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8.svg" ContentType="image/svg+xml"/>
  <Override PartName="/word/media/image2.svg" ContentType="image/svg+xml"/>
  <Override PartName="/word/media/image27.svg" ContentType="image/svg+xml"/>
  <Override PartName="/word/media/image4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1D1F8" w14:textId="77777777" w:rsidR="00FE7A11" w:rsidRDefault="00000000">
      <w:pPr>
        <w:pStyle w:val="aff5"/>
        <w:keepLines/>
        <w:pBdr>
          <w:bottom w:val="single" w:sz="6" w:space="9" w:color="23395D"/>
        </w:pBdr>
        <w:spacing w:after="160" w:line="720" w:lineRule="exact"/>
        <w:rPr>
          <w:rFonts w:hint="default"/>
          <w:lang w:eastAsia="zh-CN"/>
        </w:rPr>
      </w:pPr>
      <w:r>
        <w:rPr>
          <w:rFonts w:eastAsia="Kaiti SC"/>
          <w:color w:val="23395D"/>
          <w:sz w:val="46"/>
          <w:szCs w:val="46"/>
          <w:lang w:eastAsia="zh-CN"/>
        </w:rPr>
        <w:t xml:space="preserve">2026 </w:t>
      </w:r>
      <w:r>
        <w:rPr>
          <w:rFonts w:eastAsia="Kaiti SC"/>
          <w:color w:val="23395D"/>
          <w:sz w:val="46"/>
          <w:szCs w:val="46"/>
          <w:lang w:eastAsia="zh-CN"/>
        </w:rPr>
        <w:t>北京高考政治</w:t>
      </w:r>
    </w:p>
    <w:p w14:paraId="365101CB" w14:textId="77777777" w:rsidR="00FE7A11" w:rsidRDefault="00000000">
      <w:pPr>
        <w:pStyle w:val="aff5"/>
        <w:keepLines/>
        <w:spacing w:before="1680" w:after="0" w:line="276" w:lineRule="auto"/>
        <w:rPr>
          <w:rFonts w:hint="default"/>
          <w:lang w:eastAsia="zh-CN"/>
        </w:rPr>
      </w:pPr>
      <w:r>
        <w:rPr>
          <w:rFonts w:eastAsia="Kaiti SC"/>
          <w:color w:val="23395D"/>
          <w:sz w:val="30"/>
          <w:szCs w:val="30"/>
          <w:lang w:eastAsia="zh-CN"/>
        </w:rPr>
        <w:t>必修三</w:t>
      </w:r>
      <w:r>
        <w:rPr>
          <w:rFonts w:eastAsia="Kaiti SC"/>
          <w:color w:val="23395D"/>
          <w:sz w:val="88"/>
          <w:szCs w:val="88"/>
          <w:lang w:eastAsia="zh-CN"/>
        </w:rPr>
        <w:br/>
      </w:r>
      <w:r>
        <w:rPr>
          <w:rFonts w:eastAsia="Kaiti SC"/>
          <w:color w:val="23395D"/>
          <w:sz w:val="88"/>
          <w:szCs w:val="88"/>
          <w:lang w:eastAsia="zh-CN"/>
        </w:rPr>
        <w:t>《政治与法治》</w:t>
      </w:r>
      <w:r>
        <w:rPr>
          <w:rFonts w:eastAsia="Kaiti SC"/>
          <w:color w:val="23395D"/>
          <w:sz w:val="48"/>
          <w:szCs w:val="48"/>
          <w:lang w:eastAsia="zh-CN"/>
        </w:rPr>
        <w:br/>
      </w:r>
      <w:r>
        <w:rPr>
          <w:rFonts w:eastAsia="Kaiti SC"/>
          <w:color w:val="23395D"/>
          <w:sz w:val="48"/>
          <w:szCs w:val="48"/>
          <w:lang w:eastAsia="zh-CN"/>
        </w:rPr>
        <w:t>宝典</w:t>
      </w:r>
    </w:p>
    <w:p w14:paraId="5CBE9565" w14:textId="77777777" w:rsidR="00FE7A11" w:rsidRDefault="00000000">
      <w:pPr>
        <w:pStyle w:val="aff5"/>
        <w:keepLines/>
        <w:spacing w:before="1800" w:after="0" w:line="640" w:lineRule="exact"/>
        <w:rPr>
          <w:rFonts w:hint="default"/>
          <w:lang w:eastAsia="zh-CN"/>
        </w:rPr>
      </w:pPr>
      <w:r>
        <w:rPr>
          <w:rFonts w:eastAsia="Kaiti SC"/>
          <w:color w:val="1F4E79"/>
          <w:sz w:val="30"/>
          <w:szCs w:val="30"/>
          <w:lang w:eastAsia="zh-CN"/>
        </w:rPr>
        <w:t>主体积累</w:t>
      </w:r>
      <w:r>
        <w:rPr>
          <w:rFonts w:eastAsia="Kaiti SC"/>
          <w:color w:val="1F4E79"/>
          <w:sz w:val="30"/>
          <w:szCs w:val="30"/>
          <w:lang w:eastAsia="zh-CN"/>
        </w:rPr>
        <w:t xml:space="preserve"> </w:t>
      </w:r>
      <w:r>
        <w:rPr>
          <w:rFonts w:eastAsia="Kaiti SC"/>
          <w:color w:val="1F4E79"/>
          <w:sz w:val="30"/>
          <w:szCs w:val="30"/>
          <w:lang w:eastAsia="zh-CN"/>
        </w:rPr>
        <w:t>·</w:t>
      </w:r>
      <w:r>
        <w:rPr>
          <w:rFonts w:eastAsia="Kaiti SC"/>
          <w:color w:val="1F4E79"/>
          <w:sz w:val="30"/>
          <w:szCs w:val="30"/>
          <w:lang w:eastAsia="zh-CN"/>
        </w:rPr>
        <w:t xml:space="preserve"> </w:t>
      </w:r>
      <w:r>
        <w:rPr>
          <w:rFonts w:eastAsia="Kaiti SC"/>
          <w:color w:val="1F4E79"/>
          <w:sz w:val="30"/>
          <w:szCs w:val="30"/>
          <w:lang w:eastAsia="zh-CN"/>
        </w:rPr>
        <w:t>主观题例</w:t>
      </w:r>
      <w:r>
        <w:rPr>
          <w:rFonts w:eastAsia="Kaiti SC"/>
          <w:color w:val="1F4E79"/>
          <w:sz w:val="30"/>
          <w:szCs w:val="30"/>
          <w:lang w:eastAsia="zh-CN"/>
        </w:rPr>
        <w:t xml:space="preserve"> </w:t>
      </w:r>
      <w:r>
        <w:rPr>
          <w:rFonts w:eastAsia="Kaiti SC"/>
          <w:color w:val="1F4E79"/>
          <w:sz w:val="30"/>
          <w:szCs w:val="30"/>
          <w:lang w:eastAsia="zh-CN"/>
        </w:rPr>
        <w:t>·</w:t>
      </w:r>
      <w:r>
        <w:rPr>
          <w:rFonts w:eastAsia="Kaiti SC"/>
          <w:color w:val="1F4E79"/>
          <w:sz w:val="30"/>
          <w:szCs w:val="30"/>
          <w:lang w:eastAsia="zh-CN"/>
        </w:rPr>
        <w:t xml:space="preserve"> </w:t>
      </w:r>
      <w:r>
        <w:rPr>
          <w:rFonts w:eastAsia="Kaiti SC"/>
          <w:color w:val="1F4E79"/>
          <w:sz w:val="30"/>
          <w:szCs w:val="30"/>
          <w:lang w:eastAsia="zh-CN"/>
        </w:rPr>
        <w:t>错肢单练</w:t>
      </w:r>
    </w:p>
    <w:p w14:paraId="16763CEE" w14:textId="77777777" w:rsidR="00FE7A11" w:rsidRDefault="00000000">
      <w:pPr>
        <w:pStyle w:val="aff5"/>
        <w:keepLines/>
        <w:spacing w:before="1200" w:after="0" w:line="400" w:lineRule="exact"/>
        <w:rPr>
          <w:rFonts w:hint="default"/>
          <w:lang w:eastAsia="zh-CN"/>
        </w:rPr>
      </w:pPr>
      <w:r>
        <w:rPr>
          <w:color w:val="595959"/>
          <w:lang w:eastAsia="zh-CN"/>
        </w:rPr>
        <w:t xml:space="preserve">飞哥正志讲堂｜2026.09.22</w:t>
      </w:r>
    </w:p>
    <w:p w14:paraId="510C25E4" w14:textId="77777777" w:rsidR="00FE7A11" w:rsidRDefault="00FE7A11">
      <w:pPr>
        <w:rPr>
          <w:rFonts w:hint="default"/>
          <w:lang w:eastAsia="zh-CN"/>
        </w:rPr>
      </w:pPr>
    </w:p>
    <w:p w14:paraId="61712E4E" w14:textId="77777777" w:rsidR="00FE7A11" w:rsidRDefault="00000000">
      <w:pPr>
        <w:pStyle w:val="1"/>
        <w:pageBreakBefore/>
        <w:spacing w:before="240" w:after="100"/>
        <w:rPr>
          <w:rFonts w:hint="default"/>
          <w:lang w:eastAsia="zh-CN"/>
        </w:rPr>
      </w:pPr>
      <w:bookmarkStart w:id="1" w:name="toc"/>
      <w:r>
        <w:rPr>
          <w:color w:val="202020"/>
          <w:lang w:eastAsia="zh-CN"/>
        </w:rPr>
        <w:lastRenderedPageBreak/>
        <w:t>目录</w:t>
      </w:r>
      <w:bookmarkEnd w:id="1"/>
    </w:p>
    <w:p>
      <w:pPr>
        <w:pStyle w:val="HBToc1"/>
        <w:tabs>
          <w:tab w:val="right" w:leader="dot" w:pos="9000"/>
        </w:tabs>
      </w:pPr>
      <w:hyperlink w:anchor="c50_h000" w:history="1">
        <w:r>
          <w:rPr>
            <w:rFonts w:ascii="Times New Roman" w:hAnsi="Times New Roman" w:eastAsia="Songti SC" w:cs="Times New Roman"/>
            <w:b/>
            <w:bCs/>
            <w:color w:val="1F4E79"/>
            <w:sz w:val="21"/>
            <w:szCs w:val="21"/>
          </w:rPr>
          <w:t xml:space="preserve">总括答题点</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r45_h001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4</w:t>
        </w:r>
        <w:r>
          <w:rPr>
            <w:rFonts w:ascii="Times New Roman" w:hAnsi="Times New Roman" w:eastAsia="Songti SC" w:cs="Times New Roman"/>
            <w:b/>
            <w:bCs/>
            <w:color w:val="1F4E79"/>
            <w:sz w:val="21"/>
            <w:szCs w:val="21"/>
          </w:rPr>
          <w:fldChar w:fldCharType="end"/>
        </w:r>
      </w:hyperlink>
    </w:p>
    <w:p>
      <w:pPr>
        <w:pStyle w:val="HBToc1"/>
        <w:tabs>
          <w:tab w:val="right" w:leader="dot" w:pos="9000"/>
        </w:tabs>
      </w:pPr>
      <w:hyperlink w:anchor="r45_h001" w:history="1">
        <w:r>
          <w:rPr>
            <w:rFonts w:ascii="Times New Roman" w:hAnsi="Times New Roman" w:eastAsia="Songti SC" w:cs="Times New Roman"/>
            <w:b/>
            <w:bCs/>
            <w:color w:val="1F4E79"/>
            <w:sz w:val="21"/>
            <w:szCs w:val="21"/>
          </w:rPr>
          <w:t xml:space="preserve">一、三统一：党的领导、人民当家作主、依法治国的有机统一</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r45_h001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4</w:t>
        </w:r>
        <w:r>
          <w:rPr>
            <w:rFonts w:ascii="Times New Roman" w:hAnsi="Times New Roman" w:eastAsia="Songti SC" w:cs="Times New Roman"/>
            <w:b/>
            <w:bCs/>
            <w:color w:val="1F4E79"/>
            <w:sz w:val="21"/>
            <w:szCs w:val="21"/>
          </w:rPr>
          <w:fldChar w:fldCharType="end"/>
        </w:r>
      </w:hyperlink>
    </w:p>
    <w:p>
      <w:pPr>
        <w:pStyle w:val="HBToc1"/>
        <w:tabs>
          <w:tab w:val="right" w:leader="dot" w:pos="9000"/>
        </w:tabs>
      </w:pPr>
      <w:hyperlink w:anchor="r45_h002" w:history="1">
        <w:r>
          <w:rPr>
            <w:rFonts w:ascii="Times New Roman" w:hAnsi="Times New Roman" w:eastAsia="Songti SC" w:cs="Times New Roman"/>
            <w:b/>
            <w:bCs/>
            <w:color w:val="1F4E79"/>
            <w:sz w:val="21"/>
            <w:szCs w:val="21"/>
          </w:rPr>
          <w:t xml:space="preserve">二、党的领导</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r45_h002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15</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03" w:history="1">
        <w:r>
          <w:rPr>
            <w:rFonts w:ascii="Times New Roman" w:hAnsi="Times New Roman" w:eastAsia="Songti SC" w:cs="Times New Roman"/>
            <w:color w:val="2D2D2D"/>
            <w:sz w:val="21"/>
            <w:szCs w:val="21"/>
          </w:rPr>
          <w:t xml:space="preserve">01　党总体：党的全面领导</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4" w:history="1">
        <w:r>
          <w:rPr>
            <w:rFonts w:ascii="Times New Roman" w:hAnsi="Times New Roman" w:eastAsia="Songti SC" w:cs="Times New Roman"/>
            <w:color w:val="2D2D2D"/>
            <w:sz w:val="21"/>
            <w:szCs w:val="21"/>
          </w:rPr>
          <w:t xml:space="preserve">02　党先：党的先进性</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r45_h004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85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5" w:history="1">
        <w:r>
          <w:rPr>
            <w:rFonts w:ascii="Times New Roman" w:hAnsi="Times New Roman" w:eastAsia="Songti SC" w:cs="Times New Roman"/>
            <w:color w:val="2D2D2D"/>
            <w:sz w:val="21"/>
            <w:szCs w:val="21"/>
          </w:rPr>
          <w:t xml:space="preserve">03　党员：先锋模范作用</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95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6" w:history="1">
        <w:r>
          <w:rPr>
            <w:rFonts w:ascii="Times New Roman" w:hAnsi="Times New Roman" w:eastAsia="Songti SC" w:cs="Times New Roman"/>
            <w:color w:val="2D2D2D"/>
            <w:sz w:val="21"/>
            <w:szCs w:val="21"/>
          </w:rPr>
          <w:t xml:space="preserve">04　党基：基层党组织战斗堡垒</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r45_h006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105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7" w:history="1">
        <w:r>
          <w:rPr>
            <w:rFonts w:ascii="Times New Roman" w:hAnsi="Times New Roman" w:eastAsia="Songti SC" w:cs="Times New Roman"/>
            <w:color w:val="2D2D2D"/>
            <w:sz w:val="21"/>
            <w:szCs w:val="21"/>
          </w:rPr>
          <w:t xml:space="preserve">05　党建：党的自我建设与党建引领</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r45_h007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116</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8" w:history="1">
        <w:r>
          <w:rPr>
            <w:rFonts w:ascii="Times New Roman" w:hAnsi="Times New Roman" w:eastAsia="Songti SC" w:cs="Times New Roman"/>
            <w:color w:val="2D2D2D"/>
            <w:sz w:val="21"/>
            <w:szCs w:val="21"/>
          </w:rPr>
          <w:t xml:space="preserve">06　党纪：纪律建设与依规治党</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r45_h008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131</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09" w:history="1">
        <w:r>
          <w:rPr>
            <w:rFonts w:ascii="Times New Roman" w:hAnsi="Times New Roman" w:eastAsia="Songti SC" w:cs="Times New Roman"/>
            <w:b/>
            <w:bCs/>
            <w:color w:val="1F4E79"/>
            <w:sz w:val="21"/>
            <w:szCs w:val="21"/>
          </w:rPr>
          <w:t xml:space="preserve">三、人民当家作主</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r45_h009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138</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10" w:history="1">
        <w:r>
          <w:rPr>
            <w:rFonts w:ascii="Times New Roman" w:hAnsi="Times New Roman" w:eastAsia="Songti SC" w:cs="Times New Roman"/>
            <w:color w:val="2D2D2D"/>
            <w:sz w:val="21"/>
            <w:szCs w:val="21"/>
          </w:rPr>
          <w:t xml:space="preserve">01　全过程人民民主</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r45_h010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139</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1" w:history="1">
        <w:r>
          <w:rPr>
            <w:rFonts w:ascii="Times New Roman" w:hAnsi="Times New Roman" w:eastAsia="Songti SC" w:cs="Times New Roman"/>
            <w:color w:val="2D2D2D"/>
            <w:sz w:val="21"/>
            <w:szCs w:val="21"/>
          </w:rPr>
          <w:t xml:space="preserve">02　公民的政治权利：三大权与四小权</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r45_h011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173</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2" w:history="1">
        <w:r>
          <w:rPr>
            <w:rFonts w:ascii="Times New Roman" w:hAnsi="Times New Roman" w:eastAsia="Songti SC" w:cs="Times New Roman"/>
            <w:color w:val="2D2D2D"/>
            <w:sz w:val="21"/>
            <w:szCs w:val="21"/>
          </w:rPr>
          <w:t xml:space="preserve">03　民主集中制</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r45_h012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185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3" w:history="1">
        <w:r>
          <w:rPr>
            <w:rFonts w:ascii="Times New Roman" w:hAnsi="Times New Roman" w:eastAsia="Songti SC" w:cs="Times New Roman"/>
            <w:color w:val="2D2D2D"/>
            <w:sz w:val="21"/>
            <w:szCs w:val="21"/>
          </w:rPr>
          <w:t xml:space="preserve">04　以人民为中心的发展思想</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192</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4" w:history="1">
        <w:r>
          <w:rPr>
            <w:rFonts w:ascii="Times New Roman" w:hAnsi="Times New Roman" w:eastAsia="Songti SC" w:cs="Times New Roman"/>
            <w:color w:val="2D2D2D"/>
            <w:sz w:val="21"/>
            <w:szCs w:val="21"/>
          </w:rPr>
          <w:t xml:space="preserve">05　一根：人民代表大会制度</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r45_h014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228</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5" w:history="1">
        <w:r>
          <w:rPr>
            <w:rFonts w:ascii="Times New Roman" w:hAnsi="Times New Roman" w:eastAsia="Songti SC" w:cs="Times New Roman"/>
            <w:color w:val="2D2D2D"/>
            <w:sz w:val="21"/>
            <w:szCs w:val="21"/>
          </w:rPr>
          <w:t xml:space="preserve">06　人大代表</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255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6" w:history="1">
        <w:r>
          <w:rPr>
            <w:rFonts w:ascii="Times New Roman" w:hAnsi="Times New Roman" w:eastAsia="Songti SC" w:cs="Times New Roman"/>
            <w:color w:val="2D2D2D"/>
            <w:sz w:val="21"/>
            <w:szCs w:val="21"/>
          </w:rPr>
          <w:t xml:space="preserve">07　一基：人民政协</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r45_h016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268</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7" w:history="1">
        <w:r>
          <w:rPr>
            <w:rFonts w:ascii="Times New Roman" w:hAnsi="Times New Roman" w:eastAsia="Songti SC" w:cs="Times New Roman"/>
            <w:color w:val="2D2D2D"/>
            <w:sz w:val="21"/>
            <w:szCs w:val="21"/>
          </w:rPr>
          <w:t xml:space="preserve">08　二基：民族区域自治制度</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r45_h017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287</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8" w:history="1">
        <w:r>
          <w:rPr>
            <w:rFonts w:ascii="Times New Roman" w:hAnsi="Times New Roman" w:eastAsia="Songti SC" w:cs="Times New Roman"/>
            <w:color w:val="2D2D2D"/>
            <w:sz w:val="21"/>
            <w:szCs w:val="21"/>
          </w:rPr>
          <w:t xml:space="preserve">09　三基：基层群众自治制度</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r45_h018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299</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19" w:history="1">
        <w:r>
          <w:rPr>
            <w:rFonts w:ascii="Times New Roman" w:hAnsi="Times New Roman" w:eastAsia="Songti SC" w:cs="Times New Roman"/>
            <w:b/>
            <w:bCs/>
            <w:color w:val="1F4E79"/>
            <w:sz w:val="21"/>
            <w:szCs w:val="21"/>
          </w:rPr>
          <w:t xml:space="preserve">四、依法治国：法治角度，必修三部分</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r45_h019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321</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20" w:history="1">
        <w:r>
          <w:rPr>
            <w:rFonts w:ascii="Times New Roman" w:hAnsi="Times New Roman" w:eastAsia="Songti SC" w:cs="Times New Roman"/>
            <w:color w:val="2D2D2D"/>
            <w:sz w:val="21"/>
            <w:szCs w:val="21"/>
          </w:rPr>
          <w:t xml:space="preserve">01　立法：科学立法、民主立法、依法立法</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r45_h020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322</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1" w:history="1">
        <w:r>
          <w:rPr>
            <w:rFonts w:ascii="Times New Roman" w:hAnsi="Times New Roman" w:eastAsia="Songti SC" w:cs="Times New Roman"/>
            <w:color w:val="2D2D2D"/>
            <w:sz w:val="21"/>
            <w:szCs w:val="21"/>
          </w:rPr>
          <w:t xml:space="preserve">02　执法：法治政府</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r45_h021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359</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2" w:history="1">
        <w:r>
          <w:rPr>
            <w:rFonts w:ascii="Times New Roman" w:hAnsi="Times New Roman" w:eastAsia="Songti SC" w:cs="Times New Roman"/>
            <w:color w:val="2D2D2D"/>
            <w:sz w:val="21"/>
            <w:szCs w:val="21"/>
          </w:rPr>
          <w:t xml:space="preserve">03　司法：公正司法</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r45_h022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414</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3" w:history="1">
        <w:r>
          <w:rPr>
            <w:rFonts w:ascii="Times New Roman" w:hAnsi="Times New Roman" w:eastAsia="Songti SC" w:cs="Times New Roman"/>
            <w:color w:val="2D2D2D"/>
            <w:sz w:val="21"/>
            <w:szCs w:val="21"/>
          </w:rPr>
          <w:t xml:space="preserve">04　全民守法</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458</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24" w:history="1">
        <w:r>
          <w:rPr>
            <w:rFonts w:ascii="Times New Roman" w:hAnsi="Times New Roman" w:eastAsia="Songti SC" w:cs="Times New Roman"/>
            <w:b/>
            <w:bCs/>
            <w:color w:val="1F4E79"/>
            <w:sz w:val="21"/>
            <w:szCs w:val="21"/>
          </w:rPr>
          <w:t xml:space="preserve">第二部分　专题</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r45_h024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488</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25" w:history="1">
        <w:r>
          <w:rPr>
            <w:rFonts w:ascii="Times New Roman" w:hAnsi="Times New Roman" w:eastAsia="Songti SC" w:cs="Times New Roman"/>
            <w:color w:val="2D2D2D"/>
            <w:sz w:val="21"/>
            <w:szCs w:val="21"/>
          </w:rPr>
          <w:t xml:space="preserve">专题一　综合运用所学里面的必修三</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488</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32" w:history="1">
        <w:r>
          <w:rPr>
            <w:rFonts w:ascii="Times New Roman" w:hAnsi="Times New Roman" w:eastAsia="Songti SC" w:cs="Times New Roman"/>
            <w:color w:val="2D2D2D"/>
            <w:sz w:val="21"/>
            <w:szCs w:val="21"/>
          </w:rPr>
          <w:t xml:space="preserve">专题二　政治实践：任务型作答</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r45_h032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501</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43" w:history="1">
        <w:r>
          <w:rPr>
            <w:rFonts w:ascii="Times New Roman" w:hAnsi="Times New Roman" w:eastAsia="Songti SC" w:cs="Times New Roman"/>
            <w:color w:val="2D2D2D"/>
            <w:sz w:val="21"/>
            <w:szCs w:val="21"/>
          </w:rPr>
          <w:t xml:space="preserve">专题三　主体专题：主体能做什么</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r45_h043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510</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53" w:history="1">
        <w:r>
          <w:rPr>
            <w:rFonts w:ascii="Times New Roman" w:hAnsi="Times New Roman" w:eastAsia="Songti SC" w:cs="Times New Roman"/>
            <w:b/>
            <w:bCs/>
            <w:color w:val="1F4E79"/>
            <w:sz w:val="21"/>
            <w:szCs w:val="21"/>
          </w:rPr>
          <w:t xml:space="preserve">附录一　高频串联与易混积累</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r45_h053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690</w:t>
        </w:r>
        <w:r>
          <w:rPr>
            <w:rFonts w:ascii="Times New Roman" w:hAnsi="Times New Roman" w:eastAsia="Songti SC" w:cs="Times New Roman"/>
            <w:b/>
            <w:bCs/>
            <w:color w:val="1F4E79"/>
            <w:sz w:val="21"/>
            <w:szCs w:val="21"/>
          </w:rPr>
          <w:fldChar w:fldCharType="end"/>
        </w:r>
      </w:hyperlink>
    </w:p>
    <w:p>
      <w:pPr>
        <w:pStyle w:val="HBToc1"/>
        <w:tabs>
          <w:tab w:val="right" w:leader="dot" w:pos="9000"/>
        </w:tabs>
      </w:pPr>
      <w:hyperlink w:anchor="r45_h054" w:history="1">
        <w:r>
          <w:rPr>
            <w:rFonts w:ascii="Times New Roman" w:hAnsi="Times New Roman" w:eastAsia="Songti SC" w:cs="Times New Roman"/>
            <w:b/>
            <w:bCs/>
            <w:color w:val="1F4E79"/>
            <w:sz w:val="21"/>
            <w:szCs w:val="21"/>
          </w:rPr>
          <w:t xml:space="preserve">附录二　题肢判断</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r45_h054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691</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55" w:history="1">
        <w:r>
          <w:rPr>
            <w:rFonts w:ascii="Times New Roman" w:hAnsi="Times New Roman" w:eastAsia="Songti SC" w:cs="Times New Roman"/>
            <w:color w:val="2D2D2D"/>
            <w:sz w:val="21"/>
            <w:szCs w:val="21"/>
          </w:rPr>
          <w:t xml:space="preserve">A1　题肢单练（打印）</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r45_h055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691</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56" w:history="1">
        <w:r>
          <w:rPr>
            <w:rFonts w:ascii="Times New Roman" w:hAnsi="Times New Roman" w:eastAsia="Songti SC" w:cs="Times New Roman"/>
            <w:color w:val="2D2D2D"/>
            <w:sz w:val="21"/>
            <w:szCs w:val="21"/>
          </w:rPr>
          <w:t xml:space="preserve">A2　题肢单练（答案与纠正）</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r45_h056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724</w:t>
        </w:r>
        <w:r>
          <w:rPr>
            <w:rFonts w:ascii="Times New Roman" w:hAnsi="Times New Roman" w:eastAsia="Songti SC" w:cs="Times New Roman"/>
            <w:color w:val="2D2D2D"/>
            <w:sz w:val="21"/>
            <w:szCs w:val="21"/>
          </w:rPr>
          <w:fldChar w:fldCharType="end"/>
        </w:r>
      </w:hyperlink>
    </w:p>
    <w:p w14:paraId="3607D734" w14:textId="77777777" w:rsidR="00FE7A11" w:rsidRDefault="00000000">
      <w:pPr>
        <w:pStyle w:val="1"/>
        <w:pageBreakBefore/>
        <w:spacing w:before="240" w:after="100"/>
        <w:rPr>
          <w:rFonts w:hint="default"/>
          <w:lang w:eastAsia="zh-CN"/>
        </w:rPr>
      </w:pPr>
      <w:bookmarkStart w:id="99050" w:name="c50_h000"/>
      <w:r>
        <w:rPr>
          <w:color w:val="202020"/>
          <w:lang w:eastAsia="zh-CN"/>
        </w:rPr>
        <w:t xml:space="preserve">总括答题点</w:t>
      </w:r>
      <w:bookmarkEnd w:id="99050"/>
    </w:p>
    <w:p w14:paraId="4DB92F8B" w14:textId="77777777" w:rsidR="00FE7A11" w:rsidRDefault="00000000">
      <w:pPr>
        <w:pStyle w:val="aff8"/>
        <w:rPr>
          <w:rFonts w:hint="default"/>
          <w:lang w:eastAsia="zh-CN"/>
        </w:rPr>
      </w:pPr>
      <w:r>
        <w:rPr>
          <w:lang w:eastAsia="zh-CN"/>
        </w:rPr>
        <w:t xml:space="preserve">下面三条是全书通用的答题点，彼此并列，不专属于哪一个主体。答题时先想主线，再写多元主体怎样共同参与，最后落到治理现代化。</w:t>
      </w:r>
    </w:p>
    <w:p w14:paraId="31561A46" w14:textId="77777777" w:rsidR="00FE7A11" w:rsidRDefault="00000000">
      <w:pPr>
        <w:pStyle w:val="aff5"/>
        <w:rPr>
          <w:rFonts w:hint="default"/>
          <w:lang w:eastAsia="zh-CN"/>
        </w:rPr>
      </w:pPr>
      <w:r>
        <w:rPr>
          <w:b/>
          <w:bCs/>
          <w:color w:val="1F4E79"/>
          <w:lang w:eastAsia="zh-CN"/>
        </w:rPr>
        <w:t>【主线】</w:t>
      </w:r>
      <w:r>
        <w:rPr>
          <w:lang w:eastAsia="zh-CN"/>
        </w:rPr>
        <w:t xml:space="preserve"> 党的领导、人民当家作主、依法治国的有机统一。</w:t>
      </w:r>
    </w:p>
    <w:p w14:paraId="31561A46" w14:textId="77777777" w:rsidR="00FE7A11" w:rsidRDefault="00000000">
      <w:pPr>
        <w:pStyle w:val="aff5"/>
        <w:rPr>
          <w:rFonts w:hint="default"/>
          <w:lang w:eastAsia="zh-CN"/>
        </w:rPr>
      </w:pPr>
      <w:r>
        <w:rPr>
          <w:b/>
          <w:bCs/>
          <w:color w:val="1F4E79"/>
          <w:lang w:eastAsia="zh-CN"/>
        </w:rPr>
        <w:t>【过程总述】</w:t>
      </w:r>
      <w:r>
        <w:rPr>
          <w:lang w:eastAsia="zh-CN"/>
        </w:rPr>
        <w:t xml:space="preserve"> 多元主体共建共治。</w:t>
      </w:r>
    </w:p>
    <w:p w14:paraId="31561A46" w14:textId="77777777" w:rsidR="00FE7A11" w:rsidRDefault="00000000">
      <w:pPr>
        <w:pStyle w:val="aff5"/>
        <w:rPr>
          <w:rFonts w:hint="default"/>
          <w:lang w:eastAsia="zh-CN"/>
        </w:rPr>
      </w:pPr>
      <w:r>
        <w:rPr>
          <w:b/>
          <w:bCs/>
          <w:color w:val="1F4E79"/>
          <w:lang w:eastAsia="zh-CN"/>
        </w:rPr>
        <w:t>【结果总述】</w:t>
      </w:r>
      <w:r>
        <w:rPr>
          <w:lang w:eastAsia="zh-CN"/>
        </w:rPr>
        <w:t xml:space="preserve"> 推进国家治理体系和治理能力现代化。</w:t>
      </w:r>
    </w:p>
    <w:p w14:paraId="3607D734" w14:textId="77777777" w:rsidR="00FE7A11" w:rsidRDefault="00000000">
      <w:pPr>
        <w:pStyle w:val="1"/>
        <w:spacing w:before="240" w:after="100"/>
        <w:rPr>
          <w:rFonts w:hint="default"/>
          <w:lang w:eastAsia="zh-CN"/>
        </w:rPr>
      </w:pPr>
      <w:bookmarkStart w:id="9001" w:name="r45_h001"/>
      <w:bookmarkStart w:id="2" w:name="ch_method"/>
      <w:r>
        <w:rPr>
          <w:color w:val="202020"/>
          <w:lang w:eastAsia="zh-CN"/>
        </w:rPr>
        <w:lastRenderedPageBreak/>
        <w:t xml:space="preserve">一、三统一：党的领导、人民当家作主、依法治国的有机统一</w:t>
      </w:r>
      <w:bookmarkEnd w:id="2"/>
      <w:bookmarkEnd w:id="9001"/>
    </w:p>
    <w:p w14:paraId="2230AB9B"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坚持党的领导、人民当家作主、依法治国有机统一。</w:t>
      </w:r>
    </w:p>
    <w:p w14:paraId="3F4E8971" w14:textId="77777777" w:rsidR="00FE7A11" w:rsidRDefault="00000000">
      <w:pPr>
        <w:pStyle w:val="aff5"/>
        <w:keepNext/>
        <w:rPr>
          <w:rFonts w:hint="default"/>
          <w:lang w:eastAsia="zh-CN"/>
        </w:rPr>
      </w:pPr>
      <w:r>
        <w:rPr>
          <w:b/>
          <w:bCs/>
          <w:color w:val="1F3864"/>
          <w:lang w:eastAsia="zh-CN"/>
        </w:rPr>
        <w:t xml:space="preserve">▪ 接力型：三方前后接力，做成一件事</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按时间写一件事的形成过程：党中央部署或提出，然后起草、征求意见、代表审议，最后人大表决通过或写进法律。</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前后衔接，少一步这件事就做不成；三者在材料里分开出现，要自己串成一条线。</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顺着过程写，落到“党的主张通过法定程序上升为国家意志”，再用三统一收束。设问问“如何促进”时，党的领导、人民当家作主、依法治国要拆开分别展开，只写一句三统一拿不全。</w:t>
      </w:r>
    </w:p>
    <w:p w14:paraId="4DB92F8B" w14:textId="77777777" w:rsidR="00FE7A11" w:rsidRDefault="00000000">
      <w:pPr>
        <w:pStyle w:val="aff8"/>
        <w:rPr>
          <w:rFonts w:hint="default"/>
          <w:lang w:eastAsia="zh-CN"/>
        </w:rPr>
      </w:pPr>
      <w:r>
        <w:rPr>
          <w:lang w:eastAsia="zh-CN"/>
        </w:rPr>
        <w:t xml:space="preserve">2. 把党的主张、国家意志、人民意愿紧密融合在一起，使党的主张通过法定程序上升为国家意志。</w:t>
      </w:r>
    </w:p>
    <w:p w14:paraId="3F4E8971" w14:textId="77777777" w:rsidR="00FE7A11" w:rsidRDefault="00000000">
      <w:pPr>
        <w:pStyle w:val="aff5"/>
        <w:keepNext/>
        <w:rPr>
          <w:rFonts w:hint="default"/>
          <w:lang w:eastAsia="zh-CN"/>
        </w:rPr>
      </w:pPr>
      <w:r>
        <w:rPr>
          <w:b/>
          <w:bCs/>
          <w:color w:val="1F3864"/>
          <w:lang w:eastAsia="zh-CN"/>
        </w:rPr>
        <w:t xml:space="preserve">▪ 一体型：一个动作同时体现三者</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只写一个主体做一件事，通常是人大依法表决通过法律、人大代表依法履职，没有单独写党、单独写群众。</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同一个动作里三者同时在场：人大是人民行使权力的机关，按法定程序办事，把党的主张变成国家意志。</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一整句写完，不能拆开：全国人大行使立法权，通过法定程序将党的主张上升为国家意志，实现党的领导、人民当家作主、依法治国有机统一。</w:t>
      </w:r>
    </w:p>
    <w:p w14:paraId="3F4E8971" w14:textId="77777777" w:rsidR="00FE7A11" w:rsidRDefault="00000000">
      <w:pPr>
        <w:pStyle w:val="aff5"/>
        <w:keepNext/>
        <w:rPr>
          <w:rFonts w:hint="default"/>
          <w:lang w:eastAsia="zh-CN"/>
        </w:rPr>
      </w:pPr>
      <w:r>
        <w:rPr>
          <w:b/>
          <w:bCs/>
          <w:color w:val="1F3864"/>
          <w:lang w:eastAsia="zh-CN"/>
        </w:rPr>
        <w:t xml:space="preserve">▪ 并列型：三方同时各做一块，合力办成一件事</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分段或分条写不同主体的做法：党委统筹，居民、商户、专家共商共议，执法队依法执法、出台法规。</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三方同时并进、各做一块，合起来解决一个治理问题；三类信号分散在不同段落，材料不点破，要自己提炼。</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先按主体分别写做法，最后用三统一做总的概括。</w:t>
      </w:r>
    </w:p>
    <w:p w14:paraId="3F4E8971" w14:textId="77777777" w:rsidR="00FE7A11" w:rsidRDefault="00000000">
      <w:pPr>
        <w:pStyle w:val="aff5"/>
        <w:keepNext/>
        <w:rPr>
          <w:rFonts w:hint="default"/>
          <w:lang w:eastAsia="zh-CN"/>
        </w:rPr>
      </w:pPr>
      <w:r>
        <w:rPr>
          <w:b/>
          <w:bCs/>
          <w:color w:val="1F3864"/>
          <w:lang w:eastAsia="zh-CN"/>
        </w:rPr>
        <w:t xml:space="preserve">▪ 补出型：材料没写三者，要自己补出</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材料只摆问题、只写变迁，或只写党中央谋全局、多个民主实践案例，没有分别写党、人民、法治三方。</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三统一不在材料里，是作答时要补上的总要求、“不变”的实质或最高一层的概括。</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对策题把三统一写成总要求；变与不变题把它写成贯穿始终的“不变”；概括提升题放在最后一层做总括。</w:t>
      </w:r>
    </w:p>
    <w:p w14:paraId="31561A46" w14:textId="77777777" w:rsidR="00FE7A11" w:rsidRDefault="00000000">
      <w:pPr>
        <w:pStyle w:val="aff5"/>
        <w:rPr>
          <w:rFonts w:hint="default"/>
          <w:lang w:eastAsia="zh-CN"/>
        </w:rPr>
      </w:pPr>
      <w:r>
        <w:rPr>
          <w:b/>
          <w:bCs/>
          <w:color w:val="1F4E79"/>
          <w:lang w:eastAsia="zh-CN"/>
        </w:rPr>
        <w:t>【答题串联】</w:t>
      </w:r>
      <w:r>
        <w:rPr>
          <w:lang w:eastAsia="zh-CN"/>
        </w:rPr>
        <w:t xml:space="preserve"> 先看材料里党、人民、法治三方是前后接力、融在一个动作里、各做一块，还是根本没写；再按对应写法写出三统一。</w:t>
      </w:r>
    </w:p>
    <w:p>
      <w:pPr>
        <w:pStyle w:val="HBMethod"/>
      </w:pPr>
      <w:r>
        <w:rPr/>
        <w:t xml:space="preserve">考法1　接力型：三方前后接力，做成一件事（3题）</w:t>
      </w:r>
    </w:p>
    <w:p>
      <w:pPr>
        <w:pStyle w:val="HBMethodDesc"/>
      </w:pPr>
      <w:r>
        <w:rPr/>
        <w:t xml:space="preserve">材料写一部法律、一份报告或一项制度从提出到通过的全过程，三统一藏在前后接力的环节里。</w:t>
      </w:r>
    </w:p>
    <w:p w14:paraId="79A16148" w14:textId="77777777" w:rsidR="00FE7A11" w:rsidRDefault="00000000">
      <w:pPr>
        <w:pStyle w:val="31"/>
        <w:spacing w:after="60"/>
        <w:rPr>
          <w:rFonts w:hint="default"/>
          <w:lang w:eastAsia="zh-CN"/>
        </w:rPr>
      </w:pPr>
      <w:r>
        <w:rPr>
          <w:lang w:eastAsia="zh-CN"/>
        </w:rPr>
        <w:lastRenderedPageBreak/>
        <w:t xml:space="preserve">例题 1　2026丰台一模第17题</w:t>
      </w:r>
    </w:p>
    <w:p w14:paraId="3F1DF02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．（8分）</w:t>
      </w:r>
      <w:r>
        <w:rPr>
          <w:lang w:eastAsia="zh-CN"/>
        </w:rPr>
        <w:t>《中华人民共和国生态环境法典》是我国第二部以“法典”命名的法律。</w:t>
      </w:r>
    </w:p>
    <w:p w14:paraId="7A920E42" w14:textId="77777777" w:rsidR="00FE7A11" w:rsidRDefault="00000000">
      <w:pPr>
        <w:pStyle w:val="aff6"/>
        <w:jc w:val="both"/>
        <w:rPr>
          <w:rFonts w:hint="default"/>
          <w:lang w:eastAsia="zh-CN"/>
        </w:rPr>
      </w:pPr>
      <w:r>
        <w:rPr>
          <w:lang w:eastAsia="zh-CN"/>
        </w:rPr>
        <w:t>编纂生态环境法典是党中央部署的重大政治任务和立法任务。</w:t>
      </w:r>
      <w:r>
        <w:rPr>
          <w:lang w:eastAsia="zh-CN"/>
        </w:rPr>
        <w:t>2024</w:t>
      </w:r>
      <w:r>
        <w:rPr>
          <w:lang w:eastAsia="zh-CN"/>
        </w:rPr>
        <w:t>年</w:t>
      </w:r>
      <w:r>
        <w:rPr>
          <w:lang w:eastAsia="zh-CN"/>
        </w:rPr>
        <w:t>7</w:t>
      </w:r>
      <w:r>
        <w:rPr>
          <w:lang w:eastAsia="zh-CN"/>
        </w:rPr>
        <w:t>月，党的二十届三中全会明确提出编纂要求后，全国人大常委会扎实推进此项任务。</w:t>
      </w:r>
      <w:r>
        <w:rPr>
          <w:lang w:eastAsia="zh-CN"/>
        </w:rPr>
        <w:t>2025</w:t>
      </w:r>
      <w:r>
        <w:rPr>
          <w:lang w:eastAsia="zh-CN"/>
        </w:rPr>
        <w:t>年</w:t>
      </w:r>
      <w:r>
        <w:rPr>
          <w:lang w:eastAsia="zh-CN"/>
        </w:rPr>
        <w:t>4</w:t>
      </w:r>
      <w:r>
        <w:rPr>
          <w:lang w:eastAsia="zh-CN"/>
        </w:rPr>
        <w:t>月，生态环境法典草案提请十四届全国人大常委会第十五次会议初次审议，随后面向社会公开征求意见。历经三次审议和多次修改后</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日，十四届全国人大四次会议审议通过《中华人民共和国生态环境法典》。</w:t>
      </w:r>
    </w:p>
    <w:p w14:paraId="5039E5DF" w14:textId="77777777" w:rsidR="00FE7A11" w:rsidRDefault="00000000">
      <w:pPr>
        <w:pStyle w:val="aff6"/>
        <w:jc w:val="both"/>
        <w:rPr>
          <w:rFonts w:hint="default"/>
          <w:lang w:eastAsia="zh-CN"/>
        </w:rPr>
      </w:pPr>
      <w:r>
        <w:rPr>
          <w:lang w:eastAsia="zh-CN"/>
        </w:rPr>
        <w:t>此次法典编纂采用“适度法典化”模式，系统整合现有立法资源，废止</w:t>
      </w:r>
      <w:r>
        <w:rPr>
          <w:lang w:eastAsia="zh-CN"/>
        </w:rPr>
        <w:t>10</w:t>
      </w:r>
      <w:r>
        <w:rPr>
          <w:lang w:eastAsia="zh-CN"/>
        </w:rPr>
        <w:t>部重复法律，吸收保留</w:t>
      </w:r>
      <w:r>
        <w:rPr>
          <w:lang w:eastAsia="zh-CN"/>
        </w:rPr>
        <w:t>20</w:t>
      </w:r>
      <w:r>
        <w:rPr>
          <w:lang w:eastAsia="zh-CN"/>
        </w:rPr>
        <w:t>多部法律的核心要则；填补光污染、新污染物管控、废旧动力电池处置等立法空白，对气候变化等新课题作出前瞻性规定；将绿色低碳发展独立成编，纳入“双碳”目标，构建污染防治、生态保护、绿色发展、责任追究于一体的法治体系。</w:t>
      </w:r>
    </w:p>
    <w:p w14:paraId="58348B6E" w14:textId="77777777" w:rsidR="00FE7A11" w:rsidRDefault="00000000">
      <w:pPr>
        <w:pStyle w:val="aff6"/>
        <w:jc w:val="both"/>
        <w:rPr>
          <w:rFonts w:hint="default"/>
          <w:lang w:eastAsia="zh-CN"/>
        </w:rPr>
      </w:pPr>
      <w:r>
        <w:rPr>
          <w:lang w:eastAsia="zh-CN"/>
        </w:rPr>
        <w:t>生态环境法典的诞生是中华民族迈向永续发展的宣言书和路线图。在法典实施中凝聚合力，一幅更加壮丽的美丽中国图景，必将在神州大地上熠熠生辉。</w:t>
      </w:r>
    </w:p>
    <w:p w14:paraId="72D5D89E" w14:textId="77777777" w:rsidR="00FE7A11" w:rsidRDefault="00000000">
      <w:pPr>
        <w:pStyle w:val="aff7"/>
        <w:jc w:val="both"/>
        <w:rPr>
          <w:rFonts w:hint="default"/>
          <w:lang w:eastAsia="zh-CN"/>
        </w:rPr>
      </w:pPr>
      <w:r>
        <w:rPr>
          <w:lang w:eastAsia="zh-CN"/>
        </w:rPr>
        <w:t>结合材料，运用《政治与法治》知识，阐释生态环境法典的诞生为什么是中华民族迈向永续发展的宣言书和路线图。</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全国人大常委会审议、全国人大审议通过”“面向社会公开征求意见”分别提示党的领导、人民通过国家权力机关和民主立法、依法立法；三个环节同时出现，落到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“阐释为什么”要从立法过程、法典内容及作用说明理由。本题从三统一角度先判断三者关系，再用立法程序说明党的主张和人民意愿怎样转化为国家意志。</w:t>
      </w:r>
    </w:p>
    <w:p w14:paraId="1BCE135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BCE135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①（立法过程）</w:t>
      </w:r>
      <w:r>
        <w:rPr>
          <w:rFonts w:ascii="Times New Roman" w:hAnsi="Times New Roman" w:eastAsia="Songti SC" w:cs="Times New Roman"/>
          <w:sz w:val="21"/>
          <w:szCs w:val="21"/>
          <w:color w:val="000000"/>
        </w:rPr>
        <w:t>党中央部署编纂，全国人大常委会依法推进、面向社会公开征求意见，最终由全国人大审议通过，使党的主张和人民意愿经法定程序转化为国家意志，体现了党的领导、人民当家作主、依法治国有机统一。</w:t>
      </w:r>
    </w:p>
    <w:p w14:paraId="4BC865D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生态环境法典的诞生坚持党的领导、人民当家作主和依法治国的有机统一；它贯彻习近平法治思想和生态文明思想，使党的主张通过法定程序成为国家意志。</w:t>
      </w:r>
    </w:p>
    <w:p w14:paraId="6F801102" w14:textId="77777777" w:rsidR="00FE7A11" w:rsidRDefault="00000000">
      <w:pPr>
        <w:pStyle w:val="31"/>
        <w:spacing w:after="60"/>
        <w:rPr>
          <w:rFonts w:hint="default"/>
          <w:lang w:eastAsia="zh-CN"/>
        </w:rPr>
      </w:pPr>
      <w:r>
        <w:rPr>
          <w:lang w:eastAsia="zh-CN"/>
        </w:rPr>
        <w:t xml:space="preserve">例题 2　2026石景山二模第17(1)题</w:t>
      </w:r>
    </w:p>
    <w:p w14:paraId="1F197EB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301F68EF"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4009579D"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4173041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共中央、国务院印发……意见，北京市随之启动养老条例起草”同时提供中共中央领导和落实国家养老改革要求两条信号；“人大代表深入社区调研、各行各业代表深入讨论、集思广益，凝聚社会共识”提示人民代表大会制度、人大代表履职和全过程人民民主；条例规定服务供给格局、明确部门职责并鼓励社会资本参与，提示以地方立法提供法律支撑、推进多元主体协同治理。三组信号在同一养老立法过程中衔接，支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求写清主体、做法和治理效果，不套“是什么—为什么—怎么做”。本题按党的领导定方向、人民当家作主汇民意集民智、依法治国把改革要求和实践经验固化为制度、以良法善治提升治理效能展开，每层都回扣“小家之事”怎样转为“大城之治”。</w:t>
      </w:r>
    </w:p>
    <w:p w14:paraId="4B722FB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B722FB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①（党的领导）</w:t>
      </w:r>
      <w:r>
        <w:rPr>
          <w:rFonts w:ascii="Times New Roman" w:hAnsi="Times New Roman" w:eastAsia="Songti SC" w:cs="Times New Roman"/>
          <w:sz w:val="21"/>
          <w:szCs w:val="21"/>
          <w:color w:val="000000"/>
        </w:rPr>
        <w:t>北京市坚持党的领导，落实中共中央关于养老服务改革的部署，把准养老立法和治理方向。</w:t>
      </w:r>
    </w:p>
    <w:p w14:paraId="4B722FB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②（人民当家作主）</w:t>
      </w:r>
      <w:r>
        <w:rPr>
          <w:rFonts w:ascii="Times New Roman" w:hAnsi="Times New Roman" w:eastAsia="Songti SC" w:cs="Times New Roman"/>
          <w:sz w:val="21"/>
          <w:szCs w:val="21"/>
          <w:color w:val="000000"/>
        </w:rPr>
        <w:t>立法过程发挥人民代表大会制度优势，人大代表深入社区履职；立法专班走访城乡，各行各业代表深入讨论、集思广益，发展全过程人民民主，汇民意、集民智、凝聚社会共识。</w:t>
      </w:r>
    </w:p>
    <w:p w14:paraId="4B722FB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③（依法治国）</w:t>
      </w:r>
      <w:r>
        <w:rPr>
          <w:rFonts w:ascii="Times New Roman" w:hAnsi="Times New Roman" w:eastAsia="Songti SC" w:cs="Times New Roman"/>
          <w:sz w:val="21"/>
          <w:szCs w:val="21"/>
          <w:color w:val="000000"/>
        </w:rPr>
        <w:t>北京市落实国家养老服务改革要求，把实践经验用地方性法规固化，推动立法与时俱进、立法为民，满足养老服务需求。《养老条例》优化服务供给格局、明确政府职责、调动社会多元主体协同共治，为养老治理提供法律支撑，以良法善治提升城市治理效能。三者在养老立法和治理中贯通，促进养老从“小家之事”走向“大城之治”。</w:t>
      </w:r>
    </w:p>
    <w:p w14:paraId="769D9D5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北京市坚持党的领导（1分）；积极落实国家养老服务改革要求，把实践经验用地方性法规固化，推动地方立法与时俱进，坚持立法为民、满足养老服务需求（2分）。立法过程发挥人民代表大会制度的优越性、人大代表履行职责（1分）；坚持全过程人民民主，汇民意、集民智（2分）。《养老条例》为优化养老服务供给格局、明确政府职责、调动社会多元主体协同共治提供法律支撑，推动养老服务全方位、多层次、立体化共建共享，以良法善治提高城市治理效能（2分）。</w:t>
      </w:r>
    </w:p>
    <w:p w14:paraId="232F1F6D" w14:textId="77777777" w:rsidR="00FE7A11" w:rsidRDefault="00000000">
      <w:pPr>
        <w:pStyle w:val="31"/>
        <w:spacing w:after="60"/>
        <w:rPr>
          <w:rFonts w:hint="default"/>
          <w:lang w:eastAsia="zh-CN"/>
        </w:rPr>
      </w:pPr>
      <w:r>
        <w:rPr>
          <w:lang w:eastAsia="zh-CN"/>
        </w:rPr>
        <w:t xml:space="preserve">例题 3　2024朝阳二模第18题</w:t>
      </w:r>
    </w:p>
    <w:p w14:paraId="61D5589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50B450FA" w14:textId="77777777"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14:paraId="77DF8DD4" w14:textId="77777777">
        <w:tc>
          <w:tcPr>
            <w:tcW w:w="464" w:type="dxa"/>
          </w:tcPr>
          <w:p w14:paraId="30936289" w14:textId="77777777" w:rsidR="00FE7A11" w:rsidRDefault="00000000">
            <w:pPr>
              <w:pStyle w:val="aff6"/>
              <w:keepLines/>
              <w:ind w:firstLine="0"/>
              <w:jc w:val="center"/>
              <w:rPr>
                <w:rFonts w:hint="default"/>
              </w:rPr>
            </w:pPr>
            <w:r>
              <w:rPr>
                <w:b/>
              </w:rPr>
              <w:t/>
            </w:r>
          </w:p>
        </w:tc>
        <w:tc>
          <w:tcPr>
            <w:tcW w:w="1580" w:type="dxa"/>
          </w:tcPr>
          <w:p w14:paraId="30936289" w14:textId="77777777" w:rsidR="00FE7A11" w:rsidRDefault="00000000">
            <w:pPr>
              <w:pStyle w:val="aff6"/>
              <w:keepLines/>
              <w:ind w:firstLine="0"/>
              <w:jc w:val="center"/>
              <w:rPr>
                <w:rFonts w:hint="default"/>
              </w:rPr>
            </w:pPr>
            <w:r>
              <w:rPr>
                <w:b/>
              </w:rPr>
              <w:t>主要阶段</w:t>
            </w:r>
          </w:p>
        </w:tc>
        <w:trPr>
          <w:cantSplit/>
          <w:tblHeader/>
        </w:trPr>
        <w:tc>
          <w:tcPr>
            <w:tcW w:w="7254" w:type="dxa"/>
          </w:tcPr>
          <w:p w14:paraId="2137E1D6" w14:textId="77777777" w:rsidR="00FE7A11" w:rsidRDefault="00000000">
            <w:pPr>
              <w:pStyle w:val="aff6"/>
              <w:keepLines/>
              <w:ind w:firstLine="0"/>
              <w:jc w:val="center"/>
              <w:rPr>
                <w:rFonts w:hint="default"/>
              </w:rPr>
            </w:pPr>
            <w:r>
              <w:rPr>
                <w:b/>
              </w:rPr>
              <w:t>工作内容</w:t>
            </w:r>
          </w:p>
        </w:tc>
      </w:tr>
      <w:tr w:rsidR="00FE7A11" w14:paraId="0E2F758E" w14:textId="77777777">
        <w:trPr>
          <w:cantSplit/>
        </w:trPr>
        <w:tc>
          <w:tcPr>
            <w:tcW w:w="464" w:type="dxa"/>
          </w:tcPr>
          <w:p w14:paraId="5650FBF8" w14:textId="77777777" w:rsidR="00FE7A11" w:rsidRDefault="00000000">
            <w:pPr>
              <w:pStyle w:val="aff6"/>
              <w:keepLines/>
              <w:ind w:firstLine="0"/>
              <w:jc w:val="both"/>
              <w:rPr>
                <w:rFonts w:hint="default"/>
              </w:rPr>
            </w:pPr>
            <w:r>
              <w:t>一</w:t>
            </w:r>
          </w:p>
        </w:tc>
        <w:tc>
          <w:tcPr>
            <w:tcW w:w="1580" w:type="dxa"/>
          </w:tcPr>
          <w:p w14:paraId="7BDF3FF8" w14:textId="77777777" w:rsidR="00FE7A11" w:rsidRDefault="00000000">
            <w:pPr>
              <w:pStyle w:val="aff6"/>
              <w:keepNext/>
              <w:keepLines/>
              <w:ind w:firstLine="0"/>
              <w:jc w:val="both"/>
              <w:rPr>
                <w:rFonts w:hint="default"/>
              </w:rPr>
            </w:pPr>
            <w:r>
              <w:t>起草准备</w:t>
            </w:r>
          </w:p>
          <w:p w14:paraId="3EA5F5FE" w14:textId="77777777" w:rsidR="00FE7A11" w:rsidRDefault="00000000">
            <w:pPr>
              <w:pStyle w:val="aff6"/>
              <w:keepLines/>
              <w:ind w:firstLine="0"/>
              <w:jc w:val="both"/>
              <w:rPr>
                <w:rFonts w:hint="default"/>
              </w:rPr>
            </w:pPr>
            <w:r>
              <w:t>形成讨论稿</w:t>
            </w:r>
          </w:p>
        </w:tc>
        <w:tc>
          <w:tcPr>
            <w:tcW w:w="7254" w:type="dxa"/>
          </w:tcPr>
          <w:p w14:paraId="7FDAF67F" w14:textId="77777777"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14:paraId="4DBD9978" w14:textId="77777777">
        <w:trPr>
          <w:cantSplit/>
        </w:trPr>
        <w:tc>
          <w:tcPr>
            <w:tcW w:w="464" w:type="dxa"/>
          </w:tcPr>
          <w:p w14:paraId="4DBD6F06" w14:textId="77777777" w:rsidR="00FE7A11" w:rsidRDefault="00000000">
            <w:pPr>
              <w:pStyle w:val="aff6"/>
              <w:keepLines/>
              <w:ind w:firstLine="0"/>
              <w:jc w:val="both"/>
              <w:rPr>
                <w:rFonts w:hint="default"/>
              </w:rPr>
            </w:pPr>
            <w:r>
              <w:t>二</w:t>
            </w:r>
          </w:p>
        </w:tc>
        <w:tc>
          <w:tcPr>
            <w:tcW w:w="1580" w:type="dxa"/>
          </w:tcPr>
          <w:p w14:paraId="775919FC" w14:textId="77777777" w:rsidR="00FE7A11" w:rsidRDefault="00000000">
            <w:pPr>
              <w:pStyle w:val="aff6"/>
              <w:keepNext/>
              <w:keepLines/>
              <w:ind w:firstLine="0"/>
              <w:jc w:val="both"/>
              <w:rPr>
                <w:rFonts w:hint="default"/>
              </w:rPr>
            </w:pPr>
            <w:r>
              <w:t>征求意见</w:t>
            </w:r>
          </w:p>
          <w:p w14:paraId="3046CC76" w14:textId="77777777" w:rsidR="00FE7A11" w:rsidRDefault="00000000">
            <w:pPr>
              <w:pStyle w:val="aff6"/>
              <w:keepLines/>
              <w:ind w:firstLine="0"/>
              <w:jc w:val="both"/>
              <w:rPr>
                <w:rFonts w:hint="default"/>
              </w:rPr>
            </w:pPr>
            <w:r>
              <w:t>修改完善</w:t>
            </w:r>
          </w:p>
        </w:tc>
        <w:tc>
          <w:tcPr>
            <w:tcW w:w="7254" w:type="dxa"/>
          </w:tcPr>
          <w:p w14:paraId="271EA4B5" w14:textId="77777777"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14:paraId="5DA1856D" w14:textId="77777777"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14:paraId="18887FFD" w14:textId="77777777"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14:paraId="47A2DB23" w14:textId="77777777"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14:paraId="2D5197E2" w14:textId="77777777">
        <w:trPr>
          <w:cantSplit/>
        </w:trPr>
        <w:tc>
          <w:tcPr>
            <w:tcW w:w="464" w:type="dxa"/>
          </w:tcPr>
          <w:p w14:paraId="7DB55C91" w14:textId="77777777" w:rsidR="00FE7A11" w:rsidRDefault="00000000">
            <w:pPr>
              <w:pStyle w:val="aff6"/>
              <w:keepLines/>
              <w:ind w:firstLine="0"/>
              <w:jc w:val="both"/>
              <w:rPr>
                <w:rFonts w:hint="default"/>
              </w:rPr>
            </w:pPr>
            <w:r>
              <w:t>三</w:t>
            </w:r>
          </w:p>
        </w:tc>
        <w:tc>
          <w:tcPr>
            <w:tcW w:w="1580" w:type="dxa"/>
          </w:tcPr>
          <w:p w14:paraId="31AD2DEC" w14:textId="77777777" w:rsidR="00FE7A11" w:rsidRDefault="00000000">
            <w:pPr>
              <w:pStyle w:val="aff6"/>
              <w:keepNext/>
              <w:keepLines/>
              <w:ind w:firstLine="0"/>
              <w:jc w:val="both"/>
              <w:rPr>
                <w:rFonts w:hint="default"/>
              </w:rPr>
            </w:pPr>
            <w:r>
              <w:t>提交大会</w:t>
            </w:r>
          </w:p>
          <w:p w14:paraId="5BC78B54" w14:textId="77777777" w:rsidR="00FE7A11" w:rsidRDefault="00000000">
            <w:pPr>
              <w:pStyle w:val="aff6"/>
              <w:keepLines/>
              <w:ind w:firstLine="0"/>
              <w:jc w:val="both"/>
              <w:rPr>
                <w:rFonts w:hint="default"/>
              </w:rPr>
            </w:pPr>
            <w:r>
              <w:t>正式审议</w:t>
            </w:r>
          </w:p>
        </w:tc>
        <w:tc>
          <w:tcPr>
            <w:tcW w:w="7254" w:type="dxa"/>
          </w:tcPr>
          <w:p w14:paraId="1138F221" w14:textId="77777777"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14:paraId="50ADA2F2" w14:textId="77777777"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14:paraId="3050F847" w14:textId="77777777" w:rsidR="00FE7A11" w:rsidRDefault="00000000">
            <w:pPr>
              <w:pStyle w:val="aff6"/>
              <w:keepLines/>
              <w:ind w:firstLine="0"/>
              <w:jc w:val="both"/>
              <w:rPr>
                <w:rFonts w:hint="default"/>
                <w:lang w:eastAsia="zh-CN"/>
              </w:rPr>
            </w:pPr>
            <w:r>
              <w:rPr>
                <w:lang w:eastAsia="zh-CN"/>
              </w:rPr>
              <w:t>✧ 起草组整理意见和建议，再度修改报告。</w:t>
            </w:r>
          </w:p>
        </w:tc>
      </w:tr>
      <w:tr w:rsidR="00FE7A11" w14:paraId="23F6C9B4" w14:textId="77777777">
        <w:trPr>
          <w:cantSplit/>
        </w:trPr>
        <w:tc>
          <w:tcPr>
            <w:tcW w:w="464" w:type="dxa"/>
          </w:tcPr>
          <w:p w14:paraId="2E3C75A5" w14:textId="77777777" w:rsidR="00FE7A11" w:rsidRDefault="00000000">
            <w:pPr>
              <w:pStyle w:val="aff6"/>
              <w:keepLines/>
              <w:ind w:firstLine="0"/>
              <w:jc w:val="both"/>
              <w:rPr>
                <w:rFonts w:hint="default"/>
              </w:rPr>
            </w:pPr>
            <w:r>
              <w:t>四</w:t>
            </w:r>
          </w:p>
        </w:tc>
        <w:tc>
          <w:tcPr>
            <w:tcW w:w="1580" w:type="dxa"/>
          </w:tcPr>
          <w:p w14:paraId="607A0BCA" w14:textId="77777777" w:rsidR="00FE7A11" w:rsidRDefault="00000000">
            <w:pPr>
              <w:pStyle w:val="aff6"/>
              <w:keepNext/>
              <w:keepLines/>
              <w:ind w:firstLine="0"/>
              <w:jc w:val="both"/>
              <w:rPr>
                <w:rFonts w:hint="default"/>
              </w:rPr>
            </w:pPr>
            <w:r>
              <w:t>大会会议</w:t>
            </w:r>
          </w:p>
          <w:p w14:paraId="45231DD9" w14:textId="77777777" w:rsidR="00FE7A11" w:rsidRDefault="00000000">
            <w:pPr>
              <w:pStyle w:val="aff6"/>
              <w:keepLines/>
              <w:ind w:firstLine="0"/>
              <w:jc w:val="both"/>
              <w:rPr>
                <w:rFonts w:hint="default"/>
              </w:rPr>
            </w:pPr>
            <w:r>
              <w:t>批准</w:t>
            </w:r>
          </w:p>
        </w:tc>
        <w:tc>
          <w:tcPr>
            <w:tcW w:w="7254" w:type="dxa"/>
          </w:tcPr>
          <w:p w14:paraId="6F3CE306" w14:textId="77777777"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14:paraId="0DDE4B2E" w14:textId="77777777"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14:paraId="4DA4B563" w14:textId="77777777"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习近平总书记重要指示”“中共中央政治局会议”提示党的领导；“征求各界意见和网民建言”“人大代表、政协委员提出意见”提示人民有序参与；“全国人大审议并表决批准”提示依法按程序行使国家权力。三条线共同触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“如何体现”把形成过程中的主体和做法与全过程人民民主相连，并概括党的主张、国家意志、人民意愿怎样在法定过程中融合。</w:t>
      </w:r>
    </w:p>
    <w:p w14:paraId="2D048B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048B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④（总述）</w:t>
      </w:r>
      <w:r>
        <w:rPr>
          <w:rFonts w:ascii="Times New Roman" w:hAnsi="Times New Roman" w:eastAsia="Songti SC" w:cs="Times New Roman"/>
          <w:sz w:val="21"/>
          <w:szCs w:val="21"/>
          <w:color w:val="000000"/>
        </w:rPr>
        <w:t>政府工作报告形成过程把党的主张、国家意志和人民意愿紧密融合，坚持了党的领导、人民当家作主、依法治国有机统一。</w:t>
      </w:r>
    </w:p>
    <w:p w14:paraId="2256DE7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政府工作报告形成过程把党的主张、国家意志、人民意愿紧密融合，坚持党的领导、人民当家作主、依法治国有机统一（2分）。</w:t>
      </w:r>
    </w:p>
    <w:p>
      <w:pPr>
        <w:pStyle w:val="HBMethod"/>
      </w:pPr>
      <w:r>
        <w:rPr/>
        <w:t xml:space="preserve">考法2　一体型：一个动作同时体现三者（1题）</w:t>
      </w:r>
    </w:p>
    <w:p>
      <w:pPr>
        <w:pStyle w:val="HBMethodDesc"/>
      </w:pPr>
      <w:r>
        <w:rPr/>
        <w:t xml:space="preserve">材料只写全国人大表决通过法律，三统一融在这一个立法动作里，要整句写出。</w:t>
      </w:r>
    </w:p>
    <w:p w14:paraId="03690C7F" w14:textId="77777777" w:rsidR="00FE7A11" w:rsidRDefault="00000000">
      <w:pPr>
        <w:pStyle w:val="31"/>
        <w:spacing w:after="60"/>
        <w:rPr>
          <w:rFonts w:hint="default"/>
          <w:lang w:eastAsia="zh-CN"/>
        </w:rPr>
      </w:pPr>
      <w:r>
        <w:rPr>
          <w:lang w:eastAsia="zh-CN"/>
        </w:rPr>
        <w:lastRenderedPageBreak/>
        <w:t xml:space="preserve">例题 4　2026朝阳一模第21题（跨模块）</w:t>
      </w:r>
    </w:p>
    <w:p w14:paraId="7011073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584E3007"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D1F5C1F" w14:textId="77777777">
        <w:trPr/>
        <w:tc>
          <w:tcPr>
            <w:tcW w:w="9298" w:type="dxa"/>
          </w:tcPr>
          <w:p w14:paraId="4A956A2A" w14:textId="77777777" w:rsidR="00FE7A11" w:rsidRDefault="00000000">
            <w:pPr>
              <w:pStyle w:val="aff6"/>
              <w:ind w:firstLine="0"/>
              <w:jc w:val="both"/>
              <w:rPr>
                <w:rFonts w:hint="default"/>
                <w:lang w:eastAsia="zh-CN"/>
              </w:rPr>
              <w:keepNext/>
            </w:pPr>
            <w:r>
              <w:rPr>
                <w:lang w:eastAsia="zh-CN"/>
              </w:rPr>
              <w:t>夯基固本</w:t>
            </w:r>
          </w:p>
          <w:p w14:paraId="61169D21"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3B96ECF4"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280D310C"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5902D525" w14:textId="77777777">
        <w:trPr/>
        <w:tc>
          <w:tcPr>
            <w:tcW w:w="9298" w:type="dxa"/>
          </w:tcPr>
          <w:p w14:paraId="571DE508" w14:textId="77777777" w:rsidR="00FE7A11" w:rsidRDefault="00000000">
            <w:pPr>
              <w:pStyle w:val="aff6"/>
              <w:ind w:firstLine="0"/>
              <w:jc w:val="both"/>
              <w:rPr>
                <w:rFonts w:hint="default"/>
                <w:lang w:eastAsia="zh-CN"/>
              </w:rPr>
              <w:keepNext/>
            </w:pPr>
            <w:r>
              <w:rPr>
                <w:lang w:eastAsia="zh-CN"/>
              </w:rPr>
              <w:t>着眼长远</w:t>
            </w:r>
          </w:p>
          <w:p w14:paraId="30E84098"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7A0688A6" w14:textId="77777777">
        <w:trPr/>
        <w:tc>
          <w:tcPr>
            <w:tcW w:w="9298" w:type="dxa"/>
          </w:tcPr>
          <w:p w14:paraId="5CB7C2AF" w14:textId="77777777" w:rsidR="00FE7A11" w:rsidRDefault="00000000">
            <w:pPr>
              <w:pStyle w:val="aff6"/>
              <w:ind w:firstLine="0"/>
              <w:jc w:val="both"/>
              <w:rPr>
                <w:rFonts w:hint="default"/>
                <w:lang w:eastAsia="zh-CN"/>
              </w:rPr>
              <w:keepNext/>
            </w:pPr>
            <w:r>
              <w:rPr>
                <w:lang w:eastAsia="zh-CN"/>
              </w:rPr>
              <w:t>民生为大</w:t>
            </w:r>
          </w:p>
          <w:p w14:paraId="10B4900A"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67B55146"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生态环境法典将党的十八大以来生态文明建设理论、制度、实践成果以法典化的方式确定下来”体现党的主张进入国家立法；“十四届全国人大四次会议表决通过三部法律”和规划编制“问计于民”分别指向人大依法立法和人民参与。三类信号共同触发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通常要从是什么、为什么、怎么做展开。回答“是什么”时，应把全国人大行使立法权、依照法定程序把党的主张上升为国家意志、实现党的领导、人民当家作主、依法治国有机统一连成一条完整关系。</w:t>
      </w:r>
    </w:p>
    <w:p w14:paraId="22DEDA2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DEDA2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十四届全国人大表决通过三部法律，把党的主张通过法定程序上升为国家意志，实现了党的领导、人民当家作主、依法治国有机统一。</w:t>
      </w:r>
    </w:p>
    <w:p w14:paraId="5A63DDD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人大行使立法权，通过法定程序将党的主张上升为国家意志，实现党的领导、人民当家作主、依法治国有机统一（2分）。这一完整表述与“三部法律成为中国特色社会主义法律体系的标志性‘新成员’，彰显新时代国家立法不断完善”属于“是什么”角度任答一点的替代关系，不重复计分。</w:t>
      </w:r>
    </w:p>
    <w:p>
      <w:pPr>
        <w:pStyle w:val="HBMethod"/>
      </w:pPr>
      <w:r>
        <w:rPr/>
        <w:t xml:space="preserve">考法3　并列型：三方同时各做一块，合力办成一件事（2题）</w:t>
      </w:r>
    </w:p>
    <w:p>
      <w:pPr>
        <w:pStyle w:val="HBMethodDesc"/>
      </w:pPr>
      <w:r>
        <w:rPr/>
        <w:t xml:space="preserve">材料分别写党委、群众和依法治理各自的做法，三统一要从分散的叙述里提炼出来。</w:t>
      </w:r>
    </w:p>
    <w:p w14:paraId="29CF23D1" w14:textId="77777777" w:rsidR="00FE7A11" w:rsidRDefault="00000000">
      <w:pPr>
        <w:pStyle w:val="31"/>
        <w:spacing w:after="60"/>
        <w:rPr>
          <w:rFonts w:hint="default"/>
          <w:lang w:eastAsia="zh-CN"/>
        </w:rPr>
      </w:pPr>
      <w:r>
        <w:rPr>
          <w:lang w:eastAsia="zh-CN"/>
        </w:rPr>
        <w:t xml:space="preserve">例题 5　2026门头沟一模第17题</w:t>
      </w:r>
    </w:p>
    <w:p w14:paraId="0A9DC15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610F448D"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21C5D188" w14:textId="77777777" w:rsidR="00FE7A11" w:rsidRDefault="00000000">
      <w:pPr>
        <w:spacing w:line="240" w:lineRule="auto"/>
        <w:jc w:val="center"/>
        <w:rPr>
          <w:rFonts w:hint="default"/>
        </w:rPr>
      </w:pPr>
      <w:r>
        <w:rPr>
          <w:rFonts w:eastAsia="Kaiti SC"/>
          <w:noProof/>
        </w:rPr>
        <w:drawing>
          <wp:inline distT="0" distB="0" distL="0" distR="0" wp14:anchorId="7DD20EC4" wp14:editId="7E8D6032">
            <wp:extent cx="2148840" cy="2448995"/>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3D040EFF"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5FC01624"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671E442F"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“市委、街道党工委牵头”提示党的领导；“居民代表、商户、专家共商共议”提示人民参与；“执法队依据条例联合执法”提示依法治国。三条材料同时出现，触发三统一。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“说明如何”按主体、做法、效果展开：市委统筹、居民共商共议、执法队依法治理，三类行动共同说明党的领导、人民当家作主、依法治国有机统一。</w:t>
      </w:r>
    </w:p>
    <w:p w14:paraId="728EFFC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8EFFC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④（综合概括）</w:t>
      </w:r>
      <w:r>
        <w:rPr>
          <w:rFonts w:ascii="Times New Roman" w:hAnsi="Times New Roman" w:eastAsia="Songti SC" w:cs="Times New Roman"/>
          <w:sz w:val="21"/>
          <w:szCs w:val="21"/>
          <w:color w:val="000000"/>
        </w:rPr>
        <w:t>市委统筹、居民共商共议和执法队依法治理相贯通，坚持党的领导、人民当家作主、依法治国有机统一。</w:t>
      </w:r>
    </w:p>
    <w:p w14:paraId="72F767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综合概括写出坚持党的领导、人民当家作主和依法治国的统一（2分）。该表述与“多元主体协同治理”“发挥社会主义制度优势，集中力量办大事”“将制度优势转化为治理效能，提升韧性”等同组任选，不重复计分。</w:t>
      </w:r>
    </w:p>
    <w:p w14:paraId="61F6D6C5" w14:textId="77777777" w:rsidR="00FE7A11" w:rsidRDefault="00000000">
      <w:pPr>
        <w:pStyle w:val="31"/>
        <w:spacing w:after="60"/>
        <w:rPr>
          <w:rFonts w:hint="default"/>
          <w:lang w:eastAsia="zh-CN"/>
        </w:rPr>
      </w:pPr>
      <w:r>
        <w:rPr>
          <w:lang w:eastAsia="zh-CN"/>
        </w:rPr>
        <w:t xml:space="preserve">例题 6　2026丰台二模第17题</w:t>
      </w:r>
    </w:p>
    <w:p w14:paraId="559A273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5DF7F84"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5EE1932" w14:textId="77777777">
        <w:trPr/>
        <w:tc>
          <w:tcPr>
            <w:tcW w:w="9298" w:type="dxa"/>
          </w:tcPr>
          <w:p w14:paraId="3A2B9B35"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0A495DF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26ABBA2" w14:textId="77777777">
        <w:trPr/>
        <w:tc>
          <w:tcPr>
            <w:tcW w:w="9298" w:type="dxa"/>
          </w:tcPr>
          <w:p w14:paraId="3BA5CB08"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33AD2BDD"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EC612BC" w14:textId="77777777">
        <w:trPr/>
        <w:tc>
          <w:tcPr>
            <w:tcW w:w="9298" w:type="dxa"/>
          </w:tcPr>
          <w:p w14:paraId="15789A59" w14:textId="77777777" w:rsidR="00FE7A11" w:rsidRDefault="00000000">
            <w:pPr>
              <w:pStyle w:val="aff6"/>
              <w:ind w:firstLine="0"/>
              <w:jc w:val="both"/>
              <w:rPr>
                <w:rFonts w:hint="default"/>
                <w:lang w:eastAsia="zh-CN"/>
              </w:rPr>
            </w:pPr>
            <w:r>
              <w:rPr>
                <w:lang w:eastAsia="zh-CN"/>
              </w:rPr>
              <w:lastRenderedPageBreak/>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1FC99E4D"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北京市委的领导下”对应党的领导；12345热线、“每月一题”、群众诉求和居民共享发展红利对应人民当家作主；制定法规、规范执法、公共法律服务和法治宣传对应依法治国。三条线同时贯穿城市治理，触发“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“如何”题按主体、做法、效果组织：先写三者有机统一，再用市委领导、群众诉求进入治理和法治方式贯穿治理说明怎样统一，最后扣回形成合力、破解难题。</w:t>
      </w:r>
    </w:p>
    <w:p w14:paraId="3D99BCB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99BCB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人民当家作主和依法治国有机统一。在北京市委领导下，依托12345热线和“每月一题”回应群众诉求，并以法治方式推进城市治理，把党的领导、人民意愿和依法治理贯通起来，形成破解超大城市治理难题的合力。</w:t>
      </w:r>
    </w:p>
    <w:p w14:paraId="4DE89A9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坚持党的领导、人民当家作主和依法治国有机统一（1分）。北京市委领导、12345热线和“每月一题”回应群众诉求、以法治思维和法治方式推进治理，说明三者共同贯穿城市治理，形成破解难题的合力。</w:t>
      </w:r>
    </w:p>
    <w:p>
      <w:pPr>
        <w:pStyle w:val="HBMethod"/>
      </w:pPr>
      <w:r>
        <w:rPr/>
        <w:t xml:space="preserve">考法4　补出型：材料没写三者，要自己补出（5题）</w:t>
      </w:r>
    </w:p>
    <w:p>
      <w:pPr>
        <w:pStyle w:val="HBMethodDesc"/>
      </w:pPr>
      <w:r>
        <w:rPr/>
        <w:t xml:space="preserve">材料没有分写三方，三统一作为对策的总要求、变中不变的实质或最高一层的概括补写出来。</w:t>
      </w:r>
    </w:p>
    <w:p w14:paraId="563BEC61" w14:textId="77777777" w:rsidR="00FE7A11" w:rsidRDefault="00000000">
      <w:pPr>
        <w:pStyle w:val="31"/>
        <w:spacing w:after="60"/>
        <w:rPr>
          <w:rFonts w:hint="default"/>
          <w:lang w:eastAsia="zh-CN"/>
        </w:rPr>
      </w:pPr>
      <w:r>
        <w:rPr>
          <w:lang w:eastAsia="zh-CN"/>
        </w:rPr>
        <w:lastRenderedPageBreak/>
        <w:t xml:space="preserve">例题 7　2026通州一模第16题</w:t>
      </w:r>
    </w:p>
    <w:p w14:paraId="53E81DE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0ACF1603"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473C05" w14:textId="77777777">
        <w:trPr/>
        <w:tc>
          <w:tcPr>
            <w:tcW w:w="9298" w:type="dxa"/>
          </w:tcPr>
          <w:p w14:paraId="458C1954"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2AB473C0"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67C9441F"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5AD64EBA"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“党中央……谋全局、定方向”“发挥制度优势凝聚共识”“抓落实、求实效”提示把领导、共识和治理落实作整体概括；材料本身没有展开法治细节，因此三统一用于概括领导、共识和治理落实的总体关系。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“如何统筹”按“先计于始”的措施、“必图其终”的措施及二者共同体现的三统一关系组织答案。</w:t>
      </w:r>
    </w:p>
    <w:p w14:paraId="4164D33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164D33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③（概括提升）</w:t>
      </w:r>
      <w:r>
        <w:rPr>
          <w:rFonts w:ascii="Times New Roman" w:hAnsi="Times New Roman" w:eastAsia="Songti SC" w:cs="Times New Roman"/>
          <w:sz w:val="21"/>
          <w:szCs w:val="21"/>
          <w:color w:val="000000"/>
        </w:rPr>
        <w:t>坚持党的领导、人民当家作主、依法治国有机统一，推进国家治理体系和治理能力现代化，确保发展成果由人民共享。</w:t>
      </w:r>
    </w:p>
    <w:p w14:paraId="540899D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概括提升可写党的领导、人民当家作主、依法治国有机统一，推进国家治理体系和治理能力现代化，确保发展成果由人民共享（2分）；与“战略谋划和执行落实协同、共同服务社会主义现代化建设”的另一概括为替代关系。</w:t>
      </w:r>
    </w:p>
    <w:p w14:paraId="1858326C" w14:textId="77777777" w:rsidR="00FE7A11" w:rsidRDefault="00000000">
      <w:pPr>
        <w:pStyle w:val="31"/>
        <w:spacing w:after="60"/>
        <w:rPr>
          <w:rFonts w:hint="default"/>
          <w:lang w:eastAsia="zh-CN"/>
        </w:rPr>
      </w:pPr>
      <w:r>
        <w:rPr>
          <w:lang w:eastAsia="zh-CN"/>
        </w:rPr>
        <w:t xml:space="preserve">例题 8　2026顺义二模第17题</w:t>
      </w:r>
    </w:p>
    <w:p w14:paraId="0A93287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A8303F0" w14:textId="77777777" w:rsidR="00FE7A11" w:rsidRDefault="00000000">
      <w:pPr>
        <w:pStyle w:val="aff6"/>
        <w:jc w:val="both"/>
        <w:rPr>
          <w:rFonts w:hint="default"/>
          <w:lang w:eastAsia="zh-CN"/>
        </w:rPr>
      </w:pPr>
      <w:r>
        <w:rPr>
          <w:lang w:eastAsia="zh-CN"/>
        </w:rPr>
        <w:t>基层社会治理是国家治理的基石。几十年来，“枫桥经验”成为我国基层社会治理的一张“名片”。</w:t>
      </w:r>
    </w:p>
    <w:p w14:paraId="1F3AF152" w14:textId="77777777" w:rsidR="00FE7A11" w:rsidRDefault="00000000">
      <w:pPr>
        <w:spacing w:line="240" w:lineRule="auto"/>
        <w:jc w:val="center"/>
        <w:rPr>
          <w:rFonts w:hint="default"/>
        </w:rPr>
      </w:pPr>
      <w:r>
        <w:rPr>
          <w:rFonts w:eastAsia="Kaiti SC"/>
          <w:noProof/>
        </w:rPr>
        <w:drawing>
          <wp:inline distT="0" distB="0" distL="0" distR="0" wp14:anchorId="10B06D0E" wp14:editId="5B54748C">
            <wp:extent cx="5897880" cy="2524292"/>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13_crop.png"/>
                    <pic:cNvPicPr/>
                  </pic:nvPicPr>
                  <pic:blipFill>
                    <a:blip r:embed="rId11"/>
                    <a:stretch>
                      <a:fillRect/>
                    </a:stretch>
                  </pic:blipFill>
                  <pic:spPr>
                    <a:xfrm>
                      <a:off x="0" y="0"/>
                      <a:ext cx="5897880" cy="2524292"/>
                    </a:xfrm>
                    <a:prstGeom prst="rect">
                      <a:avLst/>
                    </a:prstGeom>
                  </pic:spPr>
                </pic:pic>
              </a:graphicData>
            </a:graphic>
          </wp:inline>
        </w:drawing>
      </w:r>
    </w:p>
    <w:p w14:paraId="3348962E" w14:textId="77777777" w:rsidR="00FE7A11" w:rsidRDefault="00000000">
      <w:pPr>
        <w:pStyle w:val="aff6"/>
        <w:jc w:val="both"/>
        <w:rPr>
          <w:rFonts w:hint="default"/>
          <w:lang w:eastAsia="zh-CN"/>
        </w:rPr>
      </w:pPr>
      <w:r>
        <w:rPr>
          <w:lang w:eastAsia="zh-CN"/>
        </w:rPr>
        <w:t>上图呈现了我国“枫桥经验”化解基层矛盾、创新基层治理方式的变迁。党的十八大以来，各地紧紧依靠群众探索创新，北京市的“接诉即办”、四川成都武侯区“信托制”解纷工作法、青海海东市服务“拉面经济”的跨域矛盾纠纷调解法等，彰显新时代“枫桥经验”展现出的旺盛生命力。</w:t>
      </w:r>
    </w:p>
    <w:p w14:paraId="02B62FD1" w14:textId="77777777" w:rsidR="00FE7A11" w:rsidRDefault="00000000">
      <w:pPr>
        <w:pStyle w:val="aff6"/>
        <w:jc w:val="both"/>
        <w:rPr>
          <w:rFonts w:hint="default"/>
          <w:lang w:eastAsia="zh-CN"/>
        </w:rPr>
      </w:pPr>
      <w:r>
        <w:rPr>
          <w:rFonts w:eastAsia="Songti SC"/>
          <w:lang w:eastAsia="zh-CN"/>
        </w:rPr>
        <w:t>结合材料，运用《政治与法治》知识，对这一发展历程中的“变”与“不变”进行分析。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十八大以来”“各地紧紧依靠群众”提示党的领导和人民主体；图中“法理情理融合”“综治中心规范化建设”提示法治化、规范化治理。三类信号合在一起，指向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“分析变与不变”先概括治理方式和手段的变化，再说明领导、人民立场与治理实质没有变，最后用三统一概括二者的共同指向。</w:t>
      </w:r>
    </w:p>
    <w:p w14:paraId="350EDF2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0EDF2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③（共同指向）</w:t>
      </w:r>
      <w:r>
        <w:rPr>
          <w:rFonts w:ascii="Times New Roman" w:hAnsi="Times New Roman" w:eastAsia="Songti SC" w:cs="Times New Roman"/>
          <w:sz w:val="21"/>
          <w:szCs w:val="21"/>
          <w:color w:val="000000"/>
        </w:rPr>
        <w:t>“变”的是治理方式和手段，“不变”的是党的领导、人民立场和矛盾就地化解的实质；二者统一于党的领导、人民当家作主、依法治国有机统一的基层治理实践，彰显制度优势并提升治理效能。</w:t>
      </w:r>
    </w:p>
    <w:p w14:paraId="169466E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“变”的是治理方式和手段，“不变”的是党的领导、人民立场和矛盾就地化解的实质；坚持和发展新时代“枫桥经验”彰显党的领导、人民当家作主、依法治国有机统一。</w:t>
      </w:r>
    </w:p>
    <w:p w14:paraId="44433D01" w14:textId="77777777" w:rsidR="00FE7A11" w:rsidRDefault="00000000">
      <w:pPr>
        <w:pStyle w:val="31"/>
        <w:spacing w:after="60"/>
        <w:rPr>
          <w:rFonts w:hint="default"/>
          <w:lang w:eastAsia="zh-CN"/>
        </w:rPr>
      </w:pPr>
      <w:r>
        <w:rPr>
          <w:lang w:eastAsia="zh-CN"/>
        </w:rPr>
        <w:t xml:space="preserve">例题 9　2026朝阳期末第17题</w:t>
      </w:r>
    </w:p>
    <w:p w14:paraId="6288216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B768F04"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2E594613"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14:paraId="31E21487"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493A5FC6"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把网络生态治理摆在重要位置”提示党的领导；“事关人民群众切身利益”“积极回应人民群众关切、维护其合法权益”提示人民立场；“相关领域法律法规建设在一定程度上滞后于技术快速迭代的步伐”“给执法实践带来困难”提示依法治网。三类信号共同指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“说明如何”按主体和措施作答；用三统一概括党的领导、科学立法、严格执法、人民至上、全民守法怎样协同推进全面依法治国。</w:t>
      </w:r>
    </w:p>
    <w:p w14:paraId="442F3E4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42F3E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⑥（总体要求）</w:t>
      </w:r>
      <w:r>
        <w:rPr>
          <w:rFonts w:ascii="Times New Roman" w:hAnsi="Times New Roman" w:eastAsia="Songti SC" w:cs="Times New Roman"/>
          <w:sz w:val="21"/>
          <w:szCs w:val="21"/>
          <w:color w:val="000000"/>
        </w:rPr>
        <w:t>坚持党的领导、人民当家作主、依法治国有机统一，凝聚网络生态治理合力。</w:t>
      </w:r>
    </w:p>
    <w:p w14:paraId="63745AA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坚持党的领导、人民当家作主、依法治国有机统一（1分）。</w:t>
      </w:r>
    </w:p>
    <w:p w14:paraId="01C73328" w14:textId="77777777" w:rsidR="00FE7A11" w:rsidRDefault="00000000">
      <w:pPr>
        <w:pStyle w:val="31"/>
        <w:spacing w:after="60"/>
        <w:rPr>
          <w:rFonts w:hint="default"/>
          <w:lang w:eastAsia="zh-CN"/>
        </w:rPr>
      </w:pPr>
      <w:r>
        <w:rPr>
          <w:lang w:eastAsia="zh-CN"/>
        </w:rPr>
        <w:t xml:space="preserve">例题 10　2025朝阳一模第18题</w:t>
      </w:r>
    </w:p>
    <w:p w14:paraId="5202419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3B9C6487"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3066334" w14:textId="77777777">
        <w:trPr/>
        <w:tc>
          <w:tcPr>
            <w:tcW w:w="9298" w:type="dxa"/>
          </w:tcPr>
          <w:p w14:paraId="79C971DF" w14:textId="77777777" w:rsidR="00FE7A11" w:rsidRDefault="00000000">
            <w:pPr>
              <w:pStyle w:val="aff6"/>
              <w:ind w:firstLine="0"/>
              <w:jc w:val="both"/>
              <w:rPr>
                <w:rFonts w:hint="default"/>
                <w:lang w:eastAsia="zh-CN"/>
              </w:rPr>
              <w:keepNext/>
            </w:pPr>
            <w:r>
              <w:rPr>
                <w:lang w:eastAsia="zh-CN"/>
              </w:rPr>
              <w:t>基础设施老化与安全隐患</w:t>
            </w:r>
          </w:p>
          <w:p w14:paraId="40226841"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21637A02" w14:textId="77777777">
        <w:trPr/>
        <w:tc>
          <w:tcPr>
            <w:tcW w:w="9298" w:type="dxa"/>
          </w:tcPr>
          <w:p w14:paraId="27187059" w14:textId="77777777" w:rsidR="00FE7A11" w:rsidRDefault="00000000">
            <w:pPr>
              <w:pStyle w:val="aff6"/>
              <w:ind w:firstLine="0"/>
              <w:jc w:val="both"/>
              <w:rPr>
                <w:rFonts w:hint="default"/>
                <w:lang w:eastAsia="zh-CN"/>
              </w:rPr>
              <w:keepNext/>
            </w:pPr>
            <w:r>
              <w:rPr>
                <w:lang w:eastAsia="zh-CN"/>
              </w:rPr>
              <w:t>社区管理与服务水平滞后</w:t>
            </w:r>
          </w:p>
          <w:p w14:paraId="6F9AD17C"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191CBA71" w14:textId="77777777">
        <w:trPr/>
        <w:tc>
          <w:tcPr>
            <w:tcW w:w="9298" w:type="dxa"/>
          </w:tcPr>
          <w:p w14:paraId="004C713A" w14:textId="77777777" w:rsidR="00FE7A11" w:rsidRDefault="00000000">
            <w:pPr>
              <w:pStyle w:val="aff6"/>
              <w:ind w:firstLine="0"/>
              <w:jc w:val="both"/>
              <w:rPr>
                <w:rFonts w:hint="default"/>
                <w:lang w:eastAsia="zh-CN"/>
              </w:rPr>
              <w:keepNext/>
            </w:pPr>
            <w:r>
              <w:rPr>
                <w:lang w:eastAsia="zh-CN"/>
              </w:rPr>
              <w:t>公共空间改造更新难度大</w:t>
            </w:r>
          </w:p>
          <w:p w14:paraId="0FA07106"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7E2938ED"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础设施安全隐患”“公共服务滞后”“居民意见不统一”说明社区难题跨越公共服务、居民协商和共同治理，需要多主体共建共治。材料没有直接出现党和法治，不能虚构三条具体对应；作整体概括时，只能说明多主体共建共治需要坚持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“说明如何”按主体、知识、做法、效果作答；用三统一概括党建引领、政府履职、居委会自治、居民参与和社会组织协同的共同政治关系。</w:t>
      </w:r>
    </w:p>
    <w:p w14:paraId="725842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5842E3"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（总体概括）坚持党的领导、人民当家作主、依法治国有机统一，形成共建共治共享的基层治理格局。</w:t>
      </w:r>
    </w:p>
    <w:p w14:paraId="3F0AFA3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坚持党的领导、人民当家作主、依法治国有机统一（1分），与同义内容不重复计分。</w:t>
      </w:r>
    </w:p>
    <w:p w14:paraId="4F3AC36C" w14:textId="77777777" w:rsidR="00FE7A11" w:rsidRDefault="00000000">
      <w:pPr>
        <w:pStyle w:val="31"/>
        <w:spacing w:after="60"/>
        <w:rPr>
          <w:rFonts w:hint="default"/>
          <w:lang w:eastAsia="zh-CN"/>
        </w:rPr>
      </w:pPr>
      <w:r>
        <w:rPr>
          <w:lang w:eastAsia="zh-CN"/>
        </w:rPr>
        <w:t xml:space="preserve">例题 11　2024海淀二模第18(2)题</w:t>
      </w:r>
    </w:p>
    <w:p w14:paraId="1C67F7D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5B9B4194"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6E2FA221" w14:textId="77777777" w:rsidR="00FE7A11" w:rsidRDefault="00000000">
      <w:pPr>
        <w:pStyle w:val="aff6"/>
        <w:jc w:val="both"/>
        <w:rPr>
          <w:rFonts w:hint="default"/>
          <w:lang w:eastAsia="zh-CN"/>
        </w:rPr>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346BC440" w14:textId="77777777" w:rsidR="00FE7A11" w:rsidRDefault="00000000">
      <w:pPr>
        <w:pStyle w:val="aff6"/>
        <w:jc w:val="both"/>
        <w:rPr>
          <w:rFonts w:hint="default"/>
          <w:lang w:eastAsia="zh-CN"/>
        </w:rPr>
      </w:pPr>
      <w:r>
        <w:rPr>
          <w:lang w:eastAsia="zh-CN"/>
        </w:rPr>
        <w:t>✧ 福建，五夫古镇“民情茶话室”。延续古老的摆茶议事传统，当地人大代表与老百姓喝茶聊事……“有烟火气的民主”让人民的诉求有地方说，说了有人听，听了有反馈。</w:t>
      </w:r>
    </w:p>
    <w:p w14:paraId="25549342" w14:textId="77777777" w:rsidR="00FE7A11" w:rsidRDefault="00000000">
      <w:pPr>
        <w:pStyle w:val="aff6"/>
        <w:jc w:val="both"/>
        <w:rPr>
          <w:rFonts w:hint="default"/>
          <w:lang w:eastAsia="zh-CN"/>
        </w:rPr>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38A213CF" w14:textId="77777777"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14:paraId="3CDEB4F5"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和中国人民的一贯追求”提示党的领导和人民主体；人大代表审议、提交建议，人大代表在茶话室听取诉求，政协委员调研并推动法规保护，提示人民通过制度化渠道参与国家和社会治理，并以法治巩固治理成果。党、人民主体和法治结果三类信号同时出现，触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“谈谈理解”从中国民主是什么、为什么有优势、怎样通过人大代表和政协委员履职实现，以及这些民主实践遵循的总体政治原则来组织；最后用三统一概括总体关系。</w:t>
      </w:r>
    </w:p>
    <w:p w14:paraId="55B31DA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31DA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④（政治实践）</w:t>
      </w:r>
      <w:r>
        <w:rPr>
          <w:rFonts w:ascii="Times New Roman" w:hAnsi="Times New Roman" w:eastAsia="Songti SC" w:cs="Times New Roman"/>
          <w:sz w:val="21"/>
          <w:szCs w:val="21"/>
          <w:color w:val="000000"/>
        </w:rPr>
        <w:t>人大代表、政协委员通过制度化渠道汇集民意并推动治理、立法，体现党的领导、人民当家作主、依法治国有机统一。</w:t>
      </w:r>
    </w:p>
    <w:p w14:paraId="53857B9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在我国社会主义民主政治的伟大实践中，党的领导、人民当家作主、依法治国有机统一（2分）；写出其中一个或两个要素（1分）。</w:t>
      </w:r>
    </w:p>
    <w:p w14:paraId="63A9AA29" w14:textId="77777777" w:rsidR="00FE7A11" w:rsidRDefault="00000000">
      <w:pPr>
        <w:pStyle w:val="31"/>
        <w:spacing w:after="60"/>
        <w:rPr>
          <w:rFonts w:hint="default"/>
          <w:lang w:eastAsia="zh-CN"/>
        </w:rPr>
      </w:pPr>
      <w:r>
        <w:rPr>
          <w:lang w:eastAsia="zh-CN"/>
        </w:rPr>
        <w:t xml:space="preserve">选择例题 1　2026朝阳一模第9题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五五”规划纲要的编制与出台，是我国社会主义民主法治建设的生动实践，党的中央全会提出规划建议，国务院编制规划纲要草案，全国人大审查批准后公布实施。从“十五五”规划建议到“十五五”规划纲要，党的主张通过法定程序成为国家意志和人民共同行动。这一过程集中体现了（　　）</w:t>
      </w:r>
    </w:p>
    <w:p w14:paraId="7EF1C826" w14:textId="77777777" w:rsidR="00FE7A11" w:rsidRDefault="00000000">
      <w:pPr>
        <w:pStyle w:val="aff6"/>
        <w:ind w:firstLine="0"/>
        <w:jc w:val="both"/>
        <w:rPr>
          <w:rFonts w:hint="default"/>
          <w:lang w:eastAsia="zh-CN"/>
        </w:rPr>
      </w:pPr>
      <w:r>
        <w:rPr>
          <w:rFonts w:eastAsia="Songti SC"/>
          <w:lang w:eastAsia="zh-CN"/>
        </w:rPr>
        <w:t xml:space="preserve">①法治政府在构筑法治国家中的基础性作用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②依法治国、依法执政、依法行政共同推进</w:t>
      </w:r>
    </w:p>
    <w:p w14:paraId="7EF1C826" w14:textId="77777777" w:rsidR="00FE7A11" w:rsidRDefault="00000000">
      <w:pPr>
        <w:pStyle w:val="aff6"/>
        <w:ind w:firstLine="0"/>
        <w:jc w:val="both"/>
        <w:rPr>
          <w:rFonts w:hint="default"/>
          <w:lang w:eastAsia="zh-CN"/>
        </w:rPr>
      </w:pPr>
      <w:r>
        <w:rPr>
          <w:rFonts w:eastAsia="Songti SC"/>
          <w:lang w:eastAsia="zh-CN"/>
        </w:rPr>
        <w:t xml:space="preserve">③党的领导、人民当家作主、依法治国的有机统一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④科学立法、严格执法、公正司法、全民守法的一体建设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材料从党提建议到人大批准，正是“三统一”和“三依法”的典型场景，抓住“党的主张—法定程序—国家意志”这条主线来判断。</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法治政府在构筑法治国家中的基础性作用</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治政府是建设法治国家的主体，法治社会才是法治国家建设的基础；①把法治政府的定位混同于法治社会的定位，表述本身就不准确。材料讲的是党中央、国务院、全国人大三方在规划编制中的分工协作，也不是专门讲法治政府建设，此项不是材料强调的重点。</w:t>
      </w:r>
    </w:p>
    <w:p w14:paraId="692BF07C" w14:textId="77777777" w:rsidR="00FE7A11" w:rsidRDefault="00000000">
      <w:pPr>
        <w:pStyle w:val="aff9"/>
        <w:rPr>
          <w:rFonts w:hint="default"/>
          <w:lang w:eastAsia="zh-CN"/>
        </w:rPr>
      </w:pPr>
      <w:r>
        <w:rPr>
          <w:lang w:eastAsia="zh-CN"/>
          <w:color w:val="000000"/>
        </w:rPr>
        <w:t xml:space="preserve">②依法治国、依法执政、依法行政共同推进　（正确）</w:t>
      </w:r>
    </w:p>
    <w:p w14:paraId="692BF07C" w14:textId="77777777" w:rsidR="00FE7A11" w:rsidRDefault="00000000">
      <w:pPr>
        <w:pStyle w:val="aff9"/>
        <w:rPr>
          <w:rFonts w:hint="default"/>
          <w:lang w:eastAsia="zh-CN"/>
        </w:rPr>
      </w:pPr>
      <w:r>
        <w:rPr>
          <w:lang w:eastAsia="zh-CN"/>
          <w:color w:val="000000"/>
        </w:rPr>
        <w:t xml:space="preserve">党中央提建议是依法执政，国务院编制草案是依法行政，全国人大审查批准是依法治国的立法环节，三者共同推进。</w:t>
      </w:r>
    </w:p>
    <w:p w14:paraId="692BF07C" w14:textId="77777777" w:rsidR="00FE7A11" w:rsidRDefault="00000000">
      <w:pPr>
        <w:pStyle w:val="aff9"/>
        <w:rPr>
          <w:rFonts w:hint="default"/>
          <w:lang w:eastAsia="zh-CN"/>
        </w:rPr>
      </w:pPr>
      <w:r>
        <w:rPr>
          <w:lang w:eastAsia="zh-CN"/>
          <w:color w:val="000000"/>
        </w:rPr>
        <w:t xml:space="preserve">③党的领导、人民当家作主、依法治国的有机统一　（正确）</w:t>
      </w:r>
    </w:p>
    <w:p w14:paraId="692BF07C" w14:textId="77777777" w:rsidR="00FE7A11" w:rsidRDefault="00000000">
      <w:pPr>
        <w:pStyle w:val="aff9"/>
        <w:rPr>
          <w:rFonts w:hint="default"/>
          <w:lang w:eastAsia="zh-CN"/>
        </w:rPr>
      </w:pPr>
      <w:r>
        <w:rPr>
          <w:lang w:eastAsia="zh-CN"/>
          <w:color w:val="000000"/>
        </w:rPr>
        <w:t xml:space="preserve">党提出建议、人大依法批准、人民意愿融入其中，正是党的领导、人民当家作主、依法治国有机统一的典型体现。</w:t>
      </w:r>
    </w:p>
    <w:p w14:paraId="692BF07C" w14:textId="77777777" w:rsidR="00FE7A11" w:rsidRDefault="00000000">
      <w:pPr>
        <w:pStyle w:val="aff9"/>
        <w:rPr>
          <w:rFonts w:hint="default"/>
          <w:lang w:eastAsia="zh-CN"/>
        </w:rPr>
      </w:pPr>
      <w:r>
        <w:rPr>
          <w:lang w:eastAsia="zh-CN"/>
          <w:color w:val="000000"/>
        </w:rPr>
        <w:t xml:space="preserve">④科学立法、严格执法、公正司法、全民守法的一体建设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提示：材料只涉及规划从建议到审查批准这一环节，没有涉及执法、司法、全民守法的内容，材料未体现这一说法。</w:t>
      </w:r>
    </w:p>
    <w:p w14:paraId="3FE81A0C" w14:textId="77777777" w:rsidR="00FE7A11" w:rsidRDefault="00000000">
      <w:pPr>
        <w:pStyle w:val="1"/>
        <w:spacing w:before="240" w:after="100"/>
        <w:rPr>
          <w:rFonts w:hint="default"/>
          <w:lang w:eastAsia="zh-CN"/>
        </w:rPr>
      </w:pPr>
      <w:bookmarkStart w:id="9002" w:name="r45_h002"/>
      <w:bookmarkStart w:id="6" w:name="ch_party"/>
      <w:r>
        <w:rPr>
          <w:lang w:eastAsia="zh-CN"/>
        </w:rPr>
        <w:t>二、党的领导</w:t>
      </w:r>
      <w:bookmarkEnd w:id="6"/>
      <w:bookmarkEnd w:id="9002"/>
    </w:p>
    <w:p w14:paraId="463C1EB8" w14:textId="77777777" w:rsidR="00FE7A11" w:rsidRDefault="00000000">
      <w:pPr>
        <w:pStyle w:val="21"/>
        <w:spacing w:before="160" w:after="100"/>
        <w:rPr>
          <w:rFonts w:hint="default"/>
          <w:lang w:eastAsia="zh-CN"/>
        </w:rPr>
      </w:pPr>
      <w:bookmarkStart w:id="9003" w:name="r45_h003"/>
      <w:bookmarkStart w:id="7" w:name="b3_m04"/>
      <w:r>
        <w:rPr>
          <w:lang w:eastAsia="zh-CN"/>
        </w:rPr>
        <w:t>01</w:t>
      </w:r>
      <w:r>
        <w:rPr>
          <w:lang w:eastAsia="zh-CN"/>
        </w:rPr>
        <w:t xml:space="preserve">　党总体：党的全面领导</w:t>
      </w:r>
      <w:bookmarkEnd w:id="7"/>
      <w:bookmarkEnd w:id="9003"/>
    </w:p>
    <w:p w14:paraId="0B7342F4" w14:textId="77777777" w:rsidR="00FE7A11" w:rsidRDefault="00000000">
      <w:pPr>
        <w:pStyle w:val="affc"/>
        <w:rPr>
          <w:rFonts w:hint="default"/>
          <w:lang w:eastAsia="zh-CN"/>
        </w:rPr>
      </w:pPr>
      <w:r>
        <w:rPr>
          <w:b/>
          <w:bCs/>
          <w:color w:val="1F4E79"/>
          <w:lang w:eastAsia="zh-CN"/>
        </w:rPr>
        <w:t>【主体识别】</w:t>
      </w:r>
      <w:r>
        <w:rPr>
          <w:lang w:eastAsia="zh-CN"/>
        </w:rPr>
        <w:t xml:space="preserve"> 认党字：党中央、中共中央、某届某中全会；省委、区委、街道党工委、村党支部等各级党委和党组织；“党领导人民”“党团结带领人民”“在……党委领导下”“党建引领”。出现任一就写党的领导。</w:t>
      </w:r>
    </w:p>
    <w:p w14:paraId="5FDC3067"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性质与地位</w:t>
      </w:r>
    </w:p>
    <w:p w14:paraId="4DB92F8B" w14:textId="77777777" w:rsidR="00FE7A11" w:rsidRDefault="00000000">
      <w:pPr>
        <w:pStyle w:val="aff8"/>
        <w:rPr>
          <w:rFonts w:hint="default"/>
          <w:lang w:eastAsia="zh-CN"/>
        </w:rPr>
      </w:pPr>
      <w:r>
        <w:rPr>
          <w:lang w:eastAsia="zh-CN"/>
        </w:rPr>
        <w:t xml:space="preserve">1. 中国共产党是中国特色社会主义事业的领导核心，是最高政治领导力量。</w:t>
      </w:r>
    </w:p>
    <w:p w14:paraId="4DB92F8B" w14:textId="77777777" w:rsidR="00FE7A11" w:rsidRDefault="00000000">
      <w:pPr>
        <w:pStyle w:val="aff8"/>
        <w:rPr>
          <w:rFonts w:hint="default"/>
          <w:lang w:eastAsia="zh-CN"/>
        </w:rPr>
      </w:pPr>
      <w:r>
        <w:rPr>
          <w:lang w:eastAsia="zh-CN"/>
        </w:rPr>
        <w:t xml:space="preserve">2. 中国共产党的领导是中国特色社会主义最本质的特征，是中国特色社会主义制度的最大优势。</w:t>
      </w:r>
    </w:p>
    <w:p w14:paraId="4DB92F8B" w14:textId="77777777" w:rsidR="00FE7A11" w:rsidRDefault="00000000">
      <w:pPr>
        <w:pStyle w:val="aff8"/>
        <w:rPr>
          <w:rFonts w:hint="default"/>
          <w:lang w:eastAsia="zh-CN"/>
        </w:rPr>
      </w:pPr>
      <w:r>
        <w:rPr>
          <w:lang w:eastAsia="zh-CN"/>
        </w:rPr>
        <w:t xml:space="preserve">3. 中国共产党是中国工人阶级的先锋队，同时是中国人民和中华民族的先锋队，是我国的执政党。</w:t>
      </w:r>
    </w:p>
    <w:p w14:paraId="3F4E8971" w14:textId="77777777" w:rsidR="00FE7A11" w:rsidRDefault="00000000">
      <w:pPr>
        <w:pStyle w:val="aff5"/>
        <w:keepNext/>
        <w:rPr>
          <w:rFonts w:hint="default"/>
          <w:lang w:eastAsia="zh-CN"/>
        </w:rPr>
      </w:pPr>
      <w:r>
        <w:rPr>
          <w:b/>
          <w:bCs/>
          <w:color w:val="1F3864"/>
          <w:lang w:eastAsia="zh-CN"/>
        </w:rPr>
        <w:t xml:space="preserve">▪ 领导核心作用</w:t>
      </w:r>
    </w:p>
    <w:p w14:paraId="4DB92F8B" w14:textId="77777777" w:rsidR="00FE7A11" w:rsidRDefault="00000000">
      <w:pPr>
        <w:pStyle w:val="aff8"/>
        <w:rPr>
          <w:rFonts w:hint="default"/>
          <w:lang w:eastAsia="zh-CN"/>
        </w:rPr>
      </w:pPr>
      <w:r>
        <w:rPr>
          <w:lang w:eastAsia="zh-CN"/>
        </w:rPr>
        <w:t xml:space="preserve">4. 坚持党的领导，发挥党总揽全局、协调各方的领导核心作用。</w:t>
      </w:r>
    </w:p>
    <w:p w14:paraId="4DB92F8B" w14:textId="77777777" w:rsidR="00FE7A11" w:rsidRDefault="00000000">
      <w:pPr>
        <w:pStyle w:val="aff8"/>
        <w:rPr>
          <w:rFonts w:hint="default"/>
          <w:lang w:eastAsia="zh-CN"/>
        </w:rPr>
      </w:pPr>
      <w:r>
        <w:rPr>
          <w:lang w:eastAsia="zh-CN"/>
        </w:rPr>
        <w:t xml:space="preserve">5. 中国共产党的领导方式包括政治领导、思想领导和组织领导。</w:t>
      </w:r>
    </w:p>
    <w:p w14:paraId="3F4E8971" w14:textId="77777777" w:rsidR="00FE7A11" w:rsidRDefault="00000000">
      <w:pPr>
        <w:pStyle w:val="aff5"/>
        <w:keepNext/>
        <w:rPr>
          <w:rFonts w:hint="default"/>
          <w:lang w:eastAsia="zh-CN"/>
        </w:rPr>
      </w:pPr>
      <w:r>
        <w:rPr>
          <w:b/>
          <w:bCs/>
          <w:color w:val="1F3864"/>
          <w:lang w:eastAsia="zh-CN"/>
        </w:rPr>
        <w:t xml:space="preserve">▪ 独做型：党中央自己谋划部署</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材料里只有党在做事：全会审议规划建议、党中央作顶层设计和战略部署、前瞻布局、地方党委定规划；常配“一张蓝图绘到底”“全国一盘棋”。</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党是唯一做事主体，定方向、作部署、管落实一整件事都是党做的；答题要把谋划和接续落实两头写到。</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坚持党的全面领导，发挥党总揽全局、协调各方的领导核心作用；党中央作出顶层设计和战略部署，把长远目标转为阶段部署、接续落实，为……提供根本政治保证。问理解先地位后作用；问如何按主体—做法—效果写。再补科学执政、人大制度算同一维度，不另加分。</w:t>
      </w:r>
    </w:p>
    <w:p w14:paraId="4DB92F8B" w14:textId="77777777" w:rsidR="00FE7A11" w:rsidRDefault="00000000">
      <w:pPr>
        <w:pStyle w:val="aff8"/>
        <w:rPr>
          <w:rFonts w:hint="default"/>
          <w:lang w:eastAsia="zh-CN"/>
        </w:rPr>
      </w:pPr>
      <w:r>
        <w:rPr>
          <w:lang w:eastAsia="zh-CN"/>
        </w:rPr>
        <w:t xml:space="preserve">6. 牢牢掌握对……的领导权。</w:t>
      </w:r>
    </w:p>
    <w:p w14:paraId="4DB92F8B" w14:textId="77777777" w:rsidR="00FE7A11" w:rsidRDefault="00000000">
      <w:pPr>
        <w:pStyle w:val="aff8"/>
        <w:rPr>
          <w:rFonts w:hint="default"/>
          <w:lang w:eastAsia="zh-CN"/>
        </w:rPr>
      </w:pPr>
      <w:r>
        <w:rPr>
          <w:lang w:eastAsia="zh-CN"/>
        </w:rPr>
        <w:t xml:space="preserve">7. 坚持党中央集中统一领导，对重大发展战略作出顶层设计和战略部署，保证令行禁止、贯彻落实。</w:t>
      </w:r>
    </w:p>
    <w:p w14:paraId="4DB92F8B" w14:textId="77777777" w:rsidR="00FE7A11" w:rsidRDefault="00000000">
      <w:pPr>
        <w:pStyle w:val="aff8"/>
        <w:rPr>
          <w:rFonts w:hint="default"/>
          <w:lang w:eastAsia="zh-CN"/>
        </w:rPr>
      </w:pPr>
      <w:r>
        <w:rPr>
          <w:lang w:eastAsia="zh-CN"/>
        </w:rPr>
        <w:t xml:space="preserve">8. 党立足基本国情，把握时代大势，遵循客观规律，科学谋划、超前布局，做好顶层设计，增强治国理政的科学性和前瞻性。</w:t>
      </w:r>
    </w:p>
    <w:p w14:paraId="4DB92F8B" w14:textId="77777777" w:rsidR="00FE7A11" w:rsidRDefault="00000000">
      <w:pPr>
        <w:pStyle w:val="aff8"/>
        <w:rPr>
          <w:rFonts w:hint="default"/>
          <w:lang w:eastAsia="zh-CN"/>
        </w:rPr>
      </w:pPr>
      <w:r>
        <w:rPr>
          <w:lang w:eastAsia="zh-CN"/>
        </w:rPr>
        <w:t xml:space="preserve">9. 中国共产党坚持集中力量办大事，这是中国特色社会主义制度的显著优势，能够有效整合资源、协调利益、凝聚力量。</w:t>
      </w:r>
    </w:p>
    <w:p w14:paraId="4DB92F8B" w14:textId="77777777" w:rsidR="00FE7A11" w:rsidRDefault="00000000">
      <w:pPr>
        <w:pStyle w:val="aff8"/>
        <w:rPr>
          <w:rFonts w:hint="default"/>
          <w:lang w:eastAsia="zh-CN"/>
        </w:rPr>
      </w:pPr>
      <w:r>
        <w:rPr>
          <w:lang w:eastAsia="zh-CN"/>
        </w:rPr>
        <w:t xml:space="preserve">10. 坚持党的领导，能够保证国家政策的连续性和稳定性，坚持全国一盘棋、一张蓝图绘到底，把长远目标转化为阶段性部署并接续落实。</w:t>
      </w:r>
    </w:p>
    <w:p w14:paraId="4DB92F8B" w14:textId="77777777" w:rsidR="00FE7A11" w:rsidRDefault="00000000">
      <w:pPr>
        <w:pStyle w:val="aff8"/>
        <w:rPr>
          <w:rFonts w:hint="default"/>
          <w:lang w:eastAsia="zh-CN"/>
        </w:rPr>
      </w:pPr>
      <w:r>
        <w:rPr>
          <w:lang w:eastAsia="zh-CN"/>
        </w:rPr>
        <w:t xml:space="preserve">11. 中国共产党牢牢掌握网络意识形态工作领导权，壮大网络主流价值、主流舆论、主流文化，筑牢网络空间思想根基。</w:t>
      </w:r>
    </w:p>
    <w:p w14:paraId="3F4E8971" w14:textId="77777777" w:rsidR="00FE7A11" w:rsidRDefault="00000000">
      <w:pPr>
        <w:pStyle w:val="aff5"/>
        <w:keepNext/>
        <w:rPr>
          <w:rFonts w:hint="default"/>
          <w:lang w:eastAsia="zh-CN"/>
        </w:rPr>
      </w:pPr>
      <w:r>
        <w:rPr>
          <w:b/>
          <w:bCs/>
          <w:color w:val="1F3864"/>
          <w:lang w:eastAsia="zh-CN"/>
        </w:rPr>
        <w:t xml:space="preserve">▪ 接力型：党提主张，接力入法</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材料按程序写一件事：党中央部署／全会提出→起草、审议→人大表决通过、写入法律；规划的“建议—编制—批准”、政府工作报告的形成过程也算。</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前后接力：党在起点提主张、定任务，国家机关在中后段依法定程序办，最后成为国家意志；党领导立法但不直接立法。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问理解／意义整句写：坚持党的领导、依法执政，党中央部署……，全国人大依法定程序审议通过，使党的主张通过法定程序上升为国家意志。问如何只写党这一环：党中央提出并部署……，为立法把准方向、提供根本政治保证。整句是一个分点，拆成三点不多给分。</w:t>
      </w:r>
    </w:p>
    <w:p w14:paraId="4DB92F8B" w14:textId="77777777" w:rsidR="00FE7A11" w:rsidRDefault="00000000">
      <w:pPr>
        <w:pStyle w:val="aff8"/>
        <w:rPr>
          <w:rFonts w:hint="default"/>
          <w:lang w:eastAsia="zh-CN"/>
        </w:rPr>
      </w:pPr>
      <w:r>
        <w:rPr>
          <w:lang w:eastAsia="zh-CN"/>
        </w:rPr>
        <w:t xml:space="preserve">12. 使党的主张通过法定程序上升为国家意志。</w:t>
      </w:r>
    </w:p>
    <w:p w14:paraId="4DB92F8B" w14:textId="77777777" w:rsidR="00FE7A11" w:rsidRDefault="00000000">
      <w:pPr>
        <w:pStyle w:val="aff8"/>
        <w:rPr>
          <w:rFonts w:hint="default"/>
          <w:lang w:eastAsia="zh-CN"/>
        </w:rPr>
      </w:pPr>
      <w:r>
        <w:rPr>
          <w:lang w:eastAsia="zh-CN"/>
        </w:rPr>
        <w:t xml:space="preserve">13. 坚持党的领导、依法执政，党领导立法工作：党中央提出立法任务，全国人大依照法定程序审议通过，把党的主张上升为国家意志。</w:t>
      </w:r>
    </w:p>
    <w:p w14:paraId="4DB92F8B" w14:textId="77777777" w:rsidR="00FE7A11" w:rsidRDefault="00000000">
      <w:pPr>
        <w:pStyle w:val="aff8"/>
        <w:rPr>
          <w:rFonts w:hint="default"/>
          <w:lang w:eastAsia="zh-CN"/>
        </w:rPr>
      </w:pPr>
      <w:r>
        <w:rPr>
          <w:lang w:eastAsia="zh-CN"/>
        </w:rPr>
        <w:t xml:space="preserve">14. 坚持党对……立法的领导，党中央（全会）提出并部署……，为立法把准方向、提供根本政治保证。</w:t>
      </w:r>
    </w:p>
    <w:p w14:paraId="4DB92F8B" w14:textId="77777777" w:rsidR="00FE7A11" w:rsidRDefault="00000000">
      <w:pPr>
        <w:pStyle w:val="aff8"/>
        <w:rPr>
          <w:rFonts w:hint="default"/>
          <w:lang w:eastAsia="zh-CN"/>
        </w:rPr>
      </w:pPr>
      <w:r>
        <w:rPr>
          <w:lang w:eastAsia="zh-CN"/>
        </w:rPr>
        <w:t xml:space="preserve">15. 坚持党的领导，有利于提高党的执政能力和领导水平，巩固党的执政地位，保证党领导人民有效治理国家。</w:t>
      </w:r>
    </w:p>
    <w:p w14:paraId="3F4E8971" w14:textId="77777777" w:rsidR="00FE7A11" w:rsidRDefault="00000000">
      <w:pPr>
        <w:pStyle w:val="aff5"/>
        <w:keepNext/>
        <w:rPr>
          <w:rFonts w:hint="default"/>
          <w:lang w:eastAsia="zh-CN"/>
        </w:rPr>
      </w:pPr>
      <w:r>
        <w:rPr>
          <w:b/>
          <w:bCs/>
          <w:color w:val="1F3864"/>
          <w:lang w:eastAsia="zh-CN"/>
        </w:rPr>
        <w:t xml:space="preserve">▪ 并列型：党组织牵头，多方并列</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党组织在上：村党支部、街道党工委、区委牵头搭平台、建机制，下面分条写政府、居民、部门各做什么；或只在题干露一句“在……党委领导下”。</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党在上位、多方在下位各做一块；党的做法是牵头搭台、组织协调，不替政府执法、居民议事；只露一句时党是全部做法的前提。</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三段：坚持党的领导，发挥党总揽全局、协调各方的领导核心作用；党组织牵头搭……平台、组织各方参与；凝聚合力、提供根本政治保证。材料分只写党组织自己的牵头动作；只露一句“在……领导下”的，扣那句即可。党的领导、党建引领、战斗堡垒同组只算一次。</w:t>
      </w:r>
    </w:p>
    <w:p w14:paraId="4DB92F8B" w14:textId="77777777" w:rsidR="00FE7A11" w:rsidRDefault="00000000">
      <w:pPr>
        <w:pStyle w:val="aff8"/>
        <w:rPr>
          <w:rFonts w:hint="default"/>
          <w:lang w:eastAsia="zh-CN"/>
        </w:rPr>
      </w:pPr>
      <w:r>
        <w:rPr>
          <w:lang w:eastAsia="zh-CN"/>
        </w:rPr>
        <w:t xml:space="preserve">16. 坚持党建引领，发挥党组织在基层治理中的领导核心作用，凝聚各方治理合力，提高基层治理效能。</w:t>
      </w:r>
    </w:p>
    <w:p w14:paraId="4DB92F8B" w14:textId="77777777" w:rsidR="00FE7A11" w:rsidRDefault="00000000">
      <w:pPr>
        <w:pStyle w:val="aff8"/>
        <w:rPr>
          <w:rFonts w:hint="default"/>
          <w:lang w:eastAsia="zh-CN"/>
        </w:rPr>
      </w:pPr>
      <w:r>
        <w:rPr>
          <w:lang w:eastAsia="zh-CN"/>
        </w:rPr>
        <w:t xml:space="preserve">17. 党组织牵头搭建议事协商平台，组织政府、单位、居民、专家共商共议，把党的领导落实到基层治理全过程各方面。</w:t>
      </w:r>
    </w:p>
    <w:p w14:paraId="4DB92F8B" w14:textId="77777777" w:rsidR="00FE7A11" w:rsidRDefault="00000000">
      <w:pPr>
        <w:pStyle w:val="aff8"/>
        <w:rPr>
          <w:rFonts w:hint="default"/>
          <w:lang w:eastAsia="zh-CN"/>
        </w:rPr>
      </w:pPr>
      <w:r>
        <w:rPr>
          <w:lang w:eastAsia="zh-CN"/>
        </w:rPr>
        <w:t xml:space="preserve">18. 创新工作机制方法，发挥党的领导核心作用，把党的领导落实到基层一线，使党的路线方针政策直达基层、促进贯彻落实。</w:t>
      </w:r>
    </w:p>
    <w:p w14:paraId="4DB92F8B" w14:textId="77777777" w:rsidR="00FE7A11" w:rsidRDefault="00000000">
      <w:pPr>
        <w:pStyle w:val="aff8"/>
        <w:rPr>
          <w:rFonts w:hint="default"/>
          <w:lang w:eastAsia="zh-CN"/>
        </w:rPr>
      </w:pPr>
      <w:r>
        <w:rPr>
          <w:lang w:eastAsia="zh-CN"/>
        </w:rPr>
        <w:t xml:space="preserve">19. 在党的领导下发展全过程人民民主，把听取民声、汇集民智、回应诉求、办理反馈贯通起来，把群众意见转化为治理行动。</w:t>
      </w:r>
    </w:p>
    <w:p w14:paraId="4DB92F8B" w14:textId="77777777" w:rsidR="00FE7A11" w:rsidRDefault="00000000">
      <w:pPr>
        <w:pStyle w:val="aff8"/>
        <w:rPr>
          <w:rFonts w:hint="default"/>
          <w:lang w:eastAsia="zh-CN"/>
        </w:rPr>
      </w:pPr>
      <w:r>
        <w:rPr>
          <w:lang w:eastAsia="zh-CN"/>
        </w:rPr>
        <w:t xml:space="preserve">20. 党中央统筹推进网络立法、执法、司法、普法，推进网络空间治理法治化，为走出中国特色网络法治道路提供政治保证和方向指引。</w:t>
      </w:r>
    </w:p>
    <w:p w14:paraId="4DB92F8B" w14:textId="77777777" w:rsidR="00FE7A11" w:rsidRDefault="00000000">
      <w:pPr>
        <w:pStyle w:val="aff8"/>
        <w:rPr>
          <w:rFonts w:hint="default"/>
          <w:lang w:eastAsia="zh-CN"/>
        </w:rPr>
      </w:pPr>
      <w:r>
        <w:rPr>
          <w:lang w:eastAsia="zh-CN"/>
        </w:rPr>
        <w:t xml:space="preserve">21. 党领导的群团组织联系服务群众、组织群众有序参与，把群众诉求纳入治理过程。</w:t>
      </w:r>
    </w:p>
    <w:p w14:paraId="3F4E8971" w14:textId="77777777" w:rsidR="00FE7A11" w:rsidRDefault="00000000">
      <w:pPr>
        <w:pStyle w:val="aff5"/>
        <w:keepNext/>
        <w:rPr>
          <w:rFonts w:hint="default"/>
          <w:lang w:eastAsia="zh-CN"/>
        </w:rPr>
      </w:pPr>
      <w:r>
        <w:rPr>
          <w:b/>
          <w:bCs/>
          <w:color w:val="1F3864"/>
          <w:lang w:eastAsia="zh-CN"/>
        </w:rPr>
        <w:t xml:space="preserve">▪ 补出型：材料没写党，自己补上</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材料一个党字都没有：只摆问题清单问“如何推动”；分段写代表、协商、政府几种做法；写顶层设计等全局大事；辨析只写政府；跨几十年写变迁。</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党不在材料里，但多方并进要有人协调、全局大事要有人统筹、政府之上还有领导者——这个上位主体就是党，要自己补上。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亮“坚持党的全面领导”，再用多方并进、全局统筹的事实写党怎样把方向、协调各方，使各方同向发力。辨析题：表态“有合理性但不全面”→肯定材料主体→补出党是最高政治领导力量，政府在党的领导下工作。变与不变：不变是党的领导核心地位，变的是方式。</w:t>
      </w:r>
    </w:p>
    <w:p w14:paraId="4DB92F8B" w14:textId="77777777" w:rsidR="00FE7A11" w:rsidRDefault="00000000">
      <w:pPr>
        <w:pStyle w:val="aff8"/>
        <w:rPr>
          <w:rFonts w:hint="default"/>
          <w:lang w:eastAsia="zh-CN"/>
        </w:rPr>
      </w:pPr>
      <w:r>
        <w:rPr>
          <w:lang w:eastAsia="zh-CN"/>
        </w:rPr>
        <w:t xml:space="preserve">22. 顶层设计是党发挥总揽全局、协调各方领导作用的重要体现；推进……需要党从整体上谋划方向和目标，统筹各阶段、各领域的发展。</w:t>
      </w:r>
    </w:p>
    <w:p w14:paraId="4DB92F8B" w14:textId="77777777" w:rsidR="00FE7A11" w:rsidRDefault="00000000">
      <w:pPr>
        <w:pStyle w:val="aff8"/>
        <w:rPr>
          <w:rFonts w:hint="default"/>
          <w:lang w:eastAsia="zh-CN"/>
        </w:rPr>
      </w:pPr>
      <w:r>
        <w:rPr>
          <w:lang w:eastAsia="zh-CN"/>
        </w:rPr>
        <w:t xml:space="preserve">23. 坚持党的领导，把党的领导贯穿全过程人民民主各方面，使人大代表履职、基层协商、政府服务同向发力，共同回应人民需要。</w:t>
      </w:r>
    </w:p>
    <w:p w14:paraId="4DB92F8B" w14:textId="77777777" w:rsidR="00FE7A11" w:rsidRDefault="00000000">
      <w:pPr>
        <w:pStyle w:val="aff8"/>
        <w:rPr>
          <w:rFonts w:hint="default"/>
          <w:lang w:eastAsia="zh-CN"/>
        </w:rPr>
      </w:pPr>
      <w:r>
        <w:rPr>
          <w:lang w:eastAsia="zh-CN"/>
        </w:rPr>
        <w:t xml:space="preserve">24. 中国共产党是我国最高政治领导力量，为人民执政、依靠人民执政；政府发挥作用是在党的领导下进行的。</w:t>
      </w:r>
    </w:p>
    <w:p w14:paraId="4DB92F8B" w14:textId="77777777" w:rsidR="00FE7A11" w:rsidRDefault="00000000">
      <w:pPr>
        <w:pStyle w:val="aff8"/>
        <w:rPr>
          <w:rFonts w:hint="default"/>
          <w:lang w:eastAsia="zh-CN"/>
        </w:rPr>
      </w:pPr>
      <w:r>
        <w:rPr>
          <w:lang w:eastAsia="zh-CN"/>
        </w:rPr>
        <w:t xml:space="preserve">25. 党的领导核心地位和依靠群众、发动群众的主线不变，党领导治理的载体和方式不断创新。</w:t>
      </w:r>
    </w:p>
    <w:p w14:paraId="3F4E8971" w14:textId="77777777" w:rsidR="00FE7A11" w:rsidRDefault="00000000">
      <w:pPr>
        <w:pStyle w:val="aff5"/>
        <w:keepNext/>
        <w:rPr>
          <w:rFonts w:hint="default"/>
          <w:lang w:eastAsia="zh-CN"/>
        </w:rPr>
      </w:pPr>
      <w:r>
        <w:rPr>
          <w:b/>
          <w:bCs/>
          <w:color w:val="1F3864"/>
          <w:lang w:eastAsia="zh-CN"/>
        </w:rPr>
        <w:t xml:space="preserve">▪ 对号型：方法词对上执政方式</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材料不写党做了哪件事，只写党怎么想、怎么定策：识变应变求变、审势驭势、先见远虑、破与立、统筹、调查研究、理论创新、依规治党，常配古语或排比。</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材料的方法词就是党的执政方式；把每个方法词对应到科学执政、依法执政或把方向、谋大局、定政策上，再讲清方法间的关系。</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地位→执政方式→对号→落脚：党是最高政治领导力量，坚持科学执政、民主执政、依法执政；面对……，党精准识变、科学应变、主动求变（改革题写统筹破与立、改革与法治），统一于党领导人民推进现代化。领导核心作用与科学执政、顶层设计同组只算一次。</w:t>
      </w:r>
    </w:p>
    <w:p w14:paraId="4DB92F8B" w14:textId="77777777" w:rsidR="00FE7A11" w:rsidRDefault="00000000">
      <w:pPr>
        <w:pStyle w:val="aff8"/>
        <w:rPr>
          <w:rFonts w:hint="default"/>
          <w:lang w:eastAsia="zh-CN"/>
        </w:rPr>
      </w:pPr>
      <w:r>
        <w:rPr>
          <w:lang w:eastAsia="zh-CN"/>
        </w:rPr>
        <w:t xml:space="preserve">26. 党坚持科学执政、民主执政、依法执政：科学执政是基本前提，民主执政是本质所在，依法执政是基本方式。</w:t>
      </w:r>
    </w:p>
    <w:p w14:paraId="4DB92F8B" w14:textId="77777777" w:rsidR="00FE7A11" w:rsidRDefault="00000000">
      <w:pPr>
        <w:pStyle w:val="aff8"/>
        <w:rPr>
          <w:rFonts w:hint="default"/>
          <w:lang w:eastAsia="zh-CN"/>
        </w:rPr>
      </w:pPr>
      <w:r>
        <w:rPr>
          <w:lang w:eastAsia="zh-CN"/>
        </w:rPr>
        <w:t xml:space="preserve">27. 党坚持科学执政，全面深刻把握和遵循人类社会发展规律、社会主义建设规律、共产党执政规律，使路线方针政策符合实际。</w:t>
      </w:r>
    </w:p>
    <w:p w14:paraId="4DB92F8B" w14:textId="77777777" w:rsidR="00FE7A11" w:rsidRDefault="00000000">
      <w:pPr>
        <w:pStyle w:val="aff8"/>
        <w:rPr>
          <w:rFonts w:hint="default"/>
          <w:lang w:eastAsia="zh-CN"/>
        </w:rPr>
      </w:pPr>
      <w:r>
        <w:rPr>
          <w:lang w:eastAsia="zh-CN"/>
        </w:rPr>
        <w:t xml:space="preserve">28. 党坚持依法执政，把党的领导贯彻到治国理政全过程，做到全面依法治国和全面从严治党一体推进，把党的领导优势转化为制度优势。</w:t>
      </w:r>
    </w:p>
    <w:p w14:paraId="4DB92F8B" w14:textId="77777777" w:rsidR="00FE7A11" w:rsidRDefault="00000000">
      <w:pPr>
        <w:pStyle w:val="aff8"/>
        <w:rPr>
          <w:rFonts w:hint="default"/>
          <w:lang w:eastAsia="zh-CN"/>
        </w:rPr>
      </w:pPr>
      <w:r>
        <w:rPr>
          <w:lang w:eastAsia="zh-CN"/>
        </w:rPr>
        <w:t xml:space="preserve">29. 党精准识变（立足实际、把握规律）、科学应变（科学决策、精准施策）、主动求变（改革开放、开拓创新），牢牢把握战略主动。</w:t>
      </w:r>
    </w:p>
    <w:p w14:paraId="4DB92F8B" w14:textId="77777777" w:rsidR="00FE7A11" w:rsidRDefault="00000000">
      <w:pPr>
        <w:pStyle w:val="aff8"/>
        <w:rPr>
          <w:rFonts w:hint="default"/>
          <w:lang w:eastAsia="zh-CN"/>
        </w:rPr>
      </w:pPr>
      <w:r>
        <w:rPr>
          <w:lang w:eastAsia="zh-CN"/>
        </w:rPr>
        <w:t xml:space="preserve">30. 党加强顶层设计和整体谋划，牢牢把握改革方向与原则，统筹破与立、改革与稳定、改革与法治，推动制度更加成熟定型。</w:t>
      </w:r>
    </w:p>
    <w:p w14:paraId="4DB92F8B" w14:textId="77777777" w:rsidR="00FE7A11" w:rsidRDefault="00000000">
      <w:pPr>
        <w:pStyle w:val="aff8"/>
        <w:rPr>
          <w:rFonts w:hint="default"/>
          <w:lang w:eastAsia="zh-CN"/>
        </w:rPr>
      </w:pPr>
      <w:r>
        <w:rPr>
          <w:lang w:eastAsia="zh-CN"/>
        </w:rPr>
        <w:t xml:space="preserve">31. 党推进马克思主义中国化时代化，以科学理论指导实践，通过全面从严治党、自我革命，增强把方向、谋大局、定政策、促改革的能力。</w:t>
      </w:r>
    </w:p>
    <w:p w14:paraId="3F4E8971" w14:textId="77777777" w:rsidR="00FE7A11" w:rsidRDefault="00000000">
      <w:pPr>
        <w:pStyle w:val="aff5"/>
        <w:keepNext/>
        <w:rPr>
          <w:rFonts w:hint="default"/>
          <w:lang w:eastAsia="zh-CN"/>
        </w:rPr>
      </w:pPr>
      <w:r>
        <w:rPr>
          <w:b/>
          <w:bCs/>
          <w:color w:val="1F3864"/>
          <w:lang w:eastAsia="zh-CN"/>
        </w:rPr>
        <w:t xml:space="preserve">▪ 一体型：党领导人民一起干成事</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写党和人民的关系：“党领导人民长期探索”“党团结带领人民创造两大奇迹”“党与人民勠力同心”，配成就数据；或把“党的坚强领导”列为有利条件。</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党是领导核心，人民是主体，两者一起干成一件事：党定目标、凝聚力量，人民接续奋斗；答题要把党做什么和带来什么同时写。</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三层写：党的领导是最本质特征、最大优势，党是最高政治领导力量；党坚持以人民为中心，发挥总揽全局、协调各方的领导核心作用，团结带领人民接续奋斗；创造……成就，提供根本政治保证。问如何发挥作用，措施和作用必须同写，只写地位不给作用分。</w:t>
      </w:r>
    </w:p>
    <w:p w14:paraId="4DB92F8B" w14:textId="77777777" w:rsidR="00FE7A11" w:rsidRDefault="00000000">
      <w:pPr>
        <w:pStyle w:val="aff8"/>
        <w:rPr>
          <w:rFonts w:hint="default"/>
          <w:lang w:eastAsia="zh-CN"/>
        </w:rPr>
      </w:pPr>
      <w:r>
        <w:rPr>
          <w:lang w:eastAsia="zh-CN"/>
        </w:rPr>
        <w:t xml:space="preserve">32. 为什么是党：从宗旨、执政理念、初心使命三个角度作答。</w:t>
      </w:r>
    </w:p>
    <w:p w14:paraId="4DB92F8B" w14:textId="77777777" w:rsidR="00FE7A11" w:rsidRDefault="00000000">
      <w:pPr>
        <w:pStyle w:val="aff8"/>
        <w:rPr>
          <w:rFonts w:hint="default"/>
          <w:lang w:eastAsia="zh-CN"/>
        </w:rPr>
      </w:pPr>
      <w:r>
        <w:rPr>
          <w:lang w:eastAsia="zh-CN"/>
        </w:rPr>
        <w:t xml:space="preserve">33. 全心全意为人民服务。</w:t>
      </w:r>
    </w:p>
    <w:p w14:paraId="4DB92F8B" w14:textId="77777777" w:rsidR="00FE7A11" w:rsidRDefault="00000000">
      <w:pPr>
        <w:pStyle w:val="aff8"/>
        <w:rPr>
          <w:rFonts w:hint="default"/>
          <w:lang w:eastAsia="zh-CN"/>
        </w:rPr>
      </w:pPr>
      <w:r>
        <w:rPr>
          <w:lang w:eastAsia="zh-CN"/>
        </w:rPr>
        <w:t xml:space="preserve">34. 立党为公，执政为民。</w:t>
      </w:r>
    </w:p>
    <w:p w14:paraId="4DB92F8B" w14:textId="77777777" w:rsidR="00FE7A11" w:rsidRDefault="00000000">
      <w:pPr>
        <w:pStyle w:val="aff8"/>
        <w:rPr>
          <w:rFonts w:hint="default"/>
          <w:lang w:eastAsia="zh-CN"/>
        </w:rPr>
      </w:pPr>
      <w:r>
        <w:rPr>
          <w:lang w:eastAsia="zh-CN"/>
        </w:rPr>
        <w:t xml:space="preserve">35. 中国共产党的初心使命是为中国人民谋幸福、为中华民族谋复兴。</w:t>
      </w:r>
    </w:p>
    <w:p w14:paraId="4DB92F8B" w14:textId="77777777" w:rsidR="00FE7A11" w:rsidRDefault="00000000">
      <w:pPr>
        <w:pStyle w:val="aff8"/>
        <w:rPr>
          <w:rFonts w:hint="default"/>
          <w:lang w:eastAsia="zh-CN"/>
        </w:rPr>
      </w:pPr>
      <w:r>
        <w:rPr>
          <w:lang w:eastAsia="zh-CN"/>
        </w:rPr>
        <w:t xml:space="preserve">36. 党坚持以人民为中心，团结带领人民接续奋斗、久久为功，创造经济快速发展和社会长期稳定两大奇迹，为民族复兴提供根本政治保证。</w:t>
      </w:r>
    </w:p>
    <w:p w14:paraId="4DB92F8B" w14:textId="77777777" w:rsidR="00FE7A11" w:rsidRDefault="00000000">
      <w:pPr>
        <w:pStyle w:val="aff8"/>
        <w:rPr>
          <w:rFonts w:hint="default"/>
          <w:lang w:eastAsia="zh-CN"/>
        </w:rPr>
      </w:pPr>
      <w:r>
        <w:rPr>
          <w:lang w:eastAsia="zh-CN"/>
        </w:rPr>
        <w:t xml:space="preserve">37. 中国共产党团结带领人民发展全过程人民民主，使人民意愿有效实现。</w:t>
      </w:r>
    </w:p>
    <w:p w14:paraId="3F4E8971" w14:textId="77777777" w:rsidR="00FE7A11" w:rsidRDefault="00000000">
      <w:pPr>
        <w:pStyle w:val="aff5"/>
        <w:keepNext/>
        <w:rPr>
          <w:rFonts w:hint="default"/>
          <w:lang w:eastAsia="zh-CN"/>
        </w:rPr>
      </w:pPr>
      <w:r>
        <w:rPr>
          <w:b/>
          <w:bCs/>
          <w:color w:val="1F3864"/>
          <w:lang w:eastAsia="zh-CN"/>
        </w:rPr>
        <w:t xml:space="preserve">▪ 效果与固定搭配</w:t>
      </w:r>
    </w:p>
    <w:p w14:paraId="4DB92F8B" w14:textId="77777777" w:rsidR="00FE7A11" w:rsidRDefault="00000000">
      <w:pPr>
        <w:pStyle w:val="aff8"/>
        <w:rPr>
          <w:rFonts w:hint="default"/>
          <w:lang w:eastAsia="zh-CN"/>
        </w:rPr>
      </w:pPr>
      <w:r>
        <w:rPr>
          <w:lang w:eastAsia="zh-CN"/>
        </w:rPr>
        <w:t xml:space="preserve">38. 党是……的根本政治保障。</w:t>
      </w:r>
    </w:p>
    <w:p w14:paraId="4DB92F8B" w14:textId="77777777" w:rsidR="00FE7A11" w:rsidRDefault="00000000">
      <w:pPr>
        <w:pStyle w:val="aff8"/>
        <w:rPr>
          <w:rFonts w:hint="default"/>
          <w:lang w:eastAsia="zh-CN"/>
        </w:rPr>
      </w:pPr>
      <w:r>
        <w:rPr>
          <w:lang w:eastAsia="zh-CN"/>
        </w:rPr>
        <w:t xml:space="preserve">39. 将党密切联系人民群众的优势转化为治理效能。</w:t>
      </w:r>
    </w:p>
    <w:p w14:paraId="4DB92F8B" w14:textId="77777777" w:rsidR="00FE7A11" w:rsidRDefault="00000000">
      <w:pPr>
        <w:pStyle w:val="aff8"/>
        <w:rPr>
          <w:rFonts w:hint="default"/>
          <w:lang w:eastAsia="zh-CN"/>
        </w:rPr>
      </w:pPr>
      <w:r>
        <w:rPr>
          <w:lang w:eastAsia="zh-CN"/>
        </w:rPr>
        <w:t xml:space="preserve">40. 为……提供政治保障、方向指引、政策支持。</w:t>
      </w:r>
    </w:p>
    <w:p w14:paraId="4DB92F8B" w14:textId="77777777" w:rsidR="00FE7A11" w:rsidRDefault="00000000">
      <w:pPr>
        <w:pStyle w:val="aff8"/>
        <w:rPr>
          <w:rFonts w:hint="default"/>
          <w:lang w:eastAsia="zh-CN"/>
        </w:rPr>
      </w:pPr>
      <w:r>
        <w:rPr>
          <w:lang w:eastAsia="zh-CN"/>
        </w:rPr>
        <w:t xml:space="preserve">41. 坚持党的领导，能够把党的政治优势转化为发展动能，把制度优势转化为治理效能，彰显中国特色社会主义制度优势。</w:t>
      </w:r>
    </w:p>
    <w:p w14:paraId="0B0A9F05" w14:textId="77777777" w:rsidR="00FE7A11" w:rsidRDefault="00000000">
      <w:pPr>
        <w:pStyle w:val="aff5"/>
        <w:rPr>
          <w:rFonts w:hint="default"/>
          <w:lang w:eastAsia="zh-CN"/>
        </w:rPr>
      </w:pPr>
      <w:r>
        <w:rPr>
          <w:b/>
          <w:bCs/>
          <w:color w:val="1F4E79"/>
          <w:lang w:eastAsia="zh-CN"/>
        </w:rPr>
        <w:t>【答题串联】</w:t>
      </w:r>
      <w:r>
        <w:rPr>
          <w:lang w:eastAsia="zh-CN"/>
        </w:rPr>
        <w:t xml:space="preserve"> 地位（最本质特征、最大优势、最高政治领导力量）→作用（总揽全局、协调各方）→材料里党做了什么→效果（根本政治保证、方向指引、政策连续稳定）。</w:t>
      </w:r>
    </w:p>
    <w:p w14:paraId="318346A1" w14:textId="77777777" w:rsidR="00FE7A11" w:rsidRDefault="00000000">
      <w:pPr>
        <w:pStyle w:val="affd"/>
        <w:keepNext/>
        <w:rPr>
          <w:rFonts w:hint="default"/>
          <w:lang w:eastAsia="zh-CN"/>
        </w:rPr>
      </w:pPr>
      <w:r>
        <w:rPr>
          <w:lang w:eastAsia="zh-CN"/>
        </w:rPr>
        <w:t>【易混提醒】</w:t>
      </w:r>
    </w:p>
    <w:p w14:paraId="143950BA" w14:textId="77777777" w:rsidR="00FE7A11" w:rsidRDefault="00000000">
      <w:pPr>
        <w:pStyle w:val="aff8"/>
        <w:rPr>
          <w:rFonts w:hint="default"/>
          <w:lang w:eastAsia="zh-CN"/>
        </w:rPr>
      </w:pPr>
      <w:r>
        <w:rPr>
          <w:lang w:eastAsia="zh-CN"/>
        </w:rPr>
        <w:t>易混：党负责把方向、谋全局、定政策、促落实，但不直接行使立法权、行政权、审判权或检察权；国家机关职权必须写给相应主体。</w:t>
      </w:r>
    </w:p>
    <w:p>
      <w:pPr>
        <w:pStyle w:val="HBMethod"/>
      </w:pPr>
      <w:r>
        <w:rPr/>
        <w:t xml:space="preserve">考法1　独做型：党中央自己谋划部署（18题）</w:t>
      </w:r>
    </w:p>
    <w:p>
      <w:pPr>
        <w:pStyle w:val="HBMethodDesc"/>
      </w:pPr>
      <w:r>
        <w:rPr/>
        <w:t xml:space="preserve">材料只有党在谋划部署——先写地位，再写总揽全局、协调各方，把谋划和接续落实两头写全。</w:t>
      </w:r>
    </w:p>
    <w:p w14:paraId="393B6654" w14:textId="77777777" w:rsidR="00FE7A11" w:rsidRDefault="00000000">
      <w:pPr>
        <w:pStyle w:val="31"/>
        <w:spacing w:after="60"/>
        <w:rPr>
          <w:rFonts w:hint="default"/>
          <w:lang w:eastAsia="zh-CN"/>
        </w:rPr>
      </w:pPr>
      <w:r>
        <w:rPr>
          <w:lang w:eastAsia="zh-CN"/>
        </w:rPr>
        <w:t xml:space="preserve">例题 1　2026海淀一模第21题（跨模块）</w:t>
      </w:r>
    </w:p>
    <w:p w14:paraId="36D184A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1EDAAFDF" w14:textId="77777777" w:rsidR="00FE7A11" w:rsidRDefault="00000000">
      <w:pPr>
        <w:pStyle w:val="aff6"/>
        <w:jc w:val="both"/>
        <w:rPr>
          <w:rFonts w:hint="default"/>
          <w:lang w:eastAsia="zh-CN"/>
        </w:rPr>
      </w:pPr>
      <w:r>
        <w:rPr>
          <w:lang w:eastAsia="zh-CN"/>
        </w:rPr>
        <w:t>锐始者必图其终，成功者先计于始。这是先贤治国理政、经世济民的智慧，也契合了中国共产党人一以贯之的战略思维和实干精神。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1071C6A" w14:textId="77777777">
        <w:trPr/>
        <w:tc>
          <w:tcPr>
            <w:tcW w:w="9298" w:type="dxa"/>
          </w:tcPr>
          <w:p w14:paraId="4699B024" w14:textId="77777777" w:rsidR="00FE7A11" w:rsidRDefault="00000000">
            <w:pPr>
              <w:pStyle w:val="aff6"/>
              <w:ind w:firstLine="0"/>
              <w:jc w:val="both"/>
              <w:rPr>
                <w:rFonts w:hint="default"/>
                <w:lang w:eastAsia="zh-CN"/>
              </w:rPr>
            </w:pPr>
            <w:r>
              <w:rPr>
                <w:lang w:eastAsia="zh-CN"/>
              </w:rPr>
              <w:t>“锐始者必图其终，成功者先计于始”，出自明代张居正《答中丞孙槐溪》。这句话告诫人们做事要善始善终、谋定后动，唯有在开端时便胸怀全局、谋划长远，并以坚韧不拔的毅力向着既定目标笃行，方能成就事业。</w:t>
            </w:r>
          </w:p>
        </w:tc>
      </w:tr>
    </w:tbl>
    <w:p w14:paraId="58D9BEFC" w14:textId="77777777" w:rsidR="00FE7A11" w:rsidRDefault="00000000">
      <w:pPr>
        <w:pStyle w:val="aff6"/>
        <w:jc w:val="both"/>
        <w:rPr>
          <w:rFonts w:hint="default"/>
          <w:lang w:eastAsia="zh-CN"/>
        </w:rPr>
      </w:pPr>
      <w:r>
        <w:rPr>
          <w:lang w:eastAsia="zh-CN"/>
        </w:rPr>
        <w:t>“一五”到“十五五”，见证了新中国从工业化奠基到高质量发展的历史进程。回顾历史，中国共产党人始终把科学谋划与真抓实干有机结合。从“一辆汽车、一架飞机、一辆坦克、一辆拖拉机都不能造”到“铁路进青藏，公路密成网，高峡出平湖，港口连五洋，产业门类齐，稻麦遍地香，神舟进太空，国防更坚强”的伟大飞跃……规划与执行相互促进，宏伟蓝图变为现实图景。</w:t>
      </w:r>
    </w:p>
    <w:p w14:paraId="3480B765" w14:textId="77777777" w:rsidR="00FE7A11" w:rsidRDefault="00000000">
      <w:pPr>
        <w:pStyle w:val="aff6"/>
        <w:jc w:val="both"/>
        <w:rPr>
          <w:rFonts w:hint="default"/>
          <w:lang w:eastAsia="zh-CN"/>
        </w:rPr>
      </w:pPr>
      <w:r>
        <w:rPr>
          <w:rFonts w:eastAsia="Songti SC"/>
          <w:lang w:eastAsia="zh-CN"/>
        </w:rPr>
        <w:t>“中国有一大优势，总是制定各种规划，而且各种规划总是能实现。”结合材料，综合运用所学，阐述你对这一观点的理解。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中国共产党人一以贯之的战略思维和实干精神”“始终把科学谋划与真抓实干有机结合”，以及从“一五”到“十五五”的接续实践，明确指向党的领导。“科学谋划”触发科学执政、遵循规律、立足国情、把握大势；“真抓实干”“规划与执行相互促进”触发党总揽全局、协调各方、集中力量办大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阐述你对这一观点的理解”要解释为什么总能制定各种规划、为什么各种规划总能实现。围绕党的领导分两层：先说明党怎样保障规划科学、前瞻、可行，再说明党怎样整合资源、协调利益、凝聚力量，推动规划有序落实。</w:t>
      </w:r>
    </w:p>
    <w:p w14:paraId="60C25D6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0C25D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①（科学制定规划）</w:t>
      </w:r>
      <w:r>
        <w:rPr>
          <w:rFonts w:ascii="Times New Roman" w:hAnsi="Times New Roman" w:eastAsia="Songti SC" w:cs="Times New Roman"/>
          <w:sz w:val="21"/>
          <w:szCs w:val="21"/>
          <w:color w:val="000000"/>
        </w:rPr>
        <w:t>中国共产党的领导是中国特色社会主义制度的最大优势。党坚持科学执政，遵循规律、立足国情、把握大势，保障从“一五”到“十五五”规划的科学性、前瞻性和可行性。</w:t>
      </w:r>
    </w:p>
    <w:p w14:paraId="60C25D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②（有效执行规划）</w:t>
      </w:r>
      <w:r>
        <w:rPr>
          <w:rFonts w:ascii="Times New Roman" w:hAnsi="Times New Roman" w:eastAsia="Songti SC" w:cs="Times New Roman"/>
          <w:sz w:val="21"/>
          <w:szCs w:val="21"/>
          <w:color w:val="000000"/>
        </w:rPr>
        <w:t>党发挥总揽全局、协调各方的领导核心作用，整合资源、协调利益、凝聚力量，集中力量办大事，推动规划有序落实，使宏伟蓝图变为现实。</w:t>
      </w:r>
    </w:p>
    <w:p w14:paraId="0EB7270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党的领导是中国特色社会主义制度的最大优势，以及党坚持科学执政、发挥总揽全局和协调各方的领导核心作用（知识1分）；结合“科学制定规划”和“有效执行规划”，说明党怎样遵循规律、立足国情、把握大势，保障规划科学、前瞻、可行，并怎样整合资源、协调利益、凝聚力量、集中力量办大事，推动规划有序落实（分析2分），合为“制度优势”一个维度（3分）。同题再写人民代表大会制度仍属该维度，不另增加一个维度。</w:t>
      </w:r>
    </w:p>
    <w:p w14:paraId="4F266F4F" w14:textId="77777777" w:rsidR="00FE7A11" w:rsidRDefault="00000000">
      <w:pPr>
        <w:pStyle w:val="31"/>
        <w:spacing w:after="60"/>
        <w:rPr>
          <w:rFonts w:hint="default"/>
          <w:lang w:eastAsia="zh-CN"/>
        </w:rPr>
      </w:pPr>
      <w:r>
        <w:rPr>
          <w:lang w:eastAsia="zh-CN"/>
        </w:rPr>
        <w:t xml:space="preserve">例题 2　2026通州一模第16题</w:t>
      </w:r>
    </w:p>
    <w:p w14:paraId="1089059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73A7334F"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F65822E" w14:textId="77777777">
        <w:trPr/>
        <w:tc>
          <w:tcPr>
            <w:tcW w:w="9298" w:type="dxa"/>
          </w:tcPr>
          <w:p w14:paraId="70686145"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6F6892C5"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19D36F67"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54400EA7"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“党中央科学编制‘十四五’规划、前瞻布局重大工程”表明党从全局谋划发展，触发党的全面领导和总揽全局、协调各方；“做好顶层设计，方能稳舵驭舟”说明这种领导使战略规划更具前瞻性。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“如何统筹”要先说明怎样谋好开局。围绕党的领导，先写党总揽全局、协调各方，再结合科学编制规划和前瞻布局说明战略谋划，最后落到“先计于始”对治国理政的科学引导。</w:t>
      </w:r>
    </w:p>
    <w:p w14:paraId="7BE5D2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E5D2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的领导是中国特色社会主义最本质的特征和最大制度优势，党发挥总揽全局、协调各方的领导核心作用。面对复杂国际环境，党中央科学编制“十四五”规划、前瞻布局重大工程，做好战略谋划，使“先计于始”成为治国理政的科学引导。</w:t>
      </w:r>
    </w:p>
    <w:p w14:paraId="3AC2AA2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党的领导核心作用与科学执政、遵循规律、系统谋划顶层设计属于同一任选组，任写一点给2分，不重复计分。结合党中央科学编制规划、前瞻布局重大工程，说明“先计于始”是治国理政的科学引导（1分）。</w:t>
      </w:r>
    </w:p>
    <w:p w14:paraId="530FE392" w14:textId="77777777" w:rsidR="00FE7A11" w:rsidRDefault="00000000">
      <w:pPr>
        <w:pStyle w:val="31"/>
        <w:spacing w:after="60"/>
        <w:rPr>
          <w:rFonts w:hint="default"/>
          <w:lang w:eastAsia="zh-CN"/>
        </w:rPr>
      </w:pPr>
      <w:r>
        <w:rPr>
          <w:lang w:eastAsia="zh-CN"/>
        </w:rPr>
        <w:t xml:space="preserve">例题 3　2026延庆一模第20题（跨模块）</w:t>
      </w:r>
    </w:p>
    <w:p w14:paraId="239A2DC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20</w:t>
      </w:r>
      <w:r>
        <w:rPr>
          <w:b/>
          <w:lang w:eastAsia="zh-CN"/>
        </w:rPr>
        <w:t>.（9</w:t>
      </w:r>
      <w:r>
        <w:rPr>
          <w:lang w:eastAsia="zh-CN"/>
        </w:rPr>
        <w:t>分）</w:t>
      </w:r>
    </w:p>
    <w:p w14:paraId="239A2DC2" w14:textId="77777777" w:rsidR="00FE7A11" w:rsidRDefault="00000000">
      <w:pPr>
        <w:pStyle w:val="aff6"/>
        <w:keepNext/>
        <w:ind w:firstLine="0"/>
        <w:jc w:val="both"/>
        <w:rPr>
          <w:rFonts w:hint="default"/>
          <w:lang w:eastAsia="zh-CN"/>
        </w:rPr>
      </w:pPr>
      <w:r>
        <w:rPr>
          <w:b/>
          <w:bCs/>
          <w:color w:val="000000"/>
          <w:lang w:eastAsia="zh-CN"/>
        </w:rPr>
        <w:t>党的二十届四中全会深入</w:t>
      </w:r>
      <w:r>
        <w:rPr>
          <w:b/>
          <w:lang w:eastAsia="zh-CN"/>
        </w:rPr>
        <w:t/>
      </w:r>
      <w:r>
        <w:rPr>
          <w:b/>
          <w:lang w:eastAsia="zh-CN"/>
        </w:rPr>
        <w:t/>
      </w:r>
      <w:r>
        <w:rPr>
          <w:lang w:eastAsia="zh-CN"/>
        </w:rPr>
        <w:t>分析国际国内形势，对“十五五”时期经济社会发展作出顶层设计和战略擘画，审议通过了《中共中央关于制定国民经济和社会发展第十五个五年规划的建议》，并明确指出了“十五五”时期的重要地位。</w:t>
      </w:r>
    </w:p>
    <w:p w14:paraId="6CDA3D85" w14:textId="77777777" w:rsidR="00FE7A11" w:rsidRDefault="00000000">
      <w:pPr>
        <w:pStyle w:val="aff6"/>
        <w:jc w:val="both"/>
        <w:rPr>
          <w:rFonts w:hint="default"/>
          <w:lang w:eastAsia="zh-CN"/>
        </w:rPr>
      </w:pPr>
      <w:r>
        <w:rPr>
          <w:lang w:eastAsia="zh-CN"/>
        </w:rPr>
        <w:t>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十五五”时期我国发展环境面临深刻复杂变化，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w:t>
      </w:r>
    </w:p>
    <w:p w14:paraId="7235C1D7" w14:textId="77777777" w:rsidR="00FE7A11" w:rsidRDefault="00000000">
      <w:pPr>
        <w:pStyle w:val="aff7"/>
        <w:jc w:val="both"/>
        <w:rPr>
          <w:rFonts w:hint="default"/>
          <w:lang w:eastAsia="zh-CN"/>
        </w:rPr>
      </w:pPr>
      <w:r>
        <w:rPr>
          <w:lang w:eastAsia="zh-CN"/>
        </w:rPr>
        <w:t>结合材料，综合运用所学，谈谈对“实现社会主义现代化是一个阶梯式递进、不断发展进步的历史过程，需要不懈努力、接续奋斗”的理解。</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届四中全会”“作出顶层设计和战略擘画”“审议通过规划建议”表明党从全局谋划发展，触发党的全面领导和总揽全局、协调各方；“关键时期”“承前启后”“接续奋斗”提示把阶段性部署同社会主义现代化长远目标衔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运用所学”提示整题至少使用两个模块；“谈谈理解”要求在“是什么、为什么、怎么办”中至少展开两个层次。就党的领导角度，先写党中央怎样分析形势、作出顶层设计并审议规划建议，再写这样做怎样衔接阶段任务与长远目标、保障现代化建设接续推进。</w:t>
      </w:r>
    </w:p>
    <w:p w14:paraId="09B2FE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9B2FE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坚持党的全面领导，发挥党总揽全局、协调各方的领导核心作用。党中央分析形势，作出“十五五”顶层设计并审议规划建议，把阶段性部署与社会主义现代化长远目标衔接起来，保障现代化建设接续推进。</w:t>
      </w:r>
    </w:p>
    <w:p w14:paraId="32D86EB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坚持党的全面领导，发挥党总揽全局、协调各方的领导核心作用。结合党中央分析形势、作出“十五五”顶层设计并审议规划建议，说明阶段性部署与社会主义现代化长远目标相衔接，保障现代化建设接续推进。</w:t>
      </w:r>
    </w:p>
    <w:p w14:paraId="2A3AE639" w14:textId="77777777" w:rsidR="00FE7A11" w:rsidRDefault="00000000">
      <w:pPr>
        <w:pStyle w:val="31"/>
        <w:spacing w:after="60"/>
        <w:rPr>
          <w:rFonts w:hint="default"/>
          <w:lang w:eastAsia="zh-CN"/>
        </w:rPr>
      </w:pPr>
      <w:r>
        <w:rPr>
          <w:lang w:eastAsia="zh-CN"/>
        </w:rPr>
        <w:t xml:space="preserve">例题 4　2026朝阳二模第21题（跨模块）</w:t>
      </w:r>
    </w:p>
    <w:p w14:paraId="309ED2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（9分）</w:t>
      </w:r>
      <w:r>
        <w:rPr>
          <w:lang w:eastAsia="zh-CN"/>
        </w:rPr>
        <w:t/>
      </w:r>
      <w:r>
        <w:rPr>
          <w:lang w:eastAsia="zh-CN"/>
        </w:rPr>
        <w:t/>
      </w:r>
      <w:r>
        <w:rPr>
          <w:lang w:eastAsia="zh-CN"/>
        </w:rPr>
        <w:t/>
      </w:r>
    </w:p>
    <w:p w14:paraId="57F1EE66" w14:textId="77777777" w:rsidR="00FE7A11" w:rsidRDefault="00000000">
      <w:pPr>
        <w:pStyle w:val="aff6"/>
        <w:jc w:val="both"/>
        <w:rPr>
          <w:rFonts w:hint="default"/>
          <w:lang w:eastAsia="zh-CN"/>
        </w:rPr>
      </w:pPr>
      <w:r>
        <w:rPr>
          <w:lang w:eastAsia="zh-CN"/>
        </w:rPr>
        <w:t>2026年3月，《中华人民共和国国民经济和社会发展第十五个五年规划纲要》正式发布。这份描绘2026-2030年发展蓝图的纲领性文件，将数字中国、</w:t>
      </w:r>
      <w:r>
        <w:rPr>
          <w:lang w:eastAsia="zh-CN"/>
        </w:rPr>
        <w:t/>
      </w:r>
      <w:r>
        <w:rPr>
          <w:lang w:eastAsia="zh-CN"/>
        </w:rPr>
        <w:t>健康中国、平安中国、美丽中国确立为推进中国式现代化的四大战略支柱。</w:t>
      </w:r>
    </w:p>
    <w:tbl>
      <w:tblPr>
        <w:tblStyle w:val="R49K32"/>
        <w:tblW w:w="0" w:type="auto"/>
        <w:tblInd w:w="108" w:type="dxa"/>
        <w:tblLook w:val="04A0" w:firstRow="1" w:lastRow="0" w:firstColumn="1" w:lastColumn="0" w:noHBand="0" w:noVBand="1"/>
      </w:tblPr>
      <w:tblGrid>
        <w:gridCol w:w="4661"/>
        <w:gridCol w:w="240"/>
        <w:gridCol w:w="4353"/>
      </w:tblGrid>
      <w:tr w:rsidR="00C94DC6" w:rsidRPr="00C94DC6" w14:paraId="018EE365" w14:textId="77777777" w:rsidTr="00B607E6">
        <w:trPr>
          <w:trHeight w:val="1067"/>
          <w:cantSplit w:val="1"/>
        </w:trPr>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4FACCC66"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lastRenderedPageBreak/>
              <w:t>数字中国</w:t>
            </w:r>
          </w:p>
          <w:p w14:paraId="332A372D"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把握数字化、网络化、智能化发展大势，充分发挥我国数据资源丰富、产业体系完备、应用场景广阔优势，激活数据要素潜能，加快</w:t>
            </w:r>
            <w:proofErr w:type="gramStart"/>
            <w:r w:rsidRPr="00C94DC6">
              <w:rPr>
                <w:rFonts w:ascii="楷体" w:eastAsia="楷体" w:hAnsi="楷体" w:cs="楷体"/>
                <w:kern w:val="0"/>
                <w:szCs w:val="21"/>
                <w:lang w:eastAsia="zh-CN"/>
              </w:rPr>
              <w:t>数智技术</w:t>
            </w:r>
            <w:proofErr w:type="gramEnd"/>
            <w:r w:rsidRPr="00C94DC6">
              <w:rPr>
                <w:rFonts w:ascii="楷体" w:eastAsia="楷体" w:hAnsi="楷体" w:cs="楷体"/>
                <w:kern w:val="0"/>
                <w:szCs w:val="21"/>
                <w:lang w:eastAsia="zh-CN"/>
              </w:rPr>
              <w:t>创新，深化拓展“人工智能+”，赋能经济社会发展和治理能力提升，促进生产方式深层次变革和生产力革命性跃迁。</w:t>
            </w:r>
          </w:p>
        </w:tc>
        <w:tc>
          <w:tcPr>
            <w:tcW w:w="240" w:type="dxa"/>
            <w:tcBorders>
              <w:top w:val="nil"/>
              <w:left w:val="dashSmallGap" w:sz="4" w:space="0" w:color="auto"/>
              <w:bottom w:val="nil"/>
              <w:right w:val="dashSmallGap" w:sz="4" w:space="0" w:color="auto"/>
            </w:tcBorders>
            <w:vAlign w:val="center"/>
          </w:tcPr>
          <w:p w14:paraId="7593962E"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9F564F0"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t>健康中国</w:t>
            </w:r>
          </w:p>
          <w:p w14:paraId="162E1957"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实施健康优先发展战略，健全健康促进政策制度体系，提升爱国卫生运动成效，推动从以治病为中心向以健康为中心转变，为人民群众提供</w:t>
            </w:r>
            <w:proofErr w:type="gramStart"/>
            <w:r w:rsidRPr="00C94DC6">
              <w:rPr>
                <w:rFonts w:ascii="楷体" w:eastAsia="楷体" w:hAnsi="楷体" w:cs="楷体"/>
                <w:kern w:val="0"/>
                <w:szCs w:val="21"/>
                <w:lang w:eastAsia="zh-CN"/>
              </w:rPr>
              <w:t>公平可</w:t>
            </w:r>
            <w:proofErr w:type="gramEnd"/>
            <w:r w:rsidRPr="00C94DC6">
              <w:rPr>
                <w:rFonts w:ascii="楷体" w:eastAsia="楷体" w:hAnsi="楷体" w:cs="楷体"/>
                <w:kern w:val="0"/>
                <w:szCs w:val="21"/>
                <w:lang w:eastAsia="zh-CN"/>
              </w:rPr>
              <w:t>及、系统连续的健康服务，提高人民健康水平。</w:t>
            </w:r>
          </w:p>
        </w:tc>
      </w:tr>
      <w:tr w:rsidR="00C94DC6" w:rsidRPr="00C94DC6" w14:paraId="0CCD0E1B" w14:textId="77777777" w:rsidTr="00B607E6">
        <w:trPr>
          <w:cantSplit w:val="1"/>
        </w:trPr>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0C7D871C"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t>美丽中国</w:t>
            </w:r>
          </w:p>
          <w:p w14:paraId="46B4EF00"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牢固树立和践行绿水青山就是金山银山的理念，以碳达峰碳中和为牵引，以健全生态文明制度体系为保障，协同推进降碳、减污、扩绿、增长，改善生态环境质量，筑牢生态安全屏障，增强绿色发展动能。</w:t>
            </w:r>
          </w:p>
        </w:tc>
        <w:tc>
          <w:tcPr>
            <w:tcW w:w="240" w:type="dxa"/>
            <w:tcBorders>
              <w:top w:val="nil"/>
              <w:left w:val="dashSmallGap" w:sz="4" w:space="0" w:color="auto"/>
              <w:bottom w:val="nil"/>
              <w:right w:val="dashSmallGap" w:sz="4" w:space="0" w:color="auto"/>
            </w:tcBorders>
            <w:vAlign w:val="center"/>
          </w:tcPr>
          <w:p w14:paraId="2641A4D3"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F5CF39E"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t>平安中国</w:t>
            </w:r>
          </w:p>
          <w:p w14:paraId="6BFABA61"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坚定不移贯彻总体国家安全观，加快构建新安全格局，增强维护和塑造国家安全战略主动，走中国特色社会主义社会治理之路，确保社会生机勃勃又井然有序。</w:t>
            </w:r>
          </w:p>
        </w:tc>
      </w:tr>
    </w:tbl>
    <w:p w14:paraId="7753A807" w14:textId="77777777" w:rsidR="00FE7A11" w:rsidRDefault="00000000">
      <w:pPr>
        <w:pStyle w:val="aff7"/>
        <w:jc w:val="both"/>
        <w:rPr>
          <w:rFonts w:hint="default"/>
          <w:lang w:eastAsia="zh-CN"/>
        </w:rPr>
      </w:pPr>
      <w:r>
        <w:rPr>
          <w:lang w:eastAsia="zh-CN"/>
        </w:rPr>
        <w:t>“十五五”规划纲要将“四个中国”确立为推进中国式现代化的战略支柱，深刻体现了中国共产党治国理政的系统思维和一张蓝图绘到底的战略定力。结合材料，综合运用所学，谈谈对系统思维和战略定力的认识。</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治国理政”直接锁定党的领导；“2026-2030年发展蓝图”“一张蓝图绘到底”提示长期目标与持续行动；“十五五”规划把“四个中国”确立为战略支柱，对应党从现代化建设全局把握方向、锁定目标并接力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“谈谈认识”要说明知识内涵并用材料论证。围绕党的领导，先写坚持党的领导和指导思想，再从方向坚定、目标执着、行动持久三个方面，说明党怎样以“五年规划—长期蓝图—接力落实”体现战略定力。</w:t>
      </w:r>
    </w:p>
    <w:p w14:paraId="4DC3379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C3379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坚持党的领导，以习近平新时代中国特色社会主义思想为指导，保证中国式现代化沿着正确方向前进。</w:t>
      </w:r>
    </w:p>
    <w:p w14:paraId="4DC3379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党着眼人民根本利益和长远利益，把“四个中国”纳入五年规划，将长期蓝图细化为阶段任务、接力落实，彰显方向坚定、目标执着、行动持久的战略定力。</w:t>
      </w:r>
    </w:p>
    <w:p w14:paraId="5538690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1分）；“贯彻习近平新时代中国特色社会主义思想”与“民族复兴的中国梦”二者答出其一（1分）。战略定力体现为方向坚定、目标上的执着和行动上的持久；在党的领导下，结合“四个中国”纳入五年规划、规划接力落实等材料说明（1+1分），方向、目标、行动均属这一组，不分别累计。</w:t>
      </w:r>
    </w:p>
    <w:p w14:paraId="1EC689F6" w14:textId="77777777" w:rsidR="00FE7A11" w:rsidRDefault="00000000">
      <w:pPr>
        <w:pStyle w:val="31"/>
        <w:spacing w:after="60"/>
        <w:rPr>
          <w:rFonts w:hint="default"/>
          <w:lang w:eastAsia="zh-CN"/>
        </w:rPr>
      </w:pPr>
      <w:r>
        <w:rPr>
          <w:lang w:eastAsia="zh-CN"/>
        </w:rPr>
        <w:t xml:space="preserve">例题 5　2026丰台期末第22题（跨模块）</w:t>
      </w:r>
    </w:p>
    <w:p w14:paraId="41A766A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w:t>
      </w:r>
      <w:r>
        <w:rPr>
          <w:lang w:eastAsia="zh-CN"/>
        </w:rPr>
        <w:t>．（</w:t>
      </w:r>
      <w:r>
        <w:rPr>
          <w:lang w:eastAsia="zh-CN"/>
        </w:rPr>
        <w:t>9</w:t>
      </w:r>
      <w:r>
        <w:rPr>
          <w:lang w:eastAsia="zh-CN"/>
        </w:rPr>
        <w:t>分）</w:t>
      </w:r>
    </w:p>
    <w:p w14:paraId="4E18F42C" w14:textId="77777777" w:rsidR="00FE7A11" w:rsidRDefault="00000000">
      <w:pPr>
        <w:pStyle w:val="aff6"/>
        <w:jc w:val="both"/>
        <w:rPr>
          <w:rFonts w:hint="default"/>
          <w:lang w:eastAsia="zh-CN"/>
        </w:rPr>
      </w:pPr>
      <w:r>
        <w:rPr>
          <w:lang w:eastAsia="zh-CN"/>
        </w:rPr>
        <w:t>2025</w:t>
      </w:r>
      <w:r>
        <w:rPr>
          <w:lang w:eastAsia="zh-CN"/>
        </w:rPr>
        <w:t>年</w:t>
      </w:r>
      <w:r>
        <w:rPr>
          <w:lang w:eastAsia="zh-CN"/>
        </w:rPr>
        <w:t>10</w:t>
      </w:r>
      <w:r>
        <w:rPr>
          <w:lang w:eastAsia="zh-CN"/>
        </w:rPr>
        <w:t>月</w:t>
      </w:r>
      <w:r>
        <w:rPr>
          <w:lang w:eastAsia="zh-CN"/>
        </w:rPr>
        <w:t>23</w:t>
      </w:r>
      <w:r>
        <w:rPr>
          <w:lang w:eastAsia="zh-CN"/>
        </w:rPr>
        <w:t>日，党的二十届四中全会审议通过了《中共中央关于制定国民经济和社会发展第十五个五年规划的建议》，对未来五年经济社会发展作出顶层设计和战略部署。</w:t>
      </w:r>
    </w:p>
    <w:p w14:paraId="2E5C12FA" w14:textId="77777777" w:rsidR="00FE7A11" w:rsidRDefault="00000000">
      <w:pPr>
        <w:pStyle w:val="aff6"/>
        <w:keepNext/>
        <w:ind w:firstLine="0"/>
        <w:jc w:val="both"/>
        <w:rPr>
          <w:rFonts w:hint="default"/>
          <w:lang w:eastAsia="zh-CN"/>
        </w:rPr>
      </w:pPr>
      <w:r>
        <w:rPr>
          <w:b/>
          <w:lang w:eastAsia="zh-CN"/>
        </w:rPr>
        <w:t>【一以贯之】</w:t>
      </w:r>
    </w:p>
    <w:p w14:paraId="1D50D63E" w14:textId="77777777" w:rsidR="00FE7A11" w:rsidRDefault="00000000">
      <w:pPr>
        <w:pStyle w:val="aff6"/>
        <w:jc w:val="both"/>
        <w:rPr>
          <w:rFonts w:hint="default"/>
          <w:lang w:eastAsia="zh-CN"/>
        </w:rPr>
      </w:pPr>
      <w:r>
        <w:rPr>
          <w:lang w:eastAsia="zh-CN"/>
        </w:rPr>
        <w:t>五年规划是推进中国式现代化的独特方式。从</w:t>
      </w:r>
      <w:r>
        <w:rPr>
          <w:lang w:eastAsia="zh-CN"/>
        </w:rPr>
        <w:t>1953</w:t>
      </w:r>
      <w:r>
        <w:rPr>
          <w:lang w:eastAsia="zh-CN"/>
        </w:rPr>
        <w:t>年至今，我国共编制实施了十四个五年规划（计划），前十个都叫五年计划，从</w:t>
      </w:r>
      <w:r>
        <w:rPr>
          <w:lang w:eastAsia="zh-CN"/>
        </w:rPr>
        <w:t>2006</w:t>
      </w:r>
      <w:r>
        <w:rPr>
          <w:lang w:eastAsia="zh-CN"/>
        </w:rPr>
        <w:t>年“十一五”开始，五年计划正式更名为五年规划，并延续至今。从第一个五年计划到第十四个五年规划，一以贯之的主题是把我国建设成为社会主义现代化国家。</w:t>
      </w:r>
    </w:p>
    <w:p w14:paraId="4137BEB2" w14:textId="77777777" w:rsidR="00FE7A11" w:rsidRDefault="00000000">
      <w:pPr>
        <w:pStyle w:val="aff6"/>
        <w:keepNext/>
        <w:ind w:firstLine="0"/>
        <w:jc w:val="both"/>
        <w:rPr>
          <w:rFonts w:hint="default"/>
          <w:lang w:eastAsia="zh-CN"/>
        </w:rPr>
      </w:pPr>
      <w:r>
        <w:rPr>
          <w:b/>
          <w:lang w:eastAsia="zh-CN"/>
        </w:rPr>
        <w:t>【系统推进】</w:t>
      </w:r>
    </w:p>
    <w:p w14:paraId="129B9905" w14:textId="77777777" w:rsidR="00FE7A11" w:rsidRDefault="00000000">
      <w:pPr>
        <w:pStyle w:val="aff6"/>
        <w:jc w:val="both"/>
        <w:rPr>
          <w:rFonts w:hint="default"/>
          <w:lang w:eastAsia="zh-CN"/>
        </w:rPr>
      </w:pPr>
      <w:r>
        <w:rPr>
          <w:lang w:eastAsia="zh-CN"/>
        </w:rPr>
        <w:t>通过科学制定并接续实施五年规划，我国创造了世所罕见的经济快速发展和社会长期稳定两大奇迹。每一次五年规划编制过程中，党广泛征求社会各界意见，坚持把顶层设计和问计于民统一起来，充分吸收民智民意，凝聚全社会共识。在规划实施的过程中，我国的五年规划有延续指标、调整指标与新增指标，将长期战略性与中期灵活性相结合，中央统筹、地方分解、部门协同，下好“全国一盘棋”。</w:t>
      </w:r>
    </w:p>
    <w:p w14:paraId="764A0CEF" w14:textId="77777777" w:rsidR="00FE7A11" w:rsidRDefault="00000000">
      <w:pPr>
        <w:pStyle w:val="aff6"/>
        <w:keepNext/>
        <w:ind w:firstLine="0"/>
        <w:jc w:val="both"/>
        <w:rPr>
          <w:rFonts w:hint="default"/>
          <w:lang w:eastAsia="zh-CN"/>
        </w:rPr>
      </w:pPr>
      <w:r>
        <w:rPr>
          <w:b/>
          <w:lang w:eastAsia="zh-CN"/>
        </w:rPr>
        <w:t>【循法而行】</w:t>
      </w:r>
    </w:p>
    <w:p w14:paraId="11DF2EE7" w14:textId="77777777" w:rsidR="00FE7A11" w:rsidRDefault="00000000">
      <w:pPr>
        <w:pStyle w:val="aff6"/>
        <w:jc w:val="both"/>
        <w:rPr>
          <w:rFonts w:hint="default"/>
          <w:lang w:eastAsia="zh-CN"/>
        </w:rPr>
      </w:pPr>
      <w:r>
        <w:rPr>
          <w:lang w:eastAsia="zh-CN"/>
        </w:rPr>
        <w:t>2025</w:t>
      </w:r>
      <w:r>
        <w:rPr>
          <w:lang w:eastAsia="zh-CN"/>
        </w:rPr>
        <w:t>年</w:t>
      </w:r>
      <w:r>
        <w:rPr>
          <w:lang w:eastAsia="zh-CN"/>
        </w:rPr>
        <w:t>4</w:t>
      </w:r>
      <w:r>
        <w:rPr>
          <w:lang w:eastAsia="zh-CN"/>
        </w:rPr>
        <w:t>月底，《中华人民共和国国家发展规划法（草案）》提请十四届全国人大常委会第十五次会议首次审议，并于</w:t>
      </w:r>
      <w:r>
        <w:rPr>
          <w:lang w:eastAsia="zh-CN"/>
        </w:rPr>
        <w:t>9</w:t>
      </w:r>
      <w:r>
        <w:rPr>
          <w:lang w:eastAsia="zh-CN"/>
        </w:rPr>
        <w:t>月初进行了二次审议。该法的制定旨在为科学编制和有效实施国家发展规划、保障“一张蓝图绘到底”、更好发挥国家发展规划的战略导向作用提供法律支撑。展望“十五五”，五年规划必将推动我国创造更大发展奇迹，持续开创中国式现代化建设新局面。</w:t>
      </w:r>
    </w:p>
    <w:p w14:paraId="3A1713FB"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届四中全会审议通过……建议”“顶层设计和战略部署”直接触发党的领导；“党广泛征求社会各界意见”“中央统筹、地方分解、部门协同”“一以贯之”说明党通过规划凝聚共识、统筹各方并保持国家发展连续性；“经济快速发展和社会长期稳定两大奇迹”提示用实践成就论证制度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整题要从是什么、为什么、怎么做中至少展开两个维度。围绕党的领导，从制度优势和实践成就说明“为什么”：先说明党的领导为何构成制度优势，再结合规划制定、接续实施和长期成效展开论证。</w:t>
      </w:r>
    </w:p>
    <w:p w14:paraId="4DEF69C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EF69C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①（为什么：理论与制度）</w:t>
      </w:r>
      <w:r>
        <w:rPr>
          <w:rFonts w:ascii="Times New Roman" w:hAnsi="Times New Roman" w:eastAsia="Songti SC" w:cs="Times New Roman"/>
          <w:sz w:val="21"/>
          <w:szCs w:val="21"/>
          <w:color w:val="000000"/>
        </w:rPr>
        <w:t>中国共产党领导是中国特色社会主义最本质的特征，是中国特色社会主义制度的最大优势。党的二十届四中全会审议通过“十五五”规划建议，对未来发展作出顶层设计和战略部署，体现党总揽全局、协调各方。</w:t>
      </w:r>
    </w:p>
    <w:p w14:paraId="4DEF69C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②（为什么：实践与历史）</w:t>
      </w:r>
      <w:r>
        <w:rPr>
          <w:rFonts w:ascii="Times New Roman" w:hAnsi="Times New Roman" w:eastAsia="Songti SC" w:cs="Times New Roman"/>
          <w:sz w:val="21"/>
          <w:szCs w:val="21"/>
          <w:color w:val="000000"/>
        </w:rPr>
        <w:t>党在规划编制中把顶层设计和问计于民统一起来，规划实施中实行中央统筹、地方分解、部门协同，使建设社会主义现代化国家的长远目标通过一届届五年规划接续落实，创造经济快速发展和社会长期稳定的实践成就，彰显党的领导和制度优势。</w:t>
      </w:r>
    </w:p>
    <w:p w14:paraId="74BAEAA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领导是中国特色社会主义最本质的特征，是中国特色社会主义制度的最大优势，发挥党总揽全局、协调各方的领导核心作用。结合党的二十届四中全会审议通过规划建议、党把顶层设计和问计于民统一起来，以及中央统筹、地方分解、部门协同，说明建设社会主义现代化国家的长远目标通过五年规划接续落实；用经济快速发展和社会长期稳定的实践成就论证党的领导和制度优势。</w:t>
      </w:r>
    </w:p>
    <w:p w14:paraId="72E808B7" w14:textId="77777777" w:rsidR="00FE7A11" w:rsidRDefault="00000000">
      <w:pPr>
        <w:pStyle w:val="31"/>
        <w:spacing w:after="60"/>
        <w:rPr>
          <w:rFonts w:hint="default"/>
          <w:lang w:eastAsia="zh-CN"/>
        </w:rPr>
      </w:pPr>
      <w:r>
        <w:rPr>
          <w:lang w:eastAsia="zh-CN"/>
        </w:rPr>
        <w:t xml:space="preserve">例题 6　2026通州期末第21题（跨模块）</w:t>
      </w:r>
    </w:p>
    <w:p w14:paraId="4AA34E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．“十四五”规划圆满收官，为中国式现代化写下浓墨重彩的宏伟篇章。</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94033A6" w14:textId="77777777">
        <w:tc>
          <w:tcPr>
            <w:tcW w:w="9298" w:type="dxa"/>
          </w:tcPr>
          <w:p w14:paraId="7608D9EC" w14:textId="77777777" w:rsidR="00FE7A11" w:rsidRDefault="00000000">
            <w:pPr>
              <w:pStyle w:val="aff6"/>
              <w:ind w:firstLine="0"/>
              <w:jc w:val="both"/>
              <w:rPr>
                <w:rFonts w:hint="default"/>
                <w:lang w:eastAsia="zh-CN"/>
              </w:rPr>
            </w:pPr>
            <w:r>
              <w:rPr>
                <w:lang w:eastAsia="zh-CN"/>
              </w:rPr>
              <w:t>5</w:t>
            </w:r>
            <w:r>
              <w:rPr>
                <w:lang w:eastAsia="zh-CN"/>
              </w:rPr>
              <w:t>年间，从实现第一个百年奋斗目标到开启第二个百年奋斗目标新征程，我国经济社会发展取得历史性成就，中国答卷举世瞩目，中国道路更加宽广，中国力量不可阻挡。</w:t>
            </w:r>
          </w:p>
          <w:p w14:paraId="4C9D321D" w14:textId="77777777" w:rsidR="00FE7A11" w:rsidRDefault="00000000">
            <w:pPr>
              <w:pStyle w:val="aff6"/>
              <w:ind w:firstLine="0"/>
              <w:jc w:val="both"/>
              <w:rPr>
                <w:rFonts w:hint="default"/>
                <w:lang w:eastAsia="zh-CN"/>
              </w:rPr>
            </w:pPr>
            <w:r>
              <w:rPr>
                <w:lang w:eastAsia="zh-CN"/>
              </w:rPr>
              <w:t>5</w:t>
            </w:r>
            <w:r>
              <w:rPr>
                <w:lang w:eastAsia="zh-CN"/>
              </w:rPr>
              <w:t>年间，以习近平同志为核心的党中央统揽全局、引领航向，精准分析形势，坚持一张蓝图绘到底。提出了一系列新理念新思想新战略，以理论创新引领实践创新。</w:t>
            </w:r>
          </w:p>
          <w:p w14:paraId="45985448" w14:textId="77777777" w:rsidR="00FE7A11" w:rsidRDefault="00000000">
            <w:pPr>
              <w:pStyle w:val="aff6"/>
              <w:ind w:firstLine="0"/>
              <w:jc w:val="both"/>
              <w:rPr>
                <w:rFonts w:hint="default"/>
                <w:lang w:eastAsia="zh-CN"/>
              </w:rPr>
            </w:pPr>
            <w:r>
              <w:rPr>
                <w:lang w:eastAsia="zh-CN"/>
              </w:rPr>
              <w:t>5</w:t>
            </w:r>
            <w:r>
              <w:rPr>
                <w:lang w:eastAsia="zh-CN"/>
              </w:rPr>
              <w:t>年间，我国始终把科技自立自强作为国家发展的战略支撑。拥有了自主研发的高性能芯片和操作系统，新能源汽车年产量突破</w:t>
            </w:r>
            <w:r>
              <w:rPr>
                <w:lang w:eastAsia="zh-CN"/>
              </w:rPr>
              <w:t>1000</w:t>
            </w:r>
            <w:r>
              <w:rPr>
                <w:lang w:eastAsia="zh-CN"/>
              </w:rPr>
              <w:t>万辆，成为世界上首个国内有效发明专利数量突破</w:t>
            </w:r>
            <w:r>
              <w:rPr>
                <w:lang w:eastAsia="zh-CN"/>
              </w:rPr>
              <w:t>400</w:t>
            </w:r>
            <w:r>
              <w:rPr>
                <w:lang w:eastAsia="zh-CN"/>
              </w:rPr>
              <w:t>万件的国家……</w:t>
            </w:r>
          </w:p>
          <w:p w14:paraId="7FE62E83" w14:textId="77777777" w:rsidR="00FE7A11" w:rsidRDefault="00000000">
            <w:pPr>
              <w:pStyle w:val="aff6"/>
              <w:ind w:firstLine="0"/>
              <w:jc w:val="both"/>
              <w:rPr>
                <w:rFonts w:hint="default"/>
                <w:lang w:eastAsia="zh-CN"/>
              </w:rPr>
            </w:pPr>
            <w:r>
              <w:rPr>
                <w:lang w:eastAsia="zh-CN"/>
              </w:rPr>
              <w:t>5</w:t>
            </w:r>
            <w:r>
              <w:rPr>
                <w:lang w:eastAsia="zh-CN"/>
              </w:rPr>
              <w:t>年间，我国坚持以开放促进改革、促发展，坚定不移推进高水平对外开放。举办首届中国——中亚峰会、第三届“一带一路”国际合作高峰论坛、中非合作论坛北京峰会、进博会、服贸会、消博会……践行“开放的大门将越开越大”的坚定诺言。</w:t>
            </w:r>
          </w:p>
          <w:p w14:paraId="3C93480F" w14:textId="77777777" w:rsidR="00FE7A11" w:rsidRDefault="00000000">
            <w:pPr>
              <w:pStyle w:val="aff6"/>
              <w:ind w:firstLine="0"/>
              <w:jc w:val="both"/>
              <w:rPr>
                <w:rFonts w:hint="default"/>
                <w:lang w:eastAsia="zh-CN"/>
              </w:rPr>
            </w:pPr>
            <w:r>
              <w:rPr>
                <w:lang w:eastAsia="zh-CN"/>
              </w:rPr>
              <w:t>“十四五”以来，我国经济社会的发展成果实打实地转化为群众的获得感和幸福感。每年城镇新增就业稳定在</w:t>
            </w:r>
            <w:r>
              <w:rPr>
                <w:lang w:eastAsia="zh-CN"/>
              </w:rPr>
              <w:t>1200</w:t>
            </w:r>
            <w:r>
              <w:rPr>
                <w:lang w:eastAsia="zh-CN"/>
              </w:rPr>
              <w:t>万人以上，城乡收入相对差距进一步缩小，脱贫攻坚成果持续巩固拓展……</w:t>
            </w:r>
          </w:p>
        </w:tc>
      </w:tr>
    </w:tbl>
    <w:p w14:paraId="2F0A5D18" w14:textId="77777777" w:rsidR="00FE7A11" w:rsidRDefault="00000000">
      <w:pPr>
        <w:pStyle w:val="aff6"/>
        <w:jc w:val="both"/>
        <w:rPr>
          <w:rFonts w:hint="default"/>
          <w:lang w:eastAsia="zh-CN"/>
        </w:rPr>
      </w:pPr>
      <w:r>
        <w:rPr>
          <w:lang w:eastAsia="zh-CN"/>
        </w:rPr>
        <w:t>着眼强国建设、民族复兴伟业；展望“十五五”，我国必将继续谱写中国式现代化辉煌篇章。</w:t>
      </w:r>
    </w:p>
    <w:p w14:paraId="3BA229E0" w14:textId="77777777" w:rsidR="00FE7A11" w:rsidRDefault="00000000">
      <w:pPr>
        <w:pStyle w:val="aff6"/>
        <w:jc w:val="both"/>
        <w:rPr>
          <w:rFonts w:hint="default"/>
          <w:lang w:eastAsia="zh-CN"/>
        </w:rPr>
      </w:pPr>
      <w:r>
        <w:rPr>
          <w:rFonts w:eastAsia="Songti SC"/>
          <w:lang w:eastAsia="zh-CN"/>
        </w:rPr>
        <w:t>结合材料，综合运用所学，阐释我国是如何为中国式现代化建设谱写宏伟篇章的。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“以习近平同志为核心的党中央统揽全局、引领航向”“坚持一张蓝图绘到底”，直接指向党的领导；精准分析形势、以理论创新引领实践创新，说明党把方向、谋全局并推动规划落实。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“如何……谱写宏伟篇章”要写清主体、做法和作用。围绕党的领导，先写坚持党的领导，再结合党中央统揽全局、引领航向和规划接续，说明党怎样为中国式现代化把准方向、推动部署落实。</w:t>
      </w:r>
    </w:p>
    <w:p w14:paraId="7FF544F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F544F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坚持党的领导。以习近平同志为核心的党中央统揽全局、引领航向，精准分析形势，坚持一张蓝图绘到底，以理论创新引领实践创新，为中国式现代化把准方向，推动发展规划接续落实。</w:t>
      </w:r>
    </w:p>
    <w:p w14:paraId="7F632D8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坚持党的领导（2分）。结合党中央统揽全局、引领航向、一张蓝图绘到底等材料，说明党怎样为中国式现代化把准方向并推动规划接续落实。</w:t>
      </w:r>
    </w:p>
    <w:p w14:paraId="23940E65" w14:textId="77777777" w:rsidR="00FE7A11" w:rsidRDefault="00000000">
      <w:pPr>
        <w:pStyle w:val="31"/>
        <w:spacing w:after="60"/>
        <w:rPr>
          <w:rFonts w:hint="default"/>
          <w:lang w:eastAsia="zh-CN"/>
        </w:rPr>
      </w:pPr>
      <w:r>
        <w:rPr>
          <w:lang w:eastAsia="zh-CN"/>
        </w:rPr>
        <w:t xml:space="preserve">例题 7　2025西城一模第22题（跨模块）</w:t>
      </w:r>
    </w:p>
    <w:p w14:paraId="01F8FCF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22</w:t>
      </w:r>
      <w:r>
        <w:rPr>
          <w:lang w:eastAsia="zh-CN"/>
        </w:rPr>
        <w:t>．（</w:t>
      </w:r>
      <w:r>
        <w:rPr>
          <w:lang w:eastAsia="zh-CN"/>
        </w:rPr>
        <w:t>10</w:t>
      </w:r>
      <w:r>
        <w:rPr>
          <w:lang w:eastAsia="zh-CN"/>
        </w:rPr>
        <w:t>分）</w:t>
      </w:r>
    </w:p>
    <w:p w14:paraId="480CE253" w14:textId="77777777" w:rsidR="00FE7A11" w:rsidRDefault="00000000">
      <w:pPr>
        <w:spacing w:line="240" w:lineRule="auto"/>
        <w:jc w:val="center"/>
        <w:rPr>
          <w:rFonts w:hint="default"/>
        </w:rPr>
      </w:pPr>
      <w:r>
        <w:rPr>
          <w:rFonts w:eastAsia="Kaiti SC"/>
          <w:noProof/>
        </w:rPr>
        <w:drawing>
          <wp:inline distT="0" distB="0" distL="0" distR="0" wp14:anchorId="3B17B8B1" wp14:editId="18153BD0">
            <wp:extent cx="5897880" cy="2378977"/>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3_p8_材料区.png"/>
                    <pic:cNvPicPr/>
                  </pic:nvPicPr>
                  <pic:blipFill>
                    <a:blip r:embed="rId16"/>
                    <a:stretch>
                      <a:fillRect/>
                    </a:stretch>
                  </pic:blipFill>
                  <pic:spPr>
                    <a:xfrm>
                      <a:off x="0" y="0"/>
                      <a:ext cx="5897880" cy="2378977"/>
                    </a:xfrm>
                    <a:prstGeom prst="rect">
                      <a:avLst/>
                    </a:prstGeom>
                  </pic:spPr>
                </pic:pic>
              </a:graphicData>
            </a:graphic>
          </wp:inline>
        </w:drawing>
      </w:r>
    </w:p>
    <w:p w14:paraId="31536126" w14:textId="77777777" w:rsidR="00FE7A11" w:rsidRDefault="00000000">
      <w:pPr>
        <w:pStyle w:val="aff6"/>
        <w:jc w:val="both"/>
        <w:rPr>
          <w:rFonts w:hint="default"/>
          <w:lang w:eastAsia="zh-CN"/>
        </w:rPr>
      </w:pPr>
      <w:r>
        <w:rPr>
          <w:rFonts w:eastAsia="Songti SC"/>
          <w:lang w:eastAsia="zh-CN"/>
        </w:rPr>
        <w:t>“坚持长期主义，做困难而正确的事”，结合材料，综合运用所学，谈谈你对这句话的理解。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“长期主义……融入了中国共产党治国理政的行动哲学”触发党的全面领导；从“一五”到“十四五”的五年规划紧密接续，提示党总揽全局、协调各方，保持政策连续稳定。</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说明为什么能长期坚持、怎样把理念化为行动及产生什么效果。围绕党的全面领导，先写党总揽全局、协调各方等制度保障，再用接续规划说明保持政策连续稳定，最后落到推进中国式现代化或实现中华民族伟大复兴。</w:t>
      </w:r>
    </w:p>
    <w:p w14:paraId="56A155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6A155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党总揽全局、协调各方，坚定理想信念，团结带领人民，发挥集中力量办大事的优势。新中国成立以来，从“一五”到“十四五”，一个又一个五年规划紧密接续，保持政策连续稳定，一代接着一代奋斗，为贯彻长期主义、推进中国式现代化和实现中华民族伟大复兴提供强大制度保障。</w:t>
      </w:r>
    </w:p>
    <w:p w14:paraId="0663B44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总揽全局、协调各方，团结带领人民，坚定理想信念、集中力量办大事，保持政策连续稳定。从“一五”到“十四五”的接续规划体现长期坚持、一代接着一代奋斗，为贯彻长期主义、推进中国式现代化和实现中华民族伟大复兴提供强大制度保障（4分）。</w:t>
      </w:r>
    </w:p>
    <w:p w14:paraId="7C8ECA74" w14:textId="77777777" w:rsidR="00FE7A11" w:rsidRDefault="00000000">
      <w:pPr>
        <w:pStyle w:val="31"/>
        <w:spacing w:after="60"/>
        <w:rPr>
          <w:rFonts w:hint="default"/>
          <w:lang w:eastAsia="zh-CN"/>
        </w:rPr>
      </w:pPr>
      <w:r>
        <w:rPr>
          <w:lang w:eastAsia="zh-CN"/>
        </w:rPr>
        <w:t xml:space="preserve">例题 8　2025年北京高考第21题（跨模块）</w:t>
      </w:r>
    </w:p>
    <w:p w14:paraId="62F52F4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21. </w:t>
      </w:r>
      <w:r>
        <w:rPr>
          <w:lang w:eastAsia="zh-CN"/>
        </w:rPr>
        <w:t>某中学开展“青年视角与中国式现代化”系列教育活动，思政教师与同学们围绕“促进城乡融合发展”这一主题展开讨论。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328"/>
        <w:gridCol w:w="7970"/>
      </w:tblGrid>
      <w:tr w:rsidR="00FE7A11" w14:paraId="6662E73D" w14:textId="77777777">
        <w:trPr>
          <w:cantSplit/>
        </w:trPr>
        <w:tc>
          <w:tcPr>
            <w:tcW w:w="1328" w:type="dxa"/>
          </w:tcPr>
          <w:p w14:paraId="7323355E" w14:textId="77777777" w:rsidR="00FE7A11" w:rsidRDefault="00000000">
            <w:pPr>
              <w:spacing w:line="240" w:lineRule="auto"/>
              <w:jc w:val="center"/>
              <w:rPr>
                <w:rFonts w:hint="default"/>
              </w:rPr>
            </w:pPr>
            <w:r>
              <w:rPr>
                <w:rFonts w:eastAsia="Kaiti SC"/>
                <w:noProof/>
              </w:rPr>
              <w:drawing>
                <wp:inline distT="0" distB="0" distL="0" distR="0" wp14:anchorId="5207FD1E" wp14:editId="17865512">
                  <wp:extent cx="566928" cy="848195"/>
                  <wp:effectExtent l="0" t="0" r="0"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0.png"/>
                          <pic:cNvPicPr/>
                        </pic:nvPicPr>
                        <pic:blipFill>
                          <a:blip r:embed="rIdClaude0056_1"/>
                          <a:stretch>
                            <a:fillRect/>
                          </a:stretch>
                        </pic:blipFill>
                        <pic:spPr>
                          <a:xfrm>
                            <a:off x="0" y="0"/>
                            <a:ext cx="566928" cy="848195"/>
                          </a:xfrm>
                          <a:prstGeom prst="rect">
                            <a:avLst/>
                          </a:prstGeom>
                        </pic:spPr>
                      </pic:pic>
                    </a:graphicData>
                  </a:graphic>
                </wp:inline>
              </w:drawing>
            </w:r>
          </w:p>
        </w:tc>
        <w:tc>
          <w:tcPr>
            <w:tcW w:w="7970" w:type="dxa"/>
          </w:tcPr>
          <w:p w14:paraId="28C3460B" w14:textId="77777777" w:rsidR="00FE7A11" w:rsidRDefault="00000000">
            <w:pPr>
              <w:pStyle w:val="aff6"/>
              <w:keepLines/>
              <w:ind w:firstLine="0"/>
              <w:jc w:val="both"/>
              <w:rPr>
                <w:rFonts w:hint="default"/>
                <w:lang w:eastAsia="zh-CN"/>
              </w:rPr>
            </w:pPr>
            <w:r>
              <w:rPr>
                <w:lang w:eastAsia="zh-CN"/>
              </w:rPr>
              <w:t>党的十八大以来，以习近平同志为核心的党中央高度重视解决城乡发展不平衡问题，从“统筹城乡发展”到“健全城乡发展一体化体制机制”，再到“建立健全城乡融合发展体制机制和政策体系”，特别是党的二十届三中全会提出“完善城乡融合发展体制机制”，强调“城乡融合发展是中国式现代化的必然要求”，不断深化对城乡融合发展的认识。</w:t>
            </w:r>
          </w:p>
        </w:tc>
      </w:tr>
      <w:tr w:rsidR="00FE7A11" w14:paraId="0D117F04" w14:textId="77777777">
        <w:trPr>
          <w:cantSplit/>
        </w:trPr>
        <w:tc>
          <w:tcPr>
            <w:tcW w:w="1328" w:type="dxa"/>
          </w:tcPr>
          <w:p w14:paraId="7B4E07CB" w14:textId="77777777" w:rsidR="00FE7A11" w:rsidRDefault="00000000">
            <w:pPr>
              <w:spacing w:line="240" w:lineRule="auto"/>
              <w:jc w:val="center"/>
              <w:rPr>
                <w:rFonts w:hint="default"/>
              </w:rPr>
            </w:pPr>
            <w:r>
              <w:rPr>
                <w:rFonts w:eastAsia="Kaiti SC"/>
                <w:noProof/>
              </w:rPr>
              <w:drawing>
                <wp:inline distT="0" distB="0" distL="0" distR="0" wp14:anchorId="177A5FF8" wp14:editId="4CC06B0F">
                  <wp:extent cx="502920" cy="900684"/>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1.png"/>
                          <pic:cNvPicPr/>
                        </pic:nvPicPr>
                        <pic:blipFill>
                          <a:blip r:embed="rIdClaude0056_2"/>
                          <a:stretch>
                            <a:fillRect/>
                          </a:stretch>
                        </pic:blipFill>
                        <pic:spPr>
                          <a:xfrm>
                            <a:off x="0" y="0"/>
                            <a:ext cx="502920" cy="900684"/>
                          </a:xfrm>
                          <a:prstGeom prst="rect">
                            <a:avLst/>
                          </a:prstGeom>
                        </pic:spPr>
                      </pic:pic>
                    </a:graphicData>
                  </a:graphic>
                </wp:inline>
              </w:drawing>
            </w:r>
          </w:p>
        </w:tc>
        <w:tc>
          <w:tcPr>
            <w:tcW w:w="7970" w:type="dxa"/>
          </w:tcPr>
          <w:p w14:paraId="7B8DE184" w14:textId="77777777" w:rsidR="00FE7A11" w:rsidRDefault="00000000">
            <w:pPr>
              <w:pStyle w:val="aff6"/>
              <w:keepLines/>
              <w:ind w:firstLine="0"/>
              <w:jc w:val="both"/>
              <w:rPr>
                <w:rFonts w:hint="default"/>
                <w:lang w:eastAsia="zh-CN"/>
              </w:rPr>
            </w:pPr>
            <w:r>
              <w:rPr>
                <w:lang w:eastAsia="zh-CN"/>
              </w:rPr>
              <w:t>确实，咱们国家直面城乡发展不平衡问题，在这方面下了不少功夫。城乡融合发展工作机制不断健全，城乡要素流动更加顺畅高效，城乡基础设施一体化水平显著提升，城乡基本公共服务均等化深入推进，城乡产业协同发展加快推进，城乡居民收入差距持续缩小。</w:t>
            </w:r>
          </w:p>
        </w:tc>
      </w:tr>
      <w:tr w:rsidR="00FE7A11" w14:paraId="18423F65" w14:textId="77777777">
        <w:trPr>
          <w:cantSplit/>
        </w:trPr>
        <w:tc>
          <w:tcPr>
            <w:tcW w:w="1328" w:type="dxa"/>
          </w:tcPr>
          <w:p w14:paraId="73426BE1" w14:textId="77777777" w:rsidR="00FE7A11" w:rsidRDefault="00000000">
            <w:pPr>
              <w:spacing w:line="240" w:lineRule="auto"/>
              <w:jc w:val="center"/>
              <w:rPr>
                <w:rFonts w:hint="default"/>
              </w:rPr>
            </w:pPr>
            <w:r>
              <w:rPr>
                <w:rFonts w:eastAsia="Kaiti SC"/>
                <w:noProof/>
              </w:rPr>
              <w:drawing>
                <wp:inline distT="0" distB="0" distL="0" distR="0" wp14:anchorId="0CD8009C" wp14:editId="559C1233">
                  <wp:extent cx="548640" cy="879566"/>
                  <wp:effectExtent l="0" t="0" r="0" b="0"/>
                  <wp:docPr id="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2.png"/>
                          <pic:cNvPicPr/>
                        </pic:nvPicPr>
                        <pic:blipFill>
                          <a:blip r:embed="rIdClaude0056_3"/>
                          <a:stretch>
                            <a:fillRect/>
                          </a:stretch>
                        </pic:blipFill>
                        <pic:spPr>
                          <a:xfrm>
                            <a:off x="0" y="0"/>
                            <a:ext cx="548640" cy="879566"/>
                          </a:xfrm>
                          <a:prstGeom prst="rect">
                            <a:avLst/>
                          </a:prstGeom>
                        </pic:spPr>
                      </pic:pic>
                    </a:graphicData>
                  </a:graphic>
                </wp:inline>
              </w:drawing>
            </w:r>
          </w:p>
        </w:tc>
        <w:tc>
          <w:tcPr>
            <w:tcW w:w="7970" w:type="dxa"/>
          </w:tcPr>
          <w:p w14:paraId="5631961E" w14:textId="77777777" w:rsidR="00FE7A11" w:rsidRDefault="00000000">
            <w:pPr>
              <w:pStyle w:val="aff6"/>
              <w:keepLines/>
              <w:ind w:firstLine="0"/>
              <w:jc w:val="both"/>
              <w:rPr>
                <w:rFonts w:hint="default"/>
                <w:lang w:eastAsia="zh-CN"/>
              </w:rPr>
            </w:pPr>
            <w:r>
              <w:rPr>
                <w:lang w:eastAsia="zh-CN"/>
              </w:rPr>
              <w:t>我注意到党的二十届三中全会提出“必须统筹新型工业化、新型城镇化和乡村全面振兴”，促进城乡共同繁荣发展。对此，我收集到以下资料：</w:t>
            </w:r>
          </w:p>
          <w:p w14:paraId="4758CEA5" w14:textId="77777777" w:rsidR="00FE7A11" w:rsidRDefault="00000000">
            <w:pPr>
              <w:pStyle w:val="aff6"/>
              <w:keepLines/>
              <w:ind w:firstLine="0"/>
              <w:jc w:val="both"/>
              <w:rPr>
                <w:rFonts w:hint="default"/>
                <w:lang w:eastAsia="zh-CN"/>
              </w:rPr>
            </w:pPr>
            <w:r>
              <w:rPr>
                <w:lang w:eastAsia="zh-CN"/>
              </w:rPr>
              <w:t>◇新型工业化是构建城乡融合发展新格局的重要途径。新型工业化驱动新一代信息技术在乡村振兴领域深入应用，深刻改变农业生产方式、农村治理方式和农民生活方式。</w:t>
            </w:r>
          </w:p>
          <w:p w14:paraId="34FC704D" w14:textId="77777777" w:rsidR="00FE7A11" w:rsidRDefault="00000000">
            <w:pPr>
              <w:pStyle w:val="aff6"/>
              <w:keepLines/>
              <w:ind w:firstLine="0"/>
              <w:jc w:val="both"/>
              <w:rPr>
                <w:rFonts w:hint="default"/>
                <w:lang w:eastAsia="zh-CN"/>
              </w:rPr>
            </w:pPr>
            <w:r>
              <w:rPr>
                <w:lang w:eastAsia="zh-CN"/>
              </w:rPr>
              <w:t>◇新型城镇化是构建城乡融合发展新格局的关键举措。发挥县城连接城市、服务乡村作用，促进大中小城市和小城镇协调发展，推动形成疏密有致、分工协作、功能完善的城镇化空间格局。</w:t>
            </w:r>
          </w:p>
          <w:p w14:paraId="536D0413" w14:textId="77777777" w:rsidR="00FE7A11" w:rsidRDefault="00000000">
            <w:pPr>
              <w:pStyle w:val="aff6"/>
              <w:keepLines/>
              <w:ind w:firstLine="0"/>
              <w:jc w:val="both"/>
              <w:rPr>
                <w:rFonts w:hint="default"/>
                <w:lang w:eastAsia="zh-CN"/>
              </w:rPr>
            </w:pPr>
            <w:r>
              <w:rPr>
                <w:lang w:eastAsia="zh-CN"/>
              </w:rPr>
              <w:t>◇乡村全面振兴是构建城乡融合发展新格局的有效检验。一方面，城乡融合发展是让农业农村在现代化进程中不掉队赶上来的战略回应和必然选择，是推进乡村全面振兴的重要保障。另一方面，只有实现了乡村全面振兴，才能真正形成高水平的城乡融合发展格局。</w:t>
            </w:r>
          </w:p>
        </w:tc>
      </w:tr>
    </w:tbl>
    <w:p w14:paraId="4086CE26" w14:textId="77777777" w:rsidR="00FE7A11" w:rsidRDefault="00000000">
      <w:pPr>
        <w:pStyle w:val="aff6"/>
        <w:jc w:val="both"/>
        <w:rPr>
          <w:rFonts w:hint="default"/>
          <w:lang w:eastAsia="zh-CN"/>
        </w:rPr>
      </w:pPr>
      <w:r>
        <w:rPr>
          <w:rFonts w:eastAsia="Songti SC"/>
          <w:lang w:eastAsia="zh-CN"/>
        </w:rPr>
        <w:t>请你参与他们的讨论，综合运用所学，谈谈对“城乡融合发展是中国式现代化的必然要求”的认识。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 xml:space="preserve">教师发言写“以习近平同志为核心的党中央高度重视解决城乡发展不平衡问题”，从“统筹城乡发展”一路深化到“完善城乡融合发展体制机制”，提示党的领导；同学乙引用党的二十届三中全会“必须统筹新型工业化、新型城镇化和乡村全面振兴”，把几个领域放进现代化全局统一谋划，触发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 xml:space="preserve">“谈谈认识”要说明城乡融合发展为什么是中国式现代化的必然要求，可以选不同角度展开。选党的领导时，先写党发挥总揽全局、协调各方的领导核心作用，再结合党中央深化认识、完善体制机制、统筹三方面的材料展开，最后落到促进城乡共同繁荣、推进中国式现代化。</w:t>
      </w:r>
    </w:p>
    <w:p w14:paraId="0079F7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79F7E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 xml:space="preserve">坚持党的全面领导，发挥党总揽全局、协调各方的领导核心作用。党中央立足中国式现代化全局，不断深化对城乡融合发展的认识，完善城乡融合发展体制机制，统筹新型工业化、新型城镇化和乡村全面振兴，推动城乡要素顺畅流动、基本公共服务均等化和产业协同发展，促进城乡共同繁荣，推进中国式现代化。</w:t>
      </w:r>
    </w:p>
    <w:p w14:paraId="62277C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 xml:space="preserve">写党发挥总揽全局、协调各方的领导核心作用，也可写党的初心使命等其他有关党的知识，并展开论述（2分）；结合党中央不断深化对城乡融合发展的认识、完善城乡融合发展体制机制，统筹新型工业化、新型城镇化和乡村全面振兴等材料说明（1分）。全题从四个角度中选三个展开，每个角度3分，多写只按写得最好的三个计分。</w:t>
      </w:r>
    </w:p>
    <w:p w14:paraId="4458E63B" w14:textId="77777777" w:rsidR="00FE7A11" w:rsidRDefault="00000000">
      <w:pPr>
        <w:pStyle w:val="31"/>
        <w:spacing w:after="60"/>
        <w:rPr>
          <w:rFonts w:hint="default"/>
          <w:lang w:eastAsia="zh-CN"/>
        </w:rPr>
      </w:pPr>
      <w:r>
        <w:rPr>
          <w:lang w:eastAsia="zh-CN"/>
        </w:rPr>
        <w:lastRenderedPageBreak/>
        <w:t xml:space="preserve">例题 9　2026丰台二模第22题（跨模块）</w:t>
      </w:r>
    </w:p>
    <w:p w14:paraId="21853F9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w:t>
      </w:r>
      <w:r>
        <w:rPr>
          <w:lang w:eastAsia="zh-CN"/>
        </w:rPr>
        <w:t>（</w:t>
      </w:r>
      <w:r>
        <w:rPr>
          <w:lang w:eastAsia="zh-CN"/>
        </w:rPr>
        <w:t>9</w:t>
      </w:r>
      <w:r>
        <w:rPr>
          <w:lang w:eastAsia="zh-CN"/>
        </w:rPr>
        <w:t>分）</w:t>
      </w:r>
    </w:p>
    <w:p w14:paraId="0FE4C897" w14:textId="77777777" w:rsidR="00FE7A11" w:rsidRDefault="00000000">
      <w:pPr>
        <w:pStyle w:val="aff6"/>
        <w:jc w:val="both"/>
        <w:rPr>
          <w:rFonts w:hint="default"/>
          <w:lang w:eastAsia="zh-CN"/>
        </w:rPr>
      </w:pPr>
      <w:r>
        <w:rPr>
          <w:lang w:eastAsia="zh-CN"/>
        </w:rPr>
        <w:t>2026</w:t>
      </w:r>
      <w:r>
        <w:rPr>
          <w:lang w:eastAsia="zh-CN"/>
        </w:rPr>
        <w:t>年</w:t>
      </w:r>
      <w:r>
        <w:rPr>
          <w:lang w:eastAsia="zh-CN"/>
        </w:rPr>
        <w:t>2</w:t>
      </w:r>
      <w:r>
        <w:rPr>
          <w:lang w:eastAsia="zh-CN"/>
        </w:rPr>
        <w:t>月</w:t>
      </w:r>
      <w:r>
        <w:rPr>
          <w:lang w:eastAsia="zh-CN"/>
        </w:rPr>
        <w:t>9</w:t>
      </w:r>
      <w:r>
        <w:rPr>
          <w:lang w:eastAsia="zh-CN"/>
        </w:rPr>
        <w:t>日，习近平总书记在北京亦庄国家信创园考察科技创新工作时指出，“建设社会主义现代化强国，关键在科技自立自强”。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559AC92" w14:textId="77777777">
        <w:trPr/>
        <w:tc>
          <w:tcPr>
            <w:tcW w:w="9298" w:type="dxa"/>
          </w:tcPr>
          <w:p w14:paraId="56F008B1" w14:textId="77777777" w:rsidR="00FE7A11" w:rsidRDefault="00000000">
            <w:pPr>
              <w:pStyle w:val="aff6"/>
              <w:ind w:firstLine="0"/>
              <w:jc w:val="both"/>
              <w:rPr>
                <w:rFonts w:hint="default"/>
                <w:lang w:eastAsia="zh-CN"/>
              </w:rPr>
              <w:keepNext/>
            </w:pPr>
            <w:r>
              <w:rPr>
                <w:lang w:eastAsia="zh-CN"/>
              </w:rPr>
              <w:t>【强国之基】</w:t>
            </w:r>
          </w:p>
          <w:p w14:paraId="518A6536" w14:textId="77777777" w:rsidR="00FE7A11" w:rsidRDefault="00000000">
            <w:pPr>
              <w:pStyle w:val="aff6"/>
              <w:ind w:firstLine="0"/>
              <w:jc w:val="both"/>
              <w:rPr>
                <w:rFonts w:hint="default"/>
                <w:lang w:eastAsia="zh-CN"/>
              </w:rPr>
            </w:pPr>
            <w:r>
              <w:rPr>
                <w:lang w:eastAsia="zh-CN"/>
              </w:rPr>
              <w:t>回首“十四五”期间，在党中央坚强领导下，我国科技事业快速发展。“天宫”空间站常态化运营、“海斗一号”完成万米海试、新能源汽车产销量稳居世界首位……这些成就夯实了科技强国根基，也为应对复杂外部环境增添了底气。</w:t>
            </w:r>
          </w:p>
        </w:tc>
      </w:tr>
      <w:tr w:rsidR="00FE7A11" w14:paraId="57861B42" w14:textId="77777777">
        <w:trPr/>
        <w:tc>
          <w:tcPr>
            <w:tcW w:w="9298" w:type="dxa"/>
          </w:tcPr>
          <w:p w14:paraId="1C3E42B8" w14:textId="77777777" w:rsidR="00FE7A11" w:rsidRDefault="00000000">
            <w:pPr>
              <w:pStyle w:val="aff6"/>
              <w:ind w:firstLine="0"/>
              <w:jc w:val="both"/>
              <w:rPr>
                <w:rFonts w:hint="default"/>
                <w:lang w:eastAsia="zh-CN"/>
              </w:rPr>
              <w:keepNext/>
            </w:pPr>
            <w:r>
              <w:rPr>
                <w:lang w:eastAsia="zh-CN"/>
              </w:rPr>
              <w:t>【领航定向】</w:t>
            </w:r>
          </w:p>
          <w:p w14:paraId="1B9252FB" w14:textId="77777777" w:rsidR="00FE7A11" w:rsidRDefault="00000000">
            <w:pPr>
              <w:pStyle w:val="aff6"/>
              <w:ind w:firstLine="0"/>
              <w:jc w:val="both"/>
              <w:rPr>
                <w:rFonts w:hint="default"/>
              </w:rPr>
            </w:pPr>
            <w:r>
              <w:rPr>
                <w:lang w:eastAsia="zh-CN"/>
              </w:rPr>
              <w:t>《中华人民共和国国民经济和社会发展第十五个五年规划纲要》强调要“加快高水平科技自立自强，引领发展新质生产力”“抓住新一轮科技革命和产业变革历史机遇，统筹教育强国、科技强国、人才强国建设，提升国家创新体系整体效能，全面增强自主创新能力，抢占科技发展制高点，推动科技创新和产业创新深度融合，不断催生新质生产力。</w:t>
            </w:r>
            <w:r>
              <w:t>”</w:t>
            </w:r>
          </w:p>
        </w:tc>
      </w:tr>
      <w:tr w:rsidR="00FE7A11" w14:paraId="0C07F3FD" w14:textId="77777777">
        <w:trPr/>
        <w:tc>
          <w:tcPr>
            <w:tcW w:w="9298" w:type="dxa"/>
          </w:tcPr>
          <w:p w14:paraId="4ED09608" w14:textId="77777777" w:rsidR="00FE7A11" w:rsidRDefault="00000000">
            <w:pPr>
              <w:pStyle w:val="aff6"/>
              <w:ind w:firstLine="0"/>
              <w:jc w:val="both"/>
              <w:rPr>
                <w:rFonts w:hint="default"/>
                <w:lang w:eastAsia="zh-CN"/>
              </w:rPr>
              <w:keepNext/>
            </w:pPr>
            <w:r>
              <w:rPr>
                <w:lang w:eastAsia="zh-CN"/>
              </w:rPr>
              <w:t>【实践路径】</w:t>
            </w:r>
          </w:p>
          <w:p w14:paraId="33188FB1" w14:textId="77777777" w:rsidR="00FE7A11" w:rsidRDefault="00000000">
            <w:pPr>
              <w:pStyle w:val="aff6"/>
              <w:ind w:firstLine="0"/>
              <w:jc w:val="both"/>
              <w:rPr>
                <w:rFonts w:hint="default"/>
                <w:lang w:eastAsia="zh-CN"/>
              </w:rPr>
            </w:pPr>
            <w:r>
              <w:rPr>
                <w:lang w:eastAsia="zh-CN"/>
              </w:rPr>
              <w:t>完善新型举国体制，聚焦关键领域与产业链薄弱环节攻坚关键核心技术，系统布局基础研究。</w:t>
            </w:r>
          </w:p>
          <w:p w14:paraId="504D4A86" w14:textId="77777777" w:rsidR="00FE7A11" w:rsidRDefault="00000000">
            <w:pPr>
              <w:pStyle w:val="aff6"/>
              <w:ind w:firstLine="0"/>
              <w:jc w:val="both"/>
              <w:rPr>
                <w:rFonts w:hint="default"/>
                <w:lang w:eastAsia="zh-CN"/>
              </w:rPr>
            </w:pPr>
            <w:r>
              <w:rPr>
                <w:lang w:eastAsia="zh-CN"/>
              </w:rPr>
              <w:t>推动创新资源向企业集聚，深化产学研协同攻关。</w:t>
            </w:r>
          </w:p>
          <w:p w14:paraId="4030CC9F" w14:textId="77777777" w:rsidR="00FE7A11" w:rsidRDefault="00000000">
            <w:pPr>
              <w:pStyle w:val="aff6"/>
              <w:ind w:firstLine="0"/>
              <w:jc w:val="both"/>
              <w:rPr>
                <w:rFonts w:hint="default"/>
                <w:lang w:eastAsia="zh-CN"/>
              </w:rPr>
            </w:pPr>
            <w:r>
              <w:rPr>
                <w:lang w:eastAsia="zh-CN"/>
              </w:rPr>
              <w:t>健全教育科技人才统筹机制，围绕国家战略提升人才自主培养质量，弘扬科学家精神，培育创新文化。</w:t>
            </w:r>
          </w:p>
          <w:p w14:paraId="2B26D6B7" w14:textId="77777777" w:rsidR="00FE7A11" w:rsidRDefault="00000000">
            <w:pPr>
              <w:pStyle w:val="aff6"/>
              <w:ind w:firstLine="0"/>
              <w:jc w:val="both"/>
              <w:rPr>
                <w:rFonts w:hint="default"/>
              </w:rPr>
            </w:pPr>
            <w:r>
              <w:t>……</w:t>
            </w:r>
          </w:p>
        </w:tc>
      </w:tr>
    </w:tbl>
    <w:p w14:paraId="2827EBA8" w14:textId="77777777" w:rsidR="00FE7A11" w:rsidRDefault="00000000">
      <w:pPr>
        <w:pStyle w:val="aff6"/>
        <w:jc w:val="both"/>
        <w:rPr>
          <w:rFonts w:hint="default"/>
          <w:lang w:eastAsia="zh-CN"/>
        </w:rPr>
      </w:pPr>
      <w:r>
        <w:rPr>
          <w:rFonts w:eastAsia="Songti SC"/>
          <w:lang w:eastAsia="zh-CN"/>
        </w:rPr>
        <w:t>综合运用所学，谈谈对“建设社会主义现代化强国，关键在科技自立自强”的理解。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党中央坚强领导下，我国科技事业快速发展’点出党的领导；‘加快高水平科技自立自强’以及‘完善新型举国体制、攻坚关键核心技术、统筹教育科技人才’说明党从国家战略全局谋划科技发展、协调资源推进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‘谈谈理解’先说明科技自立自强为什么是建设社会主义现代化强国的关键，再写党的领导怎样统筹战略部署和实践路径，推动科技自立自强支撑强国建设。</w:t>
      </w:r>
    </w:p>
    <w:p w14:paraId="6E4F14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4F14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①（关系）</w:t>
      </w:r>
      <w:r>
        <w:rPr>
          <w:rFonts w:ascii="Times New Roman" w:hAnsi="Times New Roman" w:eastAsia="Songti SC" w:cs="Times New Roman"/>
          <w:sz w:val="21"/>
          <w:szCs w:val="21"/>
          <w:color w:val="000000"/>
        </w:rPr>
        <w:t>高水平科技自立自强是建设社会主义现代化强国的关键支撑。自主创新能力增强，才能突破关键核心技术瓶颈，引领新质生产力发展、把握发展主动权，为强国建设夯实科技根基并增强应对复杂外部环境的底气。</w:t>
      </w:r>
    </w:p>
    <w:p w14:paraId="6E4F14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②（党的领导）</w:t>
      </w:r>
      <w:r>
        <w:rPr>
          <w:rFonts w:ascii="Times New Roman" w:hAnsi="Times New Roman" w:eastAsia="Songti SC" w:cs="Times New Roman"/>
          <w:sz w:val="21"/>
          <w:szCs w:val="21"/>
          <w:color w:val="000000"/>
        </w:rPr>
        <w:t>坚持党的全面领导，发挥党总揽全局、协调各方的作用，完善新型举国体制，统筹基础研究、关键核心技术攻关和教育科技人才一体发展，组织国家战略科技力量，把制度优势转化为科技创新效能，推动高质量发展和高水平安全，为强国建设提供支撑。</w:t>
      </w:r>
    </w:p>
    <w:p w14:paraId="6AE56D3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全面领导，发挥党总揽全局、协调各方作用，结合新型举国体制、国家战略科技力量、基础研究和关键核心技术攻关，说明党的领导怎样推动科技自立自强、培育新质生产力并支撑高质量发展和高水平安全。</w:t>
      </w:r>
    </w:p>
    <w:p w14:paraId="754FC77E" w14:textId="77777777" w:rsidR="00FE7A11" w:rsidRDefault="00000000">
      <w:pPr>
        <w:pStyle w:val="31"/>
        <w:spacing w:after="60"/>
        <w:rPr>
          <w:rFonts w:hint="default"/>
          <w:lang w:eastAsia="zh-CN"/>
        </w:rPr>
      </w:pPr>
      <w:r>
        <w:rPr>
          <w:lang w:eastAsia="zh-CN"/>
        </w:rPr>
        <w:t xml:space="preserve">例题 10　2026东城期末第21题（跨模块）</w:t>
      </w:r>
    </w:p>
    <w:p w14:paraId="10A5223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区域，大国经略发展格局的主要依托。</w:t>
      </w:r>
    </w:p>
    <w:p w14:paraId="2A1EC717" w14:textId="77777777" w:rsidR="00FE7A11" w:rsidRDefault="00000000">
      <w:pPr>
        <w:pStyle w:val="aff6"/>
        <w:jc w:val="both"/>
        <w:rPr>
          <w:rFonts w:hint="default"/>
          <w:lang w:eastAsia="zh-CN"/>
        </w:rPr>
      </w:pPr>
      <w:r>
        <w:rPr>
          <w:lang w:eastAsia="zh-CN"/>
        </w:rPr>
        <w:t>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14:paraId="79C883C9" w14:textId="77777777" w:rsidR="00FE7A11" w:rsidRDefault="00000000">
      <w:pPr>
        <w:pStyle w:val="aff6"/>
        <w:jc w:val="both"/>
        <w:rPr>
          <w:rFonts w:hint="default"/>
          <w:lang w:eastAsia="zh-CN"/>
        </w:rPr>
      </w:pPr>
      <w:r>
        <w:rPr>
          <w:lang w:eastAsia="zh-CN"/>
        </w:rPr>
        <w:lastRenderedPageBreak/>
        <w:t>京津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14:paraId="1C74AC55" w14:textId="77777777" w:rsidR="00FE7A11" w:rsidRDefault="00000000">
      <w:pPr>
        <w:pStyle w:val="aff6"/>
        <w:jc w:val="both"/>
        <w:rPr>
          <w:rFonts w:hint="default"/>
          <w:lang w:eastAsia="zh-CN"/>
        </w:rPr>
      </w:pPr>
      <w:r>
        <w:rPr>
          <w:lang w:eastAsia="zh-CN"/>
        </w:rPr>
        <w:t>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14:paraId="43040B86" w14:textId="77777777" w:rsidR="00FE7A11" w:rsidRDefault="00000000">
      <w:pPr>
        <w:pStyle w:val="aff6"/>
        <w:jc w:val="both"/>
        <w:rPr>
          <w:rFonts w:hint="default"/>
          <w:lang w:eastAsia="zh-CN"/>
        </w:rPr>
      </w:pPr>
      <w:r>
        <w:rPr>
          <w:rFonts w:eastAsia="Songti SC"/>
          <w:lang w:eastAsia="zh-CN"/>
        </w:rPr>
        <w:t>结合材料，综合运用所学，谈谈在推进中国式现代化进程中，我国是如何把区域发展落差的势能转化为动能的。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在全局上谋势、在关键处落子”“深入实施区域发展战略”直接触发党的全面领导、总揽全局、协调各方；京津冀、长三角、粤港澳等协同以及东北、中部、西部、陆海统筹的战略实践，是党统筹区域发展的具体材料。</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“如何”题按主体、做法、效果组织。围绕党的领导，先写党总揽全局、协调各方，再结合区域战略和协同实践说明其怎样把发展落差转化为动能、支撑中国式现代化。</w:t>
      </w:r>
    </w:p>
    <w:p w14:paraId="2AB961D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B961D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党中央在全局上谋势、在关键处落子，深入实施区域发展战略，统筹京津冀、长三角、粤港澳等区域协同和东北、中部、西部、陆海统筹发展，把各地区比较优势转化为协同发展的动能，为中国式现代化提供政治保证。</w:t>
      </w:r>
    </w:p>
    <w:p w14:paraId="24EB45B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党总揽全局、协调各方的领导核心作用；结合党中央在全局上谋势、在关键处落子、实施区域发展战略，说明其统筹区域协同和重点区域发展，把区域发展落差转化为协同发展的动能（2分）。三统一与党的领导同组，不重复计分。</w:t>
      </w:r>
    </w:p>
    <w:p w14:paraId="226284F7" w14:textId="77777777" w:rsidR="00FE7A11" w:rsidRDefault="00000000">
      <w:pPr>
        <w:pStyle w:val="31"/>
        <w:spacing w:after="60"/>
        <w:rPr>
          <w:rFonts w:hint="default"/>
          <w:lang w:eastAsia="zh-CN"/>
        </w:rPr>
      </w:pPr>
      <w:r>
        <w:rPr>
          <w:lang w:eastAsia="zh-CN"/>
        </w:rPr>
        <w:t xml:space="preserve">例题 11　2026朝阳期末第21题（跨模块）</w:t>
      </w:r>
    </w:p>
    <w:p w14:paraId="3893AA6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14:paraId="13FC435A" w14:textId="77777777"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3388968" w14:textId="77777777">
        <w:trPr/>
        <w:tc>
          <w:tcPr>
            <w:tcW w:w="9298" w:type="dxa"/>
          </w:tcPr>
          <w:p w14:paraId="4FB08DB0" w14:textId="77777777"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14:paraId="6AFC26E8"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4C1EC9B" w14:textId="77777777">
        <w:tc>
          <w:tcPr>
            <w:tcW w:w="9298" w:type="dxa"/>
          </w:tcPr>
          <w:p w14:paraId="666D8119" w14:textId="77777777"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14:paraId="11FE8ECD" w14:textId="77777777"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14:paraId="6DB90578" w14:textId="77777777"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14:paraId="6E13B2DE" w14:textId="77777777"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14:paraId="1E9EB6D3" w14:textId="77777777"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“坚持党的全面领导”点明党的领导，“全国一盘棋”的举国体制又把建设统一大市场、关键产业集聚资源和科教兴国、人才强国串联起来，说明党发挥总揽全局、协调各方的领导作用，统筹四大优势协同发力。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观点的内在关系和作用。围绕党的全面领导，先写党的领导地位和总揽全局、协调各方的作用，再结合“全国一盘棋”统筹市场、产业和人才说明党的领导为中国式现代化建设指明方向、提供根本政治保证。</w:t>
      </w:r>
    </w:p>
    <w:p w14:paraId="119439A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19439A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通过“全国一盘棋”统筹建设统一大市场、关键产业发展和人才培育，推动四大优势相互依存、协同赋能，为中国式现代化建设指明方向、提供根本政治保证。</w:t>
      </w:r>
    </w:p>
    <w:p w14:paraId="7E7517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体现党的领导地位、总揽全局、协调各方（1分）；结合“全国一盘棋”统筹建设统一大市场、关键产业发展和人才培育，说明党的领导为中国式现代化建设指明方向、提供根本政治保证（1分）。制度优势角度中的党的领导、以人民为中心和社会主义市场经济改革方向三者任答其一，共2分，不能重复计算。</w:t>
      </w:r>
    </w:p>
    <w:p w14:paraId="1B20B9C8" w14:textId="77777777" w:rsidR="00FE7A11" w:rsidRDefault="00000000">
      <w:pPr>
        <w:pStyle w:val="31"/>
        <w:spacing w:after="60"/>
        <w:rPr>
          <w:rFonts w:hint="default"/>
          <w:lang w:eastAsia="zh-CN"/>
        </w:rPr>
      </w:pPr>
      <w:r>
        <w:rPr>
          <w:lang w:eastAsia="zh-CN"/>
        </w:rPr>
        <w:t xml:space="preserve">例题 12　2026顺义一模第17题</w:t>
      </w:r>
    </w:p>
    <w:p w14:paraId="5183DC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4AB42EC8"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5CECAB18"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7D739920"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56C66519"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14214F52" w14:textId="77777777" w:rsidR="0099009B" w:rsidRDefault="00000000">
            <w:pPr>
              <w:pStyle w:val="aff6"/>
              <w:keepLines/>
              <w:ind w:firstLine="0"/>
              <w:jc w:val="center"/>
              <w:rPr>
                <w:rFonts w:hint="default"/>
              </w:rPr>
            </w:pPr>
            <w:r>
              <w:rPr>
                <w:b/>
              </w:rPr>
              <w:t>规划实施</w:t>
            </w:r>
          </w:p>
        </w:tc>
      </w:tr>
      <w:tr w:rsidR="0099009B" w14:paraId="79A185C0"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7E6C9B4C"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278E9BCF"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24FC2EF0"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44950B6A"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24E3B44E"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京津冀协同发展持续推进，党中央、国务院批复规划，三地党政主体共同编制并落实，说明跨区域建设需要党的集中统一领导、总揽全局、协调各方。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自选角度短文先提出党的领导这一中心观点，再结合规划批复、三地协同编制和实施机制说明党的领导怎样统一方向、统筹关系并推动首都都市圈建设落地。</w:t>
      </w:r>
    </w:p>
    <w:p w14:paraId="747F79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7F79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党中央、国务院从国家和首都发展全局批复都市圈规划，京津冀党政主体协同编制并落实规划，统一跨区域发展方向、协调中央与地方及三地关系，为科技创新、公共服务和交通联通形成稳定实施机制。</w:t>
      </w:r>
    </w:p>
    <w:p w14:paraId="5952F9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坚持党的全面领导，发挥党总揽全局、协调各方的作用；结合党中央、国务院从全国和首都发展大局批复规划、三地协同编制和落实，说明党的领导把方向、谋全局并推动跨区域协同（2分）。</w:t>
      </w:r>
    </w:p>
    <w:p w14:paraId="6A77DB4E" w14:textId="77777777" w:rsidR="00FE7A11" w:rsidRDefault="00000000">
      <w:pPr>
        <w:pStyle w:val="31"/>
        <w:spacing w:after="60"/>
        <w:rPr>
          <w:rFonts w:hint="default"/>
          <w:lang w:eastAsia="zh-CN"/>
        </w:rPr>
      </w:pPr>
      <w:r>
        <w:rPr>
          <w:lang w:eastAsia="zh-CN"/>
        </w:rPr>
        <w:t xml:space="preserve">例题 13　2025丰台一模第21题（跨模块）</w:t>
      </w:r>
    </w:p>
    <w:p w14:paraId="13253E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古语云：“变化者，乃天地之自然。”从“一五计划”到“十四五规划”，中国通过长期性政策保持发展的连贯性，为经济腾飞奠定了坚实基础；从“东方红一号”到“天宫二号”，中国在科技创新领域久久为功，不断取得重大突破；从打开国门到共建“一带一路”，中国始终坚持对外开放，逐步形成全方位、多层次的开放格局。</w:t>
      </w:r>
    </w:p>
    <w:p w14:paraId="16E0E45C" w14:textId="77777777" w:rsidR="00FE7A11" w:rsidRDefault="00000000">
      <w:pPr>
        <w:pStyle w:val="aff6"/>
        <w:jc w:val="both"/>
        <w:rPr>
          <w:rFonts w:hint="default"/>
          <w:lang w:eastAsia="zh-CN"/>
        </w:rPr>
      </w:pPr>
      <w:r>
        <w:rPr>
          <w:lang w:eastAsia="zh-CN"/>
        </w:rPr>
        <w:t>当不确定性成为全球共同挑战，中国始终以自身的稳定性和确定性为世界注入信心与力量。</w:t>
      </w:r>
    </w:p>
    <w:p w14:paraId="4CA55B89" w14:textId="77777777" w:rsidR="00FE7A11" w:rsidRDefault="00000000">
      <w:pPr>
        <w:pStyle w:val="aff7"/>
        <w:jc w:val="both"/>
        <w:rPr>
          <w:rFonts w:hint="default"/>
          <w:lang w:eastAsia="zh-CN"/>
        </w:rPr>
      </w:pPr>
      <w:r>
        <w:rPr>
          <w:lang w:eastAsia="zh-CN"/>
        </w:rPr>
        <w:t>综合运用所学，撰写一篇时评短文。题目：中国以确定的</w:t>
      </w:r>
      <w:r>
        <w:rPr>
          <w:lang w:eastAsia="zh-CN"/>
        </w:rPr>
        <w:t>_______________</w:t>
      </w:r>
      <w:r>
        <w:rPr>
          <w:lang w:eastAsia="zh-CN"/>
        </w:rPr>
        <w:t>应对不确定的世界。要求：提炼主题，补全题目；观点明确，内容充实，逻辑清晰；知识运用准确；字数不少于</w:t>
      </w:r>
      <w:r>
        <w:rPr>
          <w:lang w:eastAsia="zh-CN"/>
        </w:rPr>
        <w:t>150</w:t>
      </w:r>
      <w:r>
        <w:rPr>
          <w:lang w:eastAsia="zh-CN"/>
        </w:rPr>
        <w:t>字。</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“一五”到“十四五”的长期规划、科技创新久久为功、持续对外开放，体现国家战略方向和政策的连续性，联系党总揽全局、协调各方，为应对外部变化提供稳定的战略引领。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时评先以“战略方向”补全题目，再围绕党的领导形成论点。用长期规划、科技创新和对外开放三组事实说明党的统筹如何保持战略定力，最后回应中国的确定性怎样应对世界的不确定性。</w:t>
      </w:r>
    </w:p>
    <w:p w14:paraId="15039BF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中国以确定的战略方向应对不确定的世界</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世界环境充满不确定性，坚持党的全面领导，发挥党总揽全局、协调各方的作用，能够把握发展方向、保持战略定力，为中国式现代化提供根本政治保证。</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从“一五”到“十四五”，党以长期战略规划保持政策连续性；从“东方红一号”到“天宫二号”，统筹力量推进科技创新、久久为功；从打开国门到共建“一带一路”，坚定推进对外开放，以持续行动应对外部变化。</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党的领导把各方面力量凝聚到共同目标上，使战略规划转化为发展成就，增强发展韧性。中国以自身发展的稳定性和确定性，为不确定的世界注入信心与力量。</w:t>
      </w:r>
    </w:p>
    <w:p w14:paraId="4681FCF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以“战略方向”补全题目，围绕党的领导和战略定力展开。党总揽全局、协调各方，通过接续规划、持续创新和扩大开放保持发展方向与政策连续性，把战略部署转化为实际成就，以中国的稳定发展回应外部不确定性。</w:t>
      </w:r>
    </w:p>
    <w:p w14:paraId="77DC2892" w14:textId="77777777" w:rsidR="00FE7A11" w:rsidRDefault="00000000">
      <w:pPr>
        <w:pStyle w:val="31"/>
        <w:spacing w:after="60"/>
        <w:rPr>
          <w:rFonts w:hint="default"/>
          <w:lang w:eastAsia="zh-CN"/>
        </w:rPr>
      </w:pPr>
      <w:r>
        <w:rPr>
          <w:lang w:eastAsia="zh-CN"/>
        </w:rPr>
        <w:t xml:space="preserve">例题 14　2025海淀一模第19题</w:t>
      </w:r>
    </w:p>
    <w:p w14:paraId="540D59E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14:paraId="1F3DFBB6" w14:textId="77777777"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53505795" w14:textId="77777777">
        <w:trPr>
          <w:cantSplit/>
        </w:trPr>
        <w:tc>
          <w:tcPr>
            <w:tcW w:w="3099" w:type="dxa"/>
          </w:tcPr>
          <w:p w14:paraId="27EE28F8" w14:textId="77777777"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14:paraId="76A6803E" w14:textId="77777777"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14:paraId="6C92B5AB" w14:textId="77777777"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14:paraId="4C3CCFB6" w14:textId="77777777"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杭州市委制定前瞻性发展规划，聚焦人工智能、机器人等前沿领域，打造产业集群、明确产业升级路径，并为创新企业提供方向指引和政策支持，直接呈现党组织对创新发展的战略引领。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设问问“六小龙”何以出杭州，党的领导角度要写杭州市委如何总揽全局、制定发展规划并把方向指引和政策支持落到创新产业布局，说明战略引领如何形成科技创新发展的条件。</w:t>
      </w:r>
    </w:p>
    <w:p w14:paraId="1FB6A9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FB6A9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作用。杭州市委制定前瞻性发展规划，聚焦人工智能、机器人等前沿领域，打造产业集群，明确产业升级路径，为“六小龙”等创新企业提供方向指引和政策支持，形成科技创新发展的战略引领。</w:t>
      </w:r>
    </w:p>
    <w:p w14:paraId="3D9B1A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全面领导，发挥党总揽全局、协调各方作用（1分）；结合杭州市委制定前瞻性发展规划、聚焦人工智能和机器人、打造产业集群、明确产业升级路径并提供方向指引和政策支持，说明党的领导怎样形成科技创新发展的战略引领（1分）。</w:t>
      </w:r>
    </w:p>
    <w:p w14:paraId="595FBEE3" w14:textId="77777777" w:rsidR="00FE7A11" w:rsidRDefault="00000000">
      <w:pPr>
        <w:pStyle w:val="31"/>
        <w:spacing w:after="60"/>
        <w:rPr>
          <w:rFonts w:hint="default"/>
          <w:lang w:eastAsia="zh-CN"/>
        </w:rPr>
      </w:pPr>
      <w:r>
        <w:rPr>
          <w:lang w:eastAsia="zh-CN"/>
        </w:rPr>
        <w:t xml:space="preserve">例题 15　2024西城一模第19(4)题（跨模块）</w:t>
      </w:r>
    </w:p>
    <w:p w14:paraId="492AF8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．（31分）</w:t>
      </w:r>
      <w:r>
        <w:rPr>
          <w:lang w:eastAsia="zh-CN"/>
        </w:rPr>
        <w:t>未来产业由前沿技术驱动，是具有显著战略性、引领性、颠覆性和不确定性的前瞻性新兴产业，当前处于孕育萌发阶段或产业化初期。</w:t>
      </w:r>
    </w:p>
    <w:p w14:paraId="1084D37B" w14:textId="77777777" w:rsidR="00FE7A11" w:rsidRDefault="00000000">
      <w:pPr>
        <w:pStyle w:val="aff6"/>
        <w:jc w:val="both"/>
        <w:rPr>
          <w:rFonts w:hint="default"/>
          <w:lang w:eastAsia="zh-CN"/>
        </w:rPr>
      </w:pPr>
      <w:r>
        <w:rPr>
          <w:lang w:eastAsia="zh-CN"/>
        </w:rPr>
        <w:t>2022</w:t>
      </w:r>
      <w:r>
        <w:rPr>
          <w:lang w:eastAsia="zh-CN"/>
        </w:rPr>
        <w:t>年度全球未来产业发展指数排名前</w:t>
      </w:r>
      <w:r>
        <w:rPr>
          <w:lang w:eastAsia="zh-CN"/>
        </w:rPr>
        <w:t>6</w:t>
      </w:r>
      <w:r>
        <w:rPr>
          <w:lang w:eastAsia="zh-CN"/>
        </w:rPr>
        <w:t>位国家六大产业情况</w:t>
      </w:r>
    </w:p>
    <w:p w14:paraId="52B1D4EC" w14:textId="77777777" w:rsidR="00FE7A11" w:rsidRDefault="00000000">
      <w:pPr>
        <w:pStyle w:val="aff6"/>
        <w:spacing w:line="240" w:lineRule="auto"/>
        <w:jc w:val="center"/>
        <w:rPr>
          <w:rFonts w:hint="default"/>
        </w:rPr>
      </w:pPr>
      <w:r>
        <w:rPr>
          <w:noProof/>
        </w:rPr>
        <w:drawing>
          <wp:inline distT="0" distB="0" distL="0" distR="0" wp14:anchorId="79BACE3D" wp14:editId="0E86E4AD">
            <wp:extent cx="5669280" cy="29214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669280" cy="2921415"/>
                    </a:xfrm>
                    <a:prstGeom prst="rect">
                      <a:avLst/>
                    </a:prstGeom>
                    <a:noFill/>
                  </pic:spPr>
                </pic:pic>
              </a:graphicData>
            </a:graphic>
          </wp:inline>
        </w:drawing>
      </w:r>
    </w:p>
    <w:p w14:paraId="0B424744" w14:textId="77777777" w:rsidR="00FE7A11" w:rsidRDefault="00000000">
      <w:pPr>
        <w:pStyle w:val="aff6"/>
        <w:jc w:val="both"/>
        <w:rPr>
          <w:rFonts w:hint="default"/>
          <w:lang w:eastAsia="zh-CN"/>
        </w:rPr>
      </w:pPr>
      <w:r>
        <w:rPr>
          <w:lang w:eastAsia="zh-CN"/>
        </w:rPr>
        <w:t>我国新型举国体制不断完善，为国民经济和社会发展主要领域提供支撑、保障和引领。</w:t>
      </w:r>
    </w:p>
    <w:tbl>
      <w:tblPr>
        <w:tblpPr w:leftFromText="180" w:rightFromText="180" w:vertAnchor="text" w:horzAnchor="margin" w:tblpXSpec="right" w:tblpY="241"/>
        <w:tblW w:w="5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3"/>
        <w:gridCol w:w="1088"/>
        <w:gridCol w:w="1088"/>
        <w:gridCol w:w="1089"/>
        <w:gridCol w:w="1342"/>
      </w:tblGrid>
      <w:tr w:rsidR="00D3475F" w:rsidRPr="00D3475F" w14:paraId="1766613D" w14:textId="77777777" w:rsidTr="00B13523">
        <w:trPr>
          <w:cantSplit/>
          <w:trHeight w:val="416"/>
        </w:trPr>
        <w:tc>
          <w:tcPr>
            <w:tcW w:w="5400" w:type="dxa"/>
            <w:gridSpan w:val="5"/>
            <w:vAlign w:val="center"/>
          </w:tcPr>
          <w:p w14:paraId="08B4B3E7" w14:textId="77777777" w:rsidR="00166518" w:rsidRPr="008858DE" w:rsidRDefault="00000000" w:rsidP="00CE4218">
            <w:pPr>
              <w:keepLines/>
              <w:jc w:val="center"/>
              <w:rPr>
                <w:rFonts w:ascii="KaiTi" w:eastAsia="KaiTi" w:hAnsi="KaiTi" w:hint="default"/>
                <w:lang w:eastAsia="zh-CN"/>
              </w:rPr>
            </w:pPr>
            <w:r w:rsidRPr="008858DE">
              <w:rPr>
                <w:rFonts w:eastAsia="Kaiti SC"/>
                <w:lang w:eastAsia="zh-CN"/>
              </w:rPr>
              <w:t>新型举国体制的适用范围</w:t>
            </w:r>
          </w:p>
        </w:tc>
      </w:tr>
      <w:tr w:rsidR="00D3475F" w:rsidRPr="00D3475F" w14:paraId="40AD4C56" w14:textId="77777777" w:rsidTr="00B13523">
        <w:trPr>
          <w:cantSplit/>
          <w:trHeight w:val="685"/>
        </w:trPr>
        <w:tc>
          <w:tcPr>
            <w:tcW w:w="793" w:type="dxa"/>
            <w:vAlign w:val="center"/>
          </w:tcPr>
          <w:p w14:paraId="4DAD1D1A" w14:textId="77777777" w:rsidR="00166518" w:rsidRPr="00D3475F" w:rsidRDefault="00000000" w:rsidP="00CE4218">
            <w:pPr>
              <w:keepLines/>
              <w:jc w:val="center"/>
              <w:rPr>
                <w:rFonts w:ascii="KaiTi" w:eastAsia="KaiTi" w:hAnsi="KaiTi" w:hint="default"/>
              </w:rPr>
            </w:pPr>
            <w:r w:rsidRPr="00D3475F">
              <w:rPr>
                <w:rFonts w:eastAsia="Kaiti SC"/>
              </w:rPr>
              <w:t>方向</w:t>
            </w:r>
          </w:p>
        </w:tc>
        <w:tc>
          <w:tcPr>
            <w:tcW w:w="1088" w:type="dxa"/>
            <w:vAlign w:val="center"/>
          </w:tcPr>
          <w:p w14:paraId="05425447" w14:textId="77777777" w:rsidR="00166518" w:rsidRPr="00D3475F" w:rsidRDefault="00000000" w:rsidP="00CE4218">
            <w:pPr>
              <w:keepLines/>
              <w:jc w:val="center"/>
              <w:rPr>
                <w:rFonts w:ascii="KaiTi" w:eastAsia="KaiTi" w:hAnsi="KaiTi" w:hint="default"/>
              </w:rPr>
            </w:pPr>
            <w:r w:rsidRPr="00D3475F">
              <w:rPr>
                <w:rFonts w:eastAsia="Kaiti SC"/>
              </w:rPr>
              <w:t>面向世界科技前沿</w:t>
            </w:r>
          </w:p>
        </w:tc>
        <w:tc>
          <w:tcPr>
            <w:tcW w:w="1088" w:type="dxa"/>
            <w:vAlign w:val="center"/>
          </w:tcPr>
          <w:p w14:paraId="5CA7D57F" w14:textId="77777777" w:rsidR="00166518" w:rsidRPr="00D3475F" w:rsidRDefault="00000000" w:rsidP="00CE4218">
            <w:pPr>
              <w:keepLines/>
              <w:jc w:val="center"/>
              <w:rPr>
                <w:rFonts w:ascii="KaiTi" w:eastAsia="KaiTi" w:hAnsi="KaiTi" w:hint="default"/>
              </w:rPr>
            </w:pPr>
            <w:r w:rsidRPr="00D3475F">
              <w:rPr>
                <w:rFonts w:eastAsia="Kaiti SC"/>
              </w:rPr>
              <w:t>面向经济主战场</w:t>
            </w:r>
          </w:p>
        </w:tc>
        <w:tc>
          <w:tcPr>
            <w:tcW w:w="1089" w:type="dxa"/>
            <w:vAlign w:val="center"/>
          </w:tcPr>
          <w:p w14:paraId="2DB661B3" w14:textId="77777777" w:rsidR="00166518" w:rsidRPr="00D3475F" w:rsidRDefault="00000000" w:rsidP="00CE4218">
            <w:pPr>
              <w:keepLines/>
              <w:jc w:val="center"/>
              <w:rPr>
                <w:rFonts w:ascii="KaiTi" w:eastAsia="KaiTi" w:hAnsi="KaiTi" w:hint="default"/>
              </w:rPr>
            </w:pPr>
            <w:r w:rsidRPr="00D3475F">
              <w:rPr>
                <w:rFonts w:eastAsia="Kaiti SC"/>
              </w:rPr>
              <w:t>面向国家重大需求</w:t>
            </w:r>
          </w:p>
        </w:tc>
        <w:tc>
          <w:tcPr>
            <w:tcW w:w="1342" w:type="dxa"/>
            <w:vAlign w:val="center"/>
          </w:tcPr>
          <w:p w14:paraId="48CECD78" w14:textId="77777777" w:rsidR="00166518" w:rsidRPr="00D3475F" w:rsidRDefault="00000000" w:rsidP="00CE4218">
            <w:pPr>
              <w:keepLines/>
              <w:jc w:val="center"/>
              <w:rPr>
                <w:rFonts w:ascii="KaiTi" w:eastAsia="KaiTi" w:hAnsi="KaiTi" w:hint="default"/>
              </w:rPr>
            </w:pPr>
            <w:r w:rsidRPr="00D3475F">
              <w:rPr>
                <w:rFonts w:eastAsia="Kaiti SC"/>
              </w:rPr>
              <w:t>面向人民生命健康</w:t>
            </w:r>
          </w:p>
        </w:tc>
      </w:tr>
      <w:tr w:rsidR="00D3475F" w:rsidRPr="00D3475F" w14:paraId="7BFAB616" w14:textId="77777777" w:rsidTr="00E60259">
        <w:trPr>
          <w:cantSplit/>
          <w:trHeight w:val="685"/>
        </w:trPr>
        <w:tc>
          <w:tcPr>
            <w:tcW w:w="793" w:type="dxa"/>
            <w:vMerge w:val="restart"/>
            <w:vAlign w:val="center"/>
          </w:tcPr>
          <w:p w14:paraId="53564D9E" w14:textId="77777777" w:rsidR="00166518" w:rsidRPr="00D3475F" w:rsidRDefault="00000000" w:rsidP="00CE4218">
            <w:pPr>
              <w:keepLines/>
              <w:jc w:val="center"/>
              <w:rPr>
                <w:rFonts w:ascii="KaiTi" w:eastAsia="KaiTi" w:hAnsi="KaiTi" w:hint="default"/>
              </w:rPr>
            </w:pPr>
            <w:r w:rsidRPr="00D3475F">
              <w:rPr>
                <w:rFonts w:eastAsia="Kaiti SC"/>
              </w:rPr>
              <w:t>领域</w:t>
            </w:r>
          </w:p>
        </w:tc>
        <w:tc>
          <w:tcPr>
            <w:tcW w:w="4607" w:type="dxa"/>
            <w:gridSpan w:val="4"/>
            <w:vAlign w:val="center"/>
          </w:tcPr>
          <w:p w14:paraId="30EC8017" w14:textId="77777777" w:rsidR="00166518" w:rsidRPr="00D3475F" w:rsidRDefault="00000000" w:rsidP="00E60259">
            <w:pPr>
              <w:keepLines/>
              <w:rPr>
                <w:rFonts w:ascii="KaiTi" w:eastAsia="KaiTi" w:hAnsi="KaiTi" w:hint="default"/>
                <w:lang w:eastAsia="zh-CN"/>
              </w:rPr>
            </w:pPr>
            <w:r w:rsidRPr="00D3475F">
              <w:rPr>
                <w:rFonts w:eastAsia="Kaiti SC"/>
                <w:lang w:eastAsia="zh-CN"/>
              </w:rPr>
              <w:t>战略性技术：关系国家安全和民生安全的重大战略性领域</w:t>
            </w:r>
          </w:p>
        </w:tc>
      </w:tr>
      <w:tr w:rsidR="00D3475F" w:rsidRPr="00D3475F" w14:paraId="09E2BCA3" w14:textId="77777777" w:rsidTr="00E60259">
        <w:trPr>
          <w:cantSplit/>
          <w:trHeight w:val="685"/>
        </w:trPr>
        <w:tc>
          <w:tcPr>
            <w:tcW w:w="793" w:type="dxa"/>
            <w:vMerge/>
          </w:tcPr>
          <w:p w14:paraId="5C2871FC" w14:textId="77777777" w:rsidR="00166518" w:rsidRPr="00D3475F" w:rsidRDefault="00166518" w:rsidP="00CE4218">
            <w:pPr>
              <w:rPr>
                <w:rFonts w:ascii="KaiTi" w:eastAsia="KaiTi" w:hAnsi="KaiTi" w:hint="default"/>
                <w:lang w:eastAsia="zh-CN"/>
              </w:rPr>
            </w:pPr>
          </w:p>
        </w:tc>
        <w:tc>
          <w:tcPr>
            <w:tcW w:w="4607" w:type="dxa"/>
            <w:gridSpan w:val="4"/>
            <w:vAlign w:val="center"/>
          </w:tcPr>
          <w:p w14:paraId="16A9C477" w14:textId="77777777" w:rsidR="00166518" w:rsidRPr="00D3475F" w:rsidRDefault="00000000" w:rsidP="00E60259">
            <w:pPr>
              <w:keepLines/>
              <w:rPr>
                <w:rFonts w:ascii="KaiTi" w:eastAsia="KaiTi" w:hAnsi="KaiTi" w:hint="default"/>
                <w:lang w:eastAsia="zh-CN"/>
              </w:rPr>
            </w:pPr>
            <w:r w:rsidRPr="00D3475F">
              <w:rPr>
                <w:rFonts w:eastAsia="Kaiti SC"/>
                <w:lang w:eastAsia="zh-CN"/>
              </w:rPr>
              <w:t>前瞻性技术：关系国家核心竞争力的未来科技前沿领域</w:t>
            </w:r>
          </w:p>
        </w:tc>
      </w:tr>
      <w:tr w:rsidR="00D3475F" w:rsidRPr="00D3475F" w14:paraId="2CEB02EF" w14:textId="77777777" w:rsidTr="00E60259">
        <w:trPr>
          <w:cantSplit/>
          <w:trHeight w:val="685"/>
        </w:trPr>
        <w:tc>
          <w:tcPr>
            <w:tcW w:w="793" w:type="dxa"/>
            <w:vMerge/>
          </w:tcPr>
          <w:p w14:paraId="5A6B5D8E" w14:textId="77777777" w:rsidR="00166518" w:rsidRPr="00D3475F" w:rsidRDefault="00166518" w:rsidP="00CE4218">
            <w:pPr>
              <w:rPr>
                <w:rFonts w:ascii="KaiTi" w:eastAsia="KaiTi" w:hAnsi="KaiTi" w:hint="default"/>
                <w:lang w:eastAsia="zh-CN"/>
              </w:rPr>
            </w:pPr>
          </w:p>
        </w:tc>
        <w:tc>
          <w:tcPr>
            <w:tcW w:w="4607" w:type="dxa"/>
            <w:gridSpan w:val="4"/>
            <w:vAlign w:val="center"/>
          </w:tcPr>
          <w:p w14:paraId="63F0EE18" w14:textId="77777777" w:rsidR="00166518" w:rsidRPr="00D3475F" w:rsidRDefault="00000000" w:rsidP="00E60259">
            <w:pPr>
              <w:keepLines/>
              <w:rPr>
                <w:rFonts w:ascii="KaiTi" w:eastAsia="KaiTi" w:hAnsi="KaiTi" w:hint="default"/>
                <w:lang w:eastAsia="zh-CN"/>
              </w:rPr>
            </w:pPr>
            <w:r w:rsidRPr="00D3475F">
              <w:rPr>
                <w:rFonts w:eastAsia="Kaiti SC"/>
                <w:lang w:eastAsia="zh-CN"/>
              </w:rPr>
              <w:t>“卡脖子”技术：关系国家主导或先导产业共性关键技术短板领域</w:t>
            </w:r>
          </w:p>
        </w:tc>
      </w:tr>
      <w:tr w:rsidR="00D3475F" w:rsidRPr="00D3475F" w14:paraId="273EC5C5" w14:textId="77777777" w:rsidTr="00E60259">
        <w:trPr>
          <w:cantSplit/>
          <w:trHeight w:val="685"/>
        </w:trPr>
        <w:tc>
          <w:tcPr>
            <w:tcW w:w="793" w:type="dxa"/>
            <w:vMerge/>
          </w:tcPr>
          <w:p w14:paraId="4EDC5A19" w14:textId="77777777" w:rsidR="00166518" w:rsidRPr="00D3475F" w:rsidRDefault="00166518" w:rsidP="00CE4218">
            <w:pPr>
              <w:rPr>
                <w:rFonts w:ascii="KaiTi" w:eastAsia="KaiTi" w:hAnsi="KaiTi" w:hint="default"/>
                <w:lang w:eastAsia="zh-CN"/>
              </w:rPr>
            </w:pPr>
          </w:p>
        </w:tc>
        <w:tc>
          <w:tcPr>
            <w:tcW w:w="4607" w:type="dxa"/>
            <w:gridSpan w:val="4"/>
            <w:vAlign w:val="center"/>
          </w:tcPr>
          <w:p w14:paraId="767951A9" w14:textId="77777777" w:rsidR="00166518" w:rsidRPr="00D3475F" w:rsidRDefault="00000000" w:rsidP="00E60259">
            <w:pPr>
              <w:keepLines/>
              <w:rPr>
                <w:rFonts w:ascii="KaiTi" w:eastAsia="KaiTi" w:hAnsi="KaiTi" w:hint="default"/>
                <w:lang w:eastAsia="zh-CN"/>
              </w:rPr>
            </w:pPr>
            <w:r w:rsidRPr="00D3475F">
              <w:rPr>
                <w:rFonts w:eastAsia="Kaiti SC"/>
                <w:lang w:eastAsia="zh-CN"/>
              </w:rPr>
              <w:t>防御性技术：关系国家产业链供应链安全的非普适性小众领域</w:t>
            </w:r>
          </w:p>
        </w:tc>
      </w:tr>
    </w:tbl>
    <w:p w14:paraId="2E35D655" w14:textId="77777777" w:rsidR="00FE7A11" w:rsidRDefault="00000000">
      <w:pPr>
        <w:pStyle w:val="aff6"/>
        <w:jc w:val="both"/>
        <w:rPr>
          <w:rFonts w:hint="default"/>
          <w:lang w:eastAsia="zh-CN"/>
        </w:rPr>
      </w:pPr>
      <w:r>
        <w:rPr>
          <w:lang w:eastAsia="zh-CN"/>
        </w:rPr>
        <w:t>举国体制是利用国家力量动员规模性资源、实现国家目标的一种任务组织方式和体制机制安排。“两弹一星”、高速铁路、载人航天、大飞机、新冠疫苗攻关等，都是运用举国体制实现国家目标的具体表现。</w:t>
      </w:r>
    </w:p>
    <w:p w14:paraId="626C4475" w14:textId="77777777" w:rsidR="00FE7A11" w:rsidRDefault="00000000">
      <w:pPr>
        <w:pStyle w:val="aff6"/>
        <w:jc w:val="both"/>
        <w:rPr>
          <w:rFonts w:hint="default"/>
          <w:lang w:eastAsia="zh-CN"/>
        </w:rPr>
      </w:pPr>
      <w:r>
        <w:rPr>
          <w:lang w:eastAsia="zh-CN"/>
        </w:rPr>
        <w:t>党的十九届四中、五中全会均提出构建社会主义市场经济条件下关键核心技术攻关新型举国体制。党的二十大报告强调健全新型举国体制，加快实施创新驱动发展战略，强化企业科技创新主体地位，发挥科技型骨干企业引领支撑作用，营造有利于科技型中小微企业成长的良好环境，推动创新链、产业链、资金链、人才链深度融合。</w:t>
      </w:r>
    </w:p>
    <w:p w14:paraId="6E8B2494" w14:textId="77777777" w:rsidR="00FE7A11" w:rsidRDefault="00000000">
      <w:pPr>
        <w:pStyle w:val="aff6"/>
        <w:jc w:val="both"/>
        <w:rPr>
          <w:rFonts w:hint="default"/>
          <w:lang w:eastAsia="zh-CN"/>
        </w:rPr>
      </w:pPr>
      <w:r>
        <w:rPr>
          <w:lang w:eastAsia="zh-CN"/>
        </w:rPr>
        <w:lastRenderedPageBreak/>
        <w:t>从中央到地方都在加大对未来产业的布局。从</w:t>
      </w:r>
      <w:r>
        <w:rPr>
          <w:lang w:eastAsia="zh-CN"/>
        </w:rPr>
        <w:t>2024</w:t>
      </w:r>
      <w:r>
        <w:rPr>
          <w:lang w:eastAsia="zh-CN"/>
        </w:rPr>
        <w:t>年各地政府工作报告看，过半数省份在部署工作时提出前瞻布局未来产业。</w:t>
      </w:r>
    </w:p>
    <w:p w14:paraId="6B072711" w14:textId="77777777" w:rsidR="00FE7A11" w:rsidRDefault="00000000">
      <w:pPr>
        <w:pStyle w:val="aff7"/>
        <w:jc w:val="both"/>
        <w:rPr>
          <w:rFonts w:hint="default"/>
          <w:lang w:eastAsia="zh-CN"/>
        </w:rPr>
      </w:pPr>
      <w:r>
        <w:rPr>
          <w:b/>
          <w:lang w:eastAsia="zh-CN"/>
        </w:rPr>
        <w:t>（4）根据前四问的材料，综合运用所学，说明我国新型举国体制的主要特点。（9分）</w:t>
      </w:r>
      <w:r>
        <w:rPr>
          <w:b/>
          <w:lang w:eastAsia="zh-CN"/>
        </w:rPr>
        <w:t/>
      </w:r>
      <w:r>
        <w:rPr>
          <w:b/>
          <w:lang w:eastAsia="zh-CN"/>
        </w:rPr>
        <w:t/>
      </w:r>
      <w:r>
        <w:rPr>
          <w:lang w:eastAsia="zh-CN"/>
        </w:rPr>
        <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十九届四中、五中全会提出构建社会主义市场经济条件下关键核心技术攻关新型举国体制，党的二十大报告强调健全新型举国体制、实施创新驱动发展战略，并部署企业科技创新和创新链产业链资金链人才链融合，直接指向党的领导对新型举国体制的战略统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设问要求说明新型举国体制的主要特点，党的领导角度先写“坚持党的领导是基础体制构成”，再结合相关全会和二十大报告的部署，说明党怎样统筹关键核心技术攻关和创新发展方向。</w:t>
      </w:r>
    </w:p>
    <w:p w14:paraId="2584F1E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584F1E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是新型举国体制的基础体制构成。党的十九届四中、五中全会提出构建社会主义市场经济条件下关键核心技术攻关新型举国体制，党的二十大报告强调健全新型举国体制、实施创新驱动发展战略，统筹关键核心技术攻关与企业科技创新，明确创新发展的战略方向。</w:t>
      </w:r>
    </w:p>
    <w:p w14:paraId="7841AC8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是新型举国体制的基础体制构成，结合党的十九届四中、五中全会关于构建新型举国体制和党的二十大报告关于健全新型举国体制、实施创新驱动发展战略的部署，说明党的领导对关键核心技术攻关和创新发展作出战略统筹（2分）。</w:t>
      </w:r>
    </w:p>
    <w:p w14:paraId="70223530" w14:textId="77777777" w:rsidR="00FE7A11" w:rsidRDefault="00000000">
      <w:pPr>
        <w:pStyle w:val="31"/>
        <w:spacing w:after="60"/>
        <w:rPr>
          <w:rFonts w:hint="default"/>
          <w:lang w:eastAsia="zh-CN"/>
        </w:rPr>
      </w:pPr>
      <w:r>
        <w:rPr>
          <w:lang w:eastAsia="zh-CN"/>
        </w:rPr>
        <w:t xml:space="preserve">例题 16　2026朝阳期末第17题</w:t>
      </w:r>
    </w:p>
    <w:p w14:paraId="6B5F781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88FA5CF"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49D8D5BC"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14:paraId="1E8C577A"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0904B66B"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材料写党中央把网络生态治理摆在重要位置，不断壮大网上主流价值、主流舆论、主流文化，直接触发党对网络意识形态和网络生态治理的领导。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设问要求说明如何持续加强网络生态治理，党角度按“坚持党的领导—掌握网络意识形态工作领导权、壮大网上主流价值—筑牢网络空间思想根基、建设网络强国”组织，把领导作用与治理效果联系起来。</w:t>
      </w:r>
    </w:p>
    <w:p w14:paraId="140A1CE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40A1CE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坚持党的领导，牢牢掌握网络意识形态工作领导权，把网络生态治理摆在重要位置，壮大网上主流价值、主流舆论和主流文化，筑牢网络空间思想根基，为持续加强网络生态治理、建设网络强国提供政治保证。</w:t>
      </w:r>
    </w:p>
    <w:p w14:paraId="6303C32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坚持党的领导（1分）。牢牢掌握网络意识形态工作领导权，壮大网上主流价值、主流舆论和主流文化，结合党中央重视网络生态治理的材料，说明其怎样筑牢网络空间思想根基、促进网络强国建设（1分）。</w:t>
      </w:r>
    </w:p>
    <w:p w14:paraId="63A9AA29" w14:textId="77777777" w:rsidR="00FE7A11" w:rsidRDefault="00000000">
      <w:pPr>
        <w:pStyle w:val="31"/>
        <w:spacing w:after="60"/>
        <w:rPr>
          <w:rFonts w:hint="default"/>
          <w:lang w:eastAsia="zh-CN"/>
        </w:rPr>
      </w:pPr>
      <w:r>
        <w:rPr>
          <w:lang w:eastAsia="zh-CN"/>
        </w:rPr>
        <w:t xml:space="preserve">例题 17　2026昌平二模第22题（跨模块）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22. 2025年，中国经济顶压前行、向新向优发展，展现了强大韧性和活力。</w:t>
      </w:r>
    </w:p>
    <w:p w14:paraId="7EF1C826" w14:textId="77777777" w:rsidR="00FE7A11" w:rsidRDefault="00000000">
      <w:pPr>
        <w:pStyle w:val="aff6"/>
        <w:ind w:firstLine="0"/>
        <w:jc w:val="both"/>
        <w:rPr>
          <w:rFonts w:hint="default"/>
          <w:lang w:eastAsia="zh-CN"/>
        </w:rPr>
      </w:pPr>
      <w:r>
        <w:rPr>
          <w:lang w:eastAsia="zh-CN"/>
        </w:rPr>
        <w:t xml:space="preserve">某中学思政教师与同学们围绕“增强经济和社会韧性”主题展开了讨论。</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029200" cy="3878926"/>
            <wp:docPr id="140" name="Picture 140"/>
            <wp:cNvGraphicFramePr>
              <a:graphicFrameLocks noChangeAspect="1"/>
            </wp:cNvGraphicFramePr>
            <a:graphic>
              <a:graphicData uri="http://schemas.openxmlformats.org/drawingml/2006/picture">
                <pic:pic>
                  <pic:nvPicPr>
                    <pic:cNvPr id="0" name="05_changping22对话框.png"/>
                    <pic:cNvPicPr/>
                  </pic:nvPicPr>
                  <pic:blipFill>
                    <a:blip r:embed="rId65"/>
                    <a:stretch>
                      <a:fillRect/>
                    </a:stretch>
                  </pic:blipFill>
                  <pic:spPr>
                    <a:xfrm>
                      <a:off x="0" y="0"/>
                      <a:ext cx="5029200" cy="3878926"/>
                    </a:xfrm>
                    <a:prstGeom prst="rect"/>
                  </pic:spPr>
                </pic:pic>
              </a:graphicData>
            </a:graphic>
          </wp:inline>
        </w:drawing>
      </w:r>
    </w:p>
    <w:p w14:paraId="301BB9C8" w14:textId="77777777" w:rsidR="00FE7A11" w:rsidRDefault="00000000">
      <w:pPr>
        <w:pStyle w:val="aff7"/>
        <w:jc w:val="both"/>
        <w:rPr>
          <w:rFonts w:hint="default"/>
          <w:lang w:eastAsia="zh-CN"/>
        </w:rPr>
      </w:pPr>
      <w:r>
        <w:rPr>
          <w:lang w:eastAsia="zh-CN"/>
        </w:rPr>
        <w:t xml:space="preserve">请你参与他们的讨论，综合运用所学，谈谈对“增强经济和社会韧性”推动高质量发展的理解。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教师材料写党的二十届四中全会谋划“十五五”时期发展，把统筹发展和安全作为重要原则，并把增强经济和社会韧性贯穿国际运输通道建设、现代化人民城市打造等重点工作，直接触发党的全面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设问问增强经济和社会韧性如何推动高质量发展，先说明党为什么把韧性纳入国家发展全局，再结合规划谋划、统筹发展和安全及重点工作部署，说明党的领导怎样形成顶层设计并提供政治保证。</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领导是中国特色社会主义制度的最大优势，必须坚持党的全面领导，发挥党总揽全局、协调各方的作用。党的二十届四中全会把增强经济和社会韧性纳入“十五五”规划，把统筹发展和安全、增强韧性的要求贯穿国际运输通道建设、现代化人民城市打造等重点工作，通过顶层设计统筹发展和安全、协调重点任务，为防范化解风险、增强经济和社会韧性、推动高质量发展提供根本政治保证。</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全面领导是本题必答内容。结合党的二十届四中全会谋划“十五五”、统筹发展和安全以及把增强韧性贯穿重点工作，说明党总揽全局、协调各方，通过顶层设计统筹任务，为增强经济和社会韧性、推动高质量发展提供根本政治保证。</w:t>
      </w:r>
    </w:p>
    <w:p w14:paraId="63A9AA29" w14:textId="77777777" w:rsidR="00FE7A11" w:rsidRDefault="00000000">
      <w:pPr>
        <w:pStyle w:val="31"/>
        <w:spacing w:after="60"/>
        <w:rPr>
          <w:rFonts w:hint="default"/>
          <w:lang w:eastAsia="zh-CN"/>
        </w:rPr>
      </w:pPr>
      <w:r>
        <w:rPr>
          <w:lang w:eastAsia="zh-CN"/>
        </w:rPr>
        <w:t xml:space="preserve">例题 18　2023海淀期中（下）第17题（跨模块）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17.（7分）下面是我国改革开放以来九次党和国家机构改革的主要方向。</w:t>
      </w:r>
    </w:p>
    <w:p>
      <w:pPr>
        <w:pStyle w:val="aff6"/>
        <w:ind w:left="0" w:right="0" w:firstLine="0"/>
        <w:spacing w:before="0" w:after="0" w:line="240" w:lineRule="auto"/>
        <w:jc w:val="center"/>
      </w:pPr>
      <w:r>
        <w:drawing>
          <wp:inline distT="0" distB="0" distL="0" distR="0">
            <wp:extent cx="5715000" cy="4358268"/>
            <wp:effectExtent l="0" t="0" r="0" b="0"/>
            <wp:docPr id="153" name="r49_haidian_midterm17_nine_node_timeline.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haidian_midterm17_nine_node_timeline.png"/>
                    <ns4:cNvPicPr>
                      <ns3:picLocks noChangeAspect="1"/>
                    </ns4:cNvPicPr>
                  </ns4:nvPicPr>
                  <ns4:blipFill>
                    <ns3:blip r:embed="rId86"/>
                    <ns3:stretch>
                      <ns3:fillRect/>
                    </ns3:stretch>
                  </ns4:blipFill>
                  <ns4:spPr>
                    <ns3:xfrm>
                      <ns3:off x="0" y="0"/>
                      <ns3:ext cx="5715000" cy="4358268"/>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结合材料，综合运用所学，分析我国逐步深化党和国家机构改革的原因。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时间线在2018年写完善党的全面领导、统筹党政机构改革，2023年写以加强党中央集中统一领导为统领，直接触发坚持和加强党的全面领导。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深化机构改革的原因，要把改革举措转成改革必要性的分析。先写党的领导的地位，再结合2018年统筹党政机构改革、2023年加强党中央集中统一领导，说明优化机构和职能如何有利于更好坚持和加强党的领导。</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的领导是中国特色社会主义最本质的特征，是中国特色社会主义制度的最大优势。2018年统筹党政机构改革，2023年以加强党中央集中统一领导为统领，通过优化机构设置和职能配置，有利于更好坚持和加强党的全面领导，保证党总揽全局、协调各方。</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和加强党的领导，发挥党总揽全局、协调各方的作用（1分）；联系2018年统筹党政机构改革、2023年加强党中央集中统一领导，说明优化机构和职能怎样有利于更好坚持和加强党的领导（1分）。必要性分析在五个角度中任选两个，各2分。</w:t>
      </w:r>
    </w:p>
    <w:p>
      <w:pPr>
        <w:pStyle w:val="HBMethod"/>
      </w:pPr>
      <w:r>
        <w:rPr/>
        <w:t xml:space="preserve">考法2　接力型：党提主张，接力入法（10题）</w:t>
      </w:r>
    </w:p>
    <w:p>
      <w:pPr>
        <w:pStyle w:val="HBMethodDesc"/>
      </w:pPr>
      <w:r>
        <w:rPr/>
        <w:t xml:space="preserve">党提出、机关承接、人大通过——问理解整句写“党的主张上升为国家意志”，问如何只写党部署这一环。</w:t>
      </w:r>
    </w:p>
    <w:p w14:paraId="0199083C" w14:textId="77777777" w:rsidR="00FE7A11" w:rsidRDefault="00000000">
      <w:pPr>
        <w:pStyle w:val="31"/>
        <w:spacing w:after="60"/>
        <w:rPr>
          <w:rFonts w:hint="default"/>
          <w:lang w:eastAsia="zh-CN"/>
        </w:rPr>
      </w:pPr>
      <w:r>
        <w:rPr>
          <w:lang w:eastAsia="zh-CN"/>
        </w:rPr>
        <w:t xml:space="preserve">例题 19　2026西城期末第21题（跨模块）</w:t>
      </w:r>
    </w:p>
    <w:p w14:paraId="66DD93F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分）五年规划是中国之治的突出优势。</w:t>
      </w:r>
    </w:p>
    <w:p w14:paraId="5D81CD49" w14:textId="77777777" w:rsidR="00FE7A11" w:rsidRDefault="00000000">
      <w:pPr>
        <w:pStyle w:val="aff6"/>
        <w:jc w:val="both"/>
        <w:rPr>
          <w:rFonts w:hint="default"/>
          <w:lang w:eastAsia="zh-CN"/>
        </w:rPr>
      </w:pPr>
      <w:r>
        <w:rPr>
          <w:lang w:eastAsia="zh-CN"/>
        </w:rPr>
        <w:t>新中国成立以来，我国共编制实施了</w:t>
      </w:r>
      <w:r>
        <w:rPr>
          <w:lang w:eastAsia="zh-CN"/>
        </w:rPr>
        <w:t>14</w:t>
      </w:r>
      <w:r>
        <w:rPr>
          <w:lang w:eastAsia="zh-CN"/>
        </w:rPr>
        <w:t>个五年规划</w:t>
      </w:r>
      <w:r>
        <w:rPr>
          <w:lang w:eastAsia="zh-CN"/>
        </w:rPr>
        <w:t>（</w:t>
      </w:r>
      <w:r>
        <w:rPr>
          <w:lang w:eastAsia="zh-CN"/>
        </w:rPr>
        <w:t>计划</w:t>
      </w:r>
      <w:r>
        <w:rPr>
          <w:lang w:eastAsia="zh-CN"/>
        </w:rPr>
        <w:t>）</w:t>
      </w:r>
      <w:r>
        <w:rPr>
          <w:lang w:eastAsia="zh-CN"/>
        </w:rPr>
        <w:t>。早期的五年计划侧重于经济发展，后来逐渐增加社会民生、科技创新、环境保护等内容，如今五年规划的内容覆盖经济、社会、科技、生态、文化等方方面面，已经是全方位发展的规划。</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C7F77C9" w14:textId="77777777">
        <w:trPr/>
        <w:tc>
          <w:tcPr>
            <w:tcW w:w="9298" w:type="dxa"/>
          </w:tcPr>
          <w:p w14:paraId="57AD4010" w14:textId="77777777" w:rsidR="00FE7A11" w:rsidRDefault="00000000">
            <w:pPr>
              <w:pStyle w:val="aff6"/>
              <w:ind w:firstLine="0"/>
              <w:jc w:val="both"/>
              <w:rPr>
                <w:rFonts w:hint="default"/>
                <w:lang w:eastAsia="zh-CN"/>
              </w:rPr>
            </w:pPr>
            <w:r>
              <w:rPr>
                <w:lang w:eastAsia="zh-CN"/>
              </w:rPr>
              <w:t>五年规划，全称中华人民共和国国民经济和社会发展五年规划纲要，是国家中长期发展规划，是中国经济社会发展的重要指导性文件。</w:t>
            </w:r>
          </w:p>
        </w:tc>
      </w:tr>
    </w:tbl>
    <w:p w14:paraId="312328EC" w14:textId="77777777" w:rsidR="00FE7A11" w:rsidRDefault="00000000">
      <w:pPr>
        <w:pStyle w:val="aff6"/>
        <w:jc w:val="both"/>
        <w:rPr>
          <w:rFonts w:hint="default"/>
          <w:lang w:eastAsia="zh-CN"/>
        </w:rPr>
      </w:pPr>
      <w:r>
        <w:rPr>
          <w:lang w:eastAsia="zh-CN"/>
        </w:rPr>
        <w:t>在规划决策层面，目前已经形成了在党中央集中统一领导下，由党中央提出规划建议、国务院编制规划纲要、全国人大审查批准后向社会公布实施的制度安排。在规划编制层面，已经形成了完整规范的编制程序，使规划编制成为开门问策、集思广益、凝聚共识的过程。在规划实施阶段，会根据发展过程中涌现的新问题、新趋势、新机遇，不断优化规划内容与实施路径，使规划与发展形成良性互动，稳步推进国家发展目标。</w:t>
      </w:r>
    </w:p>
    <w:p w14:paraId="2CE5A37A" w14:textId="77777777" w:rsidR="00FE7A11" w:rsidRDefault="00000000">
      <w:pPr>
        <w:pStyle w:val="aff6"/>
        <w:jc w:val="both"/>
        <w:rPr>
          <w:rFonts w:hint="default"/>
          <w:lang w:eastAsia="zh-CN"/>
        </w:rPr>
      </w:pPr>
      <w:r>
        <w:rPr>
          <w:lang w:eastAsia="zh-CN"/>
        </w:rPr>
        <w:t>中国五年规划的成功实践赢得了广泛的国际赞誉。</w:t>
      </w:r>
    </w:p>
    <w:p w14:paraId="00BD4C93"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党中央集中统一领导下”直接触发党中央集中统一领导；“党中央提出规划建议、国务院编制规划纲要、全国人大审查批准后公布实施”显示党总揽全局、协调各方，把党的全面领导贯穿规划决策和实施；“接续实施”“稳步推进国家发展目标”提示分析党的领导保持国家发展连续稳定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这条治国理政经验和政治优势凭什么成立。围绕党的领导，先写党中央集中统一领导的地位和总揽全局、协调各方的作用，再结合规划形成和接续实施说明它怎样保证国家发展目标连续推进、彰显政治优势。</w:t>
      </w:r>
    </w:p>
    <w:p w14:paraId="29B4557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9B4557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①（地位作用）</w:t>
      </w:r>
      <w:r>
        <w:rPr>
          <w:rFonts w:ascii="Times New Roman" w:hAnsi="Times New Roman" w:eastAsia="Songti SC" w:cs="Times New Roman"/>
          <w:sz w:val="21"/>
          <w:szCs w:val="21"/>
          <w:color w:val="000000"/>
        </w:rPr>
        <w:t>中国共产党是最高政治领导力量，坚持党中央集中统一领导，发挥党总揽全局、协调各方的领导核心作用。</w:t>
      </w:r>
    </w:p>
    <w:p w14:paraId="29B4557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②（意义）</w:t>
      </w:r>
      <w:r>
        <w:rPr>
          <w:rFonts w:ascii="Times New Roman" w:hAnsi="Times New Roman" w:eastAsia="Songti SC" w:cs="Times New Roman"/>
          <w:sz w:val="21"/>
          <w:szCs w:val="21"/>
          <w:color w:val="000000"/>
        </w:rPr>
        <w:t>党中央提出规划建议，国务院编制规划纲要，全国人大审查批准后公布实施，把党的全面领导贯穿规划决策和实施全过程，保证国家发展目标接续推进，为经济社会发展提供战略指引和制度保障，彰显中国特色社会主义政治优势。</w:t>
      </w:r>
    </w:p>
    <w:p w14:paraId="063E6A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中央集中统一领导，说明党总揽全局、协调各方的地位和作用（知识共2分）。结合党中央提出规划建议、国务院编制、全国人大审查批准并接续实施，分析党的领导使国家发展目标连续稳定推进、彰显中国特色社会主义政治优势的意义（1分）。</w:t>
      </w:r>
    </w:p>
    <w:p w14:paraId="09A2275B" w14:textId="77777777" w:rsidR="00FE7A11" w:rsidRDefault="00000000">
      <w:pPr>
        <w:pStyle w:val="31"/>
        <w:spacing w:after="60"/>
        <w:rPr>
          <w:rFonts w:hint="default"/>
          <w:lang w:eastAsia="zh-CN"/>
        </w:rPr>
      </w:pPr>
      <w:r>
        <w:rPr>
          <w:lang w:eastAsia="zh-CN"/>
        </w:rPr>
        <w:t xml:space="preserve">例题 20　2026石景山二模第17(1)题</w:t>
      </w:r>
    </w:p>
    <w:p w14:paraId="2CCC860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3D3EAEAF"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28C037E2"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712C9770"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共中央、国务院印发……意见，北京市随之启动养老条例起草”中，“中共中央”及北京承接改革部署提示坚持党的领导、把准养老立法方向。国务院部署及后续具体立法活动分别属于国家行政和立法过程，不能全部写成党在直接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“如何促进”要说明谁发挥什么作用。沿“坚持党的领导—贯彻中共中央改革部署—把准养老立法和治理方向”展开。</w:t>
      </w:r>
    </w:p>
    <w:p w14:paraId="51E62B4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1E62B4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北京市坚持党的领导，贯彻中共中央关于养老服务改革的部署，把准养老立法和治理方向。</w:t>
      </w:r>
    </w:p>
    <w:p w14:paraId="0617E7C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北京市坚持党的领导（1分）。材料中，中共中央作出养老服务改革部署，北京市随之启动条例起草，体现党为养老立法和治理把准方向。</w:t>
      </w:r>
    </w:p>
    <w:p w14:paraId="1A1ED4C4" w14:textId="77777777" w:rsidR="00FE7A11" w:rsidRDefault="00000000">
      <w:pPr>
        <w:pStyle w:val="31"/>
        <w:spacing w:after="60"/>
        <w:rPr>
          <w:rFonts w:hint="default"/>
          <w:lang w:eastAsia="zh-CN"/>
        </w:rPr>
      </w:pPr>
      <w:r>
        <w:rPr>
          <w:lang w:eastAsia="zh-CN"/>
        </w:rPr>
        <w:t xml:space="preserve">例题 21　2026朝阳一模第21题（跨模块）</w:t>
      </w:r>
    </w:p>
    <w:p w14:paraId="2BD5290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2B942333"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F97EEF9" w14:textId="77777777">
        <w:trPr/>
        <w:tc>
          <w:tcPr>
            <w:tcW w:w="9298" w:type="dxa"/>
          </w:tcPr>
          <w:p w14:paraId="6D1728B3" w14:textId="77777777" w:rsidR="00FE7A11" w:rsidRDefault="00000000">
            <w:pPr>
              <w:pStyle w:val="aff6"/>
              <w:ind w:firstLine="0"/>
              <w:jc w:val="both"/>
              <w:rPr>
                <w:rFonts w:hint="default"/>
                <w:lang w:eastAsia="zh-CN"/>
              </w:rPr>
              <w:keepNext/>
            </w:pPr>
            <w:r>
              <w:rPr>
                <w:lang w:eastAsia="zh-CN"/>
              </w:rPr>
              <w:lastRenderedPageBreak/>
              <w:t>夯基固本</w:t>
            </w:r>
          </w:p>
          <w:p w14:paraId="2C815EAE"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7A19F23A"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506EA40A"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6E5CAB04" w14:textId="77777777">
        <w:trPr/>
        <w:tc>
          <w:tcPr>
            <w:tcW w:w="9298" w:type="dxa"/>
          </w:tcPr>
          <w:p w14:paraId="42B78A0B" w14:textId="77777777" w:rsidR="00FE7A11" w:rsidRDefault="00000000">
            <w:pPr>
              <w:pStyle w:val="aff6"/>
              <w:ind w:firstLine="0"/>
              <w:jc w:val="both"/>
              <w:rPr>
                <w:rFonts w:hint="default"/>
                <w:lang w:eastAsia="zh-CN"/>
              </w:rPr>
              <w:keepNext/>
            </w:pPr>
            <w:r>
              <w:rPr>
                <w:lang w:eastAsia="zh-CN"/>
              </w:rPr>
              <w:t>着眼长远</w:t>
            </w:r>
          </w:p>
          <w:p w14:paraId="16379BB2"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3C1A6C19" w14:textId="77777777">
        <w:trPr/>
        <w:tc>
          <w:tcPr>
            <w:tcW w:w="9298" w:type="dxa"/>
          </w:tcPr>
          <w:p w14:paraId="7419B0DC" w14:textId="77777777" w:rsidR="00FE7A11" w:rsidRDefault="00000000">
            <w:pPr>
              <w:pStyle w:val="aff6"/>
              <w:ind w:firstLine="0"/>
              <w:jc w:val="both"/>
              <w:rPr>
                <w:rFonts w:hint="default"/>
                <w:lang w:eastAsia="zh-CN"/>
              </w:rPr>
              <w:keepNext/>
            </w:pPr>
            <w:r>
              <w:rPr>
                <w:lang w:eastAsia="zh-CN"/>
              </w:rPr>
              <w:t>民生为大</w:t>
            </w:r>
          </w:p>
          <w:p w14:paraId="18A2E43B"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5CB1CB8E"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生态环境法典将党的十八大以来生态文明建设理论、制度、实践成果以法典化的方式确定下来”提示从党的领导与国家立法的关系选知识；“十四届全国人大四次会议表决通过三部法律”提示全国人大依照法定程序立法。两处合起来，对应“通过法定程序将党的主张上升为国家意志，实现党的领导、人民当家作主、依法治国的有机统一”的完整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辨明是什么、为什么、怎么做；围绕党的领导，先说明全国人大行使立法权，再说明党的主张经法定程序上升为国家意志，最后概括三者有机统一。三层意思构成一条完整逻辑，不能拆成彼此孤立的观点。</w:t>
      </w:r>
    </w:p>
    <w:p w14:paraId="075941D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75941D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十四届全国人大四次会议依法表决通过三部重要法律，体现全国人大行使立法权；这一法定程序把党的主张上升为国家意志，实现党的领导、人民当家作主、依法治国的有机统一。</w:t>
      </w:r>
    </w:p>
    <w:p w14:paraId="063F9AD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这是全国人大行使立法权的体现，通过法定程序将党的主张上升为国家意志，实现了党的领导、人民当家作主、依法治国的有机统一”是一项完整表述（2分），不能拆成三个独立2分点。它与“三部法律成为中国特色社会主义法律体系的标志性‘新成员’，彰显新时代国家立法不断完善”是“是什么”角度的两种替代表述，任答一种得2分，同组不累计。</w:t>
      </w:r>
    </w:p>
    <w:p w14:paraId="40F62F21" w14:textId="77777777" w:rsidR="00FE7A11" w:rsidRDefault="00000000">
      <w:pPr>
        <w:pStyle w:val="31"/>
        <w:spacing w:after="60"/>
        <w:rPr>
          <w:rFonts w:hint="default"/>
          <w:lang w:eastAsia="zh-CN"/>
        </w:rPr>
      </w:pPr>
      <w:r>
        <w:rPr>
          <w:lang w:eastAsia="zh-CN"/>
        </w:rPr>
        <w:t xml:space="preserve">例题 22　2026丰台一模第17题</w:t>
      </w:r>
    </w:p>
    <w:p w14:paraId="3F7AEE5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．（8分）</w:t>
      </w:r>
      <w:r>
        <w:rPr>
          <w:lang w:eastAsia="zh-CN"/>
        </w:rPr>
        <w:t>《中华人民共和国生态环境法典》是我国第二部以“法典”命名的法律。</w:t>
      </w:r>
    </w:p>
    <w:p w14:paraId="6A1641EA" w14:textId="77777777" w:rsidR="00FE7A11" w:rsidRDefault="00000000">
      <w:pPr>
        <w:pStyle w:val="aff6"/>
        <w:jc w:val="both"/>
        <w:rPr>
          <w:rFonts w:hint="default"/>
          <w:lang w:eastAsia="zh-CN"/>
        </w:rPr>
      </w:pPr>
      <w:r>
        <w:rPr>
          <w:lang w:eastAsia="zh-CN"/>
        </w:rPr>
        <w:t>编纂生态环境法典是党中央部署的重大政治任务和立法任务。</w:t>
      </w:r>
      <w:r>
        <w:rPr>
          <w:lang w:eastAsia="zh-CN"/>
        </w:rPr>
        <w:t>2024</w:t>
      </w:r>
      <w:r>
        <w:rPr>
          <w:lang w:eastAsia="zh-CN"/>
        </w:rPr>
        <w:t>年</w:t>
      </w:r>
      <w:r>
        <w:rPr>
          <w:lang w:eastAsia="zh-CN"/>
        </w:rPr>
        <w:t>7</w:t>
      </w:r>
      <w:r>
        <w:rPr>
          <w:lang w:eastAsia="zh-CN"/>
        </w:rPr>
        <w:t>月，党的二十届三中全会明确提出编纂要求后，全国人大常委会扎实推进此项任务。</w:t>
      </w:r>
      <w:r>
        <w:rPr>
          <w:lang w:eastAsia="zh-CN"/>
        </w:rPr>
        <w:t>2025</w:t>
      </w:r>
      <w:r>
        <w:rPr>
          <w:lang w:eastAsia="zh-CN"/>
        </w:rPr>
        <w:t>年</w:t>
      </w:r>
      <w:r>
        <w:rPr>
          <w:lang w:eastAsia="zh-CN"/>
        </w:rPr>
        <w:t>4</w:t>
      </w:r>
      <w:r>
        <w:rPr>
          <w:lang w:eastAsia="zh-CN"/>
        </w:rPr>
        <w:t>月，生态环境法典草案提请十四</w:t>
      </w:r>
      <w:r>
        <w:rPr>
          <w:lang w:eastAsia="zh-CN"/>
        </w:rPr>
        <w:lastRenderedPageBreak/>
        <w:t>届全国人大常委会第十五次会议初次审议，随后面向社会公开征求意见。历经三次审议和多次修改后</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日，十四届全国人大四次会议审议通过《中华人民共和国生态环境法典》。</w:t>
      </w:r>
    </w:p>
    <w:p w14:paraId="72EBA4B1" w14:textId="77777777" w:rsidR="00FE7A11" w:rsidRDefault="00000000">
      <w:pPr>
        <w:pStyle w:val="aff6"/>
        <w:jc w:val="both"/>
        <w:rPr>
          <w:rFonts w:hint="default"/>
          <w:lang w:eastAsia="zh-CN"/>
        </w:rPr>
      </w:pPr>
      <w:r>
        <w:rPr>
          <w:lang w:eastAsia="zh-CN"/>
        </w:rPr>
        <w:t>此次法典编纂采用“适度法典化”模式，系统整合现有立法资源，废止</w:t>
      </w:r>
      <w:r>
        <w:rPr>
          <w:lang w:eastAsia="zh-CN"/>
        </w:rPr>
        <w:t>10</w:t>
      </w:r>
      <w:r>
        <w:rPr>
          <w:lang w:eastAsia="zh-CN"/>
        </w:rPr>
        <w:t>部重复法律，吸收保留</w:t>
      </w:r>
      <w:r>
        <w:rPr>
          <w:lang w:eastAsia="zh-CN"/>
        </w:rPr>
        <w:t>20</w:t>
      </w:r>
      <w:r>
        <w:rPr>
          <w:lang w:eastAsia="zh-CN"/>
        </w:rPr>
        <w:t>多部法律的核心要则；填补光污染、新污染物管控、废旧动力电池处置等立法空白，对气候变化等新课题作出前瞻性规定；将绿色低碳发展独立成编，纳入“双碳”目标，构建污染防治、生态保护、绿色发展、责任追究于一体的法治体系。</w:t>
      </w:r>
    </w:p>
    <w:p w14:paraId="551A0FB6" w14:textId="77777777" w:rsidR="00FE7A11" w:rsidRDefault="00000000">
      <w:pPr>
        <w:pStyle w:val="aff6"/>
        <w:jc w:val="both"/>
        <w:rPr>
          <w:rFonts w:hint="default"/>
          <w:lang w:eastAsia="zh-CN"/>
        </w:rPr>
      </w:pPr>
      <w:r>
        <w:rPr>
          <w:lang w:eastAsia="zh-CN"/>
        </w:rPr>
        <w:t>生态环境法典的诞生是中华民族迈向永续发展的宣言书和路线图。在法典实施中凝聚合力，一幅更加壮丽的美丽中国图景，必将在神州大地上熠熠生辉。</w:t>
      </w:r>
    </w:p>
    <w:p w14:paraId="63D9AB3B" w14:textId="77777777" w:rsidR="00FE7A11" w:rsidRDefault="00000000">
      <w:pPr>
        <w:pStyle w:val="aff7"/>
        <w:jc w:val="both"/>
        <w:rPr>
          <w:rFonts w:hint="default"/>
          <w:lang w:eastAsia="zh-CN"/>
        </w:rPr>
      </w:pPr>
      <w:r>
        <w:rPr>
          <w:lang w:eastAsia="zh-CN"/>
        </w:rPr>
        <w:t>结合材料，运用《政治与法治》知识，阐释生态环境法典的诞生为什么是中华民族迈向永续发展的宣言书和路线图。</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党中央部署法典编纂、党的二十届三中全会提出要求，触发党领导立法和党的主张依法转化为国家意志；法典将绿色低碳发展独立成编、纳入“双碳”目标，呈现党的生态文明主张如何落实为国家制度安排。</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宣言书”要说明法典宣示的生态文明建设方向，“路线图”要说明这一方向怎样成为可实施的制度安排。先写党的领导确立方向，再联系法典的编纂和具体内容，说明党的主张经法定程序转化为国家意志，为永续发展提供法治遵循。</w:t>
      </w:r>
    </w:p>
    <w:p w14:paraId="5C10D4D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C10D4D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贯彻习近平法治思想和生态文明思想。党中央部署编纂、党的二十届三中全会提出要求，全国人大依法推进，使党的生态文明主张通过法定程序成为国家意志。法典以绿色低碳发展独立成编、纳入“双碳”目标等制度安排，既宣示建设美丽中国、推进人与自然和谐共生的坚定方向，又把这一方向落实为长期稳定的行动规范，为中华民族永续发展提供法治遵循。</w:t>
      </w:r>
    </w:p>
    <w:p w14:paraId="0CC1041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贯彻习近平法治思想和生态文明思想，使党的主张通过法定程序成为国家意志。结合绿色低碳发展独立成编、纳入“双碳”目标，说明法典既宣示美丽中国建设方向，又将这一方向落实为制度安排，为人与自然和谐共生、中华民族永续发展提供法治保障。</w:t>
      </w:r>
    </w:p>
    <w:p w14:paraId="6C95804D" w14:textId="77777777" w:rsidR="00FE7A11" w:rsidRDefault="00000000">
      <w:pPr>
        <w:pStyle w:val="31"/>
        <w:spacing w:after="60"/>
        <w:rPr>
          <w:rFonts w:hint="default"/>
          <w:lang w:eastAsia="zh-CN"/>
        </w:rPr>
      </w:pPr>
      <w:r>
        <w:rPr>
          <w:lang w:eastAsia="zh-CN"/>
        </w:rPr>
        <w:t xml:space="preserve">例题 23　2026石景山一模第21题（跨模块）</w:t>
      </w:r>
    </w:p>
    <w:p w14:paraId="3E6807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37E27787" w14:textId="77777777" w:rsidR="00FE7A11" w:rsidRDefault="00000000">
      <w:pPr>
        <w:pStyle w:val="aff6"/>
        <w:jc w:val="both"/>
        <w:rPr>
          <w:rFonts w:hint="default"/>
        </w:rPr>
      </w:pPr>
      <w:r>
        <w:rPr>
          <w:lang w:eastAsia="zh-CN"/>
        </w:rPr>
        <w:t>中国式现代化是人与自然和谐共生的现代化。编纂生态环境法典是以习近平同志为核心的党中央部署的重大政治任务和立法任务。</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日，十四届全国人大四次会议表决通过了《中华人民共和国生态环境法典》，这是我国第二部以“法典”命名的法律。</w:t>
      </w:r>
      <w:r>
        <w:t>该法典具有以下几个特点：</w:t>
      </w:r>
    </w:p>
    <w:p w14:paraId="061043AC" w14:textId="77777777" w:rsidR="00FE7A11" w:rsidRDefault="00000000">
      <w:pPr>
        <w:spacing w:line="240" w:lineRule="auto"/>
        <w:jc w:val="center"/>
        <w:rPr>
          <w:rFonts w:hint="default"/>
        </w:rPr>
      </w:pPr>
      <w:r>
        <w:rPr>
          <w:rFonts w:eastAsia="Kaiti SC"/>
          <w:noProof/>
        </w:rPr>
        <w:drawing>
          <wp:inline distT="0" distB="0" distL="0" distR="0" wp14:anchorId="5C0FCB5F" wp14:editId="64F9E010">
            <wp:extent cx="5897880" cy="2962785"/>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jingshan26first_q21_Image61.jpg"/>
                    <pic:cNvPicPr/>
                  </pic:nvPicPr>
                  <pic:blipFill>
                    <a:blip r:embed="rId20"/>
                    <a:stretch>
                      <a:fillRect/>
                    </a:stretch>
                  </pic:blipFill>
                  <pic:spPr>
                    <a:xfrm>
                      <a:off x="0" y="0"/>
                      <a:ext cx="5897880" cy="2962785"/>
                    </a:xfrm>
                    <a:prstGeom prst="rect">
                      <a:avLst/>
                    </a:prstGeom>
                  </pic:spPr>
                </pic:pic>
              </a:graphicData>
            </a:graphic>
          </wp:inline>
        </w:drawing>
      </w:r>
    </w:p>
    <w:p w14:paraId="3900D7DB" w14:textId="77777777" w:rsidR="00FE7A11" w:rsidRDefault="00000000">
      <w:pPr>
        <w:pStyle w:val="aff6"/>
        <w:jc w:val="both"/>
        <w:rPr>
          <w:rFonts w:hint="default"/>
          <w:lang w:eastAsia="zh-CN"/>
        </w:rPr>
      </w:pPr>
      <w:r>
        <w:rPr>
          <w:rFonts w:eastAsia="Songti SC"/>
          <w:lang w:eastAsia="zh-CN"/>
        </w:rPr>
        <w:t>从中国乃至世界环境法典编纂的历史看，《中华人民共和国生态环境法典》具有非常重要的创新意义。结合材料，综合运用所学，谈谈你的理解。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的重大政治任务和立法任务”指向坚持党的领导；“十四届全国人大四次会议表决通过”说明国家权力机关依法行使立法权，联系人民代表大会制度优势和党的领导、人民当家作主、依法治国相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“谈谈理解”要把创新过程和制度意义连起来。先写党中央部署，再写全国人大表决通过，说明怎样发挥人民代表大会制度优势，把党的领导、人民当家作主和依法治国统一起来，最后落到法律维护人民利益。</w:t>
      </w:r>
    </w:p>
    <w:p w14:paraId="089649F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9649F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坚持党的领导，发挥人民代表大会制度优势。党中央部署生态环境法典编纂，全国人大依法表决通过，把党的领导、人民当家作主和依法治国统一起来，使法律真正维护人民利益。</w:t>
      </w:r>
    </w:p>
    <w:p w14:paraId="08A0532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党中央部署法典编纂，全国人大表决通过法典，体现党的领导、人民当家作主和依法治国相统一。发挥人民代表大会制度优势，使法律真正维护人民利益。</w:t>
      </w:r>
    </w:p>
    <w:p w14:paraId="5B4C56B7" w14:textId="77777777" w:rsidR="00FE7A11" w:rsidRDefault="00000000">
      <w:pPr>
        <w:pStyle w:val="31"/>
        <w:spacing w:after="60"/>
        <w:rPr>
          <w:rFonts w:hint="default"/>
          <w:lang w:eastAsia="zh-CN"/>
        </w:rPr>
      </w:pPr>
      <w:r>
        <w:rPr>
          <w:lang w:eastAsia="zh-CN"/>
        </w:rPr>
        <w:t xml:space="preserve">例题 24　2026房山一模第18(2)题</w:t>
      </w:r>
    </w:p>
    <w:p w14:paraId="1AA78D1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28DC6055"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29686077" w14:textId="77777777" w:rsidR="00FE7A11" w:rsidRDefault="00000000">
      <w:pPr>
        <w:spacing w:line="240" w:lineRule="auto"/>
        <w:jc w:val="center"/>
        <w:rPr>
          <w:rFonts w:hint="default"/>
        </w:rPr>
      </w:pPr>
      <w:r>
        <w:rPr>
          <w:rFonts w:eastAsia="Kaiti SC"/>
          <w:noProof/>
        </w:rPr>
        <w:drawing>
          <wp:inline distT="0" distB="0" distL="0" distR="0" wp14:anchorId="6115BCDF" wp14:editId="19FBA8E8">
            <wp:extent cx="5897880" cy="3582596"/>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244988E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“党的二十届三中全会明确提出”“党中央将编纂生态环境法典列入重要工作议程”，主体和动作共同指向党的领导、领导立法；这是法典编纂获得政治保证和方向引领的信号。</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“如何坚持科学立法”要按主体、做法和作用展开。围绕党，写党中央怎样提出并部署法典编纂，再说明党的领导怎样为科学立法把准方向、提供根本政治保证。</w:t>
      </w:r>
    </w:p>
    <w:p w14:paraId="681640F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1640F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坚持党的领导、领导立法。党的二十届三中全会明确提出编纂生态环境法典，党中央将其列入重要工作议程，为法典编纂把准方向、提供根本政治保证。</w:t>
      </w:r>
    </w:p>
    <w:p w14:paraId="38C7665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党的二十届三中全会明确提出编纂生态环境法典，党中央将其列入重要工作议程，体现坚持党的领导、领导立法（1分），为法典编纂提供根本政治保证。</w:t>
      </w:r>
    </w:p>
    <w:p w14:paraId="341C8D18" w14:textId="77777777" w:rsidR="00FE7A11" w:rsidRDefault="00000000">
      <w:pPr>
        <w:pStyle w:val="31"/>
        <w:spacing w:after="60"/>
        <w:rPr>
          <w:rFonts w:hint="default"/>
          <w:lang w:eastAsia="zh-CN"/>
        </w:rPr>
      </w:pPr>
      <w:r>
        <w:rPr>
          <w:lang w:eastAsia="zh-CN"/>
        </w:rPr>
        <w:t xml:space="preserve">例题 25　2025延庆一模第17题</w:t>
      </w:r>
    </w:p>
    <w:p w14:paraId="465D9C0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．法治是最好的营商环境。</w:t>
      </w:r>
    </w:p>
    <w:p w14:paraId="10385965" w14:textId="77777777" w:rsidR="00FE7A11" w:rsidRDefault="00000000">
      <w:pPr>
        <w:pStyle w:val="aff6"/>
        <w:jc w:val="both"/>
        <w:rPr>
          <w:rFonts w:hint="default"/>
          <w:lang w:eastAsia="zh-CN"/>
        </w:rPr>
      </w:pPr>
      <w:r>
        <w:rPr>
          <w:lang w:eastAsia="zh-CN"/>
        </w:rPr>
        <w:t>改革开放以来，特别是党的十八大以来，党中央国务院高度重视民营经济发展，出台了一系列促进民间投资和民营经济发展的政策措施。</w:t>
      </w:r>
    </w:p>
    <w:p w14:paraId="5CCA33C8" w14:textId="77777777" w:rsidR="00FE7A11" w:rsidRDefault="00000000">
      <w:pPr>
        <w:pStyle w:val="aff6"/>
        <w:jc w:val="both"/>
        <w:rPr>
          <w:rFonts w:hint="default"/>
          <w:lang w:eastAsia="zh-CN"/>
        </w:rPr>
      </w:pPr>
      <w:r>
        <w:rPr>
          <w:lang w:eastAsia="zh-CN"/>
        </w:rPr>
        <w:t>2024</w:t>
      </w:r>
      <w:r>
        <w:rPr>
          <w:lang w:eastAsia="zh-CN"/>
        </w:rPr>
        <w:t>年</w:t>
      </w:r>
      <w:r>
        <w:rPr>
          <w:lang w:eastAsia="zh-CN"/>
        </w:rPr>
        <w:t>3</w:t>
      </w:r>
      <w:r>
        <w:rPr>
          <w:lang w:eastAsia="zh-CN"/>
        </w:rPr>
        <w:t>月全国两会期间，多位全国人大代表、政协委员围绕民营经济促进法立法工作积极建言。</w:t>
      </w:r>
    </w:p>
    <w:p w14:paraId="5431736B" w14:textId="77777777" w:rsidR="00FE7A11" w:rsidRDefault="00000000">
      <w:pPr>
        <w:pStyle w:val="aff6"/>
        <w:jc w:val="both"/>
        <w:rPr>
          <w:rFonts w:hint="default"/>
          <w:lang w:eastAsia="zh-CN"/>
        </w:rPr>
      </w:pPr>
      <w:r>
        <w:rPr>
          <w:lang w:eastAsia="zh-CN"/>
        </w:rPr>
        <w:t>2024</w:t>
      </w:r>
      <w:r>
        <w:rPr>
          <w:lang w:eastAsia="zh-CN"/>
        </w:rPr>
        <w:t>年</w:t>
      </w:r>
      <w:r>
        <w:rPr>
          <w:lang w:eastAsia="zh-CN"/>
        </w:rPr>
        <w:t>7</w:t>
      </w:r>
      <w:r>
        <w:rPr>
          <w:lang w:eastAsia="zh-CN"/>
        </w:rPr>
        <w:t>月，党的二十届三中全会通过的《中共中央关于进一步全面深化改革、推进中国式现代化的决定》要求，“坚持致力于为非公有制经济发展营造良好环境和提供更多机会的方针政策”，明确提出“制定民营经济促进法”。</w:t>
      </w:r>
    </w:p>
    <w:p w14:paraId="0825C211" w14:textId="77777777" w:rsidR="00FE7A11" w:rsidRDefault="00000000">
      <w:pPr>
        <w:pStyle w:val="aff6"/>
        <w:jc w:val="both"/>
        <w:rPr>
          <w:rFonts w:hint="default"/>
          <w:lang w:eastAsia="zh-CN"/>
        </w:rPr>
      </w:pPr>
      <w:r>
        <w:rPr>
          <w:lang w:eastAsia="zh-CN"/>
        </w:rPr>
        <w:t>2024</w:t>
      </w:r>
      <w:r>
        <w:rPr>
          <w:lang w:eastAsia="zh-CN"/>
        </w:rPr>
        <w:t>年</w:t>
      </w:r>
      <w:r>
        <w:rPr>
          <w:lang w:eastAsia="zh-CN"/>
        </w:rPr>
        <w:t>10</w:t>
      </w:r>
      <w:r>
        <w:rPr>
          <w:lang w:eastAsia="zh-CN"/>
        </w:rPr>
        <w:t>月</w:t>
      </w:r>
      <w:r>
        <w:rPr>
          <w:lang w:eastAsia="zh-CN"/>
        </w:rPr>
        <w:t>10</w:t>
      </w:r>
      <w:r>
        <w:rPr>
          <w:lang w:eastAsia="zh-CN"/>
        </w:rPr>
        <w:t>日，司法部、国家发展改革委在门户网站公布《中华人民共和国民营经济促进法（草案征求意见稿）》，向社会公开征求意见。</w:t>
      </w:r>
    </w:p>
    <w:p w14:paraId="2B92B2C2" w14:textId="77777777" w:rsidR="00FE7A11" w:rsidRDefault="00000000">
      <w:pPr>
        <w:pStyle w:val="aff6"/>
        <w:jc w:val="both"/>
        <w:rPr>
          <w:rFonts w:hint="default"/>
          <w:lang w:eastAsia="zh-CN"/>
        </w:rPr>
      </w:pPr>
      <w:r>
        <w:rPr>
          <w:lang w:eastAsia="zh-CN"/>
        </w:rPr>
        <w:t>第三条民营经济是社会主义市场经济的重要组成部分，是推进中国式现代化的生力军，是高质量发展的重要基础，是推动我国全面建成社会主义现代化强国、实现中华民族伟大复兴的重要力量。促进民营经济持续、健康、高质量发展，是国家长期坚持的重大方针政策。</w:t>
      </w:r>
    </w:p>
    <w:p w14:paraId="35E0993D" w14:textId="77777777" w:rsidR="00FE7A11" w:rsidRDefault="00000000">
      <w:pPr>
        <w:pStyle w:val="aff6"/>
        <w:jc w:val="both"/>
        <w:rPr>
          <w:rFonts w:hint="default"/>
          <w:lang w:eastAsia="zh-CN"/>
        </w:rPr>
      </w:pPr>
      <w:r>
        <w:rPr>
          <w:rFonts w:eastAsia="Songti SC"/>
          <w:lang w:eastAsia="zh-CN"/>
        </w:rPr>
        <w:t>结合材料，运用《政治与法治》相关知识，说明我国是如何以民主凝聚共识，以法治护航民营经济发展的。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“党中央国务院高度重视民营经济发展”和党的二十届三中全会明确提出“制定民营经济促进法”，直接触发党的领导，说明党通过重大部署领导民营经济法治建设。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“如何以民主凝聚共识、以法治护航”要求按主体和做法说明。党的角度要写党中央怎样作出发展部署、提出立法任务，说明党领导民营经济法治建设。</w:t>
      </w:r>
    </w:p>
    <w:p w14:paraId="7A4D813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4D813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坚持党对民营经济立法的领导。党中央高度重视民营经济发展，党的二十届三中全会明确提出制定民营经济促进法，领导民营经济法治建设。</w:t>
      </w:r>
    </w:p>
    <w:p w14:paraId="0A62AB1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对民营经济立法的领导（1分）。党中央高度重视民营经济发展、党的二十届三中全会提出制定民营经济促进法，体现党领导民营经济法治建设；只写党的领导计1分，不再与“有机结合”的材料分析分叠加。</w:t>
      </w:r>
    </w:p>
    <w:p w14:paraId="366E4189" w14:textId="77777777" w:rsidR="00FE7A11" w:rsidRDefault="00000000">
      <w:pPr>
        <w:pStyle w:val="31"/>
        <w:spacing w:after="60"/>
        <w:rPr>
          <w:rFonts w:hint="default"/>
          <w:lang w:eastAsia="zh-CN"/>
        </w:rPr>
      </w:pPr>
      <w:r>
        <w:rPr>
          <w:lang w:eastAsia="zh-CN"/>
        </w:rPr>
        <w:t xml:space="preserve">例题 26　2025东城二模第21题（跨模块）</w:t>
      </w:r>
    </w:p>
    <w:p w14:paraId="3ED4F92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．（10分）</w:t>
      </w:r>
      <w:r>
        <w:rPr>
          <w:lang w:eastAsia="zh-CN"/>
        </w:rPr>
        <w:t>小小联系点，民主大气象。</w:t>
      </w:r>
    </w:p>
    <w:p w14:paraId="0B66A1CA" w14:textId="77777777" w:rsidR="00FE7A11" w:rsidRDefault="00000000">
      <w:pPr>
        <w:pStyle w:val="aff6"/>
        <w:jc w:val="both"/>
        <w:rPr>
          <w:rFonts w:hint="default"/>
          <w:lang w:eastAsia="zh-CN"/>
        </w:rPr>
      </w:pPr>
      <w:r>
        <w:rPr>
          <w:lang w:eastAsia="zh-CN"/>
        </w:rPr>
        <w:t>2014</w:t>
      </w:r>
      <w:r>
        <w:rPr>
          <w:lang w:eastAsia="zh-CN"/>
        </w:rPr>
        <w:t>年，党中央提出建立基层立法联系点制度</w:t>
      </w:r>
      <w:r>
        <w:rPr>
          <w:lang w:eastAsia="zh-CN"/>
        </w:rPr>
        <w:t>，2023</w:t>
      </w:r>
      <w:r>
        <w:rPr>
          <w:lang w:eastAsia="zh-CN"/>
        </w:rPr>
        <w:t>年该制度写入立法法，中国的民主之路越走越宽。</w:t>
      </w:r>
    </w:p>
    <w:p w14:paraId="7B596F56" w14:textId="77777777" w:rsidR="00FE7A11" w:rsidRDefault="00000000">
      <w:pPr>
        <w:pStyle w:val="aff6"/>
        <w:jc w:val="both"/>
        <w:rPr>
          <w:rFonts w:hint="default"/>
          <w:lang w:eastAsia="zh-CN"/>
        </w:rPr>
      </w:pPr>
      <w:r>
        <w:rPr>
          <w:lang w:eastAsia="zh-CN"/>
        </w:rPr>
        <w:t>十多年来，全国人大常委会法工委先后设立</w:t>
      </w:r>
      <w:r>
        <w:rPr>
          <w:lang w:eastAsia="zh-CN"/>
        </w:rPr>
        <w:t>54</w:t>
      </w:r>
      <w:r>
        <w:rPr>
          <w:lang w:eastAsia="zh-CN"/>
        </w:rPr>
        <w:t>个基层立法联系点，就</w:t>
      </w:r>
      <w:r>
        <w:rPr>
          <w:lang w:eastAsia="zh-CN"/>
        </w:rPr>
        <w:t>185</w:t>
      </w:r>
      <w:r>
        <w:rPr>
          <w:lang w:eastAsia="zh-CN"/>
        </w:rPr>
        <w:t>件次法律草案、立法规划稿征求群众“原汁原味”的意见建议</w:t>
      </w:r>
      <w:r>
        <w:rPr>
          <w:lang w:eastAsia="zh-CN"/>
        </w:rPr>
        <w:t>30520</w:t>
      </w:r>
      <w:r>
        <w:rPr>
          <w:lang w:eastAsia="zh-CN"/>
        </w:rPr>
        <w:t>多条，有</w:t>
      </w:r>
      <w:r>
        <w:rPr>
          <w:lang w:eastAsia="zh-CN"/>
        </w:rPr>
        <w:t>3300</w:t>
      </w:r>
      <w:r>
        <w:rPr>
          <w:lang w:eastAsia="zh-CN"/>
        </w:rPr>
        <w:t>多条真知灼见被立法研究吸纳。我国现行有效的</w:t>
      </w:r>
      <w:r>
        <w:rPr>
          <w:lang w:eastAsia="zh-CN"/>
        </w:rPr>
        <w:t>300</w:t>
      </w:r>
      <w:r>
        <w:rPr>
          <w:lang w:eastAsia="zh-CN"/>
        </w:rPr>
        <w:t>多件法律中，有</w:t>
      </w:r>
      <w:r>
        <w:rPr>
          <w:lang w:eastAsia="zh-CN"/>
        </w:rPr>
        <w:t>142</w:t>
      </w:r>
      <w:r>
        <w:rPr>
          <w:lang w:eastAsia="zh-CN"/>
        </w:rPr>
        <w:t>件征求过联系点意见。</w:t>
      </w:r>
    </w:p>
    <w:p w14:paraId="311135D9" w14:textId="77777777" w:rsidR="00FE7A11" w:rsidRDefault="00000000">
      <w:pPr>
        <w:pStyle w:val="aff6"/>
        <w:jc w:val="both"/>
        <w:rPr>
          <w:rFonts w:hint="default"/>
          <w:lang w:eastAsia="zh-CN"/>
        </w:rPr>
      </w:pPr>
      <w:r>
        <w:rPr>
          <w:lang w:eastAsia="zh-CN"/>
        </w:rPr>
        <w:t>国家设置的基层立法联系点已覆盖全国，地域、人文、经济社会特色鲜明。上海虹桥联系点设在虹桥国际中央法务区；新疆库车、云南大理联系点地处边疆民族地区；山东沂南联系点位于革命老区</w:t>
      </w:r>
      <w:r>
        <w:rPr>
          <w:lang w:eastAsia="zh-CN"/>
        </w:rPr>
        <w:t>……</w:t>
      </w:r>
      <w:r>
        <w:rPr>
          <w:lang w:eastAsia="zh-CN"/>
        </w:rPr>
        <w:t>参加征求意见的人来自各族各业，大家既“各唱各调”，又包容理解。</w:t>
      </w:r>
    </w:p>
    <w:p w14:paraId="7C4B8631" w14:textId="77777777" w:rsidR="00FE7A11" w:rsidRDefault="00000000">
      <w:pPr>
        <w:pStyle w:val="aff6"/>
        <w:jc w:val="both"/>
        <w:rPr>
          <w:rFonts w:hint="default"/>
          <w:lang w:eastAsia="zh-CN"/>
        </w:rPr>
      </w:pPr>
      <w:r>
        <w:rPr>
          <w:lang w:eastAsia="zh-CN"/>
        </w:rPr>
        <w:t>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14:paraId="78680720" w14:textId="77777777" w:rsidR="00FE7A11" w:rsidRDefault="00000000">
      <w:pPr>
        <w:pStyle w:val="aff7"/>
        <w:jc w:val="both"/>
        <w:rPr>
          <w:rFonts w:hint="default"/>
          <w:lang w:eastAsia="zh-CN"/>
        </w:rPr>
      </w:pPr>
      <w:r>
        <w:rPr>
          <w:lang w:eastAsia="zh-CN"/>
        </w:rPr>
        <w:t>结合材料，综合运用所学，谈谈“小小联系点”蕴含的“民主大气象”。</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“党中央提出建立基层立法联系点制度”点明党的领导；联系点把群众意见带入立法，触发党坚持以人民为中心；该制度写入立法法，触发法治保障。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“蕴含的民主大气象”要由材料做法上升到政治意义。先说明党中央提出制度、联系点汇集民意，再说明制度法定化怎样推动党的领导、人民当家作主、依法治国有机统一。</w:t>
      </w:r>
    </w:p>
    <w:p w14:paraId="21CF35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1CF35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党坚持以人民为中心。党中央提出建立基层立法联系点制度，联系点广泛汇集群众意见，该制度又写入立法法，以制度和法治保障人民有序参与立法，推动党的领导、人民当家作主、依法治国有机统一。</w:t>
      </w:r>
    </w:p>
    <w:p w14:paraId="2534B48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结合党中央提出建立制度、联系点汇集民意，说明党坚持以人民为中心，可纳入第一层“联系点是什么”整体2分；结合制度写入立法法，概括党的领导、人民当家作主、依法治国有机统一，可纳入第三层总结整体2分。两层均按整组评价，同层其他替代表述不重复累计。</w:t>
      </w:r>
    </w:p>
    <w:p w14:paraId="22C44271" w14:textId="77777777" w:rsidR="00FE7A11" w:rsidRDefault="00000000">
      <w:pPr>
        <w:pStyle w:val="31"/>
        <w:spacing w:after="60"/>
        <w:rPr>
          <w:rFonts w:hint="default"/>
          <w:lang w:eastAsia="zh-CN"/>
        </w:rPr>
      </w:pPr>
      <w:r>
        <w:rPr>
          <w:lang w:eastAsia="zh-CN"/>
        </w:rPr>
        <w:lastRenderedPageBreak/>
        <w:t xml:space="preserve">例题 27　2024朝阳二模第18题</w:t>
      </w:r>
    </w:p>
    <w:p w14:paraId="5E35AD9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4C521B3A" w14:textId="77777777"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14:paraId="7FB33A0A" w14:textId="77777777">
        <w:tc>
          <w:tcPr>
            <w:tcW w:w="464" w:type="dxa"/>
          </w:tcPr>
          <w:p w14:paraId="04EB6CF2" w14:textId="77777777" w:rsidR="00FE7A11" w:rsidRDefault="00000000">
            <w:pPr>
              <w:pStyle w:val="aff6"/>
              <w:keepLines/>
              <w:ind w:firstLine="0"/>
              <w:jc w:val="center"/>
              <w:rPr>
                <w:rFonts w:hint="default"/>
              </w:rPr>
            </w:pPr>
            <w:r>
              <w:rPr>
                <w:b/>
              </w:rPr>
              <w:t/>
            </w:r>
          </w:p>
        </w:tc>
        <w:tc>
          <w:tcPr>
            <w:tcW w:w="1580" w:type="dxa"/>
          </w:tcPr>
          <w:p w14:paraId="04EB6CF2" w14:textId="77777777" w:rsidR="00FE7A11" w:rsidRDefault="00000000">
            <w:pPr>
              <w:pStyle w:val="aff6"/>
              <w:keepLines/>
              <w:ind w:firstLine="0"/>
              <w:jc w:val="center"/>
              <w:rPr>
                <w:rFonts w:hint="default"/>
              </w:rPr>
            </w:pPr>
            <w:r>
              <w:rPr>
                <w:b/>
              </w:rPr>
              <w:t>主要阶段</w:t>
            </w:r>
          </w:p>
        </w:tc>
        <w:trPr>
          <w:cantSplit/>
          <w:tblHeader/>
        </w:trPr>
        <w:tc>
          <w:tcPr>
            <w:tcW w:w="7254" w:type="dxa"/>
          </w:tcPr>
          <w:p w14:paraId="56BF3077" w14:textId="77777777" w:rsidR="00FE7A11" w:rsidRDefault="00000000">
            <w:pPr>
              <w:pStyle w:val="aff6"/>
              <w:keepLines/>
              <w:ind w:firstLine="0"/>
              <w:jc w:val="center"/>
              <w:rPr>
                <w:rFonts w:hint="default"/>
              </w:rPr>
            </w:pPr>
            <w:r>
              <w:rPr>
                <w:b/>
              </w:rPr>
              <w:t>工作内容</w:t>
            </w:r>
          </w:p>
        </w:tc>
      </w:tr>
      <w:tr w:rsidR="00FE7A11" w14:paraId="210B06FD" w14:textId="77777777">
        <w:trPr>
          <w:cantSplit/>
        </w:trPr>
        <w:tc>
          <w:tcPr>
            <w:tcW w:w="464" w:type="dxa"/>
          </w:tcPr>
          <w:p w14:paraId="19C698A8" w14:textId="77777777" w:rsidR="00FE7A11" w:rsidRDefault="00000000">
            <w:pPr>
              <w:pStyle w:val="aff6"/>
              <w:keepLines/>
              <w:ind w:firstLine="0"/>
              <w:jc w:val="both"/>
              <w:rPr>
                <w:rFonts w:hint="default"/>
              </w:rPr>
            </w:pPr>
            <w:r>
              <w:t>一</w:t>
            </w:r>
          </w:p>
        </w:tc>
        <w:tc>
          <w:tcPr>
            <w:tcW w:w="1580" w:type="dxa"/>
          </w:tcPr>
          <w:p w14:paraId="72DB24A5" w14:textId="77777777" w:rsidR="00FE7A11" w:rsidRDefault="00000000">
            <w:pPr>
              <w:pStyle w:val="aff6"/>
              <w:keepNext/>
              <w:keepLines/>
              <w:ind w:firstLine="0"/>
              <w:jc w:val="both"/>
              <w:rPr>
                <w:rFonts w:hint="default"/>
              </w:rPr>
            </w:pPr>
            <w:r>
              <w:t>起草准备</w:t>
            </w:r>
          </w:p>
          <w:p w14:paraId="5C19AFF2" w14:textId="77777777" w:rsidR="00FE7A11" w:rsidRDefault="00000000">
            <w:pPr>
              <w:pStyle w:val="aff6"/>
              <w:keepLines/>
              <w:ind w:firstLine="0"/>
              <w:jc w:val="both"/>
              <w:rPr>
                <w:rFonts w:hint="default"/>
              </w:rPr>
            </w:pPr>
            <w:r>
              <w:t>形成讨论稿</w:t>
            </w:r>
          </w:p>
        </w:tc>
        <w:tc>
          <w:tcPr>
            <w:tcW w:w="7254" w:type="dxa"/>
          </w:tcPr>
          <w:p w14:paraId="607FC73B" w14:textId="77777777"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14:paraId="334F436E" w14:textId="77777777">
        <w:trPr>
          <w:cantSplit/>
        </w:trPr>
        <w:tc>
          <w:tcPr>
            <w:tcW w:w="464" w:type="dxa"/>
          </w:tcPr>
          <w:p w14:paraId="3F17E89C" w14:textId="77777777" w:rsidR="00FE7A11" w:rsidRDefault="00000000">
            <w:pPr>
              <w:pStyle w:val="aff6"/>
              <w:keepLines/>
              <w:ind w:firstLine="0"/>
              <w:jc w:val="both"/>
              <w:rPr>
                <w:rFonts w:hint="default"/>
              </w:rPr>
            </w:pPr>
            <w:r>
              <w:t>二</w:t>
            </w:r>
          </w:p>
        </w:tc>
        <w:tc>
          <w:tcPr>
            <w:tcW w:w="1580" w:type="dxa"/>
          </w:tcPr>
          <w:p w14:paraId="13437434" w14:textId="77777777" w:rsidR="00FE7A11" w:rsidRDefault="00000000">
            <w:pPr>
              <w:pStyle w:val="aff6"/>
              <w:keepNext/>
              <w:keepLines/>
              <w:ind w:firstLine="0"/>
              <w:jc w:val="both"/>
              <w:rPr>
                <w:rFonts w:hint="default"/>
              </w:rPr>
            </w:pPr>
            <w:r>
              <w:t>征求意见</w:t>
            </w:r>
          </w:p>
          <w:p w14:paraId="1DCDA5F7" w14:textId="77777777" w:rsidR="00FE7A11" w:rsidRDefault="00000000">
            <w:pPr>
              <w:pStyle w:val="aff6"/>
              <w:keepLines/>
              <w:ind w:firstLine="0"/>
              <w:jc w:val="both"/>
              <w:rPr>
                <w:rFonts w:hint="default"/>
              </w:rPr>
            </w:pPr>
            <w:r>
              <w:t>修改完善</w:t>
            </w:r>
          </w:p>
        </w:tc>
        <w:tc>
          <w:tcPr>
            <w:tcW w:w="7254" w:type="dxa"/>
          </w:tcPr>
          <w:p w14:paraId="7564BB9C" w14:textId="77777777"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14:paraId="347E496E" w14:textId="77777777"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14:paraId="6BD3E13E" w14:textId="77777777"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14:paraId="3A74F106" w14:textId="77777777"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14:paraId="4463C1E8" w14:textId="77777777">
        <w:trPr>
          <w:cantSplit/>
        </w:trPr>
        <w:tc>
          <w:tcPr>
            <w:tcW w:w="464" w:type="dxa"/>
          </w:tcPr>
          <w:p w14:paraId="02DA9B0C" w14:textId="77777777" w:rsidR="00FE7A11" w:rsidRDefault="00000000">
            <w:pPr>
              <w:pStyle w:val="aff6"/>
              <w:keepLines/>
              <w:ind w:firstLine="0"/>
              <w:jc w:val="both"/>
              <w:rPr>
                <w:rFonts w:hint="default"/>
              </w:rPr>
            </w:pPr>
            <w:r>
              <w:t>三</w:t>
            </w:r>
          </w:p>
        </w:tc>
        <w:tc>
          <w:tcPr>
            <w:tcW w:w="1580" w:type="dxa"/>
          </w:tcPr>
          <w:p w14:paraId="177AC4CC" w14:textId="77777777" w:rsidR="00FE7A11" w:rsidRDefault="00000000">
            <w:pPr>
              <w:pStyle w:val="aff6"/>
              <w:keepNext/>
              <w:keepLines/>
              <w:ind w:firstLine="0"/>
              <w:jc w:val="both"/>
              <w:rPr>
                <w:rFonts w:hint="default"/>
              </w:rPr>
            </w:pPr>
            <w:r>
              <w:t>提交大会</w:t>
            </w:r>
          </w:p>
          <w:p w14:paraId="5BDC8ABF" w14:textId="77777777" w:rsidR="00FE7A11" w:rsidRDefault="00000000">
            <w:pPr>
              <w:pStyle w:val="aff6"/>
              <w:keepLines/>
              <w:ind w:firstLine="0"/>
              <w:jc w:val="both"/>
              <w:rPr>
                <w:rFonts w:hint="default"/>
              </w:rPr>
            </w:pPr>
            <w:r>
              <w:t>正式审议</w:t>
            </w:r>
          </w:p>
        </w:tc>
        <w:tc>
          <w:tcPr>
            <w:tcW w:w="7254" w:type="dxa"/>
          </w:tcPr>
          <w:p w14:paraId="36C39A8D" w14:textId="77777777"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14:paraId="090CF2E9" w14:textId="77777777"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14:paraId="50CF8665" w14:textId="77777777" w:rsidR="00FE7A11" w:rsidRDefault="00000000">
            <w:pPr>
              <w:pStyle w:val="aff6"/>
              <w:keepLines/>
              <w:ind w:firstLine="0"/>
              <w:jc w:val="both"/>
              <w:rPr>
                <w:rFonts w:hint="default"/>
                <w:lang w:eastAsia="zh-CN"/>
              </w:rPr>
            </w:pPr>
            <w:r>
              <w:rPr>
                <w:lang w:eastAsia="zh-CN"/>
              </w:rPr>
              <w:t>✧ 起草组整理意见和建议，再度修改报告。</w:t>
            </w:r>
          </w:p>
        </w:tc>
      </w:tr>
      <w:tr w:rsidR="00FE7A11" w14:paraId="4E123FAA" w14:textId="77777777">
        <w:trPr>
          <w:cantSplit/>
        </w:trPr>
        <w:tc>
          <w:tcPr>
            <w:tcW w:w="464" w:type="dxa"/>
          </w:tcPr>
          <w:p w14:paraId="4212CCBB" w14:textId="77777777" w:rsidR="00FE7A11" w:rsidRDefault="00000000">
            <w:pPr>
              <w:pStyle w:val="aff6"/>
              <w:keepLines/>
              <w:ind w:firstLine="0"/>
              <w:jc w:val="both"/>
              <w:rPr>
                <w:rFonts w:hint="default"/>
              </w:rPr>
            </w:pPr>
            <w:r>
              <w:t>四</w:t>
            </w:r>
          </w:p>
        </w:tc>
        <w:tc>
          <w:tcPr>
            <w:tcW w:w="1580" w:type="dxa"/>
          </w:tcPr>
          <w:p w14:paraId="6644E78A" w14:textId="77777777" w:rsidR="00FE7A11" w:rsidRDefault="00000000">
            <w:pPr>
              <w:pStyle w:val="aff6"/>
              <w:keepNext/>
              <w:keepLines/>
              <w:ind w:firstLine="0"/>
              <w:jc w:val="both"/>
              <w:rPr>
                <w:rFonts w:hint="default"/>
              </w:rPr>
            </w:pPr>
            <w:r>
              <w:t>大会会议</w:t>
            </w:r>
          </w:p>
          <w:p w14:paraId="7C738F84" w14:textId="77777777" w:rsidR="00FE7A11" w:rsidRDefault="00000000">
            <w:pPr>
              <w:pStyle w:val="aff6"/>
              <w:keepLines/>
              <w:ind w:firstLine="0"/>
              <w:jc w:val="both"/>
              <w:rPr>
                <w:rFonts w:hint="default"/>
              </w:rPr>
            </w:pPr>
            <w:r>
              <w:t>批准</w:t>
            </w:r>
          </w:p>
        </w:tc>
        <w:tc>
          <w:tcPr>
            <w:tcW w:w="7254" w:type="dxa"/>
          </w:tcPr>
          <w:p w14:paraId="7855BADA" w14:textId="77777777"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14:paraId="0BEE3FCD" w14:textId="77777777"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14:paraId="2D212C55" w14:textId="77777777"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“认真学习习近平总书记关于起草工作的重要指示”“提交中共中央政治局常委会、中央政治局会议讨论，并按会议意见修改”表明党中央在报告形成过程中发挥领导核心作用。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“如何体现全过程人民民主”是体现类设问，要把主体和具体做法逐一对应。先确定主体是党中央，再写其对报告形成过程的领导作用，以及起草组落实重要指示和要求的具体过程。</w:t>
      </w:r>
    </w:p>
    <w:p w14:paraId="7FAFB4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AFB4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党中央在报告形成过程中发挥领导核心作用。起草组认真落实党中央重要指示和要求，报告送审稿经中央政治局常委会、中央政治局会议讨论，并根据会议意见修改完善。</w:t>
      </w:r>
    </w:p>
    <w:p w14:paraId="12BEE8D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党中央在报告形成过程中发挥领导核心作用，起草组认真落实党中央重要指示和要求（2分）。材料中报告送审稿经中央政治局常委会、中央政治局会议讨论并按意见修改，是这一领导作用的具体体现。</w:t>
      </w:r>
    </w:p>
    <w:p w14:paraId="63A9AA29" w14:textId="77777777" w:rsidR="00FE7A11" w:rsidRDefault="00000000">
      <w:pPr>
        <w:pStyle w:val="31"/>
        <w:spacing w:after="60"/>
        <w:rPr>
          <w:rFonts w:hint="default"/>
          <w:lang w:eastAsia="zh-CN"/>
        </w:rPr>
      </w:pPr>
      <w:r>
        <w:rPr>
          <w:lang w:eastAsia="zh-CN"/>
        </w:rPr>
        <w:t xml:space="preserve">例题 28　2023西城一模第18题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18．（9分）全过程人民民主是党团结带领人民追求民主、发展民主、实现民主的伟大创造。推动全过程人民民主取得历史性成就，是新时代我国民主政治建设的标志性成果，是党不变的初心和使命。</w:t>
      </w:r>
      <w:r>
        <w:rPr>
          <w:rFonts w:eastAsia="Songti SC"/>
          <w:lang w:eastAsia="zh-CN"/>
        </w:rPr>
        <w:t xml:space="preserve"/>
      </w:r>
    </w:p>
    <w:p w14:paraId="7EF1C826" w14:textId="77777777" w:rsidR="00FE7A11" w:rsidRDefault="00000000">
      <w:pPr>
        <w:pStyle w:val="aff6"/>
        <w:ind w:firstLine="0"/>
        <w:jc w:val="both"/>
        <w:rPr>
          <w:rFonts w:hint="default"/>
          <w:lang w:eastAsia="zh-CN"/>
        </w:rPr>
      </w:pPr>
      <w:r>
        <w:rPr>
          <w:lang w:eastAsia="zh-CN"/>
        </w:rPr>
        <w:t xml:space="preserve">全过程人民民主新理念从提出到写进法律，经历了一个发展过程。</w:t>
      </w:r>
    </w:p>
    <w:p>
      <w:pPr>
        <w:pStyle w:val="aff6"/>
        <w:ind w:left="0" w:right="0" w:firstLine="0"/>
        <w:spacing w:before="0" w:after="0" w:line="240" w:lineRule="auto"/>
        <w:jc w:val="center"/>
      </w:pPr>
      <w:r>
        <w:drawing>
          <wp:inline distT="0" distB="0" distL="0" distR="0">
            <wp:extent cx="5715000" cy="2471351"/>
            <wp:effectExtent l="0" t="0" r="0" b="0"/>
            <wp:docPr id="151" name="r49_xicheng_yimo18_timeline_boxes_only.png" descr="2023西城一模第18题"/>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xicheng_yimo18_timeline_boxes_only.png"/>
                    <ns4:cNvPicPr>
                      <ns3:picLocks noChangeAspect="1"/>
                    </ns4:cNvPicPr>
                  </ns4:nvPicPr>
                  <ns4:blipFill>
                    <ns3:blip r:embed="rId85"/>
                    <ns3:stretch>
                      <ns3:fillRect/>
                    </ns3:stretch>
                  </ns4:blipFill>
                  <ns4:spPr>
                    <ns3:xfrm>
                      <ns3:off x="0" y="0"/>
                      <ns3:ext cx="5715000" cy="2471351"/>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结合材料，阐述将坚持和发展全过程人民民主“入法”的政治意义。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材料先写全过程人民民主由党团结带领人民发展，再按时间线写组织法、地方组织法和立法法依次把相关理念写入法律，直接触发党的领导、依法执政以及党的主张经法定程序上升为国家意志。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政治意义题的党的领导角度要写清“提出并推动—法定程序—国家意志—执政成效”的机制链，不能只写坚持党的领导这一结论。</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依法执政。中国共产党提出并推动发展全过程人民民主，通过全国人大依照法定程序审议通过组织法、地方组织法和立法法等，把党的主张上升为国家意志，有利于提高党的执政能力、巩固党的执政地位，保证党领导人民有效治理国家。</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把党的主张通过法定程序上升为国家意志（1分；写依法执政可作变通），并说明这有利于提高党的执政能力、巩固党的执政地位、保证党领导人民有效治理国家（1分）。</w:t>
      </w:r>
    </w:p>
    <w:p>
      <w:pPr>
        <w:pStyle w:val="HBMethod"/>
      </w:pPr>
      <w:r>
        <w:rPr/>
        <w:t xml:space="preserve">考法3　并列型：党组织牵头，多方并列（15题）</w:t>
      </w:r>
    </w:p>
    <w:p>
      <w:pPr>
        <w:pStyle w:val="HBMethodDesc"/>
      </w:pPr>
      <w:r>
        <w:rPr/>
        <w:t xml:space="preserve">党组织牵头、多方各做一块，或只一句“在党委领导下”——主体、做法、效果三段写，材料分只写党的动作。</w:t>
      </w:r>
    </w:p>
    <w:p w14:paraId="7B24301B" w14:textId="77777777" w:rsidR="00FE7A11" w:rsidRDefault="00000000">
      <w:pPr>
        <w:pStyle w:val="31"/>
        <w:spacing w:after="60"/>
        <w:rPr>
          <w:rFonts w:hint="default"/>
          <w:lang w:eastAsia="zh-CN"/>
        </w:rPr>
      </w:pPr>
      <w:r>
        <w:rPr>
          <w:lang w:eastAsia="zh-CN"/>
        </w:rPr>
        <w:lastRenderedPageBreak/>
        <w:t xml:space="preserve">例题 29　2026西城一模第19(2)题</w:t>
      </w:r>
    </w:p>
    <w:p w14:paraId="365676B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14:paraId="2E1439F2"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14:paraId="58FFC3FE" w14:textId="77777777" w:rsidR="00FE7A11" w:rsidRDefault="00000000">
      <w:pPr>
        <w:pStyle w:val="aff6"/>
        <w:jc w:val="both"/>
        <w:rPr>
          <w:rFonts w:hint="default"/>
          <w:lang w:eastAsia="zh-CN"/>
        </w:rPr>
      </w:pPr>
      <w:r>
        <w:rPr>
          <w:lang w:eastAsia="zh-CN"/>
        </w:rPr>
        <w:t>乡镇政府：必须严守项目预算、建设标准、生态红线</w:t>
      </w:r>
    </w:p>
    <w:p w14:paraId="670EC143" w14:textId="77777777" w:rsidR="00FE7A11" w:rsidRDefault="00000000">
      <w:pPr>
        <w:pStyle w:val="aff6"/>
        <w:jc w:val="both"/>
        <w:rPr>
          <w:rFonts w:hint="default"/>
          <w:lang w:eastAsia="zh-CN"/>
        </w:rPr>
      </w:pPr>
      <w:r>
        <w:rPr>
          <w:lang w:eastAsia="zh-CN"/>
        </w:rPr>
        <w:t>村“两委”、村干部：担心规划与民意脱节、项目推进受阻</w:t>
      </w:r>
    </w:p>
    <w:p w14:paraId="3C1906F3" w14:textId="77777777" w:rsidR="00FE7A11" w:rsidRDefault="00000000">
      <w:pPr>
        <w:pStyle w:val="aff6"/>
        <w:jc w:val="both"/>
        <w:rPr>
          <w:rFonts w:hint="default"/>
          <w:lang w:eastAsia="zh-CN"/>
        </w:rPr>
      </w:pPr>
      <w:r>
        <w:rPr>
          <w:lang w:eastAsia="zh-CN"/>
        </w:rPr>
        <w:t>邻村及本村土地被占用村民：担心个人利益受损，有一定抵触情绪</w:t>
      </w:r>
    </w:p>
    <w:p w14:paraId="272C696D" w14:textId="77777777"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14:paraId="4B588EBD" w14:textId="77777777">
        <w:trPr>
          <w:cantSplit/>
        </w:trPr>
        <w:tc>
          <w:tcPr>
            <w:tcW w:w="7159" w:type="dxa"/>
          </w:tcPr>
          <w:p w14:paraId="6DD54992" w14:textId="77777777"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14:paraId="2A74511D" w14:textId="77777777" w:rsidR="00FE7A11" w:rsidRDefault="00000000">
            <w:pPr>
              <w:spacing w:line="240" w:lineRule="auto"/>
              <w:jc w:val="center"/>
              <w:rPr>
                <w:rFonts w:hint="default"/>
              </w:rPr>
            </w:pPr>
            <w:r>
              <w:rPr>
                <w:rFonts w:eastAsia="Kaiti SC"/>
                <w:noProof/>
              </w:rPr>
              <w:drawing>
                <wp:inline distT="0" distB="0" distL="0" distR="0" wp14:anchorId="5F730AD6" wp14:editId="5B73AB8D">
                  <wp:extent cx="1143000" cy="1806838"/>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14:paraId="1F68D442"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村党支部创新推行‘云端+院落夜话’议事机制”直接表明党组织是议事机制的发起和组织主体；“联动政府、村干部与村民代表，最终形成方案、推动实施”表明党组织协调各方，把党的领导落实到基层治理中，因此联系“坚持党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“如何破解”要求写清主体、做法和效果。答题时先点明坚持党的领导，再对应村党支部牵头推行议事机制，说明党的领导怎样为破解公园建设难题提供组织引领。</w:t>
      </w:r>
    </w:p>
    <w:p w14:paraId="0B5DCB7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B5DCB7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坚持党的领导。村党支部牵头创新推行“云端+院落夜话”议事机制，组织破解公园建设中的多方难题。</w:t>
      </w:r>
    </w:p>
    <w:p w14:paraId="2853482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村党支部牵头推行“云端+院落夜话”议事机制，体现坚持党的领导（1分）。“坚持党的领导”“村党委领导”与“发挥基层党组织战斗堡垒作用”共享这1分，不累计；写“党员先锋作用”不给分。</w:t>
      </w:r>
    </w:p>
    <w:p w14:paraId="246F66C2" w14:textId="77777777" w:rsidR="00FE7A11" w:rsidRDefault="00000000">
      <w:pPr>
        <w:pStyle w:val="31"/>
        <w:spacing w:after="60"/>
        <w:rPr>
          <w:rFonts w:hint="default"/>
          <w:lang w:eastAsia="zh-CN"/>
        </w:rPr>
      </w:pPr>
      <w:r>
        <w:rPr>
          <w:lang w:eastAsia="zh-CN"/>
        </w:rPr>
        <w:t xml:space="preserve">例题 30　2026门头沟一模第17题</w:t>
      </w:r>
    </w:p>
    <w:p w14:paraId="60C5F5D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5744EDC"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7A021207" w14:textId="77777777" w:rsidR="00FE7A11" w:rsidRDefault="00000000">
      <w:pPr>
        <w:spacing w:line="240" w:lineRule="auto"/>
        <w:jc w:val="center"/>
        <w:rPr>
          <w:rFonts w:hint="default"/>
        </w:rPr>
      </w:pPr>
      <w:r>
        <w:rPr>
          <w:rFonts w:eastAsia="Kaiti SC"/>
          <w:noProof/>
        </w:rPr>
        <w:drawing>
          <wp:inline distT="0" distB="0" distL="0" distR="0" wp14:anchorId="1F9FF0F3" wp14:editId="55EB541F">
            <wp:extent cx="2148840" cy="2448995"/>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3C7A9B04"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4699C7B0"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148E7F9C"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作出重大战略部署”提示党把方向、谋大局；“北京市委坚决贯彻”“全市一盘棋”“市、区两级建立组织领导协调机制”提示地方党委统筹落实；“街道党工委牵头”提示基层党组织协调各方。这些信号共同指向坚持党的全面领导，发挥总揽全局、协调各方的领导核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“如何推进”按主体、做法、效果作答：党组织发挥领导核心作用，市委贯彻部署、建立协调机制，街道党工委牵头推动任务落实，为韧性城市建设提供根本政治保证。</w:t>
      </w:r>
    </w:p>
    <w:p w14:paraId="6C402DA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C402DA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北京市委坚决贯彻党中央决策部署，坚持“全市一盘棋”，建立市、区两级组织领导协调机制；街道党工委牵头搭建议事平台，协调多方参与，推动各项任务落实，为韧性城市建设提供根本政治保证。</w:t>
      </w:r>
    </w:p>
    <w:p w14:paraId="7524AD7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准确写出党总揽全局、协调各方的领导核心作用等知识（1分）。结合北京市委贯彻党中央部署、坚持“全市一盘棋”、建立市区两级组织领导协调机制和街道党工委牵头等材料说明（1分），合计2分。</w:t>
      </w:r>
    </w:p>
    <w:p w14:paraId="2AA73BA6" w14:textId="77777777" w:rsidR="00FE7A11" w:rsidRDefault="00000000">
      <w:pPr>
        <w:pStyle w:val="31"/>
        <w:spacing w:after="60"/>
        <w:rPr>
          <w:rFonts w:hint="default"/>
          <w:lang w:eastAsia="zh-CN"/>
        </w:rPr>
      </w:pPr>
      <w:r>
        <w:rPr>
          <w:lang w:eastAsia="zh-CN"/>
        </w:rPr>
        <w:t xml:space="preserve">例题 31　2026丰台二模第17题</w:t>
      </w:r>
    </w:p>
    <w:p w14:paraId="6CA816B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77C21EE"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FC4DF71" w14:textId="77777777">
        <w:trPr/>
        <w:tc>
          <w:tcPr>
            <w:tcW w:w="9298" w:type="dxa"/>
          </w:tcPr>
          <w:p w14:paraId="402E6AD2"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4EBCD42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FF576DC" w14:textId="77777777">
        <w:trPr/>
        <w:tc>
          <w:tcPr>
            <w:tcW w:w="9298" w:type="dxa"/>
          </w:tcPr>
          <w:p w14:paraId="3D22ED46"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06DDCD5D"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CC8E6CA" w14:textId="77777777">
        <w:trPr/>
        <w:tc>
          <w:tcPr>
            <w:tcW w:w="9298" w:type="dxa"/>
          </w:tcPr>
          <w:p w14:paraId="061C0A6F"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424AC280"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“在北京市委的领导下”直接指向党的领导；全题各项治理举措都在这一前提下展开，应落到市委发挥总揽全局、协调各方的领导核心作用。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“如何”题按主体、做法和效果组织：北京市委发挥领导核心作用，领导城市治理并为治理提供根本政治保证。</w:t>
      </w:r>
    </w:p>
    <w:p w14:paraId="3500FC7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00FC7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北京市坚持党的领导。北京市委发挥总揽全局、协调各方的领导核心作用，为北京城市治理提供根本政治保证。</w:t>
      </w:r>
    </w:p>
    <w:p w14:paraId="01E1893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北京市委发挥总揽全局、协调各方的领导核心作用，为北京城市治理提供根本政治保证（1分）。材料中的“在北京市委的领导下”说明各项治理举措在党的领导下推进。</w:t>
      </w:r>
    </w:p>
    <w:p w14:paraId="7E9B3363" w14:textId="77777777" w:rsidR="00FE7A11" w:rsidRDefault="00000000">
      <w:pPr>
        <w:pStyle w:val="31"/>
        <w:spacing w:after="60"/>
        <w:rPr>
          <w:rFonts w:hint="default"/>
          <w:lang w:eastAsia="zh-CN"/>
        </w:rPr>
      </w:pPr>
      <w:r>
        <w:rPr>
          <w:lang w:eastAsia="zh-CN"/>
        </w:rPr>
        <w:lastRenderedPageBreak/>
        <w:t xml:space="preserve">例题 32　2026丰台期末第17题</w:t>
      </w:r>
    </w:p>
    <w:p w14:paraId="230F52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1DDDDEBC"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37228478" w14:textId="77777777">
        <w:trPr>
          <w:cantSplit/>
          <w:tblHeader/>
        </w:trPr>
        <w:tc>
          <w:tcPr>
            <w:tcW w:w="3099" w:type="dxa"/>
          </w:tcPr>
          <w:p w14:paraId="63B69608" w14:textId="77777777" w:rsidR="00FE7A11" w:rsidRDefault="00000000">
            <w:pPr>
              <w:pStyle w:val="aff6"/>
              <w:keepLines/>
              <w:ind w:firstLine="0"/>
              <w:jc w:val="center"/>
              <w:rPr>
                <w:rFonts w:hint="default"/>
              </w:rPr>
            </w:pPr>
            <w:r>
              <w:rPr>
                <w:b/>
              </w:rPr>
              <w:t>听民声　理清单</w:t>
            </w:r>
          </w:p>
        </w:tc>
        <w:tc>
          <w:tcPr>
            <w:tcW w:w="3099" w:type="dxa"/>
          </w:tcPr>
          <w:p w14:paraId="6EA69289" w14:textId="77777777" w:rsidR="00FE7A11" w:rsidRDefault="00000000">
            <w:pPr>
              <w:pStyle w:val="aff6"/>
              <w:keepLines/>
              <w:ind w:firstLine="0"/>
              <w:jc w:val="center"/>
              <w:rPr>
                <w:rFonts w:hint="default"/>
              </w:rPr>
            </w:pPr>
            <w:r>
              <w:rPr>
                <w:b/>
              </w:rPr>
              <w:t>汇民智　应诉求</w:t>
            </w:r>
          </w:p>
        </w:tc>
        <w:tc>
          <w:tcPr>
            <w:tcW w:w="3100" w:type="dxa"/>
          </w:tcPr>
          <w:p w14:paraId="0750859D" w14:textId="77777777" w:rsidR="00FE7A11" w:rsidRDefault="00000000">
            <w:pPr>
              <w:pStyle w:val="aff6"/>
              <w:keepLines/>
              <w:ind w:firstLine="0"/>
              <w:jc w:val="center"/>
              <w:rPr>
                <w:rFonts w:hint="default"/>
              </w:rPr>
            </w:pPr>
            <w:r>
              <w:rPr>
                <w:b/>
              </w:rPr>
              <w:t>抓落实　有回音</w:t>
            </w:r>
          </w:p>
        </w:tc>
      </w:tr>
      <w:tr w:rsidR="00FE7A11" w14:paraId="147AD4F7" w14:textId="77777777">
        <w:trPr>
          <w:cantSplit/>
        </w:trPr>
        <w:tc>
          <w:tcPr>
            <w:tcW w:w="3099" w:type="dxa"/>
          </w:tcPr>
          <w:p w14:paraId="4240BE6B"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48D5EC02"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51CBDA19"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4748C014"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党委领导下创新‘街镇向群众报告工作’机制”直接触发党的全面领导；“听民声、汇民智、应诉求、抓落实、有回音”显示在党的领导下发展全过程人民民主。两条材料线共同说明党委发挥领导核心作用，把党的领导落实到全过程人民民主的基层治理实践中。</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是如何通过……提升”要求按主体、做法、效果组织。先写党委发挥领导核心作用，再写在党的领导下以报告工作机制发展全过程人民民主，把意见收集、回应、办理和反馈贯通起来，最后扣回提升基层治理效能。</w:t>
      </w:r>
    </w:p>
    <w:p w14:paraId="35918D6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918D6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该地党委发挥领导核心作用，在党的领导下创新“街镇向群众报告工作”机制，发展全过程人民民主；通过听取民声、汇集民智、回应诉求、办理反馈，把群众意见转化为治理行动，提升基层治理效能。</w:t>
      </w:r>
    </w:p>
    <w:p w14:paraId="2BE9A8D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挥党的领导核心作用、发展全过程人民民主的创新实践（共2分）。结合“街镇向群众报告工作”机制，说明在党的领导下把听取民声、汇集民智、回应诉求和办理反馈贯通起来，以全过程人民民主提升基层治理效能。“机制创新、实践创新”可作为本行1分替代表述，不作为独立加分点。</w:t>
      </w:r>
    </w:p>
    <w:p w14:paraId="6A7E1B5A" w14:textId="77777777" w:rsidR="00FE7A11" w:rsidRDefault="00000000">
      <w:pPr>
        <w:pStyle w:val="31"/>
        <w:spacing w:after="60"/>
        <w:rPr>
          <w:rFonts w:hint="default"/>
          <w:lang w:eastAsia="zh-CN"/>
        </w:rPr>
      </w:pPr>
      <w:r>
        <w:rPr>
          <w:lang w:eastAsia="zh-CN"/>
        </w:rPr>
        <w:t xml:space="preserve">例题 33　2026海淀期中第18题</w:t>
      </w:r>
    </w:p>
    <w:p w14:paraId="02EC368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308672B4"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海“在街区建立党组织、设街区党支部书记”“党建引领这根红线贯穿基层治理全过程各方面”，表明党的组织和工作向基层延伸，党的领导落实到城市治理；“让每一个人都能就近找到党组织”，体现党密切联系人民群众。由此联系中国共产党是最高政治领导力量、坚持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阐释……实践”要求辨明主体，按“主体—举措—治理效能”展开。分析上海实践，先写党的领导地位，再结合在街区建立党组织说明党建引领怎样贯穿基层治理，最后说明党密切联系人民群众的优势怎样转化为治理效能。</w:t>
      </w:r>
    </w:p>
    <w:p w14:paraId="4ADDFA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DDFA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是最高政治领导力量，坚持党的全面领导。上海在社区、楼宇、园区等围墙外的街区建立党组织、设街区党支部书记，使党建引领贯穿基层治理全过程各方面，将党密切联系人民群众的优势转化为治理效能。</w:t>
      </w:r>
    </w:p>
    <w:p w14:paraId="40E04C4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中国共产党是最高政治领导力量、坚持党的全面领导（党的知识1分）；党的地位与党组织的战斗堡垒作用等党的知识共享这1分，不累计。结合上海建立街区党组织，说明党建引领城市治理并将党密切联系人民群众的优势转化为治理效能（材料1分）。</w:t>
      </w:r>
    </w:p>
    <w:p w14:paraId="22671717" w14:textId="77777777" w:rsidR="00FE7A11" w:rsidRDefault="00000000">
      <w:pPr>
        <w:pStyle w:val="31"/>
        <w:spacing w:after="60"/>
        <w:rPr>
          <w:rFonts w:hint="default"/>
          <w:lang w:eastAsia="zh-CN"/>
        </w:rPr>
      </w:pPr>
      <w:r>
        <w:rPr>
          <w:lang w:eastAsia="zh-CN"/>
        </w:rPr>
        <w:t xml:space="preserve">例题 34　2025房山一模第17题</w:t>
      </w:r>
    </w:p>
    <w:p w14:paraId="67ED91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1FF54037" w14:textId="77777777" w:rsidR="00FE7A11" w:rsidRDefault="00000000">
      <w:pPr>
        <w:pStyle w:val="aff6"/>
        <w:jc w:val="both"/>
        <w:rPr>
          <w:rFonts w:hint="default"/>
          <w:lang w:eastAsia="zh-CN"/>
        </w:rPr>
      </w:pPr>
      <w:r>
        <w:rPr>
          <w:lang w:eastAsia="zh-CN"/>
        </w:rPr>
        <w:t>一条河的变迁，成为城市更新的一张名片。</w:t>
      </w:r>
    </w:p>
    <w:p w14:paraId="1EAD32BB"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758004F9"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4B4BCAE1"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35B2EE55"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2C6E0F7E"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15551BBC" w14:textId="77777777" w:rsidR="00FE7A11" w:rsidRDefault="00000000">
      <w:pPr>
        <w:pStyle w:val="aff6"/>
        <w:jc w:val="both"/>
        <w:rPr>
          <w:rFonts w:hint="default"/>
          <w:lang w:eastAsia="zh-CN"/>
        </w:rPr>
      </w:pPr>
      <w:r>
        <w:rPr>
          <w:rFonts w:eastAsia="Songti SC"/>
          <w:lang w:eastAsia="zh-CN"/>
        </w:rPr>
        <w:lastRenderedPageBreak/>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“由区委统筹”“打破部门壁垒”锁定党的领导；区委把政府、沿线单位和居民组织进共商机制，体现党总揽全局、协调各方。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“分析该河变迁的密码”要按主体、做法和作用展开。先写区委怎样统筹协调、打破壁垒，再说明这一领导作用怎样凝聚河道治理合力。</w:t>
      </w:r>
    </w:p>
    <w:p w14:paraId="43F2D2B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F2D2B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区委发挥总揽全局、协调各方的领导核心作用，打破部门壁垒，统筹政府、沿线单位和居民共同推进河道治理，为城市更新凝聚合力。</w:t>
      </w:r>
    </w:p>
    <w:p w14:paraId="5589D9A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区委发挥总揽全局、协调各方的领导核心作用，打破部门壁垒（1分）。也可用党的领导、人民当家作主、依法治国有机统一概括，但与党的角度属于同一计分组，不重复计分。</w:t>
      </w:r>
    </w:p>
    <w:p w14:paraId="7C2455F6" w14:textId="77777777" w:rsidR="00FE7A11" w:rsidRDefault="00000000">
      <w:pPr>
        <w:pStyle w:val="31"/>
        <w:spacing w:after="60"/>
        <w:rPr>
          <w:rFonts w:hint="default"/>
          <w:lang w:eastAsia="zh-CN"/>
        </w:rPr>
      </w:pPr>
      <w:r>
        <w:rPr>
          <w:lang w:eastAsia="zh-CN"/>
        </w:rPr>
        <w:t xml:space="preserve">例题 35　2024丰台一模第16题</w:t>
      </w:r>
    </w:p>
    <w:p w14:paraId="1902B18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．（8分）</w:t>
      </w:r>
      <w:r>
        <w:rPr>
          <w:lang w:eastAsia="zh-CN"/>
        </w:rPr>
        <w:t>“四下基层”即宣传党的路线、方针、政策下基层，调查研究下基层，信访接待下基层，现场办公下基层。各地积极践行“四下基层”，以实干开新局、躬身谋发展。</w:t>
      </w:r>
    </w:p>
    <w:p>
      <w:pPr>
        <w:pStyle w:val="aff6"/>
        <w:ind w:left="0" w:right="0" w:firstLine="0"/>
        <w:spacing w:before="0" w:after="0" w:line="240" w:lineRule="auto"/>
        <w:jc w:val="center"/>
      </w:pPr>
      <w:r>
        <w:drawing>
          <wp:inline distT="0" distB="0" distL="0" distR="0">
            <wp:extent cx="5715000" cy="2920482"/>
            <wp:effectExtent l="0" t="0" r="0" b="0"/>
            <wp:docPr id="142" name="r49_fengtai_yimo16_three_cards.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fengtai_yimo16_three_cards.png"/>
                    <ns4:cNvPicPr>
                      <ns3:picLocks noChangeAspect="1"/>
                    </ns4:cNvPicPr>
                  </ns4:nvPicPr>
                  <ns4:blipFill>
                    <ns3:blip r:embed="rId77"/>
                    <ns3:stretch>
                      <ns3:fillRect/>
                    </ns3:stretch>
                  </ns4:blipFill>
                  <ns4:spPr>
                    <ns3:xfrm>
                      <ns3:off x="0" y="0"/>
                      <ns3:ext cx="5715000" cy="2920482"/>
                    </ns3:xfrm>
                    <ns3:prstGeom prst="rect">
                      <ns3:avLst/>
                    </ns3:prstGeom>
                  </ns4:spPr>
                </ns4:pic>
              </ns3:graphicData>
            </ns3:graphic>
          </wp:inline>
        </w:drawing>
      </w:r>
    </w:p>
    <w:p w14:paraId="73788FE3" w14:textId="77777777" w:rsidR="00FE7A11" w:rsidRDefault="00000000">
      <w:pPr>
        <w:pStyle w:val="aff6"/>
        <w:jc w:val="both"/>
        <w:rPr>
          <w:rFonts w:hint="default"/>
          <w:lang w:eastAsia="zh-CN"/>
        </w:rPr>
      </w:pPr>
      <w:r>
        <w:rPr>
          <w:lang w:eastAsia="zh-CN"/>
        </w:rPr>
        <w:t>新时代新征程上，用好“四下基层”这一重要抓手，为社会主义现代化建设注入强劲动力。</w:t>
      </w:r>
    </w:p>
    <w:p w14:paraId="7334F7D0" w14:textId="77777777" w:rsidR="00FE7A11" w:rsidRDefault="00000000">
      <w:pPr>
        <w:pStyle w:val="aff7"/>
        <w:jc w:val="both"/>
        <w:rPr>
          <w:rFonts w:hint="default"/>
          <w:lang w:eastAsia="zh-CN"/>
        </w:rPr>
      </w:pPr>
      <w:r>
        <w:rPr>
          <w:lang w:eastAsia="zh-CN"/>
        </w:rPr>
        <w:t>结合材料，运用《政治与法治》知识，谈谈新时代“四下基层”如何为社会主义现代化建设注入强劲动力。</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“宣传党的路线、方针、政策下基层”“社区党总支将问题上报”，以及党员干部开展主题宣讲、接访下访和现场办公，说明“四下基层”把党的领导和工作机制延伸到基层；“介绍政策”直接对应政策宣传。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为社会主义现代化建设注入强劲动力”要按机制、做法和效果展开。先说明“四下基层”怎样创新工作机制、发挥党的领导核心作用，再写政策宣传怎样让党的路线方针政策直达基层、促进落实，最后扣回现代化建设。</w:t>
      </w:r>
    </w:p>
    <w:p w14:paraId="6168F4D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168F4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“四下基层”创新工作机制方法，发挥党的领导核心作用，把党的领导落实到基层一线。</w:t>
      </w:r>
    </w:p>
    <w:p w14:paraId="6168F4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通过主题宣讲使党的路线方针政策直达基层、促进贯彻落实，把党的主张转化为基层实践，为社会主义现代化建设注入动力。</w:t>
      </w:r>
    </w:p>
    <w:p w14:paraId="1286941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四下基层”创新工作机制方法（1分；未写这一内容，整题最高7分），发挥党的领导核心作用（1分）。通过宣传使党的路线方针政策直达基层、促进贯彻落实（2分）；宣传、从群众来、到群众中去三个个性角度合计最高5分，要写清具体措施怎样形成现代化建设动力，只分析作用最高4分。</w:t>
      </w:r>
    </w:p>
    <w:p w14:paraId="71FEA4F0" w14:textId="77777777" w:rsidR="00FE7A11" w:rsidRDefault="00000000">
      <w:pPr>
        <w:pStyle w:val="31"/>
        <w:spacing w:after="60"/>
        <w:rPr>
          <w:rFonts w:hint="default"/>
          <w:lang w:eastAsia="zh-CN"/>
        </w:rPr>
      </w:pPr>
      <w:r>
        <w:rPr>
          <w:lang w:eastAsia="zh-CN"/>
        </w:rPr>
        <w:t xml:space="preserve">例题 36　2024东城二模第18(1)题</w:t>
      </w:r>
    </w:p>
    <w:p w14:paraId="510A7BB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（13分）</w:t>
      </w:r>
      <w:r>
        <w:rPr>
          <w:lang w:eastAsia="zh-CN"/>
        </w:rPr>
        <w:t/>
      </w:r>
    </w:p>
    <w:p w14:paraId="1A398808" w14:textId="77777777" w:rsidR="00FE7A11" w:rsidRDefault="00000000">
      <w:pPr>
        <w:pStyle w:val="aff6"/>
        <w:jc w:val="both"/>
        <w:rPr>
          <w:rFonts w:hint="default"/>
          <w:lang w:eastAsia="zh-CN"/>
        </w:rPr>
      </w:pPr>
      <w:r>
        <w:rPr>
          <w:lang w:eastAsia="zh-CN"/>
        </w:rPr>
        <w:t/>
      </w:r>
      <w:r>
        <w:rPr>
          <w:lang w:eastAsia="zh-CN"/>
        </w:rPr>
        <w:t>H</w:t>
      </w:r>
      <w:r>
        <w:rPr>
          <w:lang w:eastAsia="zh-CN"/>
        </w:rPr>
        <w:t>省省委、省政府着力推进法治、共治、自治、数治“四治联动”，不断推动和谐劳动关系建设迈上新台阶。</w:t>
      </w:r>
    </w:p>
    <w:p w14:paraId="1A398808" w14:textId="77777777" w:rsidR="00FE7A11" w:rsidRDefault="00000000">
      <w:pPr>
        <w:pStyle w:val="aff6"/>
        <w:jc w:val="both"/>
        <w:rPr>
          <w:rFonts w:hint="default"/>
          <w:lang w:eastAsia="zh-CN"/>
        </w:rPr>
      </w:pPr>
      <w:r>
        <w:rPr>
          <w:lang w:eastAsia="zh-CN"/>
        </w:rPr>
        <w:t>该省在全国首批出台《</w:t>
      </w:r>
      <w:r>
        <w:rPr>
          <w:lang w:eastAsia="zh-CN"/>
        </w:rPr>
        <w:t>H</w:t>
      </w:r>
      <w:r>
        <w:rPr>
          <w:lang w:eastAsia="zh-CN"/>
        </w:rPr>
        <w:t>省工会劳动法律监督条例》，并组织开展专项执法行动；建立政府与工会联席会议制度和多元纠纷解决机制，强化共治联动；出台激励政策，培育典型示范，引导企业、园区、行业协会等形成高度的自觉，强化用人单位主体自治；推进“智慧人社”“人社超市”“人社码上通”一体网办，人力资源和社会保障、税务、医保部门成立联合运维中心，打通数据壁垒，强化“数治”赋能。</w:t>
      </w:r>
    </w:p>
    <w:p w14:paraId="2C245F3E"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结合材料，运用《政治与法治》知识，说明“四治联动”如何推动新时代和谐劳动关系建设。</w:t>
      </w:r>
      <w:r>
        <w:rPr>
          <w:b/>
          <w:lang w:eastAsia="zh-CN"/>
        </w:rPr>
        <w:t>（</w:t>
      </w:r>
      <w:r>
        <w:rPr>
          <w:b/>
          <w:lang w:eastAsia="zh-CN"/>
        </w:rPr>
        <w:t>7</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“H省省委、省政府着力推进……‘四治联动’”中的“省委”点明党的主体；省委把法治、共治、自治、数治作为一个整体推进，提示坚持党的领导。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“如何推动”要写主体、做法和结果。先写省委发挥领导作用，再写其统筹推进“四治联动”，最后扣回推动新时代和谐劳动关系建设。</w:t>
      </w:r>
    </w:p>
    <w:p w14:paraId="1D35833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D35833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坚持党的领导。H省省委统筹推进法治、共治、自治、数治联动，推动新时代和谐劳动关系建设。</w:t>
      </w:r>
    </w:p>
    <w:p w14:paraId="28F7D12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“党建引领”或“坚持党的领导”按同一项计1分，两种表述不重复。材料中H省省委统筹推进“四治联动”，体现党对和谐劳动关系建设的领导；全题各项累计最高7分。</w:t>
      </w:r>
    </w:p>
    <w:p w14:paraId="4FECB722" w14:textId="77777777" w:rsidR="00FE7A11" w:rsidRDefault="00000000">
      <w:pPr>
        <w:pStyle w:val="31"/>
        <w:spacing w:after="60"/>
        <w:rPr>
          <w:rFonts w:hint="default"/>
          <w:lang w:eastAsia="zh-CN"/>
        </w:rPr>
      </w:pPr>
      <w:r>
        <w:rPr>
          <w:lang w:eastAsia="zh-CN"/>
        </w:rPr>
        <w:t xml:space="preserve">例题 37　2024丰台二模第16题</w:t>
      </w:r>
    </w:p>
    <w:p w14:paraId="473A7FB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04C5F6D9" w14:textId="77777777"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“社区党委在街道党工委的指导下”“社区党组织领导……”以及“社区书记与‘包楼’干部”反复出现党组织和基层干部，说明社区治理在党组织领导下开展，触发党的领导、总揽全局和协调各方。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“如何激活”要写主体、做法和作用。先指出党组织领导，再结合街道党工委指导社区党委、社区党组织和干部统筹居民议事、六方治理与服务资源，说明党怎样凝聚社区治理力量。</w:t>
      </w:r>
    </w:p>
    <w:p w14:paraId="20B9E82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0B9E82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坚持党的领导。街道党工委指导社区党委组织六方责任主体治理水质，社区党组织、社区书记和“包楼”干部统筹居民议事、协同治理与助餐服务，凝聚社区治理力量。</w:t>
      </w:r>
    </w:p>
    <w:p w14:paraId="170D19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在党组织领导下开展社区治理（1分）。写党总揽全局、协调各方可说明同一内容，不另行累计；应结合街道党工委、社区党委和社区党组织统筹多方解决实际问题。</w:t>
      </w:r>
    </w:p>
    <w:p w14:paraId="3F0FFBEB" w14:textId="77777777" w:rsidR="00FE7A11" w:rsidRDefault="00000000">
      <w:pPr>
        <w:pStyle w:val="31"/>
        <w:spacing w:after="60"/>
        <w:rPr>
          <w:rFonts w:hint="default"/>
          <w:lang w:eastAsia="zh-CN"/>
        </w:rPr>
      </w:pPr>
      <w:r>
        <w:rPr>
          <w:lang w:eastAsia="zh-CN"/>
        </w:rPr>
        <w:t xml:space="preserve">例题 38　2024海淀期中第18题</w:t>
      </w:r>
    </w:p>
    <w:p w14:paraId="6340349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p>
    <w:p w14:paraId="63403498" w14:textId="77777777" w:rsidR="00FE7A11" w:rsidRDefault="00000000">
      <w:pPr>
        <w:pStyle w:val="aff6"/>
        <w:keepNext/>
        <w:ind w:firstLine="0"/>
        <w:jc w:val="both"/>
        <w:rPr>
          <w:rFonts w:hint="default"/>
          <w:lang w:eastAsia="zh-CN"/>
        </w:rPr>
      </w:pPr>
      <w:r>
        <w:rPr>
          <w:b/>
          <w:bCs/>
          <w:color w:val="000000"/>
          <w:lang w:eastAsia="zh-CN"/>
        </w:rPr>
        <w:t>东城区前门街道草厂地区有一个远近闻名的“小院议事厅”。</w:t>
      </w:r>
      <w:r>
        <w:rPr>
          <w:b/>
          <w:lang w:eastAsia="zh-CN"/>
        </w:rPr>
        <w:t/>
      </w:r>
      <w:r>
        <w:rPr>
          <w:b/>
          <w:lang w:eastAsia="zh-CN"/>
        </w:rPr>
        <w:t/>
      </w:r>
      <w:r>
        <w:rPr>
          <w:lang w:eastAsia="zh-CN"/>
        </w:rPr>
        <w:t/>
      </w:r>
    </w:p>
    <w:p w14:paraId="312E9D56" w14:textId="77777777" w:rsidR="00FE7A11" w:rsidRDefault="00000000">
      <w:pPr>
        <w:pStyle w:val="aff6"/>
        <w:jc w:val="both"/>
        <w:rPr>
          <w:rFonts w:hint="default"/>
          <w:lang w:eastAsia="zh-CN"/>
        </w:rPr>
      </w:pPr>
      <w:r>
        <w:rPr>
          <w:lang w:eastAsia="zh-CN"/>
        </w:rPr>
        <w:t>“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w:t>
      </w:r>
    </w:p>
    <w:p w14:paraId="6456B838" w14:textId="77777777" w:rsidR="00FE7A11" w:rsidRDefault="00000000">
      <w:pPr>
        <w:pStyle w:val="aff6"/>
        <w:jc w:val="both"/>
        <w:rPr>
          <w:rFonts w:hint="default"/>
          <w:lang w:eastAsia="zh-CN"/>
        </w:rPr>
      </w:pPr>
      <w:r>
        <w:rPr>
          <w:lang w:eastAsia="zh-CN"/>
        </w:rPr>
        <w:t>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14:paraId="6DE61D39" w14:textId="77777777" w:rsidR="00FE7A11" w:rsidRDefault="00000000">
      <w:pPr>
        <w:pStyle w:val="aff7"/>
        <w:jc w:val="both"/>
        <w:rPr>
          <w:rFonts w:hint="default"/>
          <w:lang w:eastAsia="zh-CN"/>
        </w:rPr>
      </w:pPr>
      <w:r>
        <w:rPr>
          <w:lang w:eastAsia="zh-CN"/>
        </w:rPr>
        <w:t>结合材料，分析“五民工作法”对我国发展基层民主的启示。</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“小院议事厅”在社区党委领导下组织居民会议、召开恳谈会、举办议事会，街道、社区、小院和居民多方参与、形成合力，直接提示坚持党的领导、发挥党总揽全局和协调各方的作用。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“启示”要求从个案提炼可推广做法，可按“坚持什么—怎样落实—发挥什么作用”组织：坚持党的领导，由社区党委领导基层议事平台运行、促进多方参与形成合力，推动基层民主实践有序开展。</w:t>
      </w:r>
    </w:p>
    <w:p w14:paraId="73C88C7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C88C7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基层民主，要坚持党的领导，发挥党总揽全局、协调各方的作用。在社区党委领导下，“小院议事厅”组织居民会议、召开恳谈会、举办议事会，街道、社区、小院和居民多方参与、形成合力，使党的领导落实到基层民主实践中。</w:t>
      </w:r>
    </w:p>
    <w:p w14:paraId="6FC2D59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发挥党总揽全局、协调各方的作用（1分）。材料中，“小院议事厅”在社区党委领导下组织居民会议、召开恳谈会、举办议事会，街道、社区、小院和居民多方参与、形成合力，体现党的领导贯穿基层民主实践；“基层党组织战斗堡垒作用”“党员先锋模范作用”与上述表述同组，不能重复计分。</w:t>
      </w:r>
    </w:p>
    <w:p w14:paraId="5124EE3F" w14:textId="77777777" w:rsidR="00FE7A11" w:rsidRDefault="00000000">
      <w:pPr>
        <w:pStyle w:val="31"/>
        <w:spacing w:after="60"/>
        <w:rPr>
          <w:rFonts w:hint="default"/>
          <w:lang w:eastAsia="zh-CN"/>
        </w:rPr>
      </w:pPr>
      <w:r>
        <w:rPr>
          <w:lang w:eastAsia="zh-CN"/>
        </w:rPr>
        <w:t xml:space="preserve">例题 39　2026朝阳二模第17题</w:t>
      </w:r>
    </w:p>
    <w:p w14:paraId="10D4B83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4BAABFFC"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69848AC" w14:textId="77777777">
        <w:trPr/>
        <w:tc>
          <w:tcPr>
            <w:tcW w:w="9298" w:type="dxa"/>
          </w:tcPr>
          <w:p w14:paraId="70940960" w14:textId="77777777"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14:paraId="7A38981D"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6830947B"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2ABD2DF1"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0B28CB53" w14:textId="77777777" w:rsidR="00FE7A11" w:rsidRDefault="00000000">
      <w:pPr>
        <w:pStyle w:val="aff6"/>
        <w:jc w:val="both"/>
        <w:rPr>
          <w:rFonts w:hint="default"/>
          <w:lang w:eastAsia="zh-CN"/>
        </w:rPr>
      </w:pPr>
      <w:r>
        <w:rPr>
          <w:rFonts w:eastAsia="Songti SC"/>
          <w:lang w:eastAsia="zh-CN"/>
        </w:rPr>
        <w:lastRenderedPageBreak/>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“将‘两法’纳入各级党委理论学习”“锤炼党建引领基层治理的过硬本领”，表明党委发挥领导作用，推动党的领导落实到基层治理。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“如何助推”要写清主体、做法和作用。先点明坚持党的领导，再结合党委学习“两法”、培训基层工作者，说明党建引领为“两法”实施和基层治理现代化提供政治保证。</w:t>
      </w:r>
    </w:p>
    <w:p w14:paraId="04ACA8A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ACA8A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坚持党的领导，发挥党总揽全局、协调各方的领导核心作用。各级党委将“两法”纳入理论学习并加强基层工作者培训，以党建引领基层治理，为“两法”实施和基层治理现代化提供根本政治保证。</w:t>
      </w:r>
    </w:p>
    <w:p w14:paraId="6ECF855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坚持党的领导、发挥党总揽全局协调各方的领导核心作用或党提供根本政治保证，结合“党建引领基层治理”说明党委推动“两法”学习培训和实施（2分）。</w:t>
      </w:r>
    </w:p>
    <w:p w14:paraId="590722BD" w14:textId="77777777" w:rsidR="00FE7A11" w:rsidRDefault="00000000">
      <w:pPr>
        <w:pStyle w:val="31"/>
        <w:spacing w:after="60"/>
        <w:rPr>
          <w:rFonts w:hint="default"/>
          <w:lang w:eastAsia="zh-CN"/>
        </w:rPr>
      </w:pPr>
      <w:r>
        <w:rPr>
          <w:lang w:eastAsia="zh-CN"/>
        </w:rPr>
        <w:t xml:space="preserve">例题 40　2026通州一模第21题（跨模块）</w:t>
      </w:r>
    </w:p>
    <w:p w14:paraId="01CC94D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2075B579" w14:textId="77777777" w:rsidR="00FE7A11" w:rsidRDefault="00000000">
      <w:pPr>
        <w:pStyle w:val="aff6"/>
        <w:jc w:val="both"/>
        <w:rPr>
          <w:rFonts w:hint="default"/>
          <w:lang w:eastAsia="zh-CN"/>
        </w:rPr>
      </w:pPr>
      <w:r>
        <w:rPr>
          <w:lang w:eastAsia="zh-CN"/>
        </w:rPr>
        <w:t>大道至简，实干为要。中国式现代化是干出来的，伟大事业都成于实干。</w:t>
      </w:r>
    </w:p>
    <w:p w14:paraId="5EBFA87E" w14:textId="77777777" w:rsidR="00FE7A11" w:rsidRDefault="00000000">
      <w:pPr>
        <w:spacing w:line="240" w:lineRule="auto"/>
        <w:jc w:val="center"/>
        <w:rPr>
          <w:rFonts w:hint="default"/>
        </w:rPr>
      </w:pPr>
      <w:r>
        <w:rPr>
          <w:rFonts w:eastAsia="Kaiti SC"/>
          <w:noProof/>
        </w:rPr>
        <w:drawing>
          <wp:inline distT="0" distB="0" distL="0" distR="0" wp14:anchorId="196EE3BB" wp14:editId="4E233D39">
            <wp:extent cx="1463040" cy="1611196"/>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73_原卷图裁图.png"/>
                    <pic:cNvPicPr/>
                  </pic:nvPicPr>
                  <pic:blipFill>
                    <a:blip r:embed="rId23"/>
                    <a:stretch>
                      <a:fillRect/>
                    </a:stretch>
                  </pic:blipFill>
                  <pic:spPr>
                    <a:xfrm>
                      <a:off x="0" y="0"/>
                      <a:ext cx="1463040" cy="1611196"/>
                    </a:xfrm>
                    <a:prstGeom prst="rect">
                      <a:avLst/>
                    </a:prstGeom>
                  </pic:spPr>
                </pic:pic>
              </a:graphicData>
            </a:graphic>
          </wp:inline>
        </w:drawing>
      </w:r>
    </w:p>
    <w:p w14:paraId="79AFC9D4" w14:textId="77777777" w:rsidR="00FE7A11" w:rsidRDefault="00000000">
      <w:pPr>
        <w:pStyle w:val="aff6"/>
        <w:jc w:val="both"/>
        <w:rPr>
          <w:rFonts w:hint="default"/>
          <w:lang w:eastAsia="zh-CN"/>
        </w:rPr>
      </w:pPr>
      <w:r>
        <w:rPr>
          <w:lang w:eastAsia="zh-CN"/>
        </w:rPr>
        <w:t>【实干诠释信念】广大党员干部，坚持正确政绩观，摒弃形象工程与短期行为，以为民造福为初心，深耕一线察实情、办实事，用久久为功的实干践行使命担当。</w:t>
      </w:r>
    </w:p>
    <w:p w14:paraId="67DEC4F9" w14:textId="77777777" w:rsidR="00FE7A11" w:rsidRDefault="00000000">
      <w:pPr>
        <w:pStyle w:val="aff6"/>
        <w:jc w:val="both"/>
        <w:rPr>
          <w:rFonts w:hint="default"/>
          <w:lang w:eastAsia="zh-CN"/>
        </w:rPr>
      </w:pPr>
      <w:r>
        <w:rPr>
          <w:lang w:eastAsia="zh-CN"/>
        </w:rPr>
        <w:lastRenderedPageBreak/>
        <w:t>【实干贵在品质】航天工程团队，数十年深耕攻关，以精益求精的实干品质，攻克交会对接、月球采样返回等核心技术，打破国外技术封锁，用坚守与创新铸就航天重器。</w:t>
      </w:r>
    </w:p>
    <w:p w14:paraId="68376124" w14:textId="77777777" w:rsidR="00FE7A11" w:rsidRDefault="00000000">
      <w:pPr>
        <w:pStyle w:val="aff6"/>
        <w:jc w:val="both"/>
        <w:rPr>
          <w:rFonts w:hint="default"/>
          <w:lang w:eastAsia="zh-CN"/>
        </w:rPr>
      </w:pPr>
      <w:r>
        <w:rPr>
          <w:lang w:eastAsia="zh-CN"/>
        </w:rPr>
        <w:t>【实干优在方法】“河长制”全国推行，各级党政负责人牵头压实责任，打破部门壁垒，以“一河一策”、数字巡河等务实举措，推动河湖水质持续改善。</w:t>
      </w:r>
    </w:p>
    <w:p w14:paraId="2F96965E" w14:textId="77777777" w:rsidR="00FE7A11" w:rsidRDefault="00000000">
      <w:pPr>
        <w:pStyle w:val="aff6"/>
        <w:jc w:val="both"/>
        <w:rPr>
          <w:rFonts w:hint="default"/>
          <w:lang w:eastAsia="zh-CN"/>
        </w:rPr>
      </w:pPr>
      <w:r>
        <w:rPr>
          <w:lang w:eastAsia="zh-CN"/>
        </w:rPr>
        <w:t>【实干铸就结果】中国高铁，从“追赶”到“领跑”，密织成网的高铁通达八方，让“千里江陵一日还”成为百姓日常，以发展红利提升民生获得感。一张张飞驰的“国家名片”，正是实干精神最生动的注脚。</w:t>
      </w:r>
    </w:p>
    <w:p w14:paraId="3F136A64" w14:textId="77777777" w:rsidR="00FE7A11" w:rsidRDefault="00000000">
      <w:pPr>
        <w:pStyle w:val="aff6"/>
        <w:jc w:val="both"/>
        <w:rPr>
          <w:rFonts w:hint="default"/>
          <w:lang w:eastAsia="zh-CN"/>
        </w:rPr>
      </w:pPr>
      <w:r>
        <w:rPr>
          <w:lang w:eastAsia="zh-CN"/>
        </w:rPr>
        <w:t>路虽远，行则将至；事虽难，做则必成。唯有脚踏实地、埋头苦干，方能推动中国式现代化行稳致远。</w:t>
      </w:r>
    </w:p>
    <w:p w14:paraId="66E55ACA" w14:textId="77777777" w:rsidR="00FE7A11" w:rsidRDefault="00000000">
      <w:pPr>
        <w:pStyle w:val="aff6"/>
        <w:jc w:val="both"/>
        <w:rPr>
          <w:rFonts w:hint="default"/>
          <w:lang w:eastAsia="zh-CN"/>
        </w:rPr>
      </w:pPr>
      <w:r>
        <w:rPr>
          <w:rFonts w:eastAsia="Songti SC"/>
          <w:lang w:eastAsia="zh-CN"/>
        </w:rPr>
        <w:t>“中国式现代化是干出来的，伟大事业都成于实干。”结合材料，综合运用所学，谈谈你对这一观点的理解。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“各级党政负责人牵头压实责任、打破部门壁垒”提示党的领导；“一河一策”、数字巡河和水质改善说明领导要通过务实行动落地，把制度优势转化为治理效能。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“谈谈理解”可按“是什么—为什么—怎么办”组织。党的领导角度先说明中国式现代化是在党的领导下通过实践探索、接续奋斗推进的历史进程，再写党政牵头、压实责任怎样把制度优势转化为治理成效。</w:t>
      </w:r>
    </w:p>
    <w:p w14:paraId="24B3FFD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B3FFD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中国式现代化是在党的领导下，通过实践探索、接续奋斗推进的历史进程。各级党政负责人牵头压实责任、打破部门壁垒，以务实举措把党的领导落实到现代化建设中，推动制度优势转化为治理效能。</w:t>
      </w:r>
    </w:p>
    <w:p w14:paraId="2869838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中国式现代化不是空想蓝图，而是在党的领导下通过实践探索、接续奋斗推进的历史进程。结合各级党政负责人牵头压实责任、打破部门壁垒和务实治理举措，说明党的领导如何把制度优势转化为治理效能。</w:t>
      </w:r>
    </w:p>
    <w:p w14:paraId="0A845697" w14:textId="77777777" w:rsidR="00FE7A11" w:rsidRDefault="00000000">
      <w:pPr>
        <w:pStyle w:val="31"/>
        <w:spacing w:after="60"/>
        <w:rPr>
          <w:rFonts w:hint="default"/>
          <w:lang w:eastAsia="zh-CN"/>
        </w:rPr>
      </w:pPr>
      <w:r>
        <w:rPr>
          <w:lang w:eastAsia="zh-CN"/>
        </w:rPr>
        <w:t xml:space="preserve">例题 41　2026东城一模第17题</w:t>
      </w:r>
    </w:p>
    <w:p w14:paraId="11FAA47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57843941" w14:textId="77777777" w:rsidR="00FE7A11" w:rsidRDefault="00000000">
      <w:pPr>
        <w:pStyle w:val="aff6"/>
        <w:keepNext/>
        <w:ind w:firstLine="0"/>
        <w:jc w:val="both"/>
        <w:rPr>
          <w:rFonts w:hint="default"/>
          <w:lang w:eastAsia="zh-CN"/>
        </w:rPr>
      </w:pPr>
      <w:r>
        <w:rPr>
          <w:b/>
          <w:lang w:eastAsia="zh-CN"/>
        </w:rPr>
        <w:t>“心事”被听见</w:t>
      </w:r>
    </w:p>
    <w:p w14:paraId="06954C28"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28975055" w14:textId="77777777" w:rsidR="00FE7A11" w:rsidRDefault="00000000">
      <w:pPr>
        <w:pStyle w:val="aff6"/>
        <w:keepNext/>
        <w:ind w:firstLine="0"/>
        <w:jc w:val="both"/>
        <w:rPr>
          <w:rFonts w:hint="default"/>
          <w:lang w:eastAsia="zh-CN"/>
        </w:rPr>
      </w:pPr>
      <w:r>
        <w:rPr>
          <w:b/>
          <w:lang w:eastAsia="zh-CN"/>
        </w:rPr>
        <w:t>期待有回应</w:t>
      </w:r>
    </w:p>
    <w:p w14:paraId="4FF19063"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013D190F" w14:textId="77777777" w:rsidR="00FE7A11" w:rsidRDefault="00000000">
      <w:pPr>
        <w:pStyle w:val="aff6"/>
        <w:keepNext/>
        <w:ind w:firstLine="0"/>
        <w:jc w:val="both"/>
        <w:rPr>
          <w:rFonts w:hint="default"/>
          <w:lang w:eastAsia="zh-CN"/>
        </w:rPr>
      </w:pPr>
      <w:r>
        <w:rPr>
          <w:b/>
          <w:lang w:eastAsia="zh-CN"/>
        </w:rPr>
        <w:t>实惠落实处</w:t>
      </w:r>
    </w:p>
    <w:p w14:paraId="1FF707ED"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62F7E0C5"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共青团北京市委面向青少年征集模拟政协提案，属于“心事被听见”环节，呈现党领导的群团组织联系青年、组织青年参与公共事务。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设问问青年“心事”如何转化为治理“实事”，党的领导角度抓共青团联系青年这一入口，写组织化参与如何把青年诉求纳入城市治理。</w:t>
      </w:r>
    </w:p>
    <w:p w14:paraId="1A41C76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41C76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坚持党的领导，发挥党总揽全局、协调各方的作用。共青团北京市委面向青少年征集模拟政协提案，联系服务青年、组织青年有序参与，把青年诉求纳入城市治理过程。</w:t>
      </w:r>
    </w:p>
    <w:p w14:paraId="688C105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坚持党的领导，发挥党总揽全局、协调各方的作用（1分）。结合共青团北京市委面向青少年征集模拟政协提案，说明通过组织化渠道汇集青年诉求、使“心事被听见”（1分）。</w:t>
      </w:r>
    </w:p>
    <w:p w14:paraId="63A9AA29" w14:textId="77777777" w:rsidR="00FE7A11" w:rsidRDefault="00000000">
      <w:pPr>
        <w:pStyle w:val="31"/>
        <w:spacing w:after="60"/>
        <w:rPr>
          <w:rFonts w:hint="default"/>
          <w:lang w:eastAsia="zh-CN"/>
        </w:rPr>
      </w:pPr>
      <w:r>
        <w:rPr>
          <w:lang w:eastAsia="zh-CN"/>
        </w:rPr>
        <w:t xml:space="preserve">例题 42　2023东城一模第20(2)题（跨模块）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20.（11分）劳动关系和谐是社会和谐的重要基础。</w:t>
      </w:r>
    </w:p>
    <w:p w14:paraId="7EF1C826" w14:textId="77777777" w:rsidR="00FE7A11" w:rsidRDefault="00000000">
      <w:pPr>
        <w:pStyle w:val="aff6"/>
        <w:ind w:firstLine="0"/>
        <w:jc w:val="both"/>
        <w:rPr>
          <w:rFonts w:hint="default"/>
          <w:lang w:eastAsia="zh-CN"/>
        </w:rPr>
      </w:pPr>
      <w:r>
        <w:rPr>
          <w:lang w:eastAsia="zh-CN"/>
        </w:rPr>
        <w:t xml:space="preserve">案例二　B公司在党委领导下，定期召开职工代表大会，涉及职工切身利益的重大事项均经过职工代表大会审议通过并公示。推动电子劳动合同普及与服务平台建设，每年节省费用超过500万，职工体验提升。按技术、管理、工匠等不同岗位设置了职业发展通道，每年培训经费支出3000万元以上。员工收入已连续多年10%以上的增长，还享有“幸福家庭假”、义工假等。</w:t>
      </w:r>
    </w:p>
    <w:p w14:paraId="7EF1C826" w14:textId="77777777" w:rsidR="00FE7A11" w:rsidRDefault="00000000">
      <w:pPr>
        <w:pStyle w:val="aff6"/>
        <w:ind w:firstLine="0"/>
        <w:jc w:val="both"/>
        <w:rPr>
          <w:rFonts w:hint="default"/>
          <w:lang w:eastAsia="zh-CN"/>
        </w:rPr>
      </w:pPr>
      <w:r>
        <w:rPr>
          <w:lang w:eastAsia="zh-CN"/>
        </w:rPr>
        <w:t xml:space="preserve">工作中最幸福的是：你为企业做贡献，企业为你谋发展。和谐共赢的劳动关系更有温度。</w:t>
      </w:r>
    </w:p>
    <w:p w14:paraId="301BB9C8" w14:textId="77777777" w:rsidR="00FE7A11" w:rsidRDefault="00000000">
      <w:pPr>
        <w:pStyle w:val="aff7"/>
        <w:jc w:val="both"/>
        <w:rPr>
          <w:rFonts w:hint="default"/>
          <w:lang w:eastAsia="zh-CN"/>
        </w:rPr>
      </w:pPr>
      <w:r>
        <w:rPr>
          <w:lang w:eastAsia="zh-CN"/>
        </w:rPr>
        <w:t xml:space="preserve">(2)结合材料，综合运用所学，分析B公司是如何建设和谐劳动关系的。(7分)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题干开头明确写“B公司在党委领导下”，并写定期召开职工代表大会、审议通过并公示涉及职工切身利益的重大事项，直接触发坚持党的领导、党总揽全局、协调各方。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设问问B公司如何建设和谐劳动关系，党的领导角度抓“党委领导”这一政治前提，再用职工代表大会等企业治理事实说明党的领导怎样贯穿劳动关系建设并提供政治保证。</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党总揽全局、协调各方的作用。B公司在党委领导下定期召开职工代表大会，对涉及职工切身利益的重大事项审议通过并公示，把党的领导贯穿企业民主管理和劳动关系建设，为形成和谐劳动关系提供政治保证。</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坚持党的领导，发挥党总揽全局、协调各方的作用（1分）。结合“党委领导”、职工代表大会审议并公示涉及职工切身利益的重大事项，说明党的领导贯穿企业民主管理和劳动关系建设。</w:t>
      </w:r>
    </w:p>
    <w:p w14:paraId="63A9AA29" w14:textId="77777777" w:rsidR="00FE7A11" w:rsidRDefault="00000000">
      <w:pPr>
        <w:pStyle w:val="31"/>
        <w:spacing w:after="60"/>
        <w:rPr>
          <w:rFonts w:hint="default"/>
          <w:lang w:eastAsia="zh-CN"/>
        </w:rPr>
      </w:pPr>
      <w:r>
        <w:rPr>
          <w:lang w:eastAsia="zh-CN"/>
        </w:rPr>
        <w:t xml:space="preserve">例题 43　2023海淀二模第20(3)题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20．（15分）</w:t>
      </w:r>
    </w:p>
    <w:p w14:paraId="7EF1C826" w14:textId="77777777" w:rsidR="00FE7A11" w:rsidRDefault="00000000">
      <w:pPr>
        <w:pStyle w:val="aff6"/>
        <w:ind w:firstLine="0"/>
        <w:jc w:val="both"/>
        <w:rPr>
          <w:rFonts w:hint="default"/>
          <w:lang w:eastAsia="zh-CN"/>
        </w:rPr>
      </w:pPr>
      <w:r>
        <w:rPr>
          <w:lang w:eastAsia="zh-CN"/>
        </w:rPr>
        <w:t xml:space="preserve">材料一 自全功能接入国际互联网以来，中国坚持依法治网，持续推进网络空间法治化，推动互联网在法治轨道上健康运行。进入新时代，在以习近平同志为核心的党中央坚强领导下，中国顺应全球信息化发展大势，立足中国互联网发展实践，不断深化对依法治网的规律性认识，走出了一条中国特色的网络法治道路。</w:t>
      </w:r>
    </w:p>
    <w:p w14:paraId="7EF1C826" w14:textId="77777777" w:rsidR="00FE7A11" w:rsidRDefault="00000000">
      <w:pPr>
        <w:pStyle w:val="aff6"/>
        <w:ind w:firstLine="0"/>
        <w:jc w:val="both"/>
        <w:rPr>
          <w:rFonts w:hint="default"/>
          <w:lang w:eastAsia="zh-CN"/>
        </w:rPr>
      </w:pPr>
      <w:r>
        <w:rPr>
          <w:lang w:eastAsia="zh-CN"/>
        </w:rPr>
        <w:t xml:space="preserve">10年来，我国先后制定了网络安全法、电子商务法、数据安全法、个人信息保护法、反电信网络诈骗法等五部专门法律。全国人大常委会还持续推进传统法律规范向网络领域延伸，近年来陆续修改消费者权益保护法、食品安全法等法律；针对网络交易的消费者权益保护、网络平台的食品安全责任、互联网领域的不正当竞争和垄断等，完善了相关制度规范；通过编纂民法典、制定刑法修正案等，对网络新业态下的民事权利保护、打击新型网络犯罪等作出专门规定。</w:t>
      </w:r>
    </w:p>
    <w:p w14:paraId="7EF1C826" w14:textId="77777777" w:rsidR="00FE7A11" w:rsidRDefault="00000000">
      <w:pPr>
        <w:pStyle w:val="aff6"/>
        <w:ind w:firstLine="0"/>
        <w:jc w:val="both"/>
        <w:rPr>
          <w:rFonts w:hint="default"/>
          <w:lang w:eastAsia="zh-CN"/>
        </w:rPr>
      </w:pPr>
      <w:r>
        <w:rPr>
          <w:lang w:eastAsia="zh-CN"/>
        </w:rPr>
        <w:t xml:space="preserve">材料二 依法加强网络空间治理，充分尊重网民意见，坚决打击网络违法犯罪活动，构建网络空间良好秩序；针对我国网民规模大、平台多、业态丰富的实际情况，适应法律主体多元、关系多样、场景多变的特点，运用法治方式解决制约互联网发展的瓶颈问题；网络立法丰富和完善了中国特色社会主义法律体系，网络执法不断加强，网络司法裁判规则逐步完善，网络普法深入推进。在全面建设社会主义现代化国家新征程上，坚持依法治网的理念，推动互联网依法有序健康运行，为网络强国建设提供更加坚实的法治保障。</w:t>
      </w:r>
    </w:p>
    <w:p w14:paraId="301BB9C8" w14:textId="77777777" w:rsidR="00FE7A11" w:rsidRDefault="00000000">
      <w:pPr>
        <w:pStyle w:val="aff7"/>
        <w:jc w:val="both"/>
        <w:rPr>
          <w:rFonts w:hint="default"/>
          <w:lang w:eastAsia="zh-CN"/>
        </w:rPr>
      </w:pPr>
      <w:r>
        <w:rPr>
          <w:lang w:eastAsia="zh-CN"/>
        </w:rPr>
        <w:t xml:space="preserve">（3）结合材料一、二，运用《政治与法治》知识，说明我国是如何走出一条中国特色的网络法治道路的。（7分）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材料一开篇写在以习近平同志为核心的党中央坚强领导下走出中国特色网络法治道路，并写立法、执法、司法、普法持续推进，直接触发党的全面领导、总揽全局、协调各方。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设问问“如何走出”网络法治道路，党的领导角度要写清党统筹网络法治各环节的上位作用，再把材料中的立法、执法、司法、普法统一到政治保证和方向指引。</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作用。党中央立足我国互联网发展实践，深化对依法治网规律的认识，统筹推进网络立法、执法、司法、普法，形成网络空间法治化的整体部署，为走出中国特色网络法治道路提供根本政治保证和方向指引。</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发挥党总揽全局、协调各方的作用，结合党中央坚强领导、持续推进网络空间法治化以及立法、执法、司法、普法协同推进的材料，说明党的领导如何为中国特色网络法治道路提供政治保证和方向指引（1分）。</w:t>
      </w:r>
    </w:p>
    <w:p>
      <w:pPr>
        <w:pStyle w:val="HBMethod"/>
      </w:pPr>
      <w:r>
        <w:rPr/>
        <w:t xml:space="preserve">考法4　补出型：材料没写党，自己补上（8题）</w:t>
      </w:r>
    </w:p>
    <w:p>
      <w:pPr>
        <w:pStyle w:val="HBMethodDesc"/>
      </w:pPr>
      <w:r>
        <w:rPr/>
        <w:t xml:space="preserve">材料一个党字都没有——自己把“坚持党的全面领导”补上去，再用多方并进的事实说明党怎样统筹。</w:t>
      </w:r>
    </w:p>
    <w:p w14:paraId="6D1F2D00" w14:textId="77777777" w:rsidR="00FE7A11" w:rsidRDefault="00000000">
      <w:pPr>
        <w:pStyle w:val="31"/>
        <w:spacing w:after="60"/>
        <w:rPr>
          <w:rFonts w:hint="default"/>
          <w:lang w:eastAsia="zh-CN"/>
        </w:rPr>
      </w:pPr>
      <w:r>
        <w:rPr>
          <w:lang w:eastAsia="zh-CN"/>
        </w:rPr>
        <w:t xml:space="preserve">例题 44　2025朝阳一模第18题</w:t>
      </w:r>
    </w:p>
    <w:p w14:paraId="600E39E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1CCF67B3"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31BB61E" w14:textId="77777777">
        <w:trPr/>
        <w:tc>
          <w:tcPr>
            <w:tcW w:w="9298" w:type="dxa"/>
          </w:tcPr>
          <w:p w14:paraId="5BC9F446" w14:textId="77777777" w:rsidR="00FE7A11" w:rsidRDefault="00000000">
            <w:pPr>
              <w:pStyle w:val="aff6"/>
              <w:ind w:firstLine="0"/>
              <w:jc w:val="both"/>
              <w:rPr>
                <w:rFonts w:hint="default"/>
                <w:lang w:eastAsia="zh-CN"/>
              </w:rPr>
              <w:keepNext/>
            </w:pPr>
            <w:r>
              <w:rPr>
                <w:lang w:eastAsia="zh-CN"/>
              </w:rPr>
              <w:t>基础设施老化与安全隐患</w:t>
            </w:r>
          </w:p>
          <w:p w14:paraId="6DAD0EBF"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0220F0F9" w14:textId="77777777">
        <w:trPr/>
        <w:tc>
          <w:tcPr>
            <w:tcW w:w="9298" w:type="dxa"/>
          </w:tcPr>
          <w:p w14:paraId="7926529E" w14:textId="77777777" w:rsidR="00FE7A11" w:rsidRDefault="00000000">
            <w:pPr>
              <w:pStyle w:val="aff6"/>
              <w:ind w:firstLine="0"/>
              <w:jc w:val="both"/>
              <w:rPr>
                <w:rFonts w:hint="default"/>
                <w:lang w:eastAsia="zh-CN"/>
              </w:rPr>
              <w:keepNext/>
            </w:pPr>
            <w:r>
              <w:rPr>
                <w:lang w:eastAsia="zh-CN"/>
              </w:rPr>
              <w:t>社区管理与服务水平滞后</w:t>
            </w:r>
          </w:p>
          <w:p w14:paraId="4E3C80AB"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2616CC14" w14:textId="77777777">
        <w:trPr/>
        <w:tc>
          <w:tcPr>
            <w:tcW w:w="9298" w:type="dxa"/>
          </w:tcPr>
          <w:p w14:paraId="44C9338F" w14:textId="77777777" w:rsidR="00FE7A11" w:rsidRDefault="00000000">
            <w:pPr>
              <w:pStyle w:val="aff6"/>
              <w:ind w:firstLine="0"/>
              <w:jc w:val="both"/>
              <w:rPr>
                <w:rFonts w:hint="default"/>
                <w:lang w:eastAsia="zh-CN"/>
              </w:rPr>
              <w:keepNext/>
            </w:pPr>
            <w:r>
              <w:rPr>
                <w:lang w:eastAsia="zh-CN"/>
              </w:rPr>
              <w:t>公共空间改造更新难度大</w:t>
            </w:r>
          </w:p>
          <w:p w14:paraId="75CBCA24"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539FDEA0"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础设施老化与安全隐患”“社区管理与服务水平滞后”“公共空间改造更新难度大”表明社区难题类型多、协调面广，需要发挥党的领导作用，由党员干部深入社区了解民意、协调各方、破解难题，触发党建引领基层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“如何”要求按“主体—知识—做法—效果”组织。先写党建引领，再写党员干部怎样了解民意、协调各方、破解难题，最后落到引领平安社区治理方向。</w:t>
      </w:r>
    </w:p>
    <w:p w14:paraId="4201D6E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01D6E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坚持党的领导，以党建引领基层治理。党员干部深入社区了解安全、养老和公共空间改造等民意，协调各方、破解难题，引领平安社区治理方向。</w:t>
      </w:r>
    </w:p>
    <w:p w14:paraId="5B9D204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建引领基层治理”（1分）；“坚持党的领导”“发挥党的领导核心作用”“发挥党总揽全局、协调各方的作用”可同义替代。党员干部深入社区了解民意、协调各方、破解难题、引领治理方向（1分）。“党的领导、人民当家作主、依法治国有机统一”可作1分替代表述，与同义内容不重复计分。</w:t>
      </w:r>
    </w:p>
    <w:p w14:paraId="064A6D4C" w14:textId="77777777" w:rsidR="00FE7A11" w:rsidRDefault="00000000">
      <w:pPr>
        <w:pStyle w:val="31"/>
        <w:spacing w:after="60"/>
        <w:rPr>
          <w:rFonts w:hint="default"/>
          <w:lang w:eastAsia="zh-CN"/>
        </w:rPr>
      </w:pPr>
      <w:r>
        <w:rPr>
          <w:lang w:eastAsia="zh-CN"/>
        </w:rPr>
        <w:t xml:space="preserve">例题 45　2025昌平二模第18题</w:t>
      </w:r>
    </w:p>
    <w:p w14:paraId="704FAB3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3B683612"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27EF2955" w14:textId="77777777" w:rsidR="00FE7A11" w:rsidRDefault="00000000">
      <w:pPr>
        <w:pStyle w:val="aff6"/>
        <w:jc w:val="both"/>
        <w:rPr>
          <w:rFonts w:hint="default"/>
          <w:lang w:eastAsia="zh-CN"/>
        </w:rPr>
      </w:pPr>
      <w:r>
        <w:rPr>
          <w:lang w:eastAsia="zh-CN"/>
        </w:rPr>
        <w:lastRenderedPageBreak/>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1D115EB9"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3E6BA591"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三个镜头分别写全国人大代表带领群众增收、社区居民议事协商、政府改革公交服务，多种民主实践共同回应民生需要，提示全过程人民民主必须坚持党的领导，使各方面同向发力。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‘如何’题按主体、做法和效果展开。先写坚持党的领导贯穿全过程人民民主，再说明人大代表履职、基层协商和政府民生服务怎样共同把人民意愿变为实际成果。</w:t>
      </w:r>
    </w:p>
    <w:p w14:paraId="2C7727B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7727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坚持党的领导，把党的领导贯穿全过程人民民主各方面，使人大代表履职、社区协商和政府民生服务同向发力，共同回应人民需要，把‘民生愿景’变成‘幸福实景’。</w:t>
      </w:r>
    </w:p>
    <w:p w14:paraId="723BC41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过程人民民主坚持党的领导（1分）。人大代表履职、社区协商和政府服务民生共同回应人民需要，体现党的领导贯穿民主实践；‘党的领导’与‘以人民为中心’‘人民主体地位’等任选其一计分，同写不重复得分。</w:t>
      </w:r>
    </w:p>
    <w:p w14:paraId="7D768DBA" w14:textId="77777777" w:rsidR="00FE7A11" w:rsidRDefault="00000000">
      <w:pPr>
        <w:pStyle w:val="31"/>
        <w:spacing w:after="60"/>
        <w:rPr>
          <w:rFonts w:hint="default"/>
          <w:lang w:eastAsia="zh-CN"/>
        </w:rPr>
      </w:pPr>
      <w:r>
        <w:rPr>
          <w:lang w:eastAsia="zh-CN"/>
        </w:rPr>
        <w:t xml:space="preserve">例题 46　2026房山二模第21题（跨模块）</w:t>
      </w:r>
    </w:p>
    <w:p w14:paraId="48280CC9" w14:textId="77777777" w:rsidR="00FE7A11" w:rsidRDefault="00000000">
      <w:pPr>
        <w:pStyle w:val="aff6"/>
        <w:keepNext/>
        <w:ind w:firstLine="0"/>
        <w:jc w:val="both"/>
        <w:rPr>
          <w:rFonts w:hint="default"/>
          <w:lang w:eastAsia="zh-CN"/>
        </w:rPr>
      </w:pPr>
      <w:r>
        <w:rPr>
          <w:rFonts w:eastAsia="Songti SC"/>
          <w:b/>
          <w:bCs/>
          <w:color w:val="1F4E79"/>
          <w:lang w:eastAsia="zh-CN"/>
        </w:rPr>
        <w:t>【题目】</w:t>
      </w:r>
    </w:p>
    <w:p w14:paraId="437F4A5E" w14:textId="77777777" w:rsidR="0099009B" w:rsidRDefault="00000000">
      <w:pPr>
        <w:pStyle w:val="aff7"/>
        <w:keepNext/>
        <w:ind w:firstLine="420"/>
        <w:rPr>
          <w:rFonts w:hint="default"/>
          <w:lang w:eastAsia="zh-CN"/>
        </w:rPr>
      </w:pPr>
      <w:r>
        <w:rPr>
          <w:lang w:eastAsia="zh-CN"/>
        </w:rPr>
        <w:t>21.</w:t>
      </w:r>
      <w:r>
        <w:rPr>
          <w:lang w:eastAsia="zh-CN"/>
        </w:rPr>
        <w:t>（</w:t>
      </w:r>
      <w:r>
        <w:rPr>
          <w:lang w:eastAsia="zh-CN"/>
        </w:rPr>
        <w:t>10</w:t>
      </w:r>
      <w:r>
        <w:rPr>
          <w:lang w:eastAsia="zh-CN"/>
        </w:rPr>
        <w:t>分）</w:t>
      </w:r>
    </w:p>
    <w:p w14:paraId="0554DFB4" w14:textId="77777777" w:rsidR="0099009B" w:rsidRDefault="00000000">
      <w:pPr>
        <w:pStyle w:val="aff6"/>
        <w:rPr>
          <w:rFonts w:hint="default"/>
        </w:rPr>
      </w:pPr>
      <w:r>
        <w:rPr>
          <w:lang w:eastAsia="zh-CN"/>
        </w:rPr>
        <w:t>每一代人有每一代人的长征路，每一代人都要走好自己的长征路。</w:t>
      </w:r>
      <w:r>
        <w:t>新征程就是新的长征。</w:t>
      </w:r>
    </w:p>
    <w:p w14:paraId="2416B0EB" w14:textId="77777777" w:rsidR="00FE7A11" w:rsidRDefault="00000000">
      <w:pPr>
        <w:spacing w:line="240" w:lineRule="auto"/>
        <w:jc w:val="center"/>
        <w:rPr>
          <w:rFonts w:hint="default"/>
        </w:rPr>
      </w:pPr>
      <w:r>
        <w:rPr>
          <w:rFonts w:eastAsia="Kaiti SC"/>
          <w:noProof/>
        </w:rPr>
        <w:lastRenderedPageBreak/>
        <w:drawing>
          <wp:inline distT="0" distB="0" distL="0" distR="0" wp14:anchorId="668B835A" wp14:editId="113B00F2">
            <wp:extent cx="5897880" cy="2564411"/>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71_crop.png"/>
                    <pic:cNvPicPr/>
                  </pic:nvPicPr>
                  <pic:blipFill>
                    <a:blip r:embed="rId22"/>
                    <a:stretch>
                      <a:fillRect/>
                    </a:stretch>
                  </pic:blipFill>
                  <pic:spPr>
                    <a:xfrm>
                      <a:off x="0" y="0"/>
                      <a:ext cx="5897880" cy="2564411"/>
                    </a:xfrm>
                    <a:prstGeom prst="rect">
                      <a:avLst/>
                    </a:prstGeom>
                  </pic:spPr>
                </pic:pic>
              </a:graphicData>
            </a:graphic>
          </wp:inline>
        </w:drawing>
      </w:r>
    </w:p>
    <w:p w14:paraId="158DE783" w14:textId="77777777" w:rsidR="0099009B" w:rsidRDefault="00000000">
      <w:pPr>
        <w:pStyle w:val="aff6"/>
        <w:rPr>
          <w:rFonts w:hint="default"/>
          <w:lang w:eastAsia="zh-CN"/>
        </w:rPr>
      </w:pPr>
      <w:r>
        <w:rPr>
          <w:lang w:eastAsia="zh-CN"/>
        </w:rPr>
        <w:t>面对新征程上党内和党外的、国内和国际的、传统和非传统的、人类社会和自然界的各种风险挑战，只有继往开来走好新时代长征路，才能把中国式现代化不断推向前进。</w:t>
      </w:r>
    </w:p>
    <w:p w14:paraId="7FF752A5" w14:textId="77777777" w:rsidR="0099009B" w:rsidRDefault="00000000">
      <w:pPr>
        <w:pStyle w:val="aff7"/>
        <w:ind w:firstLine="420"/>
        <w:rPr>
          <w:rFonts w:hint="default"/>
          <w:lang w:eastAsia="zh-CN"/>
        </w:rPr>
      </w:pPr>
      <w:r>
        <w:rPr>
          <w:lang w:eastAsia="zh-CN"/>
        </w:rPr>
        <w:t>结合材料，综合运用所学，谈谈你对“新征程就是新的长征”的理解。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五瓣图把创新、协调、绿色、开放、共享并列为新时代长征的五条道路，末段又列出党内外、国内外、传统和非传统、人类社会和自然界的多重风险。任务跨领域、风险相互交织，需要从全局统筹、协调各方，联系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“谈谈理解”要回答新征程是什么、为什么仍需长征式奋斗、怎样走好。围绕党的领导，重点从“怎么做”展开，同时用五路并进、风险交织说明为什么要坚持全面领导，最后扣到把中国式现代化不断推向前进。</w:t>
      </w:r>
    </w:p>
    <w:p w14:paraId="4F27FC1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F27FC1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走好以中国式现代化全面推进中华民族伟大复兴这条新的长征路，要坚持党的全面领导，发挥党总揽全局、协调各方的作用，统筹创新、协调、绿色、开放、共享各方面建设，汇聚应对党内外、国内外等多重风险挑战的力量，把中国式现代化不断推向前进。</w:t>
      </w:r>
    </w:p>
    <w:p w14:paraId="4BFF763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走好新时代长征路要坚持党的全面领导。面对创新、协调、绿色、开放、共享各领域建设和党内外、国内外等多重风险，党要总揽全局、协调各方，统筹各方面建设、汇聚各方面力量，把中国式现代化不断推向前进。</w:t>
      </w:r>
    </w:p>
    <w:p w14:paraId="598C0C49" w14:textId="77777777" w:rsidR="00FE7A11" w:rsidRDefault="00000000">
      <w:pPr>
        <w:pStyle w:val="31"/>
        <w:spacing w:after="60"/>
        <w:rPr>
          <w:rFonts w:hint="default"/>
          <w:lang w:eastAsia="zh-CN"/>
        </w:rPr>
      </w:pPr>
      <w:r>
        <w:rPr>
          <w:lang w:eastAsia="zh-CN"/>
        </w:rPr>
        <w:t xml:space="preserve">例题 47　2026东城二模第21题（跨模块）</w:t>
      </w:r>
    </w:p>
    <w:p w14:paraId="6CC0303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7</w:t>
      </w:r>
      <w:r>
        <w:rPr>
          <w:lang w:eastAsia="zh-CN"/>
        </w:rPr>
        <w:t>分）金融是国民经济的血脉，关系中国式现代化建设全局。</w:t>
      </w:r>
    </w:p>
    <w:p w14:paraId="2407D806" w14:textId="77777777" w:rsidR="00FE7A11" w:rsidRDefault="00000000">
      <w:pPr>
        <w:pStyle w:val="aff6"/>
        <w:jc w:val="both"/>
        <w:rPr>
          <w:rFonts w:hint="default"/>
          <w:lang w:eastAsia="zh-CN"/>
        </w:rPr>
      </w:pPr>
      <w:r>
        <w:rPr>
          <w:lang w:eastAsia="zh-CN"/>
        </w:rPr>
        <w:t>中华文明“民为邦本”“义利兼顾”“诚实守信”的智慧，为破解金融发展难题提供了独特的东方滋养。党的十八大以来，我国逐步走出一条中国特色金融发展之路。建设金融强国，必须加快构建中国特色现代金融体系，做好“五篇大文章”，培育中国特色金融文化。</w:t>
      </w:r>
    </w:p>
    <w:p w14:paraId="5BF730AD" w14:textId="77777777" w:rsidR="00FE7A11" w:rsidRDefault="00000000">
      <w:pPr>
        <w:pStyle w:val="aff6"/>
        <w:keepNext/>
        <w:jc w:val="both"/>
        <w:rPr>
          <w:rFonts w:hint="default"/>
          <w:lang w:eastAsia="zh-CN"/>
        </w:rPr>
      </w:pPr>
      <w:r>
        <w:rPr>
          <w:lang w:eastAsia="zh-CN"/>
        </w:rPr>
        <w:lastRenderedPageBreak/>
        <w:t>资料卡一</w:t>
      </w:r>
      <w:r>
        <w:rPr>
          <w:lang w:eastAsia="zh-CN"/>
        </w:rPr>
        <w:t xml:space="preserve">  </w:t>
      </w:r>
      <w:r>
        <w:rPr>
          <w:lang w:eastAsia="zh-CN"/>
        </w:rPr>
        <w:t>“五篇大文章”</w:t>
      </w:r>
    </w:p>
    <w:p w14:paraId="3513362A" w14:textId="77777777" w:rsidR="00FE7A11" w:rsidRDefault="00000000">
      <w:pPr>
        <w:spacing w:line="240" w:lineRule="auto"/>
        <w:jc w:val="center"/>
        <w:rPr>
          <w:rFonts w:hint="default"/>
        </w:rPr>
      </w:pPr>
      <w:r>
        <w:rPr>
          <w:rFonts w:eastAsia="Kaiti SC"/>
          <w:noProof/>
        </w:rPr>
        <w:drawing>
          <wp:inline distT="0" distB="0" distL="0" distR="0" wp14:anchorId="056649AA" wp14:editId="4024BA67">
            <wp:extent cx="5897880" cy="294894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东城2026二模Q21_image9.jpeg"/>
                    <pic:cNvPicPr/>
                  </pic:nvPicPr>
                  <pic:blipFill>
                    <a:blip r:embed="rId19"/>
                    <a:stretch>
                      <a:fillRect/>
                    </a:stretch>
                  </pic:blipFill>
                  <pic:spPr>
                    <a:xfrm>
                      <a:off x="0" y="0"/>
                      <a:ext cx="5897880" cy="2948940"/>
                    </a:xfrm>
                    <a:prstGeom prst="rect">
                      <a:avLst/>
                    </a:prstGeom>
                  </pic:spPr>
                </pic:pic>
              </a:graphicData>
            </a:graphic>
          </wp:inline>
        </w:drawing>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CF63F62" w14:textId="77777777">
        <w:trPr/>
        <w:tc>
          <w:tcPr>
            <w:tcW w:w="9298" w:type="dxa"/>
          </w:tcPr>
          <w:p w14:paraId="3D11B084" w14:textId="77777777" w:rsidR="00FE7A11" w:rsidRDefault="00000000">
            <w:pPr>
              <w:pStyle w:val="aff6"/>
              <w:keepNext/>
              <w:ind w:firstLine="0"/>
              <w:jc w:val="both"/>
              <w:rPr>
                <w:rFonts w:hint="default"/>
                <w:lang w:eastAsia="zh-CN"/>
              </w:rPr>
            </w:pPr>
            <w:r>
              <w:rPr>
                <w:lang w:eastAsia="zh-CN"/>
              </w:rPr>
              <w:t>资料卡二</w:t>
            </w:r>
            <w:r>
              <w:rPr>
                <w:lang w:eastAsia="zh-CN"/>
              </w:rPr>
              <w:t xml:space="preserve">  </w:t>
            </w:r>
            <w:r>
              <w:rPr>
                <w:lang w:eastAsia="zh-CN"/>
              </w:rPr>
              <w:t>部分举措</w:t>
            </w:r>
          </w:p>
          <w:p w14:paraId="6AAD87D3" w14:textId="77777777" w:rsidR="00FE7A11" w:rsidRDefault="00000000">
            <w:pPr>
              <w:pStyle w:val="aff6"/>
              <w:ind w:firstLine="0"/>
              <w:jc w:val="both"/>
              <w:rPr>
                <w:rFonts w:hint="default"/>
                <w:lang w:eastAsia="zh-CN"/>
              </w:rPr>
            </w:pPr>
            <w:r>
              <w:rPr>
                <w:lang w:eastAsia="zh-CN"/>
              </w:rPr>
              <w:t>✧ 央行将科技创新和技术改造再贷款额度提至</w:t>
            </w:r>
            <w:r>
              <w:rPr>
                <w:lang w:eastAsia="zh-CN"/>
              </w:rPr>
              <w:t>1.2</w:t>
            </w:r>
            <w:r>
              <w:rPr>
                <w:lang w:eastAsia="zh-CN"/>
              </w:rPr>
              <w:t>万亿元；</w:t>
            </w:r>
          </w:p>
          <w:p w14:paraId="1E409B9F" w14:textId="77777777" w:rsidR="00FE7A11" w:rsidRDefault="00000000">
            <w:pPr>
              <w:pStyle w:val="aff6"/>
              <w:ind w:firstLine="0"/>
              <w:jc w:val="both"/>
              <w:rPr>
                <w:rFonts w:hint="default"/>
                <w:lang w:eastAsia="zh-CN"/>
              </w:rPr>
            </w:pPr>
            <w:r>
              <w:rPr>
                <w:lang w:eastAsia="zh-CN"/>
              </w:rPr>
              <w:t>✧ 国家开发银行发行</w:t>
            </w:r>
            <w:r>
              <w:rPr>
                <w:lang w:eastAsia="zh-CN"/>
              </w:rPr>
              <w:t>60</w:t>
            </w:r>
            <w:r>
              <w:rPr>
                <w:lang w:eastAsia="zh-CN"/>
              </w:rPr>
              <w:t>亿元绿色金融债券；</w:t>
            </w:r>
          </w:p>
          <w:p w14:paraId="2F9EE0CE" w14:textId="77777777" w:rsidR="00FE7A11" w:rsidRDefault="00000000">
            <w:pPr>
              <w:pStyle w:val="aff6"/>
              <w:ind w:firstLine="0"/>
              <w:jc w:val="both"/>
              <w:rPr>
                <w:rFonts w:hint="default"/>
                <w:lang w:eastAsia="zh-CN"/>
              </w:rPr>
            </w:pPr>
            <w:r>
              <w:rPr>
                <w:lang w:eastAsia="zh-CN"/>
              </w:rPr>
              <w:t>✧ 优化小微企业无还本续贷政策，设立北交所服务创新型中小企业；</w:t>
            </w:r>
          </w:p>
          <w:p w14:paraId="7D230198" w14:textId="77777777" w:rsidR="00FE7A11" w:rsidRDefault="00000000">
            <w:pPr>
              <w:pStyle w:val="aff6"/>
              <w:ind w:firstLine="0"/>
              <w:jc w:val="both"/>
              <w:rPr>
                <w:rFonts w:hint="default"/>
                <w:lang w:eastAsia="zh-CN"/>
              </w:rPr>
            </w:pPr>
            <w:r>
              <w:rPr>
                <w:lang w:eastAsia="zh-CN"/>
              </w:rPr>
              <w:t>✧ 稳步扩大养老理财产品试点，不断完善养老理财产品设计；</w:t>
            </w:r>
          </w:p>
          <w:p w14:paraId="43011E5A" w14:textId="77777777" w:rsidR="00FE7A11" w:rsidRDefault="00000000">
            <w:pPr>
              <w:pStyle w:val="aff6"/>
              <w:ind w:firstLine="0"/>
              <w:jc w:val="both"/>
              <w:rPr>
                <w:rFonts w:hint="default"/>
                <w:lang w:eastAsia="zh-CN"/>
              </w:rPr>
            </w:pPr>
            <w:r>
              <w:rPr>
                <w:lang w:eastAsia="zh-CN"/>
              </w:rPr>
              <w:t>✧ 强化对制造业数字化改造的信贷支持，积极运用数字技术提供保险补偿服务。</w:t>
            </w:r>
          </w:p>
        </w:tc>
      </w:tr>
    </w:tbl>
    <w:p w14:paraId="2DEA6087" w14:textId="77777777" w:rsidR="00FE7A11" w:rsidRDefault="00000000">
      <w:pPr>
        <w:pStyle w:val="aff6"/>
        <w:jc w:val="both"/>
        <w:rPr>
          <w:rFonts w:hint="default"/>
          <w:lang w:eastAsia="zh-CN"/>
        </w:rPr>
      </w:pPr>
      <w:r>
        <w:rPr>
          <w:lang w:eastAsia="zh-CN"/>
        </w:rPr>
        <w:t>金融活水滋养从科技前沿、绿色转型到民生保障的广阔空间。“天地之大，黎元为本。”中国特色金融发展之路必将越走越宽广。</w:t>
      </w:r>
    </w:p>
    <w:p w14:paraId="1385F14A" w14:textId="77777777" w:rsidR="00FE7A11" w:rsidRDefault="00000000">
      <w:pPr>
        <w:pStyle w:val="aff6"/>
        <w:jc w:val="both"/>
        <w:rPr>
          <w:rFonts w:hint="default"/>
          <w:lang w:eastAsia="zh-CN"/>
        </w:rPr>
      </w:pPr>
      <w:r>
        <w:rPr>
          <w:rFonts w:eastAsia="Songti SC"/>
          <w:lang w:eastAsia="zh-CN"/>
        </w:rPr>
        <w:t>结合材料，综合运用所学，谈谈你对做好这“五篇大文章”的理解。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十八大以来，我国逐步走出一条中国特色金融发展之路’和‘建设金融强国，必须加快构建中国特色现代金融体系，做好“五篇大文章”’点出金融发展的总体方向；科技、绿色、普惠、养老、数字金融分布在不同领域，触发党统筹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‘谈谈理解’要求说明‘五篇大文章’与金融强国、现代化的关系，并写出党的领导怎样确定方向、统筹推进。</w:t>
      </w:r>
    </w:p>
    <w:p w14:paraId="0136D19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136D19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坚持党的领导，党总揽全局、协调各方，统筹推进科技、绿色、普惠、养老、数字金融，走中国特色金融发展之路，为建设金融强国提供根本保证、方向指引和制度优势。</w:t>
      </w:r>
    </w:p>
    <w:p w14:paraId="2F128A4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坚持党的领导，党总揽全局、协调各方，结合中国特色金融发展之路或金融强国，说明党的领导提供根本保证、方向指引或制度优势（2分）。</w:t>
      </w:r>
    </w:p>
    <w:p w14:paraId="35ECE40B" w14:textId="77777777" w:rsidR="00FE7A11" w:rsidRDefault="00000000">
      <w:pPr>
        <w:pStyle w:val="31"/>
        <w:spacing w:after="60"/>
        <w:rPr>
          <w:rFonts w:hint="default"/>
          <w:lang w:eastAsia="zh-CN"/>
        </w:rPr>
      </w:pPr>
      <w:r>
        <w:rPr>
          <w:lang w:eastAsia="zh-CN"/>
        </w:rPr>
        <w:t xml:space="preserve">例题 48　2025朝阳二模第22题（跨模块）</w:t>
      </w:r>
    </w:p>
    <w:p w14:paraId="5BF54B1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22.(10</w:t>
      </w:r>
      <w:r>
        <w:rPr>
          <w:lang w:eastAsia="zh-CN"/>
        </w:rPr>
        <w:t>分</w:t>
      </w:r>
      <w:r>
        <w:rPr>
          <w:lang w:eastAsia="zh-CN"/>
        </w:rPr>
        <w:t>)</w:t>
      </w:r>
      <w:r>
        <w:rPr>
          <w:lang w:eastAsia="zh-CN"/>
        </w:rPr>
        <w:t>中国式现代化是强国建设、民族复兴的康庄大道。</w:t>
      </w:r>
    </w:p>
    <w:p w14:paraId="6C4DB98B" w14:textId="77777777" w:rsidR="00FE7A11" w:rsidRDefault="00000000">
      <w:pPr>
        <w:pStyle w:val="aff6"/>
        <w:jc w:val="both"/>
        <w:rPr>
          <w:rFonts w:hint="default"/>
          <w:lang w:eastAsia="zh-CN"/>
        </w:rPr>
      </w:pPr>
      <w:r>
        <w:rPr>
          <w:lang w:eastAsia="zh-CN"/>
        </w:rPr>
        <w:t>中国式现代化作为人类历史上最为宏大而独特的实践创新</w:t>
      </w:r>
      <w:r>
        <w:rPr>
          <w:lang w:eastAsia="zh-CN"/>
        </w:rPr>
        <w:t>,</w:t>
      </w:r>
      <w:r>
        <w:rPr>
          <w:lang w:eastAsia="zh-CN"/>
        </w:rPr>
        <w:t>是一个高度复杂的系统工程。这种复杂程度既体现在内部新旧问题的交织叠加上</w:t>
      </w:r>
      <w:r>
        <w:rPr>
          <w:lang w:eastAsia="zh-CN"/>
        </w:rPr>
        <w:t>,</w:t>
      </w:r>
      <w:r>
        <w:rPr>
          <w:lang w:eastAsia="zh-CN"/>
        </w:rPr>
        <w:t>也体现在内外因素的深度互动上</w:t>
      </w:r>
      <w:r>
        <w:rPr>
          <w:lang w:eastAsia="zh-CN"/>
        </w:rPr>
        <w:t>,</w:t>
      </w:r>
      <w:r>
        <w:rPr>
          <w:lang w:eastAsia="zh-CN"/>
        </w:rPr>
        <w:t>其整体性、关联性、动态性前所未有</w:t>
      </w:r>
      <w:r>
        <w:rPr>
          <w:lang w:eastAsia="zh-CN"/>
        </w:rPr>
        <w:t>,</w:t>
      </w:r>
      <w:r>
        <w:rPr>
          <w:lang w:eastAsia="zh-CN"/>
        </w:rPr>
        <w:t>可谓牵一发而动全身</w:t>
      </w:r>
      <w:r>
        <w:rPr>
          <w:lang w:eastAsia="zh-CN"/>
        </w:rPr>
        <w:t>,</w:t>
      </w:r>
      <w:r>
        <w:rPr>
          <w:lang w:eastAsia="zh-CN"/>
        </w:rPr>
        <w:t>需要“凭六韬以安天下”。</w:t>
      </w:r>
    </w:p>
    <w:p w14:paraId="7CD3F8B0" w14:textId="77777777" w:rsidR="00FE7A11" w:rsidRDefault="00000000">
      <w:pPr>
        <w:pStyle w:val="aff6"/>
        <w:jc w:val="both"/>
        <w:rPr>
          <w:rFonts w:hint="default"/>
          <w:lang w:eastAsia="zh-CN"/>
        </w:rPr>
      </w:pPr>
      <w:r>
        <w:rPr>
          <w:lang w:eastAsia="zh-CN"/>
        </w:rPr>
        <w:t>推进中国式现代化</w:t>
      </w:r>
      <w:r>
        <w:rPr>
          <w:lang w:eastAsia="zh-CN"/>
        </w:rPr>
        <w:t>,</w:t>
      </w:r>
      <w:r>
        <w:rPr>
          <w:lang w:eastAsia="zh-CN"/>
        </w:rPr>
        <w:t>是一项前无古人的开创性事业</w:t>
      </w:r>
      <w:r>
        <w:rPr>
          <w:lang w:eastAsia="zh-CN"/>
        </w:rPr>
        <w:t>,</w:t>
      </w:r>
      <w:r>
        <w:rPr>
          <w:lang w:eastAsia="zh-CN"/>
        </w:rPr>
        <w:t>必然会遇到各种可以预料和难以预料的风险挑战、艰难险阻甚至惊涛骇浪。应对这些风险挑战</w:t>
      </w:r>
      <w:r>
        <w:rPr>
          <w:lang w:eastAsia="zh-CN"/>
        </w:rPr>
        <w:t>,</w:t>
      </w:r>
      <w:r>
        <w:rPr>
          <w:lang w:eastAsia="zh-CN"/>
        </w:rPr>
        <w:t>必须正确处理好顶层设计与实践探索、战略与策略、</w:t>
      </w:r>
      <w:r>
        <w:rPr>
          <w:lang w:eastAsia="zh-CN"/>
        </w:rPr>
        <w:lastRenderedPageBreak/>
        <w:t>守正与创新、效率与公平、活力与秩序、自立自强与对外开放等一系列重大关系。处理这六对关系</w:t>
      </w:r>
      <w:r>
        <w:rPr>
          <w:lang w:eastAsia="zh-CN"/>
        </w:rPr>
        <w:t>,</w:t>
      </w:r>
      <w:r>
        <w:rPr>
          <w:lang w:eastAsia="zh-CN"/>
        </w:rPr>
        <w:t>角度不完全一样</w:t>
      </w:r>
      <w:r>
        <w:rPr>
          <w:lang w:eastAsia="zh-CN"/>
        </w:rPr>
        <w:t>,</w:t>
      </w:r>
      <w:r>
        <w:rPr>
          <w:lang w:eastAsia="zh-CN"/>
        </w:rPr>
        <w:t>需要把握的重点、难点也不完全一样。</w:t>
      </w:r>
    </w:p>
    <w:p w14:paraId="6AF8670E" w14:textId="77777777" w:rsidR="00FE7A11" w:rsidRDefault="00000000">
      <w:pPr>
        <w:pStyle w:val="aff6"/>
        <w:jc w:val="both"/>
        <w:rPr>
          <w:rFonts w:hint="default"/>
          <w:lang w:eastAsia="zh-CN"/>
        </w:rPr>
      </w:pPr>
      <w:r>
        <w:rPr>
          <w:lang w:eastAsia="zh-CN"/>
        </w:rPr>
        <w:t>中国式现代化是分阶段、分领域推进的</w:t>
      </w:r>
      <w:r>
        <w:rPr>
          <w:lang w:eastAsia="zh-CN"/>
        </w:rPr>
        <w:t>,</w:t>
      </w:r>
      <w:r>
        <w:rPr>
          <w:lang w:eastAsia="zh-CN"/>
        </w:rPr>
        <w:t>实现各个阶段发展目标、落实各个领域发展战略同样需要进行顶层设计。同时</w:t>
      </w:r>
      <w:r>
        <w:rPr>
          <w:lang w:eastAsia="zh-CN"/>
        </w:rPr>
        <w:t>,</w:t>
      </w:r>
      <w:r>
        <w:rPr>
          <w:lang w:eastAsia="zh-CN"/>
        </w:rPr>
        <w:t>推进中国式现代化是一个探索性事业</w:t>
      </w:r>
      <w:r>
        <w:rPr>
          <w:lang w:eastAsia="zh-CN"/>
        </w:rPr>
        <w:t>,</w:t>
      </w:r>
      <w:r>
        <w:rPr>
          <w:lang w:eastAsia="zh-CN"/>
        </w:rPr>
        <w:t>还有许多未知领域</w:t>
      </w:r>
      <w:r>
        <w:rPr>
          <w:lang w:eastAsia="zh-CN"/>
        </w:rPr>
        <w:t>,</w:t>
      </w:r>
      <w:r>
        <w:rPr>
          <w:lang w:eastAsia="zh-CN"/>
        </w:rPr>
        <w:t>需要我们在实践中去大胆探索。</w:t>
      </w:r>
    </w:p>
    <w:p w14:paraId="56966C4F" w14:textId="77777777" w:rsidR="00FE7A11" w:rsidRDefault="00000000">
      <w:pPr>
        <w:pStyle w:val="aff6"/>
        <w:jc w:val="both"/>
        <w:rPr>
          <w:rFonts w:hint="default"/>
          <w:lang w:eastAsia="zh-CN"/>
        </w:rPr>
      </w:pPr>
      <w:r>
        <w:rPr>
          <w:rFonts w:eastAsia="Songti SC"/>
          <w:lang w:eastAsia="zh-CN"/>
        </w:rPr>
        <w:t>结合材料</w:t>
      </w:r>
      <w:r>
        <w:rPr>
          <w:rFonts w:eastAsia="Songti SC"/>
          <w:lang w:eastAsia="zh-CN"/>
        </w:rPr>
        <w:t>,</w:t>
      </w:r>
      <w:r>
        <w:rPr>
          <w:rFonts w:eastAsia="Songti SC"/>
          <w:lang w:eastAsia="zh-CN"/>
        </w:rPr>
        <w:t>综合运用所学</w:t>
      </w:r>
      <w:r>
        <w:rPr>
          <w:rFonts w:eastAsia="Songti SC"/>
          <w:lang w:eastAsia="zh-CN"/>
        </w:rPr>
        <w:t>,</w:t>
      </w:r>
      <w:r>
        <w:rPr>
          <w:rFonts w:eastAsia="Songti SC"/>
          <w:lang w:eastAsia="zh-CN"/>
        </w:rPr>
        <w:t>谈谈对推进中国式现代化事业中的顶层设计与实践探索的理解。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“高度复杂的系统工程”“分阶段、分领域推进”以及“顶层设计”，强调对全局和各领域的统筹谋划，联系党总揽全局、协调各方的领导作用。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“谈谈理解”需要分析顶层设计与实践探索。说明顶层设计的重要性时，先写它体现党的领导作用，再结合分阶段、分领域的发展目标，说明这种作用如何通过统筹谋划实现。</w:t>
      </w:r>
    </w:p>
    <w:p w14:paraId="3EE18FD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EE18FD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顶层设计是党发挥总揽全局、协调各方领导作用的重要体现。推进中国式现代化，需要党从整体上谋划方向和目标，统筹各阶段、各领域的发展，为实践探索提供指引。</w:t>
      </w:r>
    </w:p>
    <w:p w14:paraId="6E57CA0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顶层设计是党发挥总揽全局、协调各方领导作用的重要体现（2分）。结合中国式现代化分阶段、分领域推进，说明党通过整体谋划统筹方向和目标；同组其他角度不重复计分。</w:t>
      </w:r>
    </w:p>
    <w:p w14:paraId="31D66FDF" w14:textId="77777777" w:rsidR="00FE7A11" w:rsidRDefault="00000000">
      <w:pPr>
        <w:pStyle w:val="31"/>
        <w:spacing w:after="60"/>
        <w:rPr>
          <w:rFonts w:hint="default"/>
          <w:lang w:eastAsia="zh-CN"/>
        </w:rPr>
      </w:pPr>
      <w:r>
        <w:rPr>
          <w:lang w:eastAsia="zh-CN"/>
        </w:rPr>
        <w:t xml:space="preserve">例题 49　2024海淀二模第21题（跨模块）</w:t>
      </w:r>
    </w:p>
    <w:p w14:paraId="0A8E978E" w14:textId="77777777" w:rsidR="00FE7A11" w:rsidRDefault="00000000">
      <w:pPr>
        <w:pStyle w:val="aff6"/>
        <w:keepNext/>
        <w:ind w:firstLine="0"/>
        <w:jc w:val="both"/>
        <w:rPr>
          <w:rFonts w:hint="default"/>
        </w:rPr>
      </w:pPr>
      <w:r>
        <w:rPr>
          <w:rFonts w:eastAsia="Songti SC"/>
          <w:b/>
          <w:bCs/>
          <w:color w:val="1F4E79"/>
          <w:lang w:eastAsia="zh-CN"/>
        </w:rPr>
        <w:t>【题目】</w:t>
      </w:r>
      <w:r>
        <w:rPr>
          <w:b/>
          <w:lang w:eastAsia="zh-CN"/>
        </w:rPr>
        <w:t xml:space="preserve"> 21</w:t>
      </w:r>
      <w:r>
        <w:rPr>
          <w:b/>
          <w:lang w:eastAsia="zh-CN"/>
        </w:rPr>
        <w:t>．</w:t>
      </w:r>
      <w:r>
        <w:rPr>
          <w:lang w:eastAsia="zh-CN"/>
        </w:rPr>
        <w:t>循“新”出发，向“新”而行。习近平总书记强调：“我们的目标很宏伟，也很朴素，归根到底就是让老百姓过上更好的日子。孩子的抚养教育，年轻人的就业成才，老年人的就医养老，是家事也是国事，大家要共同努力，把这些事办好。</w:t>
      </w:r>
      <w:r>
        <w:t>”</w:t>
      </w:r>
    </w:p>
    <w:p w14:paraId="1B58D863" w14:textId="77777777" w:rsidR="00FE7A11" w:rsidRDefault="00000000">
      <w:pPr>
        <w:pStyle w:val="aff6"/>
        <w:jc w:val="both"/>
        <w:rPr>
          <w:rFonts w:hint="default"/>
          <w:lang w:eastAsia="zh-CN"/>
        </w:rPr>
      </w:pPr>
      <w:r>
        <w:rPr>
          <w:lang w:eastAsia="zh-CN"/>
        </w:rPr>
        <w:t>2024</w:t>
      </w:r>
      <w:r>
        <w:rPr>
          <w:lang w:eastAsia="zh-CN"/>
        </w:rPr>
        <w:t>年政府工作报告的“新”热词包括：加快发展新质生产力、积极推进新型城镇化、充分发挥新型举国体制优势、加强和创新社会治理、培育创新文化等。政府工作报告的部署以人民为中心，惠民生、暖民心，让现代化建设成果更多更公平惠及全体人民，更好激发全体人民的积极性主动性创造性，把强国建设、民族复兴伟业不断推向前进。</w:t>
      </w:r>
    </w:p>
    <w:p w14:paraId="3A72117A" w14:textId="77777777" w:rsidR="00FE7A11" w:rsidRDefault="00000000">
      <w:pPr>
        <w:pStyle w:val="aff7"/>
        <w:jc w:val="both"/>
        <w:rPr>
          <w:rFonts w:hint="default"/>
          <w:lang w:eastAsia="zh-CN"/>
        </w:rPr>
      </w:pPr>
      <w:r>
        <w:rPr>
          <w:lang w:eastAsia="zh-CN"/>
        </w:rPr>
        <w:t>结合材料，综合运用所学，谈谈如何循“新”出发，实现“既宏伟又朴素”的目标。</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政府工作报告同时提出加快发展新质生产力、加强和创新社会治理，并强调以人民为中心，触发党的全面领导、总揽全局、协调各方及组织人民推进发展和治理。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如何循“新”出发的设问先提出党的全面领导，再分别结合新质生产力和社会治理说明党怎样统筹创新资源、协调多元主体，最后落到现代化成果更多更公平惠及人民。</w:t>
      </w:r>
    </w:p>
    <w:p w14:paraId="5B93A03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B93A03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作用，为循“新”出发提供根本政治保证。围绕加快发展新质生产力，党加强战略谋划，统筹教育、科技、人才和创新资源，推动科技创新与产业创新融合，培育发展新动能；围绕加强和创新社会治理，党协调政府、市场、社会等多元主体，组织人民共建共治共享，完善治理格局，使现代化建设成果更多更公平惠及全体人民，做到循“新”出发实现宏伟又朴素的目标。</w:t>
      </w:r>
    </w:p>
    <w:p w14:paraId="4975963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选取“加快发展新质生产力”（1分）和“加强和创新社会治理”（1分），以党的全面领导统筹发展和治理。党通过战略谋划统筹创新资源、协调多元主体、组织人民参与，推动生产力发展和治理创新，使现代化建设成果更多更公平惠及全体人民。</w:t>
      </w:r>
    </w:p>
    <w:p w14:paraId="3A08594B" w14:textId="77777777" w:rsidR="00FE7A11" w:rsidRDefault="00000000">
      <w:pPr>
        <w:pStyle w:val="31"/>
        <w:spacing w:after="60"/>
        <w:rPr>
          <w:rFonts w:hint="default"/>
          <w:lang w:eastAsia="zh-CN"/>
        </w:rPr>
      </w:pPr>
      <w:r>
        <w:rPr>
          <w:lang w:eastAsia="zh-CN"/>
        </w:rPr>
        <w:t xml:space="preserve">例题 50　2025西城二模第17(2)题</w:t>
      </w:r>
    </w:p>
    <w:p w14:paraId="6D5666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14:paraId="26B9E27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）仅用“伞形社会”概念，是否足以描述整个中国的权力运行机制？运用《政治与法治》的知识，阐述你的看法。（</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材料只呈现政府的保护和主导作用，设问却问能否概括整个中国权力运行机制，缺少的政治主体触发中国共产党是最高政治领导力量以及党总揽全局、协调各方。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看法题先判断“伞形社会”有一定合理性但不足以概括全局，再补出党的领导这一上位主体，说明政府作用只是国家权力运行的一部分，最后回应概念为何不完整。</w:t>
      </w:r>
    </w:p>
    <w:p w14:paraId="3B2B3A3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2B3A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仅用“伞形社会”不足以完整描述中国的权力运行机制。政府是国家权力机关的执行机关，是人民的政府，全心全意为人民服务。“伞形社会”关注到政府在经济和社会发展中的保护、服务作用，具有一定合理性。</w:t>
      </w:r>
    </w:p>
    <w:p w14:paraId="3B2B3A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中国共产党是我国最高政治领导力量，发挥总揽全局、协调各方的作用，为人民执政、依靠人民执政。政府发挥作用是在党的领导下进行的，仅从政府的庇护作用理解国家权力运行，忽视了党的领导这一根本政治保证。</w:t>
      </w:r>
    </w:p>
    <w:p w14:paraId="0466319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指出“伞形社会”有一定合理性但不足以概括整个权力运行机制（表态1分）；政府是国家权力机关的执行机关，是人民的政府，全心全意为人民服务，该概念关注到了政府在国家和社会治理中的作用（合理性2分）。中国共产党是我国最高政治领导力量，发挥总揽全局、协调各方作用，为人民执政、依靠人民执政（党的领导1分）。</w:t>
      </w:r>
    </w:p>
    <w:p w14:paraId="27CD6C96" w14:textId="77777777" w:rsidR="00FE7A11" w:rsidRDefault="00000000">
      <w:pPr>
        <w:pStyle w:val="31"/>
        <w:spacing w:after="60"/>
        <w:rPr>
          <w:rFonts w:hint="default"/>
          <w:lang w:eastAsia="zh-CN"/>
        </w:rPr>
      </w:pPr>
      <w:r>
        <w:rPr>
          <w:lang w:eastAsia="zh-CN"/>
        </w:rPr>
        <w:t xml:space="preserve">例题 51　2026顺义二模第17题</w:t>
      </w:r>
    </w:p>
    <w:p w14:paraId="0ECB6E1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D4B39A7" w14:textId="77777777" w:rsidR="00FE7A11" w:rsidRDefault="00000000">
      <w:pPr>
        <w:pStyle w:val="aff6"/>
        <w:jc w:val="both"/>
        <w:rPr>
          <w:rFonts w:hint="default"/>
          <w:lang w:eastAsia="zh-CN"/>
        </w:rPr>
      </w:pPr>
      <w:r>
        <w:rPr>
          <w:lang w:eastAsia="zh-CN"/>
        </w:rPr>
        <w:t>基层社会治理是国家治理的基石。几十年来，“枫桥经验”成为我国基层社会治理的一张“名片”。</w:t>
      </w:r>
    </w:p>
    <w:p w14:paraId="39EF9894" w14:textId="77777777" w:rsidR="00FE7A11" w:rsidRDefault="00000000">
      <w:pPr>
        <w:spacing w:line="240" w:lineRule="auto"/>
        <w:jc w:val="center"/>
        <w:rPr>
          <w:rFonts w:hint="default"/>
        </w:rPr>
      </w:pPr>
      <w:r>
        <w:rPr>
          <w:rFonts w:eastAsia="Kaiti SC"/>
          <w:noProof/>
        </w:rPr>
        <w:lastRenderedPageBreak/>
        <w:drawing>
          <wp:inline distT="0" distB="0" distL="0" distR="0" wp14:anchorId="12EE299C" wp14:editId="55BEF2A1">
            <wp:extent cx="5897880" cy="2524292"/>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13_crop.png"/>
                    <pic:cNvPicPr/>
                  </pic:nvPicPr>
                  <pic:blipFill>
                    <a:blip r:embed="rId11"/>
                    <a:stretch>
                      <a:fillRect/>
                    </a:stretch>
                  </pic:blipFill>
                  <pic:spPr>
                    <a:xfrm>
                      <a:off x="0" y="0"/>
                      <a:ext cx="5897880" cy="2524292"/>
                    </a:xfrm>
                    <a:prstGeom prst="rect">
                      <a:avLst/>
                    </a:prstGeom>
                  </pic:spPr>
                </pic:pic>
              </a:graphicData>
            </a:graphic>
          </wp:inline>
        </w:drawing>
      </w:r>
    </w:p>
    <w:p w14:paraId="37BD4899" w14:textId="77777777" w:rsidR="00FE7A11" w:rsidRDefault="00000000">
      <w:pPr>
        <w:pStyle w:val="aff6"/>
        <w:jc w:val="both"/>
        <w:rPr>
          <w:rFonts w:hint="default"/>
          <w:lang w:eastAsia="zh-CN"/>
        </w:rPr>
      </w:pPr>
      <w:r>
        <w:rPr>
          <w:lang w:eastAsia="zh-CN"/>
        </w:rPr>
        <w:t>上图呈现了我国“枫桥经验”化解基层矛盾、创新基层治理方式的变迁。党的十八大以来，各地紧紧依靠群众探索创新，北京市的“接诉即办”、四川成都武侯区“信托制”解纷工作法、青海海东市服务“拉面经济”的跨域矛盾纠纷调解法等，彰显新时代“枫桥经验”展现出的旺盛生命力。</w:t>
      </w:r>
    </w:p>
    <w:p w14:paraId="7396DF75" w14:textId="77777777" w:rsidR="00FE7A11" w:rsidRDefault="00000000">
      <w:pPr>
        <w:pStyle w:val="aff6"/>
        <w:jc w:val="both"/>
        <w:rPr>
          <w:rFonts w:hint="default"/>
          <w:lang w:eastAsia="zh-CN"/>
        </w:rPr>
      </w:pPr>
      <w:r>
        <w:rPr>
          <w:rFonts w:eastAsia="Songti SC"/>
          <w:lang w:eastAsia="zh-CN"/>
        </w:rPr>
        <w:t>结合材料，运用《政治与法治》知识，对这一发展历程中的“变”与“不变”进行分析。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时间线展示矛盾就地解决、乡镇综合治理、法理情理融合、多方参与和综治中心建设等方式变化，材料又明确党的十八大以来各地依靠群众探索创新，触发党的领导核心地位及党领导基层治理。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变与不变题在党的领导角度先说明党的领导和依靠群众化解矛盾的主线不变，再结合接诉即办、跨域调解等方式变化，说明党领导基层治理的载体和方法不断创新，最后落到治理效能。</w:t>
      </w:r>
    </w:p>
    <w:p w14:paraId="03172A0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172A0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党的领导看，“不变”的是党的领导核心地位，以及在党组织领导下依靠群众、发动群众化解基层矛盾；“变”的是党领导基层治理的载体和方式，由传统就地调解拓展为接诉即办、跨域调解、多方参与和法治化治理。党的领导始终把握基层治理方向，推动“枫桥经验”在方式创新中提升治理效能。</w:t>
      </w:r>
    </w:p>
    <w:p w14:paraId="2AB46D7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党的全面领导，结合各地依靠群众和接诉即办、跨域调解等方式创新，说明党的领导核心地位及依靠群众化解矛盾的主线不变，党领导基层治理的载体和方式不断发展，推动“枫桥经验”转化为基层治理效能。</w:t>
      </w:r>
    </w:p>
    <w:p>
      <w:pPr>
        <w:pStyle w:val="HBMethod"/>
      </w:pPr>
      <w:r>
        <w:rPr/>
        <w:t xml:space="preserve">考法5　对号型：方法词对上执政方式（12题）</w:t>
      </w:r>
    </w:p>
    <w:p>
      <w:pPr>
        <w:pStyle w:val="HBMethodDesc"/>
      </w:pPr>
      <w:r>
        <w:rPr/>
        <w:t xml:space="preserve">材料用古语、排比写党怎样判断形势、定策——把方法词翻译成科学执政、顶层设计，讲清方法间的关系。</w:t>
      </w:r>
    </w:p>
    <w:p w14:paraId="059D5720" w14:textId="77777777" w:rsidR="00FE7A11" w:rsidRDefault="00000000">
      <w:pPr>
        <w:pStyle w:val="31"/>
        <w:spacing w:after="60"/>
        <w:rPr>
          <w:rFonts w:hint="default"/>
          <w:lang w:eastAsia="zh-CN"/>
        </w:rPr>
      </w:pPr>
      <w:r>
        <w:rPr>
          <w:lang w:eastAsia="zh-CN"/>
        </w:rPr>
        <w:t xml:space="preserve">例题 52　2024年北京高考第21题（跨模块）</w:t>
      </w:r>
    </w:p>
    <w:p w14:paraId="0024239F" w14:textId="77777777" w:rsidR="00FE7A11" w:rsidRDefault="00000000">
      <w:pPr>
        <w:pStyle w:val="aff6"/>
        <w:keepNext/>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w:t>
      </w:r>
    </w:p>
    <w:p w14:paraId="057738B2" w14:textId="77777777" w:rsidR="00FE7A11" w:rsidRDefault="00000000">
      <w:pPr>
        <w:pStyle w:val="aff6"/>
        <w:jc w:val="both"/>
        <w:rPr>
          <w:rFonts w:hint="default"/>
          <w:lang w:eastAsia="zh-CN"/>
        </w:rPr>
      </w:pPr>
      <w:r>
        <w:rPr>
          <w:lang w:eastAsia="zh-CN"/>
        </w:rPr>
        <w:t>党的十八大以来，我们党创立了习近平新时代中国特色社会主义思想，为中国式现代化提供了根本遵循。</w:t>
      </w:r>
    </w:p>
    <w:p w14:paraId="49C6C567" w14:textId="77777777" w:rsidR="00FE7A11" w:rsidRDefault="00000000">
      <w:pPr>
        <w:pStyle w:val="aff6"/>
        <w:jc w:val="both"/>
        <w:rPr>
          <w:rFonts w:hint="default"/>
          <w:lang w:eastAsia="zh-CN"/>
        </w:rPr>
      </w:pPr>
      <w:r>
        <w:rPr>
          <w:lang w:eastAsia="zh-CN"/>
        </w:rPr>
        <w:t>进一步全面深化改革，要锚定完善和发展中国特色社会主义制度、推进国家治理体系和治理能力现代化这个总目标，紧扣推进中国式现代化这个主题。</w:t>
      </w:r>
    </w:p>
    <w:p w14:paraId="698FE63B" w14:textId="77777777" w:rsidR="00FE7A11" w:rsidRDefault="00000000">
      <w:pPr>
        <w:pStyle w:val="aff6"/>
        <w:jc w:val="both"/>
        <w:rPr>
          <w:rFonts w:hint="default"/>
          <w:lang w:eastAsia="zh-CN"/>
        </w:rPr>
      </w:pPr>
      <w:r>
        <w:rPr>
          <w:lang w:eastAsia="zh-CN"/>
        </w:rPr>
        <w:t>进一步全面深化改革，要抓住主要矛盾和矛盾的主要方面。要坚持和发展我国基本经济制度，构建高水平社会主义市场经济体制，健全宏观经济治理体系和推动高质量发展体制机制，完善支持全面创新、城乡融合发展等体制机制，进一步解放和发展社会生产力、增强社会活力，推动生产关系和生产力、上层建筑和经济基础更好相适应。</w:t>
      </w:r>
    </w:p>
    <w:p w14:paraId="50804903" w14:textId="77777777" w:rsidR="00FE7A11" w:rsidRDefault="00000000">
      <w:pPr>
        <w:pStyle w:val="aff6"/>
        <w:jc w:val="both"/>
        <w:rPr>
          <w:rFonts w:hint="default"/>
          <w:lang w:eastAsia="zh-CN"/>
        </w:rPr>
      </w:pPr>
      <w:r>
        <w:rPr>
          <w:lang w:eastAsia="zh-CN"/>
        </w:rPr>
        <w:t>抓改革、促发展，归根到底就是为了让人民过上更好的日子。要从人民的整体利益、根本利益、长远利益出发谋划和推进改革。</w:t>
      </w:r>
    </w:p>
    <w:p w14:paraId="647DE14A" w14:textId="77777777" w:rsidR="00FE7A11" w:rsidRDefault="00000000">
      <w:pPr>
        <w:pStyle w:val="aff6"/>
        <w:jc w:val="both"/>
        <w:rPr>
          <w:rFonts w:hint="default"/>
          <w:lang w:eastAsia="zh-CN"/>
        </w:rPr>
      </w:pPr>
      <w:r>
        <w:rPr>
          <w:lang w:eastAsia="zh-CN"/>
        </w:rPr>
        <w:t>改革有破有立，得其法则事半功倍，不得法则事倍功半甚至产生负作用。进一步全面深化改革，要坚持科学方式方法。改革要坚持守正创新，更加注重系统集成，要重谋划，更要重落实。</w:t>
      </w:r>
    </w:p>
    <w:p w14:paraId="4C38AE9F" w14:textId="77777777" w:rsidR="00FE7A11" w:rsidRDefault="00000000">
      <w:pPr>
        <w:pStyle w:val="aff7"/>
        <w:jc w:val="both"/>
        <w:rPr>
          <w:rFonts w:hint="default"/>
          <w:lang w:eastAsia="zh-CN"/>
        </w:rPr>
      </w:pPr>
      <w:r>
        <w:rPr>
          <w:lang w:eastAsia="zh-CN"/>
        </w:rPr>
        <w:lastRenderedPageBreak/>
        <w:t>“进一步全面深化改革，要紧扣推进中国式现代化这个主题，突出改革重点，把牢价值取向，讲求方式方法，为完成中心任务、实现战略目标增添动力。”结合材料，综合运用所学，谈谈你对这句话的理解。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材料由改革总目标、中国式现代化、主要矛盾、人民利益和科学方法组成，未点名具体执行主体，却反复出现“我们党创立”、推进改革总目标和统筹重点，触发党的全面领导。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设问要求理解一句总括性判断，党总体角度按“党是最高政治领导力量—总揽全局、协调各方—围绕中国式现代化统筹改革方向、重点和落实—形成改革合力”组织。</w:t>
      </w:r>
    </w:p>
    <w:p w14:paraId="6BEA7ED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EA7ED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中国共产党是最高政治领导力量，总揽全局、协调各方，坚持以习近平新时代中国特色社会主义思想为指导，围绕推进中国式现代化谋划改革方向、统筹改革重点和组织实施，推动经济、社会和国家治理等改革协同推进，为全面深化改革提供根本保证。</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坚持党的领导，或坚持贯彻落实习近平新时代中国特色社会主义思想（1分）。结合全面深化改革，说明党怎样把改革方向、重点任务和组织实施统一到推进中国式现代化上（1分）。</w:t>
      </w:r>
    </w:p>
    <w:p w14:paraId="5E2305EB" w14:textId="77777777" w:rsidR="00FE7A11" w:rsidRDefault="00000000">
      <w:pPr>
        <w:pStyle w:val="31"/>
        <w:spacing w:after="60"/>
        <w:rPr>
          <w:rFonts w:hint="default"/>
          <w:lang w:eastAsia="zh-CN"/>
        </w:rPr>
      </w:pPr>
      <w:r>
        <w:rPr>
          <w:lang w:eastAsia="zh-CN"/>
        </w:rPr>
        <w:t xml:space="preserve">例题 53　2025石景山一模第21题（跨模块）</w:t>
      </w:r>
    </w:p>
    <w:p w14:paraId="00A6FFA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．（9分）</w:t>
      </w:r>
      <w:r>
        <w:rPr>
          <w:lang w:eastAsia="zh-CN"/>
        </w:rPr>
        <w:t>破与立，是中华优秀传统文化中关于事物变革创新的一对关系，蕴含着破立并举、革故鼎新的先贤智慧。</w:t>
      </w:r>
    </w:p>
    <w:p w14:paraId="21AAB077" w14:textId="77777777" w:rsidR="00FE7A11" w:rsidRDefault="00000000">
      <w:pPr>
        <w:pStyle w:val="aff6"/>
        <w:jc w:val="both"/>
        <w:rPr>
          <w:rFonts w:hint="default"/>
          <w:lang w:eastAsia="zh-CN"/>
        </w:rPr>
      </w:pPr>
      <w:r>
        <w:rPr>
          <w:lang w:eastAsia="zh-CN"/>
        </w:rPr>
        <w:t>新中国成立后，党带领人民破立结合、循序渐进，建立起社会主义制度；改革开放之初，党带领人民边破边立、先行先试，改革从农村到城市、从沿海到内地渐次铺开；党的十八大以来，党带领人民破立并举、先立后破，开创了改革开放全新局面。</w:t>
      </w:r>
    </w:p>
    <w:p w14:paraId="2C40964E" w14:textId="77777777" w:rsidR="00FE7A11" w:rsidRDefault="00000000">
      <w:pPr>
        <w:pStyle w:val="aff6"/>
        <w:jc w:val="both"/>
        <w:rPr>
          <w:rFonts w:hint="default"/>
          <w:lang w:eastAsia="zh-CN"/>
        </w:rPr>
      </w:pPr>
      <w:r>
        <w:rPr>
          <w:lang w:eastAsia="zh-CN"/>
        </w:rPr>
        <w:t>当前，进一步全面深化改革已经进入攻坚期和深水区，党带领人民坚守志不改、道不变的信念，锚定进一步全面深化改革总目标，坚持“不立不破、先立后破”的发展之道：立新发展格局，破传统发展路径依赖；立新质生产力，破原始创新能力不强；立清风正气，破“四风”顽疾；立公正高效权威的</w:t>
      </w:r>
      <w:r>
        <w:rPr>
          <w:lang w:eastAsia="zh-CN"/>
        </w:rPr>
        <w:lastRenderedPageBreak/>
        <w:t>司法制度，破影响司法公正之弊……推动各项制度更加成熟和定型，改革不断取得令人民满意的新成效。</w:t>
      </w:r>
    </w:p>
    <w:p w14:paraId="44D301D8" w14:textId="77777777" w:rsidR="00FE7A11" w:rsidRDefault="00000000">
      <w:pPr>
        <w:pStyle w:val="aff7"/>
        <w:jc w:val="both"/>
        <w:rPr>
          <w:rFonts w:hint="default"/>
          <w:lang w:eastAsia="zh-CN"/>
        </w:rPr>
      </w:pPr>
      <w:r>
        <w:rPr>
          <w:lang w:eastAsia="zh-CN"/>
        </w:rPr>
        <w:t>结合材料，综合运用所学，阐述我们党在进一步全面深化改革中统筹破立关系，对全面建成社会主义现代化强国的重要意义。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材料三次写党带领人民破立结合、边破边立、破立并举，当前又由党锚定改革总目标、统筹新发展格局、新质生产力、清风正气和司法制度，直接触发党的全面领导与顶层设计。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设问要求阐述统筹破立对建成现代化强国的意义，党角度按“党是最高政治领导力量—加强顶层设计、把准方向—统筹破与立及改革与稳定—把制度优势转化为治理效能、推进现代化”组织。</w:t>
      </w:r>
    </w:p>
    <w:p w14:paraId="40E43D7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E43D7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中国共产党顺应社会发展要求和人民期待，加强顶层设计和整体谋划，牢牢把握改革方向与原则，统筹“破”与“立”、改革与稳定，既破除传统发展路径依赖、创新能力不足等弊端，又确立新发展格局、新质生产力和公正高效权威的司法制度等新机制，推动改革蹄疾步稳，把制度优势转化为治理效能，为全面建成社会主义现代化强国提供根本政治保证。</w:t>
      </w:r>
    </w:p>
    <w:p w14:paraId="0F17835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顺应社会发展要求和人民群众期待，加强顶层设计、整体谋划，确立新理念新机制，破除旧观念旧体制，使中国特色社会主义制度更加成熟定型。把握改革方向和原则，统筹破立，推动改革蹄疾步稳，将制度优势转化为治理效能，增进民生福祉、推进现代化建设。</w:t>
      </w:r>
    </w:p>
    <w:p w14:paraId="28D7EDCB" w14:textId="77777777" w:rsidR="00FE7A11" w:rsidRDefault="00000000">
      <w:pPr>
        <w:pStyle w:val="31"/>
        <w:spacing w:after="60"/>
        <w:rPr>
          <w:rFonts w:hint="default"/>
          <w:lang w:eastAsia="zh-CN"/>
        </w:rPr>
      </w:pPr>
      <w:r>
        <w:rPr>
          <w:lang w:eastAsia="zh-CN"/>
        </w:rPr>
        <w:t xml:space="preserve">例题 54　2025西城期末第21题（跨模块）</w:t>
      </w:r>
    </w:p>
    <w:p w14:paraId="7ECA5FD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 分）</w:t>
      </w:r>
      <w:r>
        <w:rPr>
          <w:lang w:eastAsia="zh-CN"/>
        </w:rPr>
        <w:t>坚持改革和法治相统一，是我们党治国理政的重要方法。</w:t>
      </w:r>
    </w:p>
    <w:p w14:paraId="34CC4FF7" w14:textId="77777777" w:rsidR="00FE7A11" w:rsidRDefault="00000000">
      <w:pPr>
        <w:pStyle w:val="aff6"/>
        <w:jc w:val="both"/>
        <w:rPr>
          <w:rFonts w:hint="default"/>
          <w:lang w:eastAsia="zh-CN"/>
        </w:rPr>
      </w:pPr>
      <w:r>
        <w:rPr>
          <w:lang w:eastAsia="zh-CN"/>
        </w:rPr>
        <w:t>党的十八大以来，以习近平同志为核心的党中央突出制度建设这条主线，通过改革和法治的相互促动，不断完善各方面制度法规，推动中国特色社会主义制度更加成熟更加定型，国家治理体系和治理能力现代化水平不断提高。</w:t>
      </w:r>
    </w:p>
    <w:p>
      <w:pPr>
        <w:pStyle w:val="aff6"/>
        <w:ind w:left="0" w:right="0" w:firstLine="0"/>
        <w:spacing w:before="0" w:after="0" w:line="240" w:lineRule="auto"/>
        <w:jc w:val="center"/>
      </w:pPr>
      <w:r>
        <w:drawing>
          <wp:inline distT="0" distB="0" distL="0" distR="0">
            <wp:extent cx="5904000" cy="3093227"/>
            <wp:effectExtent l="0" t="0" r="0" b="0"/>
            <wp:docPr id="141" name="O2_04_xref67.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2_04_xref67.png"/>
                    <ns4:cNvPicPr>
                      <ns3:picLocks noChangeAspect="1"/>
                    </ns4:cNvPicPr>
                  </ns4:nvPicPr>
                  <ns4:blipFill>
                    <ns3:blip r:embed="rId76"/>
                    <ns3:stretch>
                      <ns3:fillRect/>
                    </ns3:stretch>
                  </ns4:blipFill>
                  <ns4:spPr>
                    <ns3:xfrm>
                      <ns3:off x="0" y="0"/>
                      <ns3:ext cx="5904000" cy="3093227"/>
                    </ns3:xfrm>
                    <ns3:prstGeom prst="rect">
                      <ns3:avLst/>
                    </ns3:prstGeom>
                  </ns4:spPr>
                </ns4:pic>
              </ns3:graphicData>
            </ns3:graphic>
          </wp:inline>
        </w:drawing>
      </w:r>
    </w:p>
    <w:p w14:paraId="1D2496DE" w14:textId="77777777" w:rsidR="00FE7A11" w:rsidRDefault="00000000">
      <w:pPr>
        <w:pStyle w:val="aff7"/>
        <w:jc w:val="both"/>
        <w:rPr>
          <w:rFonts w:hint="default"/>
          <w:lang w:eastAsia="zh-CN"/>
        </w:rPr>
      </w:pPr>
      <w:r>
        <w:rPr>
          <w:lang w:eastAsia="zh-CN"/>
        </w:rPr>
        <w:t>改革与法治如鸟之两翼、车之双轮，相互依存、缺一不可。结合材料，综合运用所学，谈谈你对“坚持改革和法治相统一”的理解。</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习近平同志为核心的党中央”“突出制度建设这条主线”直接指向党的领导；四框中，农村集体经济组织法、长江保护法把改革实践上升为法律制度，生态保护补偿条例和立法法又以法治规则引导、保障改革，说明改革与法治在党领导下的制度建设中相互促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“谈谈理解”要说明二者的关系、统一依据和相互作用。先写改革与法治统一于党领导下的制度建设，再结合四框说明法治如何保障改革、改革如何推动法治完善，最后扣到制度成熟和治理现代化。</w:t>
      </w:r>
    </w:p>
    <w:p w14:paraId="1C4E98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C4E98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党中央把制度建设作为主线，统筹推进改革和法治：法治为改革提供依据，及时确认、巩固改革成果；改革实践又推动法律制度调整完善。二者相互促进，推动中国特色社会主义制度成熟定型，提高国家治理现代化水平。</w:t>
      </w:r>
    </w:p>
    <w:p w14:paraId="0E366F7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改革与法治统一于党领导下的制度建设。法治为改革提供法律依据，确认、巩固改革成果；改革是法治的动力，推动法律制度根据改革需要调整完善，二者相互促进，推动制度成熟定型和国家治理现代化。</w:t>
      </w:r>
    </w:p>
    <w:p w14:paraId="63C66F45" w14:textId="77777777" w:rsidR="00FE7A11" w:rsidRDefault="00000000">
      <w:pPr>
        <w:pStyle w:val="31"/>
        <w:spacing w:after="60"/>
        <w:rPr>
          <w:rFonts w:hint="default"/>
          <w:lang w:eastAsia="zh-CN"/>
        </w:rPr>
      </w:pPr>
      <w:r>
        <w:rPr>
          <w:lang w:eastAsia="zh-CN"/>
        </w:rPr>
        <w:t xml:space="preserve">例题 55　2026丰台一模第21题（跨模块）</w:t>
      </w:r>
    </w:p>
    <w:p w14:paraId="4EA79B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．（9分）</w:t>
      </w:r>
      <w:r>
        <w:rPr>
          <w:lang w:eastAsia="zh-CN"/>
        </w:rPr>
        <w:t>善于识变应变求变，于变局中稳大局、开新局，是我们党领导人民战胜一切风险挑战、牢牢把握战略主动的重要方法。</w:t>
      </w:r>
    </w:p>
    <w:p w14:paraId="0F05A438" w14:textId="77777777" w:rsidR="00FE7A11" w:rsidRDefault="00000000">
      <w:pPr>
        <w:pStyle w:val="aff6"/>
        <w:jc w:val="both"/>
        <w:rPr>
          <w:rFonts w:hint="default"/>
          <w:lang w:eastAsia="zh-CN"/>
        </w:rPr>
      </w:pPr>
      <w:r>
        <w:rPr>
          <w:b/>
          <w:lang w:eastAsia="zh-CN"/>
        </w:rPr>
        <w:t>【精准识变】</w:t>
      </w:r>
      <w:r>
        <w:rPr>
          <w:lang w:eastAsia="zh-CN"/>
        </w:rPr>
        <w:t>党的十八大以来，以习近平同志为核心的党中央着眼于我国经济社会发展的新情况新问题，面对错综复杂的国际形势和艰巨繁重的国内改革发展稳定任务，统筹推进“五位一体”总体布局，扎实推动高质量发展，推动中国这艘巨轮破浪前行。</w:t>
      </w:r>
    </w:p>
    <w:p w14:paraId="6679B196" w14:textId="77777777" w:rsidR="00FE7A11" w:rsidRDefault="00000000">
      <w:pPr>
        <w:pStyle w:val="aff6"/>
        <w:jc w:val="both"/>
        <w:rPr>
          <w:rFonts w:hint="default"/>
          <w:lang w:eastAsia="zh-CN"/>
        </w:rPr>
      </w:pPr>
      <w:r>
        <w:rPr>
          <w:b/>
          <w:lang w:eastAsia="zh-CN"/>
        </w:rPr>
        <w:t>【科学应变】</w:t>
      </w:r>
      <w:r>
        <w:rPr>
          <w:lang w:eastAsia="zh-CN"/>
        </w:rPr>
        <w:t>面对发展中的结构性矛盾与系统性挑战，我们党以科学决策精准应对发展变局。从“西电东送”“东数西算”实现东部需求与西部优势精准匹配，到建设全国统一大市场串起全国“一盘棋”，再到山水林田湖草沙一体化保护和系统治理，这些实践充分彰显了我们党审时度势、科学应变的智慧与能力。</w:t>
      </w:r>
    </w:p>
    <w:p w14:paraId="659EBF00" w14:textId="77777777" w:rsidR="00FE7A11" w:rsidRDefault="00000000">
      <w:pPr>
        <w:pStyle w:val="aff6"/>
        <w:jc w:val="both"/>
        <w:rPr>
          <w:rFonts w:hint="default"/>
          <w:lang w:eastAsia="zh-CN"/>
        </w:rPr>
      </w:pPr>
      <w:r>
        <w:rPr>
          <w:b/>
          <w:lang w:eastAsia="zh-CN"/>
        </w:rPr>
        <w:t>【主动求变】</w:t>
      </w:r>
      <w:r>
        <w:rPr>
          <w:lang w:eastAsia="zh-CN"/>
        </w:rPr>
        <w:t>推进中国式现代化这一前无古人的开创性事业，必然面临各类风险挑战，唯有主动求变才能开辟光明未来。“嫦娥”揽月、“奋斗者”入海等重大科技取得突破；“十五五”规划前瞻布局未来产业；“海南封关”主动扩大高水平对外开放……这些实践与部署，生动诠释了我们党主动求变的坚定决心与使命担当。</w:t>
      </w:r>
    </w:p>
    <w:p w14:paraId="16125857" w14:textId="77777777" w:rsidR="00FE7A11" w:rsidRDefault="00000000">
      <w:pPr>
        <w:pStyle w:val="aff7"/>
        <w:jc w:val="both"/>
        <w:rPr>
          <w:rFonts w:hint="default"/>
          <w:lang w:eastAsia="zh-CN"/>
        </w:rPr>
      </w:pPr>
      <w:r>
        <w:rPr>
          <w:lang w:eastAsia="zh-CN"/>
        </w:rPr>
        <w:t>结合材料，综合运用所学，谈谈你对善于识变应变求变的理解。</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习近平同志为核心的党中央”“我们党”“我们党领导人民”指向党的领导；“着眼于我国经济社会发展的新情况新问题”“以科学决策精准应对”“主动扩大高水平对外开放”分别对应识变、应变、求变，提示从党的地位、科学执政和把握战略主动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讲清识变、应变、求变的内涵及相互关系，也要说明党为什么要把握战略主动、怎样在实践中行动。围绕党的领导，先写党的地位，再写科学判断、精准施策和主动创新，最后落到推进中国式现代化。</w:t>
      </w:r>
    </w:p>
    <w:p w14:paraId="4F6BDA8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F6BDA8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是最高政治领导力量，党的领导是中国特色社会主义最本质的特征和中国特色社会主义制度的最大优势。面对复杂形势，党坚持科学执政：精准识变，立足实际、把握经济社会发展规律；科学应变，科学决策、精准施策；主动求变，坚持改革开放、推动高质量发展。识变是应变、求变的前提，应变是精准解决问题的关键，求变是主动开拓创新的核心，三者统一于党领导人民推进中国式现代化、牢牢把握战略主动的实践。</w:t>
      </w:r>
    </w:p>
    <w:p w14:paraId="77AC5E3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从党的领导作答，要说明中国共产党的领导地位，结合材料写党怎样科学判断形势、精准施策、主动开拓创新，并讲清识变是前提、应变是关键、求变是核心，三者共同服务于把握战略主动、推进中国式现代化。只用党的领导一个模块论述，充分且有条理也最多3分。</w:t>
      </w:r>
    </w:p>
    <w:p w14:paraId="5F31FCAC" w14:textId="77777777" w:rsidR="00FE7A11" w:rsidRDefault="00000000">
      <w:pPr>
        <w:pStyle w:val="31"/>
        <w:spacing w:after="60"/>
        <w:rPr>
          <w:rFonts w:hint="default"/>
          <w:lang w:eastAsia="zh-CN"/>
        </w:rPr>
      </w:pPr>
      <w:r>
        <w:rPr>
          <w:lang w:eastAsia="zh-CN"/>
        </w:rPr>
        <w:lastRenderedPageBreak/>
        <w:t xml:space="preserve">例题 56　2026顺义一模第21题（跨模块）</w:t>
      </w:r>
    </w:p>
    <w:p w14:paraId="1BB7313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分）时代洪流，波澜壮阔；神州大地，欣欣向荣。今日之中国，中华民族伟大复兴势不可挡。</w:t>
      </w:r>
    </w:p>
    <w:p w14:paraId="5DE7156B"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中华优秀传统文化蕴含着丰富的审势、乘势、驭势的智慧。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DDEEC4" w14:textId="77777777">
        <w:trPr/>
        <w:tc>
          <w:tcPr>
            <w:tcW w:w="9298" w:type="dxa"/>
          </w:tcPr>
          <w:p w14:paraId="052D83F0" w14:textId="77777777" w:rsidR="00FE7A11" w:rsidRDefault="00000000">
            <w:pPr>
              <w:pStyle w:val="aff6"/>
              <w:ind w:firstLine="0"/>
              <w:jc w:val="both"/>
              <w:rPr>
                <w:rFonts w:hint="default"/>
                <w:lang w:eastAsia="zh-CN"/>
              </w:rPr>
            </w:pPr>
            <w:r>
              <w:rPr>
                <w:lang w:eastAsia="zh-CN"/>
              </w:rPr>
              <w:t>◇ “审时度势，事乃可成”——《资治通鉴》</w:t>
            </w:r>
          </w:p>
          <w:p w14:paraId="3E2B4E67" w14:textId="77777777" w:rsidR="00FE7A11" w:rsidRDefault="00000000">
            <w:pPr>
              <w:pStyle w:val="aff6"/>
              <w:ind w:firstLine="0"/>
              <w:jc w:val="both"/>
              <w:rPr>
                <w:rFonts w:hint="default"/>
                <w:lang w:eastAsia="zh-CN"/>
              </w:rPr>
            </w:pPr>
            <w:r>
              <w:rPr>
                <w:lang w:eastAsia="zh-CN"/>
              </w:rPr>
              <w:t>◇ “虽有智慧，不如乘势；虽有镃基，不如待时”——《孟子》</w:t>
            </w:r>
          </w:p>
          <w:p w14:paraId="1E6B9272" w14:textId="77777777" w:rsidR="00FE7A11" w:rsidRDefault="00000000">
            <w:pPr>
              <w:pStyle w:val="aff6"/>
              <w:ind w:firstLine="0"/>
              <w:jc w:val="both"/>
              <w:rPr>
                <w:rFonts w:hint="default"/>
                <w:lang w:eastAsia="zh-CN"/>
              </w:rPr>
            </w:pPr>
            <w:r>
              <w:rPr>
                <w:lang w:eastAsia="zh-CN"/>
              </w:rPr>
              <w:t>◇ “察势者明，趋势者智，驭势者独步天下”——《鬼谷子》</w:t>
            </w:r>
          </w:p>
        </w:tc>
      </w:tr>
    </w:tbl>
    <w:p w14:paraId="201D9665"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中国共产党百年来不断从党的奋斗历程、中华文明治理智慧中汲取治国理政的智慧，牢牢把握历史大势与时代大势，准确识变、科学应变、主动求变，推动中华民族迎来从站起来、富起来到强起来的伟大飞跃。</w:t>
      </w:r>
    </w:p>
    <w:p w14:paraId="2A1F5538" w14:textId="77777777" w:rsidR="00FE7A11" w:rsidRDefault="00000000">
      <w:pPr>
        <w:pStyle w:val="aff6"/>
        <w:jc w:val="both"/>
        <w:rPr>
          <w:rFonts w:hint="default"/>
          <w:lang w:eastAsia="zh-CN"/>
        </w:rPr>
      </w:pPr>
      <w:r>
        <w:rPr>
          <w:lang w:eastAsia="zh-CN"/>
        </w:rPr>
        <w:t>进入新时代，中国号巨轮驶过又一个五年。“十四五”，极不寻常、极不平凡，中国共产党洞察时与势、辨析危与机，统筹中华民族伟大复兴战略全局和世界百年未有之大变局，带领全党全国各族人民迎难而上、沉着应对风险挑战，推动我国经济总量连续跨越新关口，经济实力、科技实力、国防实力、综合国力跃上新台阶，绿水青山成为亮丽底色。</w:t>
      </w:r>
    </w:p>
    <w:p w14:paraId="0F15057C" w14:textId="77777777" w:rsidR="00FE7A11" w:rsidRDefault="00000000">
      <w:pPr>
        <w:pStyle w:val="aff6"/>
        <w:jc w:val="both"/>
        <w:rPr>
          <w:rFonts w:hint="default"/>
          <w:lang w:eastAsia="zh-CN"/>
        </w:rPr>
      </w:pPr>
      <w:r>
        <w:rPr>
          <w:lang w:eastAsia="zh-CN"/>
        </w:rPr>
        <w:t>5</w:t>
      </w:r>
      <w:r>
        <w:rPr>
          <w:lang w:eastAsia="zh-CN"/>
        </w:rPr>
        <w:t>年来，高质量发展扎实推进；</w:t>
      </w:r>
      <w:r>
        <w:rPr>
          <w:lang w:eastAsia="zh-CN"/>
        </w:rPr>
        <w:t>5</w:t>
      </w:r>
      <w:r>
        <w:rPr>
          <w:lang w:eastAsia="zh-CN"/>
        </w:rPr>
        <w:t>年来，人民群众获得感、幸福感、安全感不断增强；</w:t>
      </w:r>
      <w:r>
        <w:rPr>
          <w:lang w:eastAsia="zh-CN"/>
        </w:rPr>
        <w:t>5</w:t>
      </w:r>
      <w:r>
        <w:rPr>
          <w:lang w:eastAsia="zh-CN"/>
        </w:rPr>
        <w:t>年来，中国积极参与全球治理，成为世界和平的稳定力量、开放发展的中坚力量。</w:t>
      </w:r>
    </w:p>
    <w:p w14:paraId="34802C1B" w14:textId="77777777" w:rsidR="00FE7A11" w:rsidRDefault="00000000">
      <w:pPr>
        <w:pStyle w:val="aff6"/>
        <w:jc w:val="both"/>
        <w:rPr>
          <w:rFonts w:hint="default"/>
          <w:lang w:eastAsia="zh-CN"/>
        </w:rPr>
      </w:pPr>
      <w:r>
        <w:rPr>
          <w:lang w:eastAsia="zh-CN"/>
        </w:rPr>
        <w:t>中国式现代化迈出坚实步伐，为全面建设社会主义现代化国家奠定更坚实基础。</w:t>
      </w:r>
    </w:p>
    <w:p w14:paraId="3428DB48" w14:textId="77777777" w:rsidR="00FE7A11" w:rsidRDefault="00000000">
      <w:pPr>
        <w:pStyle w:val="aff6"/>
        <w:jc w:val="both"/>
        <w:rPr>
          <w:rFonts w:hint="default"/>
          <w:lang w:eastAsia="zh-CN"/>
        </w:rPr>
      </w:pPr>
      <w:r>
        <w:rPr>
          <w:lang w:eastAsia="zh-CN"/>
        </w:rPr>
        <w:t>展望“十五五”，新画卷正壮阔铺展。</w:t>
      </w:r>
    </w:p>
    <w:p w14:paraId="1E7119F9" w14:textId="77777777" w:rsidR="00FE7A11" w:rsidRDefault="00000000">
      <w:pPr>
        <w:pStyle w:val="aff6"/>
        <w:jc w:val="both"/>
        <w:rPr>
          <w:rFonts w:hint="default"/>
          <w:lang w:eastAsia="zh-CN"/>
        </w:rPr>
      </w:pPr>
      <w:r>
        <w:rPr>
          <w:rFonts w:eastAsia="Songti SC"/>
          <w:lang w:eastAsia="zh-CN"/>
        </w:rPr>
        <w:t>结合材料，综合运用所学，谈谈以中国式现代化全面推进中华民族伟大复兴，应如何运用“审势、乘势、驭势”的智慧。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“中国共产党牢牢把握历史大势与时代大势”“洞察时与势、辨析危与机”“统筹……两个大局”“准确识变、科学应变、主动求变”，都在说明党怎样研判形势、作出决策，直接指向科学执政。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应如何运用”要求写清主体、做法和作用。先说明党遵循人类社会发展规律、社会主义建设规律和共产党执政规律，科学研判国内外形势；再结合统筹两个大局、识变应变求变，说明这些做法怎样为推进中国式现代化提供决策依据和实践遵循。</w:t>
      </w:r>
    </w:p>
    <w:p w14:paraId="76BEB29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6BEB29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坚持科学执政，深刻把握人类社会发展规律、社会主义建设规律和共产党执政规律。面对国内外形势变化，党洞察时与势、辨析危与机，统筹中华民族伟大复兴战略全局和世界百年未有之大变局，准确识变、科学应变、主动求变，为推进中国式现代化、全面推进中华民族伟大复兴提供决策依据和实践遵循。</w:t>
      </w:r>
    </w:p>
    <w:p w14:paraId="0CD6CEE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坚持科学执政，全面深刻把握和遵循人类社会发展规律、社会主义建设规律和共产党执政规律；结合洞察时势、辨析危机、统筹两个大局，说明怎样为中国式现代化和民族复兴提供决策依据、实践遵循（2分）。也可写坚持党的领导，发挥党总揽全局、协调各方的作用，为中国式现代化提供根本政治保障；两种表述同属政治角度，不重复计分。</w:t>
      </w:r>
    </w:p>
    <w:p w14:paraId="2361B3AE" w14:textId="77777777" w:rsidR="00FE7A11" w:rsidRDefault="00000000">
      <w:pPr>
        <w:pStyle w:val="31"/>
        <w:spacing w:after="60"/>
        <w:rPr>
          <w:rFonts w:hint="default"/>
          <w:lang w:eastAsia="zh-CN"/>
        </w:rPr>
      </w:pPr>
      <w:r>
        <w:rPr>
          <w:lang w:eastAsia="zh-CN"/>
        </w:rPr>
        <w:t xml:space="preserve">例题 57　2026海淀二模第21题（跨模块）</w:t>
      </w:r>
    </w:p>
    <w:p w14:paraId="7636D62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9</w:t>
      </w:r>
      <w:r>
        <w:rPr>
          <w:lang w:eastAsia="zh-CN"/>
        </w:rPr>
        <w:t>分）</w:t>
      </w:r>
    </w:p>
    <w:p w14:paraId="30C27BFF" w14:textId="77777777" w:rsidR="00FE7A11" w:rsidRDefault="00000000">
      <w:pPr>
        <w:pStyle w:val="aff6"/>
        <w:ind w:firstLine="0"/>
        <w:rPr>
          <w:rFonts w:hint="default"/>
          <w:lang w:eastAsia="zh-CN"/>
        </w:rPr>
      </w:pPr>
      <w:r>
        <w:rPr>
          <w:lang w:eastAsia="zh-CN"/>
        </w:rPr>
        <w:lastRenderedPageBreak/>
        <w:t>新时代，在我们党提出的一系列治国理政新理念新思想新战略中，</w:t>
      </w:r>
      <w:r>
        <w:rPr>
          <w:lang w:eastAsia="zh-CN"/>
        </w:rPr>
        <w:t/>
      </w:r>
      <w:r>
        <w:rPr>
          <w:lang w:eastAsia="zh-CN"/>
        </w:rPr>
        <w:t>统筹是其中蕴含的重要思想方法和工作方法。新征程上，我国发展环境面临深刻复杂变化，经济社会发展中矛盾错综复杂，这要求我们用好</w:t>
      </w:r>
      <w:r>
        <w:rPr>
          <w:lang w:eastAsia="zh-CN"/>
        </w:rPr>
      </w:r>
      <w:r>
        <w:rPr>
          <w:lang w:eastAsia="zh-CN"/>
        </w:rPr>
        <w:t/>
      </w:r>
      <w:r>
        <w:rPr>
          <w:lang w:eastAsia="zh-CN"/>
        </w:rPr>
        <w:t/>
      </w:r>
      <w:r>
        <w:rPr>
          <w:lang w:eastAsia="zh-CN"/>
        </w:rPr>
        <w:t>统筹方</w:t>
      </w:r>
      <w:r>
        <w:rPr>
          <w:lang w:eastAsia="zh-CN"/>
        </w:rPr>
      </w:r>
      <w:r>
        <w:rPr>
          <w:lang w:eastAsia="zh-CN"/>
        </w:rPr>
        <w:t/>
      </w:r>
      <w:r>
        <w:rPr>
          <w:lang w:eastAsia="zh-CN"/>
        </w:rPr>
        <w:t/>
      </w:r>
      <w:r>
        <w:rPr>
          <w:lang w:eastAsia="zh-CN"/>
        </w:rPr>
        <w:t/>
      </w:r>
      <w:r>
        <w:rPr>
          <w:lang w:eastAsia="zh-CN"/>
        </w:rPr>
      </w:r>
      <w:r>
        <w:rPr>
          <w:lang w:eastAsia="zh-CN"/>
        </w:rPr>
        <w:t/>
      </w:r>
      <w:r>
        <w:rPr>
          <w:lang w:eastAsia="zh-CN"/>
        </w:rPr>
        <w:t/>
      </w:r>
      <w:r>
        <w:rPr>
          <w:lang w:eastAsia="zh-CN"/>
        </w:rPr>
        <w:t>法。</w:t>
      </w:r>
      <w:r>
        <w:rPr>
          <w:lang w:eastAsia="zh-CN"/>
        </w:rPr>
      </w:r>
      <w:r>
        <w:rPr>
          <w:lang w:eastAsia="zh-CN"/>
        </w:rPr>
        <w:t/>
      </w:r>
      <w:r>
        <w:rPr>
          <w:lang w:eastAsia="zh-CN"/>
        </w:rPr>
        <w:t/>
      </w:r>
      <w:r>
        <w:rPr>
          <w:lang w:eastAsia="zh-CN"/>
        </w:rPr>
        <w:t/>
      </w:r>
    </w:p>
    <w:tbl>
      <w:tblPr>
        <w:tblStyle w:val="R49Mixed71"/>
        <w:tblW w:w="0" w:type="auto"/>
        <w:tblLook w:val="04A0" w:firstRow="1" w:lastRow="0" w:firstColumn="1" w:lastColumn="0" w:noHBand="0" w:noVBand="1"/>
      </w:tblPr>
      <w:tblGrid>
        <w:gridCol w:w="9742"/>
      </w:tblGrid>
      <w:tr w:rsidR="0085320E" w:rsidRPr="0085320E" w14:paraId="1293BAA7" w14:textId="77777777" w:rsidTr="00B607E6">
        <w:tc>
          <w:tcPr>
            <w:tcW w:w="9956" w:type="dxa"/>
            <w:tcBorders>
              <w:top w:val="dotted" w:sz="4" w:space="0" w:color="auto"/>
              <w:left w:val="dotted" w:sz="4" w:space="0" w:color="auto"/>
              <w:bottom w:val="dotted" w:sz="4" w:space="0" w:color="auto"/>
              <w:right w:val="dotted" w:sz="4" w:space="0" w:color="auto"/>
            </w:tcBorders>
          </w:tcPr>
          <w:p w14:paraId="27E95600"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·统筹中华民族伟大复兴战略全局和世界百年未有之大变局</w:t>
            </w:r>
          </w:p>
          <w:p w14:paraId="3D94FCB7"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·统筹发展和安全</w:t>
            </w:r>
          </w:p>
          <w:p w14:paraId="17AFD399"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·统筹推进“五位一体”总体布局</w:t>
            </w:r>
          </w:p>
          <w:p w14:paraId="4F554343"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·统筹依法治国各领域工作</w:t>
            </w:r>
          </w:p>
          <w:p w14:paraId="15024167" w14:textId="77777777" w:rsidR="0085320E" w:rsidRPr="0085320E" w:rsidRDefault="0085320E" w:rsidP="0085320E">
            <w:pPr>
              <w:widowControl/>
              <w:spacing w:line="360" w:lineRule="auto"/>
              <w:ind w:firstLineChars="200" w:firstLine="420"/>
              <w:rPr>
                <w:rFonts w:eastAsia="宋体" w:hAnsi="宋体" w:cs="宋体" w:hint="eastAsia"/>
                <w:kern w:val="0"/>
                <w:szCs w:val="24"/>
              </w:rPr>
            </w:pPr>
            <w:r w:rsidRPr="0085320E">
              <w:rPr>
                <w:rFonts w:ascii="楷体" w:eastAsia="楷体" w:hAnsi="楷体" w:cs="楷体"/>
                <w:kern w:val="0"/>
                <w:szCs w:val="24"/>
              </w:rPr>
              <w:t>·……</w:t>
            </w:r>
          </w:p>
        </w:tc>
      </w:tr>
    </w:tbl>
    <w:p w14:paraId="301BB9C8" w14:textId="77777777" w:rsidR="00FE7A11" w:rsidRDefault="00000000">
      <w:pPr>
        <w:pStyle w:val="aff7"/>
        <w:jc w:val="both"/>
        <w:rPr>
          <w:rFonts w:hint="default"/>
          <w:lang w:eastAsia="zh-CN"/>
        </w:rPr>
      </w:pPr>
      <w:r>
        <w:rPr>
          <w:b/>
          <w:lang w:eastAsia="zh-CN"/>
        </w:rPr>
        <w:t>推进中国式现代化是一个系统工程，需要统筹兼顾、系统谋划、整体推进。从上述“统筹”中任选其一，综合运用所学，谈谈如何用好统筹方法推进中国式现代化。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我们党提出的一系列治国理政新理念新思想新战略中，统筹是其中蕴含的重要思想方法和工作方法”提示党的领导；若选“统筹发展和安全”，就要说明党怎样总揽全局、协调各方，把发展和安全统一谋划、协同推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从上述‘统筹’中任选其一”“如何用好”要求先确定一组统筹关系，再写主体、统筹做法和现代化效果。围绕党的领导，先写党总揽全局、协调各方，再说明怎样把发展和安全一体谋划、相互促进，最后落到推进中国式现代化。</w:t>
      </w:r>
    </w:p>
    <w:p w14:paraId="191985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91985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统筹发展和安全为例。坚持党的全面领导，发挥党总揽全局、协调各方的领导核心作用，加强顶层设计、战略谋划和政策协同，把发展和安全统一谋划、一体推进。既以高质量发展夯实安全基础，又以高水平安全保障高质量发展，推动二者相互促进，为中国式现代化行稳致远提供保障。</w:t>
      </w:r>
    </w:p>
    <w:p w14:paraId="0335799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解释所选统筹领域时，党的领导与总体国家安全观、制度优势、辩证思维等知识任选其一。选用党的领导时，准确表述党总揽全局、协调各方（1分），并充分说明党怎样把所选两方面统一谋划、协同推进，服务中国式现代化（2分）；不同知识角度不分别累计。</w:t>
      </w:r>
    </w:p>
    <w:p w14:paraId="66D85209" w14:textId="77777777" w:rsidR="00FE7A11" w:rsidRDefault="00000000">
      <w:pPr>
        <w:pStyle w:val="31"/>
        <w:spacing w:after="60"/>
        <w:rPr>
          <w:rFonts w:hint="default"/>
          <w:lang w:eastAsia="zh-CN"/>
        </w:rPr>
      </w:pPr>
      <w:r>
        <w:rPr>
          <w:lang w:eastAsia="zh-CN"/>
        </w:rPr>
        <w:t xml:space="preserve">例题 58　2026顺义二模第21题（跨模块）</w:t>
      </w:r>
    </w:p>
    <w:p w14:paraId="13D0120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304FE8C3" w14:textId="77777777" w:rsidR="00FE7A11" w:rsidRDefault="00000000">
      <w:pPr>
        <w:pStyle w:val="aff6"/>
        <w:jc w:val="both"/>
        <w:rPr>
          <w:rFonts w:hint="default"/>
          <w:lang w:eastAsia="zh-CN"/>
        </w:rPr>
      </w:pPr>
      <w:r>
        <w:rPr>
          <w:lang w:eastAsia="zh-CN"/>
        </w:rPr>
        <w:t>“先见”与“远虑”的理政智慧，在中华文明应变图强的历程中赓续千年，更在中国共产党百年奋斗里实现传承创新、淬炼升华。</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F44C2D2" w14:textId="77777777">
        <w:trPr/>
        <w:tc>
          <w:tcPr>
            <w:tcW w:w="9298" w:type="dxa"/>
          </w:tcPr>
          <w:p w14:paraId="04A15B5B" w14:textId="77777777" w:rsidR="00FE7A11" w:rsidRDefault="00000000">
            <w:pPr>
              <w:pStyle w:val="aff6"/>
              <w:ind w:firstLine="0"/>
              <w:jc w:val="both"/>
              <w:rPr>
                <w:rFonts w:hint="default"/>
                <w:lang w:eastAsia="zh-CN"/>
              </w:rPr>
            </w:pPr>
            <w:r>
              <w:rPr>
                <w:lang w:eastAsia="zh-CN"/>
              </w:rPr>
              <w:t>凡事预则立，不预则废。——《礼记·中庸》</w:t>
            </w:r>
          </w:p>
          <w:p w14:paraId="3D3A75B8" w14:textId="77777777" w:rsidR="00FE7A11" w:rsidRDefault="00000000">
            <w:pPr>
              <w:pStyle w:val="aff6"/>
              <w:ind w:firstLine="0"/>
              <w:jc w:val="both"/>
              <w:rPr>
                <w:rFonts w:hint="default"/>
                <w:lang w:eastAsia="zh-CN"/>
              </w:rPr>
            </w:pPr>
            <w:r>
              <w:rPr>
                <w:lang w:eastAsia="zh-CN"/>
              </w:rPr>
              <w:t>人无远虑，必有近忧。——《论语·卫灵公》</w:t>
            </w:r>
          </w:p>
          <w:p w14:paraId="06C2EE83" w14:textId="77777777" w:rsidR="00FE7A11" w:rsidRDefault="00000000">
            <w:pPr>
              <w:pStyle w:val="aff6"/>
              <w:ind w:firstLine="0"/>
              <w:jc w:val="both"/>
              <w:rPr>
                <w:rFonts w:hint="default"/>
              </w:rPr>
            </w:pPr>
            <w:r>
              <w:rPr>
                <w:lang w:eastAsia="zh-CN"/>
              </w:rPr>
              <w:t>锐始者必图其终，成功者先计于始。</w:t>
            </w:r>
            <w:r>
              <w:t>——张居正</w:t>
            </w:r>
          </w:p>
        </w:tc>
      </w:tr>
    </w:tbl>
    <w:p w14:paraId="0BF2EB14" w14:textId="77777777" w:rsidR="00FE7A11" w:rsidRDefault="00000000">
      <w:pPr>
        <w:pStyle w:val="aff6"/>
        <w:jc w:val="both"/>
        <w:rPr>
          <w:rFonts w:hint="default"/>
          <w:lang w:eastAsia="zh-CN"/>
        </w:rPr>
      </w:pPr>
      <w:r>
        <w:rPr>
          <w:lang w:eastAsia="zh-CN"/>
        </w:rPr>
        <w:t>新民主主义革命时期，党以深远洞察突破教条束缚，确立农村包围城市的正确战略，筑牢革命胜利根基。</w:t>
      </w:r>
    </w:p>
    <w:p w14:paraId="01310A41" w14:textId="77777777" w:rsidR="00FE7A11" w:rsidRDefault="00000000">
      <w:pPr>
        <w:pStyle w:val="aff6"/>
        <w:jc w:val="both"/>
        <w:rPr>
          <w:rFonts w:hint="default"/>
          <w:lang w:eastAsia="zh-CN"/>
        </w:rPr>
      </w:pPr>
      <w:r>
        <w:rPr>
          <w:lang w:eastAsia="zh-CN"/>
        </w:rPr>
        <w:t>社会主义革命和建设时期，党和国家精准研判发展短板，依托首个五年计划擘画工业化蓝图，搭建国民经济主干框架，在社会主义建设的探索实践中，建立起独立的、比较完整的工业体系和国民经济体系。</w:t>
      </w:r>
    </w:p>
    <w:p w14:paraId="516304A1" w14:textId="77777777" w:rsidR="00FE7A11" w:rsidRDefault="00000000">
      <w:pPr>
        <w:pStyle w:val="aff6"/>
        <w:jc w:val="both"/>
        <w:rPr>
          <w:rFonts w:hint="default"/>
          <w:lang w:eastAsia="zh-CN"/>
        </w:rPr>
      </w:pPr>
      <w:r>
        <w:rPr>
          <w:lang w:eastAsia="zh-CN"/>
        </w:rPr>
        <w:t>改革开放和社会主义现代化建设新时期，从“六五”到“十五”深耕改革、扩大开放、惠及民生，稳步实现总体小康；“十一五”完成“计划”向“规划”转型，遵循市场规律强化顶层谋划；“十二五”聚焦创新驱动，推动发展转向提质增效、转型升级。</w:t>
      </w:r>
    </w:p>
    <w:p w14:paraId="5EB563FD" w14:textId="77777777" w:rsidR="00FE7A11" w:rsidRDefault="00000000">
      <w:pPr>
        <w:pStyle w:val="aff6"/>
        <w:jc w:val="both"/>
        <w:rPr>
          <w:rFonts w:hint="default"/>
          <w:lang w:eastAsia="zh-CN"/>
        </w:rPr>
      </w:pPr>
      <w:r>
        <w:rPr>
          <w:lang w:eastAsia="zh-CN"/>
        </w:rPr>
        <w:lastRenderedPageBreak/>
        <w:t>中国特色社会主义进入新时代，从“十三五”决胜脱贫攻坚、筑牢民生底线，到“十四五”布局科技自立自强、破解核心短板，再到“十五五”锚定高质量发展、完善安全体系，党始终以远见应对时代变局。攻克技术瓶颈、践行双碳目标、统筹发展安全、构建双循环格局，皆是先见谋事、远虑固本的生动体现。党将传统理政智慧与马克思主义中国化时代化成果深度融通，凭借举国统筹、接力长远规划的治理效能，让这份千年智慧成为支撑中国式现代化稳步前行、护航民族复兴行稳致远的深厚精神底气与重要实践指引。</w:t>
      </w:r>
    </w:p>
    <w:p w14:paraId="6FC9BB7F" w14:textId="77777777" w:rsidR="00FE7A11" w:rsidRDefault="00000000">
      <w:pPr>
        <w:pStyle w:val="aff6"/>
        <w:jc w:val="both"/>
        <w:rPr>
          <w:rFonts w:hint="default"/>
          <w:lang w:eastAsia="zh-CN"/>
        </w:rPr>
      </w:pPr>
      <w:r>
        <w:rPr>
          <w:rFonts w:eastAsia="Songti SC"/>
          <w:lang w:eastAsia="zh-CN"/>
        </w:rPr>
        <w:t>结合材料，综合运用所学，阐述“先见”与“远虑”的传统理政智慧为何能成为支撑中国式现代化稳步前行、护航民族伟大复兴行稳致远的深厚精神底气与重要实践指引。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按历史阶段写党以远见突破教条、以五年计划和接续规划统筹发展，并明确党将传统理政智慧与马克思主义中国化时代化成果深度融通，触发党的全面领导、科学执政、民主执政、依法执政以及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设问问传统理政智慧为何能成为实践指引，先说明党如何以马克思主义推动传统智慧创造性转化、创新性发展，再结合研判风险、接力规划说明党的领导怎样把智慧转为持续行动，落到中国式现代化和民族复兴。</w:t>
      </w:r>
    </w:p>
    <w:p w14:paraId="6E18108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18108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先见”“远虑”能成为实践指引，关键在于坚持党的全面领导。中国共产党以马克思主义科学理论为指导，推动传统理政智慧创造性转化、创新性发展，赋予其科学性、人民性和实践性；党坚持科学执政、民主执政、依法执政，遵循共产党执政规律、社会主义建设规律和人类社会发展规律，总揽全局、协调各方，研判风险并接续制定中长期规划，把“先见”“远虑”转化为从“一五”到“十五五”接力推进的战略行动，支撑中国式现代化、护航民族复兴。</w:t>
      </w:r>
    </w:p>
    <w:p w14:paraId="2C3F036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党的全面领导，说明党以马克思主义指导传统理政智慧创造性转化、创新性发展，写党坚持科学执政、民主执政、依法执政，遵循规律、总揽全局、协调各方，并结合一五至十五五规划、研判风险等材料，说明“先见”“远虑”如何转化为护航中国式现代化和民族复兴的持续行动。</w:t>
      </w:r>
    </w:p>
    <w:p w14:paraId="03D23ABE" w14:textId="77777777" w:rsidR="00FE7A11" w:rsidRDefault="00000000">
      <w:pPr>
        <w:pStyle w:val="31"/>
        <w:spacing w:after="60"/>
        <w:rPr>
          <w:rFonts w:hint="default"/>
          <w:lang w:eastAsia="zh-CN"/>
        </w:rPr>
      </w:pPr>
      <w:r>
        <w:rPr>
          <w:lang w:eastAsia="zh-CN"/>
        </w:rPr>
        <w:t xml:space="preserve">例题 59　2025丰台二模第21题（跨模块）</w:t>
      </w:r>
    </w:p>
    <w:p w14:paraId="332448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9</w:t>
      </w:r>
      <w:r>
        <w:rPr>
          <w:lang w:eastAsia="zh-CN"/>
        </w:rPr>
        <w:t>分）“夫势者，名一而变无数者也。”</w:t>
      </w:r>
    </w:p>
    <w:p w14:paraId="11FFB4D8" w14:textId="77777777" w:rsidR="00FE7A11" w:rsidRDefault="00000000">
      <w:pPr>
        <w:pStyle w:val="aff6"/>
        <w:keepNext/>
        <w:ind w:firstLine="0"/>
        <w:jc w:val="both"/>
        <w:rPr>
          <w:rFonts w:hint="default"/>
          <w:lang w:eastAsia="zh-CN"/>
        </w:rPr>
      </w:pPr>
      <w:r>
        <w:rPr>
          <w:b/>
          <w:lang w:eastAsia="zh-CN"/>
        </w:rPr>
        <w:t>自然之势</w:t>
      </w:r>
    </w:p>
    <w:p w14:paraId="19C98CBA" w14:textId="77777777" w:rsidR="00FE7A11" w:rsidRDefault="00000000">
      <w:pPr>
        <w:pStyle w:val="aff6"/>
        <w:jc w:val="both"/>
        <w:rPr>
          <w:rFonts w:hint="default"/>
          <w:lang w:eastAsia="zh-CN"/>
        </w:rPr>
      </w:pPr>
      <w:r>
        <w:rPr>
          <w:lang w:eastAsia="zh-CN"/>
        </w:rPr>
        <w:t>都江堰以鱼嘴堤分水、飞沙堰溢洪、宝瓶口引水，设计顺应岷江水势规律，造就千年灌区典范；哈尼梯田以森林涵养水源、沟渠分层引流、木刻分水平衡水量，设计顺应山地水势规律的灌溉系统，实现人与自然和谐共生。</w:t>
      </w:r>
    </w:p>
    <w:p w14:paraId="64286F45" w14:textId="77777777" w:rsidR="00FE7A11" w:rsidRDefault="00000000">
      <w:pPr>
        <w:pStyle w:val="aff6"/>
        <w:keepNext/>
        <w:ind w:firstLine="0"/>
        <w:jc w:val="both"/>
        <w:rPr>
          <w:rFonts w:hint="default"/>
          <w:lang w:eastAsia="zh-CN"/>
        </w:rPr>
      </w:pPr>
      <w:r>
        <w:rPr>
          <w:b/>
          <w:lang w:eastAsia="zh-CN"/>
        </w:rPr>
        <w:t>时代之势</w:t>
      </w:r>
    </w:p>
    <w:p w14:paraId="7E4190A4" w14:textId="77777777" w:rsidR="00FE7A11" w:rsidRDefault="00000000">
      <w:pPr>
        <w:pStyle w:val="aff6"/>
        <w:jc w:val="both"/>
        <w:rPr>
          <w:rFonts w:hint="default"/>
          <w:lang w:eastAsia="zh-CN"/>
        </w:rPr>
      </w:pPr>
      <w:r>
        <w:rPr>
          <w:lang w:eastAsia="zh-CN"/>
        </w:rPr>
        <w:t>中国共产党推进全面从严治党深化自我革命；社区创新基层治理模式提升服务效能；“一带一路”倡议推动构建人类命运共同体；中国式现代化创造人类文明新形态。</w:t>
      </w:r>
    </w:p>
    <w:p w14:paraId="3456D6F8" w14:textId="77777777" w:rsidR="00FE7A11" w:rsidRDefault="00000000">
      <w:pPr>
        <w:pStyle w:val="aff6"/>
        <w:keepNext/>
        <w:ind w:firstLine="0"/>
        <w:jc w:val="both"/>
        <w:rPr>
          <w:rFonts w:hint="default"/>
          <w:lang w:eastAsia="zh-CN"/>
        </w:rPr>
      </w:pPr>
      <w:r>
        <w:rPr>
          <w:b/>
          <w:lang w:eastAsia="zh-CN"/>
        </w:rPr>
        <w:t>思想之势</w:t>
      </w:r>
    </w:p>
    <w:p w14:paraId="0281B772" w14:textId="77777777" w:rsidR="00FE7A11" w:rsidRDefault="00000000">
      <w:pPr>
        <w:pStyle w:val="aff6"/>
        <w:jc w:val="both"/>
        <w:rPr>
          <w:rFonts w:hint="default"/>
          <w:lang w:eastAsia="zh-CN"/>
        </w:rPr>
      </w:pPr>
      <w:r>
        <w:rPr>
          <w:lang w:eastAsia="zh-CN"/>
        </w:rPr>
        <w:t>我们党始终把马克思主义作为思想指引和行动指南，不断推进马克思主义中国化时代化；以理想信念凝聚全国人民力量，共同为实现中华民族的伟大复兴而努力。</w:t>
      </w:r>
    </w:p>
    <w:p w14:paraId="4567519A" w14:textId="77777777" w:rsidR="00FE7A11" w:rsidRDefault="00000000">
      <w:pPr>
        <w:pStyle w:val="aff6"/>
        <w:jc w:val="both"/>
        <w:rPr>
          <w:rFonts w:hint="default"/>
          <w:lang w:eastAsia="zh-CN"/>
        </w:rPr>
      </w:pPr>
      <w:r>
        <w:rPr>
          <w:rFonts w:eastAsia="Songti SC"/>
          <w:lang w:eastAsia="zh-CN"/>
        </w:rPr>
        <w:t>结合材料，综合运用所学，谈谈如何把握“势”的智慧。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材料中的时代之势写党全面从严治党、深化自我革命，思想之势写马克思主义中国化时代化与理想信念凝聚力量，触发党的领导和科学理论指导实践。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设问要求说明怎样把握势的智慧，党的领导角度把“顺应时代规律—全面从严治党增强领导力量—科学理论和理想信念凝聚行动”贯通起来，说明如何把时代条件转化为推进事业的动力。</w:t>
      </w:r>
    </w:p>
    <w:p w14:paraId="0079F7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79F7E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把握“势”的智慧，要坚持党的全面领导，在尊重社会发展规律的基础上增强历史主动。党通过全面从严治党、深化自我革命，不断增强把方向、谋大局、定政策、促改革的能力，把时代条件转化为推进事业发展的力量。坚持马克思主义指导地位，推进马克思主义中国化时代化，以科学理论指导实践、以理想信念凝聚人民力量，推动党和国家事业发展。</w:t>
      </w:r>
    </w:p>
    <w:p w14:paraId="62277C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在尊重社会发展规律的基础上发挥主动性，党通过全面从严治党、深化自我革命，把潜在政治力量转化为推进事业的现实动力。以马克思主义中国化时代化的理论成果指导实践，以理想信念凝聚人民力量，说明怎样把握时代之势、激活思想之势。</w:t>
      </w:r>
    </w:p>
    <w:p w14:paraId="605BA37C" w14:textId="77777777" w:rsidR="00FE7A11" w:rsidRDefault="00000000">
      <w:pPr>
        <w:pStyle w:val="31"/>
        <w:spacing w:after="60"/>
        <w:rPr>
          <w:rFonts w:hint="default"/>
          <w:lang w:eastAsia="zh-CN"/>
        </w:rPr>
      </w:pPr>
      <w:r>
        <w:rPr>
          <w:lang w:eastAsia="zh-CN"/>
        </w:rPr>
        <w:lastRenderedPageBreak/>
        <w:t xml:space="preserve">例题 60　2026东城一模第20题（跨模块）</w:t>
      </w:r>
    </w:p>
    <w:p w14:paraId="369BA9A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分）生态文明建设是关系中华民族永续发展的根本大计。</w:t>
      </w:r>
    </w:p>
    <w:p w14:paraId="0CC780AD" w14:textId="77777777" w:rsidR="00FE7A11" w:rsidRDefault="00000000">
      <w:pPr>
        <w:pStyle w:val="aff6"/>
        <w:jc w:val="both"/>
        <w:rPr>
          <w:rFonts w:hint="default"/>
          <w:lang w:eastAsia="zh-CN"/>
        </w:rPr>
      </w:pPr>
      <w:r>
        <w:rPr>
          <w:lang w:eastAsia="zh-CN"/>
        </w:rPr>
        <w:t>中华民族向来尊重自然、热爱自然。“天人合一”“道法自然”……绵延</w:t>
      </w:r>
      <w:r>
        <w:rPr>
          <w:lang w:eastAsia="zh-CN"/>
        </w:rPr>
        <w:t>5000</w:t>
      </w:r>
      <w:r>
        <w:rPr>
          <w:lang w:eastAsia="zh-CN"/>
        </w:rPr>
        <w:t>多年的中华文明孕育着丰富的生态智慧。在中国共产党的领导下，我国不断深化对生态文明建设的规律性认识，推进生态文明建设。</w:t>
      </w:r>
    </w:p>
    <w:p w14:paraId="5CA011A3" w14:textId="77777777" w:rsidR="00FE7A11" w:rsidRDefault="00000000">
      <w:pPr>
        <w:spacing w:line="240" w:lineRule="auto"/>
        <w:jc w:val="center"/>
        <w:rPr>
          <w:rFonts w:hint="default"/>
        </w:rPr>
      </w:pPr>
      <w:r>
        <w:rPr>
          <w:rFonts w:eastAsia="Kaiti SC"/>
          <w:noProof/>
        </w:rPr>
        <w:drawing>
          <wp:inline distT="0" distB="0" distL="0" distR="0" wp14:anchorId="67FF68EF" wp14:editId="4C69797B">
            <wp:extent cx="5897880" cy="1709401"/>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6first_q20_Image73.jpg"/>
                    <pic:cNvPicPr/>
                  </pic:nvPicPr>
                  <pic:blipFill>
                    <a:blip r:embed="rId18"/>
                    <a:stretch>
                      <a:fillRect/>
                    </a:stretch>
                  </pic:blipFill>
                  <pic:spPr>
                    <a:xfrm>
                      <a:off x="0" y="0"/>
                      <a:ext cx="5897880" cy="1709401"/>
                    </a:xfrm>
                    <a:prstGeom prst="rect">
                      <a:avLst/>
                    </a:prstGeom>
                  </pic:spPr>
                </pic:pic>
              </a:graphicData>
            </a:graphic>
          </wp:inline>
        </w:drawing>
      </w:r>
    </w:p>
    <w:p w14:paraId="03D17B2D" w14:textId="77777777" w:rsidR="00FE7A11" w:rsidRDefault="00000000">
      <w:pPr>
        <w:pStyle w:val="aff6"/>
        <w:jc w:val="both"/>
        <w:rPr>
          <w:rFonts w:hint="default"/>
          <w:lang w:eastAsia="zh-CN"/>
        </w:rPr>
      </w:pPr>
      <w:r>
        <w:rPr>
          <w:lang w:eastAsia="zh-CN"/>
        </w:rPr>
        <w:t>新中国成立之初，全国森林覆盖率仅为</w:t>
      </w:r>
      <w:r>
        <w:rPr>
          <w:lang w:eastAsia="zh-CN"/>
        </w:rPr>
        <w:t>8.6%</w:t>
      </w:r>
      <w:r>
        <w:rPr>
          <w:lang w:eastAsia="zh-CN"/>
        </w:rPr>
        <w:t>，</w:t>
      </w:r>
      <w:r>
        <w:rPr>
          <w:lang w:eastAsia="zh-CN"/>
        </w:rPr>
        <w:t>2025</w:t>
      </w:r>
      <w:r>
        <w:rPr>
          <w:lang w:eastAsia="zh-CN"/>
        </w:rPr>
        <w:t>年已提升至</w:t>
      </w:r>
      <w:r>
        <w:rPr>
          <w:lang w:eastAsia="zh-CN"/>
        </w:rPr>
        <w:t>25.09%</w:t>
      </w:r>
      <w:r>
        <w:rPr>
          <w:lang w:eastAsia="zh-CN"/>
        </w:rPr>
        <w:t>。特别是党的十八大以来，“两山”理念深入人心，我国生态文明建设发生了历史性、转折性、全局性变化。从“双碳”目标提出到在联合国气候变化峰会宣布</w:t>
      </w:r>
      <w:r>
        <w:rPr>
          <w:lang w:eastAsia="zh-CN"/>
        </w:rPr>
        <w:t>2035</w:t>
      </w:r>
      <w:r>
        <w:rPr>
          <w:lang w:eastAsia="zh-CN"/>
        </w:rPr>
        <w:t>年新一轮国家自主贡献目标，充分展现了在世界百年未有之大变局中，我国推进生态文明建设的战略定力。</w:t>
      </w:r>
    </w:p>
    <w:p w14:paraId="166F227A" w14:textId="77777777" w:rsidR="00FE7A11" w:rsidRDefault="00000000">
      <w:pPr>
        <w:pStyle w:val="aff6"/>
        <w:jc w:val="both"/>
        <w:rPr>
          <w:rFonts w:hint="default"/>
          <w:lang w:eastAsia="zh-CN"/>
        </w:rPr>
      </w:pPr>
      <w:r>
        <w:rPr>
          <w:lang w:eastAsia="zh-CN"/>
        </w:rPr>
        <w:t>如今，一幅生态美、产业兴、百姓富的美丽画卷铺展眼前。美丽中国建设正在书写人与自然和谐共生的现代化新篇章。</w:t>
      </w:r>
    </w:p>
    <w:p w14:paraId="408A4D7B" w14:textId="77777777" w:rsidR="00FE7A11" w:rsidRDefault="00000000">
      <w:pPr>
        <w:pStyle w:val="aff6"/>
        <w:jc w:val="both"/>
        <w:rPr>
          <w:rFonts w:hint="default"/>
          <w:lang w:eastAsia="zh-CN"/>
        </w:rPr>
      </w:pPr>
      <w:r>
        <w:rPr>
          <w:rFonts w:eastAsia="Songti SC"/>
          <w:lang w:eastAsia="zh-CN"/>
        </w:rPr>
        <w:t>结合材料，综合运用所学，就“我国不断深化对生态文明建设的规律性认识”，谈谈你的理解。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“在中国共产党的领导下”直接触发党的全面领导和科学执政；时间轴列出党和国家号召“绿化祖国”、提出“两山”理念等节点，生态文明建设从战略决策到持续行动，体现党立足实践深化规律性认识。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不断深化规律性认识”如何体现党的领导和科学执政。先写党的领导地位及科学执政，再结合“两山”理念、“双碳”目标等实践把认识转化为战略行动，落到方向指引、根本政治保证和人与自然和谐共生。</w:t>
      </w:r>
    </w:p>
    <w:p w14:paraId="52759C2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759C2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党坚持科学执政，立足生态文明建设实践不断深化对其规律的认识，把“绿水青山就是金山银山”“双碳”目标等转化为生态文明建设的战略部署和持续行动，为生态文明建设提供方向指引和根本政治保证，推动人与自然和谐共生的现代化建设。</w:t>
      </w:r>
    </w:p>
    <w:p w14:paraId="04F5821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科学执政或按规律执政（知识1分）；结合“两山”理念、“双碳”目标和生态治理实践，说明党怎样深化规律性认识、把理念转化为战略部署和持续行动，发挥方向指引和根本政治保证作用（阐述1分）。</w:t>
      </w:r>
    </w:p>
    <w:p w14:paraId="54AD5E22" w14:textId="77777777" w:rsidR="00FE7A11" w:rsidRDefault="00000000">
      <w:pPr>
        <w:pStyle w:val="31"/>
        <w:spacing w:after="60"/>
        <w:rPr>
          <w:rFonts w:hint="default"/>
          <w:lang w:eastAsia="zh-CN"/>
        </w:rPr>
      </w:pPr>
      <w:r>
        <w:rPr>
          <w:lang w:eastAsia="zh-CN"/>
        </w:rPr>
        <w:t xml:space="preserve">例题 61　2026房山一模第20题（跨模块）</w:t>
      </w:r>
    </w:p>
    <w:p w14:paraId="1A01325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3AF51457"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671A1430" w14:textId="77777777" w:rsidR="00FE7A11" w:rsidRDefault="00000000">
      <w:pPr>
        <w:pStyle w:val="aff6"/>
        <w:keepNext/>
        <w:ind w:firstLine="0"/>
        <w:jc w:val="both"/>
        <w:rPr>
          <w:rFonts w:hint="default"/>
          <w:lang w:eastAsia="zh-CN"/>
        </w:rPr>
      </w:pPr>
      <w:r>
        <w:rPr>
          <w:b/>
          <w:lang w:eastAsia="zh-CN"/>
        </w:rPr>
        <w:lastRenderedPageBreak/>
        <w:t>【时代价值】</w:t>
      </w:r>
    </w:p>
    <w:p w14:paraId="6E855352"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0BDA617C" w14:textId="77777777" w:rsidR="00FE7A11" w:rsidRDefault="00000000">
      <w:pPr>
        <w:pStyle w:val="aff6"/>
        <w:keepNext/>
        <w:ind w:firstLine="0"/>
        <w:jc w:val="both"/>
        <w:rPr>
          <w:rFonts w:hint="default"/>
          <w:lang w:eastAsia="zh-CN"/>
        </w:rPr>
      </w:pPr>
      <w:r>
        <w:rPr>
          <w:b/>
          <w:lang w:eastAsia="zh-CN"/>
        </w:rPr>
        <w:t>【独特优势】</w:t>
      </w:r>
    </w:p>
    <w:p w14:paraId="53DA8CB7"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02552AF1" w14:textId="77777777" w:rsidR="00FE7A11" w:rsidRDefault="00000000">
      <w:pPr>
        <w:pStyle w:val="aff6"/>
        <w:keepNext/>
        <w:ind w:firstLine="0"/>
        <w:jc w:val="both"/>
        <w:rPr>
          <w:rFonts w:hint="default"/>
          <w:lang w:eastAsia="zh-CN"/>
        </w:rPr>
      </w:pPr>
      <w:r>
        <w:rPr>
          <w:b/>
          <w:lang w:eastAsia="zh-CN"/>
        </w:rPr>
        <w:t>【中国智慧】</w:t>
      </w:r>
    </w:p>
    <w:p w14:paraId="185D069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43D29AAF"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“以党的领导为前提”提示党的地位；“党内法规管党治党、从严治党”提示全面从严治党；“长期执政”“优势……相互转化”“世界政党治理”，提示从执政地位、制度优势和中国方案分析作用。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“谈谈认识”要回答是什么、为什么、怎么做。围绕党的领导，①说明二者统一于什么实践；②从党的地位解释原因，从党的先进性、执政地位和政党治理说明意义；③写党怎样贯通治国与治党。</w:t>
      </w:r>
    </w:p>
    <w:p w14:paraId="6997895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依法治国与依规治党统一于中国式现代化建设进程。</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w:t>
      </w:r>
      <w:r>
        <w:rPr>
          <w:rFonts w:ascii="Times New Roman" w:hAnsi="Times New Roman" w:eastAsia="Songti SC" w:cs="Times New Roman"/>
          <w:sz w:val="21"/>
          <w:szCs w:val="21"/>
          <w:color w:val="000000"/>
        </w:rPr>
        <w:t>党的领导是中国特色社会主义最本质的特征和制度最大优势，中国共产党是最高政治领导力量。二者贯通有利于保持党的先进性、巩固党的执政地位，并为世界政党治理提供中国方案。</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③（怎么做）</w:t>
      </w:r>
      <w:r>
        <w:rPr>
          <w:rFonts w:ascii="Times New Roman" w:hAnsi="Times New Roman" w:eastAsia="Songti SC" w:cs="Times New Roman"/>
          <w:sz w:val="21"/>
          <w:szCs w:val="21"/>
          <w:color w:val="000000"/>
        </w:rPr>
        <w:t>党要把全面依法治国与全面从严治党贯通起来，既依据宪法法律治国理政，又依据党内法规管党治党，将党的领导优势转化为制度优势。</w:t>
      </w:r>
    </w:p>
    <w:p w14:paraId="757DFD9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依法治国与依规治党统一于中国式现代化建设进程。党的领导是中国特色社会主义最本质的特征、制度最大优势，中国共产党是最高政治领导力量。把全面依法治国与全面从严治党贯通，推动党的领导优势转化为制度优势，保持党的先进性、巩固党的执政地位，并为世界政党治理提供中国方案。</w:t>
      </w:r>
    </w:p>
    <w:p w14:paraId="08716F24" w14:textId="77777777" w:rsidR="00FE7A11" w:rsidRDefault="00000000">
      <w:pPr>
        <w:pStyle w:val="31"/>
        <w:spacing w:after="60"/>
        <w:rPr>
          <w:rFonts w:hint="default"/>
          <w:lang w:eastAsia="zh-CN"/>
        </w:rPr>
      </w:pPr>
      <w:r>
        <w:rPr>
          <w:lang w:eastAsia="zh-CN"/>
        </w:rPr>
        <w:t xml:space="preserve">例题 62　2024顺义二模第20(2)题（跨模块）</w:t>
      </w:r>
    </w:p>
    <w:p w14:paraId="02C175D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20</w:t>
      </w:r>
      <w:r>
        <w:rPr>
          <w:b/>
          <w:lang w:eastAsia="zh-CN"/>
        </w:rPr>
        <w:t>．（10分）</w:t>
      </w:r>
      <w:r>
        <w:rPr>
          <w:lang w:eastAsia="zh-CN"/>
        </w:rPr>
        <w:t>拥有科学理论的政党，才拥有真理的力量；科学理论指导的事业，才拥有光明的前途。</w:t>
      </w:r>
    </w:p>
    <w:p w14:paraId="52D1C68A" w14:textId="77777777" w:rsidR="00FE7A11" w:rsidRDefault="00000000">
      <w:pPr>
        <w:pStyle w:val="aff6"/>
        <w:jc w:val="both"/>
        <w:rPr>
          <w:rFonts w:hint="default"/>
        </w:rPr>
      </w:pPr>
      <w:r>
        <w:rPr>
          <w:lang w:eastAsia="zh-CN"/>
        </w:rPr>
        <w:t>中国共产党之所以能够带领人民在一次次求索、一次次挫折、一次次开拓中完成中国其他各种政治力量不可能完成的艰巨任务，根本在于不断推进马克思主义中国化时代化。在推进马克思主义中国化时代化的历史进程中，产生了毛泽东思想、邓小平理论、“三个代表”重要思想、科学发展观、习近平新时代中国特色社会主义思想，使马克思主义在中国焕发出强大生命力。党的二十大报告指出：“不断谱写马克思主义中国化时代化新篇章，是当代中国共产党人的庄严历史责任。</w:t>
      </w:r>
      <w:r>
        <w:t>”</w:t>
      </w:r>
    </w:p>
    <w:p w14:paraId="54BA8063" w14:textId="77777777" w:rsidR="00FE7A11" w:rsidRDefault="00000000">
      <w:pPr>
        <w:pStyle w:val="aff6"/>
        <w:jc w:val="both"/>
        <w:rPr>
          <w:rFonts w:hint="default"/>
          <w:lang w:eastAsia="zh-CN"/>
        </w:rPr>
      </w:pPr>
      <w:r>
        <w:rPr>
          <w:lang w:eastAsia="zh-CN"/>
        </w:rPr>
        <w:t>科学的理论总是与伟大的实践相互激荡。坚持以马克思主义为指导，最终要落实到怎么用上来。</w:t>
      </w:r>
    </w:p>
    <w:p w14:paraId="11DC4829" w14:textId="77777777" w:rsidR="00FE7A11" w:rsidRDefault="00000000">
      <w:pPr>
        <w:pStyle w:val="aff6"/>
        <w:jc w:val="both"/>
        <w:rPr>
          <w:rFonts w:hint="default"/>
          <w:lang w:eastAsia="zh-CN"/>
        </w:rPr>
      </w:pPr>
      <w:r>
        <w:rPr>
          <w:lang w:eastAsia="zh-CN"/>
        </w:rPr>
        <w:t>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迫切需要我们从理论与实践的结合上提交答案。党的二十大报告指出：从现在起，中国共产党的中心任务就是团结带领全国各族人民全面建成社会主义现代化强国、实现第二个百年奋斗目标，以中国式现代化全面推进中华民族伟大复兴。</w:t>
      </w:r>
    </w:p>
    <w:p w14:paraId="4AC8F97A" w14:textId="77777777" w:rsidR="00FE7A11" w:rsidRDefault="00000000">
      <w:pPr>
        <w:pStyle w:val="aff7"/>
        <w:jc w:val="both"/>
        <w:rPr>
          <w:rFonts w:hint="default"/>
          <w:lang w:eastAsia="zh-CN"/>
        </w:rPr>
      </w:pPr>
      <w:r>
        <w:rPr>
          <w:b/>
          <w:lang w:eastAsia="zh-CN"/>
        </w:rPr>
        <w:t>（</w:t>
      </w:r>
      <w:r>
        <w:rPr>
          <w:b/>
          <w:lang w:eastAsia="zh-CN"/>
        </w:rPr>
        <w:t>2</w:t>
      </w:r>
      <w:r>
        <w:rPr>
          <w:b/>
          <w:lang w:eastAsia="zh-CN"/>
        </w:rPr>
        <w:t>）</w:t>
      </w:r>
      <w:r>
        <w:rPr>
          <w:lang w:eastAsia="zh-CN"/>
        </w:rPr>
        <w:t>结合材料，综合运用所学，谈谈对实现中华民族伟大复兴需要“不断谱写马克思主义中国化时代化新篇章”的认识。</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“新考题比过去更复杂、更难”提示党领导现代化建设面临新情况新问题；“根本在于不断推进马克思主义中国化时代化”说明科学理论指导同党的领导和实践能力相联系。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设问要求认识民族复兴为什么需要不断推进理论创新。先写新实践对党的领导提出新要求，再说明党的创新理论怎样统一思想、指导行动，提高解决实际问题的能力，落到党团结带领人民实现民族复兴。</w:t>
      </w:r>
    </w:p>
    <w:p w14:paraId="737EEC8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7EEC8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面对民族复兴和中国式现代化进程中的新情况新问题，党必须不断推进马克思主义中国化时代化，以科学理论统一思想、指导行动，提高把握发展规律和解决实际问题的能力。用党的创新理论指导新的实践，才能团结带领人民完成艰巨任务，为实现中华民族伟大复兴提供坚强政治保证。</w:t>
      </w:r>
    </w:p>
    <w:p w14:paraId="6744A2C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面对中国式现代化实践中的新考题，党不断推进理论创新，以科学理论统一思想、指导行动。把党的创新理论用于新的实践，提高领导发展、解决实际问题的能力，团结带领人民完成民族复兴的历史任务。</w:t>
      </w:r>
    </w:p>
    <w:p w14:paraId="63A9AA29" w14:textId="77777777" w:rsidR="00FE7A11" w:rsidRDefault="00000000">
      <w:pPr>
        <w:pStyle w:val="31"/>
        <w:spacing w:after="60"/>
        <w:rPr>
          <w:rFonts w:hint="default"/>
          <w:lang w:eastAsia="zh-CN"/>
        </w:rPr>
      </w:pPr>
      <w:r>
        <w:rPr>
          <w:lang w:eastAsia="zh-CN"/>
        </w:rPr>
        <w:t xml:space="preserve">例题 63　2023丰台二模第16题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16.（8分）调查研究是谋事之基、成事之道。</w:t>
      </w:r>
    </w:p>
    <w:p w14:paraId="7EF1C826" w14:textId="77777777" w:rsidR="00FE7A11" w:rsidRDefault="00000000">
      <w:pPr>
        <w:pStyle w:val="aff6"/>
        <w:ind w:firstLine="0"/>
        <w:jc w:val="both"/>
        <w:rPr>
          <w:rFonts w:hint="default"/>
          <w:lang w:eastAsia="zh-CN"/>
        </w:rPr>
      </w:pPr>
      <w:r>
        <w:rPr>
          <w:lang w:eastAsia="zh-CN"/>
        </w:rPr>
        <w:t xml:space="preserve">调查研究是我们党的传家宝。《中国社会各阶级的分析》《湖南农民运动考察报告》《寻乌调查》《反对本本主义》……党史上这些历久弥新、至今仍熠熠生辉的经典名篇，无不建立在深入调查研究的基础上。从石库门到天安门，从兴业路到复兴路，马克思主义中国化时代化重大成果的取得，新民主主义革命道路、社会主义革命道路、社会主义建设道路、中国特色社会主义道路的开辟和不断拓展，无不是以调查研究为前提、为依据的。回顾我们党的发展历程可以清楚地看到，什么时候全党从上到下重视并坚持和加强调查研究，党的工作决策和指导方针符合客观实际，党的事业就顺利发展。</w:t>
      </w:r>
    </w:p>
    <w:p w14:paraId="7EF1C826" w14:textId="77777777" w:rsidR="00FE7A11" w:rsidRDefault="00000000">
      <w:pPr>
        <w:pStyle w:val="aff6"/>
        <w:ind w:firstLine="0"/>
        <w:jc w:val="both"/>
        <w:rPr>
          <w:rFonts w:hint="default"/>
          <w:lang w:eastAsia="zh-CN"/>
        </w:rPr>
      </w:pPr>
      <w:r>
        <w:rPr>
          <w:lang w:eastAsia="zh-CN"/>
        </w:rPr>
        <w:t xml:space="preserve">新时代新征程，全党要继续大兴调查研究之风，让调查研究接地气、入人心、达实效，为推动全面建设社会主义现代化国家开好局起好步。</w:t>
      </w:r>
    </w:p>
    <w:p w14:paraId="301BB9C8" w14:textId="77777777" w:rsidR="00FE7A11" w:rsidRDefault="00000000">
      <w:pPr>
        <w:pStyle w:val="aff7"/>
        <w:jc w:val="both"/>
        <w:rPr>
          <w:rFonts w:hint="default"/>
          <w:lang w:eastAsia="zh-CN"/>
        </w:rPr>
      </w:pPr>
      <w:r>
        <w:rPr>
          <w:lang w:eastAsia="zh-CN"/>
        </w:rPr>
        <w:t xml:space="preserve">综合运用《中国特色社会主义》《政治与法治》相关知识，谈谈为什么说“调查研究是我们党的传家宝”。</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材料贯穿革命、建设、改革各时期，强调道路的开辟、拓展和正确决策都以调查研究为前提，触发党的领导与科学决策、科学执政。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设问问为什么调查研究是党的传家宝，按“党的领导需要把握实际—调查研究使路线方针政策符合规律—保证正确领导、推动事业发展”解释原因，再联系新时代继续大兴调查研究之风作答。</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是我国最高政治领导力量，坚持科学执政，需要遵循客观规律、把握实际情况。调查研究使党的路线方针政策符合实际，为革命、建设、改革道路的开辟和拓展提供依据，保证党实施正确领导、推动事业顺利发展。新时代继续大兴调查研究之风，使调研接地气、入人心、达实效，有利于提高决策科学性，领导人民推进中国式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工作方法说明调查研究怎样摸清实际、把握规律，使工作决策和指导方针符合客观实际。联系各时期道路的开辟和拓展，说明这一方法怎样保证党的正确领导、推动事业顺利发展，回答其为何值得长期坚持。</w:t>
      </w:r>
    </w:p>
    <w:p>
      <w:pPr>
        <w:pStyle w:val="HBMethod"/>
      </w:pPr>
      <w:r>
        <w:rPr/>
        <w:t xml:space="preserve">考法6　一体型：党领导人民一起干成事（14题）</w:t>
      </w:r>
    </w:p>
    <w:p>
      <w:pPr>
        <w:pStyle w:val="HBMethodDesc"/>
      </w:pPr>
      <w:r>
        <w:rPr/>
        <w:t xml:space="preserve">写党领导人民奋斗、创造成就，或把党的坚强领导列为有利条件——地位、作用、成就三层写，措施和作用同写。</w:t>
      </w:r>
    </w:p>
    <w:p w14:paraId="63A9AA29" w14:textId="77777777" w:rsidR="00FE7A11" w:rsidRDefault="00000000">
      <w:pPr>
        <w:pStyle w:val="31"/>
        <w:spacing w:after="60"/>
        <w:rPr>
          <w:rFonts w:hint="default"/>
          <w:lang w:eastAsia="zh-CN"/>
        </w:rPr>
      </w:pPr>
      <w:r>
        <w:rPr>
          <w:lang w:eastAsia="zh-CN"/>
        </w:rPr>
        <w:t xml:space="preserve">例题 64　2023年北京高考第20题（跨模块）</w:t>
      </w:r>
    </w:p>
    <w:p w14:paraId="7EF1C82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1C98512B"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1A6E9FBD"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2B55A2FE" w14:textId="77777777">
        <w:trPr>
          <w:cantSplit/>
          <w:tblHeader/>
        </w:trPr>
        <w:tc>
          <w:tcPr>
            <w:tcW w:w="4649" w:type="dxa"/>
          </w:tcPr>
          <w:p w14:paraId="20F2C338"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1C37FF9B"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373FF4C5" w14:textId="77777777">
        <w:trPr>
          <w:cantSplit/>
        </w:trPr>
        <w:tc>
          <w:tcPr>
            <w:tcW w:w="4649" w:type="dxa"/>
          </w:tcPr>
          <w:p w14:paraId="0F5AC145" w14:textId="77777777" w:rsidR="00FE7A11" w:rsidRDefault="00000000">
            <w:pPr>
              <w:pStyle w:val="aff6"/>
              <w:keepNext/>
              <w:keepLines/>
              <w:ind w:firstLine="0"/>
              <w:jc w:val="both"/>
              <w:rPr>
                <w:rFonts w:hint="default"/>
                <w:lang w:eastAsia="zh-CN"/>
              </w:rPr>
            </w:pPr>
            <w:r>
              <w:rPr>
                <w:lang w:eastAsia="zh-CN"/>
              </w:rPr>
              <w:t>◆ 科教兴国战略</w:t>
            </w:r>
          </w:p>
          <w:p w14:paraId="27B52320" w14:textId="77777777" w:rsidR="00FE7A11" w:rsidRDefault="00000000">
            <w:pPr>
              <w:pStyle w:val="aff6"/>
              <w:keepNext/>
              <w:keepLines/>
              <w:ind w:firstLine="0"/>
              <w:jc w:val="both"/>
              <w:rPr>
                <w:rFonts w:hint="default"/>
                <w:lang w:eastAsia="zh-CN"/>
              </w:rPr>
            </w:pPr>
            <w:r>
              <w:rPr>
                <w:lang w:eastAsia="zh-CN"/>
              </w:rPr>
              <w:t>◆ 创新驱动发展战略</w:t>
            </w:r>
          </w:p>
          <w:p w14:paraId="6B1138CC" w14:textId="77777777" w:rsidR="00FE7A11" w:rsidRDefault="00000000">
            <w:pPr>
              <w:pStyle w:val="aff6"/>
              <w:keepNext/>
              <w:keepLines/>
              <w:ind w:firstLine="0"/>
              <w:jc w:val="both"/>
              <w:rPr>
                <w:rFonts w:hint="default"/>
              </w:rPr>
            </w:pPr>
            <w:r>
              <w:t>◆ 乡村振兴战略</w:t>
            </w:r>
          </w:p>
          <w:p w14:paraId="0EBCD077" w14:textId="77777777" w:rsidR="00FE7A11" w:rsidRDefault="00000000">
            <w:pPr>
              <w:pStyle w:val="aff6"/>
              <w:keepLines/>
              <w:ind w:firstLine="0"/>
              <w:jc w:val="both"/>
              <w:rPr>
                <w:rFonts w:hint="default"/>
              </w:rPr>
            </w:pPr>
            <w:r>
              <w:t>◆ ……</w:t>
            </w:r>
          </w:p>
        </w:tc>
        <w:tc>
          <w:tcPr>
            <w:tcW w:w="4649" w:type="dxa"/>
          </w:tcPr>
          <w:p w14:paraId="7C961D59" w14:textId="77777777" w:rsidR="00FE7A11" w:rsidRDefault="00000000">
            <w:pPr>
              <w:pStyle w:val="aff6"/>
              <w:keepNext/>
              <w:keepLines/>
              <w:ind w:firstLine="0"/>
              <w:jc w:val="both"/>
              <w:rPr>
                <w:rFonts w:hint="default"/>
                <w:lang w:eastAsia="zh-CN"/>
              </w:rPr>
            </w:pPr>
            <w:r>
              <w:rPr>
                <w:lang w:eastAsia="zh-CN"/>
              </w:rPr>
              <w:t>◆ 中国共产党的坚强领导</w:t>
            </w:r>
          </w:p>
          <w:p w14:paraId="25F0E169"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25043936"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2E138BB5" w14:textId="77777777" w:rsidR="00FE7A11" w:rsidRDefault="00000000">
            <w:pPr>
              <w:pStyle w:val="aff6"/>
              <w:keepNext/>
              <w:keepLines/>
              <w:ind w:firstLine="0"/>
              <w:jc w:val="both"/>
              <w:rPr>
                <w:rFonts w:hint="default"/>
                <w:lang w:eastAsia="zh-CN"/>
              </w:rPr>
            </w:pPr>
            <w:r>
              <w:rPr>
                <w:lang w:eastAsia="zh-CN"/>
              </w:rPr>
              <w:t>◆ 长期稳定的社会环境</w:t>
            </w:r>
          </w:p>
          <w:p w14:paraId="3EE37658" w14:textId="77777777" w:rsidR="00FE7A11" w:rsidRDefault="00000000">
            <w:pPr>
              <w:pStyle w:val="aff6"/>
              <w:keepLines/>
              <w:ind w:firstLine="0"/>
              <w:jc w:val="both"/>
              <w:rPr>
                <w:rFonts w:hint="default"/>
                <w:lang w:eastAsia="zh-CN"/>
              </w:rPr>
            </w:pPr>
            <w:r>
              <w:rPr>
                <w:lang w:eastAsia="zh-CN"/>
              </w:rPr>
              <w:t>◆ 自信自强的精神力量</w:t>
            </w:r>
          </w:p>
        </w:tc>
      </w:tr>
    </w:tbl>
    <w:p w14:paraId="2B9E0B80"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“党的二十大报告”以及表格中的“中国共产党的坚强领导”，直接提示党的知识；“作出科学完整的战略部署”“采取一系列战略性举措”对应党总揽全局、协调各方，为所选战略实施提供政治和组织保障。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“以材料中的一个重要战略为例”“如何发挥作用”要求先选定创新驱动发展战略，再说明中国共产党的坚强领导怎样通过谋划部署、协调各方推动战略实施，最后落到全面建设社会主义现代化国家。</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创新驱动发展战略为例。坚持党的全面领导，党立足现代化建设全局作出科学完整的战略部署，发挥总揽全局、协调各方的作用，协调各方面力量推进创新驱动发展战略落实，为全面建设社会主义现代化国家提供政治和组织保障。</w:t>
      </w:r>
    </w:p>
    <w:p w14:paraId="35D6628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中国共产党的坚强领导是我国发展的战略性有利条件。党总揽全局、协调各方，对创新驱动发展作出科学完整的战略部署，协调各方面力量推进战略落实，为全面建设社会主义现代化国家提供政治和组织保障。</w:t>
      </w:r>
    </w:p>
    <w:p w14:paraId="14171493" w14:textId="77777777" w:rsidR="00FE7A11" w:rsidRDefault="00000000">
      <w:pPr>
        <w:pStyle w:val="31"/>
        <w:spacing w:after="60"/>
        <w:rPr>
          <w:rFonts w:hint="default"/>
          <w:lang w:eastAsia="zh-CN"/>
        </w:rPr>
      </w:pPr>
      <w:r>
        <w:rPr>
          <w:lang w:eastAsia="zh-CN"/>
        </w:rPr>
        <w:t xml:space="preserve">例题 65　2024石景山一模第20题（跨模块）</w:t>
      </w:r>
    </w:p>
    <w:p w14:paraId="547D0F1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w:t>
      </w:r>
    </w:p>
    <w:p w14:paraId="5CB7B379" w14:textId="77777777" w:rsidR="00FE7A11" w:rsidRDefault="00000000">
      <w:pPr>
        <w:pStyle w:val="aff6"/>
        <w:jc w:val="both"/>
        <w:rPr>
          <w:rFonts w:hint="default"/>
          <w:lang w:eastAsia="zh-CN"/>
        </w:rPr>
      </w:pPr>
      <w:r>
        <w:rPr>
          <w:lang w:eastAsia="zh-CN"/>
        </w:rPr>
        <w:t>中国式现代化是强国建设、民族复兴的康庄大道。</w:t>
      </w:r>
    </w:p>
    <w:p w14:paraId="0E6D20EC" w14:textId="77777777" w:rsidR="00FE7A11" w:rsidRDefault="00000000">
      <w:pPr>
        <w:pStyle w:val="aff6"/>
        <w:jc w:val="both"/>
        <w:rPr>
          <w:rFonts w:hint="default"/>
          <w:lang w:eastAsia="zh-CN"/>
        </w:rPr>
      </w:pPr>
      <w:r>
        <w:rPr>
          <w:lang w:eastAsia="zh-CN"/>
        </w:rPr>
        <w:t>中国式现代化既有各国现代化的共同特征，更有基于自己国情的鲜明特色。党的二十大报告明确概括了中国式现代化五个方面的中国特色，深刻揭示了中国式现代化的科学内涵。</w:t>
      </w:r>
    </w:p>
    <w:p w14:paraId="0B94A9CC" w14:textId="77777777" w:rsidR="00FE7A11" w:rsidRDefault="00000000">
      <w:pPr>
        <w:pStyle w:val="aff6"/>
        <w:jc w:val="both"/>
        <w:rPr>
          <w:rFonts w:hint="default"/>
          <w:lang w:eastAsia="zh-CN"/>
        </w:rPr>
      </w:pPr>
      <w:r>
        <w:rPr>
          <w:lang w:eastAsia="zh-CN"/>
        </w:rPr>
        <w:t>中国共产党领导人民前赴后继奋斗了百余年，为国家发展创造了诸多战略性有利条件，使得中国式现代化和中华民族伟大复兴展现出前所未有的光明前景。</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B85DD96" w14:textId="77777777">
        <w:trPr>
          <w:cantSplit/>
          <w:tblHeader/>
        </w:trPr>
        <w:tc>
          <w:tcPr>
            <w:tcW w:w="4649" w:type="dxa"/>
          </w:tcPr>
          <w:p w14:paraId="6142A317" w14:textId="77777777" w:rsidR="00FE7A11" w:rsidRDefault="00000000">
            <w:pPr>
              <w:pStyle w:val="aff6"/>
              <w:keepLines/>
              <w:ind w:firstLine="0"/>
              <w:jc w:val="center"/>
              <w:rPr>
                <w:rFonts w:hint="default"/>
                <w:lang w:eastAsia="zh-CN"/>
              </w:rPr>
            </w:pPr>
            <w:r>
              <w:rPr>
                <w:b/>
                <w:lang w:eastAsia="zh-CN"/>
              </w:rPr>
              <w:t>中国式现代化的五个特色</w:t>
            </w:r>
          </w:p>
        </w:tc>
        <w:tc>
          <w:tcPr>
            <w:tcW w:w="4649" w:type="dxa"/>
          </w:tcPr>
          <w:p w14:paraId="54779B18"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7634C6C0" w14:textId="77777777">
        <w:trPr>
          <w:cantSplit/>
        </w:trPr>
        <w:tc>
          <w:tcPr>
            <w:tcW w:w="4649" w:type="dxa"/>
          </w:tcPr>
          <w:p w14:paraId="29926C41"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人口规模巨大的现代化</w:t>
            </w:r>
          </w:p>
          <w:p w14:paraId="714FCC42"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全体人民共同富裕的现代化</w:t>
            </w:r>
          </w:p>
          <w:p w14:paraId="1D5BE73B"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物质文明和精神文明相协调的现代化</w:t>
            </w:r>
          </w:p>
          <w:p w14:paraId="69C28172"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人与自然和谐共生的现代化</w:t>
            </w:r>
          </w:p>
          <w:p w14:paraId="65ECE966" w14:textId="77777777" w:rsidR="00FE7A11" w:rsidRDefault="00000000">
            <w:pPr>
              <w:pStyle w:val="aff6"/>
              <w:keepLines/>
              <w:ind w:firstLine="0"/>
              <w:jc w:val="both"/>
              <w:rPr>
                <w:rFonts w:hint="default"/>
                <w:lang w:eastAsia="zh-CN"/>
              </w:rPr>
            </w:pPr>
            <w:r>
              <w:rPr>
                <w:lang w:eastAsia="zh-CN"/>
              </w:rPr>
              <w:t>◆</w:t>
            </w:r>
            <w:r>
              <w:rPr>
                <w:lang w:eastAsia="zh-CN"/>
              </w:rPr>
              <w:t xml:space="preserve"> </w:t>
            </w:r>
            <w:r>
              <w:rPr>
                <w:lang w:eastAsia="zh-CN"/>
              </w:rPr>
              <w:t>走和平发展道路的现代化</w:t>
            </w:r>
          </w:p>
        </w:tc>
        <w:tc>
          <w:tcPr>
            <w:tcW w:w="4649" w:type="dxa"/>
          </w:tcPr>
          <w:p w14:paraId="4CC2D8FA"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中国共产党的坚强领导</w:t>
            </w:r>
          </w:p>
          <w:p w14:paraId="6A0AD060"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中国特色社会主义制度的显著优势</w:t>
            </w:r>
          </w:p>
          <w:p w14:paraId="3BE8DFBF"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持续快速发展积累的坚实基础</w:t>
            </w:r>
          </w:p>
          <w:p w14:paraId="6FDC794D"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长期稳定的社会环境</w:t>
            </w:r>
          </w:p>
          <w:p w14:paraId="782673C8" w14:textId="77777777" w:rsidR="00FE7A11" w:rsidRDefault="00000000">
            <w:pPr>
              <w:pStyle w:val="aff6"/>
              <w:keepLines/>
              <w:ind w:firstLine="0"/>
              <w:jc w:val="both"/>
              <w:rPr>
                <w:rFonts w:hint="default"/>
                <w:lang w:eastAsia="zh-CN"/>
              </w:rPr>
            </w:pPr>
            <w:r>
              <w:rPr>
                <w:lang w:eastAsia="zh-CN"/>
              </w:rPr>
              <w:t>◆</w:t>
            </w:r>
            <w:r>
              <w:rPr>
                <w:lang w:eastAsia="zh-CN"/>
              </w:rPr>
              <w:t xml:space="preserve"> </w:t>
            </w:r>
            <w:r>
              <w:rPr>
                <w:lang w:eastAsia="zh-CN"/>
              </w:rPr>
              <w:t>自信自强的精神力量</w:t>
            </w:r>
          </w:p>
        </w:tc>
      </w:tr>
    </w:tbl>
    <w:p w14:paraId="61B9A0C5" w14:textId="77777777" w:rsidR="00FE7A11" w:rsidRDefault="00000000">
      <w:pPr>
        <w:pStyle w:val="aff6"/>
        <w:jc w:val="both"/>
        <w:rPr>
          <w:rFonts w:hint="default"/>
          <w:lang w:eastAsia="zh-CN"/>
        </w:rPr>
      </w:pPr>
      <w:r>
        <w:rPr>
          <w:rFonts w:eastAsia="Songti SC"/>
          <w:lang w:eastAsia="zh-CN"/>
        </w:rPr>
        <w:t>结合材料中的一个特色，综合运用所学，分析上述战略性有利条件为何能在全面实现中华民族伟大复兴中发挥作用。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领导人民前赴后继奋斗了百余年”“中国共产党的坚强领导”直接提示党的全面领导；选择“全体人民共同富裕的现代化”时，“领导人民”“全体人民”又提示党坚持以人民为中心、团结带领人民共同奋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从一个特色出发，说明战略性有利条件“为何能发挥作用”，应写出有利条件的地位、发挥作用的方式和扣题效果。围绕共同富裕，先说明党的领导为什么是根本政治保证，再写党怎样总揽全局、协调各方、凝聚人民力量，最后落到推进共同富裕、服务民族复兴。</w:t>
      </w:r>
    </w:p>
    <w:p w14:paraId="6B22F75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22F75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选择全体人民共同富裕的现代化。中国共产党领导是中国特色社会主义最本质的特征，是中国特色社会主义制度的最大优势，为推进共同富裕提供根本政治保证。党坚持以人民为中心，发挥总揽全局、协调各方的领导核心作用，团结带领人民，把各方面力量凝聚到共同富裕目标上，推动中国式现代化朝着民族复兴目标前进。</w:t>
      </w:r>
    </w:p>
    <w:p w14:paraId="3776955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从“党的领导”角度回答，应写清中国共产党领导是中国特色社会主义最本质的特征，是中国特色社会主义制度的最大优势。结合“党领导人民前赴后继奋斗”“全体人民共同富裕”，说明党坚持以人民为中心，发挥总揽全局、协调各方的作用，团结带领人民推进共同富裕、服务民族复兴。</w:t>
      </w:r>
    </w:p>
    <w:p w14:paraId="461F04BB" w14:textId="77777777" w:rsidR="00FE7A11" w:rsidRDefault="00000000">
      <w:pPr>
        <w:pStyle w:val="31"/>
        <w:spacing w:after="60"/>
        <w:rPr>
          <w:rFonts w:hint="default"/>
          <w:lang w:eastAsia="zh-CN"/>
        </w:rPr>
      </w:pPr>
      <w:r>
        <w:rPr>
          <w:lang w:eastAsia="zh-CN"/>
        </w:rPr>
        <w:t xml:space="preserve">例题 66　2024东城二模第21题（跨模块）</w:t>
      </w:r>
    </w:p>
    <w:p w14:paraId="2F054BA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（7分）</w:t>
      </w:r>
      <w:r>
        <w:rPr>
          <w:lang w:eastAsia="zh-CN"/>
        </w:rPr>
        <w:t/>
      </w:r>
      <w:r>
        <w:rPr>
          <w:lang w:eastAsia="zh-CN"/>
        </w:rPr>
        <w:t/>
      </w:r>
    </w:p>
    <w:p w14:paraId="2F054BAF" w14:textId="77777777" w:rsidR="00FE7A11" w:rsidRDefault="00000000">
      <w:pPr>
        <w:pStyle w:val="aff6"/>
        <w:keepNext/>
        <w:ind w:firstLine="0"/>
        <w:jc w:val="both"/>
        <w:rPr>
          <w:rFonts w:hint="default"/>
          <w:lang w:eastAsia="zh-CN"/>
        </w:rPr>
      </w:pPr>
      <w:r>
        <w:rPr>
          <w:b/>
          <w:bCs/>
          <w:color w:val="000000"/>
          <w:lang w:eastAsia="zh-CN"/>
        </w:rPr>
        <w:t>实现中华民族伟大复兴，是近代以来中华民族最伟大的梦想。</w:t>
      </w:r>
      <w:r>
        <w:rPr>
          <w:b/>
          <w:lang w:eastAsia="zh-CN"/>
        </w:rPr>
        <w:t>1</w:t>
      </w:r>
      <w:r>
        <w:rPr>
          <w:b/>
          <w:lang w:eastAsia="zh-CN"/>
        </w:rPr>
        <w:t>00多年来，中国共产党领导中国人民的一切奋斗，归根到底都是为了实现社会主义现代化和中华民族伟大复兴。</w:t>
      </w:r>
      <w:r>
        <w:rPr>
          <w:lang w:eastAsia="zh-CN"/>
        </w:rPr>
        <w:t/>
      </w:r>
      <w:r>
        <w:rPr>
          <w:lang w:eastAsia="zh-CN"/>
        </w:rPr>
        <w:t/>
      </w:r>
      <w:r>
        <w:rPr>
          <w:lang w:eastAsia="zh-CN"/>
        </w:rPr>
        <w:t/>
      </w:r>
    </w:p>
    <w:tbl>
      <w:tblPr>
        <w:tblW w:type="dxa" w:w="9000"/>
        <w:jc w:val="center"/>
        <w:tblLayout w:type="fixed"/>
        <w:tblLook w:firstColumn="1" w:firstRow="1" w:lastColumn="0" w:lastRow="0" w:noHBand="0" w:noVBand="1" w:val="04A0"/>
        <w:tblBorders>
          <w:top w:val="dashed" w:sz="8" w:space="0" w:color="000000"/>
          <w:left w:val="dashed" w:sz="8" w:space="0" w:color="000000"/>
          <w:bottom w:val="dashed" w:sz="8" w:space="0" w:color="000000"/>
          <w:right w:val="dashed" w:sz="8" w:space="0" w:color="000000"/>
          <w:insideH w:val="nil"/>
          <w:insideV w:val="nil"/>
        </w:tblBorders>
        <w:tblCellMar>
          <w:top w:w="100" w:type="dxa"/>
          <w:left w:w="160" w:type="dxa"/>
          <w:bottom w:w="100" w:type="dxa"/>
          <w:right w:w="160" w:type="dxa"/>
        </w:tblCellMar>
      </w:tblPr>
      <w:tblGrid>
        <w:gridCol w:w="10800"/>
      </w:tblGrid>
      <w:tr>
        <w:tc>
          <w:tcPr>
            <w:tcW w:type="dxa" w:w="10800"/>
            <w:vAlign w:val="center"/>
          </w:tcPr>
          <w:p>
            <w:pPr>
              <w:spacing w:before="0" w:after="0"/>
              <w:jc w:val="center"/>
            </w:pPr>
            <w:r>
              <w:rPr>
                <w:b/>
              </w:rPr>
              <w:t>我国发展的诸多战略性有利条件</w:t>
            </w:r>
          </w:p>
          <w:p>
            <w:pPr>
              <w:spacing w:before="0" w:after="0"/>
            </w:pPr>
            <w:r>
              <w:t>◆ 中国共产党的坚强领导</w:t>
            </w:r>
          </w:p>
          <w:p>
            <w:pPr>
              <w:spacing w:before="0" w:after="0"/>
            </w:pPr>
            <w:r>
              <w:t>◆ 中国特色社会主义制度的显著优势</w:t>
            </w:r>
          </w:p>
          <w:p>
            <w:pPr>
              <w:spacing w:before="0" w:after="0"/>
            </w:pPr>
            <w:r>
              <w:t>◆ 持续快速发展积累的坚实基础</w:t>
            </w:r>
          </w:p>
          <w:p>
            <w:pPr>
              <w:spacing w:before="0" w:after="0"/>
            </w:pPr>
            <w:r>
              <w:t>◆ 长期稳定的社会环境</w:t>
            </w:r>
          </w:p>
          <w:p>
            <w:pPr>
              <w:spacing w:before="0" w:after="0"/>
            </w:pPr>
            <w:r>
              <w:t>◆ 自信自强的精神力量</w:t>
            </w:r>
          </w:p>
        </w:tc>
      </w:tr>
    </w:tbl>
    <w:p w14:paraId="08E1D526" w14:textId="77777777" w:rsidR="00FE7A11" w:rsidRDefault="00000000">
      <w:pPr>
        <w:pStyle w:val="aff6"/>
        <w:jc w:val="both"/>
        <w:rPr>
          <w:rFonts w:hint="default"/>
          <w:lang w:eastAsia="zh-CN"/>
        </w:rPr>
      </w:pPr>
      <w:r>
        <w:rPr>
          <w:lang w:eastAsia="zh-CN"/>
        </w:rPr>
        <w:t>在新中国成立以来特别是改革开放以来长期探索和实践基础上，我国由一穷二白到全面小康，已踏上以中国式现代化全面推进强国建设、民族复兴的新征程。</w:t>
      </w:r>
    </w:p>
    <w:p w14:paraId="5ABAB8A4" w14:textId="77777777" w:rsidR="00FE7A11" w:rsidRDefault="00000000">
      <w:pPr>
        <w:pStyle w:val="aff6"/>
        <w:jc w:val="both"/>
        <w:rPr>
          <w:rFonts w:hint="default"/>
          <w:lang w:eastAsia="zh-CN"/>
        </w:rPr>
      </w:pPr>
      <w:r>
        <w:rPr>
          <w:lang w:eastAsia="zh-CN"/>
        </w:rPr>
        <w:t>当今世界变乱交织，百年变局加速演进，我国发展战略机遇和风险挑战并存。时与势在我们一边，这是我们定力和底气所在，也是我们的决心和信心所在。</w:t>
      </w:r>
    </w:p>
    <w:p w14:paraId="484A615D" w14:textId="77777777" w:rsidR="00FE7A11" w:rsidRDefault="00000000">
      <w:pPr>
        <w:pStyle w:val="aff7"/>
        <w:jc w:val="both"/>
        <w:rPr>
          <w:rFonts w:hint="default"/>
          <w:lang w:eastAsia="zh-CN"/>
        </w:rPr>
      </w:pPr>
      <w:r>
        <w:rPr>
          <w:lang w:eastAsia="zh-CN"/>
        </w:rPr>
        <w:t>实现中华民族伟大复兴进入了不可逆转的历史进程。结合材料，综合运用所学，分析以上战略性有利条件在这一历史进程中是如何发挥作用的。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‘中国共产党的坚强领导’被列为战略性有利条件，‘中国共产党领导中国人民的一切奋斗’以及从一穷二白到全面小康、迈上新征程的事实，提示从党的全面领导、团结带领人民接续奋斗分析。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‘如何发挥作用’要求写清‘措施＋作用’。先写党坚持以人民为中心、总揽全局协调各方、团结带领人民奋斗，再落到开辟伟大道路、建立伟大功业，为民族复兴提供政治保证。</w:t>
      </w:r>
    </w:p>
    <w:p w14:paraId="7BD256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D256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中国共产党坚持以人民为中心，始终走在时代前列，发挥总揽全局、协调各方的领导核心作用，团结带领人民接续奋斗，开辟伟大道路、建立伟大功业，为实现中华民族伟大复兴提供根本政治保证。</w:t>
      </w:r>
    </w:p>
    <w:p w14:paraId="4F3E0A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坚持以人民为中心、始终走在时代前列，发挥总揽全局、协调各方的领导核心作用，团结带领人民接续奋斗；开辟伟大道路、建立伟大功业，为实现中华民族伟大复兴提供根本政治保证。作答须同时写清措施和作用。</w:t>
      </w:r>
    </w:p>
    <w:p w14:paraId="1E03FBA7" w14:textId="77777777" w:rsidR="00FE7A11" w:rsidRDefault="00000000">
      <w:pPr>
        <w:pStyle w:val="31"/>
        <w:spacing w:after="60"/>
        <w:rPr>
          <w:rFonts w:hint="default"/>
          <w:lang w:eastAsia="zh-CN"/>
        </w:rPr>
      </w:pPr>
      <w:r>
        <w:rPr>
          <w:lang w:eastAsia="zh-CN"/>
        </w:rPr>
        <w:lastRenderedPageBreak/>
        <w:t xml:space="preserve">例题 67　2026西城一模第21题（跨模块）</w:t>
      </w:r>
    </w:p>
    <w:p w14:paraId="19D9F655" w14:textId="77777777" w:rsidR="00FE7A11" w:rsidRDefault="00000000">
      <w:pPr>
        <w:pStyle w:val="aff6"/>
        <w:keepNext/>
        <w:ind w:firstLine="0"/>
        <w:jc w:val="both"/>
        <w:rPr>
          <w:rFonts w:hint="default"/>
          <w:lang w:eastAsia="zh-CN"/>
        </w:rPr>
      </w:pPr>
      <w:r>
        <w:rPr>
          <w:rFonts w:eastAsia="Songti SC"/>
          <w:b/>
          <w:bCs/>
          <w:color w:val="1F4E79"/>
          <w:lang w:eastAsia="zh-CN"/>
        </w:rPr>
        <w:t>【题目】</w:t>
      </w:r>
    </w:p>
    <w:p w14:paraId="59CBEB5A" w14:textId="77777777" w:rsidR="0099009B" w:rsidRDefault="00000000">
      <w:pPr>
        <w:pStyle w:val="aff6"/>
        <w:rPr>
          <w:rFonts w:hint="default"/>
          <w:lang w:eastAsia="zh-CN"/>
        </w:rPr>
      </w:pPr>
      <w:r>
        <w:rPr>
          <w:lang w:eastAsia="zh-CN"/>
        </w:rPr>
        <w:t>21</w:t>
      </w:r>
      <w:r>
        <w:rPr>
          <w:lang w:eastAsia="zh-CN"/>
        </w:rPr>
        <w:t>．（</w:t>
      </w:r>
      <w:r>
        <w:rPr>
          <w:lang w:eastAsia="zh-CN"/>
        </w:rPr>
        <w:t>10</w:t>
      </w:r>
      <w:r>
        <w:rPr>
          <w:lang w:eastAsia="zh-CN"/>
        </w:rPr>
        <w:t>分）推进中国式现代化是一项探索性事业。</w:t>
      </w:r>
    </w:p>
    <w:p w14:paraId="7F10B8AE" w14:textId="77777777" w:rsidR="0099009B" w:rsidRDefault="00000000">
      <w:pPr>
        <w:pStyle w:val="aff6"/>
        <w:rPr>
          <w:rFonts w:hint="default"/>
          <w:lang w:eastAsia="zh-CN"/>
        </w:rPr>
      </w:pPr>
      <w:r>
        <w:rPr>
          <w:lang w:eastAsia="zh-CN"/>
        </w:rPr>
        <w:t>中国式现代化是对西方式现代化的超越，是党领导人民长期探索和实践出来的。只有持续探索，才能让中国式现代化道路越走越宽，越走越稳。</w:t>
      </w:r>
    </w:p>
    <w:p w14:paraId="3F89D503" w14:textId="77777777" w:rsidR="0099009B" w:rsidRDefault="00000000">
      <w:pPr>
        <w:pStyle w:val="aff6"/>
        <w:rPr>
          <w:rFonts w:hint="default"/>
          <w:lang w:eastAsia="zh-CN"/>
        </w:rPr>
      </w:pPr>
      <w:r>
        <w:rPr>
          <w:lang w:eastAsia="zh-CN"/>
        </w:rPr>
        <w:t>“十五五”时期是基本实现社会主义现代化承前启后、全面发力、攻坚突破的关键时期。在“十五五”规划中，聚焦关键领域和重要环节，多次强调“探索”：</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559"/>
        <w:gridCol w:w="180"/>
        <w:gridCol w:w="4559"/>
      </w:tblGrid>
      <w:tr w:rsidR="0099009B" w14:paraId="62B0012D" w14:textId="77777777">
        <w:trPr>
          <w:cantSplit/>
        </w:trPr>
        <w:tc>
          <w:tcPr>
            <w:tcW w:w="4559" w:type="dxa"/>
            <w:tcBorders>
              <w:top w:val="single" w:sz="4" w:space="0" w:color="000000"/>
              <w:left w:val="single" w:sz="4" w:space="0" w:color="000000"/>
              <w:bottom w:val="single" w:sz="4" w:space="0" w:color="000000"/>
              <w:right w:val="single" w:sz="4" w:space="0" w:color="000000"/>
            </w:tcBorders>
          </w:tcPr>
          <w:p w14:paraId="25BD99DA"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探索多元技术路线、典型应用场景、市场监管规则，破解未来产业发展的卡点；</w:t>
            </w:r>
          </w:p>
          <w:p w14:paraId="75C3F7CA"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探索基础研究长周期资助模式，催生真正的原始创新和重大突破</w:t>
            </w:r>
          </w:p>
        </w:tc>
        <w:tc>
          <w:tcPr>
            <w:tcW w:w="180" w:type="dxa"/>
            <w:tcBorders>
              <w:top w:val="nil"/>
              <w:left w:val="nil"/>
              <w:bottom w:val="nil"/>
              <w:right w:val="nil"/>
            </w:tcBorders>
          </w:tcPr>
          <w:p w14:paraId="7A05F80A" w14:textId="77777777" w:rsidR="0099009B" w:rsidRDefault="0099009B">
            <w:pPr>
              <w:pStyle w:val="aff6"/>
              <w:spacing w:after="0" w:line="140" w:lineRule="exact"/>
              <w:ind w:firstLine="0"/>
              <w:rPr>
                <w:rFonts w:hint="default"/>
                <w:lang w:eastAsia="zh-CN"/>
              </w:rPr>
            </w:pPr>
          </w:p>
        </w:tc>
        <w:tc>
          <w:tcPr>
            <w:tcW w:w="4559" w:type="dxa"/>
            <w:tcBorders>
              <w:top w:val="single" w:sz="4" w:space="0" w:color="000000"/>
              <w:left w:val="single" w:sz="4" w:space="0" w:color="000000"/>
              <w:bottom w:val="single" w:sz="4" w:space="0" w:color="000000"/>
              <w:right w:val="single" w:sz="4" w:space="0" w:color="000000"/>
            </w:tcBorders>
          </w:tcPr>
          <w:p w14:paraId="52099AFB"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探索建立人工智能生成物权利归属和权责认定规则，回应</w:t>
            </w:r>
            <w:r>
              <w:rPr>
                <w:lang w:eastAsia="zh-CN"/>
              </w:rPr>
              <w:t>AI</w:t>
            </w:r>
            <w:r>
              <w:rPr>
                <w:lang w:eastAsia="zh-CN"/>
              </w:rPr>
              <w:t>快速发展与现有法律适配不足的问题；</w:t>
            </w:r>
          </w:p>
          <w:p w14:paraId="558B790E"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探索建构精准识别需求、主动规划服务、全程智能办理的政务新模式</w:t>
            </w:r>
          </w:p>
        </w:tc>
      </w:tr>
      <w:tr w:rsidR="0099009B" w14:paraId="5E1C8589" w14:textId="77777777">
        <w:trPr>
          <w:cantSplit/>
        </w:trPr>
        <w:tc>
          <w:tcPr>
            <w:tcW w:w="4559" w:type="dxa"/>
            <w:tcBorders>
              <w:top w:val="nil"/>
              <w:left w:val="nil"/>
              <w:bottom w:val="nil"/>
              <w:right w:val="nil"/>
            </w:tcBorders>
          </w:tcPr>
          <w:p w14:paraId="1529F531" w14:textId="77777777" w:rsidR="0099009B" w:rsidRDefault="0099009B">
            <w:pPr>
              <w:pStyle w:val="aff6"/>
              <w:spacing w:after="0" w:line="140" w:lineRule="exact"/>
              <w:ind w:firstLine="0"/>
              <w:rPr>
                <w:rFonts w:hint="default"/>
                <w:lang w:eastAsia="zh-CN"/>
              </w:rPr>
            </w:pPr>
          </w:p>
        </w:tc>
        <w:tc>
          <w:tcPr>
            <w:tcW w:w="180" w:type="dxa"/>
            <w:tcBorders>
              <w:top w:val="nil"/>
              <w:left w:val="nil"/>
              <w:bottom w:val="nil"/>
              <w:right w:val="nil"/>
            </w:tcBorders>
          </w:tcPr>
          <w:p w14:paraId="05B0041D" w14:textId="77777777" w:rsidR="0099009B" w:rsidRDefault="0099009B">
            <w:pPr>
              <w:pStyle w:val="aff6"/>
              <w:spacing w:after="0" w:line="140" w:lineRule="exact"/>
              <w:ind w:firstLine="0"/>
              <w:rPr>
                <w:rFonts w:hint="default"/>
                <w:lang w:eastAsia="zh-CN"/>
              </w:rPr>
            </w:pPr>
          </w:p>
        </w:tc>
        <w:tc>
          <w:tcPr>
            <w:tcW w:w="4559" w:type="dxa"/>
            <w:tcBorders>
              <w:top w:val="nil"/>
              <w:left w:val="nil"/>
              <w:bottom w:val="nil"/>
              <w:right w:val="nil"/>
            </w:tcBorders>
          </w:tcPr>
          <w:p w14:paraId="4C9A7F90" w14:textId="77777777" w:rsidR="0099009B" w:rsidRDefault="0099009B">
            <w:pPr>
              <w:pStyle w:val="aff6"/>
              <w:spacing w:after="0" w:line="140" w:lineRule="exact"/>
              <w:ind w:firstLine="0"/>
              <w:rPr>
                <w:rFonts w:hint="default"/>
                <w:lang w:eastAsia="zh-CN"/>
              </w:rPr>
            </w:pPr>
          </w:p>
        </w:tc>
      </w:tr>
      <w:tr w:rsidR="0099009B" w14:paraId="0A3F8D1E" w14:textId="77777777">
        <w:trPr>
          <w:cantSplit/>
        </w:trPr>
        <w:tc>
          <w:tcPr>
            <w:tcW w:w="4559" w:type="dxa"/>
            <w:tcBorders>
              <w:top w:val="single" w:sz="4" w:space="0" w:color="000000"/>
              <w:left w:val="single" w:sz="4" w:space="0" w:color="000000"/>
              <w:bottom w:val="single" w:sz="4" w:space="0" w:color="000000"/>
              <w:right w:val="single" w:sz="4" w:space="0" w:color="000000"/>
            </w:tcBorders>
          </w:tcPr>
          <w:p w14:paraId="073BCAE4"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探索建立覆盖所有经营主体的简易退出机制，激发全国统一大市场建设效能；</w:t>
            </w:r>
          </w:p>
          <w:p w14:paraId="1BE33272"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探索“沙盒监管”、触发式监管等新型监管方式，助力新业态发展</w:t>
            </w:r>
          </w:p>
        </w:tc>
        <w:tc>
          <w:tcPr>
            <w:tcW w:w="180" w:type="dxa"/>
            <w:tcBorders>
              <w:top w:val="nil"/>
              <w:left w:val="nil"/>
              <w:bottom w:val="nil"/>
              <w:right w:val="nil"/>
            </w:tcBorders>
          </w:tcPr>
          <w:p w14:paraId="7612F9EE" w14:textId="77777777" w:rsidR="0099009B" w:rsidRDefault="0099009B">
            <w:pPr>
              <w:pStyle w:val="aff6"/>
              <w:spacing w:after="0" w:line="140" w:lineRule="exact"/>
              <w:ind w:firstLine="0"/>
              <w:rPr>
                <w:rFonts w:hint="default"/>
                <w:lang w:eastAsia="zh-CN"/>
              </w:rPr>
            </w:pPr>
          </w:p>
        </w:tc>
        <w:tc>
          <w:tcPr>
            <w:tcW w:w="4559" w:type="dxa"/>
            <w:tcBorders>
              <w:top w:val="single" w:sz="4" w:space="0" w:color="000000"/>
              <w:left w:val="single" w:sz="4" w:space="0" w:color="000000"/>
              <w:bottom w:val="single" w:sz="4" w:space="0" w:color="000000"/>
              <w:right w:val="single" w:sz="4" w:space="0" w:color="000000"/>
            </w:tcBorders>
          </w:tcPr>
          <w:p w14:paraId="510B1A58"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探索赞助婴幼儿参加基本医疗保险，给予弱势群体特殊关怀；</w:t>
            </w:r>
          </w:p>
          <w:p w14:paraId="31FE779D"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探索建立银发产品认证制度，回应人口老龄化背景下人民群众对美好生活的期待</w:t>
            </w:r>
          </w:p>
        </w:tc>
      </w:tr>
    </w:tbl>
    <w:p w14:paraId="43156B86" w14:textId="77777777" w:rsidR="0099009B" w:rsidRDefault="00000000">
      <w:pPr>
        <w:pStyle w:val="aff7"/>
        <w:ind w:firstLine="420"/>
        <w:rPr>
          <w:rFonts w:hint="default"/>
          <w:lang w:eastAsia="zh-CN"/>
        </w:rPr>
      </w:pPr>
      <w:r>
        <w:rPr>
          <w:lang w:eastAsia="zh-CN"/>
        </w:rPr>
        <w:t>结合材料，综合运用所学，分析为什么“中国式现代化处于关键时期，更要坚持探索”。</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是党领导人民长期探索和实践出来的”同时指出党的领导和人民主体，触发坚持党的全面领导、依靠人民推进中国式现代化；规划中关于未来产业、人工智能、市场监管和民生保障的“探索”，说明关键时期仍会出现新领域、新问题，需要继续实践探索。</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为什么……更要坚持探索”要把现实问题与必要性连成因果。先说明中国式现代化从党领导人民的探索实践中形成，再说明关键时期面对新领域、新问题，更要在党的领导下依靠人民继续探索，最后落到破解发展难题、使现代化道路越走越宽、越走越稳。</w:t>
      </w:r>
    </w:p>
    <w:p w14:paraId="2B188F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188F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式现代化是党领导人民长期探索和实践形成的，是对西方式现代化的超越。关键时期，未来产业、人工智能治理、市场监管和民生保障等领域出现新问题，必须坚持党的全面领导，为持续探索把准方向、提供根本政治保证，并依靠人民继续实践探索，破解发展难题，使中国式现代化道路越走越宽、越走越稳。</w:t>
      </w:r>
    </w:p>
    <w:p w14:paraId="6833F4E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说明中国式现代化由党领导人民长期探索和实践形成，并从党和人民的角度分析关键时期继续探索的必要性（整组共3分，党的领导不单独计3分）。结合未来产业、人工智能治理、市场监管和民生保障等新问题，写明在党的领导下依靠人民继续探索，才能破解难题，使中国式现代化道路越走越宽、越走越稳。</w:t>
      </w:r>
    </w:p>
    <w:p w14:paraId="3585C742" w14:textId="77777777" w:rsidR="00FE7A11" w:rsidRDefault="00000000">
      <w:pPr>
        <w:pStyle w:val="31"/>
        <w:spacing w:after="60"/>
        <w:rPr>
          <w:rFonts w:hint="default"/>
          <w:lang w:eastAsia="zh-CN"/>
        </w:rPr>
      </w:pPr>
      <w:r>
        <w:rPr>
          <w:lang w:eastAsia="zh-CN"/>
        </w:rPr>
        <w:t xml:space="preserve">例题 68　2026海淀期末第21题（跨模块）</w:t>
      </w:r>
    </w:p>
    <w:p w14:paraId="6839F41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1254E66D" w14:textId="77777777" w:rsidR="00FE7A11" w:rsidRDefault="00000000">
      <w:pPr>
        <w:pStyle w:val="aff6"/>
        <w:jc w:val="both"/>
        <w:rPr>
          <w:rFonts w:hint="default"/>
          <w:lang w:eastAsia="zh-CN"/>
        </w:rPr>
      </w:pPr>
      <w:r>
        <w:rPr>
          <w:lang w:eastAsia="zh-CN"/>
        </w:rPr>
        <w:t>读懂今天的中国，关键在读懂中国式现代化。</w:t>
      </w:r>
    </w:p>
    <w:p w14:paraId="5E18AA8E" w14:textId="77777777" w:rsidR="00FE7A11" w:rsidRDefault="00000000">
      <w:pPr>
        <w:pStyle w:val="aff6"/>
        <w:jc w:val="both"/>
        <w:rPr>
          <w:rFonts w:hint="default"/>
          <w:lang w:eastAsia="zh-CN"/>
        </w:rPr>
      </w:pPr>
      <w:r>
        <w:rPr>
          <w:lang w:eastAsia="zh-CN"/>
        </w:rPr>
        <w:t>在现代化的历史进程中，处理好“活力与秩序”这对关系是一道世界性难题。相较于传统社会，现代化能够实现更好更快的发展，社会生产的效率和经济发展的质量得到大幅提升，社会个体能够更广泛更深入地参与社会生产和治理过程，但同时也可能打破原有秩序。有西方学者提出，“迈向现代化的过程最容易失去现代化”，在迈向现代化的进程中，极容易发生矛盾和动荡，从而导致社会停滞不前，现代化受挫。</w:t>
      </w:r>
    </w:p>
    <w:p w14:paraId="7353E3F2" w14:textId="77777777" w:rsidR="00FE7A11" w:rsidRDefault="00000000">
      <w:pPr>
        <w:pStyle w:val="aff6"/>
        <w:jc w:val="both"/>
        <w:rPr>
          <w:rFonts w:hint="default"/>
          <w:lang w:eastAsia="zh-CN"/>
        </w:rPr>
      </w:pPr>
      <w:r>
        <w:rPr>
          <w:lang w:eastAsia="zh-CN"/>
        </w:rPr>
        <w:t>中国式现代化应当而且能够实现活而不乱、活跃有序的动态平衡。新中国成立</w:t>
      </w:r>
      <w:r>
        <w:rPr>
          <w:lang w:eastAsia="zh-CN"/>
        </w:rPr>
        <w:t>70</w:t>
      </w:r>
      <w:r>
        <w:rPr>
          <w:lang w:eastAsia="zh-CN"/>
        </w:rPr>
        <w:t>多年来，在追求现代化的艰苦卓绝奋斗中，中国共产党领导人民创造了世所罕见的经济快速发展和社会长期稳定两大奇迹，不仅用几十年时间走完了西方发达国家几百年走过的工业化历程，更在实现经济快速发展的同时有效应对转型阵痛、确保社会长期稳定，让经济社会发展的活力有序释放，实现了活力与秩序的平衡。</w:t>
      </w:r>
    </w:p>
    <w:p w14:paraId="745CBD5D" w14:textId="77777777" w:rsidR="00FE7A11" w:rsidRDefault="00000000">
      <w:pPr>
        <w:pStyle w:val="aff6"/>
        <w:jc w:val="both"/>
        <w:rPr>
          <w:rFonts w:hint="default"/>
          <w:lang w:eastAsia="zh-CN"/>
        </w:rPr>
      </w:pPr>
      <w:r>
        <w:rPr>
          <w:rFonts w:eastAsia="Songti SC"/>
          <w:lang w:eastAsia="zh-CN"/>
        </w:rPr>
        <w:t>结合材料，综合运用所学，谈谈对“中国式现代化应当而且能够实现活而不乱、活跃有序的动态平衡”的理解。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“中国共产党领导人民”以及“经济快速发展和社会长期稳定两大奇迹”把领导主体与治理成效直接相连，“同时”“有序释放”说明要统筹发展与稳定，触发党的全面领导、总揽全局和协调各方。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“谈谈理解”要解释为什么中国式现代化“应当”且“能够”实现动态平衡。从党的领导看，可按“党的地位和制度优势—总揽全局、协调各方—发展与稳定并进”展开。</w:t>
      </w:r>
    </w:p>
    <w:p w14:paraId="466DE61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66DE61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①（应当）</w:t>
      </w:r>
      <w:r>
        <w:rPr>
          <w:rFonts w:ascii="Times New Roman" w:hAnsi="Times New Roman" w:eastAsia="Songti SC" w:cs="Times New Roman"/>
          <w:sz w:val="21"/>
          <w:szCs w:val="21"/>
          <w:color w:val="000000"/>
        </w:rPr>
        <w:t>中国共产党是最高政治领导力量，党的领导是中国特色社会主义最本质的特征和中国特色社会主义制度的最大优势，应当坚持党的全面领导，发挥党总揽全局、协调各方的作用。</w:t>
      </w:r>
    </w:p>
    <w:p w14:paraId="466DE61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②（能够）</w:t>
      </w:r>
      <w:r>
        <w:rPr>
          <w:rFonts w:ascii="Times New Roman" w:hAnsi="Times New Roman" w:eastAsia="Songti SC" w:cs="Times New Roman"/>
          <w:sz w:val="21"/>
          <w:szCs w:val="21"/>
          <w:color w:val="000000"/>
        </w:rPr>
        <w:t>党领导人民统筹经济发展与社会稳定，既创造经济快速发展奇迹，又保持社会长期稳定，使经济社会发展活力有序释放，推动中国式现代化实现活而不乱、活跃有序。</w:t>
      </w:r>
    </w:p>
    <w:p w14:paraId="0121030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挥党总揽全局、协调各方的作用，或说明党是最高政治领导力量、党的领导是中国特色社会主义最本质的特征和制度的最大优势（2分）；结合党领导人民创造经济快速发展和社会长期稳定两大奇迹，说明党的领导使活力有序释放、促进发展与稳定并进（1分）。原因阐释任选两个有效角度，每角度3分。</w:t>
      </w:r>
    </w:p>
    <w:p w14:paraId="7C8ECA74" w14:textId="77777777" w:rsidR="00FE7A11" w:rsidRDefault="00000000">
      <w:pPr>
        <w:pStyle w:val="31"/>
        <w:spacing w:after="60"/>
        <w:rPr>
          <w:rFonts w:hint="default"/>
          <w:lang w:eastAsia="zh-CN"/>
        </w:rPr>
      </w:pPr>
      <w:r>
        <w:rPr>
          <w:lang w:eastAsia="zh-CN"/>
        </w:rPr>
        <w:t xml:space="preserve">例题 69　2021年北京高考第21题第（1）问</w:t>
      </w:r>
    </w:p>
    <w:p w14:paraId="0CF9B62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517F528" w14:textId="77777777">
        <w:trPr/>
        <w:tc>
          <w:tcPr>
            <w:tcW w:w="9298" w:type="dxa"/>
          </w:tcPr>
          <w:p w14:paraId="62CEEE15" w14:textId="77777777" w:rsidR="00FE7A11" w:rsidRDefault="00000000">
            <w:pPr>
              <w:pStyle w:val="aff6"/>
              <w:keepNext/>
              <w:ind w:firstLine="0"/>
              <w:jc w:val="center"/>
              <w:rPr>
                <w:rFonts w:hint="default"/>
                <w:lang w:eastAsia="zh-CN"/>
              </w:rPr>
            </w:pPr>
            <w:r>
              <w:rPr>
                <w:b/>
                <w:lang w:eastAsia="zh-CN"/>
              </w:rPr>
              <w:t>【事实与观点】</w:t>
            </w:r>
          </w:p>
          <w:p w14:paraId="379080A2" w14:textId="77777777" w:rsidR="00FE7A11" w:rsidRDefault="00000000">
            <w:pPr>
              <w:pStyle w:val="aff6"/>
              <w:keepNext/>
              <w:ind w:firstLine="0"/>
              <w:jc w:val="both"/>
              <w:rPr>
                <w:rFonts w:hint="default"/>
                <w:lang w:eastAsia="zh-CN"/>
              </w:rPr>
            </w:pPr>
            <w:r>
              <w:rPr>
                <w:b/>
                <w:lang w:eastAsia="zh-CN"/>
              </w:rPr>
              <w:t>材料一</w:t>
            </w:r>
          </w:p>
          <w:p w14:paraId="3DA39AFF"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487E01CD"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2324D7A6"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）“只有理解了中国共产党，才能真正理解中国”，结合材料一，运用《政治生活》知识，谈谈你对这句话的认识。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‘中国共产党领导下的中国所取得的社会成就’点明党的领导与中国发展成就的关系；经济总量增长、人均预期寿命提高、文盲率下降和脱贫成就，具体呈现党的领导推动中国发展。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‘谈谈认识’要求说明观点与材料事实的联系。围绕党的总体领导，先概括理解党的性质、宗旨和历史使命与中国发展成就的关系，再写党的地位，最后写党总揽全局、协调各方怎样推动国家发展。</w:t>
      </w:r>
    </w:p>
    <w:p w14:paraId="42CBD7F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CBD7F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材料表明，中国共产党领导与中国发展成就之间存在内在联系；理解党的性质、宗旨和历史使命，才能理解中国为什么取得巨大成就。</w:t>
      </w:r>
    </w:p>
    <w:p w14:paraId="42CBD7F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②（党的地位）</w:t>
      </w:r>
      <w:r>
        <w:rPr>
          <w:rFonts w:ascii="Times New Roman" w:hAnsi="Times New Roman" w:eastAsia="Songti SC" w:cs="Times New Roman"/>
          <w:sz w:val="21"/>
          <w:szCs w:val="21"/>
          <w:color w:val="000000"/>
        </w:rPr>
        <w:t>中国共产党的领导是中国特色社会主义最本质的特征，中国特色社会主义制度的最大优势是中国共产党的领导，中国共产党是最高政治领导力量。</w:t>
      </w:r>
    </w:p>
    <w:p w14:paraId="42CBD7F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③（党的作用）</w:t>
      </w:r>
      <w:r>
        <w:rPr>
          <w:rFonts w:ascii="Times New Roman" w:hAnsi="Times New Roman" w:eastAsia="Songti SC" w:cs="Times New Roman"/>
          <w:sz w:val="21"/>
          <w:szCs w:val="21"/>
          <w:color w:val="000000"/>
        </w:rPr>
        <w:t>党总揽全局、协调各方，统筹推进经济发展和脱贫事业，推动国家由积贫积弱走向发展、人民生活持续改善。</w:t>
      </w:r>
    </w:p>
    <w:p w14:paraId="21297DC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党的性质、宗旨和历史使命与中国发展成就，说明理解中国共产党才能理解中国为什么取得巨大成就（1分）。中国共产党的领导是中国特色社会主义最本质的特征，中国特色社会主义制度的最大优势是中国共产党的领导，中国共产党是最高政治领导力量；写出其中一项得2分、写出其中两项得3分（3分）。党总揽全局、协调各方，推动经济发展、脱贫和人民生活改善（1分）。</w:t>
      </w:r>
    </w:p>
    <w:p w14:paraId="41C85125" w14:textId="77777777" w:rsidR="00FE7A11" w:rsidRDefault="00000000">
      <w:pPr>
        <w:pStyle w:val="31"/>
        <w:spacing w:after="60"/>
        <w:rPr>
          <w:rFonts w:hint="default"/>
          <w:lang w:eastAsia="zh-CN"/>
        </w:rPr>
      </w:pPr>
      <w:r>
        <w:rPr>
          <w:lang w:eastAsia="zh-CN"/>
        </w:rPr>
        <w:t xml:space="preserve">例题 70　2025丰台一模第17题</w:t>
      </w:r>
    </w:p>
    <w:p w14:paraId="3CDDE1D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272ECAEE" w14:textId="77777777" w:rsidR="00FE7A11" w:rsidRDefault="00000000">
      <w:pPr>
        <w:pStyle w:val="aff6"/>
        <w:keepNext/>
        <w:ind w:firstLine="0"/>
        <w:jc w:val="both"/>
        <w:rPr>
          <w:rFonts w:hint="default"/>
          <w:lang w:eastAsia="zh-CN"/>
        </w:rPr>
      </w:pPr>
      <w:r>
        <w:rPr>
          <w:b/>
          <w:lang w:eastAsia="zh-CN"/>
        </w:rPr>
        <w:t>【听到心里】</w:t>
      </w:r>
    </w:p>
    <w:p w14:paraId="492BD8AA"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3223C12F" w14:textId="77777777" w:rsidR="00FE7A11" w:rsidRDefault="00000000">
      <w:pPr>
        <w:pStyle w:val="aff6"/>
        <w:keepNext/>
        <w:ind w:firstLine="0"/>
        <w:jc w:val="both"/>
        <w:rPr>
          <w:rFonts w:hint="default"/>
          <w:lang w:eastAsia="zh-CN"/>
        </w:rPr>
      </w:pPr>
      <w:r>
        <w:rPr>
          <w:b/>
          <w:lang w:eastAsia="zh-CN"/>
        </w:rPr>
        <w:t>【写在纸面】</w:t>
      </w:r>
    </w:p>
    <w:p w14:paraId="20B6F03B"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252ADE34" w14:textId="77777777" w:rsidR="00FE7A11" w:rsidRDefault="00000000">
      <w:pPr>
        <w:pStyle w:val="aff6"/>
        <w:keepNext/>
        <w:ind w:firstLine="0"/>
        <w:jc w:val="both"/>
        <w:rPr>
          <w:rFonts w:hint="default"/>
          <w:lang w:eastAsia="zh-CN"/>
        </w:rPr>
      </w:pPr>
      <w:r>
        <w:rPr>
          <w:b/>
          <w:lang w:eastAsia="zh-CN"/>
        </w:rPr>
        <w:t>【落在实处】</w:t>
      </w:r>
    </w:p>
    <w:p w14:paraId="789B3167"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74C32551" w14:textId="77777777" w:rsidR="00FE7A11" w:rsidRDefault="00000000">
      <w:pPr>
        <w:pStyle w:val="aff6"/>
        <w:keepNext/>
        <w:ind w:firstLine="0"/>
        <w:jc w:val="both"/>
        <w:rPr>
          <w:rFonts w:hint="default"/>
          <w:lang w:eastAsia="zh-CN"/>
        </w:rPr>
      </w:pPr>
      <w:r>
        <w:rPr>
          <w:b/>
          <w:lang w:eastAsia="zh-CN"/>
        </w:rPr>
        <w:t>【世界回响】</w:t>
      </w:r>
    </w:p>
    <w:p w14:paraId="7D7B79A7" w14:textId="77777777"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14:paraId="04F6E4CC"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习近平总书记连续多年出席全国两会、参加团组审议讨论并听取代表委员发言，表明中国民主实践坚持党的领导。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“分析如何彰显显著优势”要求把知识与实践对应。先指出坚持党的领导，再结合参加审议讨论、听取民意，说明党的领导贯穿两会民主实践。</w:t>
      </w:r>
    </w:p>
    <w:p w14:paraId="2D606B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606B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全国两会民主实践坚持党的领导。习近平总书记连续多年参加团组审议讨论、面对面听取代表委员发言，使人民的意愿和智慧融入党领导国家治理的实践。</w:t>
      </w:r>
    </w:p>
    <w:p w14:paraId="67094A6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全国两会民主实践坚持党的领导（1分），习近平总书记参加审议讨论、听取代表委员发言体现这一要求。该表述与“三者有机统一”“最广泛、最真实、最管用”共用扩展项，最多1分，不重复计分。</w:t>
      </w:r>
    </w:p>
    <w:p w14:paraId="5F8867BB" w14:textId="77777777" w:rsidR="00FE7A11" w:rsidRDefault="00000000">
      <w:pPr>
        <w:pStyle w:val="31"/>
        <w:spacing w:after="60"/>
        <w:rPr>
          <w:rFonts w:hint="default"/>
          <w:lang w:eastAsia="zh-CN"/>
        </w:rPr>
      </w:pPr>
      <w:r>
        <w:rPr>
          <w:lang w:eastAsia="zh-CN"/>
        </w:rPr>
        <w:t xml:space="preserve">例题 71　2025西城二模第20题（跨模块）</w:t>
      </w:r>
    </w:p>
    <w:p w14:paraId="0F006BE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分）建设文化强国，事关中国式现代化全局。</w:t>
      </w:r>
    </w:p>
    <w:p w14:paraId="1E37E671" w14:textId="77777777" w:rsidR="00FE7A11" w:rsidRDefault="00000000">
      <w:pPr>
        <w:pStyle w:val="aff6"/>
        <w:jc w:val="both"/>
        <w:rPr>
          <w:rFonts w:hint="default"/>
        </w:rPr>
      </w:pPr>
      <w:r>
        <w:rPr>
          <w:lang w:eastAsia="zh-CN"/>
        </w:rPr>
        <w:t>中国共产党是具有高度文化自觉的马克思主义政党，历来重视文化建设。早在</w:t>
      </w:r>
      <w:r>
        <w:rPr>
          <w:lang w:eastAsia="zh-CN"/>
        </w:rPr>
        <w:t>1940</w:t>
      </w:r>
      <w:r>
        <w:rPr>
          <w:lang w:eastAsia="zh-CN"/>
        </w:rPr>
        <w:t>年，毛泽东同志就在《新民主主义论》中提出：“我们不但要把一个政治上受压迫、经济上受剥削的中国，变为一个政治上自由和经济上繁荣的中国，而且要把一个被旧文化统治因而愚昧落后的中国，变为一个被新文化统治因而文明先进的中国。</w:t>
      </w:r>
      <w:r>
        <w:t>”</w:t>
      </w:r>
    </w:p>
    <w:p w14:paraId="61904402" w14:textId="77777777" w:rsidR="00FE7A11" w:rsidRDefault="00000000">
      <w:pPr>
        <w:pStyle w:val="aff6"/>
        <w:jc w:val="both"/>
        <w:rPr>
          <w:rFonts w:hint="default"/>
          <w:lang w:eastAsia="zh-CN"/>
        </w:rPr>
      </w:pPr>
      <w:r>
        <w:rPr>
          <w:lang w:eastAsia="zh-CN"/>
        </w:rPr>
        <w:t>中国共产党的十八大以来，坚持把文化建设摆在治国理政突出位置，社会主义文化强国建设迈出坚实步伐。</w:t>
      </w:r>
      <w:r>
        <w:rPr>
          <w:lang w:eastAsia="zh-CN"/>
        </w:rPr>
        <w:t>2020</w:t>
      </w:r>
      <w:r>
        <w:rPr>
          <w:lang w:eastAsia="zh-CN"/>
        </w:rPr>
        <w:t>年，党的十九届五中全会提出到</w:t>
      </w:r>
      <w:r>
        <w:rPr>
          <w:lang w:eastAsia="zh-CN"/>
        </w:rPr>
        <w:t>2035</w:t>
      </w:r>
      <w:r>
        <w:rPr>
          <w:lang w:eastAsia="zh-CN"/>
        </w:rPr>
        <w:t>年建成文化强国的远景目标。此后，党的二十大、二十届三中全会对如何建设文化强国都作出了顶层设计和明确部署。</w:t>
      </w:r>
    </w:p>
    <w:p w14:paraId="768DDB16" w14:textId="77777777" w:rsidR="00FE7A11" w:rsidRDefault="00000000">
      <w:pPr>
        <w:spacing w:line="240" w:lineRule="auto"/>
        <w:jc w:val="center"/>
        <w:rPr>
          <w:rFonts w:hint="default"/>
        </w:rPr>
      </w:pPr>
      <w:r>
        <w:rPr>
          <w:rFonts w:eastAsia="Kaiti SC"/>
          <w:noProof/>
        </w:rPr>
        <w:drawing>
          <wp:inline distT="0" distB="0" distL="0" distR="0" wp14:anchorId="01A4686B" wp14:editId="1B4679C9">
            <wp:extent cx="5897880" cy="1205699"/>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5_p7_材料区.png"/>
                    <pic:cNvPicPr/>
                  </pic:nvPicPr>
                  <pic:blipFill>
                    <a:blip r:embed="rId17"/>
                    <a:stretch>
                      <a:fillRect/>
                    </a:stretch>
                  </pic:blipFill>
                  <pic:spPr>
                    <a:xfrm>
                      <a:off x="0" y="0"/>
                      <a:ext cx="5897880" cy="1205699"/>
                    </a:xfrm>
                    <a:prstGeom prst="rect">
                      <a:avLst/>
                    </a:prstGeom>
                  </pic:spPr>
                </pic:pic>
              </a:graphicData>
            </a:graphic>
          </wp:inline>
        </w:drawing>
      </w:r>
    </w:p>
    <w:p w14:paraId="3B1ADD71" w14:textId="77777777" w:rsidR="00FE7A11" w:rsidRDefault="00000000">
      <w:pPr>
        <w:pStyle w:val="aff6"/>
        <w:jc w:val="both"/>
        <w:rPr>
          <w:rFonts w:hint="default"/>
          <w:lang w:eastAsia="zh-CN"/>
        </w:rPr>
      </w:pPr>
      <w:r>
        <w:rPr>
          <w:rFonts w:eastAsia="Songti SC"/>
          <w:lang w:eastAsia="zh-CN"/>
        </w:rPr>
        <w:t>结合材料，综合运用所学，谈谈你对“始终坚持文化建设着眼于人、落脚于人”的理解。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“具有高度文化自觉的马克思主义政党”以及确立2035年目标、作出顶层设计和部署，分别联系党的先进性与对文化建设的领导；“着眼于人、落脚于人”联系党的人民立场和全心全意为人民服务的宗旨。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“谈谈理解”需要说明为什么坚持这一要求、怎样落实。先用党的性质宗旨解释文化建设为什么以人民为出发点和落脚点，再结合党的持续部署，说明如何通过加强党的领导落实这一要求。</w:t>
      </w:r>
    </w:p>
    <w:p w14:paraId="024FD9B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24FD9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①（为什么）</w:t>
      </w:r>
      <w:r>
        <w:rPr>
          <w:rFonts w:ascii="Times New Roman" w:hAnsi="Times New Roman" w:eastAsia="Songti SC" w:cs="Times New Roman"/>
          <w:sz w:val="21"/>
          <w:szCs w:val="21"/>
          <w:color w:val="000000"/>
        </w:rPr>
        <w:t>中国共产党是具有先进性的政党，坚持人民立场和全心全意为人民服务的根本宗旨，文化建设应着眼于人、落脚于人，回应人民的精神文化需要。</w:t>
      </w:r>
    </w:p>
    <w:p w14:paraId="024FD9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②（怎么做）</w:t>
      </w:r>
      <w:r>
        <w:rPr>
          <w:rFonts w:ascii="Times New Roman" w:hAnsi="Times New Roman" w:eastAsia="Songti SC" w:cs="Times New Roman"/>
          <w:sz w:val="21"/>
          <w:szCs w:val="21"/>
          <w:color w:val="000000"/>
        </w:rPr>
        <w:t>加强党对文化建设的领导。党确立2035年建成文化强国的目标，并持续作出顶层设计和明确部署，把着眼于人、落脚于人的要求落实到文化强国建设中。</w:t>
      </w:r>
    </w:p>
    <w:p w14:paraId="4C60638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是具有先进性的政党，坚持人民立场、全心全意为人民服务；具有高度文化自觉，着眼于人、落脚于人，着力加强党对文化建设的领导。结合确立文化强国目标、持续作出部署的材料，说明党的性质宗旨与党的领导如何贯穿文化建设（3分）。</w:t>
      </w:r>
    </w:p>
    <w:p w14:paraId="38EF2F3D" w14:textId="77777777" w:rsidR="00FE7A11" w:rsidRDefault="00000000">
      <w:pPr>
        <w:pStyle w:val="31"/>
        <w:spacing w:after="60"/>
        <w:rPr>
          <w:rFonts w:hint="default"/>
          <w:lang w:eastAsia="zh-CN"/>
        </w:rPr>
      </w:pPr>
      <w:r>
        <w:rPr>
          <w:lang w:eastAsia="zh-CN"/>
        </w:rPr>
        <w:t xml:space="preserve">例题 72　2025朝阳期末第17题</w:t>
      </w:r>
    </w:p>
    <w:p w14:paraId="4AF3FAD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14:paraId="0CEA24F5" w14:textId="77777777" w:rsidR="00FE7A11" w:rsidRDefault="00000000">
      <w:pPr>
        <w:pStyle w:val="aff6"/>
        <w:keepNext/>
        <w:ind w:firstLine="0"/>
        <w:jc w:val="both"/>
        <w:rPr>
          <w:rFonts w:hint="default"/>
          <w:lang w:eastAsia="zh-CN"/>
        </w:rPr>
      </w:pPr>
      <w:r>
        <w:rPr>
          <w:b/>
          <w:lang w:eastAsia="zh-CN"/>
        </w:rPr>
        <w:t>材料一　立法到社区</w:t>
      </w:r>
    </w:p>
    <w:p w14:paraId="0D98763E" w14:textId="77777777"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14:paraId="2CFCD495" w14:textId="77777777" w:rsidR="00FE7A11" w:rsidRDefault="00000000">
      <w:pPr>
        <w:pStyle w:val="aff6"/>
        <w:keepNext/>
        <w:ind w:firstLine="0"/>
        <w:jc w:val="both"/>
        <w:rPr>
          <w:rFonts w:hint="default"/>
          <w:lang w:eastAsia="zh-CN"/>
        </w:rPr>
      </w:pPr>
      <w:r>
        <w:rPr>
          <w:b/>
          <w:lang w:eastAsia="zh-CN"/>
        </w:rPr>
        <w:t>材料二　议事惠民生</w:t>
      </w:r>
    </w:p>
    <w:p w14:paraId="7A742A79" w14:textId="77777777"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14:paraId="558E55B2" w14:textId="77777777" w:rsidR="00FE7A11" w:rsidRDefault="00000000">
      <w:pPr>
        <w:pStyle w:val="aff6"/>
        <w:keepNext/>
        <w:ind w:firstLine="0"/>
        <w:jc w:val="both"/>
        <w:rPr>
          <w:rFonts w:hint="default"/>
          <w:lang w:eastAsia="zh-CN"/>
        </w:rPr>
      </w:pPr>
      <w:r>
        <w:rPr>
          <w:b/>
          <w:lang w:eastAsia="zh-CN"/>
        </w:rPr>
        <w:t>材料三　基层有合力</w:t>
      </w:r>
    </w:p>
    <w:p w14:paraId="507A8387" w14:textId="77777777"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14:paraId="0714A12C" w14:textId="77777777"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“镇党委积极回应”“党建引领”点明党的领导；党委回应民生议事方案、党组织引领基层共治，体现党团结带领人民发展全过程人民民主。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“谈谈理解”先要说明人民民主的领导力量与实践。写中国共产党团结带领人民发展全过程人民民主，再用党委回应协商、党建引领共治说明党的领导如何贯穿民主实践。</w:t>
      </w:r>
    </w:p>
    <w:p w14:paraId="363E34F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3E34F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中国共产党团结带领人民发展全过程人民民主。镇党委积极回应政协协商形成的民生方案，村党组织引领基层共治，组织人民通过协商议事参与公共事务，使人民意愿有效实现。</w:t>
      </w:r>
    </w:p>
    <w:p w14:paraId="0B825A0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中国共产党团结带领人民，发展全过程人民民主（两项合计2分），党委回应民生协商、党建引领基层共治体现这一实践。两项与“四组民主相统一”同属任选两项的2分组，同项不重复计分。</w:t>
      </w:r>
    </w:p>
    <w:p w14:paraId="1FDE68CD" w14:textId="77777777" w:rsidR="00FE7A11" w:rsidRDefault="00000000">
      <w:pPr>
        <w:pStyle w:val="31"/>
        <w:spacing w:after="60"/>
        <w:rPr>
          <w:rFonts w:hint="default"/>
          <w:lang w:eastAsia="zh-CN"/>
        </w:rPr>
      </w:pPr>
      <w:r>
        <w:rPr>
          <w:lang w:eastAsia="zh-CN"/>
        </w:rPr>
        <w:t xml:space="preserve">例题 73　2025丰台期末第21题（跨模块）</w:t>
      </w:r>
    </w:p>
    <w:p w14:paraId="32674CA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制度优势是一个国家的最大优势。</w:t>
      </w:r>
    </w:p>
    <w:p w14:paraId="3FF55846" w14:textId="77777777" w:rsidR="00FE7A11" w:rsidRDefault="00000000">
      <w:pPr>
        <w:pStyle w:val="aff6"/>
        <w:jc w:val="both"/>
        <w:rPr>
          <w:rFonts w:hint="default"/>
          <w:lang w:eastAsia="zh-CN"/>
        </w:rPr>
      </w:pPr>
      <w:r>
        <w:rPr>
          <w:lang w:eastAsia="zh-CN"/>
        </w:rPr>
        <w:t>新中国成立</w:t>
      </w:r>
      <w:r>
        <w:rPr>
          <w:lang w:eastAsia="zh-CN"/>
        </w:rPr>
        <w:t>75</w:t>
      </w:r>
      <w:r>
        <w:rPr>
          <w:lang w:eastAsia="zh-CN"/>
        </w:rPr>
        <w:t>年来，中国共产党团结带领全国各族人民不懈奋斗，创造了经济快速发展和社会长期稳定两大奇迹，中国发生沧海桑田的巨大变化，中华民族伟大复兴进入了不可逆转的历史进程。</w:t>
      </w:r>
    </w:p>
    <w:p w14:paraId="42483D96" w14:textId="77777777" w:rsidR="00FE7A11" w:rsidRDefault="00000000">
      <w:pPr>
        <w:pStyle w:val="aff6"/>
        <w:jc w:val="both"/>
        <w:rPr>
          <w:rFonts w:hint="default"/>
          <w:lang w:eastAsia="zh-CN"/>
        </w:rPr>
      </w:pPr>
      <w:r>
        <w:rPr>
          <w:lang w:eastAsia="zh-CN"/>
        </w:rPr>
        <w:t>党的领导制度体系、人民当家作主制度体系、中国特色社会主义法治体系等</w:t>
      </w:r>
      <w:r>
        <w:rPr>
          <w:lang w:eastAsia="zh-CN"/>
        </w:rPr>
        <w:t>13</w:t>
      </w:r>
      <w:r>
        <w:rPr>
          <w:lang w:eastAsia="zh-CN"/>
        </w:rPr>
        <w:t>个方面的制度，构筑中国特色社会主义的制度图谱，奠定了“中国之治”的制度基石。今天，支撑中国特色社会主义制度</w:t>
      </w:r>
      <w:r>
        <w:rPr>
          <w:lang w:eastAsia="zh-CN"/>
        </w:rPr>
        <w:lastRenderedPageBreak/>
        <w:t>的根本制度不断筑牢、基本制度更加完善、重要制度不断创新，各领域基础性制度框架基本确立，系统完备、科学规范、运行有效的制度体系日渐成型，党和国家事业正焕发出新的生机活力。</w:t>
      </w:r>
    </w:p>
    <w:p w14:paraId="686F7A42" w14:textId="77777777" w:rsidR="00FE7A11" w:rsidRDefault="00000000">
      <w:pPr>
        <w:pStyle w:val="aff7"/>
        <w:jc w:val="both"/>
        <w:rPr>
          <w:rFonts w:hint="default"/>
          <w:lang w:eastAsia="zh-CN"/>
        </w:rPr>
      </w:pPr>
      <w:r>
        <w:rPr>
          <w:lang w:eastAsia="zh-CN"/>
        </w:rPr>
        <w:t>选择一个或几个制度，综合运用所学，谈谈对“制度优势是一个国家的最大优势”的理解。</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材料列党的领导制度体系为13个方面制度之首，并以经济快速发展、社会长期稳定和制度体系不断完善为成效，直接触发党的全面领导、总揽全局、协调各方以及党的领导制度体系转化为治理效能。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题问理解且允许选择一个或几个制度，先提出党的领导制度体系的政治保证作用，再结合党统筹各项制度、把方向谋全局协调各方，说明制度图谱不断完善如何转化为经济发展和社会长期稳定。</w:t>
      </w:r>
    </w:p>
    <w:p w14:paraId="2709C0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709C0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领导制度体系是中国特色社会主义制度体系的根本政治保证。坚持党的全面领导，党总揽全局、协调各方，统筹推进各方面制度建设，把制度优势转化为国家治理效能；新中国成立以来经济快速发展、社会长期稳定等成就，体现了“中国之治”的制度优势。</w:t>
      </w:r>
    </w:p>
    <w:p w14:paraId="3C1B3DF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党的领导制度体系保证国家发展方向和政策的连续稳定，党总揽全局、协调各方，统筹各方面制度建设。经济快速发展、社会长期稳定等成就，体现党的领导把制度优势转化为国家治理效能。</w:t>
      </w:r>
    </w:p>
    <w:p w14:paraId="2DE5A087" w14:textId="77777777" w:rsidR="00FE7A11" w:rsidRDefault="00000000">
      <w:pPr>
        <w:pStyle w:val="31"/>
        <w:spacing w:after="60"/>
        <w:rPr>
          <w:rFonts w:hint="default"/>
          <w:lang w:eastAsia="zh-CN"/>
        </w:rPr>
      </w:pPr>
      <w:r>
        <w:rPr>
          <w:lang w:eastAsia="zh-CN"/>
        </w:rPr>
        <w:t xml:space="preserve">例题 74　2024海淀二模第18(2)题</w:t>
      </w:r>
    </w:p>
    <w:p w14:paraId="5D4C158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4AE409D5"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295A0606" w14:textId="77777777" w:rsidR="00FE7A11" w:rsidRDefault="00000000">
      <w:pPr>
        <w:pStyle w:val="aff6"/>
        <w:jc w:val="both"/>
        <w:rPr>
          <w:rFonts w:hint="default"/>
          <w:lang w:eastAsia="zh-CN"/>
        </w:rPr>
        <w:ind w:left="234" w:hanging="234"/>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7DA5DF41" w14:textId="77777777" w:rsidR="00FE7A11" w:rsidRDefault="00000000">
      <w:pPr>
        <w:pStyle w:val="aff6"/>
        <w:jc w:val="both"/>
        <w:rPr>
          <w:rFonts w:hint="default"/>
          <w:lang w:eastAsia="zh-CN"/>
        </w:rPr>
        <w:ind w:left="234" w:hanging="234"/>
      </w:pPr>
      <w:r>
        <w:rPr>
          <w:lang w:eastAsia="zh-CN"/>
        </w:rPr>
        <w:t>✧ 福建，五夫古镇“民情茶话室”。延续古老的摆茶议事传统，当地人大代表与老百姓喝茶聊事……“有烟火气的民主”让人民的诉求有地方说，说了有人听，听了有反馈。</w:t>
      </w:r>
    </w:p>
    <w:p w14:paraId="5F72C0F7" w14:textId="77777777" w:rsidR="00FE7A11" w:rsidRDefault="00000000">
      <w:pPr>
        <w:pStyle w:val="aff6"/>
        <w:jc w:val="both"/>
        <w:rPr>
          <w:rFonts w:hint="default"/>
          <w:lang w:eastAsia="zh-CN"/>
        </w:rPr>
        <w:ind w:left="234" w:hanging="234"/>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5061A36A" w14:textId="77777777"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14:paraId="4CC6F19F"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“人民民主更是中国共产党和中国人民的一贯追求”直接出现中国共产党，触发党的领导；党与人民共同追求民主，说明党领导人民发展社会主义民主。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“谈谈理解”要把材料事实上升为政治道理。围绕党，先指出中国民主实践坚持党的领导，再结合“一贯追求”说明党领导人民发展社会主义民主。</w:t>
      </w:r>
    </w:p>
    <w:p w14:paraId="63C5CF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3C5CF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坚持党的领导。人民民主是中国共产党和中国人民的一贯追求，党领导人民发展社会主义民主。</w:t>
      </w:r>
    </w:p>
    <w:p w14:paraId="36AD4FA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结合“人民民主是中国共产党和中国人民的一贯追求”写出党的领导，或写其他党的相关知识（“人民立场”等表述除外）（1分）。这1分与“党的领导、人民当家作主、依法治国有机统一”（2分）共用上限，完整写出三者有机统一后不再另加。</w:t>
      </w:r>
    </w:p>
    <w:p w14:paraId="025BE061" w14:textId="77777777" w:rsidR="00FE7A11" w:rsidRDefault="00000000">
      <w:pPr>
        <w:pStyle w:val="31"/>
        <w:spacing w:after="60"/>
        <w:rPr>
          <w:rFonts w:hint="default"/>
          <w:lang w:eastAsia="zh-CN"/>
        </w:rPr>
      </w:pPr>
      <w:r>
        <w:rPr>
          <w:lang w:eastAsia="zh-CN"/>
        </w:rPr>
        <w:t xml:space="preserve">例题 75　2025海淀期末第22题（跨模块）</w:t>
      </w:r>
    </w:p>
    <w:p w14:paraId="19BBA8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 </w:t>
      </w:r>
      <w:r>
        <w:rPr>
          <w:lang w:eastAsia="zh-CN"/>
        </w:rPr>
        <w:t>阅读材料，完成问题。</w:t>
      </w:r>
    </w:p>
    <w:p w14:paraId="4F2FB65E" w14:textId="77777777" w:rsidR="00FE7A11" w:rsidRDefault="00000000">
      <w:pPr>
        <w:pStyle w:val="aff6"/>
        <w:jc w:val="both"/>
        <w:rPr>
          <w:rFonts w:hint="default"/>
          <w:lang w:eastAsia="zh-CN"/>
        </w:rPr>
      </w:pPr>
      <w:r>
        <w:rPr>
          <w:lang w:eastAsia="zh-CN"/>
        </w:rPr>
        <w:t>国家博物馆西大厅的巨型浮雕《愚公移山》以徐悲鸿</w:t>
      </w:r>
      <w:r>
        <w:rPr>
          <w:lang w:eastAsia="zh-CN"/>
        </w:rPr>
        <w:t>1940</w:t>
      </w:r>
      <w:r>
        <w:rPr>
          <w:lang w:eastAsia="zh-CN"/>
        </w:rPr>
        <w:t>年所作国画《愚公移山》为原本。“愚公移山”既指古代典籍中的“移山神话”，又指抗战期间各民族团结实现的“移山壮举”，彰显着中华民族的精神品格。</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7E94FD" w14:textId="77777777">
        <w:trPr/>
        <w:tc>
          <w:tcPr>
            <w:tcW w:w="9298" w:type="dxa"/>
          </w:tcPr>
          <w:p w14:paraId="747413D4" w14:textId="77777777" w:rsidR="00FE7A11" w:rsidRDefault="00000000">
            <w:pPr>
              <w:pStyle w:val="aff6"/>
              <w:ind w:firstLine="0"/>
              <w:jc w:val="both"/>
              <w:rPr>
                <w:rFonts w:hint="default"/>
                <w:lang w:eastAsia="zh-CN"/>
              </w:rPr>
            </w:pPr>
            <w:r>
              <w:rPr>
                <w:lang w:eastAsia="zh-CN"/>
              </w:rPr>
              <w:t>现在也有两座压在中国人民头上的大山，一座叫做帝国主义，一座叫做封建主义。中国共产党早就下了决心，要挖掉这两座山。我们一定要坚持下去，一定要不断地工作，我们也会感动上帝的。这个上帝不是别人，就是全中国的人民大众。全国人民大众一齐起来和我们一道挖这两座山，有什么挖不平呢？</w:t>
            </w:r>
          </w:p>
          <w:p w14:paraId="2429AA7F" w14:textId="77777777" w:rsidR="00FE7A11" w:rsidRDefault="00000000">
            <w:pPr>
              <w:pStyle w:val="aff6"/>
              <w:ind w:firstLine="0"/>
              <w:jc w:val="both"/>
              <w:rPr>
                <w:rFonts w:hint="default"/>
                <w:lang w:eastAsia="zh-CN"/>
              </w:rPr>
            </w:pPr>
            <w:r>
              <w:rPr>
                <w:lang w:eastAsia="zh-CN"/>
              </w:rPr>
              <w:t>——毛泽东，在中国共产党第七次全国代表大会上的闭幕词（</w:t>
            </w:r>
            <w:r>
              <w:rPr>
                <w:lang w:eastAsia="zh-CN"/>
              </w:rPr>
              <w:t>1945</w:t>
            </w:r>
            <w:r>
              <w:rPr>
                <w:lang w:eastAsia="zh-CN"/>
              </w:rPr>
              <w:t>年</w:t>
            </w:r>
            <w:r>
              <w:rPr>
                <w:lang w:eastAsia="zh-CN"/>
              </w:rPr>
              <w:t>6</w:t>
            </w:r>
            <w:r>
              <w:rPr>
                <w:lang w:eastAsia="zh-CN"/>
              </w:rPr>
              <w:t>月</w:t>
            </w:r>
            <w:r>
              <w:rPr>
                <w:lang w:eastAsia="zh-CN"/>
              </w:rPr>
              <w:t>11</w:t>
            </w:r>
            <w:r>
              <w:rPr>
                <w:lang w:eastAsia="zh-CN"/>
              </w:rPr>
              <w:t>日）</w:t>
            </w:r>
          </w:p>
        </w:tc>
      </w:tr>
      <w:tr w:rsidR="00FE7A11" w14:paraId="353116EE" w14:textId="77777777">
        <w:trPr/>
        <w:tc>
          <w:tcPr>
            <w:tcW w:w="9298" w:type="dxa"/>
          </w:tcPr>
          <w:p w14:paraId="2C26995C" w14:textId="77777777" w:rsidR="00FE7A11" w:rsidRDefault="00000000">
            <w:pPr>
              <w:pStyle w:val="aff6"/>
              <w:ind w:firstLine="0"/>
              <w:jc w:val="both"/>
              <w:rPr>
                <w:rFonts w:hint="default"/>
                <w:lang w:eastAsia="zh-CN"/>
              </w:rPr>
            </w:pPr>
            <w:r>
              <w:rPr>
                <w:lang w:eastAsia="zh-CN"/>
              </w:rPr>
              <w:t>在马克思列宁主义、毛泽东思想的伟大旗帜下，全党、全军、全国各族人民紧密团结在党中央周围，继续发扬愚公移山的精神，同心同德，排除万难，为把我们的国家逐步建设成为现代化的、高度民主的、高度文明的社会主义强国而努力奋斗！我们的目的一定要达到！我们的目的一定能达到！</w:t>
            </w:r>
          </w:p>
          <w:p w14:paraId="5FD62407" w14:textId="77777777" w:rsidR="00FE7A11" w:rsidRDefault="00000000">
            <w:pPr>
              <w:pStyle w:val="aff6"/>
              <w:ind w:firstLine="0"/>
              <w:jc w:val="both"/>
              <w:rPr>
                <w:rFonts w:hint="default"/>
                <w:lang w:eastAsia="zh-CN"/>
              </w:rPr>
            </w:pPr>
            <w:r>
              <w:rPr>
                <w:lang w:eastAsia="zh-CN"/>
              </w:rPr>
              <w:t>——关于建国以来党的若干历史问题的决议（</w:t>
            </w:r>
            <w:r>
              <w:rPr>
                <w:lang w:eastAsia="zh-CN"/>
              </w:rPr>
              <w:t>1981</w:t>
            </w:r>
            <w:r>
              <w:rPr>
                <w:lang w:eastAsia="zh-CN"/>
              </w:rPr>
              <w:t>年</w:t>
            </w:r>
            <w:r>
              <w:rPr>
                <w:lang w:eastAsia="zh-CN"/>
              </w:rPr>
              <w:t>6</w:t>
            </w:r>
            <w:r>
              <w:rPr>
                <w:lang w:eastAsia="zh-CN"/>
              </w:rPr>
              <w:t>月</w:t>
            </w:r>
            <w:r>
              <w:rPr>
                <w:lang w:eastAsia="zh-CN"/>
              </w:rPr>
              <w:t>27</w:t>
            </w:r>
            <w:r>
              <w:rPr>
                <w:lang w:eastAsia="zh-CN"/>
              </w:rPr>
              <w:t>日）</w:t>
            </w:r>
          </w:p>
        </w:tc>
      </w:tr>
      <w:tr w:rsidR="00FE7A11" w14:paraId="4CAEAE4B" w14:textId="77777777">
        <w:trPr/>
        <w:tc>
          <w:tcPr>
            <w:tcW w:w="9298" w:type="dxa"/>
          </w:tcPr>
          <w:p w14:paraId="37498200" w14:textId="77777777" w:rsidR="00FE7A11" w:rsidRDefault="00000000">
            <w:pPr>
              <w:pStyle w:val="aff6"/>
              <w:ind w:firstLine="0"/>
              <w:jc w:val="both"/>
              <w:rPr>
                <w:rFonts w:hint="default"/>
                <w:lang w:eastAsia="zh-CN"/>
              </w:rPr>
            </w:pPr>
            <w:r>
              <w:rPr>
                <w:lang w:eastAsia="zh-CN"/>
              </w:rPr>
              <w:t>中国有个寓言叫“愚公移山”。讲的是几千年前，一个交通不便的山村里有位叫愚公的老人，下决心将挡在家门口的两座大山移开。亲戚和邻居都说不可能，但他力排众议，带着子孙日复一日挖土移山。他说，山不会加大增高，人却子孙无穷，只要持之以恒，总有一天会把大山搬走。愚公的精神感动了天神，两座山在人和神的共同努力下被移开了，愚公的家乡同外界实现了互联互通。</w:t>
            </w:r>
          </w:p>
          <w:p w14:paraId="1A0D162A" w14:textId="77777777" w:rsidR="00FE7A11" w:rsidRDefault="00000000">
            <w:pPr>
              <w:pStyle w:val="aff6"/>
              <w:ind w:firstLine="0"/>
              <w:jc w:val="both"/>
              <w:rPr>
                <w:rFonts w:hint="default"/>
                <w:lang w:eastAsia="zh-CN"/>
              </w:rPr>
            </w:pPr>
            <w:r>
              <w:rPr>
                <w:lang w:eastAsia="zh-CN"/>
              </w:rPr>
              <w:t>——习近平，在“加强互联互通伙伴关系”东道主伙伴对话会上的讲话</w:t>
            </w:r>
          </w:p>
          <w:p w14:paraId="03180CC6" w14:textId="77777777" w:rsidR="00FE7A11" w:rsidRDefault="00000000">
            <w:pPr>
              <w:pStyle w:val="aff6"/>
              <w:ind w:firstLine="0"/>
              <w:jc w:val="both"/>
              <w:rPr>
                <w:rFonts w:hint="default"/>
              </w:rPr>
            </w:pPr>
            <w:r>
              <w:t>（</w:t>
            </w:r>
            <w:r>
              <w:t>2014</w:t>
            </w:r>
            <w:r>
              <w:t>年</w:t>
            </w:r>
            <w:r>
              <w:t>11</w:t>
            </w:r>
            <w:r>
              <w:t>月</w:t>
            </w:r>
            <w:r>
              <w:t>8</w:t>
            </w:r>
            <w:r>
              <w:t>日）</w:t>
            </w:r>
          </w:p>
        </w:tc>
      </w:tr>
    </w:tbl>
    <w:p w14:paraId="64614D16" w14:textId="77777777" w:rsidR="00FE7A11" w:rsidRDefault="00000000">
      <w:pPr>
        <w:pStyle w:val="aff6"/>
        <w:jc w:val="both"/>
        <w:rPr>
          <w:rFonts w:hint="default"/>
          <w:lang w:eastAsia="zh-CN"/>
        </w:rPr>
      </w:pPr>
      <w:r>
        <w:rPr>
          <w:lang w:eastAsia="zh-CN"/>
        </w:rPr>
        <w:t>结合材料，综合运用所学，围绕“愚公移山”这一主题，自选角度，自拟题目，撰写一篇短文。</w:t>
      </w:r>
    </w:p>
    <w:p w14:paraId="03D72DAC" w14:textId="77777777" w:rsidR="00FE7A11" w:rsidRDefault="00000000">
      <w:pPr>
        <w:pStyle w:val="aff6"/>
        <w:jc w:val="both"/>
        <w:rPr>
          <w:rFonts w:hint="default"/>
          <w:lang w:eastAsia="zh-CN"/>
        </w:rPr>
      </w:pPr>
      <w:r>
        <w:rPr>
          <w:rFonts w:eastAsia="Songti SC"/>
          <w:lang w:eastAsia="zh-CN"/>
        </w:rPr>
        <w:t>要求：观点鲜明：可以全面论述，也可以就某一点深入分析；知识运用准确、贴切；论述合乎逻辑，条理清晰；</w:t>
      </w:r>
      <w:r>
        <w:rPr>
          <w:rFonts w:eastAsia="Songti SC"/>
          <w:lang w:eastAsia="zh-CN"/>
        </w:rPr>
        <w:t>200</w:t>
      </w:r>
      <w:r>
        <w:rPr>
          <w:rFonts w:eastAsia="Songti SC"/>
          <w:lang w:eastAsia="zh-CN"/>
        </w:rPr>
        <w:t>字左右。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抗战期间各民族团结形成“移山壮举”，毛泽东号召全国人民共同奋斗，1981年历史决议强调全党全军全国各族人民团结在党中央周围，直接触发党的领导核心作用和团结带领人民接续奋斗。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围绕“愚公移山”写短文，先点出迎难而上、持之以恒、团结奋斗的主题，再结合党确立长期目标、组织动员人民接续奋斗说明精神如何转化为推进现代化的实践行动。</w:t>
      </w:r>
    </w:p>
    <w:p w14:paraId="1FDFE97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FDFE977"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以愚公精神凝聚团结奋斗的力量</w:t>
      </w:r>
    </w:p>
    <w:p w14:paraId="1FDFE977"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愚公移山体现迎难而上、持之以恒、团结奋斗的精神。从抗战时期各民族团结形成“移山壮举”，到建设社会主义现代化强国，这一精神始终激励人民为共同目标接续奋斗。</w:t>
      </w:r>
    </w:p>
    <w:p w14:paraId="1FDFE977"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中国共产党是中国特色社会主义事业的领导核心，发挥总揽全局、协调各方的作用。毛泽东号召全国人民共同奋斗，历史决议强调全党全军全国各族人民团结在党中央周围，体现党以远大目标凝聚力量、团结带领人民克服困难。弘扬愚公精神，就要坚持党的领导，把共同理想化为持之以恒的行动，脚踏实地推进现代化建设。</w:t>
      </w:r>
    </w:p>
    <w:p w14:paraId="6C0C45F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党的全面领导，写党是中国特色社会主义事业的领导核心，结合“移山壮举”、毛泽东号召和历史决议，说明党确立长期目标、团结带领人民接续奋斗，把愚公精神转化为推进现代化的政治意志和实践行动（知识1分＋材料1分）。</w:t>
      </w:r>
    </w:p>
    <w:p w14:paraId="79DF798D" w14:textId="77777777" w:rsidR="00FE7A11" w:rsidRDefault="00000000">
      <w:pPr>
        <w:pStyle w:val="31"/>
        <w:spacing w:after="60"/>
        <w:rPr>
          <w:rFonts w:hint="default"/>
          <w:lang w:eastAsia="zh-CN"/>
        </w:rPr>
      </w:pPr>
      <w:r>
        <w:rPr>
          <w:lang w:eastAsia="zh-CN"/>
        </w:rPr>
        <w:t xml:space="preserve">例题 76　2025昌平二模第22题（跨模块）</w:t>
      </w:r>
    </w:p>
    <w:p w14:paraId="0D47218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22</w:t>
      </w:r>
      <w:r>
        <w:rPr>
          <w:b/>
          <w:lang w:eastAsia="zh-CN"/>
        </w:rPr>
        <w:t>．（8分）</w:t>
      </w:r>
      <w:r>
        <w:rPr>
          <w:lang w:eastAsia="zh-CN"/>
        </w:rPr>
        <w:t>在全球经济增长动能不足的大背景下，中国经济成为世界版图中的一道独特风景。</w:t>
      </w:r>
      <w:r>
        <w:rPr>
          <w:lang w:eastAsia="zh-CN"/>
        </w:rPr>
        <w:t>2024</w:t>
      </w:r>
      <w:r>
        <w:rPr>
          <w:lang w:eastAsia="zh-CN"/>
        </w:rPr>
        <w:t>年，以习近平同志为核心的党中央团结带领全党全国各族人民攻坚克难、砥砺前行，取得很不平凡的发展成绩。</w:t>
      </w:r>
    </w:p>
    <w:tbl>
      <w:tblPr>
        <w:tblW w:w="9100" w:type="dxa"/>
        <w:jc w:val="center"/>
        <w:tblCellMar>
          <w:top w:w="30" w:type="dxa"/>
          <w:left w:w="65" w:type="dxa"/>
          <w:bottom w:w="30" w:type="dxa"/>
          <w:right w:w="65" w:type="dxa"/>
        </w:tblCellMar>
        <w:tblLook w:val="04A0" w:firstRow="1" w:lastRow="0" w:firstColumn="1" w:lastColumn="0" w:noHBand="0" w:noVBand="1"/>
      </w:tblPr>
      <w:tblGrid>
        <w:gridCol w:w="4915"/>
        <w:gridCol w:w="4185"/>
      </w:tblGrid>
      <w:tr w:rsidR="00FE7A11" w14:paraId="10519BA2" w14:textId="77777777">
        <w:trPr>
          <w:cantSplit/>
          <w:tblHeader/>
          <w:jc w:val="center"/>
        </w:trPr>
        <w:tc>
          <w:tcPr>
            <w:tcW w:w="4914" w:type="dxa"/>
            <w:tcBorders>
              <w:top w:val="single" w:sz="6" w:space="0" w:color="595959"/>
              <w:left w:val="single" w:sz="4" w:space="0" w:color="808080"/>
              <w:bottom w:val="single" w:sz="6" w:space="0" w:color="595959"/>
              <w:right w:val="single" w:sz="4" w:space="0" w:color="808080"/>
            </w:tcBorders>
            <w:shd w:val="clear" w:color="auto" w:fill="F2F2F2"/>
            <w:vAlign w:val="center"/>
          </w:tcPr>
          <w:p w14:paraId="7CDD9233" w14:textId="77777777" w:rsidR="00FE7A11" w:rsidRDefault="00000000">
            <w:pPr>
              <w:pStyle w:val="aff6"/>
              <w:keepLines/>
              <w:ind w:firstLine="0"/>
              <w:rPr>
                <w:rFonts w:hint="default"/>
              </w:rPr>
            </w:pPr>
            <w:r>
              <w:rPr>
                <w:b/>
              </w:rPr>
              <w:t>“中国风景”</w:t>
            </w:r>
          </w:p>
        </w:tc>
        <w:tc>
          <w:tcPr>
            <w:tcW w:w="4185" w:type="dxa"/>
            <w:tcBorders>
              <w:top w:val="single" w:sz="6" w:space="0" w:color="595959"/>
              <w:left w:val="single" w:sz="4" w:space="0" w:color="808080"/>
              <w:bottom w:val="single" w:sz="6" w:space="0" w:color="595959"/>
              <w:right w:val="single" w:sz="4" w:space="0" w:color="808080"/>
            </w:tcBorders>
            <w:shd w:val="clear" w:color="auto" w:fill="F2F2F2"/>
            <w:vAlign w:val="center"/>
          </w:tcPr>
          <w:p w14:paraId="5B3EB925" w14:textId="77777777" w:rsidR="00FE7A11" w:rsidRDefault="00000000">
            <w:pPr>
              <w:pStyle w:val="aff6"/>
              <w:keepLines/>
              <w:ind w:firstLine="0"/>
              <w:rPr>
                <w:rFonts w:hint="default"/>
                <w:lang w:eastAsia="zh-CN"/>
              </w:rPr>
            </w:pPr>
            <w:r>
              <w:rPr>
                <w:b/>
                <w:lang w:eastAsia="zh-CN"/>
              </w:rPr>
              <w:t>“中国风景”背后的密码</w:t>
            </w:r>
          </w:p>
        </w:tc>
      </w:tr>
      <w:tr w:rsidR="00FE7A11" w14:paraId="2D0322A8" w14:textId="77777777">
        <w:trPr>
          <w:cantSplit/>
          <w:jc w:val="center"/>
        </w:trPr>
        <w:tc>
          <w:tcPr>
            <w:tcW w:w="4914" w:type="dxa"/>
            <w:tcBorders>
              <w:top w:val="single" w:sz="6" w:space="0" w:color="595959"/>
              <w:left w:val="single" w:sz="4" w:space="0" w:color="808080"/>
              <w:bottom w:val="single" w:sz="6" w:space="0" w:color="595959"/>
              <w:right w:val="single" w:sz="4" w:space="0" w:color="808080"/>
            </w:tcBorders>
            <w:shd w:val="clear" w:color="auto" w:fill="FFFFFF"/>
            <w:vAlign w:val="center"/>
          </w:tcPr>
          <w:p w14:paraId="25CC4B81" w14:textId="77777777" w:rsidR="00FE7A11" w:rsidRDefault="00000000">
            <w:pPr>
              <w:pStyle w:val="aff6"/>
              <w:ind w:firstLine="0"/>
              <w:rPr>
                <w:rFonts w:hint="default"/>
                <w:lang w:eastAsia="zh-CN"/>
              </w:rPr>
            </w:pPr>
            <w:r>
              <w:rPr>
                <w:lang w:eastAsia="zh-CN"/>
              </w:rPr>
              <w:t>❖ 从经济增量看，10 多年间，中国经济总量实现了从 50 多万亿元到130 多万亿元的历史性跃升。</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25CC4B81" w14:textId="77777777" w:rsidR="00FE7A11" w:rsidRDefault="00000000">
            <w:pPr>
              <w:pStyle w:val="aff6"/>
              <w:ind w:firstLine="0"/>
              <w:rPr>
                <w:rFonts w:hint="default"/>
                <w:lang w:eastAsia="zh-CN"/>
              </w:rPr>
            </w:pPr>
            <w:r>
              <w:rPr>
                <w:lang w:eastAsia="zh-CN"/>
              </w:rPr>
              <w:t>❖ 从发展质量看，产业结构不断优化，绿色底色愈发鲜明，居民人均可支配收入持续增长，教育、医疗、养老等公共服务体系不断完善。</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25CC4B81" w14:textId="77777777" w:rsidR="00FE7A11" w:rsidRDefault="00000000">
            <w:pPr>
              <w:pStyle w:val="aff6"/>
              <w:ind w:firstLine="0"/>
              <w:rPr>
                <w:rFonts w:hint="default"/>
                <w:lang w:eastAsia="zh-CN"/>
              </w:rPr>
            </w:pPr>
            <w:r>
              <w:rPr>
                <w:lang w:eastAsia="zh-CN"/>
              </w:rPr>
              <w:t>❖ 从全球视野看，中国是 150 多个国家和地区的主要贸易伙伴，对世界经济增长贡献率始终保持在 30%左右。</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c>
          <w:tcPr>
            <w:tcW w:w="4185" w:type="dxa"/>
            <w:tcBorders>
              <w:top w:val="single" w:sz="6" w:space="0" w:color="595959"/>
              <w:left w:val="single" w:sz="4" w:space="0" w:color="808080"/>
              <w:bottom w:val="single" w:sz="6" w:space="0" w:color="595959"/>
              <w:right w:val="single" w:sz="4" w:space="0" w:color="808080"/>
            </w:tcBorders>
            <w:shd w:val="clear" w:color="auto" w:fill="FFFFFF"/>
            <w:vAlign w:val="center"/>
          </w:tcPr>
          <w:p w14:paraId="29794970" w14:textId="77777777" w:rsidR="00FE7A11" w:rsidRDefault="00000000">
            <w:pPr>
              <w:pStyle w:val="aff6"/>
              <w:keepLines/>
              <w:ind w:firstLine="0"/>
              <w:rPr>
                <w:rFonts w:hint="default"/>
              </w:rPr>
            </w:pPr>
            <w:r>
              <w:rPr>
                <w:bCs/>
                <w:lang w:eastAsia="zh-CN"/>
              </w:rPr>
              <w:t>❖ 中国独有的制度优势</w:t>
            </w:r>
            <w:r>
              <w:rPr>
                <w:lang w:eastAsia="zh-CN"/>
              </w:rPr>
              <w:t/>
            </w:r>
            <w:r>
              <w:t/>
            </w:r>
          </w:p>
          <w:p w14:paraId="29794970" w14:textId="77777777" w:rsidR="00FE7A11" w:rsidRDefault="00000000">
            <w:pPr>
              <w:pStyle w:val="aff6"/>
              <w:keepLines/>
              <w:ind w:firstLine="0"/>
              <w:rPr>
                <w:rFonts w:hint="default"/>
              </w:rPr>
            </w:pPr>
            <w:r>
              <w:rPr>
                <w:bCs/>
                <w:lang w:eastAsia="zh-CN"/>
              </w:rPr>
              <w:t>❖ 中国突出的供给优势</w:t>
            </w:r>
            <w:r>
              <w:rPr>
                <w:lang w:eastAsia="zh-CN"/>
              </w:rPr>
              <w:t/>
            </w:r>
            <w:r>
              <w:t/>
            </w:r>
          </w:p>
          <w:p w14:paraId="29794970" w14:textId="77777777" w:rsidR="00FE7A11" w:rsidRDefault="00000000">
            <w:pPr>
              <w:pStyle w:val="aff6"/>
              <w:keepLines/>
              <w:ind w:firstLine="0"/>
              <w:rPr>
                <w:rFonts w:hint="default"/>
              </w:rPr>
            </w:pPr>
            <w:r>
              <w:rPr>
                <w:bCs/>
                <w:lang w:eastAsia="zh-CN"/>
              </w:rPr>
              <w:t>❖ 中国的超大规模市场优势</w:t>
            </w:r>
            <w:r>
              <w:rPr>
                <w:lang w:eastAsia="zh-CN"/>
              </w:rPr>
              <w:t/>
            </w:r>
            <w:r>
              <w:t/>
            </w:r>
          </w:p>
          <w:p w14:paraId="29794970" w14:textId="77777777" w:rsidR="00FE7A11" w:rsidRDefault="00000000">
            <w:pPr>
              <w:pStyle w:val="aff6"/>
              <w:keepLines/>
              <w:ind w:firstLine="0"/>
              <w:rPr>
                <w:rFonts w:hint="default"/>
              </w:rPr>
            </w:pPr>
            <w:r>
              <w:rPr>
                <w:bCs/>
                <w:lang w:eastAsia="zh-CN"/>
              </w:rPr>
              <w:t>❖ 中国创新驱动的活力与势头</w:t>
            </w:r>
            <w:r>
              <w:rPr>
                <w:lang w:eastAsia="zh-CN"/>
              </w:rPr>
              <w:t/>
            </w:r>
            <w:r>
              <w:t/>
            </w:r>
          </w:p>
          <w:p w14:paraId="29794970" w14:textId="77777777" w:rsidR="00FE7A11" w:rsidRDefault="00000000">
            <w:pPr>
              <w:pStyle w:val="aff6"/>
              <w:keepLines/>
              <w:ind w:firstLine="0"/>
              <w:rPr>
                <w:rFonts w:hint="default"/>
              </w:rPr>
            </w:pPr>
            <w:r>
              <w:rPr>
                <w:bCs/>
                <w:lang w:eastAsia="zh-CN"/>
              </w:rPr>
              <w:t>❖ ......</w:t>
            </w:r>
            <w:r>
              <w:rPr>
                <w:lang w:eastAsia="zh-CN"/>
              </w:rPr>
              <w:t/>
            </w:r>
            <w:r>
              <w:t/>
            </w:r>
          </w:p>
        </w:tc>
      </w:tr>
    </w:tbl>
    <w:p w14:paraId="6C55601E" w14:textId="77777777" w:rsidR="00FE7A11" w:rsidRDefault="00000000">
      <w:pPr>
        <w:pStyle w:val="aff7"/>
        <w:jc w:val="both"/>
        <w:rPr>
          <w:rFonts w:hint="default"/>
          <w:lang w:eastAsia="zh-CN"/>
        </w:rPr>
      </w:pPr>
      <w:r>
        <w:rPr>
          <w:lang w:eastAsia="zh-CN"/>
        </w:rPr>
        <w:t>结合材料，综合运用所学，阐述“中国风景”背后的密码是如何推动中国经济砥砺前行的。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明确写“以习近平同志为核心的党中央团结带领全党全国各族人民攻坚克难、砥砺前行”，并列出经济总量增长、产业结构优化、绿色底色、居民收入和公共服务改善，触发党的全面领导、总揽全局和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设问问“中国风景”背后的密码如何推动经济砥砺前行，党的领导角度从党中央团结带领人民这一逻辑起点出发，经由总揽全局、凝聚力量和统筹发展，落到经济量增质升、发展动能增强的结果。</w:t>
      </w:r>
    </w:p>
    <w:p w14:paraId="40031C0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031C0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的领导是中国特色社会主义制度的最大优势，党发挥总揽全局、协调各方的作用，为中国经济发展提供根本政治保证。以习近平同志为核心的党中央团结带领全党全国各族人民攻坚克难，统筹各领域发展、凝聚各方面力量，把制度优势转化为推动产业结构优化、绿色发展和民生改善的发展优势，促进中国经济砥砺前行。</w:t>
      </w:r>
    </w:p>
    <w:p w14:paraId="525835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中国共产党的领导是中国特色社会主义制度的最大优势，党总揽全局、协调各方，为经济发展提供根本政治保证；通过统筹发展、凝聚力量，把制度优势转化为产业结构优化、绿色发展和民生改善的发展优势，推动中国经济砥砺前行（2分）。</w:t>
      </w:r>
    </w:p>
    <w:p w14:paraId="63A9AA29" w14:textId="77777777" w:rsidR="00FE7A11" w:rsidRDefault="00000000">
      <w:pPr>
        <w:pStyle w:val="31"/>
        <w:spacing w:after="60"/>
        <w:rPr>
          <w:rFonts w:hint="default"/>
          <w:lang w:eastAsia="zh-CN"/>
        </w:rPr>
      </w:pPr>
      <w:r>
        <w:rPr>
          <w:lang w:eastAsia="zh-CN"/>
        </w:rPr>
        <w:t xml:space="preserve">例题 77　2023东城一模第21题（跨模块）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21.（7分）“遇事无难易，而勇于敢为。”一个“敢”字，道出了一个活力奔涌的中国。</w:t>
      </w:r>
    </w:p>
    <w:p w14:paraId="7EF1C826" w14:textId="77777777" w:rsidR="00FE7A11" w:rsidRDefault="00000000">
      <w:pPr>
        <w:pStyle w:val="aff6"/>
        <w:ind w:firstLine="0"/>
        <w:jc w:val="both"/>
        <w:rPr>
          <w:rFonts w:hint="default"/>
          <w:lang w:eastAsia="zh-CN"/>
        </w:rPr>
      </w:pPr>
      <w:r>
        <w:rPr>
          <w:rFonts w:eastAsia="Songti SC"/>
          <w:lang w:eastAsia="zh-CN"/>
        </w:rPr>
        <w:t xml:space="preserve">◇ 从谷文昌“不治服风沙，就让风沙把我埋掉”，到廖俊波“认准的事，背着石头上山也要干”，再到黄文秀“只有扎根泥土，才能懂得人民”，一大批优秀干部敢于担当，成就不凡业绩。</w:t>
      </w:r>
    </w:p>
    <w:p w14:paraId="7EF1C826" w14:textId="77777777" w:rsidR="00FE7A11" w:rsidRDefault="00000000">
      <w:pPr>
        <w:pStyle w:val="aff6"/>
        <w:ind w:firstLine="0"/>
        <w:jc w:val="both"/>
        <w:rPr>
          <w:rFonts w:hint="default"/>
          <w:lang w:eastAsia="zh-CN"/>
        </w:rPr>
      </w:pPr>
      <w:r>
        <w:rPr>
          <w:rFonts w:eastAsia="Songti SC"/>
          <w:lang w:eastAsia="zh-CN"/>
        </w:rPr>
        <w:t xml:space="preserve">◇ 安徽小岗村的18个红手印，拉开了农村改革大幕；深圳蛇口炸响“开山炮”，开启了震撼世界的发展试验；上海自贸试验区敢为人先，制度创新成果复制推广。地方改革创新、大胆探索，好经验源源不断。</w:t>
      </w:r>
    </w:p>
    <w:p w14:paraId="7EF1C826" w14:textId="77777777" w:rsidR="00FE7A11" w:rsidRDefault="00000000">
      <w:pPr>
        <w:pStyle w:val="aff6"/>
        <w:ind w:firstLine="0"/>
        <w:jc w:val="both"/>
        <w:rPr>
          <w:rFonts w:hint="default"/>
          <w:lang w:eastAsia="zh-CN"/>
        </w:rPr>
      </w:pPr>
      <w:r>
        <w:rPr>
          <w:rFonts w:eastAsia="Songti SC"/>
          <w:lang w:eastAsia="zh-CN"/>
        </w:rPr>
        <w:t xml:space="preserve">◇ 从锻压机、盾构机等国之重器到5G、高铁等领跑全球，从“中国制造”在卡塔尔世界杯大放异彩到多地组团“出海”抢订单，我国企业敢于作为，为稳增长、促就业、惠民生作出重要贡献。</w:t>
      </w:r>
    </w:p>
    <w:p w14:paraId="7EF1C826" w14:textId="77777777" w:rsidR="00FE7A11" w:rsidRDefault="00000000">
      <w:pPr>
        <w:pStyle w:val="aff6"/>
        <w:ind w:firstLine="0"/>
        <w:jc w:val="both"/>
        <w:rPr>
          <w:rFonts w:hint="default"/>
          <w:lang w:eastAsia="zh-CN"/>
        </w:rPr>
      </w:pPr>
      <w:r>
        <w:rPr>
          <w:rFonts w:eastAsia="Songti SC"/>
          <w:lang w:eastAsia="zh-CN"/>
        </w:rPr>
        <w:t>◇ 百年来，中国共产党与中国人民勠力同心，用勤劳、勇敢、智慧，创造了举世瞩目的“中国奇迹”。在推进高质量发展中激发人民创造伟力，以中国式现代化推进中华民族伟大复兴。</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3200400" cy="4096792"/>
            <wp:docPr id="140" name="Picture 140"/>
            <wp:cNvGraphicFramePr>
              <a:graphicFrameLocks noChangeAspect="1"/>
            </wp:cNvGraphicFramePr>
            <a:graphic>
              <a:graphicData uri="http://schemas.openxmlformats.org/drawingml/2006/picture">
                <pic:pic>
                  <pic:nvPicPr>
                    <pic:cNvPr id="0" name="06_东城一模21题甲骨文敢字.png"/>
                    <pic:cNvPicPr/>
                  </pic:nvPicPr>
                  <pic:blipFill>
                    <a:blip r:embed="rId66"/>
                    <a:stretch>
                      <a:fillRect/>
                    </a:stretch>
                  </pic:blipFill>
                  <pic:spPr>
                    <a:xfrm>
                      <a:off x="0" y="0"/>
                      <a:ext cx="3200400" cy="4096792"/>
                    </a:xfrm>
                    <a:prstGeom prst="rect"/>
                  </pic:spPr>
                </pic:pic>
              </a:graphicData>
            </a:graphic>
          </wp:inline>
        </w:drawing>
      </w:r>
    </w:p>
    <w:p w14:paraId="301BB9C8" w14:textId="77777777" w:rsidR="00FE7A11" w:rsidRDefault="00000000">
      <w:pPr>
        <w:pStyle w:val="aff7"/>
        <w:jc w:val="both"/>
        <w:rPr>
          <w:rFonts w:hint="default"/>
          <w:lang w:eastAsia="zh-CN"/>
        </w:rPr>
      </w:pPr>
      <w:r>
        <w:rPr>
          <w:lang w:eastAsia="zh-CN"/>
        </w:rPr>
        <w:t xml:space="preserve">结合材料，综合运用所学，谈谈如何读懂“敢”字的深意。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最后明确写百年来中国共产党与中国人民勠力同心、创造“中国奇迹”，并把人民创造伟力与中国式现代化、民族复兴相连；前文的干部担当、地方改革和企业作为构成党领导人民推进事业的具体场景，触发党的全面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读懂“敢”的深意，要从干部、地方、企业的行动概括敢于担当、敢于创新、敢于实践，再说明这些行动为何能够汇成中国奇迹。党的领导角度先写党勇担民族复兴大任、敢于攻坚克难，再写党怎样凝聚各方力量，引领人民把担当和创造转化为推动发展的行动。</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敢”体现敢于担当的主动性、敢为人先的创造力和勇于实践的行动力。中国共产党勇担民族复兴大任、敢于攻坚克难，是中国人民的坚强领导核心。在党的领导下，干部敢于担当、地方敢于探索、企业敢于作为、人民敢于创造，各方面的积极性和创造力汇聚为攻坚克难的实践力量，创造中国奇迹，推动高质量发展和中国式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领导说明“敢”：党勇担民族大任、敢于攻坚克难，成为中国人民的坚强领导核心。联系干部担当、地方探索、企业作为和人民创造，说明党的领导怎样凝聚敢于担当、创新和实践的力量，推动高质量发展、实现民族复兴。</w:t>
      </w:r>
    </w:p>
    <w:p w14:paraId="63A9AA29" w14:textId="77777777" w:rsidR="00FE7A11" w:rsidRDefault="00000000">
      <w:pPr>
        <w:pStyle w:val="31"/>
        <w:spacing w:after="60"/>
        <w:rPr>
          <w:rFonts w:hint="default"/>
          <w:lang w:eastAsia="zh-CN"/>
        </w:rPr>
      </w:pPr>
      <w:r>
        <w:rPr>
          <w:lang w:eastAsia="zh-CN"/>
        </w:rPr>
        <w:t xml:space="preserve">选择例题 1　2026西城一模第4题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同学浏览网站时，关注到国家发展和改革委员会公布的“关于加快现代化新型首都圈建设，高质量推进京津冀协同发展”提案答复函。答复函对提案的核心建议作出答复，通报了阶段性成效并明确了后续推进方向。</w:t>
      </w:r>
    </w:p>
    <w:p w14:paraId="7EF1C826" w14:textId="77777777" w:rsidR="00FE7A11" w:rsidRDefault="00000000">
      <w:pPr>
        <w:pStyle w:val="aff6"/>
        <w:ind w:firstLine="0"/>
        <w:jc w:val="both"/>
        <w:rPr>
          <w:rFonts w:hint="default"/>
          <w:lang w:eastAsia="zh-CN"/>
        </w:rPr>
      </w:pPr>
      <w:r>
        <w:rPr>
          <w:rFonts w:eastAsia="Songti SC"/>
          <w:lang w:eastAsia="zh-CN"/>
        </w:rPr>
        <w:t xml:space="preserve">围绕“答复函”，同学们有如下讨论，其中正确的是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 政协委员行使提案权，为落实党中央的重大决策部署凝聚共识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② 政府部门答复政协提案，目的在于提高自身的行政效率</w:t>
      </w:r>
    </w:p>
    <w:p w14:paraId="7EF1C826" w14:textId="77777777" w:rsidR="00FE7A11" w:rsidRDefault="00000000">
      <w:pPr>
        <w:pStyle w:val="aff6"/>
        <w:ind w:firstLine="0"/>
        <w:jc w:val="both"/>
        <w:rPr>
          <w:rFonts w:hint="default"/>
          <w:lang w:eastAsia="zh-CN"/>
        </w:rPr>
      </w:pPr>
      <w:r>
        <w:rPr>
          <w:rFonts w:eastAsia="Songti SC"/>
          <w:lang w:eastAsia="zh-CN"/>
        </w:rPr>
        <w:t xml:space="preserve">③ 党中央统一领导、多部门协同推进，彰显了集中力量办大事的优势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④ 政府答复并推动落实，是将民意民智转化为国家治理的具体行动</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抓住“党中央统领+政府落实民意”，排除方向说反的选项。</w:t>
      </w:r>
    </w:p>
    <w:p w14:paraId="692BF07C" w14:textId="77777777" w:rsidR="00FE7A11" w:rsidRDefault="00000000">
      <w:pPr>
        <w:pStyle w:val="aff9"/>
        <w:rPr>
          <w:rFonts w:hint="default"/>
          <w:lang w:eastAsia="zh-CN"/>
        </w:rPr>
      </w:pPr>
      <w:r>
        <w:rPr>
          <w:lang w:eastAsia="zh-CN"/>
          <w:color w:val="000000"/>
        </w:rPr>
        <w:t xml:space="preserve">①政协委员行使提案权，</w:t>
      </w:r>
      <w:r>
        <w:rPr>
          <w:color w:val="C00000"/>
          <w:lang w:eastAsia="zh-CN"/>
        </w:rPr>
        <w:t xml:space="preserve">为落实党中央的重大决策部署凝聚共识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纠正：提案权是政协委员自下而上反映社情民意、凝聚共识的渠道，不是“为落实党中央决策部署”这个自上而下的方向，说反了。</w:t>
      </w:r>
    </w:p>
    <w:p w14:paraId="692BF07C" w14:textId="77777777" w:rsidR="00FE7A11" w:rsidRDefault="00000000">
      <w:pPr>
        <w:pStyle w:val="aff9"/>
        <w:rPr>
          <w:rFonts w:hint="default"/>
          <w:lang w:eastAsia="zh-CN"/>
        </w:rPr>
      </w:pPr>
      <w:r>
        <w:rPr>
          <w:lang w:eastAsia="zh-CN"/>
          <w:color w:val="000000"/>
        </w:rPr>
        <w:t xml:space="preserve">②政府部门答复政协提案，</w:t>
      </w:r>
      <w:r>
        <w:rPr>
          <w:color w:val="C00000"/>
          <w:lang w:eastAsia="zh-CN"/>
        </w:rPr>
        <w:t xml:space="preserve">目的在于提高自身的行政效率</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纠正：政府答复提案的目的是回应民意、改进工作、更好履行职能，不是单纯“提高自身行政效率”，把目的窄化了。</w:t>
      </w:r>
    </w:p>
    <w:p w14:paraId="692BF07C" w14:textId="77777777" w:rsidR="00FE7A11" w:rsidRDefault="00000000">
      <w:pPr>
        <w:pStyle w:val="aff9"/>
        <w:rPr>
          <w:rFonts w:hint="default"/>
          <w:lang w:eastAsia="zh-CN"/>
        </w:rPr>
      </w:pPr>
      <w:r>
        <w:rPr>
          <w:lang w:eastAsia="zh-CN"/>
          <w:color w:val="000000"/>
        </w:rPr>
        <w:t xml:space="preserve">③党中央统一领导、多部门协同推进，彰显了集中力量办大事的优势　（正确）</w:t>
      </w:r>
    </w:p>
    <w:p w14:paraId="692BF07C" w14:textId="77777777" w:rsidR="00FE7A11" w:rsidRDefault="00000000">
      <w:pPr>
        <w:pStyle w:val="aff9"/>
        <w:rPr>
          <w:rFonts w:hint="default"/>
          <w:lang w:eastAsia="zh-CN"/>
        </w:rPr>
      </w:pPr>
      <w:r>
        <w:rPr>
          <w:lang w:eastAsia="zh-CN"/>
          <w:color w:val="000000"/>
        </w:rPr>
        <w:t xml:space="preserve">京津冀协同这类跨部门大事，需要党中央统一领导、多部门协同，正体现集中力量办大事的优势。</w:t>
      </w:r>
    </w:p>
    <w:p w14:paraId="692BF07C" w14:textId="77777777" w:rsidR="00FE7A11" w:rsidRDefault="00000000">
      <w:pPr>
        <w:pStyle w:val="aff9"/>
        <w:rPr>
          <w:rFonts w:hint="default"/>
          <w:lang w:eastAsia="zh-CN"/>
        </w:rPr>
      </w:pPr>
      <w:r>
        <w:rPr>
          <w:lang w:eastAsia="zh-CN"/>
          <w:color w:val="000000"/>
        </w:rPr>
        <w:t xml:space="preserve">④政府答复并推动落实，是将民意民智转化为国家治理的具体行动　（正确）</w:t>
      </w:r>
    </w:p>
    <w:p w14:paraId="692BF07C" w14:textId="77777777" w:rsidR="00FE7A11" w:rsidRDefault="00000000">
      <w:pPr>
        <w:pStyle w:val="aff9"/>
        <w:rPr>
          <w:rFonts w:hint="default"/>
          <w:lang w:eastAsia="zh-CN"/>
        </w:rPr>
      </w:pPr>
      <w:r>
        <w:rPr>
          <w:lang w:eastAsia="zh-CN"/>
          <w:color w:val="000000"/>
        </w:rPr>
        <w:t xml:space="preserve">答复函通报成效、明确方向，就是把政协反映的民意民智转化为实际治理行动。</w:t>
      </w:r>
    </w:p>
    <w:p w14:paraId="63A9AA29" w14:textId="77777777" w:rsidR="00FE7A11" w:rsidRDefault="00000000">
      <w:pPr>
        <w:pStyle w:val="31"/>
        <w:spacing w:after="60"/>
        <w:rPr>
          <w:rFonts w:hint="default"/>
          <w:lang w:eastAsia="zh-CN"/>
        </w:rPr>
      </w:pPr>
      <w:r>
        <w:rPr>
          <w:lang w:eastAsia="zh-CN"/>
        </w:rPr>
        <w:t xml:space="preserve">选择例题 2　2024顺义二模第9题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新修订的《中华人民共和国保守国家秘密法》自2024年5月1日起施行。</w:t>
      </w:r>
    </w:p>
    <w:p w14:paraId="7EF1C826" w14:textId="77777777" w:rsidR="00FE7A11" w:rsidRDefault="00000000">
      <w:pPr>
        <w:pStyle w:val="aff6"/>
        <w:ind w:firstLine="0"/>
        <w:jc w:val="both"/>
        <w:rPr>
          <w:rFonts w:hint="default"/>
          <w:lang w:eastAsia="zh-CN"/>
        </w:rPr>
      </w:pPr>
      <w:r>
        <w:rPr>
          <w:rFonts w:eastAsia="Songti SC"/>
          <w:lang w:eastAsia="zh-CN"/>
        </w:rPr>
        <w:t xml:space="preserve">第三条 坚持中国共产党对保守国家秘密工作的领导。</w:t>
      </w:r>
    </w:p>
    <w:p w14:paraId="7EF1C826" w14:textId="77777777" w:rsidR="00FE7A11" w:rsidRDefault="00000000">
      <w:pPr>
        <w:pStyle w:val="aff6"/>
        <w:ind w:firstLine="0"/>
        <w:jc w:val="both"/>
        <w:rPr>
          <w:rFonts w:hint="default"/>
          <w:lang w:eastAsia="zh-CN"/>
        </w:rPr>
      </w:pPr>
      <w:r>
        <w:rPr>
          <w:rFonts w:eastAsia="Songti SC"/>
          <w:lang w:eastAsia="zh-CN"/>
        </w:rPr>
        <w:t xml:space="preserve">第十条 国家鼓励和支持保密科学技术研究和应用，提升自主创新能力，依法保护保密领域的知识产权。</w:t>
      </w:r>
    </w:p>
    <w:p w14:paraId="7EF1C826" w14:textId="77777777" w:rsidR="00FE7A11" w:rsidRDefault="00000000">
      <w:pPr>
        <w:pStyle w:val="aff6"/>
        <w:ind w:firstLine="0"/>
        <w:jc w:val="both"/>
        <w:rPr>
          <w:rFonts w:hint="default"/>
          <w:lang w:eastAsia="zh-CN"/>
        </w:rPr>
      </w:pPr>
      <w:r>
        <w:rPr>
          <w:rFonts w:eastAsia="Songti SC"/>
          <w:lang w:eastAsia="zh-CN"/>
        </w:rPr>
        <w:t xml:space="preserve">第十五条 保密事项范围的确定应当遵循必要、合理原则，科学论证评估，并根据情况变化及时调整。保密事项范围的规定应当在有关范围内公布。</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据此，下列说法正确的是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①坚持党的领导是保密工作的优良传统和必须坚持的政治原则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②该法为科技安全提供法律保障，维护和塑造总体国家安全观</w:t>
      </w:r>
    </w:p>
    <w:p w14:paraId="7EF1C826" w14:textId="77777777" w:rsidR="00FE7A11" w:rsidRDefault="00000000">
      <w:pPr>
        <w:pStyle w:val="aff6"/>
        <w:ind w:firstLine="0"/>
        <w:jc w:val="both"/>
        <w:rPr>
          <w:rFonts w:hint="default"/>
          <w:lang w:eastAsia="zh-CN"/>
        </w:rPr>
      </w:pPr>
      <w:r>
        <w:rPr>
          <w:rFonts w:eastAsia="Songti SC"/>
          <w:lang w:eastAsia="zh-CN"/>
        </w:rPr>
        <w:t xml:space="preserve">③该法要求减少信息公开数量，进一步强化精准保护国家秘密</w:t>
      </w:r>
    </w:p>
    <w:p w14:paraId="7EF1C826" w14:textId="77777777" w:rsidR="00FE7A11" w:rsidRDefault="00000000">
      <w:pPr>
        <w:pStyle w:val="aff6"/>
        <w:ind w:firstLine="0"/>
        <w:jc w:val="both"/>
        <w:rPr>
          <w:rFonts w:hint="default"/>
          <w:lang w:eastAsia="zh-CN"/>
        </w:rPr>
      </w:pPr>
      <w:r>
        <w:rPr>
          <w:rFonts w:eastAsia="Songti SC"/>
          <w:lang w:eastAsia="zh-CN"/>
        </w:rPr>
        <w:t xml:space="preserve">④保守国家秘密是公民的权利，危害国家秘密安全必受到追究</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抓住“党的领导是政治原则+法律保障科技安全”，排除说反和张冠李戴的选项。</w:t>
      </w:r>
    </w:p>
    <w:p w14:paraId="692BF07C" w14:textId="77777777" w:rsidR="00FE7A11" w:rsidRDefault="00000000">
      <w:pPr>
        <w:pStyle w:val="aff9"/>
        <w:rPr>
          <w:rFonts w:hint="default"/>
          <w:lang w:eastAsia="zh-CN"/>
        </w:rPr>
      </w:pPr>
      <w:r>
        <w:rPr>
          <w:lang w:eastAsia="zh-CN"/>
          <w:color w:val="000000"/>
        </w:rPr>
        <w:t xml:space="preserve">①坚持党的领导是保密工作的优良传统和必须坚持的政治原则　（正确）</w:t>
      </w:r>
    </w:p>
    <w:p w14:paraId="692BF07C" w14:textId="77777777" w:rsidR="00FE7A11" w:rsidRDefault="00000000">
      <w:pPr>
        <w:pStyle w:val="aff9"/>
        <w:rPr>
          <w:rFonts w:hint="default"/>
          <w:lang w:eastAsia="zh-CN"/>
        </w:rPr>
      </w:pPr>
      <w:r>
        <w:rPr>
          <w:lang w:eastAsia="zh-CN"/>
          <w:color w:val="000000"/>
        </w:rPr>
        <w:t xml:space="preserve">法条第三条明确“坚持中国共产党对保守国家秘密工作的领导”，这是保密工作的政治原则。</w:t>
      </w:r>
    </w:p>
    <w:p w14:paraId="692BF07C" w14:textId="77777777" w:rsidR="00FE7A11" w:rsidRDefault="00000000">
      <w:pPr>
        <w:pStyle w:val="aff9"/>
        <w:rPr>
          <w:rFonts w:hint="default"/>
          <w:lang w:eastAsia="zh-CN"/>
        </w:rPr>
      </w:pPr>
      <w:r>
        <w:rPr>
          <w:lang w:eastAsia="zh-CN"/>
          <w:color w:val="000000"/>
        </w:rPr>
        <w:t xml:space="preserve">②该法为科技安全提供法律保障，维护和塑造总体国家安全观　（正确）</w:t>
      </w:r>
    </w:p>
    <w:p w14:paraId="692BF07C" w14:textId="77777777" w:rsidR="00FE7A11" w:rsidRDefault="00000000">
      <w:pPr>
        <w:pStyle w:val="aff9"/>
        <w:rPr>
          <w:rFonts w:hint="default"/>
          <w:lang w:eastAsia="zh-CN"/>
        </w:rPr>
      </w:pPr>
      <w:r>
        <w:rPr>
          <w:lang w:eastAsia="zh-CN"/>
          <w:color w:val="000000"/>
        </w:rPr>
        <w:t xml:space="preserve">第十条鼓励支持保密科学技术研究应用、保护知识产权，正是为科技安全提供法律保障，体现总体国家安全观。</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该法要求减少信息公开数量，进一步强化精准保护国家秘密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纠正：第十五条讲的是保密事项范围要科学论证、必要合理、及时调整并适当公布，不是简单“减少信息公开数量”，说法片面了。</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保守国家秘密是公民的权利</w:t>
      </w:r>
      <w:r>
        <w:rPr>
          <w:lang w:eastAsia="zh-CN"/>
          <w:color w:val="000000"/>
        </w:rPr>
        <w:t xml:space="preserve">，危害国家秘密安全必受到追究　（错误）</w:t>
      </w:r>
    </w:p>
    <w:p w14:paraId="692BF07C" w14:textId="77777777" w:rsidR="00FE7A11" w:rsidRDefault="00000000">
      <w:pPr>
        <w:pStyle w:val="aff9"/>
        <w:rPr>
          <w:rFonts w:hint="default"/>
          <w:lang w:eastAsia="zh-CN"/>
        </w:rPr>
      </w:pPr>
      <w:r>
        <w:rPr>
          <w:color w:val="008000"/>
          <w:lang w:eastAsia="zh-CN"/>
        </w:rPr>
        <w:t xml:space="preserve">纠正：保守国家秘密是公民的法定义务，不是权利，这里把义务和权利搞反了。</w:t>
      </w:r>
    </w:p>
    <w:p w14:paraId="63A9AA29" w14:textId="77777777" w:rsidR="00FE7A11" w:rsidRDefault="00000000">
      <w:pPr>
        <w:pStyle w:val="31"/>
        <w:spacing w:after="60"/>
        <w:rPr>
          <w:rFonts w:hint="default"/>
          <w:lang w:eastAsia="zh-CN"/>
        </w:rPr>
      </w:pPr>
      <w:r>
        <w:rPr>
          <w:lang w:eastAsia="zh-CN"/>
        </w:rPr>
        <w:t xml:space="preserve">选择例题 3　2023东城一模第5题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习近平总书记说：我们党作为世界上最大的马克思主义执政党，要始终赢得人民拥护、巩固长期执政地位，必须时刻保持解决大党独有难题的清醒和坚定。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w:t>
      </w:r>
    </w:p>
    <w:p w14:paraId="7EF1C826" w14:textId="77777777" w:rsidR="00FE7A11" w:rsidRDefault="00000000">
      <w:pPr>
        <w:pStyle w:val="aff6"/>
        <w:ind w:firstLine="0"/>
        <w:jc w:val="both"/>
        <w:rPr>
          <w:rFonts w:hint="default"/>
          <w:lang w:eastAsia="zh-CN"/>
        </w:rPr>
      </w:pPr>
      <w:r>
        <w:rPr>
          <w:rFonts w:eastAsia="Songti SC"/>
          <w:lang w:eastAsia="zh-CN"/>
        </w:rPr>
        <w:t xml:space="preserve">①成为世界各国政党共同面临的时代课题</w:t>
      </w:r>
    </w:p>
    <w:p w14:paraId="7EF1C826" w14:textId="77777777" w:rsidR="00FE7A11" w:rsidRDefault="00000000">
      <w:pPr>
        <w:pStyle w:val="aff6"/>
        <w:ind w:firstLine="0"/>
        <w:jc w:val="both"/>
        <w:rPr>
          <w:rFonts w:hint="default"/>
          <w:lang w:eastAsia="zh-CN"/>
        </w:rPr>
      </w:pPr>
      <w:r>
        <w:rPr>
          <w:rFonts w:eastAsia="Songti SC"/>
          <w:lang w:eastAsia="zh-CN"/>
        </w:rPr>
        <w:t xml:space="preserve">②彰显了新时代中国共产党对党情国情发展变化的深刻把握</w:t>
      </w:r>
    </w:p>
    <w:p w14:paraId="7EF1C826" w14:textId="77777777" w:rsidR="00FE7A11" w:rsidRDefault="00000000">
      <w:pPr>
        <w:pStyle w:val="aff6"/>
        <w:ind w:firstLine="0"/>
        <w:jc w:val="both"/>
        <w:rPr>
          <w:rFonts w:hint="default"/>
          <w:lang w:eastAsia="zh-CN"/>
        </w:rPr>
      </w:pPr>
      <w:r>
        <w:rPr>
          <w:rFonts w:eastAsia="Songti SC"/>
          <w:lang w:eastAsia="zh-CN"/>
        </w:rPr>
        <w:t xml:space="preserve">③是中国共产党团结带领人民迈上新征程的中心任务</w:t>
      </w:r>
    </w:p>
    <w:p w14:paraId="7EF1C826" w14:textId="77777777" w:rsidR="00FE7A11" w:rsidRDefault="00000000">
      <w:pPr>
        <w:pStyle w:val="aff6"/>
        <w:ind w:firstLine="0"/>
        <w:jc w:val="both"/>
        <w:rPr>
          <w:rFonts w:hint="default"/>
          <w:lang w:eastAsia="zh-CN"/>
        </w:rPr>
      </w:pPr>
      <w:r>
        <w:rPr>
          <w:rFonts w:eastAsia="Songti SC"/>
          <w:lang w:eastAsia="zh-CN"/>
        </w:rPr>
        <w:t xml:space="preserve">④必须坚持党中央权威和集中统一领导不动摇</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抓住“深刻把握党情国情+坚持党中央权威和集中统一领导”，排除说过大和张冠李戴的选项。</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成为世界各国政党共同面临的时代课题</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纠正：“解决大党独有难题”说的正是中国共产党这个世界最大马克思主义执政党“独有”的难题，不是“世界各国政党共同面临”的课题，说法自相矛盾。</w:t>
      </w:r>
    </w:p>
    <w:p w14:paraId="692BF07C" w14:textId="77777777" w:rsidR="00FE7A11" w:rsidRDefault="00000000">
      <w:pPr>
        <w:pStyle w:val="aff9"/>
        <w:rPr>
          <w:rFonts w:hint="default"/>
          <w:lang w:eastAsia="zh-CN"/>
        </w:rPr>
      </w:pPr>
      <w:r>
        <w:rPr>
          <w:lang w:eastAsia="zh-CN"/>
          <w:color w:val="000000"/>
        </w:rPr>
        <w:t xml:space="preserve">②彰显了新时代中国共产党对党情国情发展变化的深刻把握　（正确）</w:t>
      </w:r>
    </w:p>
    <w:p w14:paraId="692BF07C" w14:textId="77777777" w:rsidR="00FE7A11" w:rsidRDefault="00000000">
      <w:pPr>
        <w:pStyle w:val="aff9"/>
        <w:rPr>
          <w:rFonts w:hint="default"/>
          <w:lang w:eastAsia="zh-CN"/>
        </w:rPr>
      </w:pPr>
      <w:r>
        <w:rPr>
          <w:lang w:eastAsia="zh-CN"/>
          <w:color w:val="000000"/>
        </w:rPr>
        <w:t xml:space="preserve">总书记强调解决大党独有难题的清醒和坚定，正体现了党对自身党情国情发展变化的深刻把握。</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是中国共产党团结带领人民迈上新征程的中心任务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纠正：总书记讲的是“保持解决大党独有难题的清醒和坚定”，这是对党自身建设的要求；题肢说的是另一件事——“中心任务”，二者不是一回事，这里张冠李戴了。</w:t>
      </w:r>
    </w:p>
    <w:p w14:paraId="692BF07C" w14:textId="77777777" w:rsidR="00FE7A11" w:rsidRDefault="00000000">
      <w:pPr>
        <w:pStyle w:val="aff9"/>
        <w:rPr>
          <w:rFonts w:hint="default"/>
          <w:lang w:eastAsia="zh-CN"/>
        </w:rPr>
      </w:pPr>
      <w:r>
        <w:rPr>
          <w:lang w:eastAsia="zh-CN"/>
          <w:color w:val="000000"/>
        </w:rPr>
        <w:t xml:space="preserve">④必须坚持党中央权威和集中统一领导不动摇　（正确）</w:t>
      </w:r>
    </w:p>
    <w:p w14:paraId="692BF07C" w14:textId="77777777" w:rsidR="00FE7A11" w:rsidRDefault="00000000">
      <w:pPr>
        <w:pStyle w:val="aff9"/>
        <w:rPr>
          <w:rFonts w:hint="default"/>
          <w:lang w:eastAsia="zh-CN"/>
        </w:rPr>
      </w:pPr>
      <w:r>
        <w:rPr>
          <w:lang w:eastAsia="zh-CN"/>
          <w:color w:val="000000"/>
        </w:rPr>
        <w:t xml:space="preserve">解决大党独有难题、保持长期执政的清醒坚定，必须坚持党中央权威和集中统一领导不动摇。</w:t>
      </w:r>
    </w:p>
    <w:p w14:paraId="1D19B412" w14:textId="77777777" w:rsidR="00FE7A11" w:rsidRDefault="00000000">
      <w:pPr>
        <w:pStyle w:val="21"/>
        <w:spacing w:before="160" w:after="100"/>
        <w:rPr>
          <w:rFonts w:hint="default"/>
          <w:lang w:eastAsia="zh-CN"/>
        </w:rPr>
      </w:pPr>
      <w:bookmarkStart w:id="9004" w:name="r45_h004"/>
      <w:bookmarkStart w:id="8" w:name="b3_m05"/>
      <w:r>
        <w:rPr>
          <w:lang w:eastAsia="zh-CN"/>
        </w:rPr>
        <w:lastRenderedPageBreak/>
        <w:t>02</w:t>
      </w:r>
      <w:r>
        <w:rPr>
          <w:lang w:eastAsia="zh-CN"/>
        </w:rPr>
        <w:t xml:space="preserve">　党先：党的先进性</w:t>
      </w:r>
      <w:bookmarkEnd w:id="8"/>
      <w:bookmarkEnd w:id="9004"/>
    </w:p>
    <w:p w14:paraId="7E1DCA63" w14:textId="77777777" w:rsidR="00FE7A11" w:rsidRDefault="00000000">
      <w:pPr>
        <w:pStyle w:val="affc"/>
        <w:keepNext/>
        <w:rPr>
          <w:rFonts w:hint="default"/>
          <w:lang w:eastAsia="zh-CN"/>
        </w:rPr>
      </w:pPr>
      <w:r>
        <w:rPr>
          <w:b/>
          <w:bCs/>
          <w:color w:val="1F4E79"/>
          <w:lang w:eastAsia="zh-CN"/>
        </w:rPr>
        <w:t>【主体识别】</w:t>
      </w:r>
      <w:r>
        <w:rPr>
          <w:lang w:eastAsia="zh-CN"/>
        </w:rPr>
        <w:t xml:space="preserve"> 主体只有中国共产党自己，没有政府、人大等第二主体，考的是党凭什么始终走在时代前列。看到理论创新、新概念、调查研究、从实际出发、修订条例、主题教育、百年成就，就往先进性上靠。</w:t>
      </w:r>
    </w:p>
    <w:p w14:paraId="57EA2C7A"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性质与地位</w:t>
      </w:r>
    </w:p>
    <w:p w14:paraId="4DB92F8B" w14:textId="77777777" w:rsidR="00FE7A11" w:rsidRDefault="00000000">
      <w:pPr>
        <w:pStyle w:val="aff8"/>
        <w:rPr>
          <w:rFonts w:hint="default"/>
          <w:lang w:eastAsia="zh-CN"/>
        </w:rPr>
      </w:pPr>
      <w:r>
        <w:rPr>
          <w:lang w:eastAsia="zh-CN"/>
        </w:rPr>
        <w:t xml:space="preserve">1. 中国共产党是工人阶级先锋队，同时是中国人民和中华民族的先锋队，是中国特色社会主义事业的领导核心，是长期执政的党。</w:t>
      </w:r>
    </w:p>
    <w:p w14:paraId="4DB92F8B" w14:textId="77777777" w:rsidR="00FE7A11" w:rsidRDefault="00000000">
      <w:pPr>
        <w:pStyle w:val="aff8"/>
        <w:rPr>
          <w:rFonts w:hint="default"/>
          <w:lang w:eastAsia="zh-CN"/>
        </w:rPr>
      </w:pPr>
      <w:r>
        <w:rPr>
          <w:lang w:eastAsia="zh-CN"/>
        </w:rPr>
        <w:t xml:space="preserve">2. 中国共产党勇担民族复兴大任，敢于攻坚克难，勇立时代潮头，成为中国人民的坚强领导核心。</w:t>
      </w:r>
    </w:p>
    <w:p w14:paraId="4DB92F8B" w14:textId="77777777" w:rsidR="00FE7A11" w:rsidRDefault="00000000">
      <w:pPr>
        <w:pStyle w:val="aff8"/>
        <w:rPr>
          <w:rFonts w:hint="default"/>
          <w:lang w:eastAsia="zh-CN"/>
        </w:rPr>
      </w:pPr>
      <w:r>
        <w:rPr>
          <w:lang w:eastAsia="zh-CN"/>
        </w:rPr>
        <w:t xml:space="preserve">3. 中国共产党坚守党的性质、宗旨、初心使命、执政理念和不负人民的精神。</w:t>
      </w:r>
    </w:p>
    <w:p w14:paraId="3F4E8971" w14:textId="77777777" w:rsidR="00FE7A11" w:rsidRDefault="00000000">
      <w:pPr>
        <w:pStyle w:val="aff5"/>
        <w:keepNext/>
        <w:rPr>
          <w:rFonts w:hint="default"/>
          <w:lang w:eastAsia="zh-CN"/>
        </w:rPr>
      </w:pPr>
      <w:r>
        <w:rPr>
          <w:b/>
          <w:bCs/>
          <w:color w:val="1F3864"/>
          <w:lang w:eastAsia="zh-CN"/>
        </w:rPr>
        <w:t xml:space="preserve">▪ 先进性要求</w:t>
      </w:r>
    </w:p>
    <w:p w14:paraId="4DB92F8B" w14:textId="77777777" w:rsidR="00FE7A11" w:rsidRDefault="00000000">
      <w:pPr>
        <w:pStyle w:val="aff8"/>
        <w:rPr>
          <w:rFonts w:hint="default"/>
          <w:lang w:eastAsia="zh-CN"/>
        </w:rPr>
      </w:pPr>
      <w:r>
        <w:rPr>
          <w:lang w:eastAsia="zh-CN"/>
        </w:rPr>
        <w:t xml:space="preserve">4. 解放思想、实事求是、与时俱进、求真务实。</w:t>
      </w:r>
    </w:p>
    <w:p w14:paraId="4DB92F8B" w14:textId="77777777" w:rsidR="00FE7A11" w:rsidRDefault="00000000">
      <w:pPr>
        <w:pStyle w:val="aff8"/>
        <w:rPr>
          <w:rFonts w:hint="default"/>
          <w:lang w:eastAsia="zh-CN"/>
        </w:rPr>
      </w:pPr>
      <w:r>
        <w:rPr>
          <w:lang w:eastAsia="zh-CN"/>
        </w:rPr>
        <w:t xml:space="preserve">5. 始终走在时代前列，永葆党的先进性与纯洁性。</w:t>
      </w:r>
    </w:p>
    <w:p w14:paraId="4DB92F8B" w14:textId="77777777" w:rsidR="00FE7A11" w:rsidRDefault="00000000">
      <w:pPr>
        <w:pStyle w:val="aff8"/>
        <w:rPr>
          <w:rFonts w:hint="default"/>
          <w:lang w:eastAsia="zh-CN"/>
        </w:rPr>
      </w:pPr>
      <w:r>
        <w:rPr>
          <w:lang w:eastAsia="zh-CN"/>
        </w:rPr>
        <w:t xml:space="preserve">6. 马克思主义政党的先进性，首先体现为思想理论上的先进性。</w:t>
      </w:r>
    </w:p>
    <w:p w14:paraId="3F4E8971" w14:textId="77777777" w:rsidR="00FE7A11" w:rsidRDefault="00000000">
      <w:pPr>
        <w:pStyle w:val="aff5"/>
        <w:keepNext/>
        <w:rPr>
          <w:rFonts w:hint="default"/>
          <w:lang w:eastAsia="zh-CN"/>
        </w:rPr>
      </w:pPr>
      <w:r>
        <w:rPr>
          <w:b/>
          <w:bCs/>
          <w:color w:val="1F3864"/>
          <w:lang w:eastAsia="zh-CN"/>
        </w:rPr>
        <w:t xml:space="preserve">▪ 闭环型：实践出理论再指导实践</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材料写党推进理论创新、提炼新概念，列出理论成果或新概念，常配‘问题导向、人民需要’‘解放思想和实事求是相统一’；问谈理解或如何永葆活力。</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党一个主体，动作是闭环：立足实践、把握人民需要→提炼理论→再用理论指导新实践。材料常只写前两环，最后一环要自己接上。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先进性首先体现为思想理论上的先进性’。理论一块：党坚持问题导向、把握人民需要，推进‘两个结合’提炼新概念，丰富发展马克思主义；实践一块：创新理论为新实践明确方向、提供遵循，举材料里的概念说明。两块都要写，不能只写‘与时俱进’。</w:t>
      </w:r>
    </w:p>
    <w:p w14:paraId="4DB92F8B" w14:textId="77777777" w:rsidR="00FE7A11" w:rsidRDefault="00000000">
      <w:pPr>
        <w:pStyle w:val="aff8"/>
        <w:rPr>
          <w:rFonts w:hint="default"/>
          <w:lang w:eastAsia="zh-CN"/>
        </w:rPr>
      </w:pPr>
      <w:r>
        <w:rPr>
          <w:lang w:eastAsia="zh-CN"/>
        </w:rPr>
        <w:t xml:space="preserve">7. 党坚持问题导向和守正创新，立足时代发展和实践需要推进理论创新，实现指导思想与时俱进，用发展着的马克思主义指导新的实践。</w:t>
      </w:r>
    </w:p>
    <w:p w14:paraId="4DB92F8B" w14:textId="77777777" w:rsidR="00FE7A11" w:rsidRDefault="00000000">
      <w:pPr>
        <w:pStyle w:val="aff8"/>
        <w:rPr>
          <w:rFonts w:hint="default"/>
          <w:lang w:eastAsia="zh-CN"/>
        </w:rPr>
      </w:pPr>
      <w:r>
        <w:rPr>
          <w:lang w:eastAsia="zh-CN"/>
        </w:rPr>
        <w:t xml:space="preserve">8. 推进“两个结合”，提炼形成原创性概念标识性概念，丰富和发展马克思主义，推进马克思主义中国化时代化。</w:t>
      </w:r>
    </w:p>
    <w:p w14:paraId="4DB92F8B" w14:textId="77777777" w:rsidR="00FE7A11" w:rsidRDefault="00000000">
      <w:pPr>
        <w:pStyle w:val="aff8"/>
        <w:rPr>
          <w:rFonts w:hint="default"/>
          <w:lang w:eastAsia="zh-CN"/>
        </w:rPr>
      </w:pPr>
      <w:r>
        <w:rPr>
          <w:lang w:eastAsia="zh-CN"/>
        </w:rPr>
        <w:t xml:space="preserve">9. 坚持解放思想和实事求是相统一、培元固本和守正创新相统一，不断开辟马克思主义新境界，为党和人民事业提供科学理论指导。</w:t>
      </w:r>
    </w:p>
    <w:p w14:paraId="4DB92F8B" w14:textId="77777777" w:rsidR="00FE7A11" w:rsidRDefault="00000000">
      <w:pPr>
        <w:pStyle w:val="aff8"/>
        <w:rPr>
          <w:rFonts w:hint="default"/>
          <w:lang w:eastAsia="zh-CN"/>
        </w:rPr>
      </w:pPr>
      <w:r>
        <w:rPr>
          <w:lang w:eastAsia="zh-CN"/>
        </w:rPr>
        <w:t xml:space="preserve">10. 党的理论创新引领实践创新，创新理论为新的实践明确方向、提供遵循，转化为推进事业发展的实践力量。</w:t>
      </w:r>
    </w:p>
    <w:p w14:paraId="4DB92F8B" w14:textId="77777777" w:rsidR="00FE7A11" w:rsidRDefault="00000000">
      <w:pPr>
        <w:pStyle w:val="aff8"/>
        <w:rPr>
          <w:rFonts w:hint="default"/>
          <w:lang w:eastAsia="zh-CN"/>
        </w:rPr>
      </w:pPr>
      <w:r>
        <w:rPr>
          <w:lang w:eastAsia="zh-CN"/>
        </w:rPr>
        <w:t xml:space="preserve">11. 理论与实践相互促进，使党始终走在时代前列、永葆青春活力。</w:t>
      </w:r>
    </w:p>
    <w:p w14:paraId="3F4E8971" w14:textId="77777777" w:rsidR="00FE7A11" w:rsidRDefault="00000000">
      <w:pPr>
        <w:pStyle w:val="aff5"/>
        <w:keepNext/>
        <w:rPr>
          <w:rFonts w:hint="default"/>
          <w:lang w:eastAsia="zh-CN"/>
        </w:rPr>
      </w:pPr>
      <w:r>
        <w:rPr>
          <w:b/>
          <w:bCs/>
          <w:color w:val="1F3864"/>
          <w:lang w:eastAsia="zh-CN"/>
        </w:rPr>
        <w:t xml:space="preserve">▪ 翻译型：做法要翻译成思想路线</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材料写党怎么做事：深入调查研究、从实际出发、按规律办事、苦干实干，常按几个时期或人物摆事例，不点‘实事求是’；问为什么是传家宝或谈理解。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党一个主体，同一方法在几个时期并列出现。材料只写做法和结果，要自己翻译成‘实事求是’，再接‘决策符合实际→事业顺利’。</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解放思想、实事求是、与时俱进、求真务实’，把调查研究、从实际出发对上去；再接党据此作出符合实际的决策、推动事业顺利发展，挑两三个时期作例。材料若写苦干实干，另起一块‘真抓实干、担当作为，把决策转化为经得起检验的实绩’，两块各自给分。</w:t>
      </w:r>
    </w:p>
    <w:p w14:paraId="4DB92F8B" w14:textId="77777777" w:rsidR="00FE7A11" w:rsidRDefault="00000000">
      <w:pPr>
        <w:pStyle w:val="aff8"/>
        <w:rPr>
          <w:rFonts w:hint="default"/>
          <w:lang w:eastAsia="zh-CN"/>
        </w:rPr>
      </w:pPr>
      <w:r>
        <w:rPr>
          <w:lang w:eastAsia="zh-CN"/>
        </w:rPr>
        <w:t xml:space="preserve">12. 实干是中国共产党践行初心使命、坚持人民立场的必然要求。</w:t>
      </w:r>
    </w:p>
    <w:p w14:paraId="4DB92F8B" w14:textId="77777777" w:rsidR="00FE7A11" w:rsidRDefault="00000000">
      <w:pPr>
        <w:pStyle w:val="aff8"/>
        <w:rPr>
          <w:rFonts w:hint="default"/>
          <w:lang w:eastAsia="zh-CN"/>
        </w:rPr>
      </w:pPr>
      <w:r>
        <w:rPr>
          <w:lang w:eastAsia="zh-CN"/>
        </w:rPr>
        <w:t xml:space="preserve">13. 党坚持从实际出发、尊重客观规律，深入调查研究、科学决策，使决策和指导方针符合客观实际，推动党的事业顺利发展。</w:t>
      </w:r>
    </w:p>
    <w:p w14:paraId="4DB92F8B" w14:textId="77777777" w:rsidR="00FE7A11" w:rsidRDefault="00000000">
      <w:pPr>
        <w:pStyle w:val="aff8"/>
        <w:rPr>
          <w:rFonts w:hint="default"/>
          <w:lang w:eastAsia="zh-CN"/>
        </w:rPr>
      </w:pPr>
      <w:r>
        <w:rPr>
          <w:lang w:eastAsia="zh-CN"/>
        </w:rPr>
        <w:t xml:space="preserve">14. 真抓实干、担当作为，把决策转化为经得起实践、人民和历史检验的实绩。</w:t>
      </w:r>
    </w:p>
    <w:p w14:paraId="4DB92F8B" w14:textId="77777777" w:rsidR="00FE7A11" w:rsidRDefault="00000000">
      <w:pPr>
        <w:pStyle w:val="aff8"/>
        <w:rPr>
          <w:rFonts w:hint="default"/>
          <w:lang w:eastAsia="zh-CN"/>
        </w:rPr>
      </w:pPr>
      <w:r>
        <w:rPr>
          <w:lang w:eastAsia="zh-CN"/>
        </w:rPr>
        <w:t xml:space="preserve">15. 大兴调查研究之风，体现党坚持实事求是、不断适应新情况的政治品格，有利于保持先进性、提高领导水平。</w:t>
      </w:r>
    </w:p>
    <w:p w14:paraId="3F4E8971" w14:textId="77777777" w:rsidR="00FE7A11" w:rsidRDefault="00000000">
      <w:pPr>
        <w:pStyle w:val="aff5"/>
        <w:keepNext/>
        <w:rPr>
          <w:rFonts w:hint="default"/>
          <w:lang w:eastAsia="zh-CN"/>
        </w:rPr>
      </w:pPr>
      <w:r>
        <w:rPr>
          <w:b/>
          <w:bCs/>
          <w:color w:val="1F3864"/>
          <w:lang w:eastAsia="zh-CN"/>
        </w:rPr>
        <w:t xml:space="preserve">▪ 补目的型：举措问原因补出先进性</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材料写党对自己做一件事：修订党纪条例、开展主题教育，交代‘针对实践中多发问题’‘学思想、强党性、重实践、建新功’，不提先进性；问为什么。</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党一个主体，对自己做事。举措因实践变化而起、为保持先进性而做，这层目的材料没写，要自己补出，再把举措接到目的上。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原理句：党要始终走在时代前列、经受住风险考验，必须保持先进性。再接材料：针对实践中新情况新问题及时修订党内法规，使管党治党跟上实践；或通过学习教育锤炼党性、统一全党思想行动。原理句单独给分，结合材料的分与其他答题点共用，原理句必写。</w:t>
      </w:r>
    </w:p>
    <w:p w14:paraId="4DB92F8B" w14:textId="77777777" w:rsidR="00FE7A11" w:rsidRDefault="00000000">
      <w:pPr>
        <w:pStyle w:val="aff8"/>
        <w:rPr>
          <w:rFonts w:hint="default"/>
          <w:lang w:eastAsia="zh-CN"/>
        </w:rPr>
      </w:pPr>
      <w:r>
        <w:rPr>
          <w:lang w:eastAsia="zh-CN"/>
        </w:rPr>
        <w:t xml:space="preserve">16. 全面从严治党、加强党的自我革命，是为了党永葆先进性和纯洁性，永葆青春和活力。</w:t>
      </w:r>
    </w:p>
    <w:p w14:paraId="4DB92F8B" w14:textId="77777777" w:rsidR="00FE7A11" w:rsidRDefault="00000000">
      <w:pPr>
        <w:pStyle w:val="aff8"/>
        <w:rPr>
          <w:rFonts w:hint="default"/>
          <w:lang w:eastAsia="zh-CN"/>
        </w:rPr>
      </w:pPr>
      <w:r>
        <w:rPr>
          <w:lang w:eastAsia="zh-CN"/>
        </w:rPr>
        <w:t xml:space="preserve">17. 中国共产党要始终走在时代前列、经受住各种风险考验，必须保持党的先进性。</w:t>
      </w:r>
    </w:p>
    <w:p w14:paraId="4DB92F8B" w14:textId="77777777" w:rsidR="00FE7A11" w:rsidRDefault="00000000">
      <w:pPr>
        <w:pStyle w:val="aff8"/>
        <w:rPr>
          <w:rFonts w:hint="default"/>
          <w:lang w:eastAsia="zh-CN"/>
        </w:rPr>
      </w:pPr>
      <w:r>
        <w:rPr>
          <w:lang w:eastAsia="zh-CN"/>
        </w:rPr>
        <w:t xml:space="preserve">18. 针对实践中出现的新情况新问题，及时修订完善党内法规，使党内法规适应管党治党新要求，体现与时俱进、求真务实。</w:t>
      </w:r>
    </w:p>
    <w:p w14:paraId="4DB92F8B" w14:textId="77777777" w:rsidR="00FE7A11" w:rsidRDefault="00000000">
      <w:pPr>
        <w:pStyle w:val="aff8"/>
        <w:rPr>
          <w:rFonts w:hint="default"/>
          <w:lang w:eastAsia="zh-CN"/>
        </w:rPr>
      </w:pPr>
      <w:r>
        <w:rPr>
          <w:lang w:eastAsia="zh-CN"/>
        </w:rPr>
        <w:t xml:space="preserve">19. 通过学习教育锤炼党性、统一全党的思想和行动，推动党始终成为中国特色社会主义事业的坚强领导核心。</w:t>
      </w:r>
    </w:p>
    <w:p w14:paraId="3F4E8971" w14:textId="77777777" w:rsidR="00FE7A11" w:rsidRDefault="00000000">
      <w:pPr>
        <w:pStyle w:val="aff5"/>
        <w:keepNext/>
        <w:rPr>
          <w:rFonts w:hint="default"/>
          <w:lang w:eastAsia="zh-CN"/>
        </w:rPr>
      </w:pPr>
      <w:r>
        <w:rPr>
          <w:b/>
          <w:bCs/>
          <w:color w:val="1F3864"/>
          <w:lang w:eastAsia="zh-CN"/>
        </w:rPr>
        <w:t xml:space="preserve">▪ 反推型：从成就反推性质宗旨</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材料只摆党领导下的成就和数据：第一大党、第二大经济体、寿命、文盲率、脱贫，再引一句评价，如‘理解了党才能理解中国’；不写性质宗旨；问谈认识。</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成就是果，党的性质、宗旨、人民立场是因；因在材料里一字没写，要自己补出，再把材料里的成就数据当作果接回去。</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解释：理解党就是理解党的性质、宗旨和历史使命，成就由此而来。再展开人民立场：以人民为中心，代表最广大人民根本利益，践行为人民服务的宗旨。再用材料收束：经济发展、寿命提高、脱贫，说明党把人民愿望落实为发展成果。解释句、人民立场两块各自给分。</w:t>
      </w:r>
    </w:p>
    <w:p w14:paraId="4DB92F8B" w14:textId="77777777" w:rsidR="00FE7A11" w:rsidRDefault="00000000">
      <w:pPr>
        <w:pStyle w:val="aff8"/>
        <w:rPr>
          <w:rFonts w:hint="default"/>
          <w:lang w:eastAsia="zh-CN"/>
        </w:rPr>
      </w:pPr>
      <w:r>
        <w:rPr>
          <w:lang w:eastAsia="zh-CN"/>
        </w:rPr>
        <w:t xml:space="preserve">20. 理解中国共产党，就是理解党的性质、宗旨和历史使命；党领导下中国取得巨大成就，说明理解党才能理解中国。</w:t>
      </w:r>
    </w:p>
    <w:p w14:paraId="4DB92F8B" w14:textId="77777777" w:rsidR="00FE7A11" w:rsidRDefault="00000000">
      <w:pPr>
        <w:pStyle w:val="aff8"/>
        <w:rPr>
          <w:rFonts w:hint="default"/>
          <w:lang w:eastAsia="zh-CN"/>
        </w:rPr>
      </w:pPr>
      <w:r>
        <w:rPr>
          <w:lang w:eastAsia="zh-CN"/>
        </w:rPr>
        <w:t xml:space="preserve">21. 党坚持以人民为中心，始终代表最广大人民根本利益，践行全心全意为人民服务的宗旨。</w:t>
      </w:r>
    </w:p>
    <w:p w14:paraId="4DB92F8B" w14:textId="77777777" w:rsidR="00FE7A11" w:rsidRDefault="00000000">
      <w:pPr>
        <w:pStyle w:val="aff8"/>
        <w:rPr>
          <w:rFonts w:hint="default"/>
          <w:lang w:eastAsia="zh-CN"/>
        </w:rPr>
      </w:pPr>
      <w:r>
        <w:rPr>
          <w:lang w:eastAsia="zh-CN"/>
        </w:rPr>
        <w:t xml:space="preserve">22. 党依靠人民创造历史伟业，把人民对美好生活的愿望落实为发展成果。</w:t>
      </w:r>
    </w:p>
    <w:p w14:paraId="3F4E8971" w14:textId="77777777" w:rsidR="00FE7A11" w:rsidRDefault="00000000">
      <w:pPr>
        <w:pStyle w:val="aff5"/>
        <w:rPr>
          <w:rFonts w:hint="default"/>
          <w:lang w:eastAsia="zh-CN"/>
        </w:rPr>
      </w:pPr>
      <w:r>
        <w:rPr>
          <w:b/>
          <w:bCs/>
          <w:color w:val="1F4E79"/>
          <w:lang w:eastAsia="zh-CN"/>
        </w:rPr>
        <w:t>【答题串联】</w:t>
      </w:r>
      <w:r>
        <w:rPr>
          <w:lang w:eastAsia="zh-CN"/>
        </w:rPr>
        <w:t xml:space="preserve"> 哪种材料都按‘原理句—做法—效果’三步写：先一句先进性原理，再接材料里党的做法，最后落到决策符合实际、事业顺利、党保持生机活力。</w:t>
      </w:r>
    </w:p>
    <w:p>
      <w:pPr>
        <w:pStyle w:val="HBMethod"/>
      </w:pPr>
      <w:r>
        <w:rPr/>
        <w:t xml:space="preserve">考法1　闭环型：实践出理论再指导实践（2题）</w:t>
      </w:r>
    </w:p>
    <w:p>
      <w:pPr>
        <w:pStyle w:val="HBMethodDesc"/>
      </w:pPr>
      <w:r>
        <w:rPr/>
        <w:t xml:space="preserve">材料写党提出新理论新概念，问怎么理解或怎样永葆活力——把‘实践出理论、理论再指导实践’写完整。</w:t>
      </w:r>
    </w:p>
    <w:p w14:paraId="42FB9AC7" w14:textId="77777777" w:rsidR="00FE7A11" w:rsidRDefault="00000000">
      <w:pPr>
        <w:pStyle w:val="31"/>
        <w:spacing w:after="60"/>
        <w:rPr>
          <w:rFonts w:hint="default"/>
          <w:lang w:eastAsia="zh-CN"/>
        </w:rPr>
      </w:pPr>
      <w:r>
        <w:rPr>
          <w:lang w:eastAsia="zh-CN"/>
        </w:rPr>
        <w:t xml:space="preserve">例题 1　2026年北京高考第21题（跨模块）</w:t>
      </w:r>
    </w:p>
    <w:p w14:paraId="496D9F4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w:t>
      </w:r>
    </w:p>
    <w:p w14:paraId="0D836E16" w14:textId="77777777" w:rsidR="00FE7A11" w:rsidRDefault="00000000">
      <w:pPr>
        <w:pStyle w:val="aff6"/>
        <w:jc w:val="both"/>
        <w:rPr>
          <w:rFonts w:hint="default"/>
          <w:lang w:eastAsia="zh-CN"/>
        </w:rPr>
      </w:pPr>
      <w:r>
        <w:rPr>
          <w:b/>
          <w:lang w:eastAsia="zh-CN"/>
        </w:rPr>
        <w:t>材料一</w:t>
      </w:r>
      <w:r>
        <w:rPr>
          <w:lang w:eastAsia="zh-CN"/>
        </w:rPr>
        <w:t xml:space="preserve">　“一门科学提出的每一种新见解都包含这门科学的术语的革命。”对纷繁复杂的社会现象进行科学分析和抽象概括，提炼形成蕴含规律性认识的新术语、新概念，是马克思主义的重要思想方法。马克思深入剖析资本主义社会，以“剩余价值”等概念为枢纽，构建起马克思主义政治经济学的理论大厦，揭示了资本主义运行的特殊规律，指明了无产阶级和全人类寻求自身解放的科学道路。</w:t>
      </w:r>
    </w:p>
    <w:p w14:paraId="062303EF" w14:textId="77777777" w:rsidR="00FE7A11" w:rsidRDefault="00000000">
      <w:pPr>
        <w:pStyle w:val="aff6"/>
        <w:jc w:val="both"/>
        <w:rPr>
          <w:rFonts w:hint="default"/>
          <w:lang w:eastAsia="zh-CN"/>
        </w:rPr>
      </w:pPr>
      <w:r>
        <w:rPr>
          <w:b/>
          <w:lang w:eastAsia="zh-CN"/>
        </w:rPr>
        <w:t>材料二</w:t>
      </w:r>
      <w:r>
        <w:rPr>
          <w:lang w:eastAsia="zh-CN"/>
        </w:rPr>
        <w:t xml:space="preserve">　马克思主义政党的先进性，首先体现为思想理论上的先进性。党的十八大以来，我们党坚持问题导向，立足时代变迁，把握人民需要，推动党的理论创新取得重大成果，集中体现为习近平新时代中国特色社会主义思想，其中蕴含着一系列原创性概念标识性概念，为丰富和发展马克思主义作出了原创性贡献。准确把握这些概念，有利于深入学习领会习近平新时代中国特色社会主义思想的核心要义和实践要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3123E14" w14:textId="77777777">
        <w:trPr/>
        <w:tc>
          <w:tcPr>
            <w:tcW w:w="9298" w:type="dxa"/>
          </w:tcPr>
          <w:p w14:paraId="085A954F" w14:textId="77777777" w:rsidR="00FE7A11" w:rsidRDefault="00000000">
            <w:pPr>
              <w:pStyle w:val="aff6"/>
              <w:ind w:firstLine="0"/>
              <w:jc w:val="center"/>
              <w:rPr>
                <w:rFonts w:hint="default"/>
                <w:lang w:eastAsia="zh-CN"/>
              </w:rPr>
            </w:pPr>
            <w:r>
              <w:rPr>
                <w:b/>
                <w:lang w:eastAsia="zh-CN"/>
              </w:rPr>
              <w:t>习近平新时代中国特色社会主义思想蕴含的原创性概念标识性概念</w:t>
            </w:r>
          </w:p>
          <w:p w14:paraId="161EB4FE" w14:textId="77777777" w:rsidR="00FE7A11" w:rsidRDefault="00000000">
            <w:pPr>
              <w:pStyle w:val="aff6"/>
              <w:ind w:firstLine="0"/>
              <w:jc w:val="both"/>
              <w:rPr>
                <w:rFonts w:hint="default"/>
                <w:lang w:eastAsia="zh-CN"/>
              </w:rPr>
            </w:pPr>
            <w:r>
              <w:rPr>
                <w:lang w:eastAsia="zh-CN"/>
              </w:rPr>
              <w:t>中国式现代化、“两个结合”、全过程人民民主、铸牢中华民族共同体意识、新发展理念、新质生产力、人民城市理念、绿水青山就是金山银山、人类命运共同体……</w:t>
            </w:r>
          </w:p>
        </w:tc>
      </w:tr>
    </w:tbl>
    <w:p w14:paraId="5DE45BE2" w14:textId="77777777" w:rsidR="00FE7A11" w:rsidRDefault="00000000">
      <w:pPr>
        <w:pStyle w:val="aff6"/>
        <w:jc w:val="both"/>
        <w:rPr>
          <w:rFonts w:hint="default"/>
          <w:lang w:eastAsia="zh-CN"/>
        </w:rPr>
      </w:pPr>
      <w:r>
        <w:rPr>
          <w:rFonts w:eastAsia="Songti SC"/>
          <w:lang w:eastAsia="zh-CN"/>
        </w:rPr>
        <w:t>结合材料，综合运用所学，从理论创新和实践发展两个维度，谈谈你对习近平新时代中国特色社会主义思想蕴含的原创性概念标识性概念的理解。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写从社会现象中抽象概括、提炼规律性认识的新术语新概念；材料二写党立足时代变迁、把握人民需要推进理论创新，并列出中国式现代化、全过程人民民主等概念，触发党的思想理论先进性、两个结合和理论创新引领实践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从理论创新、实践发展两个维度理解这些概念。先说明党如何从时代实践和人民需要中提炼原创性概念、丰富发展马克思主义，再用中国式现代化、全过程人民民主等概念说明党的创新理论怎样明确实践方向、引领事业发展。</w:t>
      </w:r>
    </w:p>
    <w:p w14:paraId="1EAB5EC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EAB5EC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理论创新看，马克思主义政党的先进性首先体现为思想理论上的先进性。中国共产党坚持问题导向，立足时代变迁、把握人民需要，推进“两个结合”，提炼形成中国式现代化、全过程人民民主等原创性概念标识性概念，深化对社会主义建设规律的认识，丰富和发展马克思主义，推进马克思主义中国化时代化。</w:t>
      </w:r>
    </w:p>
    <w:p w14:paraId="1EAB5EC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从实践发展看，党的理论创新引领实践创新。这些概念把新时代发展经验概括为科学认识，又为新的实践明确方向、提供遵循。例如，中国式现代化为党领导人民推进现代化建设指明道路，全过程人民民主为发展社会主义民主政治提供指引，使党的创新理论转化为推进事业发展的实践力量。</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理论创新看，结合问题导向、时代变迁、人民需要和“两个结合”，说明党提炼原创性概念，丰富发展马克思主义、推进马克思主义中国化时代化。从实践发展看，用中国式现代化、全过程人民民主等概念作例子，说明党的创新理论怎样为现代化建设、民主政治发展明确方向并指导实践。</w:t>
      </w:r>
    </w:p>
    <w:p w14:paraId="05E5A3E1" w14:textId="77777777" w:rsidR="00FE7A11" w:rsidRDefault="00000000">
      <w:pPr>
        <w:pStyle w:val="31"/>
        <w:spacing w:after="60"/>
        <w:rPr>
          <w:rFonts w:hint="default"/>
          <w:lang w:eastAsia="zh-CN"/>
        </w:rPr>
      </w:pPr>
      <w:r>
        <w:rPr>
          <w:lang w:eastAsia="zh-CN"/>
        </w:rPr>
        <w:lastRenderedPageBreak/>
        <w:t xml:space="preserve">例题 2　2021年北京高考第21题第（2）问（跨模块）</w:t>
      </w:r>
    </w:p>
    <w:p w14:paraId="55CC980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4FCFAA5" w14:textId="77777777">
        <w:trPr/>
        <w:tc>
          <w:tcPr>
            <w:tcW w:w="9298" w:type="dxa"/>
          </w:tcPr>
          <w:p w14:paraId="24F0FB3E" w14:textId="77777777" w:rsidR="00FE7A11" w:rsidRDefault="00000000">
            <w:pPr>
              <w:pStyle w:val="aff6"/>
              <w:keepNext/>
              <w:ind w:firstLine="0"/>
              <w:jc w:val="center"/>
              <w:rPr>
                <w:rFonts w:hint="default"/>
                <w:lang w:eastAsia="zh-CN"/>
              </w:rPr>
            </w:pPr>
            <w:r>
              <w:rPr>
                <w:b/>
                <w:lang w:eastAsia="zh-CN"/>
              </w:rPr>
              <w:t>【事实与观点】</w:t>
            </w:r>
          </w:p>
          <w:p w14:paraId="4BE343ED" w14:textId="77777777" w:rsidR="00FE7A11" w:rsidRDefault="00000000">
            <w:pPr>
              <w:pStyle w:val="aff6"/>
              <w:keepNext/>
              <w:ind w:firstLine="0"/>
              <w:jc w:val="both"/>
              <w:rPr>
                <w:rFonts w:hint="default"/>
                <w:lang w:eastAsia="zh-CN"/>
              </w:rPr>
            </w:pPr>
            <w:r>
              <w:rPr>
                <w:b/>
                <w:lang w:eastAsia="zh-CN"/>
              </w:rPr>
              <w:t>材料一</w:t>
            </w:r>
          </w:p>
          <w:p w14:paraId="68B1C319"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0696746C"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08287A9D"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4BD1301" w14:textId="77777777">
        <w:trPr>
          <w:cantSplit/>
        </w:trPr>
        <w:tc>
          <w:tcPr>
            <w:tcW w:w="9298" w:type="dxa"/>
          </w:tcPr>
          <w:p w14:paraId="13F49761" w14:textId="77777777" w:rsidR="00FE7A11" w:rsidRDefault="00000000">
            <w:pPr>
              <w:pStyle w:val="aff6"/>
              <w:ind w:firstLine="0"/>
              <w:jc w:val="center"/>
              <w:rPr>
                <w:rFonts w:hint="default"/>
                <w:lang w:eastAsia="zh-CN"/>
              </w:rPr>
              <w:keepNext/>
            </w:pPr>
            <w:r>
              <w:rPr>
                <w:b/>
                <w:lang w:eastAsia="zh-CN"/>
              </w:rPr>
              <w:t>【一以贯之】</w:t>
            </w:r>
          </w:p>
          <w:p w14:paraId="29601C83" w14:textId="77777777" w:rsidR="00FE7A11" w:rsidRDefault="00000000">
            <w:pPr>
              <w:pStyle w:val="aff6"/>
              <w:ind w:firstLine="0"/>
              <w:jc w:val="both"/>
              <w:rPr>
                <w:rFonts w:hint="default"/>
                <w:lang w:eastAsia="zh-CN"/>
              </w:rPr>
              <w:keepNext/>
            </w:pPr>
            <w:r>
              <w:rPr>
                <w:b/>
                <w:lang w:eastAsia="zh-CN"/>
              </w:rPr>
              <w:t>材料二</w:t>
            </w:r>
          </w:p>
          <w:p w14:paraId="673290E0"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19ECBF90"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2A7DB727"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33E823B8"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6BAF076F"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548ED39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821B6A8" w14:textId="77777777">
        <w:trPr>
          <w:cantSplit/>
        </w:trPr>
        <w:tc>
          <w:tcPr>
            <w:tcW w:w="9298" w:type="dxa"/>
          </w:tcPr>
          <w:p w14:paraId="06576973" w14:textId="77777777" w:rsidR="00FE7A11" w:rsidRDefault="00000000">
            <w:pPr>
              <w:pStyle w:val="aff6"/>
              <w:ind w:firstLine="0"/>
              <w:jc w:val="center"/>
              <w:rPr>
                <w:rFonts w:hint="default"/>
                <w:lang w:eastAsia="zh-CN"/>
              </w:rPr>
              <w:keepNext/>
            </w:pPr>
            <w:r>
              <w:rPr>
                <w:b/>
                <w:lang w:eastAsia="zh-CN"/>
              </w:rPr>
              <w:t>【理论强党】</w:t>
            </w:r>
          </w:p>
          <w:p w14:paraId="62751959" w14:textId="77777777" w:rsidR="00FE7A11" w:rsidRDefault="00000000">
            <w:pPr>
              <w:pStyle w:val="aff6"/>
              <w:ind w:firstLine="0"/>
              <w:jc w:val="both"/>
              <w:rPr>
                <w:rFonts w:hint="default"/>
                <w:lang w:eastAsia="zh-CN"/>
              </w:rPr>
              <w:keepNext/>
            </w:pPr>
            <w:r>
              <w:rPr>
                <w:b/>
                <w:lang w:eastAsia="zh-CN"/>
              </w:rPr>
              <w:t>材料三</w:t>
            </w:r>
          </w:p>
          <w:p w14:paraId="415A4A7E"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3FE89179"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206933DC"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材料三明确写党坚持解放思想和实事求是相统一、不断推进理论创新和理论创造，形成一系列科学理论成果，直接触发党的思想理论先进性和理论创新引领实践。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永葆青春活力的先进性角度，要把党的指导思想、理论创新与实践和认识关系连成“立足实践—推进理论创新—指导新实践—保持先进性”的闭环。</w:t>
      </w:r>
    </w:p>
    <w:p w14:paraId="6CFEDD1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CFEDD1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先进性首先体现为思想理论上的与时俱进。中国共产党坚持解放思想、实事求是相统一，立足中国实践不断推进理论创新、形成科学理论成果，又用发展着的马克思主义指导新的实践；理论与实践相互促进，使党始终走在时代前列、保持青春活力。</w:t>
      </w:r>
    </w:p>
    <w:p w14:paraId="0874D49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结合材料三的理论创新、解放思想和实事求是，说明党的思想理论先进性；联系实践和认识关系，说明科学理论如何指导新的实践并使党保持先进性和青春活力。</w:t>
      </w:r>
    </w:p>
    <w:p>
      <w:pPr>
        <w:pStyle w:val="HBMethod"/>
      </w:pPr>
      <w:r>
        <w:rPr/>
        <w:t xml:space="preserve">考法2　翻译型：做法要翻译成思想路线（3题）</w:t>
      </w:r>
    </w:p>
    <w:p>
      <w:pPr>
        <w:pStyle w:val="HBMethodDesc"/>
      </w:pPr>
      <w:r>
        <w:rPr/>
        <w:t xml:space="preserve">材料写调查研究、从实际出发、苦干实干，先翻译成‘实事求是、求真务实’，再接决策符合实际、事业顺利。</w:t>
      </w:r>
    </w:p>
    <w:p w14:paraId="57AFDEC1" w14:textId="77777777" w:rsidR="00FE7A11" w:rsidRDefault="00000000">
      <w:pPr>
        <w:pStyle w:val="31"/>
        <w:spacing w:after="60"/>
        <w:rPr>
          <w:rFonts w:hint="default"/>
          <w:lang w:eastAsia="zh-CN"/>
        </w:rPr>
      </w:pPr>
      <w:r>
        <w:rPr>
          <w:lang w:eastAsia="zh-CN"/>
        </w:rPr>
        <w:t xml:space="preserve">例题 3　2026西城二模第20题（跨模块）</w:t>
      </w:r>
    </w:p>
    <w:p w14:paraId="11017E1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分）政绩观问题，关乎立党为公、执政为民。</w:t>
      </w:r>
    </w:p>
    <w:p w14:paraId="014EE205" w14:textId="77777777" w:rsidR="00FE7A11" w:rsidRDefault="00000000">
      <w:pPr>
        <w:pStyle w:val="aff6"/>
        <w:jc w:val="both"/>
        <w:rPr>
          <w:rFonts w:hint="default"/>
          <w:lang w:eastAsia="zh-CN"/>
        </w:rPr>
      </w:pPr>
      <w:r>
        <w:rPr>
          <w:lang w:eastAsia="zh-CN"/>
        </w:rPr>
        <w:t>政绩观，是党员干部对“为谁干事、干什么事、怎么干事”的根本看法，直接决定发展方向与成效。回望中国共产党的百年征程，正是一部始终校准政绩方向、永葆为民初心的历史。</w:t>
      </w:r>
    </w:p>
    <w:p w14:paraId="4A418CFE" w14:textId="77777777" w:rsidR="00FE7A11" w:rsidRDefault="00000000">
      <w:pPr>
        <w:pStyle w:val="aff6"/>
        <w:jc w:val="both"/>
        <w:rPr>
          <w:rFonts w:hint="default"/>
          <w:lang w:eastAsia="zh-CN"/>
        </w:rPr>
      </w:pPr>
      <w:r>
        <w:rPr>
          <w:lang w:eastAsia="zh-CN"/>
        </w:rPr>
        <w:t>早在</w:t>
      </w:r>
      <w:r>
        <w:rPr>
          <w:lang w:eastAsia="zh-CN"/>
        </w:rPr>
        <w:t>1945</w:t>
      </w:r>
      <w:r>
        <w:rPr>
          <w:lang w:eastAsia="zh-CN"/>
        </w:rPr>
        <w:t>年，毛泽东同志就在《论联合政府》中指出：“共产党人的一切言论行动，必须以合乎最广大人民群众的最大利益，为最广大人民群众所拥护为最高标准。”这为正确政绩观指明了根本方向。</w:t>
      </w:r>
    </w:p>
    <w:p w14:paraId="4FCAC870" w14:textId="77777777" w:rsidR="00FE7A11" w:rsidRDefault="00000000">
      <w:pPr>
        <w:pStyle w:val="aff6"/>
        <w:jc w:val="both"/>
        <w:rPr>
          <w:rFonts w:hint="default"/>
          <w:lang w:eastAsia="zh-CN"/>
        </w:rPr>
      </w:pPr>
      <w:r>
        <w:rPr>
          <w:lang w:eastAsia="zh-CN"/>
        </w:rPr>
        <w:t>进入新时代，习近平总书记进一步强调：“既要做让老百姓看得见、摸得着、得实惠的实事，也要做为后人作铺垫、打基础、利长远的好事。”“要坚持从实际出发、按规律办事、科学决策、苦干实干”，这为正确政绩观确立了根本遵循。</w:t>
      </w:r>
    </w:p>
    <w:p w14:paraId="31783FAA" w14:textId="77777777" w:rsidR="00FE7A11" w:rsidRDefault="00000000">
      <w:pPr>
        <w:pStyle w:val="aff6"/>
        <w:jc w:val="both"/>
        <w:rPr>
          <w:rFonts w:hint="default"/>
          <w:lang w:eastAsia="zh-CN"/>
        </w:rPr>
      </w:pPr>
      <w:r>
        <w:rPr>
          <w:lang w:eastAsia="zh-CN"/>
        </w:rPr>
        <w:t>焦裕禄“亲民爱民、艰苦奋斗”，在群众最需要的地方创造实绩；谷文昌“真抓实干、久久为功”，在长远发展中夯实基础；杨善洲“一辈子为民造福”、廖俊波“扑下身子、苦干实干”……一代代优秀共产党人用行动证明：只有树立和践行正确政绩观，才能创造经得起实践、人民、历史检验的实绩，才能夯实党的执政根基，推动党和国家事业行稳致远。</w:t>
      </w:r>
    </w:p>
    <w:p w14:paraId="6D2F2177" w14:textId="77777777" w:rsidR="00FE7A11" w:rsidRDefault="00000000">
      <w:pPr>
        <w:pStyle w:val="aff6"/>
        <w:jc w:val="both"/>
        <w:rPr>
          <w:rFonts w:hint="default"/>
          <w:lang w:eastAsia="zh-CN"/>
        </w:rPr>
      </w:pPr>
      <w:r>
        <w:rPr>
          <w:rFonts w:eastAsia="Songti SC"/>
          <w:lang w:eastAsia="zh-CN"/>
        </w:rPr>
        <w:t>结合材料，综合运用所学，谈谈你对“要牢固树立和践行正确政绩观”的理解。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材料明确要求从实际出发、按规律办事、科学决策、苦干实干，并用谷文昌、廖俊波等事例写久久为功、扑下身子，直接触发党的先进性中的实事求是、求真务实和担当作为。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先进性角度要把正确政绩观落到“尊重规律、科学决策”和“真抓实干、担当作为”两个实践层面，再结合材料说明决策如何转化为经得起检验的实绩。</w:t>
      </w:r>
    </w:p>
    <w:p w14:paraId="2ACBBAD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CBBAD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树立和践行正确政绩观，要坚持实事求是、求真务实，尊重客观规律，从实际出发，深入调查研究、科学决策，并立足长远、久久为功；还要真抓实干、担当作为，把决策转化为经得起实践、人民和历史检验的实绩。材料中关于按规律办事、科学决策、苦干实干的要求以及谷文昌、廖俊波等人的实践，体现了党的先进性和求真务实的政治品格。</w:t>
      </w:r>
    </w:p>
    <w:p w14:paraId="64CB7B6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从党的先进性角度，写尊重客观规律、从实际出发、调查研究并科学决策（2分）；写真抓实干、担当作为，把决策转化为经得起实践、人民和历史检验的实绩（2分）。</w:t>
      </w:r>
    </w:p>
    <w:p w14:paraId="63A9AA29" w14:textId="77777777" w:rsidR="00FE7A11" w:rsidRDefault="00000000">
      <w:pPr>
        <w:pStyle w:val="31"/>
        <w:spacing w:after="60"/>
        <w:rPr>
          <w:rFonts w:hint="default"/>
          <w:lang w:eastAsia="zh-CN"/>
        </w:rPr>
      </w:pPr>
      <w:r>
        <w:rPr>
          <w:lang w:eastAsia="zh-CN"/>
        </w:rPr>
        <w:t xml:space="preserve">例题 4　2023东城二模第21题（跨模块）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21.（7分）调查研究是谋事之基、成事之道。调查研究是我们党的传家宝。</w:t>
      </w:r>
    </w:p>
    <w:p w14:paraId="7EF1C826" w14:textId="77777777" w:rsidR="00FE7A11" w:rsidRDefault="00000000">
      <w:pPr>
        <w:pStyle w:val="aff6"/>
        <w:ind w:firstLine="0"/>
        <w:jc w:val="both"/>
        <w:rPr>
          <w:rFonts w:hint="default"/>
          <w:lang w:eastAsia="zh-CN"/>
        </w:rPr>
      </w:pPr>
      <w:r>
        <w:rPr>
          <w:rFonts w:eastAsia="Songti SC"/>
          <w:lang w:eastAsia="zh-CN"/>
        </w:rPr>
        <w:t xml:space="preserve">◇ 土地革命时期，毛泽东用大量时间深入工人、农民、红军战士中进行调查，写出《寻乌调查》《反对本本主义》等著作。他强调：“对于中国各个社会阶级的实际情况，没有真正具体的了解，真正好的领导是不会有的。”“没有调查，没有发言权。”</w:t>
      </w:r>
    </w:p>
    <w:p w14:paraId="7EF1C826" w14:textId="77777777" w:rsidR="00FE7A11" w:rsidRDefault="00000000">
      <w:pPr>
        <w:pStyle w:val="aff6"/>
        <w:ind w:firstLine="0"/>
        <w:jc w:val="both"/>
        <w:rPr>
          <w:rFonts w:hint="default"/>
          <w:lang w:eastAsia="zh-CN"/>
        </w:rPr>
      </w:pPr>
      <w:r>
        <w:rPr>
          <w:rFonts w:eastAsia="Songti SC"/>
          <w:lang w:eastAsia="zh-CN"/>
        </w:rPr>
        <w:t xml:space="preserve">◇ 1961年，党中央大兴调查研究之风。这是党在探索社会主义建设遭遇困难时开展的一场调查运动。通过调查研究制定了系列政策，促进了国民经济恢复和发展。</w:t>
      </w:r>
    </w:p>
    <w:p w14:paraId="7EF1C826" w14:textId="77777777" w:rsidR="00FE7A11" w:rsidRDefault="00000000">
      <w:pPr>
        <w:pStyle w:val="aff6"/>
        <w:ind w:firstLine="0"/>
        <w:jc w:val="both"/>
        <w:rPr>
          <w:rFonts w:hint="default"/>
          <w:lang w:eastAsia="zh-CN"/>
        </w:rPr>
      </w:pPr>
      <w:r>
        <w:rPr>
          <w:rFonts w:eastAsia="Songti SC"/>
          <w:lang w:eastAsia="zh-CN"/>
        </w:rPr>
        <w:t xml:space="preserve">◇ 20世纪70年代末，针对是否进行改革开放，中央同样进行了大规模调查研究。从1977年7月到1980年6月，除中央领导同志出访外，派出部委代表团出访360次、科教经贸代表团出访472次。打开国门搞建设的中国，取得了举世瞩目的伟大成就。</w:t>
      </w:r>
    </w:p>
    <w:p w14:paraId="7EF1C826" w14:textId="77777777" w:rsidR="00FE7A11" w:rsidRDefault="00000000">
      <w:pPr>
        <w:pStyle w:val="aff6"/>
        <w:ind w:firstLine="0"/>
        <w:jc w:val="both"/>
        <w:rPr>
          <w:rFonts w:hint="default"/>
          <w:lang w:eastAsia="zh-CN"/>
        </w:rPr>
      </w:pPr>
      <w:r>
        <w:rPr>
          <w:rFonts w:eastAsia="Songti SC"/>
          <w:lang w:eastAsia="zh-CN"/>
        </w:rPr>
        <w:t xml:space="preserve">◇ 党的十八大以来，以习近平同志为核心的党中央高度重视调查研究工作。为深入学习贯彻习近平新时代中国特色社会主义思想，全面贯彻落实党的二十大精神，党中央决定，在全党大兴调查研究，作为在全党开展的主题教育的重要内容，推动全面建设社会主义现代化国家开好局起好步。</w:t>
      </w:r>
    </w:p>
    <w:p w14:paraId="301BB9C8" w14:textId="77777777" w:rsidR="00FE7A11" w:rsidRDefault="00000000">
      <w:pPr>
        <w:pStyle w:val="aff7"/>
        <w:jc w:val="both"/>
        <w:rPr>
          <w:rFonts w:hint="default"/>
          <w:lang w:eastAsia="zh-CN"/>
        </w:rPr>
      </w:pPr>
      <w:r>
        <w:rPr>
          <w:lang w:eastAsia="zh-CN"/>
        </w:rPr>
        <w:t xml:space="preserve">结合材料，综合运用所学，谈谈如何深刻理解调查研究是我们党的传家宝。</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从《寻乌调查》到1961年的调查运动、改革开放前后的实地考察，再到新时代大兴调查研究之风，材料始终强调了解真实情况、据此作出决策，触发党的先进性与实事求是。</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设问要求理解调查研究是党的传家宝，先明确党保持先进性所坚持的思想方法，再选不同时期的调研事例说明决策如何贴近实际、推动事业发展，最后点明这一优良传统的持续价值。</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坚持解放思想、实事求是、与时俱进、求真务实，始终走在时代前列。从土地革命时期深入群众调查，到建设、改革时期摸清国情并制定政策，再到新时代大兴调查研究之风，党始终通过调查研究把握真实情况、作出符合实际的决策，促进经济社会发展。把这一优良传统代代相传，有利于党保持先进性、提高领导水平，推进中国式现代化建设。</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党的先进性，说明党坚持实事求是、与时俱进，通过调查研究了解真实情况、作出正确决策。联系不同时期调研推动政策调整和事业发展的事实，说明这一优良传统怎样使党始终走在时代前列、保持生机活力。</w:t>
      </w:r>
    </w:p>
    <w:p w14:paraId="63A9AA29" w14:textId="77777777" w:rsidR="00FE7A11" w:rsidRDefault="00000000">
      <w:pPr>
        <w:pStyle w:val="31"/>
        <w:spacing w:after="60"/>
        <w:rPr>
          <w:rFonts w:hint="default"/>
          <w:lang w:eastAsia="zh-CN"/>
        </w:rPr>
      </w:pPr>
      <w:r>
        <w:rPr>
          <w:lang w:eastAsia="zh-CN"/>
        </w:rPr>
        <w:t xml:space="preserve">例题 5　2023丰台二模第16题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16.（8分）调查研究是谋事之基、成事之道。</w:t>
      </w:r>
    </w:p>
    <w:p w14:paraId="7EF1C826" w14:textId="77777777" w:rsidR="00FE7A11" w:rsidRDefault="00000000">
      <w:pPr>
        <w:pStyle w:val="aff6"/>
        <w:ind w:firstLine="0"/>
        <w:jc w:val="both"/>
        <w:rPr>
          <w:rFonts w:hint="default"/>
          <w:lang w:eastAsia="zh-CN"/>
        </w:rPr>
      </w:pPr>
      <w:r>
        <w:rPr>
          <w:lang w:eastAsia="zh-CN"/>
        </w:rPr>
        <w:t xml:space="preserve">调查研究是我们党的传家宝。《中国社会各阶级的分析》《湖南农民运动考察报告》《寻乌调查》《反对本本主义》……党史上这些历久弥新、至今仍熠熠生辉的经典名篇，无不建立在深入调查研究的基础上。从石库门到天安门，从兴业路到复兴路，马克思主义中国化时代化重大成果的取得，新民主主义革命道路、社会主义革命道路、社会主义建设道路、中国特色社会主义道路的开辟和不断拓展，无不是以调查研究为前提、为依据的。回顾我们党的发展历程可以清楚地看到，什么时候全党从上到下重视并坚持和加强调查研究，党的工作决策和指导方针符合客观实际，党的事业就顺利发展。</w:t>
      </w:r>
    </w:p>
    <w:p w14:paraId="7EF1C826" w14:textId="77777777" w:rsidR="00FE7A11" w:rsidRDefault="00000000">
      <w:pPr>
        <w:pStyle w:val="aff6"/>
        <w:ind w:firstLine="0"/>
        <w:jc w:val="both"/>
        <w:rPr>
          <w:rFonts w:hint="default"/>
          <w:lang w:eastAsia="zh-CN"/>
        </w:rPr>
      </w:pPr>
      <w:r>
        <w:rPr>
          <w:lang w:eastAsia="zh-CN"/>
        </w:rPr>
        <w:t xml:space="preserve">新时代新征程，全党要继续大兴调查研究之风，让调查研究接地气、入人心、达实效，为推动全面建设社会主义现代化国家开好局起好步。</w:t>
      </w:r>
    </w:p>
    <w:p w14:paraId="301BB9C8" w14:textId="77777777" w:rsidR="00FE7A11" w:rsidRDefault="00000000">
      <w:pPr>
        <w:pStyle w:val="aff7"/>
        <w:jc w:val="both"/>
        <w:rPr>
          <w:rFonts w:hint="default"/>
          <w:lang w:eastAsia="zh-CN"/>
        </w:rPr>
      </w:pPr>
      <w:r>
        <w:rPr>
          <w:lang w:eastAsia="zh-CN"/>
        </w:rPr>
        <w:t xml:space="preserve">综合运用《中国特色社会主义》《政治与法治》相关知识，谈谈为什么说“调查研究是我们党的传家宝”。</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党史经典名篇立足深入调查，重视调查研究时党的决策就符合实际、事业就顺利发展，触发党保持先进性所坚持的实事求是、与时俱进、求真务实。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设问问为什么调查研究是党的传家宝，从保持先进性的要求出发，说明调查研究怎样帮助党认识真实情况、形成正确决策，再用党史经验和新时代要求说明这一传统的价值。</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解放思想、实事求是、与时俱进、求真务实，是中国共产党始终走在时代前列、永葆生机活力的法宝。党通过深入调查形成经典研究成果，认识各时期的实际情况，使决策和指导方针符合客观实际，推动党的事业顺利发展。新时代继续大兴调查研究之风，体现党坚持实事求是、不断适应新情况的政治品格，有利于保持先进性、带领人民推进中国式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从党的性质和工作方法出发，把实事求是、与时俱进、求真务实与深入调查研究联系起来。说明调查研究使决策符合实际、推动党的事业顺利发展，体现党保持先进性、始终走在时代前列的要求。</w:t>
      </w:r>
    </w:p>
    <w:p>
      <w:pPr>
        <w:pStyle w:val="HBMethod"/>
      </w:pPr>
      <w:r>
        <w:rPr/>
        <w:t xml:space="preserve">考法3　补目的型：举措问原因补出先进性（2题）</w:t>
      </w:r>
    </w:p>
    <w:p>
      <w:pPr>
        <w:pStyle w:val="HBMethodDesc"/>
      </w:pPr>
      <w:r>
        <w:rPr/>
        <w:t xml:space="preserve">材料写党修订党纪、开展主题教育，问为什么——先补出‘保持先进性’这个目的，再说举措怎样回应新情况。</w:t>
      </w:r>
    </w:p>
    <w:p w14:paraId="050C4381" w14:textId="77777777" w:rsidR="00FE7A11" w:rsidRDefault="00000000">
      <w:pPr>
        <w:pStyle w:val="31"/>
        <w:spacing w:after="60"/>
        <w:rPr>
          <w:rFonts w:hint="default"/>
          <w:lang w:eastAsia="zh-CN"/>
        </w:rPr>
      </w:pPr>
      <w:r>
        <w:rPr>
          <w:lang w:eastAsia="zh-CN"/>
        </w:rPr>
        <w:t xml:space="preserve">例题 6　2024海淀期中第19题</w:t>
      </w:r>
    </w:p>
    <w:p w14:paraId="42866A8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39B0AB02"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14:paraId="499D44E4" w14:textId="77777777"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说明某中学党支部组织党员教师学习修订后的《中国共产党纪律处分条例》，【修改解读】写明针对“破坏社会主义市场经济秩序、违反治安管理等”违法行为以及财经活动中的违法行为补充处分规定，触发党的先进性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设问要求分析条款修订的原因，先进性角度要说明党依据实践中的新情况新问题及时完善纪律规范，体现与时俱进、求真务实，保持党内法规与管党治党要求相适应。</w:t>
      </w:r>
    </w:p>
    <w:p w14:paraId="1A617FB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617FB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先进性要求党解放思想、实事求是、与时俱进、求真务实，始终走在时代前列。针对实践中出现的破坏社会主义市场经济秩序、违反治安管理等违法行为，以及财经活动中的违法行为，及时修订纪律处分条款，使党内法规适应管党治党新要求。</w:t>
      </w:r>
    </w:p>
    <w:p w14:paraId="296D0D9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写解放思想、实事求是、与时俱进、求真务实或党始终走在时代前列，说明党的先进性（1分）。结合材料中新增违法行为和财经活动处分规定，说明修订回应实践发展、使纪律规范适应现实要求。</w:t>
      </w:r>
    </w:p>
    <w:p w14:paraId="63A9AA29" w14:textId="77777777" w:rsidR="00FE7A11" w:rsidRDefault="00000000">
      <w:pPr>
        <w:pStyle w:val="31"/>
        <w:spacing w:after="60"/>
        <w:rPr>
          <w:rFonts w:hint="default"/>
          <w:lang w:eastAsia="zh-CN"/>
        </w:rPr>
      </w:pPr>
      <w:r>
        <w:rPr>
          <w:lang w:eastAsia="zh-CN"/>
        </w:rPr>
        <w:t xml:space="preserve">例题 7　2023海淀期中（上）第20题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20.（7分）</w:t>
      </w:r>
    </w:p>
    <w:p w14:paraId="7EF1C826" w14:textId="77777777" w:rsidR="00FE7A11" w:rsidRDefault="00000000">
      <w:pPr>
        <w:pStyle w:val="aff6"/>
        <w:ind w:firstLine="0"/>
        <w:jc w:val="both"/>
        <w:rPr>
          <w:rFonts w:hint="default"/>
          <w:lang w:eastAsia="zh-CN"/>
        </w:rPr>
      </w:pPr>
      <w:r>
        <w:rPr>
          <w:lang w:eastAsia="zh-CN"/>
        </w:rPr>
        <w:t xml:space="preserve">在全党深入开展学习贯彻习近平新时代中国特色社会主义思想主题教育,是贯彻落实党的二十大精神的重大举措。</w:t>
      </w:r>
    </w:p>
    <w:p w14:paraId="7EF1C826" w14:textId="77777777" w:rsidR="00FE7A11" w:rsidRDefault="00000000">
      <w:pPr>
        <w:pStyle w:val="aff6"/>
        <w:ind w:firstLine="0"/>
        <w:jc w:val="both"/>
        <w:rPr>
          <w:rFonts w:hint="default"/>
          <w:lang w:eastAsia="zh-CN"/>
        </w:rPr>
      </w:pPr>
      <w:r>
        <w:rPr>
          <w:lang w:eastAsia="zh-CN"/>
        </w:rPr>
        <w:t xml:space="preserve">开展这次主题教育，总要求是“学思想、强党性、重实践、建新功”，根本任务是坚持学思用贯通、知信行统一，把习近平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w:t>
      </w:r>
    </w:p>
    <w:p w14:paraId="301BB9C8" w14:textId="77777777" w:rsidR="00FE7A11" w:rsidRDefault="00000000">
      <w:pPr>
        <w:pStyle w:val="aff7"/>
        <w:jc w:val="both"/>
        <w:rPr>
          <w:rFonts w:hint="default"/>
          <w:lang w:eastAsia="zh-CN"/>
        </w:rPr>
      </w:pPr>
      <w:r>
        <w:rPr>
          <w:lang w:eastAsia="zh-CN"/>
        </w:rPr>
        <w:t xml:space="preserve">结合材料，运用《政治与法治》知识，分析为什么要在全党开展习近平新时代中国特色社会主义思想主题教育。</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材料将主题教育总要求概括为“学思想、强党性、重实践、建新功”，并要求全党保持统一思想、坚定意志、协调行动、强大战斗力，触发党始终走在时代前列、保持先进性。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设问问为什么开展主题教育，党的先进性角度先说明党经受风险考验、始终走在时代前列必须保持先进性，再用锤炼党性和统一思想行动说明主题教育如何服务这一要求。</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要始终走在时代前列、经受住各种风险考验，必须保持党的先进性。开展主题教育，通过“学思想、强党性、重实践、建新功”锤炼党性、统一全党的思想和行动，推动党始终成为中国特色社会主义事业的坚强领导核心。</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的先进性要求党始终走在时代前列、保持先进性，或强调指导思想与时俱进（2分）。结合主题教育“学思想、强党性、重实践、建新功”，说明锤炼党性、统一思想行动怎样帮助党经受风险考验（结合材料1分，全题共用）。</w:t>
      </w:r>
    </w:p>
    <w:p>
      <w:pPr>
        <w:pStyle w:val="HBMethod"/>
      </w:pPr>
      <w:r>
        <w:rPr/>
        <w:t xml:space="preserve">考法4　反推型：从成就反推性质宗旨（1题）</w:t>
      </w:r>
    </w:p>
    <w:p>
      <w:pPr>
        <w:pStyle w:val="HBMethodDesc"/>
      </w:pPr>
      <w:r>
        <w:rPr/>
        <w:t xml:space="preserve">材料只摆党领导下的成就和数据，问你对一句评价的认识——自己补出党的性质宗旨和人民立场，再用成就收尾。</w:t>
      </w:r>
    </w:p>
    <w:p w14:paraId="15E750FA" w14:textId="77777777" w:rsidR="00FE7A11" w:rsidRDefault="00000000">
      <w:pPr>
        <w:pStyle w:val="31"/>
        <w:spacing w:after="60"/>
        <w:rPr>
          <w:rFonts w:hint="default"/>
          <w:lang w:eastAsia="zh-CN"/>
        </w:rPr>
      </w:pPr>
      <w:r>
        <w:rPr>
          <w:lang w:eastAsia="zh-CN"/>
        </w:rPr>
        <w:t xml:space="preserve">例题 8　2021年北京高考第21题第（1）问</w:t>
      </w:r>
    </w:p>
    <w:p w14:paraId="661A4FF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D8D4553" w14:textId="77777777">
        <w:trPr/>
        <w:tc>
          <w:tcPr>
            <w:tcW w:w="9298" w:type="dxa"/>
          </w:tcPr>
          <w:p w14:paraId="1A7A01E9" w14:textId="77777777" w:rsidR="00FE7A11" w:rsidRDefault="00000000">
            <w:pPr>
              <w:pStyle w:val="aff6"/>
              <w:keepNext/>
              <w:ind w:firstLine="0"/>
              <w:jc w:val="center"/>
              <w:rPr>
                <w:rFonts w:hint="default"/>
                <w:lang w:eastAsia="zh-CN"/>
              </w:rPr>
            </w:pPr>
            <w:r>
              <w:rPr>
                <w:b/>
                <w:lang w:eastAsia="zh-CN"/>
              </w:rPr>
              <w:t>【事实与观点】</w:t>
            </w:r>
          </w:p>
          <w:p w14:paraId="55A7F8F2" w14:textId="77777777" w:rsidR="00FE7A11" w:rsidRDefault="00000000">
            <w:pPr>
              <w:pStyle w:val="aff6"/>
              <w:keepNext/>
              <w:ind w:firstLine="0"/>
              <w:jc w:val="both"/>
              <w:rPr>
                <w:rFonts w:hint="default"/>
                <w:lang w:eastAsia="zh-CN"/>
              </w:rPr>
            </w:pPr>
            <w:r>
              <w:rPr>
                <w:b/>
                <w:lang w:eastAsia="zh-CN"/>
              </w:rPr>
              <w:t>材料一</w:t>
            </w:r>
          </w:p>
          <w:p w14:paraId="280649B0"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14459C63"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3FA9664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）“只有理解了中国共产党，才能真正理解中国”，结合材料一，运用《政治生活》知识，谈谈你对这句话的认识。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‘中国共产党并不曾使用什么魔术，他们只不过知道人民所渴望的改变’直接触发人民立场；经济发展、寿命提高、文盲率下降和脱贫事实，说明人民愿望转化为发展成果。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‘谈谈认识’要求先说明理解党的性质、宗旨和历史使命与中国发展成就的联系，再围绕人民立场写党怎样回应人民愿望、依靠人民推动发展，并用材料中的发展和减贫成果收束。</w:t>
      </w:r>
    </w:p>
    <w:p w14:paraId="3F04F9C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F04F9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理解中国共产党，就是理解党的性质、宗旨和历史使命；党领导下中国取得巨大社会成就，说明理解党才能理解中国为什么取得这些成就。</w:t>
      </w:r>
    </w:p>
    <w:p w14:paraId="3F04F9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②（人民立场）</w:t>
      </w:r>
      <w:r>
        <w:rPr>
          <w:rFonts w:ascii="Times New Roman" w:hAnsi="Times New Roman" w:eastAsia="Songti SC" w:cs="Times New Roman"/>
          <w:sz w:val="21"/>
          <w:szCs w:val="21"/>
          <w:color w:val="000000"/>
        </w:rPr>
        <w:t>党坚持以人民为中心，始终代表最广大人民根本利益，践行全心全意为人民服务的宗旨，依靠人民推进发展。经济发展、寿命提高、文盲率下降和脱贫成就，说明党把人民对美好生活的愿望落实为发展成果。</w:t>
      </w:r>
    </w:p>
    <w:p w14:paraId="3CEFC12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联系党的性质、宗旨和历史使命与中国发展成就，说明理解中国共产党才能理解中国为什么取得巨大成就（1分）。坚持以人民为中心、实现最广大人民根本利益或依靠人民创造历史伟业（2分）。</w:t>
      </w:r>
    </w:p>
    <w:p w14:paraId="63A9AA29" w14:textId="77777777" w:rsidR="00FE7A11" w:rsidRDefault="00000000">
      <w:pPr>
        <w:pStyle w:val="31"/>
        <w:spacing w:after="60"/>
        <w:rPr>
          <w:rFonts w:hint="default"/>
          <w:lang w:eastAsia="zh-CN"/>
        </w:rPr>
      </w:pPr>
      <w:r>
        <w:rPr>
          <w:lang w:eastAsia="zh-CN"/>
        </w:rPr>
        <w:t xml:space="preserve">选择例题 1　2026通州期末第1题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大型交响合唱《领航》以山河为卷、信仰为笔，既饱含对党的赤诚赞颂，也彰显着复兴征程的坚定信念。下列解读中，与歌词核心要义最贴合的是（　　）</w:t>
      </w:r>
    </w:p>
    <w:p w14:paraId="7EF1C826" w14:textId="77777777" w:rsidR="00FE7A11" w:rsidRDefault="00000000">
      <w:pPr>
        <w:pStyle w:val="aff6"/>
        <w:ind w:firstLine="0"/>
        <w:jc w:val="both"/>
        <w:rPr>
          <w:rFonts w:hint="default"/>
          <w:lang w:eastAsia="zh-CN"/>
        </w:rPr>
      </w:pPr>
      <w:r>
        <w:rPr>
          <w:rFonts w:eastAsia="Songti SC"/>
          <w:lang w:eastAsia="zh-CN"/>
        </w:rPr>
        <w:t xml:space="preserve">歌曲《领航》节选：无论多久你都在我们身旁，相依相恋情深意长，江山就是人民，绘成你胸中景象，为了千秋伟业，为了时代华章，前赴后继铸就辉煌，伟大的中国共产党，风华正茂山高水长，昂首挺立在新时代的征程上，昂首挺立在新时代的征程上。</w:t>
      </w:r>
    </w:p>
    <w:p w14:paraId="7EF1C826" w14:textId="77777777" w:rsidR="00FE7A11" w:rsidRDefault="00000000">
      <w:pPr>
        <w:pStyle w:val="aff6"/>
        <w:ind w:firstLine="0"/>
        <w:jc w:val="both"/>
        <w:rPr>
          <w:rFonts w:hint="default"/>
          <w:lang w:eastAsia="zh-CN"/>
        </w:rPr>
      </w:pPr>
      <w:r>
        <w:rPr>
          <w:rFonts w:eastAsia="Songti SC"/>
          <w:lang w:eastAsia="zh-CN"/>
        </w:rPr>
        <w:t xml:space="preserve">①党领征程聚伟力，江山人民本一体</w:t>
      </w:r>
    </w:p>
    <w:p w14:paraId="7EF1C826" w14:textId="77777777" w:rsidR="00FE7A11" w:rsidRDefault="00000000">
      <w:pPr>
        <w:pStyle w:val="aff6"/>
        <w:ind w:firstLine="0"/>
        <w:jc w:val="both"/>
        <w:rPr>
          <w:rFonts w:hint="default"/>
          <w:lang w:eastAsia="zh-CN"/>
        </w:rPr>
      </w:pPr>
      <w:r>
        <w:rPr>
          <w:rFonts w:eastAsia="Songti SC"/>
          <w:lang w:eastAsia="zh-CN"/>
        </w:rPr>
        <w:t xml:space="preserve">②坚守初心担使命，实干奋进新征程</w:t>
      </w:r>
    </w:p>
    <w:p w14:paraId="7EF1C826" w14:textId="77777777" w:rsidR="00FE7A11" w:rsidRDefault="00000000">
      <w:pPr>
        <w:pStyle w:val="aff6"/>
        <w:ind w:firstLine="0"/>
        <w:jc w:val="both"/>
        <w:rPr>
          <w:rFonts w:hint="default"/>
          <w:lang w:eastAsia="zh-CN"/>
        </w:rPr>
      </w:pPr>
      <w:r>
        <w:rPr>
          <w:rFonts w:eastAsia="Songti SC"/>
          <w:lang w:eastAsia="zh-CN"/>
        </w:rPr>
        <w:t xml:space="preserve">③理论创新开新局，思想引领向复兴</w:t>
      </w:r>
    </w:p>
    <w:p w14:paraId="7EF1C826" w14:textId="77777777" w:rsidR="00FE7A11" w:rsidRDefault="00000000">
      <w:pPr>
        <w:pStyle w:val="aff6"/>
        <w:ind w:firstLine="0"/>
        <w:jc w:val="both"/>
        <w:rPr>
          <w:rFonts w:hint="default"/>
          <w:lang w:eastAsia="zh-CN"/>
        </w:rPr>
      </w:pPr>
      <w:r>
        <w:rPr>
          <w:rFonts w:eastAsia="Songti SC"/>
          <w:lang w:eastAsia="zh-CN"/>
        </w:rPr>
        <w:t xml:space="preserve">④青年有为挑大梁，时代重任勇担当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歌词讲的是党和人民、党的奋斗历程，①②贴合歌词，③④歌词里没有涉及，脱离材料。</w:t>
      </w:r>
    </w:p>
    <w:p w14:paraId="692BF07C" w14:textId="77777777" w:rsidR="00FE7A11" w:rsidRDefault="00000000">
      <w:pPr>
        <w:pStyle w:val="aff9"/>
        <w:rPr>
          <w:rFonts w:hint="default"/>
          <w:lang w:eastAsia="zh-CN"/>
        </w:rPr>
      </w:pPr>
      <w:r>
        <w:rPr>
          <w:lang w:eastAsia="zh-CN"/>
          <w:color w:val="000000"/>
        </w:rPr>
        <w:t xml:space="preserve">①党领征程聚伟力，江山人民本一体　（正确）</w:t>
      </w:r>
    </w:p>
    <w:p w14:paraId="692BF07C" w14:textId="77777777" w:rsidR="00FE7A11" w:rsidRDefault="00000000">
      <w:pPr>
        <w:pStyle w:val="aff9"/>
        <w:rPr>
          <w:rFonts w:hint="default"/>
          <w:lang w:eastAsia="zh-CN"/>
        </w:rPr>
      </w:pPr>
      <w:r>
        <w:rPr>
          <w:lang w:eastAsia="zh-CN"/>
          <w:color w:val="000000"/>
        </w:rPr>
        <w:t xml:space="preserve">对应歌词“江山就是人民”，党领导征程、党群一体。</w:t>
      </w:r>
    </w:p>
    <w:p w14:paraId="692BF07C" w14:textId="77777777" w:rsidR="00FE7A11" w:rsidRDefault="00000000">
      <w:pPr>
        <w:pStyle w:val="aff9"/>
        <w:rPr>
          <w:rFonts w:hint="default"/>
          <w:lang w:eastAsia="zh-CN"/>
        </w:rPr>
      </w:pPr>
      <w:r>
        <w:rPr>
          <w:lang w:eastAsia="zh-CN"/>
          <w:color w:val="000000"/>
        </w:rPr>
        <w:t xml:space="preserve">②坚守初心担使命，实干奋进新征程　（正确）</w:t>
      </w:r>
    </w:p>
    <w:p w14:paraId="692BF07C" w14:textId="77777777" w:rsidR="00FE7A11" w:rsidRDefault="00000000">
      <w:pPr>
        <w:pStyle w:val="aff9"/>
        <w:rPr>
          <w:rFonts w:hint="default"/>
          <w:lang w:eastAsia="zh-CN"/>
        </w:rPr>
      </w:pPr>
      <w:r>
        <w:rPr>
          <w:lang w:eastAsia="zh-CN"/>
          <w:color w:val="000000"/>
        </w:rPr>
        <w:t xml:space="preserve">对应歌词“为了千秋伟业……前赴后继铸就辉煌”。</w:t>
      </w:r>
    </w:p>
    <w:p w14:paraId="692BF07C" w14:textId="77777777" w:rsidR="00FE7A11" w:rsidRDefault="00000000">
      <w:pPr>
        <w:pStyle w:val="aff9"/>
        <w:rPr>
          <w:rFonts w:hint="default"/>
          <w:lang w:eastAsia="zh-CN"/>
        </w:rPr>
      </w:pPr>
      <w:r>
        <w:rPr>
          <w:lang w:eastAsia="zh-CN"/>
          <w:color w:val="000000"/>
        </w:rPr>
        <w:t xml:space="preserve">③理论创新开新局，思想引领向复兴　（不选）</w:t>
      </w:r>
    </w:p>
    <w:p w14:paraId="692BF07C" w14:textId="77777777" w:rsidR="00FE7A11" w:rsidRDefault="00000000">
      <w:pPr>
        <w:pStyle w:val="aff9"/>
        <w:rPr>
          <w:rFonts w:hint="default"/>
          <w:lang w:eastAsia="zh-CN"/>
        </w:rPr>
      </w:pPr>
      <w:r>
        <w:rPr>
          <w:lang w:eastAsia="zh-CN"/>
          <w:color w:val="000000"/>
        </w:rPr>
        <w:t xml:space="preserve">提示：歌词没有涉及“理论创新”这一层意思，脱离材料。</w:t>
      </w:r>
    </w:p>
    <w:p w14:paraId="692BF07C" w14:textId="77777777" w:rsidR="00FE7A11" w:rsidRDefault="00000000">
      <w:pPr>
        <w:pStyle w:val="aff9"/>
        <w:rPr>
          <w:rFonts w:hint="default"/>
          <w:lang w:eastAsia="zh-CN"/>
        </w:rPr>
      </w:pPr>
      <w:r>
        <w:rPr>
          <w:lang w:eastAsia="zh-CN"/>
          <w:color w:val="000000"/>
        </w:rPr>
        <w:t xml:space="preserve">④青年有为挑大梁，时代重任勇担当　（不选）</w:t>
      </w:r>
    </w:p>
    <w:p w14:paraId="692BF07C" w14:textId="77777777" w:rsidR="00FE7A11" w:rsidRDefault="00000000">
      <w:pPr>
        <w:pStyle w:val="aff9"/>
        <w:rPr>
          <w:rFonts w:hint="default"/>
          <w:lang w:eastAsia="zh-CN"/>
        </w:rPr>
      </w:pPr>
      <w:r>
        <w:rPr>
          <w:lang w:eastAsia="zh-CN"/>
          <w:color w:val="000000"/>
        </w:rPr>
        <w:t xml:space="preserve">提示：歌词主角是“伟大的中国共产党”，没有专门讲“青年”，脱离材料。</w:t>
      </w:r>
    </w:p>
    <w:p w14:paraId="63A9AA29" w14:textId="77777777" w:rsidR="00FE7A11" w:rsidRDefault="00000000">
      <w:pPr>
        <w:pStyle w:val="31"/>
        <w:spacing w:after="60"/>
        <w:rPr>
          <w:rFonts w:hint="default"/>
          <w:lang w:eastAsia="zh-CN"/>
        </w:rPr>
      </w:pPr>
      <w:r>
        <w:rPr>
          <w:lang w:eastAsia="zh-CN"/>
        </w:rPr>
        <w:t xml:space="preserve">选择例题 2　2025海淀一模第1题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今天的改革难不难”“乡村改革饭怎么吃”“开放如何促改革”……党的二十届三中全会召开后，各地“90后”“00后”新时代理论宣讲团依托网络社交平台，通过动漫、图解、AI短剧等形式为干部群众答疑解惑，把大道理讲出了大流量。大道理能够收获大流量得益于</w:t>
      </w:r>
    </w:p>
    <w:p w14:paraId="7EF1C826" w14:textId="77777777" w:rsidR="00FE7A11" w:rsidRDefault="00000000">
      <w:pPr>
        <w:pStyle w:val="aff6"/>
        <w:ind w:firstLine="0"/>
        <w:jc w:val="both"/>
        <w:rPr>
          <w:rFonts w:hint="default"/>
          <w:lang w:eastAsia="zh-CN"/>
        </w:rPr>
      </w:pPr>
      <w:r>
        <w:rPr>
          <w:rFonts w:eastAsia="Songti SC"/>
          <w:lang w:eastAsia="zh-CN"/>
        </w:rPr>
        <w:t xml:space="preserve">①聚焦时代问题，具有思想高度和实践温度</w:t>
      </w:r>
    </w:p>
    <w:p w14:paraId="7EF1C826" w14:textId="77777777" w:rsidR="00FE7A11" w:rsidRDefault="00000000">
      <w:pPr>
        <w:pStyle w:val="aff6"/>
        <w:ind w:firstLine="0"/>
        <w:jc w:val="both"/>
        <w:rPr>
          <w:rFonts w:hint="default"/>
          <w:lang w:eastAsia="zh-CN"/>
        </w:rPr>
      </w:pPr>
      <w:r>
        <w:rPr>
          <w:rFonts w:eastAsia="Songti SC"/>
          <w:lang w:eastAsia="zh-CN"/>
        </w:rPr>
        <w:t xml:space="preserve">②回应现实关切，解决了发展不平衡不充分问题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③展现青春力量，创新宣讲形式激发情感共鸣</w:t>
      </w:r>
    </w:p>
    <w:p w14:paraId="7EF1C826" w14:textId="77777777" w:rsidR="00FE7A11" w:rsidRDefault="00000000">
      <w:pPr>
        <w:pStyle w:val="aff6"/>
        <w:ind w:firstLine="0"/>
        <w:jc w:val="both"/>
        <w:rPr>
          <w:rFonts w:hint="default"/>
          <w:lang w:eastAsia="zh-CN"/>
        </w:rPr>
      </w:pPr>
      <w:r>
        <w:rPr>
          <w:rFonts w:eastAsia="Songti SC"/>
          <w:lang w:eastAsia="zh-CN"/>
        </w:rPr>
        <w:t xml:space="preserve">④彰显理论自信，实现中国特色社会主义理论创新</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①③贴合材料“聚焦改革问题”和“创新形式引共鸣”，②③说得太满，宣讲团讲道理并不能直接“解决”发展矛盾、也谈不上“实现理论创新”。</w:t>
      </w:r>
    </w:p>
    <w:p w14:paraId="692BF07C" w14:textId="77777777" w:rsidR="00FE7A11" w:rsidRDefault="00000000">
      <w:pPr>
        <w:pStyle w:val="aff9"/>
        <w:rPr>
          <w:rFonts w:hint="default"/>
          <w:lang w:eastAsia="zh-CN"/>
        </w:rPr>
      </w:pPr>
      <w:r>
        <w:rPr>
          <w:lang w:eastAsia="zh-CN"/>
          <w:color w:val="000000"/>
        </w:rPr>
        <w:t xml:space="preserve">①聚焦时代问题，具有思想高度和实践温度　（正确）</w:t>
      </w:r>
    </w:p>
    <w:p w14:paraId="692BF07C" w14:textId="77777777" w:rsidR="00FE7A11" w:rsidRDefault="00000000">
      <w:pPr>
        <w:pStyle w:val="aff9"/>
        <w:rPr>
          <w:rFonts w:hint="default"/>
          <w:lang w:eastAsia="zh-CN"/>
        </w:rPr>
      </w:pPr>
      <w:r>
        <w:rPr>
          <w:lang w:eastAsia="zh-CN"/>
          <w:color w:val="000000"/>
        </w:rPr>
        <w:t xml:space="preserve">紧扣“改革难不难”这类时代问题讲道理，体现思想高度和实践温度。</w:t>
      </w:r>
    </w:p>
    <w:p w14:paraId="692BF07C" w14:textId="77777777" w:rsidR="00FE7A11" w:rsidRDefault="00000000">
      <w:pPr>
        <w:pStyle w:val="aff9"/>
        <w:rPr>
          <w:rFonts w:hint="default"/>
          <w:lang w:eastAsia="zh-CN"/>
        </w:rPr>
      </w:pPr>
      <w:r>
        <w:rPr>
          <w:lang w:eastAsia="zh-CN"/>
          <w:color w:val="000000"/>
        </w:rPr>
        <w:t xml:space="preserve">②回应现实关切，</w:t>
      </w:r>
      <w:r>
        <w:rPr>
          <w:color w:val="C00000"/>
          <w:lang w:eastAsia="zh-CN"/>
        </w:rPr>
        <w:t xml:space="preserve">解决了发展不平衡不充分问题</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纠正：理论宣讲只是答疑解惑，说“解决了”发展不平衡不充分这个宏观矛盾，表述夸大了。</w:t>
      </w:r>
    </w:p>
    <w:p w14:paraId="692BF07C" w14:textId="77777777" w:rsidR="00FE7A11" w:rsidRDefault="00000000">
      <w:pPr>
        <w:pStyle w:val="aff9"/>
        <w:rPr>
          <w:rFonts w:hint="default"/>
          <w:lang w:eastAsia="zh-CN"/>
        </w:rPr>
      </w:pPr>
      <w:r>
        <w:rPr>
          <w:lang w:eastAsia="zh-CN"/>
          <w:color w:val="000000"/>
        </w:rPr>
        <w:t xml:space="preserve">③展现青春力量，创新宣讲形式激发情感共鸣　（正确）</w:t>
      </w:r>
    </w:p>
    <w:p w14:paraId="692BF07C" w14:textId="77777777" w:rsidR="00FE7A11" w:rsidRDefault="00000000">
      <w:pPr>
        <w:pStyle w:val="aff9"/>
        <w:rPr>
          <w:rFonts w:hint="default"/>
          <w:lang w:eastAsia="zh-CN"/>
        </w:rPr>
      </w:pPr>
      <w:r>
        <w:rPr>
          <w:lang w:eastAsia="zh-CN"/>
          <w:color w:val="000000"/>
        </w:rPr>
        <w:t xml:space="preserve">90后00后用动漫、图解、AI短剧等创新形式讲道理，激发共鸣，对应材料。</w:t>
      </w:r>
    </w:p>
    <w:p w14:paraId="692BF07C" w14:textId="77777777" w:rsidR="00FE7A11" w:rsidRDefault="00000000">
      <w:pPr>
        <w:pStyle w:val="aff9"/>
        <w:rPr>
          <w:rFonts w:hint="default"/>
          <w:lang w:eastAsia="zh-CN"/>
        </w:rPr>
      </w:pPr>
      <w:r>
        <w:rPr>
          <w:lang w:eastAsia="zh-CN"/>
          <w:color w:val="000000"/>
        </w:rPr>
        <w:t xml:space="preserve">④彰显理论自信，</w:t>
      </w:r>
      <w:r>
        <w:rPr>
          <w:color w:val="C00000"/>
          <w:lang w:eastAsia="zh-CN"/>
        </w:rPr>
        <w:t xml:space="preserve">实现中国特色社会主义理论创新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纠正：宣讲团只是宣传、阐释理论，理论创新是党中央层面的工作，说宣讲“实现了理论创新”夸大了宣讲团的作用。</w:t>
      </w:r>
    </w:p>
    <w:p w14:paraId="63A9AA29" w14:textId="77777777" w:rsidR="00FE7A11" w:rsidRDefault="00000000">
      <w:pPr>
        <w:pStyle w:val="31"/>
        <w:spacing w:after="60"/>
        <w:rPr>
          <w:rFonts w:hint="default"/>
          <w:lang w:eastAsia="zh-CN"/>
        </w:rPr>
      </w:pPr>
      <w:r>
        <w:rPr>
          <w:lang w:eastAsia="zh-CN"/>
        </w:rPr>
        <w:t xml:space="preserve">选择例题 3　2024丰台二模第2题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信念如火，照亮前路。某地一支由“80后”“90后”甚至“00后”青年党员主打的宣讲团队，用小切口、身边事讲述着党的创新理论，让越来越多年轻人与新思想碰出火花、产生共鸣。让有信仰的青年来讲信仰，其意义在于</w:t>
      </w:r>
    </w:p>
    <w:p w14:paraId="7EF1C826" w14:textId="77777777" w:rsidR="00FE7A11" w:rsidRDefault="00000000">
      <w:pPr>
        <w:pStyle w:val="aff6"/>
        <w:ind w:firstLine="0"/>
        <w:jc w:val="both"/>
        <w:rPr>
          <w:rFonts w:hint="default"/>
          <w:lang w:eastAsia="zh-CN"/>
        </w:rPr>
      </w:pPr>
      <w:r>
        <w:rPr>
          <w:rFonts w:eastAsia="Songti SC"/>
          <w:lang w:eastAsia="zh-CN"/>
        </w:rPr>
        <w:t xml:space="preserve">①以青年的视角，推动党的创新理论在群众心中落地生根</w:t>
      </w:r>
    </w:p>
    <w:p w14:paraId="7EF1C826" w14:textId="77777777" w:rsidR="00FE7A11" w:rsidRDefault="00000000">
      <w:pPr>
        <w:pStyle w:val="aff6"/>
        <w:ind w:firstLine="0"/>
        <w:jc w:val="both"/>
        <w:rPr>
          <w:rFonts w:hint="default"/>
          <w:lang w:eastAsia="zh-CN"/>
        </w:rPr>
      </w:pPr>
      <w:r>
        <w:rPr>
          <w:rFonts w:eastAsia="Songti SC"/>
          <w:lang w:eastAsia="zh-CN"/>
        </w:rPr>
        <w:t xml:space="preserve">②通过生动故事佐证青年的拼搏奋斗，增强党的创新理论的影响力</w:t>
      </w:r>
    </w:p>
    <w:p w14:paraId="7EF1C826" w14:textId="77777777" w:rsidR="00FE7A11" w:rsidRDefault="00000000">
      <w:pPr>
        <w:pStyle w:val="aff6"/>
        <w:ind w:firstLine="0"/>
        <w:jc w:val="both"/>
        <w:rPr>
          <w:rFonts w:hint="default"/>
          <w:lang w:eastAsia="zh-CN"/>
        </w:rPr>
      </w:pPr>
      <w:r>
        <w:rPr>
          <w:rFonts w:eastAsia="Songti SC"/>
          <w:lang w:eastAsia="zh-CN"/>
        </w:rPr>
        <w:t xml:space="preserve">③借助理论创新的新渠道，提升广大青年的学习能力和道德修养</w:t>
      </w:r>
    </w:p>
    <w:p w14:paraId="7EF1C826" w14:textId="77777777" w:rsidR="00FE7A11" w:rsidRDefault="00000000">
      <w:pPr>
        <w:pStyle w:val="aff6"/>
        <w:ind w:firstLine="0"/>
        <w:jc w:val="both"/>
        <w:rPr>
          <w:rFonts w:hint="default"/>
          <w:lang w:eastAsia="zh-CN"/>
        </w:rPr>
      </w:pPr>
      <w:r>
        <w:rPr>
          <w:rFonts w:eastAsia="Songti SC"/>
          <w:lang w:eastAsia="zh-CN"/>
        </w:rPr>
        <w:t xml:space="preserve">④让青年人做党的创新理论的信仰者、传播者、实践者，不断接续奋斗</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①④贴合材料“青年党员宣讲、传播创新理论”的意义；②把宣讲说成是拿青年奋斗故事去“佐证”理论，说反了逻辑，③把宣讲活动本身错说成了“理论创新的新渠道”。</w:t>
      </w:r>
    </w:p>
    <w:p w14:paraId="692BF07C" w14:textId="77777777" w:rsidR="00FE7A11" w:rsidRDefault="00000000">
      <w:pPr>
        <w:pStyle w:val="aff9"/>
        <w:rPr>
          <w:rFonts w:hint="default"/>
          <w:lang w:eastAsia="zh-CN"/>
        </w:rPr>
      </w:pPr>
      <w:r>
        <w:rPr>
          <w:lang w:eastAsia="zh-CN"/>
          <w:color w:val="000000"/>
        </w:rPr>
        <w:t xml:space="preserve">①以青年的视角，推动党的创新理论在群众心中落地生根　（正确）</w:t>
      </w:r>
    </w:p>
    <w:p w14:paraId="692BF07C" w14:textId="77777777" w:rsidR="00FE7A11" w:rsidRDefault="00000000">
      <w:pPr>
        <w:pStyle w:val="aff9"/>
        <w:rPr>
          <w:rFonts w:hint="default"/>
          <w:lang w:eastAsia="zh-CN"/>
        </w:rPr>
      </w:pPr>
      <w:r>
        <w:rPr>
          <w:lang w:eastAsia="zh-CN"/>
          <w:color w:val="000000"/>
        </w:rPr>
        <w:t xml:space="preserve">青年党员用身边事讲理论，正是以青年视角让创新理论落地生根。</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通过生动故事佐证青年的拼搏奋斗</w:t>
      </w:r>
      <w:r>
        <w:rPr>
          <w:lang w:eastAsia="zh-CN"/>
          <w:color w:val="000000"/>
        </w:rPr>
        <w:t xml:space="preserve">，增强党的创新理论的影响力　（错误）</w:t>
      </w:r>
    </w:p>
    <w:p w14:paraId="692BF07C" w14:textId="77777777" w:rsidR="00FE7A11" w:rsidRDefault="00000000">
      <w:pPr>
        <w:pStyle w:val="aff9"/>
        <w:rPr>
          <w:rFonts w:hint="default"/>
          <w:lang w:eastAsia="zh-CN"/>
        </w:rPr>
      </w:pPr>
      <w:r>
        <w:rPr>
          <w:color w:val="008000"/>
          <w:lang w:eastAsia="zh-CN"/>
        </w:rPr>
        <w:t xml:space="preserve">纠正：宣讲是用理论讲清道理、感染青年，不是反过来拿“青年奋斗故事”去证明理论，主次关系说反了。</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借助理论创新的新渠道</w:t>
      </w:r>
      <w:r>
        <w:rPr>
          <w:lang w:eastAsia="zh-CN"/>
          <w:color w:val="000000"/>
        </w:rPr>
        <w:t xml:space="preserve">，提升广大青年的学习能力和道德修养　（错误）</w:t>
      </w:r>
    </w:p>
    <w:p w14:paraId="692BF07C" w14:textId="77777777" w:rsidR="00FE7A11" w:rsidRDefault="00000000">
      <w:pPr>
        <w:pStyle w:val="aff9"/>
        <w:rPr>
          <w:rFonts w:hint="default"/>
          <w:lang w:eastAsia="zh-CN"/>
        </w:rPr>
      </w:pPr>
      <w:r>
        <w:rPr>
          <w:color w:val="008000"/>
          <w:lang w:eastAsia="zh-CN"/>
        </w:rPr>
        <w:t xml:space="preserve">纠正：青年宣讲团是理论传播、宣讲的渠道，不是“理论创新”的渠道，这里概念用错了。</w:t>
      </w:r>
    </w:p>
    <w:p w14:paraId="692BF07C" w14:textId="77777777" w:rsidR="00FE7A11" w:rsidRDefault="00000000">
      <w:pPr>
        <w:pStyle w:val="aff9"/>
        <w:rPr>
          <w:rFonts w:hint="default"/>
          <w:lang w:eastAsia="zh-CN"/>
        </w:rPr>
      </w:pPr>
      <w:r>
        <w:rPr>
          <w:lang w:eastAsia="zh-CN"/>
          <w:color w:val="000000"/>
        </w:rPr>
        <w:t xml:space="preserve">④让青年人做党的创新理论的信仰者、传播者、实践者，不断接续奋斗　（正确）</w:t>
      </w:r>
    </w:p>
    <w:p w14:paraId="692BF07C" w14:textId="77777777" w:rsidR="00FE7A11" w:rsidRDefault="00000000">
      <w:pPr>
        <w:pStyle w:val="aff9"/>
        <w:rPr>
          <w:rFonts w:hint="default"/>
          <w:lang w:eastAsia="zh-CN"/>
        </w:rPr>
      </w:pPr>
      <w:r>
        <w:rPr>
          <w:lang w:eastAsia="zh-CN"/>
          <w:color w:val="000000"/>
        </w:rPr>
        <w:t xml:space="preserve">对应材料“有信仰的青年讲信仰”，让青年成为理论的信仰者、传播者、实践者。</w:t>
      </w:r>
    </w:p>
    <w:p w14:paraId="6D4A328C" w14:textId="77777777" w:rsidR="00FE7A11" w:rsidRDefault="00000000">
      <w:pPr>
        <w:pStyle w:val="21"/>
        <w:spacing w:before="160" w:after="100"/>
        <w:rPr>
          <w:rFonts w:hint="default"/>
          <w:lang w:eastAsia="zh-CN"/>
        </w:rPr>
      </w:pPr>
      <w:bookmarkStart w:id="9005" w:name="r45_h005"/>
      <w:bookmarkStart w:id="9" w:name="b3_m06"/>
      <w:r>
        <w:rPr>
          <w:lang w:eastAsia="zh-CN"/>
        </w:rPr>
        <w:t>03</w:t>
      </w:r>
      <w:r>
        <w:rPr>
          <w:lang w:eastAsia="zh-CN"/>
        </w:rPr>
        <w:t xml:space="preserve">　党员：先锋模范作用</w:t>
      </w:r>
      <w:bookmarkEnd w:id="9"/>
      <w:bookmarkEnd w:id="9005"/>
    </w:p>
    <w:p w14:paraId="52822908" w14:textId="77777777" w:rsidR="00FE7A11" w:rsidRDefault="00000000">
      <w:pPr>
        <w:pStyle w:val="affc"/>
        <w:rPr>
          <w:rFonts w:hint="default"/>
          <w:lang w:eastAsia="zh-CN"/>
        </w:rPr>
      </w:pPr>
      <w:r>
        <w:rPr>
          <w:b/>
          <w:bCs/>
          <w:color w:val="1F4E79"/>
          <w:lang w:eastAsia="zh-CN"/>
        </w:rPr>
        <w:t>【主体识别】</w:t>
      </w:r>
      <w:r>
        <w:rPr>
          <w:lang w:eastAsia="zh-CN"/>
        </w:rPr>
        <w:t xml:space="preserve"> 看主体是不是个人：党员、党员干部、共产党人、党员教师、党员突击队都算；再看他们做的是不是冲锋在前、深入一线、办实事、带头守纪这类具体行动。党委、党支部是组织，不用这一点。</w:t>
      </w:r>
    </w:p>
    <w:p w14:paraId="666D01A1"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内涵表现</w:t>
      </w:r>
    </w:p>
    <w:p w14:paraId="4DB92F8B" w14:textId="77777777" w:rsidR="00FE7A11" w:rsidRDefault="00000000">
      <w:pPr>
        <w:pStyle w:val="aff8"/>
        <w:rPr>
          <w:rFonts w:hint="default"/>
          <w:lang w:eastAsia="zh-CN"/>
        </w:rPr>
      </w:pPr>
      <w:r>
        <w:rPr>
          <w:lang w:eastAsia="zh-CN"/>
        </w:rPr>
        <w:t xml:space="preserve">1. 发挥共产党员的先锋模范作用。</w:t>
      </w:r>
    </w:p>
    <w:p w14:paraId="4DB92F8B" w14:textId="77777777" w:rsidR="00FE7A11" w:rsidRDefault="00000000">
      <w:pPr>
        <w:pStyle w:val="aff8"/>
        <w:rPr>
          <w:rFonts w:hint="default"/>
          <w:lang w:eastAsia="zh-CN"/>
        </w:rPr>
      </w:pPr>
      <w:r>
        <w:rPr>
          <w:lang w:eastAsia="zh-CN"/>
        </w:rPr>
        <w:t xml:space="preserve">2. 共产党员在生产、工作、学习和社会生活中发挥骨干、带头和桥梁作用，影响和带动群众贯彻落实党的路线方针政策。</w:t>
      </w:r>
    </w:p>
    <w:p w14:paraId="4DB92F8B" w14:textId="77777777" w:rsidR="00FE7A11" w:rsidRDefault="00000000">
      <w:pPr>
        <w:pStyle w:val="aff8"/>
        <w:rPr>
          <w:rFonts w:hint="default"/>
          <w:lang w:eastAsia="zh-CN"/>
        </w:rPr>
      </w:pPr>
      <w:r>
        <w:rPr>
          <w:lang w:eastAsia="zh-CN"/>
        </w:rPr>
        <w:t xml:space="preserve">3. 保持共产党人的政治本色。</w:t>
      </w:r>
    </w:p>
    <w:p w14:paraId="3F4E8971" w14:textId="77777777" w:rsidR="00FE7A11" w:rsidRDefault="00000000">
      <w:pPr>
        <w:pStyle w:val="aff5"/>
        <w:keepNext/>
        <w:rPr>
          <w:rFonts w:hint="default"/>
          <w:lang w:eastAsia="zh-CN"/>
        </w:rPr>
      </w:pPr>
      <w:r>
        <w:rPr>
          <w:b/>
          <w:bCs/>
          <w:color w:val="1F3864"/>
          <w:lang w:eastAsia="zh-CN"/>
        </w:rPr>
        <w:t xml:space="preserve">▪ 明写型：材料直接写党员做法</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材料明写“党员干部”“共产党人”，后接具体做法：树正确政绩观、一线办实事、群众小事当大事。党员有时只占一段，先挑出来；设问多是“谈谈理解”。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党员一个主体做几件并列的事，材料已写明。你要“上升”：把做法认成先锋模范作用、践行初心使命，再把做法当论据写回答案。</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三步写：先亮身份原理“党员干部要发挥先锋模范作用，践行初心使命，坚持人民立场”；再照材料分条写做法：树正确政绩观、深入一线办实事、把群众小事当大事、久久为功；最后落效果：为群众把好事办好、厚植党的执政根基。做法至少写两个角度，别只写原理句。</w:t>
      </w:r>
    </w:p>
    <w:p w14:paraId="4DB92F8B" w14:textId="77777777" w:rsidR="00FE7A11" w:rsidRDefault="00000000">
      <w:pPr>
        <w:pStyle w:val="aff8"/>
        <w:rPr>
          <w:rFonts w:hint="default"/>
          <w:lang w:eastAsia="zh-CN"/>
        </w:rPr>
      </w:pPr>
      <w:r>
        <w:rPr>
          <w:lang w:eastAsia="zh-CN"/>
        </w:rPr>
        <w:t xml:space="preserve">4. 践行党的初心使命和全心全意为人民服务的根本宗旨，把为民担当落实到具体行动。</w:t>
      </w:r>
    </w:p>
    <w:p w14:paraId="4DB92F8B" w14:textId="77777777" w:rsidR="00FE7A11" w:rsidRDefault="00000000">
      <w:pPr>
        <w:pStyle w:val="aff8"/>
        <w:rPr>
          <w:rFonts w:hint="default"/>
          <w:lang w:eastAsia="zh-CN"/>
        </w:rPr>
      </w:pPr>
      <w:r>
        <w:rPr>
          <w:lang w:eastAsia="zh-CN"/>
        </w:rPr>
        <w:t xml:space="preserve">5. 党员干部树立正确政绩观，摒弃形象工程与短期行为，以为民造福为初心，深入一线察实情、办实事，以久久为功的实干担当使命。</w:t>
      </w:r>
    </w:p>
    <w:p w14:paraId="4DB92F8B" w14:textId="77777777" w:rsidR="00FE7A11" w:rsidRDefault="00000000">
      <w:pPr>
        <w:pStyle w:val="aff8"/>
        <w:rPr>
          <w:rFonts w:hint="default"/>
          <w:lang w:eastAsia="zh-CN"/>
        </w:rPr>
      </w:pPr>
      <w:r>
        <w:rPr>
          <w:lang w:eastAsia="zh-CN"/>
        </w:rPr>
        <w:t xml:space="preserve">6. 把人民群众的小事当作大事，为群众把好事办好、把实事办实、把难事办妥，以真抓实干和群众口碑检验政绩。</w:t>
      </w:r>
    </w:p>
    <w:p w14:paraId="4DB92F8B" w14:textId="77777777" w:rsidR="00FE7A11" w:rsidRDefault="00000000">
      <w:pPr>
        <w:pStyle w:val="aff8"/>
        <w:rPr>
          <w:rFonts w:hint="default"/>
          <w:lang w:eastAsia="zh-CN"/>
        </w:rPr>
      </w:pPr>
      <w:r>
        <w:rPr>
          <w:lang w:eastAsia="zh-CN"/>
        </w:rPr>
        <w:t xml:space="preserve">7. 党员干部冲锋在前、下沉一线、服务群众，示范带动，推动问题解决。</w:t>
      </w:r>
    </w:p>
    <w:p w14:paraId="3F4E8971" w14:textId="77777777" w:rsidR="00FE7A11" w:rsidRDefault="00000000">
      <w:pPr>
        <w:pStyle w:val="aff5"/>
        <w:keepNext/>
        <w:rPr>
          <w:rFonts w:hint="default"/>
          <w:lang w:eastAsia="zh-CN"/>
        </w:rPr>
      </w:pPr>
      <w:r>
        <w:rPr>
          <w:b/>
          <w:bCs/>
          <w:color w:val="1F3864"/>
          <w:lang w:eastAsia="zh-CN"/>
        </w:rPr>
        <w:t xml:space="preserve">▪ 补出型：材料没点党员作用，自己补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材料没写党员怎样发挥作用：或写党的整体和自我革命，追问“党员怎样才合格”；或写针对党员的纪律条例、学习教育。设问问“党如何”“为什么修订”。</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材料写党或制度，答题点在党员。问党如何，把党落到党员行动上；问修订原因，把“约束党员”翻成“引导党员发挥先锋模范作用”。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分两种写。问党如何：“共产党员要发挥先锋模范作用，以正确价值观践行初心使命、担当尽责”，再写党员以行动接受考验、保持先进性纯洁性，带动党永葆活力。问修订原因：用“有利于教育引导党员发挥先锋模范作用”起句，再写带头学纪守纪、落到日常言行。</w:t>
      </w:r>
    </w:p>
    <w:p w14:paraId="4DB92F8B" w14:textId="77777777" w:rsidR="00FE7A11" w:rsidRDefault="00000000">
      <w:pPr>
        <w:pStyle w:val="aff8"/>
        <w:rPr>
          <w:rFonts w:hint="default"/>
          <w:lang w:eastAsia="zh-CN"/>
        </w:rPr>
      </w:pPr>
      <w:r>
        <w:rPr>
          <w:lang w:eastAsia="zh-CN"/>
        </w:rPr>
        <w:t xml:space="preserve">8. 共产党员以正确价值观践行初心使命、担当尽责，以实际行动接受历史考验，保持先进性和纯洁性，带动党永葆青春活力。</w:t>
      </w:r>
    </w:p>
    <w:p w14:paraId="4DB92F8B" w14:textId="77777777" w:rsidR="00FE7A11" w:rsidRDefault="00000000">
      <w:pPr>
        <w:pStyle w:val="aff8"/>
        <w:rPr>
          <w:rFonts w:hint="default"/>
          <w:lang w:eastAsia="zh-CN"/>
        </w:rPr>
      </w:pPr>
      <w:r>
        <w:rPr>
          <w:lang w:eastAsia="zh-CN"/>
        </w:rPr>
        <w:t xml:space="preserve">9. 坚持价值观引领、群众路线、求真务实、实践第一。</w:t>
      </w:r>
    </w:p>
    <w:p w14:paraId="4DB92F8B" w14:textId="77777777" w:rsidR="00FE7A11" w:rsidRDefault="00000000">
      <w:pPr>
        <w:pStyle w:val="aff8"/>
        <w:rPr>
          <w:rFonts w:hint="default"/>
          <w:lang w:eastAsia="zh-CN"/>
        </w:rPr>
      </w:pPr>
      <w:r>
        <w:rPr>
          <w:lang w:eastAsia="zh-CN"/>
        </w:rPr>
        <w:t xml:space="preserve">10. 修订纪律条款有利于引导党员发挥先锋模范作用，带头学纪知纪明纪守纪，把纪律落实到日常言行，以模范行动维护党纪国法权威。</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11. 党员干部真抓实干，厚植党的执政根基、提高党的执政能力。</w:t>
      </w:r>
    </w:p>
    <w:p w14:paraId="4DB92F8B" w14:textId="77777777" w:rsidR="00FE7A11" w:rsidRDefault="00000000">
      <w:pPr>
        <w:pStyle w:val="aff8"/>
        <w:rPr>
          <w:rFonts w:hint="default"/>
          <w:lang w:eastAsia="zh-CN"/>
        </w:rPr>
      </w:pPr>
      <w:r>
        <w:rPr>
          <w:lang w:eastAsia="zh-CN"/>
        </w:rPr>
        <w:t xml:space="preserve">12. 影响和带动群众共同前进，使党永葆凝聚力和战斗力。</w:t>
      </w:r>
    </w:p>
    <w:p w14:paraId="62CA9764" w14:textId="77777777" w:rsidR="00FE7A11" w:rsidRDefault="00000000">
      <w:pPr>
        <w:pStyle w:val="aff5"/>
        <w:rPr>
          <w:rFonts w:hint="default"/>
          <w:lang w:eastAsia="zh-CN"/>
        </w:rPr>
      </w:pPr>
      <w:r>
        <w:rPr>
          <w:b/>
          <w:bCs/>
          <w:color w:val="1F4E79"/>
          <w:lang w:eastAsia="zh-CN"/>
        </w:rPr>
        <w:t>【答题串联】</w:t>
      </w:r>
      <w:r>
        <w:rPr>
          <w:lang w:eastAsia="zh-CN"/>
        </w:rPr>
        <w:t xml:space="preserve"> 亮身份（先锋模范、初心使命、人民立场）→照材料写做法（正确政绩观、一线办实事、带头守纪）→落效果（厚植执政根基、带动群众、保持先进纯洁）。</w:t>
      </w:r>
    </w:p>
    <w:p w14:paraId="111EBEBB" w14:textId="77777777" w:rsidR="00FE7A11" w:rsidRDefault="00000000">
      <w:pPr>
        <w:pStyle w:val="affd"/>
        <w:keepNext/>
        <w:rPr>
          <w:rFonts w:hint="default"/>
          <w:lang w:eastAsia="zh-CN"/>
        </w:rPr>
      </w:pPr>
      <w:r>
        <w:rPr>
          <w:lang w:eastAsia="zh-CN"/>
        </w:rPr>
        <w:t>【易混提醒】</w:t>
      </w:r>
    </w:p>
    <w:p w14:paraId="6387D8E2" w14:textId="77777777" w:rsidR="00FE7A11" w:rsidRDefault="00000000">
      <w:pPr>
        <w:pStyle w:val="aff8"/>
        <w:rPr>
          <w:rFonts w:hint="default"/>
          <w:lang w:eastAsia="zh-CN"/>
        </w:rPr>
      </w:pPr>
      <w:r>
        <w:rPr>
          <w:lang w:eastAsia="zh-CN"/>
        </w:rPr>
        <w:t>易混：题面主体必须是党员或党员干部；党委、党支部等组织主体应写党的领导或基层党组织战斗堡垒作用。</w:t>
      </w:r>
    </w:p>
    <w:p>
      <w:pPr>
        <w:pStyle w:val="HBMethod"/>
      </w:pPr>
      <w:r>
        <w:rPr/>
        <w:t xml:space="preserve">考法1　明写型：材料直接写党员做法（2题）</w:t>
      </w:r>
    </w:p>
    <w:p>
      <w:pPr>
        <w:pStyle w:val="HBMethodDesc"/>
      </w:pPr>
      <w:r>
        <w:rPr/>
        <w:t xml:space="preserve">材料明白写了党员干部做的事，你把这些做法认成先锋模范作用，再分条写回去、落到效果。</w:t>
      </w:r>
    </w:p>
    <w:p w14:paraId="232A5C11" w14:textId="77777777" w:rsidR="00FE7A11" w:rsidRDefault="00000000">
      <w:pPr>
        <w:pStyle w:val="31"/>
        <w:spacing w:after="60"/>
        <w:rPr>
          <w:rFonts w:hint="default"/>
          <w:lang w:eastAsia="zh-CN"/>
        </w:rPr>
      </w:pPr>
      <w:r>
        <w:rPr>
          <w:lang w:eastAsia="zh-CN"/>
        </w:rPr>
        <w:t xml:space="preserve">例题 1　2026通州一模第21题（跨模块）</w:t>
      </w:r>
    </w:p>
    <w:p w14:paraId="2B1AAD8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397FD41B" w14:textId="77777777" w:rsidR="00FE7A11" w:rsidRDefault="00000000">
      <w:pPr>
        <w:pStyle w:val="aff6"/>
        <w:jc w:val="both"/>
        <w:rPr>
          <w:rFonts w:hint="default"/>
          <w:lang w:eastAsia="zh-CN"/>
        </w:rPr>
      </w:pPr>
      <w:r>
        <w:rPr>
          <w:lang w:eastAsia="zh-CN"/>
        </w:rPr>
        <w:t>大道至简，实干为要。中国式现代化是干出来的，伟大事业都成于实干。</w:t>
      </w:r>
    </w:p>
    <w:p w14:paraId="77F8F542" w14:textId="77777777" w:rsidR="00FE7A11" w:rsidRDefault="00000000">
      <w:pPr>
        <w:spacing w:line="240" w:lineRule="auto"/>
        <w:jc w:val="center"/>
        <w:rPr>
          <w:rFonts w:hint="default"/>
        </w:rPr>
      </w:pPr>
      <w:r>
        <w:rPr>
          <w:rFonts w:eastAsia="Kaiti SC"/>
          <w:noProof/>
        </w:rPr>
        <w:drawing>
          <wp:inline distT="0" distB="0" distL="0" distR="0" wp14:anchorId="38F087B4" wp14:editId="7E92CF9D">
            <wp:extent cx="1463040" cy="1611196"/>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73_原卷图裁图.png"/>
                    <pic:cNvPicPr/>
                  </pic:nvPicPr>
                  <pic:blipFill>
                    <a:blip r:embed="rId23"/>
                    <a:stretch>
                      <a:fillRect/>
                    </a:stretch>
                  </pic:blipFill>
                  <pic:spPr>
                    <a:xfrm>
                      <a:off x="0" y="0"/>
                      <a:ext cx="1463040" cy="1611196"/>
                    </a:xfrm>
                    <a:prstGeom prst="rect">
                      <a:avLst/>
                    </a:prstGeom>
                  </pic:spPr>
                </pic:pic>
              </a:graphicData>
            </a:graphic>
          </wp:inline>
        </w:drawing>
      </w:r>
    </w:p>
    <w:p w14:paraId="24E5E2EF" w14:textId="77777777" w:rsidR="00FE7A11" w:rsidRDefault="00000000">
      <w:pPr>
        <w:pStyle w:val="aff6"/>
        <w:jc w:val="both"/>
        <w:rPr>
          <w:rFonts w:hint="default"/>
          <w:lang w:eastAsia="zh-CN"/>
        </w:rPr>
      </w:pPr>
      <w:r>
        <w:rPr>
          <w:lang w:eastAsia="zh-CN"/>
        </w:rPr>
        <w:t>【实干诠释信念】广大党员干部，坚持正确政绩观，摒弃形象工程与短期行为，以为民造福为初心，深耕一线察实情、办实事，用久久为功的实干践行使命担当。</w:t>
      </w:r>
    </w:p>
    <w:p w14:paraId="223FAB57" w14:textId="77777777" w:rsidR="00FE7A11" w:rsidRDefault="00000000">
      <w:pPr>
        <w:pStyle w:val="aff6"/>
        <w:jc w:val="both"/>
        <w:rPr>
          <w:rFonts w:hint="default"/>
          <w:lang w:eastAsia="zh-CN"/>
        </w:rPr>
      </w:pPr>
      <w:r>
        <w:rPr>
          <w:lang w:eastAsia="zh-CN"/>
        </w:rPr>
        <w:t>【实干贵在品质】航天工程团队，数十年深耕攻关，以精益求精的实干品质，攻克交会对接、月球采样返回等核心技术，打破国外技术封锁，用坚守与创新铸就航天重器。</w:t>
      </w:r>
    </w:p>
    <w:p w14:paraId="7F9CEB23" w14:textId="77777777" w:rsidR="00FE7A11" w:rsidRDefault="00000000">
      <w:pPr>
        <w:pStyle w:val="aff6"/>
        <w:jc w:val="both"/>
        <w:rPr>
          <w:rFonts w:hint="default"/>
          <w:lang w:eastAsia="zh-CN"/>
        </w:rPr>
      </w:pPr>
      <w:r>
        <w:rPr>
          <w:lang w:eastAsia="zh-CN"/>
        </w:rPr>
        <w:t>【实干优在方法】“河长制”全国推行，各级党政负责人牵头压实责任，打破部门壁垒，以“一河一策”、数字巡河等务实举措，推动河湖水质持续改善。</w:t>
      </w:r>
    </w:p>
    <w:p w14:paraId="41F5A94E" w14:textId="77777777" w:rsidR="00FE7A11" w:rsidRDefault="00000000">
      <w:pPr>
        <w:pStyle w:val="aff6"/>
        <w:jc w:val="both"/>
        <w:rPr>
          <w:rFonts w:hint="default"/>
          <w:lang w:eastAsia="zh-CN"/>
        </w:rPr>
      </w:pPr>
      <w:r>
        <w:rPr>
          <w:lang w:eastAsia="zh-CN"/>
        </w:rPr>
        <w:t>【实干铸就结果】中国高铁，从“追赶”到“领跑”，密织成网的高铁通达八方，让“千里江陵一日还”成为百姓日常，以发展红利提升民生获得感。一张张飞驰的“国家名片”，正是实干精神最生动的注脚。</w:t>
      </w:r>
    </w:p>
    <w:p w14:paraId="086CFE77" w14:textId="77777777" w:rsidR="00FE7A11" w:rsidRDefault="00000000">
      <w:pPr>
        <w:pStyle w:val="aff6"/>
        <w:jc w:val="both"/>
        <w:rPr>
          <w:rFonts w:hint="default"/>
          <w:lang w:eastAsia="zh-CN"/>
        </w:rPr>
      </w:pPr>
      <w:r>
        <w:rPr>
          <w:lang w:eastAsia="zh-CN"/>
        </w:rPr>
        <w:t>路虽远，行则将至；事虽难，做则必成。唯有脚踏实地、埋头苦干，方能推动中国式现代化行稳致远。</w:t>
      </w:r>
    </w:p>
    <w:p w14:paraId="586AC8A3" w14:textId="77777777" w:rsidR="00FE7A11" w:rsidRDefault="00000000">
      <w:pPr>
        <w:pStyle w:val="aff6"/>
        <w:jc w:val="both"/>
        <w:rPr>
          <w:rFonts w:hint="default"/>
          <w:lang w:eastAsia="zh-CN"/>
        </w:rPr>
      </w:pPr>
      <w:r>
        <w:rPr>
          <w:rFonts w:eastAsia="Songti SC"/>
          <w:lang w:eastAsia="zh-CN"/>
        </w:rPr>
        <w:t>“中国式现代化是干出来的，伟大事业都成于实干。”结合材料，综合运用所学，谈谈你对这一观点的理解。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“广大党员干部”“坚持正确政绩观”“以为民造福为初心”“深耕一线察实情、办实事”共同指向党员以实际行动践行初心使命、发挥先锋模范作用。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“谈谈理解”要说明实干为什么必要、党员怎样实干及其作用。先写践行初心使命、坚持人民立场，再落到正确政绩观、一线办实事和久久为功，最后说明真抓实干能够厚植党的执政根基。</w:t>
      </w:r>
    </w:p>
    <w:p w14:paraId="7A0FF8D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0FF8D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党员干部要发挥先锋模范作用，践行党的初心使命，坚持人民立场。广大党员干部树立正确政绩观，摒弃形象工程，深入一线察实情、办实事，以久久为功的实干担当使命、厚植党的执政根基。</w:t>
      </w:r>
    </w:p>
    <w:p w14:paraId="51CA4CB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实干是践行党的初心使命、坚持人民立场的必然要求。结合党员干部树立正确政绩观、摒弃形象工程、深入一线察实情办实事、久久为功，说明其以真抓实干发挥先锋模范作用、厚植党的执政根基。</w:t>
      </w:r>
    </w:p>
    <w:p w14:paraId="19195AB6" w14:textId="77777777" w:rsidR="00FE7A11" w:rsidRDefault="00000000">
      <w:pPr>
        <w:pStyle w:val="31"/>
        <w:spacing w:after="60"/>
        <w:rPr>
          <w:rFonts w:hint="default"/>
          <w:lang w:eastAsia="zh-CN"/>
        </w:rPr>
      </w:pPr>
      <w:r>
        <w:rPr>
          <w:lang w:eastAsia="zh-CN"/>
        </w:rPr>
        <w:t xml:space="preserve">例题 2　2025朝阳一模第21题（跨模块）</w:t>
      </w:r>
    </w:p>
    <w:p w14:paraId="7CB9B45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分）中国共产党人践行初心使命，能够把好事办好，把实事办实，把难事办妥。</w:t>
      </w:r>
    </w:p>
    <w:p w14:paraId="7B4908C2" w14:textId="77777777" w:rsidR="00FE7A11" w:rsidRDefault="00000000">
      <w:pPr>
        <w:pStyle w:val="aff6"/>
        <w:jc w:val="both"/>
        <w:rPr>
          <w:rFonts w:hint="default"/>
          <w:lang w:eastAsia="zh-CN"/>
        </w:rPr>
      </w:pPr>
      <w:r>
        <w:rPr>
          <w:lang w:eastAsia="zh-CN"/>
        </w:rPr>
        <w:t>“大事小事观”：民生是“国之大者”。对老百姓来说，他们身边每一件琐碎的小事，都是实实在在的大事，有的甚至还是急事、难事。要“把人民群众的小事当作我们的大事”，这正是中国共产党人的“大事小事观”，更寄托着中国共产党人把好事办好的深厚情怀。</w:t>
      </w:r>
    </w:p>
    <w:p w14:paraId="3BE1E480" w14:textId="77777777" w:rsidR="00FE7A11" w:rsidRDefault="00000000">
      <w:pPr>
        <w:pStyle w:val="aff6"/>
        <w:jc w:val="both"/>
        <w:rPr>
          <w:rFonts w:hint="default"/>
          <w:lang w:eastAsia="zh-CN"/>
        </w:rPr>
      </w:pPr>
      <w:r>
        <w:rPr>
          <w:lang w:eastAsia="zh-CN"/>
        </w:rPr>
        <w:t>“为民办事观”：人民群众是最实在的，不光要听“唱功”，而且要看“做功”。破解“来回跑”，加快推进政务服务“跨省通办”；缓解“看病贵”，医药集中采购提质扩面；化解“落户难”，全面取消在就业地参保户籍限制……过去更多的是要求群众去做事，现在更多的是党员干部给群众办事、做服务，人民群众的美好生活更有保障、更可持续。</w:t>
      </w:r>
    </w:p>
    <w:p w14:paraId="6407DD3C" w14:textId="77777777" w:rsidR="00FE7A11" w:rsidRDefault="00000000">
      <w:pPr>
        <w:pStyle w:val="aff6"/>
        <w:jc w:val="both"/>
        <w:rPr>
          <w:rFonts w:hint="default"/>
          <w:lang w:eastAsia="zh-CN"/>
        </w:rPr>
      </w:pPr>
      <w:r>
        <w:rPr>
          <w:lang w:eastAsia="zh-CN"/>
        </w:rPr>
        <w:t>“造福人民的政绩观”：衡量干部业绩好不好，关键要看老百姓口碑好不好。河北滦平，荒山上的光伏板映出灿烂阳光；陕西柞水，“小木耳”变成“大产业”；山西大同，“黄花菜”开出“致富花”；陕西延安，“小苹果”结出“幸福果”……各级领导干部要抓住人民最关心最直接最现实的利益问题，扭住突出民生难题，为官一任、造福一方，真抓实干、久久为功，把丰碑立在人民群众心中。</w:t>
      </w:r>
    </w:p>
    <w:p w14:paraId="1CBF45BA" w14:textId="77777777" w:rsidR="00FE7A11" w:rsidRDefault="00000000">
      <w:pPr>
        <w:pStyle w:val="aff6"/>
        <w:jc w:val="both"/>
        <w:rPr>
          <w:rFonts w:hint="default"/>
          <w:lang w:eastAsia="zh-CN"/>
        </w:rPr>
      </w:pPr>
      <w:r>
        <w:rPr>
          <w:rFonts w:eastAsia="Songti SC"/>
          <w:lang w:eastAsia="zh-CN"/>
        </w:rPr>
        <w:t>结合材料，综合运用所学，谈谈你对中国共产党人的“大事小事观”“为民办事观”“造福人民的政绩观”的理解。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材料对比“过去更多要求群众去做事”与“现在更多党员干部给群众办事、做服务”，列举“跨省通办”“医药集中采购”等民生实事，触发党员先锋模范作用。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设问要求理解三种观念，党员角度采用“怎么做”层次，写党员发挥先锋模范作用、践行三种观念，并用为群众办实事的具体行动说明怎样把观念落地。</w:t>
      </w:r>
    </w:p>
    <w:p w14:paraId="45C143B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C143B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员要发挥先锋模范作用，践行并发扬“大事小事观”“为民办事观”“造福人民的政绩观”，把为民服务落实到跨省通办、医药集中采购等具体工作中，为群众把好事办好、把实事办实、把难事办妥，以真抓实干和群众口碑检验政绩。</w:t>
      </w:r>
    </w:p>
    <w:p w14:paraId="22504B2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员要践行并发扬“大事小事观”“为民办事观”“造福人民的政绩观”，为人民群众把好事办好、实事办实、难事办妥；两项做法符合“怎么办”中任写两个角度共2分的要求。结合跨省通办、医药集中采购等具体工作，说明党员怎样发挥先锋模范作用，把观念落实为群众办事、服务群众的行动。</w:t>
      </w:r>
    </w:p>
    <w:p>
      <w:pPr>
        <w:pStyle w:val="HBMethod"/>
      </w:pPr>
      <w:r>
        <w:rPr/>
        <w:t xml:space="preserve">考法2　补出型：材料没点党员作用，自己补（2题）</w:t>
      </w:r>
    </w:p>
    <w:p>
      <w:pPr>
        <w:pStyle w:val="HBMethodDesc"/>
      </w:pPr>
      <w:r>
        <w:rPr/>
        <w:t xml:space="preserve">材料写的是党或管党员的制度，没点党员，你要自己把党员先锋模范作用这一层补出来。</w:t>
      </w:r>
    </w:p>
    <w:p w14:paraId="6D9844D8" w14:textId="77777777" w:rsidR="00FE7A11" w:rsidRDefault="00000000">
      <w:pPr>
        <w:pStyle w:val="31"/>
        <w:spacing w:after="60"/>
        <w:rPr>
          <w:rFonts w:hint="default"/>
          <w:lang w:eastAsia="zh-CN"/>
        </w:rPr>
      </w:pPr>
      <w:r>
        <w:rPr>
          <w:lang w:eastAsia="zh-CN"/>
        </w:rPr>
        <w:t xml:space="preserve">例题 3　2021年北京高考第21题第（2）问（跨模块）</w:t>
      </w:r>
    </w:p>
    <w:p w14:paraId="0595FE2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516C93F" w14:textId="77777777">
        <w:trPr/>
        <w:tc>
          <w:tcPr>
            <w:tcW w:w="9298" w:type="dxa"/>
          </w:tcPr>
          <w:p w14:paraId="664385AA" w14:textId="77777777" w:rsidR="00FE7A11" w:rsidRDefault="00000000">
            <w:pPr>
              <w:pStyle w:val="aff6"/>
              <w:keepNext/>
              <w:ind w:firstLine="0"/>
              <w:jc w:val="center"/>
              <w:rPr>
                <w:rFonts w:hint="default"/>
                <w:lang w:eastAsia="zh-CN"/>
              </w:rPr>
            </w:pPr>
            <w:r>
              <w:rPr>
                <w:b/>
                <w:lang w:eastAsia="zh-CN"/>
              </w:rPr>
              <w:t>【事实与观点】</w:t>
            </w:r>
          </w:p>
          <w:p w14:paraId="476BBBC0" w14:textId="77777777" w:rsidR="00FE7A11" w:rsidRDefault="00000000">
            <w:pPr>
              <w:pStyle w:val="aff6"/>
              <w:keepNext/>
              <w:ind w:firstLine="0"/>
              <w:jc w:val="both"/>
              <w:rPr>
                <w:rFonts w:hint="default"/>
                <w:lang w:eastAsia="zh-CN"/>
              </w:rPr>
            </w:pPr>
            <w:r>
              <w:rPr>
                <w:b/>
                <w:lang w:eastAsia="zh-CN"/>
              </w:rPr>
              <w:t>材料一</w:t>
            </w:r>
          </w:p>
          <w:p w14:paraId="0B0E8B4C"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48028E38"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763333A0"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83EFA5F" w14:textId="77777777">
        <w:trPr>
          <w:cantSplit/>
        </w:trPr>
        <w:tc>
          <w:tcPr>
            <w:tcW w:w="9298" w:type="dxa"/>
          </w:tcPr>
          <w:p w14:paraId="255074BE" w14:textId="77777777" w:rsidR="00FE7A11" w:rsidRDefault="00000000">
            <w:pPr>
              <w:pStyle w:val="aff6"/>
              <w:ind w:firstLine="0"/>
              <w:jc w:val="center"/>
              <w:rPr>
                <w:rFonts w:hint="default"/>
                <w:lang w:eastAsia="zh-CN"/>
              </w:rPr>
              <w:keepNext/>
            </w:pPr>
            <w:r>
              <w:rPr>
                <w:b/>
                <w:lang w:eastAsia="zh-CN"/>
              </w:rPr>
              <w:lastRenderedPageBreak/>
              <w:t>【一以贯之】</w:t>
            </w:r>
          </w:p>
          <w:p w14:paraId="1A9B5AFE" w14:textId="77777777" w:rsidR="00FE7A11" w:rsidRDefault="00000000">
            <w:pPr>
              <w:pStyle w:val="aff6"/>
              <w:ind w:firstLine="0"/>
              <w:jc w:val="both"/>
              <w:rPr>
                <w:rFonts w:hint="default"/>
                <w:lang w:eastAsia="zh-CN"/>
              </w:rPr>
              <w:keepNext/>
            </w:pPr>
            <w:r>
              <w:rPr>
                <w:b/>
                <w:lang w:eastAsia="zh-CN"/>
              </w:rPr>
              <w:t>材料二</w:t>
            </w:r>
          </w:p>
          <w:p w14:paraId="54FE7E11"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42372A11"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5955AA7C"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467A4EDB"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5D301268"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4317D924"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7351A51" w14:textId="77777777">
        <w:trPr>
          <w:cantSplit/>
        </w:trPr>
        <w:tc>
          <w:tcPr>
            <w:tcW w:w="9298" w:type="dxa"/>
          </w:tcPr>
          <w:p w14:paraId="04F210A0" w14:textId="77777777" w:rsidR="00FE7A11" w:rsidRDefault="00000000">
            <w:pPr>
              <w:pStyle w:val="aff6"/>
              <w:ind w:firstLine="0"/>
              <w:jc w:val="center"/>
              <w:rPr>
                <w:rFonts w:hint="default"/>
                <w:lang w:eastAsia="zh-CN"/>
              </w:rPr>
              <w:keepNext/>
            </w:pPr>
            <w:r>
              <w:rPr>
                <w:b/>
                <w:lang w:eastAsia="zh-CN"/>
              </w:rPr>
              <w:t>【理论强党】</w:t>
            </w:r>
          </w:p>
          <w:p w14:paraId="557475BB" w14:textId="77777777" w:rsidR="00FE7A11" w:rsidRDefault="00000000">
            <w:pPr>
              <w:pStyle w:val="aff6"/>
              <w:ind w:firstLine="0"/>
              <w:jc w:val="both"/>
              <w:rPr>
                <w:rFonts w:hint="default"/>
                <w:lang w:eastAsia="zh-CN"/>
              </w:rPr>
              <w:keepNext/>
            </w:pPr>
            <w:r>
              <w:rPr>
                <w:b/>
                <w:lang w:eastAsia="zh-CN"/>
              </w:rPr>
              <w:t>材料三</w:t>
            </w:r>
          </w:p>
          <w:p w14:paraId="6FD57C32"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6C0A6E44"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7B3F79C0"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材料二连续追问执政党怎样、党员怎样合格、党怎样善于领导，并写忧患意识和治党责任担当，触发党员先锋模范作用以及正确价值观对实践的导向作用。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永葆青春活力要落实到党员行动，先写党员身份和先锋模范作用，再结合接受历史考验、担当治党责任说明党员队伍如何保持先进纯洁并带动党的事业发展。</w:t>
      </w:r>
    </w:p>
    <w:p w14:paraId="160605F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60605F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共产党员要发挥先锋模范作用，以正确价值观践行初心使命、担当尽责。材料二围绕“党员怎样才合格”和治党责任的追问，要求党员在不同历史条件下以实际行动接受检验、勇于担当，保持党员队伍的先进性和纯洁性，带动党永葆青春活力。</w:t>
      </w:r>
    </w:p>
    <w:p w14:paraId="001F64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结合材料二党员合格、治党责任和忧患意识，写共产党员发挥先锋模范作用，联系正确价值观对实践的导向作用，说明党员怎样在实践中保持先进纯洁、担当尽责并带动党的事业。</w:t>
      </w:r>
    </w:p>
    <w:p w14:paraId="4F5848DF" w14:textId="77777777" w:rsidR="00FE7A11" w:rsidRDefault="00000000">
      <w:pPr>
        <w:pStyle w:val="31"/>
        <w:spacing w:after="60"/>
        <w:rPr>
          <w:rFonts w:hint="default"/>
          <w:lang w:eastAsia="zh-CN"/>
        </w:rPr>
      </w:pPr>
      <w:r>
        <w:rPr>
          <w:lang w:eastAsia="zh-CN"/>
        </w:rPr>
        <w:t>例题 4　2024海淀期中第19题</w:t>
      </w:r>
    </w:p>
    <w:p w14:paraId="08F07DD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0D1949E6"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14:paraId="1E34C264" w14:textId="77777777" w:rsidR="00FE7A11" w:rsidRDefault="00000000">
      <w:pPr>
        <w:pStyle w:val="aff7"/>
        <w:jc w:val="both"/>
        <w:rPr>
          <w:rFonts w:hint="default"/>
          <w:lang w:eastAsia="zh-CN"/>
        </w:rPr>
      </w:pPr>
      <w:r>
        <w:rPr>
          <w:lang w:eastAsia="zh-CN"/>
        </w:rPr>
        <w:lastRenderedPageBreak/>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材料写党支部组织党员教师共同学习修订后的条例，并列出对其他违法行为、财经纪律违法行为的处分规定，主体落在党员教师的纪律学习和日常示范行为，触发党员先锋模范作用。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设问问条款为什么修订，党员角度要写完善纪律要求如何教育约束党员教师带头学纪、知纪、明纪、守纪，把党员示范作用落实到教育教学和日常言行。</w:t>
      </w:r>
    </w:p>
    <w:p w14:paraId="7A84025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84025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修订纪律处分条款有利于教育引导党员教师发挥先锋模范作用，带头学纪、知纪、明纪、守纪，把纪律要求落实到教育教学和日常言行中，以模范行动维护党纪国法权威。</w:t>
      </w:r>
    </w:p>
    <w:p w14:paraId="355BAD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说明修订条款有利于发挥党员先锋模范作用（1分）。结合党员教师学习条例、带头守纪并把纪律要求落实到教育教学和日常言行，说明这一作用如何实现。</w:t>
      </w:r>
    </w:p>
    <w:p w14:paraId="63A9AA29" w14:textId="77777777" w:rsidR="00FE7A11" w:rsidRDefault="00000000">
      <w:pPr>
        <w:pStyle w:val="31"/>
        <w:spacing w:after="60"/>
        <w:rPr>
          <w:rFonts w:hint="default"/>
          <w:lang w:eastAsia="zh-CN"/>
        </w:rPr>
      </w:pPr>
      <w:r>
        <w:rPr>
          <w:lang w:eastAsia="zh-CN"/>
        </w:rPr>
        <w:t xml:space="preserve">选择例题 1　2026房山一模第8题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吃水不忘挖井人”的故事，讲述的是毛泽东发现群众饮水困难，带领干部群众挖井取水，井挖成后，群众再也不用到池塘挑脏水喝了。如今，在瑞金沙洲坝，“吃水不忘挖井人，时刻想念毛主席”的石碑依然矗立。上述材料最适合论证的观点是</w:t>
      </w:r>
    </w:p>
    <w:p w14:paraId="7EF1C826" w14:textId="77777777" w:rsidR="00FE7A11" w:rsidRDefault="00000000">
      <w:pPr>
        <w:pStyle w:val="aff6"/>
        <w:ind w:firstLine="0"/>
        <w:jc w:val="both"/>
        <w:rPr>
          <w:rFonts w:hint="default"/>
          <w:lang w:eastAsia="zh-CN"/>
        </w:rPr>
      </w:pPr>
      <w:r>
        <w:rPr>
          <w:rFonts w:eastAsia="Songti SC"/>
          <w:lang w:eastAsia="zh-CN"/>
        </w:rPr>
        <w:t xml:space="preserve">A．党员干部要践行根本宗旨，把为民造福作为最大政绩</w:t>
      </w:r>
    </w:p>
    <w:p w14:paraId="7EF1C826" w14:textId="77777777" w:rsidR="00FE7A11" w:rsidRDefault="00000000">
      <w:pPr>
        <w:pStyle w:val="aff6"/>
        <w:ind w:firstLine="0"/>
        <w:jc w:val="both"/>
        <w:rPr>
          <w:rFonts w:hint="default"/>
          <w:lang w:eastAsia="zh-CN"/>
        </w:rPr>
      </w:pPr>
      <w:r>
        <w:rPr>
          <w:rFonts w:eastAsia="Songti SC"/>
          <w:lang w:eastAsia="zh-CN"/>
        </w:rPr>
        <w:t xml:space="preserve">B．党员干部要传承红色文化基因，克己奉公、无私奉献</w:t>
      </w:r>
    </w:p>
    <w:p w14:paraId="7EF1C826" w14:textId="77777777" w:rsidR="00FE7A11" w:rsidRDefault="00000000">
      <w:pPr>
        <w:pStyle w:val="aff6"/>
        <w:ind w:firstLine="0"/>
        <w:jc w:val="both"/>
        <w:rPr>
          <w:rFonts w:hint="default"/>
          <w:lang w:eastAsia="zh-CN"/>
        </w:rPr>
      </w:pPr>
      <w:r>
        <w:rPr>
          <w:rFonts w:eastAsia="Songti SC"/>
          <w:lang w:eastAsia="zh-CN"/>
        </w:rPr>
        <w:t xml:space="preserve">C．党员干部要坚定马克思主义信仰，服从组织、严守纪律</w:t>
      </w:r>
    </w:p>
    <w:p w14:paraId="7EF1C826" w14:textId="77777777" w:rsidR="00FE7A11" w:rsidRDefault="00000000">
      <w:pPr>
        <w:pStyle w:val="aff6"/>
        <w:ind w:firstLine="0"/>
        <w:jc w:val="both"/>
        <w:rPr>
          <w:rFonts w:hint="default"/>
          <w:lang w:eastAsia="zh-CN"/>
        </w:rPr>
      </w:pPr>
      <w:r>
        <w:rPr>
          <w:rFonts w:eastAsia="Songti SC"/>
          <w:lang w:eastAsia="zh-CN"/>
        </w:rPr>
        <w:t xml:space="preserve">D．党员干部要依法执政，完善公共服务，提高人民生活品质</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材料讲的是毛泽东为解决群众饮水困难、带头挖井的故事，A的“为民造福”最贴合这层意思，B、C、D都是别的角度，扣得不如A准。</w:t>
      </w:r>
    </w:p>
    <w:p w14:paraId="692BF07C" w14:textId="77777777" w:rsidR="00FE7A11" w:rsidRDefault="00000000">
      <w:pPr>
        <w:pStyle w:val="aff9"/>
        <w:rPr>
          <w:rFonts w:hint="default"/>
          <w:lang w:eastAsia="zh-CN"/>
        </w:rPr>
      </w:pPr>
      <w:r>
        <w:rPr>
          <w:lang w:eastAsia="zh-CN"/>
          <w:color w:val="000000"/>
        </w:rPr>
        <w:t xml:space="preserve">A．党员干部要践行根本宗旨，把为民造福作为最大政绩　（正确）</w:t>
      </w:r>
    </w:p>
    <w:p w14:paraId="692BF07C" w14:textId="77777777" w:rsidR="00FE7A11" w:rsidRDefault="00000000">
      <w:pPr>
        <w:pStyle w:val="aff9"/>
        <w:rPr>
          <w:rFonts w:hint="default"/>
          <w:lang w:eastAsia="zh-CN"/>
        </w:rPr>
      </w:pPr>
      <w:r>
        <w:rPr>
          <w:lang w:eastAsia="zh-CN"/>
          <w:color w:val="000000"/>
        </w:rPr>
        <w:t xml:space="preserve">毛泽东为解决群众饮水困难而挖井，正是全心全意为人民服务、为民造福的写照，最贴合材料。</w:t>
      </w:r>
    </w:p>
    <w:p w14:paraId="692BF07C" w14:textId="77777777" w:rsidR="00FE7A11" w:rsidRDefault="00000000">
      <w:pPr>
        <w:pStyle w:val="aff9"/>
        <w:rPr>
          <w:rFonts w:hint="default"/>
          <w:lang w:eastAsia="zh-CN"/>
        </w:rPr>
      </w:pPr>
      <w:r>
        <w:rPr>
          <w:lang w:eastAsia="zh-CN"/>
          <w:color w:val="000000"/>
        </w:rPr>
        <w:t xml:space="preserve">B．党员干部要传承红色文化基因，克己奉公、无私奉献　（不选）</w:t>
      </w:r>
    </w:p>
    <w:p w14:paraId="692BF07C" w14:textId="77777777" w:rsidR="00FE7A11" w:rsidRDefault="00000000">
      <w:pPr>
        <w:pStyle w:val="aff9"/>
        <w:rPr>
          <w:rFonts w:hint="default"/>
          <w:lang w:eastAsia="zh-CN"/>
        </w:rPr>
      </w:pPr>
      <w:r>
        <w:rPr>
          <w:lang w:eastAsia="zh-CN"/>
          <w:color w:val="000000"/>
        </w:rPr>
        <w:t xml:space="preserve">提示：材料讲的是解决群众实际困难这件具体事，用“传承红色文化基因”这种笼统说法概括，不如A精准贴题。</w:t>
      </w:r>
    </w:p>
    <w:p w14:paraId="692BF07C" w14:textId="77777777" w:rsidR="00FE7A11" w:rsidRDefault="00000000">
      <w:pPr>
        <w:pStyle w:val="aff9"/>
        <w:rPr>
          <w:rFonts w:hint="default"/>
          <w:lang w:eastAsia="zh-CN"/>
        </w:rPr>
      </w:pPr>
      <w:r>
        <w:rPr>
          <w:lang w:eastAsia="zh-CN"/>
          <w:color w:val="000000"/>
        </w:rPr>
        <w:t xml:space="preserve">C．党员干部要坚定马克思主义信仰，服从组织、严守纪律　（不选）</w:t>
      </w:r>
    </w:p>
    <w:p w14:paraId="692BF07C" w14:textId="77777777" w:rsidR="00FE7A11" w:rsidRDefault="00000000">
      <w:pPr>
        <w:pStyle w:val="aff9"/>
        <w:rPr>
          <w:rFonts w:hint="default"/>
          <w:lang w:eastAsia="zh-CN"/>
        </w:rPr>
      </w:pPr>
      <w:r>
        <w:rPr>
          <w:lang w:eastAsia="zh-CN"/>
          <w:color w:val="000000"/>
        </w:rPr>
        <w:t xml:space="preserve">提示：材料没有涉及信仰、组织纪律这个角度，脱离材料。</w:t>
      </w:r>
    </w:p>
    <w:p w14:paraId="692BF07C" w14:textId="77777777" w:rsidR="00FE7A11" w:rsidRDefault="00000000">
      <w:pPr>
        <w:pStyle w:val="aff9"/>
        <w:rPr>
          <w:rFonts w:hint="default"/>
          <w:lang w:eastAsia="zh-CN"/>
        </w:rPr>
      </w:pPr>
      <w:r>
        <w:rPr>
          <w:lang w:eastAsia="zh-CN"/>
          <w:color w:val="000000"/>
        </w:rPr>
        <w:t xml:space="preserve">D．党员干部要依法执政，完善公共服务，提高人民生活品质　（不选）</w:t>
      </w:r>
    </w:p>
    <w:p w14:paraId="692BF07C" w14:textId="77777777" w:rsidR="00FE7A11" w:rsidRDefault="00000000">
      <w:pPr>
        <w:pStyle w:val="aff9"/>
        <w:rPr>
          <w:rFonts w:hint="default"/>
          <w:lang w:eastAsia="zh-CN"/>
        </w:rPr>
      </w:pPr>
      <w:r>
        <w:rPr>
          <w:lang w:eastAsia="zh-CN"/>
          <w:color w:val="000000"/>
        </w:rPr>
        <w:t xml:space="preserve">提示：“依法执政”是现代法治概念，材料讲的是革命年代挖井为民的故事，用这套现代行政术语来概括不贴切。</w:t>
      </w:r>
    </w:p>
    <w:p w14:paraId="63A9AA29" w14:textId="77777777" w:rsidR="00FE7A11" w:rsidRDefault="00000000">
      <w:pPr>
        <w:pStyle w:val="31"/>
        <w:spacing w:after="60"/>
        <w:rPr>
          <w:rFonts w:hint="default"/>
          <w:lang w:eastAsia="zh-CN"/>
        </w:rPr>
      </w:pPr>
      <w:r>
        <w:rPr>
          <w:lang w:eastAsia="zh-CN"/>
        </w:rPr>
        <w:t xml:space="preserve">选择例题 2　2026海淀一模第8题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树立和践行正确政绩观学习教育正在全党开展。</w:t>
      </w:r>
    </w:p>
    <w:p w14:paraId="7EF1C826" w14:textId="77777777" w:rsidR="00FE7A11" w:rsidRDefault="00000000">
      <w:pPr>
        <w:pStyle w:val="aff6"/>
        <w:ind w:firstLine="0"/>
        <w:jc w:val="both"/>
        <w:rPr>
          <w:rFonts w:hint="default"/>
          <w:lang w:eastAsia="zh-CN"/>
        </w:rPr>
      </w:pPr>
      <w:r>
        <w:rPr>
          <w:rFonts w:eastAsia="Songti SC"/>
          <w:lang w:eastAsia="zh-CN"/>
        </w:rPr>
        <w:t xml:space="preserve">◇ 树牢正确政绩观，为官一任、造福一方，真抓实干、久久为功，把丰碑立在人民群众心中。</w:t>
      </w:r>
    </w:p>
    <w:p w14:paraId="7EF1C826" w14:textId="77777777" w:rsidR="00FE7A11" w:rsidRDefault="00000000">
      <w:pPr>
        <w:pStyle w:val="aff6"/>
        <w:ind w:firstLine="0"/>
        <w:jc w:val="both"/>
        <w:rPr>
          <w:rFonts w:hint="default"/>
          <w:lang w:eastAsia="zh-CN"/>
        </w:rPr>
      </w:pPr>
      <w:r>
        <w:rPr>
          <w:rFonts w:eastAsia="Songti SC"/>
          <w:lang w:eastAsia="zh-CN"/>
        </w:rPr>
        <w:t xml:space="preserve">◇ 多做埋头苦干的实事，不求急功近利的“显绩”，创造泽被后人的“潜绩”。</w:t>
      </w:r>
    </w:p>
    <w:p w14:paraId="7EF1C826" w14:textId="77777777" w:rsidR="00FE7A11" w:rsidRDefault="00000000">
      <w:pPr>
        <w:pStyle w:val="aff6"/>
        <w:ind w:firstLine="0"/>
        <w:jc w:val="both"/>
        <w:rPr>
          <w:rFonts w:hint="default"/>
          <w:lang w:eastAsia="zh-CN"/>
        </w:rPr>
      </w:pPr>
      <w:r>
        <w:rPr>
          <w:rFonts w:eastAsia="Songti SC"/>
          <w:lang w:eastAsia="zh-CN"/>
        </w:rPr>
        <w:t xml:space="preserve">◇ 领导干部要深入基层一线，注意倾听不同声音，做到对实情心中有数。</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对上述论述解读正确的是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①党的性质决定了必须把为民办事、为民造福作为最重要的政绩</w:t>
      </w:r>
    </w:p>
    <w:p w14:paraId="7EF1C826" w14:textId="77777777" w:rsidR="00FE7A11" w:rsidRDefault="00000000">
      <w:pPr>
        <w:pStyle w:val="aff6"/>
        <w:ind w:firstLine="0"/>
        <w:jc w:val="both"/>
        <w:rPr>
          <w:rFonts w:hint="default"/>
          <w:lang w:eastAsia="zh-CN"/>
        </w:rPr>
      </w:pPr>
      <w:r>
        <w:rPr>
          <w:rFonts w:eastAsia="Songti SC"/>
          <w:lang w:eastAsia="zh-CN"/>
        </w:rPr>
        <w:t xml:space="preserve">②党员干部要有历史耐心，从成功经验出发破解当前发展难题</w:t>
      </w:r>
    </w:p>
    <w:p w14:paraId="7EF1C826" w14:textId="77777777" w:rsidR="00FE7A11" w:rsidRDefault="00000000">
      <w:pPr>
        <w:pStyle w:val="aff6"/>
        <w:ind w:firstLine="0"/>
        <w:jc w:val="both"/>
        <w:rPr>
          <w:rFonts w:hint="default"/>
          <w:lang w:eastAsia="zh-CN"/>
        </w:rPr>
      </w:pPr>
      <w:r>
        <w:rPr>
          <w:rFonts w:eastAsia="Songti SC"/>
          <w:lang w:eastAsia="zh-CN"/>
        </w:rPr>
        <w:t xml:space="preserve">③党员干部应在调查研究上下功夫，使自身主观世界更好符合客观实际</w:t>
      </w:r>
    </w:p>
    <w:p w14:paraId="7EF1C826" w14:textId="77777777" w:rsidR="00FE7A11" w:rsidRDefault="00000000">
      <w:pPr>
        <w:pStyle w:val="aff6"/>
        <w:ind w:firstLine="0"/>
        <w:jc w:val="both"/>
        <w:rPr>
          <w:rFonts w:hint="default"/>
          <w:lang w:eastAsia="zh-CN"/>
        </w:rPr>
      </w:pPr>
      <w:r>
        <w:rPr>
          <w:rFonts w:eastAsia="Songti SC"/>
          <w:lang w:eastAsia="zh-CN"/>
        </w:rPr>
        <w:t xml:space="preserve">④此次学习教育为坚持和加强党的全面领导提供可靠制度保障</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政绩观材料，抓住“党性宗旨、调查研究”对，抓“经验主义、制度保障”错。</w:t>
      </w:r>
    </w:p>
    <w:p w14:paraId="692BF07C" w14:textId="77777777" w:rsidR="00FE7A11" w:rsidRDefault="00000000">
      <w:pPr>
        <w:pStyle w:val="aff9"/>
        <w:rPr>
          <w:rFonts w:hint="default"/>
          <w:lang w:eastAsia="zh-CN"/>
        </w:rPr>
      </w:pPr>
      <w:r>
        <w:rPr>
          <w:lang w:eastAsia="zh-CN"/>
          <w:color w:val="000000"/>
        </w:rPr>
        <w:t xml:space="preserve">①党的性质决定了必须把为民办事、为民造福作为最重要的政绩　（正确）</w:t>
      </w:r>
    </w:p>
    <w:p w14:paraId="692BF07C" w14:textId="77777777" w:rsidR="00FE7A11" w:rsidRDefault="00000000">
      <w:pPr>
        <w:pStyle w:val="aff9"/>
        <w:rPr>
          <w:rFonts w:hint="default"/>
          <w:lang w:eastAsia="zh-CN"/>
        </w:rPr>
      </w:pPr>
      <w:r>
        <w:rPr>
          <w:lang w:eastAsia="zh-CN"/>
          <w:color w:val="000000"/>
        </w:rPr>
        <w:t xml:space="preserve">党的性质宗旨决定了为民造福是最重要的政绩，对应材料“把丰碑立在人民群众心中”。</w:t>
      </w:r>
    </w:p>
    <w:p w14:paraId="692BF07C" w14:textId="77777777" w:rsidR="00FE7A11" w:rsidRDefault="00000000">
      <w:pPr>
        <w:pStyle w:val="aff9"/>
        <w:rPr>
          <w:rFonts w:hint="default"/>
          <w:lang w:eastAsia="zh-CN"/>
        </w:rPr>
      </w:pPr>
      <w:r>
        <w:rPr>
          <w:lang w:eastAsia="zh-CN"/>
          <w:color w:val="000000"/>
        </w:rPr>
        <w:t xml:space="preserve">②党员干部要有历史耐心，</w:t>
      </w:r>
      <w:r>
        <w:rPr>
          <w:color w:val="C00000"/>
          <w:lang w:eastAsia="zh-CN"/>
        </w:rPr>
        <w:t xml:space="preserve">从成功经验出发破解当前发展难题</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纠正：破解发展难题要从客观实际出发，不是从“成功经验”出发，经验主义会脱离实际。</w:t>
      </w:r>
    </w:p>
    <w:p w14:paraId="692BF07C" w14:textId="77777777" w:rsidR="00FE7A11" w:rsidRDefault="00000000">
      <w:pPr>
        <w:pStyle w:val="aff9"/>
        <w:rPr>
          <w:rFonts w:hint="default"/>
          <w:lang w:eastAsia="zh-CN"/>
        </w:rPr>
      </w:pPr>
      <w:r>
        <w:rPr>
          <w:lang w:eastAsia="zh-CN"/>
          <w:color w:val="000000"/>
        </w:rPr>
        <w:t xml:space="preserve">③党员干部应在调查研究上下功夫，使自身主观世界更好符合客观实际　（正确）</w:t>
      </w:r>
    </w:p>
    <w:p w14:paraId="692BF07C" w14:textId="77777777" w:rsidR="00FE7A11" w:rsidRDefault="00000000">
      <w:pPr>
        <w:pStyle w:val="aff9"/>
        <w:rPr>
          <w:rFonts w:hint="default"/>
          <w:lang w:eastAsia="zh-CN"/>
        </w:rPr>
      </w:pPr>
      <w:r>
        <w:rPr>
          <w:lang w:eastAsia="zh-CN"/>
          <w:color w:val="000000"/>
        </w:rPr>
        <w:t xml:space="preserve">对应材料“深入基层、倾听不同声音、对实情心中有数”，调查研究让主观认识符合客观实际。</w:t>
      </w:r>
    </w:p>
    <w:p w14:paraId="692BF07C" w14:textId="77777777" w:rsidR="00FE7A11" w:rsidRDefault="00000000">
      <w:pPr>
        <w:pStyle w:val="aff9"/>
        <w:rPr>
          <w:rFonts w:hint="default"/>
          <w:lang w:eastAsia="zh-CN"/>
        </w:rPr>
      </w:pPr>
      <w:r>
        <w:rPr>
          <w:lang w:eastAsia="zh-CN"/>
          <w:color w:val="000000"/>
        </w:rPr>
        <w:t xml:space="preserve">④此次学习教育</w:t>
      </w:r>
      <w:r>
        <w:rPr>
          <w:color w:val="C00000"/>
          <w:lang w:eastAsia="zh-CN"/>
        </w:rPr>
        <w:t xml:space="preserve">为坚持和加强党的全面领导提供可靠制度保障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纠正：一次思想学习教育活动不等于制度保障，制度保障要靠具体的党内法规和体制机制。</w:t>
      </w:r>
    </w:p>
    <w:p w14:paraId="63A9AA29" w14:textId="77777777" w:rsidR="00FE7A11" w:rsidRDefault="00000000">
      <w:pPr>
        <w:pStyle w:val="31"/>
        <w:spacing w:after="60"/>
        <w:rPr>
          <w:rFonts w:hint="default"/>
          <w:lang w:eastAsia="zh-CN"/>
        </w:rPr>
      </w:pPr>
      <w:r>
        <w:rPr>
          <w:lang w:eastAsia="zh-CN"/>
        </w:rPr>
        <w:t xml:space="preserve">选择例题 3　2026西城一模第3题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有端着碗筷串门了解需求的村支书，有直播助农销售额超3000万元的“酒窝书记”、为留守老人提供2元管饱餐食的“送饭书记”，还有因如实汇报装路灯、修路、垒坝实绩而让年终总结视频意外走红的“小王书记”……他们共同构成了新时代基层干部的崭新画像。这些基层干部</w:t>
      </w:r>
    </w:p>
    <w:p w14:paraId="7EF1C826" w14:textId="77777777" w:rsidR="00FE7A11" w:rsidRDefault="00000000">
      <w:pPr>
        <w:pStyle w:val="aff6"/>
        <w:ind w:firstLine="0"/>
        <w:jc w:val="both"/>
        <w:rPr>
          <w:rFonts w:hint="default"/>
          <w:lang w:eastAsia="zh-CN"/>
        </w:rPr>
      </w:pPr>
      <w:r>
        <w:rPr>
          <w:rFonts w:eastAsia="Songti SC"/>
          <w:lang w:eastAsia="zh-CN"/>
        </w:rPr>
        <w:t xml:space="preserve">①了解和服务民生需求，强化了党员的先锋模范作用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②主动接受群众监督，推进政务公开，增强政府治理的公信力</w:t>
      </w:r>
    </w:p>
    <w:p w14:paraId="7EF1C826" w14:textId="77777777" w:rsidR="00FE7A11" w:rsidRDefault="00000000">
      <w:pPr>
        <w:pStyle w:val="aff6"/>
        <w:ind w:firstLine="0"/>
        <w:jc w:val="both"/>
        <w:rPr>
          <w:rFonts w:hint="default"/>
          <w:lang w:eastAsia="zh-CN"/>
        </w:rPr>
      </w:pPr>
      <w:r>
        <w:rPr>
          <w:rFonts w:eastAsia="Songti SC"/>
          <w:lang w:eastAsia="zh-CN"/>
        </w:rPr>
        <w:t xml:space="preserve">③加强基层党组织建设，提升履职能力，增强了党的群众组织力</w:t>
      </w:r>
    </w:p>
    <w:p w14:paraId="7EF1C826" w14:textId="77777777" w:rsidR="00FE7A11" w:rsidRDefault="00000000">
      <w:pPr>
        <w:pStyle w:val="aff6"/>
        <w:ind w:firstLine="0"/>
        <w:jc w:val="both"/>
        <w:rPr>
          <w:rFonts w:hint="default"/>
          <w:lang w:eastAsia="zh-CN"/>
        </w:rPr>
      </w:pPr>
      <w:r>
        <w:rPr>
          <w:rFonts w:eastAsia="Songti SC"/>
          <w:lang w:eastAsia="zh-CN"/>
        </w:rPr>
        <w:t xml:space="preserve">④立足乡村实际干事创业，展现了基层党员干部的责任与担当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材料讲的是村书记个人服务群众、干实事，扣“先锋模范”和“责任担当”，监督/组织建设材料没提。</w:t>
      </w:r>
    </w:p>
    <w:p w14:paraId="692BF07C" w14:textId="77777777" w:rsidR="00FE7A11" w:rsidRDefault="00000000">
      <w:pPr>
        <w:pStyle w:val="aff9"/>
        <w:rPr>
          <w:rFonts w:hint="default"/>
          <w:lang w:eastAsia="zh-CN"/>
        </w:rPr>
      </w:pPr>
      <w:r>
        <w:rPr>
          <w:lang w:eastAsia="zh-CN"/>
          <w:color w:val="000000"/>
        </w:rPr>
        <w:t xml:space="preserve">①了解和服务民生需求，强化了党员的先锋模范作用　（正确）</w:t>
      </w:r>
    </w:p>
    <w:p w14:paraId="692BF07C" w14:textId="77777777" w:rsidR="00FE7A11" w:rsidRDefault="00000000">
      <w:pPr>
        <w:pStyle w:val="aff9"/>
        <w:rPr>
          <w:rFonts w:hint="default"/>
          <w:lang w:eastAsia="zh-CN"/>
        </w:rPr>
      </w:pPr>
      <w:r>
        <w:rPr>
          <w:lang w:eastAsia="zh-CN"/>
          <w:color w:val="000000"/>
        </w:rPr>
        <w:t xml:space="preserve">端碗筷了解需求、送饭书记提供餐食，都是直接服务群众，体现先锋模范作用。</w:t>
      </w:r>
    </w:p>
    <w:p w14:paraId="692BF07C" w14:textId="77777777" w:rsidR="00FE7A11" w:rsidRDefault="00000000">
      <w:pPr>
        <w:pStyle w:val="aff9"/>
        <w:rPr>
          <w:rFonts w:hint="default"/>
          <w:lang w:eastAsia="zh-CN"/>
        </w:rPr>
      </w:pPr>
      <w:r>
        <w:rPr>
          <w:lang w:eastAsia="zh-CN"/>
          <w:color w:val="000000"/>
        </w:rPr>
        <w:t xml:space="preserve">②主动接受群众监督，推进政务公开，增强政府治理的公信力　（不选）</w:t>
      </w:r>
    </w:p>
    <w:p w14:paraId="692BF07C" w14:textId="77777777" w:rsidR="00FE7A11" w:rsidRDefault="00000000">
      <w:pPr>
        <w:pStyle w:val="aff9"/>
        <w:rPr>
          <w:rFonts w:hint="default"/>
          <w:lang w:eastAsia="zh-CN"/>
        </w:rPr>
      </w:pPr>
      <w:r>
        <w:rPr>
          <w:lang w:eastAsia="zh-CN"/>
          <w:color w:val="000000"/>
        </w:rPr>
        <w:t xml:space="preserve">提示：材料没讲群众监督或政务公开，说的是干部主动做事，这条脱离材料。</w:t>
      </w:r>
    </w:p>
    <w:p w14:paraId="692BF07C" w14:textId="77777777" w:rsidR="00FE7A11" w:rsidRDefault="00000000">
      <w:pPr>
        <w:pStyle w:val="aff9"/>
        <w:rPr>
          <w:rFonts w:hint="default"/>
          <w:lang w:eastAsia="zh-CN"/>
        </w:rPr>
      </w:pPr>
      <w:r>
        <w:rPr>
          <w:lang w:eastAsia="zh-CN"/>
          <w:color w:val="000000"/>
        </w:rPr>
        <w:t xml:space="preserve">③加强基层党组织建设，提升履职能力，增强了党的群众组织力　（不选）</w:t>
      </w:r>
    </w:p>
    <w:p w14:paraId="692BF07C" w14:textId="77777777" w:rsidR="00FE7A11" w:rsidRDefault="00000000">
      <w:pPr>
        <w:pStyle w:val="aff9"/>
        <w:rPr>
          <w:rFonts w:hint="default"/>
          <w:lang w:eastAsia="zh-CN"/>
        </w:rPr>
      </w:pPr>
      <w:r>
        <w:rPr>
          <w:lang w:eastAsia="zh-CN"/>
          <w:color w:val="000000"/>
        </w:rPr>
        <w:t xml:space="preserve">提示：材料讲的是干部个人服务群众的先锋模范作用，没体现“党组织建设”这个组织层面的动作，不合题意。</w:t>
      </w:r>
    </w:p>
    <w:p w14:paraId="692BF07C" w14:textId="77777777" w:rsidR="00FE7A11" w:rsidRDefault="00000000">
      <w:pPr>
        <w:pStyle w:val="aff9"/>
        <w:rPr>
          <w:rFonts w:hint="default"/>
          <w:lang w:eastAsia="zh-CN"/>
        </w:rPr>
      </w:pPr>
      <w:r>
        <w:rPr>
          <w:lang w:eastAsia="zh-CN"/>
          <w:color w:val="000000"/>
        </w:rPr>
        <w:t xml:space="preserve">④立足乡村实际干事创业，展现了基层党员干部的责任与担当　（正确）</w:t>
      </w:r>
    </w:p>
    <w:p w14:paraId="692BF07C" w14:textId="77777777" w:rsidR="00FE7A11" w:rsidRDefault="00000000">
      <w:pPr>
        <w:pStyle w:val="aff9"/>
        <w:rPr>
          <w:rFonts w:hint="default"/>
          <w:lang w:eastAsia="zh-CN"/>
        </w:rPr>
      </w:pPr>
      <w:r>
        <w:rPr>
          <w:lang w:eastAsia="zh-CN"/>
          <w:color w:val="000000"/>
        </w:rPr>
        <w:t xml:space="preserve">直播助农、装路灯修路垒坝，都是立足乡村实际干事创业，体现责任担当。</w:t>
      </w:r>
    </w:p>
    <w:p w14:paraId="63A9AA29" w14:textId="77777777" w:rsidR="00FE7A11" w:rsidRDefault="00000000">
      <w:pPr>
        <w:pStyle w:val="31"/>
        <w:spacing w:after="60"/>
        <w:rPr>
          <w:rFonts w:hint="default"/>
          <w:lang w:eastAsia="zh-CN"/>
        </w:rPr>
      </w:pPr>
      <w:r>
        <w:rPr>
          <w:lang w:eastAsia="zh-CN"/>
        </w:rPr>
        <w:t xml:space="preserve">选择例题 4　2026通州一模第15题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通州区深化基层治理年行动，组织全区22个街道乡镇的党员干部下沉社区村居，在楼门院落、党群服务中心设立“流动议事厅”，向群众报告接诉即办、老城改造、乡村振兴等重点工作进展。干部用百姓话讲实在事，现场解答老旧小区加装电梯、停车位改造等民生关切，形成了群众出题、干部答题、大家评题的治理闭环。这一举措</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①彰显党建引领凝聚合力，开辟了基层治理提质增效的新路径</w:t>
      </w:r>
    </w:p>
    <w:p w14:paraId="7EF1C826" w14:textId="77777777" w:rsidR="00FE7A11" w:rsidRDefault="00000000">
      <w:pPr>
        <w:pStyle w:val="aff6"/>
        <w:ind w:firstLine="0"/>
        <w:jc w:val="both"/>
        <w:rPr>
          <w:rFonts w:hint="default"/>
          <w:lang w:eastAsia="zh-CN"/>
        </w:rPr>
      </w:pPr>
      <w:r>
        <w:rPr>
          <w:rFonts w:eastAsia="Songti SC"/>
          <w:lang w:eastAsia="zh-CN"/>
        </w:rPr>
        <w:t xml:space="preserve">②规范基层自治组织程序，推动了协商民主机制全面优化完善</w:t>
      </w:r>
    </w:p>
    <w:p w14:paraId="7EF1C826" w14:textId="77777777" w:rsidR="00FE7A11" w:rsidRDefault="00000000">
      <w:pPr>
        <w:pStyle w:val="aff6"/>
        <w:ind w:firstLine="0"/>
        <w:jc w:val="both"/>
        <w:rPr>
          <w:rFonts w:hint="default"/>
          <w:lang w:eastAsia="zh-CN"/>
        </w:rPr>
      </w:pPr>
      <w:r>
        <w:rPr>
          <w:rFonts w:eastAsia="Songti SC"/>
          <w:lang w:eastAsia="zh-CN"/>
        </w:rPr>
        <w:t xml:space="preserve">③完善基层民主制度体系，实现了全过程人民民主的基层实践</w:t>
      </w:r>
    </w:p>
    <w:p w14:paraId="7EF1C826" w14:textId="77777777" w:rsidR="00FE7A11" w:rsidRDefault="00000000">
      <w:pPr>
        <w:pStyle w:val="aff6"/>
        <w:ind w:firstLine="0"/>
        <w:jc w:val="both"/>
        <w:rPr>
          <w:rFonts w:hint="default"/>
          <w:lang w:eastAsia="zh-CN"/>
        </w:rPr>
      </w:pPr>
      <w:r>
        <w:rPr>
          <w:rFonts w:eastAsia="Songti SC"/>
          <w:lang w:eastAsia="zh-CN"/>
        </w:rPr>
        <w:t xml:space="preserve">④体现党员干部下沉一线，有力推动问题解决与工作实效改进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①④贴合材料“党员干部下沉、现场解决问题”，②③把一次具体行动说成“规范了程序”“完善了制度体系”“实现了”，表述都拔高了。</w:t>
      </w:r>
    </w:p>
    <w:p w14:paraId="692BF07C" w14:textId="77777777" w:rsidR="00FE7A11" w:rsidRDefault="00000000">
      <w:pPr>
        <w:pStyle w:val="aff9"/>
        <w:rPr>
          <w:rFonts w:hint="default"/>
          <w:lang w:eastAsia="zh-CN"/>
        </w:rPr>
      </w:pPr>
      <w:r>
        <w:rPr>
          <w:lang w:eastAsia="zh-CN"/>
          <w:color w:val="000000"/>
        </w:rPr>
        <w:t xml:space="preserve">①彰显党建引领凝聚合力，开辟了基层治理提质增效的新路径　（正确）</w:t>
      </w:r>
    </w:p>
    <w:p w14:paraId="692BF07C" w14:textId="77777777" w:rsidR="00FE7A11" w:rsidRDefault="00000000">
      <w:pPr>
        <w:pStyle w:val="aff9"/>
        <w:rPr>
          <w:rFonts w:hint="default"/>
          <w:lang w:eastAsia="zh-CN"/>
        </w:rPr>
      </w:pPr>
      <w:r>
        <w:rPr>
          <w:lang w:eastAsia="zh-CN"/>
          <w:color w:val="000000"/>
        </w:rPr>
        <w:t xml:space="preserve">党员干部下沉社区、设“流动议事厅”，正是党建引领基层治理的新路径。</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规范基层自治组织程序，推动了协商民主机制全面优化完善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纠正：材料讲的是党员干部下沉议事，不是居委会、村委会这类自治组织的程序规范，而且“全面优化完善”说得太满。</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完善基层民主制度体系，实现了全过程人民民主的基层实践</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纠正：一次治理行动不等于“完善了制度体系”，“实现了”这种说法太绝对。</w:t>
      </w:r>
    </w:p>
    <w:p w14:paraId="692BF07C" w14:textId="77777777" w:rsidR="00FE7A11" w:rsidRDefault="00000000">
      <w:pPr>
        <w:pStyle w:val="aff9"/>
        <w:rPr>
          <w:rFonts w:hint="default"/>
          <w:lang w:eastAsia="zh-CN"/>
        </w:rPr>
      </w:pPr>
      <w:r>
        <w:rPr>
          <w:lang w:eastAsia="zh-CN"/>
          <w:color w:val="000000"/>
        </w:rPr>
        <w:t xml:space="preserve">④体现党员干部下沉一线，有力推动问题解决与工作实效改进　（正确）</w:t>
      </w:r>
    </w:p>
    <w:p w14:paraId="692BF07C" w14:textId="77777777" w:rsidR="00FE7A11" w:rsidRDefault="00000000">
      <w:pPr>
        <w:pStyle w:val="aff9"/>
        <w:rPr>
          <w:rFonts w:hint="default"/>
          <w:lang w:eastAsia="zh-CN"/>
        </w:rPr>
      </w:pPr>
      <w:r>
        <w:rPr>
          <w:lang w:eastAsia="zh-CN"/>
          <w:color w:val="000000"/>
        </w:rPr>
        <w:t xml:space="preserve">直接对应材料“党员干部下沉社区村居”“现场解答民生关切”，推动问题解决。</w:t>
      </w:r>
    </w:p>
    <w:p w14:paraId="63A9AA29" w14:textId="77777777" w:rsidR="00FE7A11" w:rsidRDefault="00000000">
      <w:pPr>
        <w:pStyle w:val="31"/>
        <w:spacing w:after="60"/>
        <w:rPr>
          <w:rFonts w:hint="default"/>
          <w:lang w:eastAsia="zh-CN"/>
        </w:rPr>
      </w:pPr>
      <w:r>
        <w:rPr>
          <w:lang w:eastAsia="zh-CN"/>
        </w:rPr>
        <w:t xml:space="preserve">选择例题 5　2026石景山二模第9题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十五五”开局之年，党中央决定在全党开展树立和践行正确政绩观学习教育，引导广大党员干部落实“立党为公、为民造福、科学决策、真抓实干”总要求，创造经得起实践、人民、历史检验的实绩。对此，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①政绩为谁而树——坚定理想信仰，为实现共产主义共同理想而奋斗</w:t>
      </w:r>
    </w:p>
    <w:p w14:paraId="7EF1C826" w14:textId="77777777" w:rsidR="00FE7A11" w:rsidRDefault="00000000">
      <w:pPr>
        <w:pStyle w:val="aff6"/>
        <w:ind w:firstLine="0"/>
        <w:jc w:val="both"/>
        <w:rPr>
          <w:rFonts w:hint="default"/>
          <w:lang w:eastAsia="zh-CN"/>
        </w:rPr>
      </w:pPr>
      <w:r>
        <w:rPr>
          <w:rFonts w:eastAsia="Songti SC"/>
          <w:lang w:eastAsia="zh-CN"/>
        </w:rPr>
        <w:t xml:space="preserve">②树什么样的政绩——做群众看得见的“显绩”而不是利长远的“潜绩”</w:t>
      </w:r>
    </w:p>
    <w:p w14:paraId="7EF1C826" w14:textId="77777777" w:rsidR="00FE7A11" w:rsidRDefault="00000000">
      <w:pPr>
        <w:pStyle w:val="aff6"/>
        <w:ind w:firstLine="0"/>
        <w:jc w:val="both"/>
        <w:rPr>
          <w:rFonts w:hint="default"/>
          <w:lang w:eastAsia="zh-CN"/>
        </w:rPr>
      </w:pPr>
      <w:r>
        <w:rPr>
          <w:rFonts w:eastAsia="Songti SC"/>
          <w:lang w:eastAsia="zh-CN"/>
        </w:rPr>
        <w:t xml:space="preserve">③靠什么树政绩——政绩从来不是喊出来的，要扎根实际、躬身力行</w:t>
      </w:r>
    </w:p>
    <w:p w14:paraId="7EF1C826" w14:textId="77777777" w:rsidR="00FE7A11" w:rsidRDefault="00000000">
      <w:pPr>
        <w:pStyle w:val="aff6"/>
        <w:ind w:firstLine="0"/>
        <w:jc w:val="both"/>
        <w:rPr>
          <w:rFonts w:hint="default"/>
          <w:lang w:eastAsia="zh-CN"/>
        </w:rPr>
      </w:pPr>
      <w:r>
        <w:rPr>
          <w:rFonts w:eastAsia="Songti SC"/>
          <w:lang w:eastAsia="zh-CN"/>
        </w:rPr>
        <w:t xml:space="preserve">④如何检验政绩——政绩要能经得起实践、人民、历史的检验</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①把“为谁”答成理想信念，答非所问；②正好说反了材料原意；③④对应“扎根实际”和“接受检验”，正确。</w:t>
      </w:r>
    </w:p>
    <w:p w14:paraId="692BF07C" w14:textId="77777777" w:rsidR="00FE7A11" w:rsidRDefault="00000000">
      <w:pPr>
        <w:pStyle w:val="aff9"/>
        <w:rPr>
          <w:rFonts w:hint="default"/>
          <w:lang w:eastAsia="zh-CN"/>
        </w:rPr>
      </w:pPr>
      <w:r>
        <w:rPr>
          <w:lang w:eastAsia="zh-CN"/>
          <w:color w:val="000000"/>
        </w:rPr>
        <w:t xml:space="preserve">①政绩为谁而树——</w:t>
      </w:r>
      <w:r>
        <w:rPr>
          <w:color w:val="C00000"/>
          <w:lang w:eastAsia="zh-CN"/>
        </w:rPr>
        <w:t xml:space="preserve">坚定理想信仰，为实现共产主义共同理想而奋斗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纠正：“为谁树政绩”问的是立场，应该答“为民造福”“以人民为中心”；答成“坚定理想信仰”是答非所问。</w:t>
      </w:r>
    </w:p>
    <w:p w14:paraId="692BF07C" w14:textId="77777777" w:rsidR="00FE7A11" w:rsidRDefault="00000000">
      <w:pPr>
        <w:pStyle w:val="aff9"/>
        <w:rPr>
          <w:rFonts w:hint="default"/>
          <w:lang w:eastAsia="zh-CN"/>
        </w:rPr>
      </w:pPr>
      <w:r>
        <w:rPr>
          <w:lang w:eastAsia="zh-CN"/>
          <w:color w:val="000000"/>
        </w:rPr>
        <w:t xml:space="preserve">②树什么样的政绩——</w:t>
      </w:r>
      <w:r>
        <w:rPr>
          <w:color w:val="C00000"/>
          <w:lang w:eastAsia="zh-CN"/>
        </w:rPr>
        <w:t xml:space="preserve">做群众看得见的“显绩”而不是利长远的“潜绩”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纠正：材料原话是“不求急功近利的显绩，创造泽被后人的潜绩”，这条正好说反了。</w:t>
      </w:r>
    </w:p>
    <w:p w14:paraId="692BF07C" w14:textId="77777777" w:rsidR="00FE7A11" w:rsidRDefault="00000000">
      <w:pPr>
        <w:pStyle w:val="aff9"/>
        <w:rPr>
          <w:rFonts w:hint="default"/>
          <w:lang w:eastAsia="zh-CN"/>
        </w:rPr>
      </w:pPr>
      <w:r>
        <w:rPr>
          <w:lang w:eastAsia="zh-CN"/>
          <w:color w:val="000000"/>
        </w:rPr>
        <w:t xml:space="preserve">③靠什么树政绩——政绩从来不是喊出来的，要扎根实际、躬身力行　（正确）</w:t>
      </w:r>
    </w:p>
    <w:p w14:paraId="692BF07C" w14:textId="77777777" w:rsidR="00FE7A11" w:rsidRDefault="00000000">
      <w:pPr>
        <w:pStyle w:val="aff9"/>
        <w:rPr>
          <w:rFonts w:hint="default"/>
          <w:lang w:eastAsia="zh-CN"/>
        </w:rPr>
      </w:pPr>
      <w:r>
        <w:rPr>
          <w:lang w:eastAsia="zh-CN"/>
          <w:color w:val="000000"/>
        </w:rPr>
        <w:t xml:space="preserve">对应材料真抓实干、久久为功的要求。</w:t>
      </w:r>
    </w:p>
    <w:p w14:paraId="692BF07C" w14:textId="77777777" w:rsidR="00FE7A11" w:rsidRDefault="00000000">
      <w:pPr>
        <w:pStyle w:val="aff9"/>
        <w:rPr>
          <w:rFonts w:hint="default"/>
          <w:lang w:eastAsia="zh-CN"/>
        </w:rPr>
      </w:pPr>
      <w:r>
        <w:rPr>
          <w:lang w:eastAsia="zh-CN"/>
          <w:color w:val="000000"/>
        </w:rPr>
        <w:t xml:space="preserve">④如何检验政绩——政绩要能经得起实践、人民、历史的检验　（正确）</w:t>
      </w:r>
    </w:p>
    <w:p w14:paraId="692BF07C" w14:textId="77777777" w:rsidR="00FE7A11" w:rsidRDefault="00000000">
      <w:pPr>
        <w:pStyle w:val="aff9"/>
        <w:rPr>
          <w:rFonts w:hint="default"/>
          <w:lang w:eastAsia="zh-CN"/>
        </w:rPr>
      </w:pPr>
      <w:r>
        <w:rPr>
          <w:lang w:eastAsia="zh-CN"/>
          <w:color w:val="000000"/>
        </w:rPr>
        <w:t xml:space="preserve">直接对应材料“经得起实践、人民、历史检验的实绩”。</w:t>
      </w:r>
    </w:p>
    <w:p w14:paraId="63A9AA29" w14:textId="77777777" w:rsidR="00FE7A11" w:rsidRDefault="00000000">
      <w:pPr>
        <w:pStyle w:val="31"/>
        <w:spacing w:after="60"/>
        <w:rPr>
          <w:rFonts w:hint="default"/>
          <w:lang w:eastAsia="zh-CN"/>
        </w:rPr>
      </w:pPr>
      <w:r>
        <w:rPr>
          <w:lang w:eastAsia="zh-CN"/>
        </w:rPr>
        <w:t xml:space="preserve">选择例题 6　2024西城一模第3题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东晋谢安镇守广陵期间，发现甘棠西北为湖，地势西高东低，旱涝频繁交替，庄稼连年歉收，百姓苦不堪言，便组织人手在湖上筑起拦水大堤灌溉农田，“随时蓄泄，岁用丰稔”。一段时间后，远近渔农聚集甘棠，生产作业，遂成繁荣集镇。《晋书》评价谢安此功曰：“在官无当时誉，去后为人所思。”这启示党员干部，应具备的价值追求和奋斗姿态是</w:t>
      </w:r>
    </w:p>
    <w:p w14:paraId="7EF1C826" w14:textId="77777777" w:rsidR="00FE7A11" w:rsidRDefault="00000000">
      <w:pPr>
        <w:pStyle w:val="aff6"/>
        <w:ind w:firstLine="0"/>
        <w:jc w:val="both"/>
        <w:rPr>
          <w:rFonts w:hint="default"/>
          <w:lang w:eastAsia="zh-CN"/>
        </w:rPr>
      </w:pPr>
      <w:r>
        <w:rPr>
          <w:rFonts w:eastAsia="Songti SC"/>
          <w:lang w:eastAsia="zh-CN"/>
        </w:rPr>
        <w:t xml:space="preserve">A．穷则独善其身，达则兼济天下</w:t>
      </w:r>
    </w:p>
    <w:p w14:paraId="7EF1C826" w14:textId="77777777" w:rsidR="00FE7A11" w:rsidRDefault="00000000">
      <w:pPr>
        <w:pStyle w:val="aff6"/>
        <w:ind w:firstLine="0"/>
        <w:jc w:val="both"/>
        <w:rPr>
          <w:rFonts w:hint="default"/>
          <w:lang w:eastAsia="zh-CN"/>
        </w:rPr>
      </w:pPr>
      <w:r>
        <w:rPr>
          <w:rFonts w:eastAsia="Songti SC"/>
          <w:lang w:eastAsia="zh-CN"/>
        </w:rPr>
        <w:t xml:space="preserve">B．分毫不取民膏脂，心中自存清廉尺</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C．学以益才，砺以致刃</w:t>
      </w:r>
    </w:p>
    <w:p w14:paraId="7EF1C826" w14:textId="77777777" w:rsidR="00FE7A11" w:rsidRDefault="00000000">
      <w:pPr>
        <w:pStyle w:val="aff6"/>
        <w:ind w:firstLine="0"/>
        <w:jc w:val="both"/>
        <w:rPr>
          <w:rFonts w:hint="default"/>
          <w:lang w:eastAsia="zh-CN"/>
        </w:rPr>
      </w:pPr>
      <w:r>
        <w:rPr>
          <w:rFonts w:eastAsia="Songti SC"/>
          <w:lang w:eastAsia="zh-CN"/>
        </w:rPr>
        <w:t xml:space="preserve">D．功成不必在我，功成必定有我</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材料讲的是不图一时功名、真抓实干造福后人，只有D贴合，其余都是别的角度。</w:t>
      </w:r>
    </w:p>
    <w:p w14:paraId="692BF07C" w14:textId="77777777" w:rsidR="00FE7A11" w:rsidRDefault="00000000">
      <w:pPr>
        <w:pStyle w:val="aff9"/>
        <w:rPr>
          <w:rFonts w:hint="default"/>
          <w:lang w:eastAsia="zh-CN"/>
        </w:rPr>
      </w:pPr>
      <w:r>
        <w:rPr>
          <w:lang w:eastAsia="zh-CN"/>
          <w:color w:val="000000"/>
        </w:rPr>
        <w:t xml:space="preserve">A．穷则独善其身，达则兼济天下　（不选）</w:t>
      </w:r>
    </w:p>
    <w:p w14:paraId="692BF07C" w14:textId="77777777" w:rsidR="00FE7A11" w:rsidRDefault="00000000">
      <w:pPr>
        <w:pStyle w:val="aff9"/>
        <w:rPr>
          <w:rFonts w:hint="default"/>
          <w:lang w:eastAsia="zh-CN"/>
        </w:rPr>
      </w:pPr>
      <w:r>
        <w:rPr>
          <w:lang w:eastAsia="zh-CN"/>
          <w:color w:val="000000"/>
        </w:rPr>
        <w:t xml:space="preserve">提示：这句讲的是穷困或显达时的不同处世选择，跟材料“不计一时之誉、埋头实干”的姿态对不上。</w:t>
      </w:r>
    </w:p>
    <w:p w14:paraId="692BF07C" w14:textId="77777777" w:rsidR="00FE7A11" w:rsidRDefault="00000000">
      <w:pPr>
        <w:pStyle w:val="aff9"/>
        <w:rPr>
          <w:rFonts w:hint="default"/>
          <w:lang w:eastAsia="zh-CN"/>
        </w:rPr>
      </w:pPr>
      <w:r>
        <w:rPr>
          <w:lang w:eastAsia="zh-CN"/>
          <w:color w:val="000000"/>
        </w:rPr>
        <w:t xml:space="preserve">B．分毫不取民膏脂，心中自存清廉尺　（不选）</w:t>
      </w:r>
    </w:p>
    <w:p w14:paraId="692BF07C" w14:textId="77777777" w:rsidR="00FE7A11" w:rsidRDefault="00000000">
      <w:pPr>
        <w:pStyle w:val="aff9"/>
        <w:rPr>
          <w:rFonts w:hint="default"/>
          <w:lang w:eastAsia="zh-CN"/>
        </w:rPr>
      </w:pPr>
      <w:r>
        <w:rPr>
          <w:lang w:eastAsia="zh-CN"/>
          <w:color w:val="000000"/>
        </w:rPr>
        <w:t xml:space="preserve">提示：讲的是廉洁自律，材料侧重的是实干为民、不计一时功名，主题不对应。</w:t>
      </w:r>
    </w:p>
    <w:p w14:paraId="692BF07C" w14:textId="77777777" w:rsidR="00FE7A11" w:rsidRDefault="00000000">
      <w:pPr>
        <w:pStyle w:val="aff9"/>
        <w:rPr>
          <w:rFonts w:hint="default"/>
          <w:lang w:eastAsia="zh-CN"/>
        </w:rPr>
      </w:pPr>
      <w:r>
        <w:rPr>
          <w:lang w:eastAsia="zh-CN"/>
          <w:color w:val="000000"/>
        </w:rPr>
        <w:t xml:space="preserve">C．学以益才，砺以致刃　（不选）</w:t>
      </w:r>
    </w:p>
    <w:p w14:paraId="692BF07C" w14:textId="77777777" w:rsidR="00FE7A11" w:rsidRDefault="00000000">
      <w:pPr>
        <w:pStyle w:val="aff9"/>
        <w:rPr>
          <w:rFonts w:hint="default"/>
          <w:lang w:eastAsia="zh-CN"/>
        </w:rPr>
      </w:pPr>
      <w:r>
        <w:rPr>
          <w:lang w:eastAsia="zh-CN"/>
          <w:color w:val="000000"/>
        </w:rPr>
        <w:t xml:space="preserve">提示：讲的是学习磨炼提升才干，材料没有涉及“学习”这个角度。</w:t>
      </w:r>
    </w:p>
    <w:p w14:paraId="692BF07C" w14:textId="77777777" w:rsidR="00FE7A11" w:rsidRDefault="00000000">
      <w:pPr>
        <w:pStyle w:val="aff9"/>
        <w:rPr>
          <w:rFonts w:hint="default"/>
          <w:lang w:eastAsia="zh-CN"/>
        </w:rPr>
      </w:pPr>
      <w:r>
        <w:rPr>
          <w:lang w:eastAsia="zh-CN"/>
          <w:color w:val="000000"/>
        </w:rPr>
        <w:t xml:space="preserve">D．功成不必在我，功成必定有我　（正确）</w:t>
      </w:r>
    </w:p>
    <w:p w14:paraId="692BF07C" w14:textId="77777777" w:rsidR="00FE7A11" w:rsidRDefault="00000000">
      <w:pPr>
        <w:pStyle w:val="aff9"/>
        <w:rPr>
          <w:rFonts w:hint="default"/>
          <w:lang w:eastAsia="zh-CN"/>
        </w:rPr>
      </w:pPr>
      <w:r>
        <w:rPr>
          <w:lang w:eastAsia="zh-CN"/>
          <w:color w:val="000000"/>
        </w:rPr>
        <w:t xml:space="preserve">直接对应材料“在官无当时誉，去后为人所思”，不计一时功名、真抓实干、久久为功。</w:t>
      </w:r>
    </w:p>
    <w:p w14:paraId="63A9AA29" w14:textId="77777777" w:rsidR="00FE7A11" w:rsidRDefault="00000000">
      <w:pPr>
        <w:pStyle w:val="31"/>
        <w:spacing w:after="60"/>
        <w:rPr>
          <w:rFonts w:hint="default"/>
          <w:lang w:eastAsia="zh-CN"/>
        </w:rPr>
      </w:pPr>
      <w:r>
        <w:rPr>
          <w:lang w:eastAsia="zh-CN"/>
        </w:rPr>
        <w:t xml:space="preserve">选择例题 7　2023朝阳一模第2题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无数共产党人汇聚在信仰的旗帜下，不求显达于世、不求暂得于己，为了理想信念前仆后继、舍生取义。李大钊在绞刑台高呼“共产党万岁”英勇就义，王进喜为建设新中国喊出“宁肯少活20年，拼命也要拿下大油田”，焦裕禄为完成党交给的任务“生也沙丘，死也沙丘”。这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①坚定的信仰和信念是共产党人经受住各种考验的精神支柱</w:t>
      </w:r>
    </w:p>
    <w:p w14:paraId="7EF1C826" w14:textId="77777777" w:rsidR="00FE7A11" w:rsidRDefault="00000000">
      <w:pPr>
        <w:pStyle w:val="aff6"/>
        <w:ind w:firstLine="0"/>
        <w:jc w:val="both"/>
        <w:rPr>
          <w:rFonts w:hint="default"/>
          <w:lang w:eastAsia="zh-CN"/>
        </w:rPr>
      </w:pPr>
      <w:r>
        <w:rPr>
          <w:rFonts w:eastAsia="Songti SC"/>
          <w:lang w:eastAsia="zh-CN"/>
        </w:rPr>
        <w:t xml:space="preserve">②发挥共产党员的先锋模范作用，使党永葆凝聚力和战斗力</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③坚持民主执政是中国共产党员始终走在时代前列的重要法宝</w:t>
      </w:r>
    </w:p>
    <w:p w14:paraId="7EF1C826" w14:textId="77777777" w:rsidR="00FE7A11" w:rsidRDefault="00000000">
      <w:pPr>
        <w:pStyle w:val="aff6"/>
        <w:ind w:firstLine="0"/>
        <w:jc w:val="both"/>
        <w:rPr>
          <w:rFonts w:hint="default"/>
          <w:lang w:eastAsia="zh-CN"/>
        </w:rPr>
      </w:pPr>
      <w:r>
        <w:rPr>
          <w:rFonts w:eastAsia="Songti SC"/>
          <w:lang w:eastAsia="zh-CN"/>
        </w:rPr>
        <w:t xml:space="preserve">④勇于自我革命、弘扬斗争精神有利于推动社会发展和时代进步</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李大钊、王进喜、焦裕禄的事迹讲的是信仰信念和党员先锋模范作用，①②贴合；③“民主执政”和④“自我革命”材料都没体现。</w:t>
      </w:r>
    </w:p>
    <w:p w14:paraId="692BF07C" w14:textId="77777777" w:rsidR="00FE7A11" w:rsidRDefault="00000000">
      <w:pPr>
        <w:pStyle w:val="aff9"/>
        <w:rPr>
          <w:rFonts w:hint="default"/>
          <w:lang w:eastAsia="zh-CN"/>
        </w:rPr>
      </w:pPr>
      <w:r>
        <w:rPr>
          <w:lang w:eastAsia="zh-CN"/>
          <w:color w:val="000000"/>
        </w:rPr>
        <w:t xml:space="preserve">①坚定的信仰和信念是共产党人经受住各种考验的精神支柱　（正确）</w:t>
      </w:r>
    </w:p>
    <w:p w14:paraId="692BF07C" w14:textId="77777777" w:rsidR="00FE7A11" w:rsidRDefault="00000000">
      <w:pPr>
        <w:pStyle w:val="aff9"/>
        <w:rPr>
          <w:rFonts w:hint="default"/>
          <w:lang w:eastAsia="zh-CN"/>
        </w:rPr>
      </w:pPr>
      <w:r>
        <w:rPr>
          <w:lang w:eastAsia="zh-CN"/>
          <w:color w:val="000000"/>
        </w:rPr>
        <w:t xml:space="preserve">李大钊英勇就义、王进喜拼命拿下大油田，都是靠坚定信仰信念这个精神支柱撑住的。</w:t>
      </w:r>
    </w:p>
    <w:p w14:paraId="692BF07C" w14:textId="77777777" w:rsidR="00FE7A11" w:rsidRDefault="00000000">
      <w:pPr>
        <w:pStyle w:val="aff9"/>
        <w:rPr>
          <w:rFonts w:hint="default"/>
          <w:lang w:eastAsia="zh-CN"/>
        </w:rPr>
      </w:pPr>
      <w:r>
        <w:rPr>
          <w:lang w:eastAsia="zh-CN"/>
          <w:color w:val="000000"/>
        </w:rPr>
        <w:t xml:space="preserve">②发挥共产党员的先锋模范作用，使党永葆凝聚力和战斗力　（正确）</w:t>
      </w:r>
    </w:p>
    <w:p w14:paraId="692BF07C" w14:textId="77777777" w:rsidR="00FE7A11" w:rsidRDefault="00000000">
      <w:pPr>
        <w:pStyle w:val="aff9"/>
        <w:rPr>
          <w:rFonts w:hint="default"/>
          <w:lang w:eastAsia="zh-CN"/>
        </w:rPr>
      </w:pPr>
      <w:r>
        <w:rPr>
          <w:lang w:eastAsia="zh-CN"/>
          <w:color w:val="000000"/>
        </w:rPr>
        <w:t xml:space="preserve">三位党员舍生取义、拼命奉献，正是共产党员先锋模范作用的体现，增强党的凝聚力和战斗力。</w:t>
      </w:r>
    </w:p>
    <w:p w14:paraId="692BF07C" w14:textId="77777777" w:rsidR="00FE7A11" w:rsidRDefault="00000000">
      <w:pPr>
        <w:pStyle w:val="aff9"/>
        <w:rPr>
          <w:rFonts w:hint="default"/>
          <w:lang w:eastAsia="zh-CN"/>
        </w:rPr>
      </w:pPr>
      <w:r>
        <w:rPr>
          <w:lang w:eastAsia="zh-CN"/>
          <w:color w:val="000000"/>
        </w:rPr>
        <w:t xml:space="preserve">③坚持民主执政是中国共产党员始终走在时代前列的重要法宝　（不选）</w:t>
      </w:r>
    </w:p>
    <w:p w14:paraId="692BF07C" w14:textId="77777777" w:rsidR="00FE7A11" w:rsidRDefault="00000000">
      <w:pPr>
        <w:pStyle w:val="aff9"/>
        <w:rPr>
          <w:rFonts w:hint="default"/>
          <w:lang w:eastAsia="zh-CN"/>
        </w:rPr>
      </w:pPr>
      <w:r>
        <w:rPr>
          <w:lang w:eastAsia="zh-CN"/>
          <w:color w:val="000000"/>
        </w:rPr>
        <w:t xml:space="preserve">提示：材料讲的是党员个人的信仰和奉献，没涉及“民主执政”这个党的执政方式角度，脱离材料。</w:t>
      </w:r>
    </w:p>
    <w:p w14:paraId="692BF07C" w14:textId="77777777" w:rsidR="00FE7A11" w:rsidRDefault="00000000">
      <w:pPr>
        <w:pStyle w:val="aff9"/>
        <w:rPr>
          <w:rFonts w:hint="default"/>
          <w:lang w:eastAsia="zh-CN"/>
        </w:rPr>
      </w:pPr>
      <w:r>
        <w:rPr>
          <w:lang w:eastAsia="zh-CN"/>
          <w:color w:val="000000"/>
        </w:rPr>
        <w:t xml:space="preserve">④勇于自我革命、弘扬斗争精神有利于推动社会发展和时代进步　（不选）</w:t>
      </w:r>
    </w:p>
    <w:p w14:paraId="692BF07C" w14:textId="77777777" w:rsidR="00FE7A11" w:rsidRDefault="00000000">
      <w:pPr>
        <w:pStyle w:val="aff9"/>
        <w:rPr>
          <w:rFonts w:hint="default"/>
          <w:lang w:eastAsia="zh-CN"/>
        </w:rPr>
      </w:pPr>
      <w:r>
        <w:rPr>
          <w:lang w:eastAsia="zh-CN"/>
          <w:color w:val="000000"/>
        </w:rPr>
        <w:t xml:space="preserve">提示：材料讲的是舍生取义、拼命奉献的精神，不是“自我革命”这个党自身建设的角度，脱离材料。</w:t>
      </w:r>
    </w:p>
    <w:p w14:paraId="63A9AA29" w14:textId="77777777" w:rsidR="00FE7A11" w:rsidRDefault="00000000">
      <w:pPr>
        <w:pStyle w:val="31"/>
        <w:spacing w:after="60"/>
        <w:rPr>
          <w:rFonts w:hint="default"/>
          <w:lang w:eastAsia="zh-CN"/>
        </w:rPr>
      </w:pPr>
      <w:r>
        <w:rPr>
          <w:lang w:eastAsia="zh-CN"/>
        </w:rPr>
        <w:t xml:space="preserve">选择例题 8　2023海淀期中（上）第7题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2023年夏，我国北方遭遇历史罕见特大暴雨。在抢险救灾中闻“汛”而动、冲锋在前的无数党员干部，用实际行动诠释了</w:t>
      </w:r>
    </w:p>
    <w:p w14:paraId="7EF1C826" w14:textId="77777777" w:rsidR="00FE7A11" w:rsidRDefault="00000000">
      <w:pPr>
        <w:pStyle w:val="aff6"/>
        <w:ind w:firstLine="0"/>
        <w:jc w:val="both"/>
        <w:rPr>
          <w:rFonts w:hint="default"/>
          <w:lang w:eastAsia="zh-CN"/>
        </w:rPr>
      </w:pPr>
      <w:r>
        <w:rPr>
          <w:rFonts w:eastAsia="Songti SC"/>
          <w:lang w:eastAsia="zh-CN"/>
        </w:rPr>
        <w:t xml:space="preserve">①基层党组织积极发挥战斗堡垒作用，提高依法执政能力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②共产党员发挥先锋模范作用，影响和带动群众共同前进</w:t>
      </w:r>
    </w:p>
    <w:p w14:paraId="7EF1C826" w14:textId="77777777" w:rsidR="00FE7A11" w:rsidRDefault="00000000">
      <w:pPr>
        <w:pStyle w:val="aff6"/>
        <w:ind w:firstLine="0"/>
        <w:jc w:val="both"/>
        <w:rPr>
          <w:rFonts w:hint="default"/>
          <w:lang w:eastAsia="zh-CN"/>
        </w:rPr>
      </w:pPr>
      <w:r>
        <w:rPr>
          <w:rFonts w:eastAsia="Songti SC"/>
          <w:lang w:eastAsia="zh-CN"/>
        </w:rPr>
        <w:t xml:space="preserve">③中国共产党积极履行社会建设职能，提升应急管理水平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④中国共产党坚持人民立场，保持同人民群众的血肉联系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②④讲的是党员先锋模范作用和党的人民立场，正确；①把“依法执政”这种党的执政方式安到了基层党组织身上，③把“社会建设职能”这个政府职能安到了党身上，两处都是主体用错了。</w:t>
      </w:r>
    </w:p>
    <w:p w14:paraId="692BF07C" w14:textId="77777777" w:rsidR="00FE7A11" w:rsidRDefault="00000000">
      <w:pPr>
        <w:pStyle w:val="aff9"/>
        <w:rPr>
          <w:rFonts w:hint="default"/>
          <w:lang w:eastAsia="zh-CN"/>
        </w:rPr>
      </w:pPr>
      <w:r>
        <w:rPr>
          <w:lang w:eastAsia="zh-CN"/>
          <w:color w:val="000000"/>
        </w:rPr>
        <w:t xml:space="preserve">①基层党组织积极发挥战斗堡垒作用，</w:t>
      </w:r>
      <w:r>
        <w:rPr>
          <w:color w:val="C00000"/>
          <w:lang w:eastAsia="zh-CN"/>
        </w:rPr>
        <w:t xml:space="preserve">提高依法执政能力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纠正：“依法执政”是就党的执政方式讲的，基层党组织的战斗堡垒作用讲的是组织力、凝聚力，不涉及“执政能力”，这里概念对不上。</w:t>
      </w:r>
    </w:p>
    <w:p w14:paraId="692BF07C" w14:textId="77777777" w:rsidR="00FE7A11" w:rsidRDefault="00000000">
      <w:pPr>
        <w:pStyle w:val="aff9"/>
        <w:rPr>
          <w:rFonts w:hint="default"/>
          <w:lang w:eastAsia="zh-CN"/>
        </w:rPr>
      </w:pPr>
      <w:r>
        <w:rPr>
          <w:lang w:eastAsia="zh-CN"/>
          <w:color w:val="000000"/>
        </w:rPr>
        <w:t xml:space="preserve">②共产党员发挥先锋模范作用，影响和带动群众共同前进　（正确）</w:t>
      </w:r>
    </w:p>
    <w:p w14:paraId="692BF07C" w14:textId="77777777" w:rsidR="00FE7A11" w:rsidRDefault="00000000">
      <w:pPr>
        <w:pStyle w:val="aff9"/>
        <w:rPr>
          <w:rFonts w:hint="default"/>
          <w:lang w:eastAsia="zh-CN"/>
        </w:rPr>
      </w:pPr>
      <w:r>
        <w:rPr>
          <w:lang w:eastAsia="zh-CN"/>
          <w:color w:val="000000"/>
        </w:rPr>
        <w:t xml:space="preserve">党员干部闻“汛”而动、冲锋在前，正是先锋模范作用带动群众的体现。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中国共产党积极履行社会建设职能</w:t>
      </w:r>
      <w:r>
        <w:rPr>
          <w:lang w:eastAsia="zh-CN"/>
          <w:color w:val="000000"/>
        </w:rPr>
        <w:t xml:space="preserve">，提升应急管理水平　（错误）</w:t>
      </w:r>
    </w:p>
    <w:p w14:paraId="692BF07C" w14:textId="77777777" w:rsidR="00FE7A11" w:rsidRDefault="00000000">
      <w:pPr>
        <w:pStyle w:val="aff9"/>
        <w:rPr>
          <w:rFonts w:hint="default"/>
          <w:lang w:eastAsia="zh-CN"/>
        </w:rPr>
      </w:pPr>
      <w:r>
        <w:rPr>
          <w:color w:val="008000"/>
          <w:lang w:eastAsia="zh-CN"/>
        </w:rPr>
        <w:t xml:space="preserve">纠正：“社会建设职能”是政府的职能，不是中国共产党的职能，这里把党和政府的职责搞混了。</w:t>
      </w:r>
    </w:p>
    <w:p w14:paraId="692BF07C" w14:textId="77777777" w:rsidR="00FE7A11" w:rsidRDefault="00000000">
      <w:pPr>
        <w:pStyle w:val="aff9"/>
        <w:rPr>
          <w:rFonts w:hint="default"/>
          <w:lang w:eastAsia="zh-CN"/>
        </w:rPr>
      </w:pPr>
      <w:r>
        <w:rPr>
          <w:lang w:eastAsia="zh-CN"/>
          <w:color w:val="000000"/>
        </w:rPr>
        <w:t xml:space="preserve">④中国共产党坚持人民立场，保持同人民群众的血肉联系　（正确）</w:t>
      </w:r>
    </w:p>
    <w:p w14:paraId="692BF07C" w14:textId="77777777" w:rsidR="00FE7A11" w:rsidRDefault="00000000">
      <w:pPr>
        <w:pStyle w:val="aff9"/>
        <w:rPr>
          <w:rFonts w:hint="default"/>
          <w:lang w:eastAsia="zh-CN"/>
        </w:rPr>
      </w:pPr>
      <w:r>
        <w:rPr>
          <w:lang w:eastAsia="zh-CN"/>
          <w:color w:val="000000"/>
        </w:rPr>
        <w:t xml:space="preserve">抢险救灾中党员干部冲锋在前，正是党坚持人民立场、密切联系群众的体现。</w:t>
      </w:r>
    </w:p>
    <w:p w14:paraId="58EDBEA7" w14:textId="77777777" w:rsidR="00FE7A11" w:rsidRDefault="00000000">
      <w:pPr>
        <w:pStyle w:val="21"/>
        <w:spacing w:before="160" w:after="100"/>
        <w:rPr>
          <w:rFonts w:hint="default"/>
          <w:lang w:eastAsia="zh-CN"/>
        </w:rPr>
      </w:pPr>
      <w:bookmarkStart w:id="9006" w:name="r45_h006"/>
      <w:bookmarkStart w:id="10" w:name="b3_m07"/>
      <w:r>
        <w:rPr>
          <w:lang w:eastAsia="zh-CN"/>
        </w:rPr>
        <w:t>04</w:t>
      </w:r>
      <w:r>
        <w:rPr>
          <w:lang w:eastAsia="zh-CN"/>
        </w:rPr>
        <w:t xml:space="preserve">　党基：基层党组织战斗堡垒</w:t>
      </w:r>
      <w:bookmarkEnd w:id="10"/>
      <w:bookmarkEnd w:id="9006"/>
    </w:p>
    <w:p w14:paraId="33B7F305" w14:textId="77777777" w:rsidR="00FE7A11" w:rsidRDefault="00000000">
      <w:pPr>
        <w:pStyle w:val="affc"/>
        <w:rPr>
          <w:rFonts w:hint="default"/>
          <w:lang w:eastAsia="zh-CN"/>
        </w:rPr>
      </w:pPr>
      <w:r>
        <w:rPr>
          <w:b/>
          <w:bCs/>
          <w:color w:val="1F4E79"/>
          <w:lang w:eastAsia="zh-CN"/>
        </w:rPr>
        <w:t>【主体识别】</w:t>
      </w:r>
      <w:r>
        <w:rPr>
          <w:lang w:eastAsia="zh-CN"/>
        </w:rPr>
        <w:t xml:space="preserve"> 材料出现社区党委、村党支部、街道党工委、流动党支部，主体就是基层党组织；写基层治理、矛盾化解不点党组织的也要补上。党组织管领导组织协调，居委会自治、政府执法、党员是先锋模范，别混。</w:t>
      </w:r>
    </w:p>
    <w:p w14:paraId="32F2E54D"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地位作用</w:t>
      </w:r>
    </w:p>
    <w:p w14:paraId="4DB92F8B" w14:textId="77777777" w:rsidR="00FE7A11" w:rsidRDefault="00000000">
      <w:pPr>
        <w:pStyle w:val="aff8"/>
        <w:rPr>
          <w:rFonts w:hint="default"/>
          <w:lang w:eastAsia="zh-CN"/>
        </w:rPr>
      </w:pPr>
      <w:r>
        <w:rPr>
          <w:lang w:eastAsia="zh-CN"/>
        </w:rPr>
        <w:t xml:space="preserve">1. 发挥基层党组织的战斗堡垒作用。</w:t>
      </w:r>
    </w:p>
    <w:p w14:paraId="4DB92F8B" w14:textId="77777777" w:rsidR="00FE7A11" w:rsidRDefault="00000000">
      <w:pPr>
        <w:pStyle w:val="aff8"/>
        <w:rPr>
          <w:rFonts w:hint="default"/>
          <w:lang w:eastAsia="zh-CN"/>
        </w:rPr>
      </w:pPr>
      <w:r>
        <w:rPr>
          <w:lang w:eastAsia="zh-CN"/>
        </w:rPr>
        <w:t xml:space="preserve">2. 加强党的基层组织建设，可以充分发挥基层党组织的战斗堡垒作用，保持和发展党的先进性。</w:t>
      </w:r>
    </w:p>
    <w:p w14:paraId="4DB92F8B" w14:textId="77777777" w:rsidR="00FE7A11" w:rsidRDefault="00000000">
      <w:pPr>
        <w:pStyle w:val="aff8"/>
        <w:rPr>
          <w:rFonts w:hint="default"/>
          <w:lang w:eastAsia="zh-CN"/>
        </w:rPr>
      </w:pPr>
      <w:r>
        <w:rPr>
          <w:lang w:eastAsia="zh-CN"/>
        </w:rPr>
        <w:t xml:space="preserve">3. 基层党组织是党的全部工作和战斗力的基础。</w:t>
      </w:r>
    </w:p>
    <w:p w14:paraId="4DB92F8B" w14:textId="77777777" w:rsidR="00FE7A11" w:rsidRDefault="00000000">
      <w:pPr>
        <w:pStyle w:val="aff8"/>
        <w:rPr>
          <w:rFonts w:hint="default"/>
          <w:lang w:eastAsia="zh-CN"/>
        </w:rPr>
      </w:pPr>
      <w:r>
        <w:rPr>
          <w:lang w:eastAsia="zh-CN"/>
        </w:rPr>
        <w:t xml:space="preserve">4. 发挥党组织在基层治理中的领导核心作用。</w:t>
      </w:r>
    </w:p>
    <w:p w14:paraId="3F4E8971" w14:textId="77777777" w:rsidR="00FE7A11" w:rsidRDefault="00000000">
      <w:pPr>
        <w:pStyle w:val="aff5"/>
        <w:keepNext/>
        <w:rPr>
          <w:rFonts w:hint="default"/>
          <w:lang w:eastAsia="zh-CN"/>
        </w:rPr>
      </w:pPr>
      <w:r>
        <w:rPr>
          <w:b/>
          <w:bCs/>
          <w:color w:val="1F3864"/>
          <w:lang w:eastAsia="zh-CN"/>
        </w:rPr>
        <w:t xml:space="preserve">▪ 牵头搭台型：党组织牵头联动各方</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材料明写村党支部、社区党委等，后接“领导、牵头、推行、借助”一个议事平台或联动机制，居委会、物业、居民、部门等多方同框，最后解决了难题。</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一个领导、多方参与：党组织不直接办事，搭起平台把居民和部门组织进来，各方做法都在它领导下发生；平台谁领导，决定归哪节。</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原理句“发挥基层党组织战斗堡垒作用，搭建平台、统筹资源”＋材料句“××党组织牵头（借助）××机制，组织（联动）各方，解决××难题”。问“如何”按主体—做法—效果写，问“启示”升为经验句。“坚持党的领导”“总揽全局协调各方”与它同组只算一次。</w:t>
      </w:r>
    </w:p>
    <w:p w14:paraId="4DB92F8B" w14:textId="77777777" w:rsidR="00FE7A11" w:rsidRDefault="00000000">
      <w:pPr>
        <w:pStyle w:val="aff8"/>
        <w:rPr>
          <w:rFonts w:hint="default"/>
          <w:lang w:eastAsia="zh-CN"/>
        </w:rPr>
      </w:pPr>
      <w:r>
        <w:rPr>
          <w:lang w:eastAsia="zh-CN"/>
        </w:rPr>
        <w:t xml:space="preserve">5. 基层党组织深入群众了解民情民意，协调各方力量，破解治理难题，引领治理方向。</w:t>
      </w:r>
    </w:p>
    <w:p w14:paraId="4DB92F8B" w14:textId="77777777" w:rsidR="00FE7A11" w:rsidRDefault="00000000">
      <w:pPr>
        <w:pStyle w:val="aff8"/>
        <w:rPr>
          <w:rFonts w:hint="default"/>
          <w:lang w:eastAsia="zh-CN"/>
        </w:rPr>
      </w:pPr>
      <w:r>
        <w:rPr>
          <w:lang w:eastAsia="zh-CN"/>
        </w:rPr>
        <w:t xml:space="preserve">6. 在党组织领导下开展社区治理。</w:t>
      </w:r>
    </w:p>
    <w:p w14:paraId="4DB92F8B" w14:textId="77777777" w:rsidR="00FE7A11" w:rsidRDefault="00000000">
      <w:pPr>
        <w:pStyle w:val="aff8"/>
        <w:rPr>
          <w:rFonts w:hint="default"/>
          <w:lang w:eastAsia="zh-CN"/>
        </w:rPr>
      </w:pPr>
      <w:r>
        <w:rPr>
          <w:lang w:eastAsia="zh-CN"/>
        </w:rPr>
        <w:t xml:space="preserve">7. 搭建各方参与治理的平台，统筹各方资源参与治理。</w:t>
      </w:r>
    </w:p>
    <w:p w14:paraId="4DB92F8B" w14:textId="77777777" w:rsidR="00FE7A11" w:rsidRDefault="00000000">
      <w:pPr>
        <w:pStyle w:val="aff8"/>
        <w:rPr>
          <w:rFonts w:hint="default"/>
          <w:lang w:eastAsia="zh-CN"/>
        </w:rPr>
      </w:pPr>
      <w:r>
        <w:rPr>
          <w:lang w:eastAsia="zh-CN"/>
        </w:rPr>
        <w:t xml:space="preserve">8. ××党组织牵头搭建议事平台，组织居民和各方协商共治，为破解治理难题提供组织引领。</w:t>
      </w:r>
    </w:p>
    <w:p w14:paraId="4DB92F8B" w14:textId="77777777" w:rsidR="00FE7A11" w:rsidRDefault="00000000">
      <w:pPr>
        <w:pStyle w:val="aff8"/>
        <w:rPr>
          <w:rFonts w:hint="default"/>
          <w:lang w:eastAsia="zh-CN"/>
        </w:rPr>
      </w:pPr>
      <w:r>
        <w:rPr>
          <w:lang w:eastAsia="zh-CN"/>
        </w:rPr>
        <w:t xml:space="preserve">9. ××党组织借助××机制，联动相关部门和专业力量，协调各方资源，破解治理难题。</w:t>
      </w:r>
    </w:p>
    <w:p w14:paraId="4DB92F8B" w14:textId="77777777" w:rsidR="00FE7A11" w:rsidRDefault="00000000">
      <w:pPr>
        <w:pStyle w:val="aff8"/>
        <w:rPr>
          <w:rFonts w:hint="default"/>
          <w:lang w:eastAsia="zh-CN"/>
        </w:rPr>
      </w:pPr>
      <w:r>
        <w:rPr>
          <w:lang w:eastAsia="zh-CN"/>
        </w:rPr>
        <w:t xml:space="preserve">10. 发展基层民主，要发挥基层党组织战斗堡垒作用，由党组织领导议事平台运行、组织群众参与。</w:t>
      </w:r>
    </w:p>
    <w:p w14:paraId="3F4E8971" w14:textId="77777777" w:rsidR="00FE7A11" w:rsidRDefault="00000000">
      <w:pPr>
        <w:pStyle w:val="aff5"/>
        <w:keepNext/>
        <w:rPr>
          <w:rFonts w:hint="default"/>
          <w:lang w:eastAsia="zh-CN"/>
        </w:rPr>
      </w:pPr>
      <w:r>
        <w:rPr>
          <w:b/>
          <w:bCs/>
          <w:color w:val="1F3864"/>
          <w:lang w:eastAsia="zh-CN"/>
        </w:rPr>
        <w:t xml:space="preserve">▪ 延伸覆盖型：党组织建到一线服务</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材料写“建立党组织”“支部建在街面上”“流动党支部”“就近找到党组织”，对象是商铺、快递员、外卖员等流动群体；没有议事平台，也不联动部门。</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单主体自己做事：党组织不牵头别人，而是把组织建到原来够不着的地方，直接联系服务群众，把组织优势变成治理效能。</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原理句“基层党组织发挥战斗堡垒作用”和材料句分开写、各自给分。材料句：“针对××群体流动的特点，把支部建在××上，扩大组织和工作覆盖，使群众就近联系党组织、获得服务，把组织优势转化为治理效能”。落点是党建引领、联系服务群众，不是协商或统筹。</w:t>
      </w:r>
    </w:p>
    <w:p w14:paraId="4DB92F8B" w14:textId="77777777" w:rsidR="00FE7A11" w:rsidRDefault="00000000">
      <w:pPr>
        <w:pStyle w:val="aff8"/>
        <w:rPr>
          <w:rFonts w:hint="default"/>
          <w:lang w:eastAsia="zh-CN"/>
        </w:rPr>
      </w:pPr>
      <w:r>
        <w:rPr>
          <w:lang w:eastAsia="zh-CN"/>
        </w:rPr>
        <w:t xml:space="preserve">11. 扩大党的组织和工作覆盖，使群众就近联系党组织、获得服务，把组织优势转化为治理效能。</w:t>
      </w:r>
    </w:p>
    <w:p w14:paraId="4DB92F8B" w14:textId="77777777" w:rsidR="00FE7A11" w:rsidRDefault="00000000">
      <w:pPr>
        <w:pStyle w:val="aff8"/>
        <w:rPr>
          <w:rFonts w:hint="default"/>
          <w:lang w:eastAsia="zh-CN"/>
        </w:rPr>
      </w:pPr>
      <w:r>
        <w:rPr>
          <w:lang w:eastAsia="zh-CN"/>
        </w:rPr>
        <w:t xml:space="preserve">12. 党建引领基层治理，联系服务群众。</w:t>
      </w:r>
    </w:p>
    <w:p w14:paraId="4DB92F8B" w14:textId="77777777" w:rsidR="00FE7A11" w:rsidRDefault="00000000">
      <w:pPr>
        <w:pStyle w:val="aff8"/>
        <w:rPr>
          <w:rFonts w:hint="default"/>
          <w:lang w:eastAsia="zh-CN"/>
        </w:rPr>
      </w:pPr>
      <w:r>
        <w:rPr>
          <w:lang w:eastAsia="zh-CN"/>
        </w:rPr>
        <w:t xml:space="preserve">13. 宣传党的路线方针政策，推动党的决策部署直达基层、贯彻落实。</w:t>
      </w:r>
    </w:p>
    <w:p w14:paraId="3F4E8971" w14:textId="77777777" w:rsidR="00FE7A11" w:rsidRDefault="00000000">
      <w:pPr>
        <w:pStyle w:val="aff5"/>
        <w:keepNext/>
        <w:rPr>
          <w:rFonts w:hint="default"/>
          <w:lang w:eastAsia="zh-CN"/>
        </w:rPr>
      </w:pPr>
      <w:r>
        <w:rPr>
          <w:b/>
          <w:bCs/>
          <w:color w:val="1F3864"/>
          <w:lang w:eastAsia="zh-CN"/>
        </w:rPr>
        <w:t xml:space="preserve">▪ 补出型：材料不写党组织要自己补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材料通篇不见“党组织／党支部／党委”，只写矛盾化解历程、居民意见分歧、各地依靠群众探索创新；设问是“变与不变”或“利益相关方”填空。</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党组织不在材料里、在场景里：基层治理必在党组织领导下进行，材料省略不等于不考；组织群众化解矛盾是不变，方式载体是变。</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填空直接写“基层党组织”，和居委会分开填、各算一空。变与不变题写“不变的是基层党组织发挥战斗堡垒作用，组织群众、依靠群众就地化解矛盾；变的是组织群众、整合资源的方式载体，由××到××”，落到“战斗堡垒作用在创新中强化”。补出的点要带动作。</w:t>
      </w:r>
    </w:p>
    <w:p w14:paraId="4DB92F8B" w14:textId="77777777" w:rsidR="00FE7A11" w:rsidRDefault="00000000">
      <w:pPr>
        <w:pStyle w:val="aff8"/>
        <w:rPr>
          <w:rFonts w:hint="default"/>
          <w:lang w:eastAsia="zh-CN"/>
        </w:rPr>
      </w:pPr>
      <w:r>
        <w:rPr>
          <w:lang w:eastAsia="zh-CN"/>
        </w:rPr>
        <w:t xml:space="preserve">14. 基层党组织始终发挥战斗堡垒作用，组织群众、依靠群众就地化解矛盾；组织群众、整合治理资源的载体和方式随实践不断创新。</w:t>
      </w:r>
    </w:p>
    <w:p w14:paraId="4DB92F8B" w14:textId="77777777" w:rsidR="00FE7A11" w:rsidRDefault="00000000">
      <w:pPr>
        <w:pStyle w:val="aff8"/>
        <w:rPr>
          <w:rFonts w:hint="default"/>
          <w:lang w:eastAsia="zh-CN"/>
        </w:rPr>
      </w:pPr>
      <w:r>
        <w:rPr>
          <w:lang w:eastAsia="zh-CN"/>
        </w:rPr>
        <w:t xml:space="preserve">15. 基层党组织是社区治理中协调各方诉求的重要主体。</w:t>
      </w:r>
    </w:p>
    <w:p w14:paraId="3F4E8971" w14:textId="77777777" w:rsidR="00FE7A11" w:rsidRDefault="00000000">
      <w:pPr>
        <w:pStyle w:val="aff5"/>
        <w:keepNext/>
        <w:rPr>
          <w:rFonts w:hint="default"/>
          <w:lang w:eastAsia="zh-CN"/>
        </w:rPr>
      </w:pPr>
      <w:r>
        <w:rPr>
          <w:b/>
          <w:bCs/>
          <w:color w:val="1F3864"/>
          <w:lang w:eastAsia="zh-CN"/>
        </w:rPr>
        <w:t xml:space="preserve">▪ 党建引领</w:t>
      </w:r>
    </w:p>
    <w:p w14:paraId="4DB92F8B" w14:textId="77777777" w:rsidR="00FE7A11" w:rsidRDefault="00000000">
      <w:pPr>
        <w:pStyle w:val="aff8"/>
        <w:rPr>
          <w:rFonts w:hint="default"/>
          <w:lang w:eastAsia="zh-CN"/>
        </w:rPr>
      </w:pPr>
      <w:r>
        <w:rPr>
          <w:lang w:eastAsia="zh-CN"/>
        </w:rPr>
        <w:t xml:space="preserve">16. 以党建引领基层治理，把党密切联系人民群众的优势转化为治理效能。</w:t>
      </w:r>
    </w:p>
    <w:p w14:paraId="4DB92F8B" w14:textId="77777777" w:rsidR="00FE7A11" w:rsidRDefault="00000000">
      <w:pPr>
        <w:pStyle w:val="aff8"/>
        <w:rPr>
          <w:rFonts w:hint="default"/>
          <w:lang w:eastAsia="zh-CN"/>
        </w:rPr>
      </w:pPr>
      <w:r>
        <w:rPr>
          <w:lang w:eastAsia="zh-CN"/>
        </w:rPr>
        <w:t xml:space="preserve">17. 发挥基层党组织的政治功能和组织功能，组织群众、宣传群众、凝聚群众、服务群众，把党的组织优势转化为基层治理效能。</w:t>
      </w:r>
    </w:p>
    <w:p w14:paraId="6B624B73" w14:textId="77777777" w:rsidR="00FE7A11" w:rsidRDefault="00000000">
      <w:pPr>
        <w:pStyle w:val="aff5"/>
        <w:rPr>
          <w:rFonts w:hint="default"/>
          <w:lang w:eastAsia="zh-CN"/>
        </w:rPr>
      </w:pPr>
      <w:r>
        <w:rPr>
          <w:b/>
          <w:bCs/>
          <w:color w:val="1F4E79"/>
          <w:lang w:eastAsia="zh-CN"/>
        </w:rPr>
        <w:t>【答题串联】</w:t>
      </w:r>
      <w:r>
        <w:rPr>
          <w:lang w:eastAsia="zh-CN"/>
        </w:rPr>
        <w:t xml:space="preserve"> 先写原理句“发挥基层党组织战斗堡垒作用”，再写材料句：党组织牵头搭台或延伸覆盖做了什么，最后落到解决了什么难题、组织优势转化为治理效能。</w:t>
      </w:r>
    </w:p>
    <w:p w14:paraId="34F578BC" w14:textId="77777777" w:rsidR="00FE7A11" w:rsidRDefault="00000000">
      <w:pPr>
        <w:pStyle w:val="affd"/>
        <w:keepNext/>
        <w:rPr>
          <w:rFonts w:hint="default"/>
          <w:lang w:eastAsia="zh-CN"/>
        </w:rPr>
      </w:pPr>
      <w:r>
        <w:rPr>
          <w:lang w:eastAsia="zh-CN"/>
        </w:rPr>
        <w:t>【易混提醒】</w:t>
      </w:r>
    </w:p>
    <w:p w14:paraId="482584CF" w14:textId="77777777" w:rsidR="00FE7A11" w:rsidRDefault="00000000">
      <w:pPr>
        <w:pStyle w:val="aff8"/>
        <w:rPr>
          <w:rFonts w:hint="default"/>
          <w:lang w:eastAsia="zh-CN"/>
        </w:rPr>
      </w:pPr>
      <w:r>
        <w:rPr>
          <w:lang w:eastAsia="zh-CN"/>
        </w:rPr>
        <w:t>易混：基层党组织负责组织、协调、发动和服务群众，不等于居民委员会，也不能直接代替政府行政执法。</w:t>
      </w:r>
    </w:p>
    <w:p>
      <w:pPr>
        <w:pStyle w:val="HBMethod"/>
      </w:pPr>
      <w:r>
        <w:rPr/>
        <w:t xml:space="preserve">考法1　牵头搭台型：党组织牵头联动各方（4题）</w:t>
      </w:r>
    </w:p>
    <w:p>
      <w:pPr>
        <w:pStyle w:val="HBMethodDesc"/>
      </w:pPr>
      <w:r>
        <w:rPr/>
        <w:t xml:space="preserve">材料写党组织牵头议事平台或借助机制联动部门，把居民和各方组织起来解决难题，问如何破解或有何启示。</w:t>
      </w:r>
    </w:p>
    <w:p w14:paraId="7762662E" w14:textId="77777777" w:rsidR="00FE7A11" w:rsidRDefault="00000000">
      <w:pPr>
        <w:pStyle w:val="31"/>
        <w:spacing w:after="60"/>
        <w:rPr>
          <w:rFonts w:hint="default"/>
          <w:lang w:eastAsia="zh-CN"/>
        </w:rPr>
      </w:pPr>
      <w:r>
        <w:rPr>
          <w:lang w:eastAsia="zh-CN"/>
        </w:rPr>
        <w:t xml:space="preserve">例题 1　2026西城一模第19(2)题</w:t>
      </w:r>
    </w:p>
    <w:p w14:paraId="14F6EB4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14:paraId="5FAC99F2"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14:paraId="7B9AB79F" w14:textId="77777777" w:rsidR="00FE7A11" w:rsidRDefault="00000000">
      <w:pPr>
        <w:pStyle w:val="aff6"/>
        <w:jc w:val="both"/>
        <w:rPr>
          <w:rFonts w:hint="default"/>
          <w:lang w:eastAsia="zh-CN"/>
        </w:rPr>
      </w:pPr>
      <w:r>
        <w:rPr>
          <w:lang w:eastAsia="zh-CN"/>
        </w:rPr>
        <w:t>乡镇政府：必须严守项目预算、建设标准、生态红线</w:t>
      </w:r>
    </w:p>
    <w:p w14:paraId="79833F60" w14:textId="77777777" w:rsidR="00FE7A11" w:rsidRDefault="00000000">
      <w:pPr>
        <w:pStyle w:val="aff6"/>
        <w:jc w:val="both"/>
        <w:rPr>
          <w:rFonts w:hint="default"/>
          <w:lang w:eastAsia="zh-CN"/>
        </w:rPr>
      </w:pPr>
      <w:r>
        <w:rPr>
          <w:lang w:eastAsia="zh-CN"/>
        </w:rPr>
        <w:t>村“两委”、村干部：担心规划与民意脱节、项目推进受阻</w:t>
      </w:r>
    </w:p>
    <w:p w14:paraId="3B234661" w14:textId="77777777" w:rsidR="00FE7A11" w:rsidRDefault="00000000">
      <w:pPr>
        <w:pStyle w:val="aff6"/>
        <w:jc w:val="both"/>
        <w:rPr>
          <w:rFonts w:hint="default"/>
          <w:lang w:eastAsia="zh-CN"/>
        </w:rPr>
      </w:pPr>
      <w:r>
        <w:rPr>
          <w:lang w:eastAsia="zh-CN"/>
        </w:rPr>
        <w:t>邻村及本村土地被占用村民：担心个人利益受损，有一定抵触情绪</w:t>
      </w:r>
    </w:p>
    <w:p w14:paraId="534FBE7F" w14:textId="77777777"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14:paraId="63A23EB4" w14:textId="77777777">
        <w:trPr>
          <w:cantSplit/>
        </w:trPr>
        <w:tc>
          <w:tcPr>
            <w:tcW w:w="7159" w:type="dxa"/>
          </w:tcPr>
          <w:p w14:paraId="354BDE03" w14:textId="77777777"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14:paraId="3A90E4B1" w14:textId="77777777" w:rsidR="00FE7A11" w:rsidRDefault="00000000">
            <w:pPr>
              <w:spacing w:line="240" w:lineRule="auto"/>
              <w:jc w:val="center"/>
              <w:rPr>
                <w:rFonts w:hint="default"/>
              </w:rPr>
            </w:pPr>
            <w:r>
              <w:rPr>
                <w:rFonts w:eastAsia="Kaiti SC"/>
                <w:noProof/>
              </w:rPr>
              <w:drawing>
                <wp:inline distT="0" distB="0" distL="0" distR="0" wp14:anchorId="6133C853" wp14:editId="1A98EF99">
                  <wp:extent cx="1143000" cy="1806838"/>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14:paraId="624C6883" w14:textId="77777777" w:rsidR="00FE7A11" w:rsidRDefault="00000000">
      <w:pPr>
        <w:pStyle w:val="aff6"/>
        <w:jc w:val="both"/>
        <w:rPr>
          <w:rFonts w:hint="default"/>
          <w:lang w:eastAsia="zh-CN"/>
        </w:rPr>
      </w:pPr>
      <w:r>
        <w:rPr>
          <w:rFonts w:eastAsia="Songti SC"/>
          <w:lang w:eastAsia="zh-CN"/>
        </w:rPr>
        <w:lastRenderedPageBreak/>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“村党支部创新推行‘云端+院落夜话’议事机制”表明基层党组织是破解难题的牵头主体，因此联系“发挥基层党组织战斗堡垒作用”。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“如何破解”要求写清主体、做法和效果。答题时先写发挥基层党组织战斗堡垒作用，再对应村党支部牵头推行议事机制，说明基层党组织怎样以组织引领推动公园建设难题解决。</w:t>
      </w:r>
    </w:p>
    <w:p w14:paraId="7BC88CE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C88CE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发挥基层党组织战斗堡垒作用。村党支部牵头创新推行“云端+院落夜话”议事机制，为破解公园建设中的多方难题提供组织引领。</w:t>
      </w:r>
    </w:p>
    <w:p w14:paraId="57D1FB1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村党支部牵头推行“云端+院落夜话”议事机制，体现发挥基层党组织战斗堡垒作用（1分）。“坚持党的领导”“村党委领导”与“发挥基层党组织战斗堡垒作用”共享这1分，不累计；写“党员先锋作用”不给分。</w:t>
      </w:r>
    </w:p>
    <w:p w14:paraId="63A9AA29" w14:textId="77777777" w:rsidR="00FE7A11" w:rsidRDefault="00000000">
      <w:pPr>
        <w:pStyle w:val="31"/>
        <w:spacing w:after="60"/>
        <w:rPr>
          <w:rFonts w:hint="default"/>
          <w:lang w:eastAsia="zh-CN"/>
        </w:rPr>
      </w:pPr>
      <w:r>
        <w:rPr>
          <w:lang w:eastAsia="zh-CN"/>
        </w:rPr>
        <w:t xml:space="preserve">例题 2　2026昌平期末第17题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17．某街道光明社区实现从“争抢车位”到“共建家园”的蝶变。</w:t>
      </w:r>
      <w:r>
        <w:rPr>
          <w:rFonts w:eastAsia="Songti SC"/>
          <w:lang w:eastAsia="zh-CN"/>
        </w:rP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14:paraId="4FF0E938" w14:textId="77777777" w:rsidTr="002D1AA8">
        <w:trPr>
          <w:trHeight w:val="405"/>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C60E0"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D56C1"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5FABD"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续航</w:t>
            </w:r>
          </w:p>
        </w:tc>
      </w:tr>
      <w:tr w:rsidR="00937850" w14:paraId="100AA868" w14:textId="77777777" w:rsidTr="002D1AA8">
        <w:trPr>
          <w:trHeight w:val="2880"/>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FEAE6" w14:textId="77777777"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3666E" w14:textId="77777777"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D3A84" w14:textId="77777777"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14:paraId="301BB9C8" w14:textId="77777777" w:rsidR="00FE7A11" w:rsidRDefault="00000000">
      <w:pPr>
        <w:pStyle w:val="aff7"/>
        <w:jc w:val="both"/>
        <w:rPr>
          <w:rFonts w:hint="default"/>
          <w:lang w:eastAsia="zh-CN"/>
        </w:rPr>
      </w:pPr>
      <w:r>
        <w:rPr>
          <w:lang w:eastAsia="zh-CN"/>
        </w:rPr>
        <w:t xml:space="preserve">结合材料，运用《政治与法治》知识，分析光明社区是如何实现从“争抢车位”到“共建家园”蝶变的。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表格“解题”栏写社区党组织借助“街道吹哨、部门报到”，联动城管、消防、场地改造专项设计师现场“会诊”，并通过测量设计挤出空间、协调资源增加共享车位，触发基层党组织战斗堡垒作用。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设问问社区如何由“争抢车位”走向“共建家园”，基层党组织角度按主体定位—组织协调做法—治理效果展开，说明党组织搭建参与治理平台、统筹资源解决难题。</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党组织是党的全部工作和战斗力的基础，发挥战斗堡垒作用，搭建各方参与治理的平台，统筹各方资源解决社区难题。光明社区党组织借助“街道吹哨、部门报到”机制，联动城管、消防、场地改造专项设计师现场“会诊”，协调周边资源增加共享车位，推动社区从“争抢”走向“共建”。</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写基层党组织发挥战斗堡垒作用（2分）。结合“街道吹哨、部门报到”、联动城管、消防、设计师和协调共享车位等材料，说明搭建各方参与治理平台、统筹各方资源参与治理（1分）。</w:t>
      </w:r>
    </w:p>
    <w:p w14:paraId="2918E3D1" w14:textId="77777777" w:rsidR="00FE7A11" w:rsidRDefault="00000000">
      <w:pPr>
        <w:pStyle w:val="31"/>
        <w:spacing w:after="60"/>
        <w:rPr>
          <w:rFonts w:hint="default"/>
          <w:lang w:eastAsia="zh-CN"/>
        </w:rPr>
      </w:pPr>
      <w:r>
        <w:rPr>
          <w:lang w:eastAsia="zh-CN"/>
        </w:rPr>
        <w:lastRenderedPageBreak/>
        <w:t xml:space="preserve">例题 3　2024丰台二模第16题</w:t>
      </w:r>
    </w:p>
    <w:p w14:paraId="3AE88CB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4F86B63A" w14:textId="77777777"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“社区党组织领导居委会、物业服务企业、业委会、社区居民”“社区党委……组织六方责任主体”点明基层党组织牵头组织群众、协调主体，触发在党组织领导下开展社区治理。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“如何激活”要按主体、做法和作用展开。写社区党组织怎样领导居民议事、组织六方协同，把各方带入发现问题、商定方案和解决问题的治理过程。</w:t>
      </w:r>
    </w:p>
    <w:p w14:paraId="56C97F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6C97F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在党组织领导下开展社区治理。社区党组织领导居委会、物业服务企业、业委会和居民通过居民议事厅征集意见、确定改造方案，社区党委组织六方责任主体共同治理水质。</w:t>
      </w:r>
    </w:p>
    <w:p w14:paraId="0B3F6C2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社区党组织领导居民议事、社区党委组织六方治理，体现党组织领导社区治理（1分）。党总揽全局、协调各方与党组织领导属于同一内容，不重复累计。</w:t>
      </w:r>
    </w:p>
    <w:p w14:paraId="694D4F9E" w14:textId="77777777" w:rsidR="00FE7A11" w:rsidRDefault="00000000">
      <w:pPr>
        <w:pStyle w:val="31"/>
        <w:spacing w:after="60"/>
        <w:rPr>
          <w:rFonts w:hint="default"/>
          <w:lang w:eastAsia="zh-CN"/>
        </w:rPr>
      </w:pPr>
      <w:r>
        <w:rPr>
          <w:lang w:eastAsia="zh-CN"/>
        </w:rPr>
        <w:t xml:space="preserve">例题 4　2024海淀期中第18题</w:t>
      </w:r>
    </w:p>
    <w:p w14:paraId="55F4452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p>
    <w:p w14:paraId="55F4452D" w14:textId="77777777" w:rsidR="00FE7A11" w:rsidRDefault="00000000">
      <w:pPr>
        <w:pStyle w:val="aff6"/>
        <w:keepNext/>
        <w:ind w:firstLine="0"/>
        <w:jc w:val="both"/>
        <w:rPr>
          <w:rFonts w:hint="default"/>
          <w:lang w:eastAsia="zh-CN"/>
        </w:rPr>
      </w:pPr>
      <w:r>
        <w:rPr>
          <w:b/>
          <w:bCs/>
          <w:color w:val="000000"/>
          <w:lang w:eastAsia="zh-CN"/>
        </w:rPr>
        <w:t>东城区前门街道草厂地区有一个远近闻名的“小院议事厅”。</w:t>
      </w:r>
      <w:r>
        <w:rPr>
          <w:b/>
          <w:lang w:eastAsia="zh-CN"/>
        </w:rPr>
        <w:t/>
      </w:r>
      <w:r>
        <w:rPr>
          <w:b/>
          <w:lang w:eastAsia="zh-CN"/>
        </w:rPr>
        <w:t/>
      </w:r>
      <w:r>
        <w:rPr>
          <w:lang w:eastAsia="zh-CN"/>
        </w:rPr>
        <w:t/>
      </w:r>
    </w:p>
    <w:p w14:paraId="170EB4F4" w14:textId="77777777" w:rsidR="00FE7A11" w:rsidRDefault="00000000">
      <w:pPr>
        <w:pStyle w:val="aff6"/>
        <w:jc w:val="both"/>
        <w:rPr>
          <w:rFonts w:hint="default"/>
          <w:lang w:eastAsia="zh-CN"/>
        </w:rPr>
      </w:pPr>
      <w:r>
        <w:rPr>
          <w:lang w:eastAsia="zh-CN"/>
        </w:rPr>
        <w:t>“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w:t>
      </w:r>
    </w:p>
    <w:p w14:paraId="2A40B3CF" w14:textId="77777777" w:rsidR="00FE7A11" w:rsidRDefault="00000000">
      <w:pPr>
        <w:pStyle w:val="aff6"/>
        <w:jc w:val="both"/>
        <w:rPr>
          <w:rFonts w:hint="default"/>
          <w:lang w:eastAsia="zh-CN"/>
        </w:rPr>
      </w:pPr>
      <w:r>
        <w:rPr>
          <w:lang w:eastAsia="zh-CN"/>
        </w:rPr>
        <w:t>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14:paraId="0F3EC466" w14:textId="77777777" w:rsidR="00FE7A11" w:rsidRDefault="00000000">
      <w:pPr>
        <w:pStyle w:val="aff7"/>
        <w:jc w:val="both"/>
        <w:rPr>
          <w:rFonts w:hint="default"/>
          <w:lang w:eastAsia="zh-CN"/>
        </w:rPr>
      </w:pPr>
      <w:r>
        <w:rPr>
          <w:lang w:eastAsia="zh-CN"/>
        </w:rPr>
        <w:t>结合材料，分析“五民工作法”对我国发展基层民主的启示。</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“小院议事厅”在社区党委领导下组织居民会议、召开恳谈会、举办议事会，说明基层党组织在治理一线发挥领导作用、组织群众，触发“基层党组织战斗堡垒作用”。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“启示”要把个案做法上升为可推广经验，可按“发挥什么作用—怎样发挥—产生什么效果”组织：发挥战斗堡垒作用，由社区党委领导基层议事平台运行、组织居民参与，推动社区治理难题解决。</w:t>
      </w:r>
    </w:p>
    <w:p w14:paraId="2802D3D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802D3D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发展基层民主，要发挥基层党组织战斗堡垒作用。在社区党委领导下，“小院议事厅”组织居民会议、召开恳谈会、举办议事会，引导居民参与“五民工作法”，推动解决社区治理难题。</w:t>
      </w:r>
    </w:p>
    <w:p w14:paraId="0F84DEC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挥基层党组织战斗堡垒作用（1分）。材料中，“小院议事厅”在社区党委领导下组织居民会议、召开恳谈会、举办议事会，引导居民参与“五民工作法”并推动解决治理难题，体现基层党组织在一线领导基层民主实践；“党的领导、总揽全局协调各方”“党员先锋模范作用”与此同组，不能重复计分。</w:t>
      </w:r>
    </w:p>
    <w:p>
      <w:pPr>
        <w:pStyle w:val="HBMethod"/>
      </w:pPr>
      <w:r>
        <w:rPr/>
        <w:t xml:space="preserve">考法2　延伸覆盖型：党组织建到一线服务（1题）</w:t>
      </w:r>
    </w:p>
    <w:p>
      <w:pPr>
        <w:pStyle w:val="HBMethodDesc"/>
      </w:pPr>
      <w:r>
        <w:rPr/>
        <w:t xml:space="preserve">材料写把支部建到街面、站点，让流动群体就近找到党组织，考党组织自己延伸覆盖、联系服务群众。</w:t>
      </w:r>
    </w:p>
    <w:p w14:paraId="2D149F5B" w14:textId="77777777" w:rsidR="00FE7A11" w:rsidRDefault="00000000">
      <w:pPr>
        <w:pStyle w:val="31"/>
        <w:spacing w:after="60"/>
        <w:rPr>
          <w:rFonts w:hint="default"/>
          <w:lang w:eastAsia="zh-CN"/>
        </w:rPr>
      </w:pPr>
      <w:r>
        <w:rPr>
          <w:lang w:eastAsia="zh-CN"/>
        </w:rPr>
        <w:t xml:space="preserve">例题 5　2026海淀期中第18题</w:t>
      </w:r>
    </w:p>
    <w:p w14:paraId="0B3232C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73DCC9E6"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上海把党组织建在社区、楼宇、园区之外的街区，设街区党支部书记，使沿街商铺劳动者、快递小哥等流动群体就近找到党组织，体现基层党组织把党建引领延伸到基层治理一线。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设问要求阐释人民城市实践，上海角度按基层党组织定位—扩大组织覆盖—联系服务流动群众—党建贯穿治理展开，说明组织优势怎样转化为治理效能。</w:t>
      </w:r>
    </w:p>
    <w:p w14:paraId="726709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6709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党组织发挥战斗堡垒作用。上海针对沿街商铺用工灵活、快递人员流动频繁的特点，把支部建在街面上，扩大党的组织和工作覆盖，使流动群体能够就近联系党组织、获得服务，把组织优势转化为联系群众、服务群众和推进基层治理的实际成效。</w:t>
      </w:r>
    </w:p>
    <w:p w14:paraId="75E18F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结合上海“支部建在街面上”、使流动群体就近找到党组织等材料，说明党建引领基层治理、联系服务群众（1分）；基层党组织发挥战斗堡垒作用（1分）。</w:t>
      </w:r>
    </w:p>
    <w:p>
      <w:pPr>
        <w:pStyle w:val="HBMethod"/>
      </w:pPr>
      <w:r>
        <w:rPr/>
        <w:t xml:space="preserve">考法3　补出型：材料不写党组织要自己补（2题）</w:t>
      </w:r>
    </w:p>
    <w:p>
      <w:pPr>
        <w:pStyle w:val="HBMethodDesc"/>
      </w:pPr>
      <w:r>
        <w:rPr/>
        <w:t xml:space="preserve">材料只写基层治理、矛盾化解场景，一个“党”字不提，变与不变题和填空题都要自己把基层党组织补出来。</w:t>
      </w:r>
    </w:p>
    <w:p w14:paraId="1B257900" w14:textId="77777777" w:rsidR="00FE7A11" w:rsidRDefault="00000000">
      <w:pPr>
        <w:pStyle w:val="31"/>
        <w:spacing w:after="60"/>
        <w:rPr>
          <w:rFonts w:hint="default"/>
          <w:lang w:eastAsia="zh-CN"/>
        </w:rPr>
      </w:pPr>
      <w:r>
        <w:rPr>
          <w:lang w:eastAsia="zh-CN"/>
        </w:rPr>
        <w:t xml:space="preserve">例题 6　2026顺义二模第17题</w:t>
      </w:r>
    </w:p>
    <w:p w14:paraId="079FC48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74231A1" w14:textId="77777777" w:rsidR="00FE7A11" w:rsidRDefault="00000000">
      <w:pPr>
        <w:pStyle w:val="aff6"/>
        <w:jc w:val="both"/>
        <w:rPr>
          <w:rFonts w:hint="default"/>
          <w:lang w:eastAsia="zh-CN"/>
        </w:rPr>
      </w:pPr>
      <w:r>
        <w:rPr>
          <w:lang w:eastAsia="zh-CN"/>
        </w:rPr>
        <w:t>基层社会治理是国家治理的基石。几十年来，“枫桥经验”成为我国基层社会治理的一张“名片”。</w:t>
      </w:r>
    </w:p>
    <w:p w14:paraId="617699C5" w14:textId="77777777" w:rsidR="00FE7A11" w:rsidRDefault="00000000">
      <w:pPr>
        <w:spacing w:line="240" w:lineRule="auto"/>
        <w:jc w:val="center"/>
        <w:rPr>
          <w:rFonts w:hint="default"/>
        </w:rPr>
      </w:pPr>
      <w:r>
        <w:rPr>
          <w:rFonts w:eastAsia="Kaiti SC"/>
          <w:noProof/>
        </w:rPr>
        <w:drawing>
          <wp:inline distT="0" distB="0" distL="0" distR="0" wp14:anchorId="782C7315" wp14:editId="5C47D6CD">
            <wp:extent cx="5897880" cy="2524292"/>
            <wp:effectExtent l="0" t="0" r="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13_crop.png"/>
                    <pic:cNvPicPr/>
                  </pic:nvPicPr>
                  <pic:blipFill>
                    <a:blip r:embed="rId11"/>
                    <a:stretch>
                      <a:fillRect/>
                    </a:stretch>
                  </pic:blipFill>
                  <pic:spPr>
                    <a:xfrm>
                      <a:off x="0" y="0"/>
                      <a:ext cx="5897880" cy="2524292"/>
                    </a:xfrm>
                    <a:prstGeom prst="rect">
                      <a:avLst/>
                    </a:prstGeom>
                  </pic:spPr>
                </pic:pic>
              </a:graphicData>
            </a:graphic>
          </wp:inline>
        </w:drawing>
      </w:r>
    </w:p>
    <w:p w14:paraId="1DF601D2" w14:textId="77777777" w:rsidR="00FE7A11" w:rsidRDefault="00000000">
      <w:pPr>
        <w:pStyle w:val="aff6"/>
        <w:jc w:val="both"/>
        <w:rPr>
          <w:rFonts w:hint="default"/>
          <w:lang w:eastAsia="zh-CN"/>
        </w:rPr>
      </w:pPr>
      <w:r>
        <w:rPr>
          <w:lang w:eastAsia="zh-CN"/>
        </w:rPr>
        <w:t>上图呈现了我国“枫桥经验”化解基层矛盾、创新基层治理方式的变迁。党的十八大以来，各地紧紧依靠群众探索创新，北京市的“接诉即办”、四川成都武侯区“信托制”解纷工作法、青海海东市服务“拉面经济”的跨域矛盾纠纷调解法等，彰显新时代“枫桥经验”展现出的旺盛生命力。</w:t>
      </w:r>
    </w:p>
    <w:p w14:paraId="01B0944F" w14:textId="77777777" w:rsidR="00FE7A11" w:rsidRDefault="00000000">
      <w:pPr>
        <w:pStyle w:val="aff6"/>
        <w:jc w:val="both"/>
        <w:rPr>
          <w:rFonts w:hint="default"/>
          <w:lang w:eastAsia="zh-CN"/>
        </w:rPr>
      </w:pPr>
      <w:r>
        <w:rPr>
          <w:rFonts w:eastAsia="Songti SC"/>
          <w:lang w:eastAsia="zh-CN"/>
        </w:rPr>
        <w:lastRenderedPageBreak/>
        <w:t>结合材料，运用《政治与法治》知识，对这一发展历程中的“变”与“不变”进行分析。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时间线从传统调解网络走向多方参与、网上网下结合、法理情理融合和综治中心建设，且各地依靠群众探索创新，触发基层党组织发挥战斗堡垒作用、组织群众和整合治理资源。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变与不变题先写基层党组织组织群众、服务群众、化解矛盾的战斗堡垒作用不变，再结合治理主体、方式和手段的更新说明组织群众、整合资源的载体不断创新，落到基层治理效能。</w:t>
      </w:r>
    </w:p>
    <w:p w14:paraId="330055E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30055E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基层党组织作用看，“不变”的是基层党组织始终发挥战斗堡垒作用，组织群众、依靠群众就地化解矛盾；“变”的是组织群众、整合治理资源的方式，由传统走访调解拓展为多方参与、网上网下结合、法理情理融合和综治中心建设。基层党组织的战斗堡垒作用在治理方式创新中得到强化。</w:t>
      </w:r>
    </w:p>
    <w:p w14:paraId="2EED5DA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基层党组织战斗堡垒作用，结合各地依靠群众和多方参与、法理情理融合、综治中心建设等变化，说明基层党组织组织群众、整合治理资源、化解基层矛盾的作用主线不变，具体载体和方式随实践发展不断创新。</w:t>
      </w:r>
    </w:p>
    <w:p w14:paraId="2D9B8424" w14:textId="77777777" w:rsidR="00FE7A11" w:rsidRDefault="00000000">
      <w:pPr>
        <w:pStyle w:val="31"/>
        <w:spacing w:after="60"/>
        <w:rPr>
          <w:rFonts w:hint="default"/>
          <w:lang w:eastAsia="zh-CN"/>
        </w:rPr>
      </w:pPr>
      <w:r>
        <w:rPr>
          <w:lang w:eastAsia="zh-CN"/>
        </w:rPr>
        <w:t xml:space="preserve">例题 7　2025东城期末第19(2)题（跨模块）</w:t>
      </w:r>
    </w:p>
    <w:p w14:paraId="422935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41F7CE84" w14:textId="77777777" w:rsidR="00FE7A11" w:rsidRDefault="00000000">
      <w:pPr>
        <w:pStyle w:val="aff6"/>
        <w:keepNext/>
        <w:ind w:firstLine="0"/>
        <w:jc w:val="both"/>
        <w:rPr>
          <w:rFonts w:hint="default"/>
          <w:lang w:eastAsia="zh-CN"/>
        </w:rPr>
      </w:pPr>
      <w:r>
        <w:rPr>
          <w:b/>
          <w:lang w:eastAsia="zh-CN"/>
        </w:rPr>
        <w:t>一、调查背景</w:t>
      </w:r>
    </w:p>
    <w:p w14:paraId="5ABA808F"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3FE2C94A" w14:textId="77777777" w:rsidR="00FE7A11" w:rsidRDefault="00000000">
      <w:pPr>
        <w:pStyle w:val="aff6"/>
        <w:keepNext/>
        <w:ind w:firstLine="0"/>
        <w:jc w:val="both"/>
        <w:rPr>
          <w:rFonts w:hint="default"/>
          <w:lang w:eastAsia="zh-CN"/>
        </w:rPr>
      </w:pPr>
      <w:r>
        <w:rPr>
          <w:b/>
          <w:lang w:eastAsia="zh-CN"/>
        </w:rPr>
        <w:t>二、调查发现</w:t>
      </w:r>
    </w:p>
    <w:p w14:paraId="7A50DF77"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0B99D24B" w14:textId="77777777" w:rsidR="00FE7A11" w:rsidRDefault="00000000">
      <w:pPr>
        <w:pStyle w:val="aff6"/>
        <w:jc w:val="both"/>
        <w:rPr>
          <w:rFonts w:hint="default"/>
          <w:lang w:eastAsia="zh-CN"/>
        </w:rPr>
      </w:pPr>
      <w:r>
        <w:rPr>
          <w:lang w:eastAsia="zh-CN"/>
        </w:rPr>
        <w:t>甲：我没有电动自行车，建车棚会占用绿地，影响我遛弯了。</w:t>
      </w:r>
    </w:p>
    <w:p w14:paraId="272536AD"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59AF63DC" w14:textId="77777777" w:rsidR="00FE7A11" w:rsidRDefault="00000000">
      <w:pPr>
        <w:pStyle w:val="aff6"/>
        <w:jc w:val="both"/>
        <w:rPr>
          <w:rFonts w:hint="default"/>
          <w:lang w:eastAsia="zh-CN"/>
        </w:rPr>
      </w:pPr>
      <w:r>
        <w:rPr>
          <w:lang w:eastAsia="zh-CN"/>
        </w:rPr>
        <w:t>丙：消防安全问题谁来管？影响居民通行、采光怎么办？</w:t>
      </w:r>
    </w:p>
    <w:p w14:paraId="3896E708" w14:textId="77777777" w:rsidR="00FE7A11" w:rsidRDefault="00000000">
      <w:pPr>
        <w:pStyle w:val="aff6"/>
        <w:keepNext/>
        <w:ind w:firstLine="0"/>
        <w:jc w:val="both"/>
        <w:rPr>
          <w:rFonts w:hint="default"/>
          <w:lang w:eastAsia="zh-CN"/>
        </w:rPr>
      </w:pPr>
      <w:r>
        <w:rPr>
          <w:b/>
          <w:lang w:eastAsia="zh-CN"/>
        </w:rPr>
        <w:t>三、学生建议</w:t>
      </w:r>
    </w:p>
    <w:p w14:paraId="1029FE44"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360C40CF"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9A93563" w14:textId="77777777">
        <w:trPr/>
        <w:tc>
          <w:tcPr>
            <w:tcW w:w="9298" w:type="dxa"/>
          </w:tcPr>
          <w:p w14:paraId="0F1F1154" w14:textId="77777777" w:rsidR="00FE7A11" w:rsidRDefault="00000000">
            <w:pPr>
              <w:pStyle w:val="aff6"/>
              <w:ind w:firstLine="0"/>
              <w:jc w:val="both"/>
              <w:rPr>
                <w:rFonts w:hint="default"/>
                <w:lang w:eastAsia="zh-CN"/>
              </w:rPr>
            </w:pPr>
            <w:r>
              <w:rPr>
                <w:lang w:eastAsia="zh-CN"/>
              </w:rPr>
              <w:t>资料卡</w:t>
            </w:r>
          </w:p>
          <w:p w14:paraId="35E88BF9" w14:textId="77777777" w:rsidR="00FE7A11" w:rsidRDefault="00000000">
            <w:pPr>
              <w:pStyle w:val="aff6"/>
              <w:ind w:firstLine="0"/>
              <w:jc w:val="both"/>
              <w:rPr>
                <w:rFonts w:hint="default"/>
                <w:lang w:eastAsia="zh-CN"/>
              </w:rPr>
            </w:pPr>
            <w:r>
              <w:rPr>
                <w:lang w:eastAsia="zh-CN"/>
              </w:rPr>
              <w:t>《高层民用建筑消防安全管理规定》</w:t>
            </w:r>
          </w:p>
          <w:p w14:paraId="354E9BBC"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23B951B1" w14:textId="77777777" w:rsidR="00FE7A11" w:rsidRDefault="00000000">
            <w:pPr>
              <w:pStyle w:val="aff6"/>
              <w:ind w:firstLine="0"/>
              <w:jc w:val="both"/>
              <w:rPr>
                <w:rFonts w:hint="default"/>
                <w:lang w:eastAsia="zh-CN"/>
              </w:rPr>
            </w:pPr>
            <w:r>
              <w:rPr>
                <w:lang w:eastAsia="zh-CN"/>
              </w:rPr>
              <w:t>《中华人民共和国民法典》</w:t>
            </w:r>
          </w:p>
          <w:p w14:paraId="177FB757"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0B71D3F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）解决电动自行车“安家难”，涉及居民、物业、</w:t>
      </w:r>
      <w:r>
        <w:rPr>
          <w:rFonts w:eastAsia="Songti SC"/>
          <w:lang w:eastAsia="zh-CN"/>
        </w:rPr>
        <w:t>________</w:t>
      </w:r>
      <w:r>
        <w:rPr>
          <w:rFonts w:eastAsia="Songti SC"/>
          <w:lang w:eastAsia="zh-CN"/>
        </w:rPr>
        <w:t>、</w:t>
      </w:r>
      <w:r>
        <w:rPr>
          <w:rFonts w:eastAsia="Songti SC"/>
          <w:lang w:eastAsia="zh-CN"/>
        </w:rPr>
        <w:t>________</w:t>
      </w:r>
      <w:r>
        <w:rPr>
          <w:rFonts w:eastAsia="Songti SC"/>
          <w:lang w:eastAsia="zh-CN"/>
        </w:rPr>
        <w:t>等利益相关方。</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小区居民围绕充电柜设置、绿地、消防、通行和采光产生分歧，基层党组织是能够参与社区治理、协调居民诉求的利益相关方。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设问要求补全解决电动车“安家难”的利益相关方，只需从社区治理主体中准确识别基层党组织并填入空格。</w:t>
      </w:r>
    </w:p>
    <w:p w14:paraId="48DF74B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DF74B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基层党组织。</w:t>
      </w:r>
    </w:p>
    <w:p w14:paraId="3F8D41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基层党组织是本题可采的利益相关方（1分）。另一空可填社区基层自治组织（居委会）等适格主体（1分），两空分别计分。</w:t>
      </w:r>
    </w:p>
    <w:p w14:paraId="63A9AA29" w14:textId="77777777" w:rsidR="00FE7A11" w:rsidRDefault="00000000">
      <w:pPr>
        <w:pStyle w:val="31"/>
        <w:spacing w:after="60"/>
        <w:rPr>
          <w:rFonts w:hint="default"/>
          <w:lang w:eastAsia="zh-CN"/>
        </w:rPr>
      </w:pPr>
      <w:r>
        <w:rPr>
          <w:lang w:eastAsia="zh-CN"/>
        </w:rPr>
        <w:t xml:space="preserve">选择例题 1　2025丰台一模第5题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社区创新打造“共享小屋”与“邻里议事亭”项目。在“共享小屋”，居民可以借用熨烫机、家用梯子等物品，无需购买；还可以将家中闲置物品拿来与他人置换。“邻里议事亭”为居民提供了协商解决社区事务的场所，如讨论解决楼上住户噪音扰民问题等。该社区党组织在这些项目中负责组织协调、宣传推广、管理维护，确保了项目的顺利实施和有效运行。</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这些项目（　　）</w:t>
      </w:r>
    </w:p>
    <w:p w14:paraId="7EF1C826" w14:textId="77777777" w:rsidR="00FE7A11" w:rsidRDefault="00000000">
      <w:pPr>
        <w:pStyle w:val="aff6"/>
        <w:ind w:firstLine="0"/>
        <w:jc w:val="both"/>
        <w:rPr>
          <w:rFonts w:hint="default"/>
          <w:lang w:eastAsia="zh-CN"/>
        </w:rPr>
      </w:pPr>
      <w:r>
        <w:rPr>
          <w:rFonts w:eastAsia="Songti SC"/>
          <w:lang w:eastAsia="zh-CN"/>
        </w:rPr>
        <w:t xml:space="preserve">①助推服务群众精准化和社会治理精细化，完善了基层群众自治制度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②以有序运行的方式推进基层治理法治化，落实了依法治国基本方略</w:t>
      </w:r>
    </w:p>
    <w:p w14:paraId="7EF1C826" w14:textId="77777777" w:rsidR="00FE7A11" w:rsidRDefault="00000000">
      <w:pPr>
        <w:pStyle w:val="aff6"/>
        <w:ind w:firstLine="0"/>
        <w:jc w:val="both"/>
        <w:rPr>
          <w:rFonts w:hint="default"/>
          <w:lang w:eastAsia="zh-CN"/>
        </w:rPr>
      </w:pPr>
      <w:r>
        <w:rPr>
          <w:rFonts w:eastAsia="Songti SC"/>
          <w:lang w:eastAsia="zh-CN"/>
        </w:rPr>
        <w:t xml:space="preserve">③为居民参与社会生活搭建新平台，体现了以人民为中心的发展思想</w:t>
      </w:r>
    </w:p>
    <w:p w14:paraId="7EF1C826" w14:textId="77777777" w:rsidR="00FE7A11" w:rsidRDefault="00000000">
      <w:pPr>
        <w:pStyle w:val="aff6"/>
        <w:ind w:firstLine="0"/>
        <w:jc w:val="both"/>
        <w:rPr>
          <w:rFonts w:hint="default"/>
          <w:lang w:eastAsia="zh-CN"/>
        </w:rPr>
      </w:pPr>
      <w:r>
        <w:rPr>
          <w:rFonts w:eastAsia="Songti SC"/>
          <w:lang w:eastAsia="zh-CN"/>
        </w:rPr>
        <w:t xml:space="preserve">④由社区党组织管理和实施，充分发挥了基层党组织的战斗堡垒作用</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抓住“新平台体现以人民为中心+党组织发挥战斗堡垒作用”，排除拔高和张冠李戴的选项。</w:t>
      </w:r>
    </w:p>
    <w:p w14:paraId="692BF07C" w14:textId="77777777" w:rsidR="00FE7A11" w:rsidRDefault="00000000">
      <w:pPr>
        <w:pStyle w:val="aff9"/>
        <w:rPr>
          <w:rFonts w:hint="default"/>
          <w:lang w:eastAsia="zh-CN"/>
        </w:rPr>
      </w:pPr>
      <w:r>
        <w:rPr>
          <w:lang w:eastAsia="zh-CN"/>
          <w:color w:val="000000"/>
        </w:rPr>
        <w:t xml:space="preserve">①助推服务群众精准化和社会治理精细化，</w:t>
      </w:r>
      <w:r>
        <w:rPr>
          <w:color w:val="C00000"/>
          <w:lang w:eastAsia="zh-CN"/>
        </w:rPr>
        <w:t xml:space="preserve">完善了基层群众自治制度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纠正：共享小屋、议事亭是社区治理创新做法，不等于“完善了”基层群众自治制度这项根本政治制度，说法拔高了。</w:t>
      </w:r>
    </w:p>
    <w:p w14:paraId="692BF07C" w14:textId="77777777" w:rsidR="00FE7A11" w:rsidRDefault="00000000">
      <w:pPr>
        <w:pStyle w:val="aff9"/>
        <w:rPr>
          <w:rFonts w:hint="default"/>
          <w:lang w:eastAsia="zh-CN"/>
        </w:rPr>
      </w:pPr>
      <w:r>
        <w:rPr>
          <w:lang w:eastAsia="zh-CN"/>
          <w:color w:val="000000"/>
        </w:rPr>
        <w:t xml:space="preserve">②以有序运行的方式推进基层治理法治化，落实了依法治国基本方略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提示：材料讲的是协商解决社区事务、组织协调管理，没有涉及“法治化”或“依法治国基本方略”的落实，材料未体现这一说法。</w:t>
      </w:r>
    </w:p>
    <w:p w14:paraId="692BF07C" w14:textId="77777777" w:rsidR="00FE7A11" w:rsidRDefault="00000000">
      <w:pPr>
        <w:pStyle w:val="aff9"/>
        <w:rPr>
          <w:rFonts w:hint="default"/>
          <w:lang w:eastAsia="zh-CN"/>
        </w:rPr>
      </w:pPr>
      <w:r>
        <w:rPr>
          <w:lang w:eastAsia="zh-CN"/>
          <w:color w:val="000000"/>
        </w:rPr>
        <w:t xml:space="preserve">③为居民参与社会生活搭建新平台，体现了以人民为中心的发展思想　（正确）</w:t>
      </w:r>
    </w:p>
    <w:p w14:paraId="692BF07C" w14:textId="77777777" w:rsidR="00FE7A11" w:rsidRDefault="00000000">
      <w:pPr>
        <w:pStyle w:val="aff9"/>
        <w:rPr>
          <w:rFonts w:hint="default"/>
          <w:lang w:eastAsia="zh-CN"/>
        </w:rPr>
      </w:pPr>
      <w:r>
        <w:rPr>
          <w:lang w:eastAsia="zh-CN"/>
          <w:color w:val="000000"/>
        </w:rPr>
        <w:t xml:space="preserve">共享小屋、议事亭为居民参与社区生活搭建了新平台，服务居民实际需求，体现以人民为中心的发展思想。</w:t>
      </w:r>
    </w:p>
    <w:p w14:paraId="692BF07C" w14:textId="77777777" w:rsidR="00FE7A11" w:rsidRDefault="00000000">
      <w:pPr>
        <w:pStyle w:val="aff9"/>
        <w:rPr>
          <w:rFonts w:hint="default"/>
          <w:lang w:eastAsia="zh-CN"/>
        </w:rPr>
      </w:pPr>
      <w:r>
        <w:rPr>
          <w:lang w:eastAsia="zh-CN"/>
          <w:color w:val="000000"/>
        </w:rPr>
        <w:t xml:space="preserve">④由社区党组织管理和实施，充分发挥了基层党组织的战斗堡垒作用　（正确）</w:t>
      </w:r>
    </w:p>
    <w:p w14:paraId="692BF07C" w14:textId="77777777" w:rsidR="00FE7A11" w:rsidRDefault="00000000">
      <w:pPr>
        <w:pStyle w:val="aff9"/>
        <w:rPr>
          <w:rFonts w:hint="default"/>
          <w:lang w:eastAsia="zh-CN"/>
        </w:rPr>
      </w:pPr>
      <w:r>
        <w:rPr>
          <w:lang w:eastAsia="zh-CN"/>
          <w:color w:val="000000"/>
        </w:rPr>
        <w:t xml:space="preserve">社区党组织负责组织协调、宣传推广、管理维护，正是基层党组织战斗堡垒作用的体现。</w:t>
      </w:r>
    </w:p>
    <w:p w14:paraId="63A9AA29" w14:textId="77777777" w:rsidR="00FE7A11" w:rsidRDefault="00000000">
      <w:pPr>
        <w:pStyle w:val="31"/>
        <w:spacing w:after="60"/>
        <w:rPr>
          <w:rFonts w:hint="default"/>
          <w:lang w:eastAsia="zh-CN"/>
        </w:rPr>
      </w:pPr>
      <w:r>
        <w:rPr>
          <w:lang w:eastAsia="zh-CN"/>
        </w:rPr>
        <w:t xml:space="preserve">选择例题 2　2025海淀一模第8题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2025年初，中共中央、国务院印发《关于深化养老服务改革发展的意见》，从健全养老服务网络、协调多层级养老服务形态、优化各主体协同机制、强化养老服务要素保障等方面进行了基础制度安排。</w:t>
      </w:r>
    </w:p>
    <w:p w14:paraId="7EF1C826" w14:textId="77777777" w:rsidR="00FE7A11" w:rsidRDefault="00000000">
      <w:pPr>
        <w:pStyle w:val="aff6"/>
        <w:ind w:firstLine="0"/>
        <w:jc w:val="both"/>
        <w:rPr>
          <w:rFonts w:hint="default"/>
          <w:lang w:eastAsia="zh-CN"/>
        </w:rPr>
      </w:pPr>
      <w:r>
        <w:rPr>
          <w:rFonts w:eastAsia="Songti SC"/>
          <w:lang w:eastAsia="zh-CN"/>
        </w:rPr>
        <w:t xml:space="preserve">由此可知，深化养老服务改革需要</w:t>
      </w:r>
    </w:p>
    <w:p w14:paraId="7EF1C826" w14:textId="77777777" w:rsidR="00FE7A11" w:rsidRDefault="00000000">
      <w:pPr>
        <w:pStyle w:val="aff6"/>
        <w:ind w:firstLine="0"/>
        <w:jc w:val="both"/>
        <w:rPr>
          <w:rFonts w:hint="default"/>
          <w:lang w:eastAsia="zh-CN"/>
        </w:rPr>
      </w:pPr>
      <w:r>
        <w:rPr>
          <w:rFonts w:eastAsia="Songti SC"/>
          <w:lang w:eastAsia="zh-CN"/>
        </w:rPr>
        <w:t xml:space="preserve">①基层党组织发挥战斗堡垒作用，统筹协调各方资源，保证养老服务工作有序开展</w:t>
      </w:r>
    </w:p>
    <w:p w14:paraId="7EF1C826" w14:textId="77777777" w:rsidR="00FE7A11" w:rsidRDefault="00000000">
      <w:pPr>
        <w:pStyle w:val="aff6"/>
        <w:ind w:firstLine="0"/>
        <w:jc w:val="both"/>
        <w:rPr>
          <w:rFonts w:hint="default"/>
          <w:lang w:eastAsia="zh-CN"/>
        </w:rPr>
      </w:pPr>
      <w:r>
        <w:rPr>
          <w:rFonts w:eastAsia="Songti SC"/>
          <w:lang w:eastAsia="zh-CN"/>
        </w:rPr>
        <w:t xml:space="preserve">②党和政府积极履行社会管理职能，保障人民的基本生活权利，提高社会治理水平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③建立助老志愿服务队伍，开展常态化、规范化志愿活动以满足老年人多样化需求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④通过培育养老服务社会组织、基层老年人组织等方式，完善基层群众自治制度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抓住“党组织统筹资源+志愿服务满足多样化需求”，排除材料没体现、说得太泛的选项。</w:t>
      </w:r>
    </w:p>
    <w:p w14:paraId="692BF07C" w14:textId="77777777" w:rsidR="00FE7A11" w:rsidRDefault="00000000">
      <w:pPr>
        <w:pStyle w:val="aff9"/>
        <w:rPr>
          <w:rFonts w:hint="default"/>
          <w:lang w:eastAsia="zh-CN"/>
        </w:rPr>
      </w:pPr>
      <w:r>
        <w:rPr>
          <w:lang w:eastAsia="zh-CN"/>
          <w:color w:val="000000"/>
        </w:rPr>
        <w:t xml:space="preserve">①基层党组织发挥战斗堡垒作用，统筹协调各方资源，保证养老服务工作有序开展　（正确）</w:t>
      </w:r>
    </w:p>
    <w:p w14:paraId="692BF07C" w14:textId="77777777" w:rsidR="00FE7A11" w:rsidRDefault="00000000">
      <w:pPr>
        <w:pStyle w:val="aff9"/>
        <w:rPr>
          <w:rFonts w:hint="default"/>
          <w:lang w:eastAsia="zh-CN"/>
        </w:rPr>
      </w:pPr>
      <w:r>
        <w:rPr>
          <w:lang w:eastAsia="zh-CN"/>
          <w:color w:val="000000"/>
        </w:rPr>
        <w:t xml:space="preserve">基层党组织统筹协调各方资源，正是养老服务网络能健全运行的基础，体现战斗堡垒作用。</w:t>
      </w:r>
    </w:p>
    <w:p w14:paraId="692BF07C" w14:textId="77777777" w:rsidR="00FE7A11" w:rsidRDefault="00000000">
      <w:pPr>
        <w:pStyle w:val="aff9"/>
        <w:rPr>
          <w:rFonts w:hint="default"/>
          <w:lang w:eastAsia="zh-CN"/>
        </w:rPr>
      </w:pPr>
      <w:r>
        <w:rPr>
          <w:lang w:eastAsia="zh-CN"/>
          <w:color w:val="000000"/>
        </w:rPr>
        <w:t xml:space="preserve">②党和政府积极履行社会管理职能，保障人民的基本生活权利，提高社会治理水平　（错误）</w:t>
      </w:r>
    </w:p>
    <w:p w14:paraId="692BF07C" w14:textId="77777777" w:rsidR="00FE7A11" w:rsidRDefault="00000000">
      <w:pPr>
        <w:pStyle w:val="aff9"/>
        <w:rPr>
          <w:rFonts w:hint="default"/>
          <w:lang w:eastAsia="zh-CN"/>
        </w:rPr>
      </w:pPr>
      <w:r>
        <w:rPr>
          <w:color w:val="008000"/>
          <w:lang w:eastAsia="zh-CN"/>
        </w:rPr>
        <w:t xml:space="preserve">纠正：履行社会管理职能的是政府，党是领导核心、不是国家机关，不能说党“履行社会管理职能”；②把党和政府的职能混为一谈，表述本身就不准确。</w:t>
      </w:r>
    </w:p>
    <w:p w14:paraId="692BF07C" w14:textId="77777777" w:rsidR="00FE7A11" w:rsidRDefault="00000000">
      <w:pPr>
        <w:pStyle w:val="aff9"/>
        <w:rPr>
          <w:rFonts w:hint="default"/>
          <w:lang w:eastAsia="zh-CN"/>
        </w:rPr>
      </w:pPr>
      <w:r>
        <w:rPr>
          <w:lang w:eastAsia="zh-CN"/>
          <w:color w:val="000000"/>
        </w:rPr>
        <w:t xml:space="preserve">③建立助老志愿服务队伍，开展常态化、规范化志愿活动以满足老年人多样化需求　（正确）</w:t>
      </w:r>
    </w:p>
    <w:p w14:paraId="692BF07C" w14:textId="77777777" w:rsidR="00FE7A11" w:rsidRDefault="00000000">
      <w:pPr>
        <w:pStyle w:val="aff9"/>
        <w:rPr>
          <w:rFonts w:hint="default"/>
          <w:lang w:eastAsia="zh-CN"/>
        </w:rPr>
      </w:pPr>
      <w:r>
        <w:rPr>
          <w:lang w:eastAsia="zh-CN"/>
          <w:color w:val="000000"/>
        </w:rPr>
        <w:t xml:space="preserve">助老志愿服务队伍常态化、规范化开展活动，正好呼应材料“优化各主体协同机制”，满足老年人多样化需求。</w:t>
      </w:r>
    </w:p>
    <w:p w14:paraId="692BF07C" w14:textId="77777777" w:rsidR="00FE7A11" w:rsidRDefault="00000000">
      <w:pPr>
        <w:pStyle w:val="aff9"/>
        <w:rPr>
          <w:rFonts w:hint="default"/>
          <w:lang w:eastAsia="zh-CN"/>
        </w:rPr>
      </w:pPr>
      <w:r>
        <w:rPr>
          <w:lang w:eastAsia="zh-CN"/>
          <w:color w:val="000000"/>
        </w:rPr>
        <w:t xml:space="preserve">④通过培育养老服务社会组织、基层老年人组织等方式，完善基层群众自治制度　（不选）</w:t>
      </w:r>
    </w:p>
    <w:p w14:paraId="692BF07C" w14:textId="77777777" w:rsidR="00FE7A11" w:rsidRDefault="00000000">
      <w:pPr>
        <w:pStyle w:val="aff9"/>
        <w:rPr>
          <w:rFonts w:hint="default"/>
          <w:lang w:eastAsia="zh-CN"/>
        </w:rPr>
      </w:pPr>
      <w:r>
        <w:rPr>
          <w:color w:val="008000"/>
          <w:lang w:eastAsia="zh-CN"/>
        </w:rPr>
        <w:t xml:space="preserve">提示：材料没有提到培育社会组织或基层老年人组织来完善自治制度，材料未体现这一做法。</w:t>
      </w:r>
    </w:p>
    <w:p w14:paraId="63A9AA29" w14:textId="77777777" w:rsidR="00FE7A11" w:rsidRDefault="00000000">
      <w:pPr>
        <w:pStyle w:val="31"/>
        <w:spacing w:after="60"/>
        <w:rPr>
          <w:rFonts w:hint="default"/>
          <w:lang w:eastAsia="zh-CN"/>
        </w:rPr>
      </w:pPr>
      <w:r>
        <w:rPr>
          <w:lang w:eastAsia="zh-CN"/>
        </w:rPr>
        <w:t xml:space="preserve">选择例题 3　2024朝阳二模第8题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建设花园城市是国际一流的和谐宜居之都建设的内在要求,是全域森林城市、公园城市的赓续发展,是建设美丽中国的北京方案。</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推动首都花园城市建设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①需要政府统筹城市公共空间一体化设计,塑造花园城市景观风貌</w:t>
      </w:r>
    </w:p>
    <w:p w14:paraId="7EF1C826" w14:textId="77777777" w:rsidR="00FE7A11" w:rsidRDefault="00000000">
      <w:pPr>
        <w:pStyle w:val="aff6"/>
        <w:ind w:firstLine="0"/>
        <w:jc w:val="both"/>
        <w:rPr>
          <w:rFonts w:hint="default"/>
          <w:lang w:eastAsia="zh-CN"/>
        </w:rPr>
      </w:pPr>
      <w:r>
        <w:rPr>
          <w:rFonts w:eastAsia="Songti SC"/>
          <w:lang w:eastAsia="zh-CN"/>
        </w:rPr>
        <w:t xml:space="preserve">②需要凝聚社会发展共识,合理匹配规划设计要求和居民愿景诉求</w:t>
      </w:r>
    </w:p>
    <w:p w14:paraId="7EF1C826" w14:textId="77777777" w:rsidR="00FE7A11" w:rsidRDefault="00000000">
      <w:pPr>
        <w:pStyle w:val="aff6"/>
        <w:ind w:firstLine="0"/>
        <w:jc w:val="both"/>
        <w:rPr>
          <w:rFonts w:hint="default"/>
          <w:lang w:eastAsia="zh-CN"/>
        </w:rPr>
      </w:pPr>
      <w:r>
        <w:rPr>
          <w:rFonts w:eastAsia="Songti SC"/>
          <w:lang w:eastAsia="zh-CN"/>
        </w:rPr>
        <w:t xml:space="preserve">③应突出规划引领,由基层党组织科学编制花园城市专项行动计划</w:t>
      </w:r>
    </w:p>
    <w:p w14:paraId="7EF1C826" w14:textId="77777777" w:rsidR="00FE7A11" w:rsidRDefault="00000000">
      <w:pPr>
        <w:pStyle w:val="aff6"/>
        <w:ind w:firstLine="0"/>
        <w:jc w:val="both"/>
        <w:rPr>
          <w:rFonts w:hint="default"/>
          <w:lang w:eastAsia="zh-CN"/>
        </w:rPr>
      </w:pPr>
      <w:r>
        <w:rPr>
          <w:rFonts w:eastAsia="Songti SC"/>
          <w:lang w:eastAsia="zh-CN"/>
        </w:rPr>
        <w:t xml:space="preserve">④提升了北京城市形象塑造能力,形成了我国国际交往空间新格局</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抓住“政府统筹设计+凝聚共识匹配诉求”，排除把党组织职能张冠李戴和夸大国际格局的选项。</w:t>
      </w:r>
    </w:p>
    <w:p w14:paraId="692BF07C" w14:textId="77777777" w:rsidR="00FE7A11" w:rsidRDefault="00000000">
      <w:pPr>
        <w:pStyle w:val="aff9"/>
        <w:rPr>
          <w:rFonts w:hint="default"/>
          <w:lang w:eastAsia="zh-CN"/>
        </w:rPr>
      </w:pPr>
      <w:r>
        <w:rPr>
          <w:lang w:eastAsia="zh-CN"/>
          <w:color w:val="000000"/>
        </w:rPr>
        <w:t xml:space="preserve">①需要政府统筹城市公共空间一体化设计,塑造花园城市景观风貌　（正确）</w:t>
      </w:r>
    </w:p>
    <w:p w14:paraId="692BF07C" w14:textId="77777777" w:rsidR="00FE7A11" w:rsidRDefault="00000000">
      <w:pPr>
        <w:pStyle w:val="aff9"/>
        <w:rPr>
          <w:rFonts w:hint="default"/>
          <w:lang w:eastAsia="zh-CN"/>
        </w:rPr>
      </w:pPr>
      <w:r>
        <w:rPr>
          <w:lang w:eastAsia="zh-CN"/>
          <w:color w:val="000000"/>
        </w:rPr>
        <w:t xml:space="preserve">花园城市涉及城市公共空间的整体设计，需要政府来统筹一体化设计，塑造景观风貌。</w:t>
      </w:r>
    </w:p>
    <w:p w14:paraId="692BF07C" w14:textId="77777777" w:rsidR="00FE7A11" w:rsidRDefault="00000000">
      <w:pPr>
        <w:pStyle w:val="aff9"/>
        <w:rPr>
          <w:rFonts w:hint="default"/>
          <w:lang w:eastAsia="zh-CN"/>
        </w:rPr>
      </w:pPr>
      <w:r>
        <w:rPr>
          <w:lang w:eastAsia="zh-CN"/>
          <w:color w:val="000000"/>
        </w:rPr>
        <w:t xml:space="preserve">②需要凝聚社会发展共识,合理匹配规划设计要求和居民愿景诉求　（正确）</w:t>
      </w:r>
    </w:p>
    <w:p w14:paraId="692BF07C" w14:textId="77777777" w:rsidR="00FE7A11" w:rsidRDefault="00000000">
      <w:pPr>
        <w:pStyle w:val="aff9"/>
        <w:rPr>
          <w:rFonts w:hint="default"/>
          <w:lang w:eastAsia="zh-CN"/>
        </w:rPr>
      </w:pPr>
      <w:r>
        <w:rPr>
          <w:lang w:eastAsia="zh-CN"/>
          <w:color w:val="000000"/>
        </w:rPr>
        <w:t xml:space="preserve">花园城市建设要兼顾规划要求和居民实际诉求，离不开凝聚社会发展共识。</w:t>
      </w:r>
    </w:p>
    <w:p w14:paraId="692BF07C" w14:textId="77777777" w:rsidR="00FE7A11" w:rsidRDefault="00000000">
      <w:pPr>
        <w:pStyle w:val="aff9"/>
        <w:rPr>
          <w:rFonts w:hint="default"/>
          <w:lang w:eastAsia="zh-CN"/>
        </w:rPr>
      </w:pPr>
      <w:r>
        <w:rPr>
          <w:lang w:eastAsia="zh-CN"/>
          <w:color w:val="000000"/>
        </w:rPr>
        <w:t xml:space="preserve">③应突出规划引领,</w:t>
      </w:r>
      <w:r>
        <w:rPr>
          <w:color w:val="C00000"/>
          <w:lang w:eastAsia="zh-CN"/>
        </w:rPr>
        <w:t xml:space="preserve">由基层党组织科学编制花园城市专项行动计划</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纠正：科学编制城市专项规划是政府的职责，不是基层党组织的工作，这里把职能主体搞错了；基层党组织的作用是发挥战斗堡垒、组织协调，不是替政府“编制规划”。</w:t>
      </w:r>
    </w:p>
    <w:p w14:paraId="692BF07C" w14:textId="77777777" w:rsidR="00FE7A11" w:rsidRDefault="00000000">
      <w:pPr>
        <w:pStyle w:val="aff9"/>
        <w:rPr>
          <w:rFonts w:hint="default"/>
          <w:lang w:eastAsia="zh-CN"/>
        </w:rPr>
      </w:pPr>
      <w:r>
        <w:rPr>
          <w:lang w:eastAsia="zh-CN"/>
          <w:color w:val="000000"/>
        </w:rPr>
        <w:t xml:space="preserve">④提升了北京城市形象塑造能力,形成了我国国际交往空间新格局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提示：材料讲的是首都花园城市建设，没有说明它“形成了我国国际交往空间新格局”，材料未体现这一说法。</w:t>
      </w:r>
    </w:p>
    <w:p w14:paraId="63A9AA29" w14:textId="77777777" w:rsidR="00FE7A11" w:rsidRDefault="00000000">
      <w:pPr>
        <w:pStyle w:val="31"/>
        <w:spacing w:after="60"/>
        <w:rPr>
          <w:rFonts w:hint="default"/>
          <w:lang w:eastAsia="zh-CN"/>
        </w:rPr>
      </w:pPr>
      <w:r>
        <w:rPr>
          <w:lang w:eastAsia="zh-CN"/>
        </w:rPr>
        <w:t xml:space="preserve">选择例题 4　2024海淀期中第7题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个个流动党支部建在快递外卖站点、物流园、司机车队里，“先锋骑手”“红色速递员”“党员先锋车队”不断涌现……在党员的带动下，快递员、外卖配送员、网约车司机等新就业群体也化身信息报送员、文明宣传员、安全防范员、扶老助困员，成为首都治理“新力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新就业群体融入首都治理</w:t>
      </w:r>
    </w:p>
    <w:p w14:paraId="7EF1C826" w14:textId="77777777" w:rsidR="00FE7A11" w:rsidRDefault="00000000">
      <w:pPr>
        <w:pStyle w:val="aff6"/>
        <w:ind w:firstLine="0"/>
        <w:jc w:val="both"/>
        <w:rPr>
          <w:rFonts w:hint="default"/>
          <w:lang w:eastAsia="zh-CN"/>
        </w:rPr>
      </w:pPr>
      <w:r>
        <w:rPr>
          <w:rFonts w:eastAsia="Songti SC"/>
          <w:lang w:eastAsia="zh-CN"/>
        </w:rPr>
        <w:t xml:space="preserve">①突出了党员的先锋模范作用，有助于提高社会综合治理能力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②彰显基层党组织的亲和力、凝聚力、感召力，推动区域协调发展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③可以增强新就业群体的职业认同感与城市归属感</w:t>
      </w:r>
    </w:p>
    <w:p w14:paraId="7EF1C826" w14:textId="77777777" w:rsidR="00FE7A11" w:rsidRDefault="00000000">
      <w:pPr>
        <w:pStyle w:val="aff6"/>
        <w:ind w:firstLine="0"/>
        <w:jc w:val="both"/>
        <w:rPr>
          <w:rFonts w:hint="default"/>
          <w:lang w:eastAsia="zh-CN"/>
        </w:rPr>
      </w:pPr>
      <w:r>
        <w:rPr>
          <w:rFonts w:eastAsia="Songti SC"/>
          <w:lang w:eastAsia="zh-CN"/>
        </w:rPr>
        <w:t xml:space="preserve">④需要以党的组织建设为统领，不断满足新就业群体的合理需求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抓住“党员先锋模范作用+增强职业认同城市归属感”，排除扯远和说过头的选项。</w:t>
      </w:r>
    </w:p>
    <w:p w14:paraId="692BF07C" w14:textId="77777777" w:rsidR="00FE7A11" w:rsidRDefault="00000000">
      <w:pPr>
        <w:pStyle w:val="aff9"/>
        <w:rPr>
          <w:rFonts w:hint="default"/>
          <w:lang w:eastAsia="zh-CN"/>
        </w:rPr>
      </w:pPr>
      <w:r>
        <w:rPr>
          <w:lang w:eastAsia="zh-CN"/>
          <w:color w:val="000000"/>
        </w:rPr>
        <w:t xml:space="preserve">①突出了党员的先锋模范作用，有助于提高社会综合治理能力　（正确）</w:t>
      </w:r>
    </w:p>
    <w:p w14:paraId="692BF07C" w14:textId="77777777" w:rsidR="00FE7A11" w:rsidRDefault="00000000">
      <w:pPr>
        <w:pStyle w:val="aff9"/>
        <w:rPr>
          <w:rFonts w:hint="default"/>
          <w:lang w:eastAsia="zh-CN"/>
        </w:rPr>
      </w:pPr>
      <w:r>
        <w:rPr>
          <w:lang w:eastAsia="zh-CN"/>
          <w:color w:val="000000"/>
        </w:rPr>
        <w:t xml:space="preserve">流动党支部、党员先锋车队带动新就业群体参与治理，正是党员先锋模范作用提高社会治理能力的体现。</w:t>
      </w:r>
    </w:p>
    <w:p w14:paraId="692BF07C" w14:textId="77777777" w:rsidR="00FE7A11" w:rsidRDefault="00000000">
      <w:pPr>
        <w:pStyle w:val="aff9"/>
        <w:rPr>
          <w:rFonts w:hint="default"/>
          <w:lang w:eastAsia="zh-CN"/>
        </w:rPr>
      </w:pPr>
      <w:r>
        <w:rPr>
          <w:lang w:eastAsia="zh-CN"/>
          <w:color w:val="000000"/>
        </w:rPr>
        <w:t xml:space="preserve">②彰显基层党组织的亲和力、凝聚力、感召力，</w:t>
      </w:r>
      <w:r>
        <w:rPr>
          <w:color w:val="C00000"/>
          <w:lang w:eastAsia="zh-CN"/>
        </w:rPr>
        <w:t xml:space="preserve">推动区域协调发展</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纠正：材料讲的是首都基层治理，看不出“推动区域协调发展”（区域协调发展一般指跨区域的发展布局），扯得太远了。</w:t>
      </w:r>
    </w:p>
    <w:p w14:paraId="692BF07C" w14:textId="77777777" w:rsidR="00FE7A11" w:rsidRDefault="00000000">
      <w:pPr>
        <w:pStyle w:val="aff9"/>
        <w:rPr>
          <w:rFonts w:hint="default"/>
          <w:lang w:eastAsia="zh-CN"/>
        </w:rPr>
      </w:pPr>
      <w:r>
        <w:rPr>
          <w:lang w:eastAsia="zh-CN"/>
          <w:color w:val="000000"/>
        </w:rPr>
        <w:t xml:space="preserve">③可以增强新就业群体的职业认同感与城市归属感　（正确）</w:t>
      </w:r>
    </w:p>
    <w:p w14:paraId="692BF07C" w14:textId="77777777" w:rsidR="00FE7A11" w:rsidRDefault="00000000">
      <w:pPr>
        <w:pStyle w:val="aff9"/>
        <w:rPr>
          <w:rFonts w:hint="default"/>
          <w:lang w:eastAsia="zh-CN"/>
        </w:rPr>
      </w:pPr>
      <w:r>
        <w:rPr>
          <w:lang w:eastAsia="zh-CN"/>
          <w:color w:val="000000"/>
        </w:rPr>
        <w:t xml:space="preserve">新就业群体在参与治理中找到价值感，确实能增强职业认同感与城市归属感。</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需要以党的组织建设为统领</w:t>
      </w:r>
      <w:r>
        <w:rPr>
          <w:lang w:eastAsia="zh-CN"/>
          <w:color w:val="000000"/>
        </w:rPr>
        <w:t xml:space="preserve">，不断满足新就业群体的合理需求　（错误）</w:t>
      </w:r>
    </w:p>
    <w:p w14:paraId="692BF07C" w14:textId="77777777" w:rsidR="00FE7A11" w:rsidRDefault="00000000">
      <w:pPr>
        <w:pStyle w:val="aff9"/>
        <w:rPr>
          <w:rFonts w:hint="default"/>
          <w:lang w:eastAsia="zh-CN"/>
        </w:rPr>
      </w:pPr>
      <w:r>
        <w:rPr>
          <w:color w:val="008000"/>
          <w:lang w:eastAsia="zh-CN"/>
        </w:rPr>
        <w:t xml:space="preserve">纠正：满足新就业群体合理需求要靠党建引领、多方协同，不是单靠“党的组织建设”就能“统领”实现的，说法绝对化了。</w:t>
      </w:r>
    </w:p>
    <w:p w14:paraId="63A9AA29" w14:textId="77777777" w:rsidR="00FE7A11" w:rsidRDefault="00000000">
      <w:pPr>
        <w:pStyle w:val="31"/>
        <w:spacing w:after="60"/>
        <w:rPr>
          <w:rFonts w:hint="default"/>
          <w:lang w:eastAsia="zh-CN"/>
        </w:rPr>
      </w:pPr>
      <w:r>
        <w:rPr>
          <w:lang w:eastAsia="zh-CN"/>
        </w:rPr>
        <w:t xml:space="preserve">选择例题 5　2023丰台二模第11题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快递外卖小哥、网约车司机为代表的新就业群体是服务保障民生、参与基层治理、助力经济发展的重要有生力量。北京某区委深入实施各项行动，打造出“小哥之家”“小憩港湾”等一批在全市具有影响力的新就业群体党建示范点，有效推动新就业群体融入城市基层党建格局。</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打造新就业群体党建示范点</w:t>
      </w:r>
    </w:p>
    <w:p w14:paraId="7EF1C826" w14:textId="77777777" w:rsidR="00FE7A11" w:rsidRDefault="00000000">
      <w:pPr>
        <w:pStyle w:val="aff6"/>
        <w:ind w:firstLine="0"/>
        <w:jc w:val="both"/>
        <w:rPr>
          <w:rFonts w:hint="default"/>
          <w:lang w:eastAsia="zh-CN"/>
        </w:rPr>
      </w:pPr>
      <w:r>
        <w:rPr>
          <w:rFonts w:eastAsia="Songti SC"/>
          <w:lang w:eastAsia="zh-CN"/>
        </w:rPr>
        <w:t xml:space="preserve">A．可以有效增加就业人数，增强党组织号召力、感染力</w:t>
      </w:r>
    </w:p>
    <w:p w14:paraId="7EF1C826" w14:textId="77777777" w:rsidR="00FE7A11" w:rsidRDefault="00000000">
      <w:pPr>
        <w:pStyle w:val="aff6"/>
        <w:ind w:firstLine="0"/>
        <w:jc w:val="both"/>
        <w:rPr>
          <w:rFonts w:hint="default"/>
          <w:lang w:eastAsia="zh-CN"/>
        </w:rPr>
      </w:pPr>
      <w:r>
        <w:rPr>
          <w:rFonts w:eastAsia="Songti SC"/>
          <w:lang w:eastAsia="zh-CN"/>
        </w:rPr>
        <w:t xml:space="preserve">B．充分发挥了党组织的战斗堡垒作用，服务群众、凝聚人心</w:t>
      </w:r>
    </w:p>
    <w:p w14:paraId="7EF1C826" w14:textId="77777777" w:rsidR="00FE7A11" w:rsidRDefault="00000000">
      <w:pPr>
        <w:pStyle w:val="aff6"/>
        <w:ind w:firstLine="0"/>
        <w:jc w:val="both"/>
        <w:rPr>
          <w:rFonts w:hint="default"/>
          <w:lang w:eastAsia="zh-CN"/>
        </w:rPr>
      </w:pPr>
      <w:r>
        <w:rPr>
          <w:rFonts w:eastAsia="Songti SC"/>
          <w:lang w:eastAsia="zh-CN"/>
        </w:rPr>
        <w:t xml:space="preserve">C．畅通了新就业群体参与民主选举的渠道，反映了他们的意愿和心声</w:t>
      </w:r>
    </w:p>
    <w:p w14:paraId="7EF1C826" w14:textId="77777777" w:rsidR="00FE7A11" w:rsidRDefault="00000000">
      <w:pPr>
        <w:pStyle w:val="aff6"/>
        <w:ind w:firstLine="0"/>
        <w:jc w:val="both"/>
        <w:rPr>
          <w:rFonts w:hint="default"/>
          <w:lang w:eastAsia="zh-CN"/>
        </w:rPr>
      </w:pPr>
      <w:r>
        <w:rPr>
          <w:rFonts w:eastAsia="Songti SC"/>
          <w:lang w:eastAsia="zh-CN"/>
        </w:rPr>
        <w:t xml:space="preserve">D．发挥了基层群众自治组织的作用，激发了群众参与基层治理的积极性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抓住“党组织服务群众、凝聚人心”，排除张冠李戴主体和材料没体现的选项。</w:t>
      </w:r>
    </w:p>
    <w:p w14:paraId="692BF07C" w14:textId="77777777" w:rsidR="00FE7A11" w:rsidRDefault="00000000">
      <w:pPr>
        <w:pStyle w:val="aff9"/>
        <w:rPr>
          <w:rFonts w:hint="default"/>
          <w:lang w:eastAsia="zh-CN"/>
        </w:rPr>
      </w:pPr>
      <w:r>
        <w:rPr>
          <w:lang w:eastAsia="zh-CN"/>
          <w:color w:val="000000"/>
        </w:rPr>
        <w:t xml:space="preserve">A．可以有效增加就业人数，增强党组织号召力、感染力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提示：党建示范点是服务已有的新就业群体、凝聚人心，材料没有体现“增加就业人数”这层意思。</w:t>
      </w:r>
    </w:p>
    <w:p w14:paraId="692BF07C" w14:textId="77777777" w:rsidR="00FE7A11" w:rsidRDefault="00000000">
      <w:pPr>
        <w:pStyle w:val="aff9"/>
        <w:rPr>
          <w:rFonts w:hint="default"/>
          <w:lang w:eastAsia="zh-CN"/>
        </w:rPr>
      </w:pPr>
      <w:r>
        <w:rPr>
          <w:lang w:eastAsia="zh-CN"/>
          <w:color w:val="000000"/>
        </w:rPr>
        <w:t xml:space="preserve">B．充分发挥了党组织的战斗堡垒作用，服务群众、凝聚人心　（正确）</w:t>
      </w:r>
    </w:p>
    <w:p w14:paraId="692BF07C" w14:textId="77777777" w:rsidR="00FE7A11" w:rsidRDefault="00000000">
      <w:pPr>
        <w:pStyle w:val="aff9"/>
        <w:rPr>
          <w:rFonts w:hint="default"/>
          <w:lang w:eastAsia="zh-CN"/>
        </w:rPr>
      </w:pPr>
      <w:r>
        <w:rPr>
          <w:lang w:eastAsia="zh-CN"/>
          <w:color w:val="000000"/>
        </w:rPr>
        <w:t xml:space="preserve">打造党建示范点，服务新就业群体、凝聚人心，正是基层党组织战斗堡垒作用的体现。</w:t>
      </w:r>
    </w:p>
    <w:p w14:paraId="692BF07C" w14:textId="77777777" w:rsidR="00FE7A11" w:rsidRDefault="00000000">
      <w:pPr>
        <w:pStyle w:val="aff9"/>
        <w:rPr>
          <w:rFonts w:hint="default"/>
          <w:lang w:eastAsia="zh-CN"/>
        </w:rPr>
      </w:pPr>
      <w:r>
        <w:rPr>
          <w:lang w:eastAsia="zh-CN"/>
          <w:color w:val="000000"/>
        </w:rPr>
        <w:t xml:space="preserve">C．畅通了新就业群体参与民主选举的渠道，反映了他们的意愿和心声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提示：材料讲的是党建服务阵地建设，没有涉及“民主选举”，材料未体现这一说法。</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发挥了基层群众自治组织的作用</w:t>
      </w:r>
      <w:r>
        <w:rPr>
          <w:lang w:eastAsia="zh-CN"/>
          <w:color w:val="000000"/>
        </w:rPr>
        <w:t xml:space="preserve">，激发了群众参与基层治理的积极性　（错误）</w:t>
      </w:r>
    </w:p>
    <w:p w14:paraId="692BF07C" w14:textId="77777777" w:rsidR="00FE7A11" w:rsidRDefault="00000000">
      <w:pPr>
        <w:pStyle w:val="aff9"/>
        <w:rPr>
          <w:rFonts w:hint="default"/>
          <w:lang w:eastAsia="zh-CN"/>
        </w:rPr>
      </w:pPr>
      <w:r>
        <w:rPr>
          <w:color w:val="008000"/>
          <w:lang w:eastAsia="zh-CN"/>
        </w:rPr>
        <w:t xml:space="preserve">纠正：打造党建示范点的主体是区委（党组织），不是“基层群众自治组织”，这里把主体搞错了。</w:t>
      </w:r>
    </w:p>
    <w:p w14:paraId="632ED9D5" w14:textId="77777777" w:rsidR="00FE7A11" w:rsidRDefault="00000000">
      <w:pPr>
        <w:pStyle w:val="21"/>
        <w:spacing w:before="160" w:after="100"/>
        <w:rPr>
          <w:rFonts w:hint="default"/>
          <w:lang w:eastAsia="zh-CN"/>
        </w:rPr>
      </w:pPr>
      <w:bookmarkStart w:id="9007" w:name="r45_h007"/>
      <w:bookmarkStart w:id="11" w:name="b3_m08"/>
      <w:r>
        <w:rPr>
          <w:lang w:eastAsia="zh-CN"/>
        </w:rPr>
        <w:t>05</w:t>
      </w:r>
      <w:r>
        <w:rPr>
          <w:lang w:eastAsia="zh-CN"/>
        </w:rPr>
        <w:t xml:space="preserve">　党建：党的自我建设与党建引领</w:t>
      </w:r>
      <w:bookmarkEnd w:id="11"/>
      <w:bookmarkEnd w:id="9007"/>
    </w:p>
    <w:p w14:paraId="1767BE7C" w14:textId="77777777" w:rsidR="00FE7A11" w:rsidRDefault="00000000">
      <w:pPr>
        <w:pStyle w:val="affc"/>
        <w:rPr>
          <w:rFonts w:hint="default"/>
          <w:lang w:eastAsia="zh-CN"/>
        </w:rPr>
      </w:pPr>
      <w:r>
        <w:rPr>
          <w:b/>
          <w:bCs/>
          <w:color w:val="1F4E79"/>
          <w:lang w:eastAsia="zh-CN"/>
        </w:rPr>
        <w:t>【主体识别】</w:t>
      </w:r>
      <w:r>
        <w:rPr>
          <w:lang w:eastAsia="zh-CN"/>
        </w:rPr>
        <w:t xml:space="preserve"> 看主体对谁下手：主体只有党、动作对着党自身（治党、修纪律、学理论、转作风），是党管自己；主体是省委、党工委、社区党组织，后面跟政府、居委会、物业、居民一串，是党组织带着别人干。</w:t>
      </w:r>
    </w:p>
    <w:p w14:paraId="0203696D"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总体布局</w:t>
      </w:r>
    </w:p>
    <w:p w14:paraId="4DB92F8B" w14:textId="77777777" w:rsidR="00FE7A11" w:rsidRDefault="00000000">
      <w:pPr>
        <w:pStyle w:val="aff8"/>
        <w:rPr>
          <w:rFonts w:hint="default"/>
          <w:lang w:eastAsia="zh-CN"/>
        </w:rPr>
      </w:pPr>
      <w:r>
        <w:rPr>
          <w:lang w:eastAsia="zh-CN"/>
        </w:rPr>
        <w:t xml:space="preserve">1. 全面从严治党要以政治建设为统领，全面推进思想建设、组织建设、作风建设、纪律建设，把制度建设贯穿其中。</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2. 勇于自我革命是中国共产党区别于其他政党的显著标志，党的自我革命是引领社会革命的强大动力。</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3. 全面从严治党必须坚持实事求是、求真务实。</w:t>
      </w:r>
    </w:p>
    <w:p w14:paraId="3F4E8971" w14:textId="77777777" w:rsidR="00FE7A11" w:rsidRDefault="00000000">
      <w:pPr>
        <w:pStyle w:val="aff5"/>
        <w:keepNext/>
        <w:rPr>
          <w:rFonts w:hint="default"/>
          <w:lang w:eastAsia="zh-CN"/>
        </w:rPr>
      </w:pPr>
      <w:r>
        <w:rPr>
          <w:b/>
          <w:bCs/>
          <w:color w:val="1F3864"/>
          <w:lang w:eastAsia="zh-CN"/>
        </w:rPr>
        <w:t xml:space="preserve">▪ 点名展开型：材料点名，展开链条</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材料直接写出“全面从严治党”“自我革命”，或只一句夹在成就里，或几代领导人追问党的问题；设问多是综合题的“如何永葆活力”“如何把握势”。</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党是唯一主体，动作对着自己。答题点材料已点破，考的是把一句话展开成整条链，嵌进材料细节、扣回设问。</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整条链写完：坚持全面从严治党、勇于自我革命，不断自我净化、自我完善、自我革新、自我提高，保持先进性和纯洁性，提高长期执政能力；接一句材料（追问体现党主动发现并解决自身问题），再扣回设问（永葆活力／把握大势）。只抄一句不展开，写不完整。</w:t>
      </w:r>
    </w:p>
    <w:p w14:paraId="4DB92F8B" w14:textId="77777777" w:rsidR="00FE7A11" w:rsidRDefault="00000000">
      <w:pPr>
        <w:pStyle w:val="aff8"/>
        <w:rPr>
          <w:rFonts w:hint="default"/>
          <w:lang w:eastAsia="zh-CN"/>
        </w:rPr>
      </w:pPr>
      <w:r>
        <w:rPr>
          <w:lang w:eastAsia="zh-CN"/>
        </w:rPr>
        <w:t xml:space="preserve">4. 全面从严治党、自我革命。</w:t>
      </w:r>
    </w:p>
    <w:p w14:paraId="4DB92F8B" w14:textId="77777777" w:rsidR="00FE7A11" w:rsidRDefault="00000000">
      <w:pPr>
        <w:pStyle w:val="aff8"/>
        <w:rPr>
          <w:rFonts w:hint="default"/>
          <w:lang w:eastAsia="zh-CN"/>
        </w:rPr>
      </w:pPr>
      <w:r>
        <w:rPr>
          <w:lang w:eastAsia="zh-CN"/>
        </w:rPr>
        <w:t xml:space="preserve">5. 坚持全面从严治党，勇于自我革命，不断自我净化、自我完善、自我革新、自我提高，清除影响先进性纯洁性的风险隐患。</w:t>
      </w:r>
    </w:p>
    <w:p w14:paraId="4DB92F8B" w14:textId="77777777" w:rsidR="00FE7A11" w:rsidRDefault="00000000">
      <w:pPr>
        <w:pStyle w:val="aff8"/>
        <w:rPr>
          <w:rFonts w:hint="default"/>
          <w:lang w:eastAsia="zh-CN"/>
        </w:rPr>
      </w:pPr>
      <w:r>
        <w:rPr>
          <w:lang w:eastAsia="zh-CN"/>
        </w:rPr>
        <w:t xml:space="preserve">6. 党主动发现并解决自身问题，始终走在时代前列、成为把握时代大势的坚强领导核心。</w:t>
      </w:r>
    </w:p>
    <w:p w14:paraId="4DB92F8B" w14:textId="77777777" w:rsidR="00FE7A11" w:rsidRDefault="00000000">
      <w:pPr>
        <w:pStyle w:val="aff8"/>
        <w:rPr>
          <w:rFonts w:hint="default"/>
          <w:lang w:eastAsia="zh-CN"/>
        </w:rPr>
      </w:pPr>
      <w:r>
        <w:rPr>
          <w:lang w:eastAsia="zh-CN"/>
        </w:rPr>
        <w:t xml:space="preserve">7. 把自我净化、自我完善、自我革新、自我提高同推进社会革命结合起来，把潜在政治势能转化为推进事业的现实动能。</w:t>
      </w:r>
    </w:p>
    <w:p w14:paraId="3F4E8971" w14:textId="77777777" w:rsidR="00FE7A11" w:rsidRDefault="00000000">
      <w:pPr>
        <w:pStyle w:val="aff5"/>
        <w:keepNext/>
        <w:rPr>
          <w:rFonts w:hint="default"/>
          <w:lang w:eastAsia="zh-CN"/>
        </w:rPr>
      </w:pPr>
      <w:r>
        <w:rPr>
          <w:b/>
          <w:bCs/>
          <w:color w:val="1F3864"/>
          <w:lang w:eastAsia="zh-CN"/>
        </w:rPr>
        <w:t xml:space="preserve">▪ 对号定性型：举措先对上哪项建设</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材料只写一项举措，不提“全面从严治党”：修纪律处分条例、全党理论学习、干部看“做功”不看“唱功”；设问问“为什么”“原因”“谈理解”。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党仍对自身下手，答题点藏在举措背后：修纪律→纪律建设、制度治党；学理论→思想建设；转作风→作风建设。对上号再接效果。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三步：①定性——举措属于××建设，是全面从严治党、推进自我革命的要求；②接材料——把新问题、新做法说成这项建设要解决的事；③效果——增强自我净化、自我完善能力，提高执政能力，巩固执政地位。定性与效果各自给分，几项建设互相替代只算一次。</w:t>
      </w:r>
    </w:p>
    <w:p w14:paraId="4DB92F8B" w14:textId="77777777" w:rsidR="00FE7A11" w:rsidRDefault="00000000">
      <w:pPr>
        <w:pStyle w:val="aff8"/>
        <w:rPr>
          <w:rFonts w:hint="default"/>
          <w:lang w:eastAsia="zh-CN"/>
        </w:rPr>
      </w:pPr>
      <w:r>
        <w:rPr>
          <w:lang w:eastAsia="zh-CN"/>
        </w:rPr>
        <w:t xml:space="preserve">8. 坚持全面从严治党，以制度管党治党，针对新问题及时完善纪律规范，增强自我净化、自我完善能力。</w:t>
      </w:r>
    </w:p>
    <w:p w14:paraId="4DB92F8B" w14:textId="77777777" w:rsidR="00FE7A11" w:rsidRDefault="00000000">
      <w:pPr>
        <w:pStyle w:val="aff8"/>
        <w:rPr>
          <w:rFonts w:hint="default"/>
          <w:lang w:eastAsia="zh-CN"/>
        </w:rPr>
      </w:pPr>
      <w:r>
        <w:rPr>
          <w:lang w:eastAsia="zh-CN"/>
        </w:rPr>
        <w:t xml:space="preserve">9. 加强党的创新理论武装是党的自我建设的重要内容，提高全党马克思主义理论水平和党的执政能力、领导水平。</w:t>
      </w:r>
    </w:p>
    <w:p w14:paraId="4DB92F8B" w14:textId="77777777" w:rsidR="00FE7A11" w:rsidRDefault="00000000">
      <w:pPr>
        <w:pStyle w:val="aff8"/>
        <w:rPr>
          <w:rFonts w:hint="default"/>
          <w:lang w:eastAsia="zh-CN"/>
        </w:rPr>
      </w:pPr>
      <w:r>
        <w:rPr>
          <w:lang w:eastAsia="zh-CN"/>
        </w:rPr>
        <w:t xml:space="preserve">10. 加强作风建设，创新“四下基层”等工作方法，密切联系群众、求真务实，引导党员干部树立为民、务实、担当的政绩观。</w:t>
      </w:r>
    </w:p>
    <w:p w14:paraId="3F4E8971" w14:textId="77777777" w:rsidR="00FE7A11" w:rsidRDefault="00000000">
      <w:pPr>
        <w:pStyle w:val="aff5"/>
        <w:keepNext/>
        <w:rPr>
          <w:rFonts w:hint="default"/>
          <w:lang w:eastAsia="zh-CN"/>
        </w:rPr>
      </w:pPr>
      <w:r>
        <w:rPr>
          <w:b/>
          <w:bCs/>
          <w:color w:val="1F3864"/>
          <w:lang w:eastAsia="zh-CN"/>
        </w:rPr>
        <w:t xml:space="preserve">▪ 双线并列型：两线并列，分写再联</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材料把“让人民来监督政府”和“勇于自我革命”并列为党跳出历史周期率的两个答案，或写二者有机结合；设问是“分析二者关系”。</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一外一内两条线：人民监督是党外的外部约束，自我革命是党内的内在自觉；二者并行互补，共同指向保持先进性纯洁性、长期执政。</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四步各成一句：总，二者辩证统一；分，人民监督靠监督权、是外部约束，自我革命是从严治党的内在自觉；联，监督鞭策党纠正问题，自我革命补外部监督不足，都源于初心使命；果，外靠人民监督、内靠自我革命，保先进性纯洁性、长期执政。四步各自给分。</w:t>
      </w:r>
    </w:p>
    <w:p w14:paraId="4DB92F8B" w14:textId="77777777" w:rsidR="00FE7A11" w:rsidRDefault="00000000">
      <w:pPr>
        <w:pStyle w:val="aff8"/>
        <w:rPr>
          <w:rFonts w:hint="default"/>
          <w:lang w:eastAsia="zh-CN"/>
        </w:rPr>
      </w:pPr>
      <w:r>
        <w:rPr>
          <w:lang w:eastAsia="zh-CN"/>
        </w:rPr>
        <w:t xml:space="preserve">11. 接受人民监督与勇于自我革命是辩证统一、相互促进的，二者都源于中国共产党的初心和使命。</w:t>
      </w:r>
    </w:p>
    <w:p w14:paraId="4DB92F8B" w14:textId="77777777" w:rsidR="00FE7A11" w:rsidRDefault="00000000">
      <w:pPr>
        <w:pStyle w:val="aff8"/>
        <w:rPr>
          <w:rFonts w:hint="default"/>
          <w:lang w:eastAsia="zh-CN"/>
        </w:rPr>
      </w:pPr>
      <w:r>
        <w:rPr>
          <w:lang w:eastAsia="zh-CN"/>
        </w:rPr>
        <w:t xml:space="preserve">12. 接受人民监督依靠人民监督权，是党外的外部约束；勇于自我革命体现党加强自身建设、全面从严治党的内在自觉。</w:t>
      </w:r>
    </w:p>
    <w:p w14:paraId="4DB92F8B" w14:textId="77777777" w:rsidR="00FE7A11" w:rsidRDefault="00000000">
      <w:pPr>
        <w:pStyle w:val="aff8"/>
        <w:rPr>
          <w:rFonts w:hint="default"/>
          <w:lang w:eastAsia="zh-CN"/>
        </w:rPr>
      </w:pPr>
      <w:r>
        <w:rPr>
          <w:lang w:eastAsia="zh-CN"/>
        </w:rPr>
        <w:t xml:space="preserve">13. 人民监督鞭策党发现和纠正问题、勇于自我革命；自我革命弥补外部监督的不足。</w:t>
      </w:r>
    </w:p>
    <w:p w14:paraId="4DB92F8B" w14:textId="77777777" w:rsidR="00FE7A11" w:rsidRDefault="00000000">
      <w:pPr>
        <w:pStyle w:val="aff8"/>
        <w:rPr>
          <w:rFonts w:hint="default"/>
          <w:lang w:eastAsia="zh-CN"/>
        </w:rPr>
      </w:pPr>
      <w:r>
        <w:rPr>
          <w:lang w:eastAsia="zh-CN"/>
        </w:rPr>
        <w:t xml:space="preserve">14. 党既要靠外部发展人民民主、接受人民监督，又要靠内部全面从严治党、推进自我革命，保证党长盛不衰、不断发展壮大。</w:t>
      </w:r>
    </w:p>
    <w:p w14:paraId="3F4E8971" w14:textId="77777777" w:rsidR="00FE7A11" w:rsidRDefault="00000000">
      <w:pPr>
        <w:pStyle w:val="aff5"/>
        <w:keepNext/>
        <w:rPr>
          <w:rFonts w:hint="default"/>
          <w:lang w:eastAsia="zh-CN"/>
        </w:rPr>
      </w:pPr>
      <w:r>
        <w:rPr>
          <w:b/>
          <w:bCs/>
          <w:color w:val="1F3864"/>
          <w:lang w:eastAsia="zh-CN"/>
        </w:rPr>
        <w:t xml:space="preserve">▪ 牵头分列型：党组织牵头，各方分做</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主体是省委、党工委、社区党组织，党组织“统筹”“领导”“牵头”打头，后面政府、居委会、物业、居民各做一块，办的是公共事务，常配议事厅等载体。</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党组织在上面统筹、在中间搭台，其他主体同时进场各做一块。党建引领只是第一个得分点，各主体的做法要分别写进各自的答题点。</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句写成“主体＋载体＋带动谁＋格局”：“发挥党建引领作用，××党组织依托议事厅等载体，统筹政府、居委会、物业、部门和居民共同参与，形成党建引领、多方共治、全民参与的格局”，主体照材料带上。党建引领与“坚持党的领导”只算一次，写一个即可。</w:t>
      </w:r>
    </w:p>
    <w:p w14:paraId="4DB92F8B" w14:textId="77777777" w:rsidR="00FE7A11" w:rsidRDefault="00000000">
      <w:pPr>
        <w:pStyle w:val="aff8"/>
        <w:rPr>
          <w:rFonts w:hint="default"/>
          <w:lang w:eastAsia="zh-CN"/>
        </w:rPr>
      </w:pPr>
      <w:r>
        <w:rPr>
          <w:lang w:eastAsia="zh-CN"/>
        </w:rPr>
        <w:t xml:space="preserve">15. 坚持党建引领基层治理，把党的领导贯穿基层治理全过程。</w:t>
      </w:r>
    </w:p>
    <w:p w14:paraId="4DB92F8B" w14:textId="77777777" w:rsidR="00FE7A11" w:rsidRDefault="00000000">
      <w:pPr>
        <w:pStyle w:val="aff8"/>
        <w:rPr>
          <w:rFonts w:hint="default"/>
          <w:lang w:eastAsia="zh-CN"/>
        </w:rPr>
      </w:pPr>
      <w:r>
        <w:rPr>
          <w:lang w:eastAsia="zh-CN"/>
        </w:rPr>
        <w:t xml:space="preserve">16. 发挥党建引领作用，党组织统筹推进多种治理方式，带动政府、群团组织、用人单位和相关部门协同发力。</w:t>
      </w:r>
    </w:p>
    <w:p w14:paraId="4DB92F8B" w14:textId="77777777" w:rsidR="00FE7A11" w:rsidRDefault="00000000">
      <w:pPr>
        <w:pStyle w:val="aff8"/>
        <w:rPr>
          <w:rFonts w:hint="default"/>
          <w:lang w:eastAsia="zh-CN"/>
        </w:rPr>
      </w:pPr>
      <w:r>
        <w:rPr>
          <w:lang w:eastAsia="zh-CN"/>
        </w:rPr>
        <w:t xml:space="preserve">17. 党组织牵头联动居民、自治组织、物业、职能部门共同参与，形成党建引领、多方共治、全民参与的格局。</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18. 加强执政能力，巩固党的执政地位。</w:t>
      </w:r>
    </w:p>
    <w:p w14:paraId="4DB92F8B" w14:textId="77777777" w:rsidR="00FE7A11" w:rsidRDefault="00000000">
      <w:pPr>
        <w:pStyle w:val="aff8"/>
        <w:rPr>
          <w:rFonts w:hint="default"/>
          <w:lang w:eastAsia="zh-CN"/>
        </w:rPr>
      </w:pPr>
      <w:r>
        <w:rPr>
          <w:lang w:eastAsia="zh-CN"/>
        </w:rPr>
        <w:t xml:space="preserve">19. 全面从严治党能够塑造政治势能，保证党始终统一坚强、充满生机活力。</w:t>
      </w:r>
    </w:p>
    <w:p w14:paraId="4DB92F8B" w14:textId="77777777" w:rsidR="00FE7A11" w:rsidRDefault="00000000">
      <w:pPr>
        <w:pStyle w:val="aff8"/>
        <w:rPr>
          <w:rFonts w:hint="default"/>
          <w:lang w:eastAsia="zh-CN"/>
        </w:rPr>
      </w:pPr>
      <w:r>
        <w:rPr>
          <w:lang w:eastAsia="zh-CN"/>
        </w:rPr>
        <w:t xml:space="preserve">20. 保持党的先进性和纯洁性，永葆青春活力，提高长期执政能力，推动党和国家事业发展。</w:t>
      </w:r>
    </w:p>
    <w:p w14:paraId="5302DEE7" w14:textId="77777777" w:rsidR="00FE7A11" w:rsidRDefault="00000000">
      <w:pPr>
        <w:pStyle w:val="aff5"/>
        <w:rPr>
          <w:rFonts w:hint="default"/>
          <w:lang w:eastAsia="zh-CN"/>
        </w:rPr>
      </w:pPr>
      <w:r>
        <w:rPr>
          <w:b/>
          <w:bCs/>
          <w:color w:val="1F4E79"/>
          <w:lang w:eastAsia="zh-CN"/>
        </w:rPr>
        <w:t>【答题串联】</w:t>
      </w:r>
      <w:r>
        <w:rPr>
          <w:lang w:eastAsia="zh-CN"/>
        </w:rPr>
        <w:t xml:space="preserve"> 党管自己：全面从严治党、自我革命→自我净化完善革新提高→保持先进性纯洁性→巩固执政地位。党带别人：党组织牵头→各方分做→多方共治格局。</w:t>
      </w:r>
    </w:p>
    <w:p w14:paraId="302E3908" w14:textId="77777777" w:rsidR="00FE7A11" w:rsidRDefault="00000000">
      <w:pPr>
        <w:pStyle w:val="affd"/>
        <w:keepNext/>
        <w:rPr>
          <w:rFonts w:hint="default"/>
          <w:lang w:eastAsia="zh-CN"/>
        </w:rPr>
      </w:pPr>
      <w:r>
        <w:rPr>
          <w:lang w:eastAsia="zh-CN"/>
        </w:rPr>
        <w:t>【易混提醒】</w:t>
      </w:r>
    </w:p>
    <w:p w14:paraId="784EBE12" w14:textId="77777777" w:rsidR="00FE7A11" w:rsidRDefault="00000000">
      <w:pPr>
        <w:pStyle w:val="aff8"/>
        <w:rPr>
          <w:rFonts w:hint="default"/>
          <w:lang w:eastAsia="zh-CN"/>
        </w:rPr>
      </w:pPr>
      <w:r>
        <w:rPr>
          <w:lang w:eastAsia="zh-CN"/>
        </w:rPr>
        <w:t>易混：自我建设解决“党怎样管好自身”，党建引领解决“党组织怎样把组织优势嵌入治理”；两条链不能混写。</w:t>
      </w:r>
    </w:p>
    <w:p>
      <w:pPr>
        <w:pStyle w:val="HBMethod"/>
      </w:pPr>
      <w:r>
        <w:rPr/>
        <w:t xml:space="preserve">考法1　点名展开型：材料点名，展开链条（2题）</w:t>
      </w:r>
    </w:p>
    <w:p>
      <w:pPr>
        <w:pStyle w:val="HBMethodDesc"/>
      </w:pPr>
      <w:r>
        <w:rPr/>
        <w:t xml:space="preserve">材料已点出全面从严治党、自我革命，我要把它展开成整条自我建设链，接上材料细节，再扣回设问落点。</w:t>
      </w:r>
    </w:p>
    <w:p w14:paraId="7FDEB464" w14:textId="77777777" w:rsidR="00FE7A11" w:rsidRDefault="00000000">
      <w:pPr>
        <w:pStyle w:val="31"/>
        <w:spacing w:after="60"/>
        <w:rPr>
          <w:rFonts w:hint="default"/>
          <w:lang w:eastAsia="zh-CN"/>
        </w:rPr>
      </w:pPr>
      <w:r>
        <w:rPr>
          <w:lang w:eastAsia="zh-CN"/>
        </w:rPr>
        <w:t xml:space="preserve">例题 1　2021年北京高考第21题第（2）问（跨模块）</w:t>
      </w:r>
    </w:p>
    <w:p w14:paraId="1DBB6A4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B7041D" w14:textId="77777777">
        <w:trPr/>
        <w:tc>
          <w:tcPr>
            <w:tcW w:w="9298" w:type="dxa"/>
          </w:tcPr>
          <w:p w14:paraId="39E8C257" w14:textId="77777777" w:rsidR="00FE7A11" w:rsidRDefault="00000000">
            <w:pPr>
              <w:pStyle w:val="aff6"/>
              <w:keepNext/>
              <w:ind w:firstLine="0"/>
              <w:jc w:val="center"/>
              <w:rPr>
                <w:rFonts w:hint="default"/>
                <w:lang w:eastAsia="zh-CN"/>
              </w:rPr>
            </w:pPr>
            <w:r>
              <w:rPr>
                <w:b/>
                <w:lang w:eastAsia="zh-CN"/>
              </w:rPr>
              <w:t>【事实与观点】</w:t>
            </w:r>
          </w:p>
          <w:p w14:paraId="31746550" w14:textId="77777777" w:rsidR="00FE7A11" w:rsidRDefault="00000000">
            <w:pPr>
              <w:pStyle w:val="aff6"/>
              <w:keepNext/>
              <w:ind w:firstLine="0"/>
              <w:jc w:val="both"/>
              <w:rPr>
                <w:rFonts w:hint="default"/>
                <w:lang w:eastAsia="zh-CN"/>
              </w:rPr>
            </w:pPr>
            <w:r>
              <w:rPr>
                <w:b/>
                <w:lang w:eastAsia="zh-CN"/>
              </w:rPr>
              <w:t>材料一</w:t>
            </w:r>
          </w:p>
          <w:p w14:paraId="595F8281"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401E83E7"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2125CC84"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9CF2543" w14:textId="77777777">
        <w:trPr>
          <w:cantSplit/>
        </w:trPr>
        <w:tc>
          <w:tcPr>
            <w:tcW w:w="9298" w:type="dxa"/>
          </w:tcPr>
          <w:p w14:paraId="4223A0B8" w14:textId="77777777" w:rsidR="00FE7A11" w:rsidRDefault="00000000">
            <w:pPr>
              <w:pStyle w:val="aff6"/>
              <w:ind w:firstLine="0"/>
              <w:jc w:val="center"/>
              <w:rPr>
                <w:rFonts w:hint="default"/>
                <w:lang w:eastAsia="zh-CN"/>
              </w:rPr>
              <w:keepNext/>
            </w:pPr>
            <w:r>
              <w:rPr>
                <w:b/>
                <w:lang w:eastAsia="zh-CN"/>
              </w:rPr>
              <w:lastRenderedPageBreak/>
              <w:t>【一以贯之】</w:t>
            </w:r>
          </w:p>
          <w:p w14:paraId="6BD99898" w14:textId="77777777" w:rsidR="00FE7A11" w:rsidRDefault="00000000">
            <w:pPr>
              <w:pStyle w:val="aff6"/>
              <w:ind w:firstLine="0"/>
              <w:jc w:val="both"/>
              <w:rPr>
                <w:rFonts w:hint="default"/>
                <w:lang w:eastAsia="zh-CN"/>
              </w:rPr>
              <w:keepNext/>
            </w:pPr>
            <w:r>
              <w:rPr>
                <w:b/>
                <w:lang w:eastAsia="zh-CN"/>
              </w:rPr>
              <w:t>材料二</w:t>
            </w:r>
          </w:p>
          <w:p w14:paraId="15BFF2B0"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7FCDF9F7"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1BFB6322"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1616C022"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01D59559"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1AD5627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A349F1" w14:textId="77777777">
        <w:trPr>
          <w:cantSplit/>
        </w:trPr>
        <w:tc>
          <w:tcPr>
            <w:tcW w:w="9298" w:type="dxa"/>
          </w:tcPr>
          <w:p w14:paraId="072E776D" w14:textId="77777777" w:rsidR="00FE7A11" w:rsidRDefault="00000000">
            <w:pPr>
              <w:pStyle w:val="aff6"/>
              <w:ind w:firstLine="0"/>
              <w:jc w:val="center"/>
              <w:rPr>
                <w:rFonts w:hint="default"/>
                <w:lang w:eastAsia="zh-CN"/>
              </w:rPr>
              <w:keepNext/>
            </w:pPr>
            <w:r>
              <w:rPr>
                <w:b/>
                <w:lang w:eastAsia="zh-CN"/>
              </w:rPr>
              <w:t>【理论强党】</w:t>
            </w:r>
          </w:p>
          <w:p w14:paraId="1CA83311" w14:textId="77777777" w:rsidR="00FE7A11" w:rsidRDefault="00000000">
            <w:pPr>
              <w:pStyle w:val="aff6"/>
              <w:ind w:firstLine="0"/>
              <w:jc w:val="both"/>
              <w:rPr>
                <w:rFonts w:hint="default"/>
                <w:lang w:eastAsia="zh-CN"/>
              </w:rPr>
              <w:keepNext/>
            </w:pPr>
            <w:r>
              <w:rPr>
                <w:b/>
                <w:lang w:eastAsia="zh-CN"/>
              </w:rPr>
              <w:t>材料三</w:t>
            </w:r>
          </w:p>
          <w:p w14:paraId="7BBBDBEE"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70F1219C"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2C588E8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材料二把党的百年概括为保持纯洁性、不断自我革命，并以三代领导人的连续追问呈现清除政治灰尘、追问党员合格和防范风险，直接触发全面从严治党、自我革命和党的自我建设。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党建角度先写党勇于自我革命、不断自我净化完善革新提高，再结合三次追问说明党怎样主动发现并解决自身问题，最后扣回保持青春活力。</w:t>
      </w:r>
    </w:p>
    <w:p w14:paraId="7C5304C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5304C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面从严治党，勇于自我革命，不断自我净化、自我完善、自我革新、自我提高。材料二中围绕政治灰尘、党员合格、反腐败和治党责任的连续追问，体现党主动发现并解决自身问题，依靠自我革命保持先进性和纯洁性、夯实执政基础，永葆青春活力。</w:t>
      </w:r>
    </w:p>
    <w:p w14:paraId="17EC048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全面从严治党、勇于自我革命，把清除政治灰尘、追问党员合格、保持忧患意识等材料联系起来，说明党主动发现并解决自身问题，不断自我净化、自我完善、自我革新、自我提高，保持先进性和纯洁性、永葆青春活力。</w:t>
      </w:r>
    </w:p>
    <w:p w14:paraId="3C318649" w14:textId="77777777" w:rsidR="00FE7A11" w:rsidRDefault="00000000">
      <w:pPr>
        <w:pStyle w:val="31"/>
        <w:spacing w:after="60"/>
        <w:rPr>
          <w:rFonts w:hint="default"/>
          <w:lang w:eastAsia="zh-CN"/>
        </w:rPr>
      </w:pPr>
      <w:r>
        <w:rPr>
          <w:lang w:eastAsia="zh-CN"/>
        </w:rPr>
        <w:lastRenderedPageBreak/>
        <w:t xml:space="preserve">例题 2　2025丰台二模第21题（跨模块）</w:t>
      </w:r>
    </w:p>
    <w:p w14:paraId="52F9754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9</w:t>
      </w:r>
      <w:r>
        <w:rPr>
          <w:lang w:eastAsia="zh-CN"/>
        </w:rPr>
        <w:t>分）“夫势者，名一而变无数者也。”</w:t>
      </w:r>
    </w:p>
    <w:p w14:paraId="47155865" w14:textId="77777777" w:rsidR="00FE7A11" w:rsidRDefault="00000000">
      <w:pPr>
        <w:pStyle w:val="aff6"/>
        <w:keepNext/>
        <w:ind w:firstLine="0"/>
        <w:jc w:val="both"/>
        <w:rPr>
          <w:rFonts w:hint="default"/>
          <w:lang w:eastAsia="zh-CN"/>
        </w:rPr>
      </w:pPr>
      <w:r>
        <w:rPr>
          <w:b/>
          <w:lang w:eastAsia="zh-CN"/>
        </w:rPr>
        <w:t>自然之势</w:t>
      </w:r>
    </w:p>
    <w:p w14:paraId="18ED0398" w14:textId="77777777" w:rsidR="00FE7A11" w:rsidRDefault="00000000">
      <w:pPr>
        <w:pStyle w:val="aff6"/>
        <w:jc w:val="both"/>
        <w:rPr>
          <w:rFonts w:hint="default"/>
          <w:lang w:eastAsia="zh-CN"/>
        </w:rPr>
      </w:pPr>
      <w:r>
        <w:rPr>
          <w:lang w:eastAsia="zh-CN"/>
        </w:rPr>
        <w:t>都江堰以鱼嘴堤分水、飞沙堰溢洪、宝瓶口引水，设计顺应岷江水势规律，造就千年灌区典范；哈尼梯田以森林涵养水源、沟渠分层引流、木刻分水平衡水量，设计顺应山地水势规律的灌溉系统，实现人与自然和谐共生。</w:t>
      </w:r>
    </w:p>
    <w:p w14:paraId="57AF9D15" w14:textId="77777777" w:rsidR="00FE7A11" w:rsidRDefault="00000000">
      <w:pPr>
        <w:pStyle w:val="aff6"/>
        <w:keepNext/>
        <w:ind w:firstLine="0"/>
        <w:jc w:val="both"/>
        <w:rPr>
          <w:rFonts w:hint="default"/>
          <w:lang w:eastAsia="zh-CN"/>
        </w:rPr>
      </w:pPr>
      <w:r>
        <w:rPr>
          <w:b/>
          <w:lang w:eastAsia="zh-CN"/>
        </w:rPr>
        <w:t>时代之势</w:t>
      </w:r>
    </w:p>
    <w:p w14:paraId="072A17AF" w14:textId="77777777" w:rsidR="00FE7A11" w:rsidRDefault="00000000">
      <w:pPr>
        <w:pStyle w:val="aff6"/>
        <w:jc w:val="both"/>
        <w:rPr>
          <w:rFonts w:hint="default"/>
          <w:lang w:eastAsia="zh-CN"/>
        </w:rPr>
      </w:pPr>
      <w:r>
        <w:rPr>
          <w:lang w:eastAsia="zh-CN"/>
        </w:rPr>
        <w:t>中国共产党推进全面从严治党深化自我革命；社区创新基层治理模式提升服务效能；“一带一路”倡议推动构建人类命运共同体；中国式现代化创造人类文明新形态。</w:t>
      </w:r>
    </w:p>
    <w:p w14:paraId="74DB3B02" w14:textId="77777777" w:rsidR="00FE7A11" w:rsidRDefault="00000000">
      <w:pPr>
        <w:pStyle w:val="aff6"/>
        <w:keepNext/>
        <w:ind w:firstLine="0"/>
        <w:jc w:val="both"/>
        <w:rPr>
          <w:rFonts w:hint="default"/>
          <w:lang w:eastAsia="zh-CN"/>
        </w:rPr>
      </w:pPr>
      <w:r>
        <w:rPr>
          <w:b/>
          <w:lang w:eastAsia="zh-CN"/>
        </w:rPr>
        <w:t>思想之势</w:t>
      </w:r>
    </w:p>
    <w:p w14:paraId="1973C2E6" w14:textId="77777777" w:rsidR="00FE7A11" w:rsidRDefault="00000000">
      <w:pPr>
        <w:pStyle w:val="aff6"/>
        <w:jc w:val="both"/>
        <w:rPr>
          <w:rFonts w:hint="default"/>
          <w:lang w:eastAsia="zh-CN"/>
        </w:rPr>
      </w:pPr>
      <w:r>
        <w:rPr>
          <w:lang w:eastAsia="zh-CN"/>
        </w:rPr>
        <w:t>我们党始终把马克思主义作为思想指引和行动指南，不断推进马克思主义中国化时代化；以理想信念凝聚全国人民力量，共同为实现中华民族的伟大复兴而努力。</w:t>
      </w:r>
    </w:p>
    <w:p w14:paraId="0908BF1C" w14:textId="77777777" w:rsidR="00FE7A11" w:rsidRDefault="00000000">
      <w:pPr>
        <w:pStyle w:val="aff6"/>
        <w:jc w:val="both"/>
        <w:rPr>
          <w:rFonts w:hint="default"/>
          <w:lang w:eastAsia="zh-CN"/>
        </w:rPr>
      </w:pPr>
      <w:r>
        <w:rPr>
          <w:rFonts w:eastAsia="Songti SC"/>
          <w:lang w:eastAsia="zh-CN"/>
        </w:rPr>
        <w:t>结合材料，综合运用所学，谈谈如何把握“势”的智慧。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材料在时代之势中直接列出全面从严治党、深化自我革命，触发以党的自我建设增强领导力量，将潜在优势转化为实践动力。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按“全面从严治党、自我革命—自我净化自我完善自我革新自我提高—清除风险隐患、保持先进性纯洁性—增强长期执政和把握时代大势能力”组织，收束到把潜在政治势能转为现实动能。</w:t>
      </w:r>
    </w:p>
    <w:p w14:paraId="0024FA1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24FA1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面从严治党，推进党的自我革命，清除影响党的先进性和纯洁性的风险隐患，提高长期执政能力。把自我净化、自我完善、自我革新、自我提高同推进社会革命结合起来，使党始终走在时代前列、成为把握时代大势的坚强领导核心，把潜在政治势能转化为推进事业的现实动能。</w:t>
      </w:r>
    </w:p>
    <w:p w14:paraId="259BBB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通过全面从严治党、深化自我革命，增强自我净化、自我完善、自我革新、自我提高能力，保持先进性和纯洁性。结合时代之势，说明加强自身建设怎样使党把握发展规律、增强历史主动，将政治优势转化为推动事业发展的现实力量。</w:t>
      </w:r>
    </w:p>
    <w:p>
      <w:pPr>
        <w:pStyle w:val="HBMethod"/>
      </w:pPr>
      <w:r>
        <w:rPr/>
        <w:t xml:space="preserve">考法2　对号定性型：举措先对上哪项建设（3题）</w:t>
      </w:r>
    </w:p>
    <w:p>
      <w:pPr>
        <w:pStyle w:val="HBMethodDesc"/>
      </w:pPr>
      <w:r>
        <w:rPr/>
        <w:t xml:space="preserve">材料只写一项举措（修纪律、学理论、转作风），我先对号是哪项建设、定性为从严治党要求，再写效果。</w:t>
      </w:r>
    </w:p>
    <w:p w14:paraId="5496FE06" w14:textId="77777777" w:rsidR="00FE7A11" w:rsidRDefault="00000000">
      <w:pPr>
        <w:pStyle w:val="31"/>
        <w:spacing w:after="60"/>
        <w:rPr>
          <w:rFonts w:hint="default"/>
          <w:lang w:eastAsia="zh-CN"/>
        </w:rPr>
      </w:pPr>
      <w:r>
        <w:rPr>
          <w:lang w:eastAsia="zh-CN"/>
        </w:rPr>
        <w:t xml:space="preserve">例题 3　2025朝阳一模第21题（跨模块）</w:t>
      </w:r>
    </w:p>
    <w:p w14:paraId="3F9C07A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分）中国共产党人践行初心使命，能够把好事办好，把实事办实，把难事办妥。</w:t>
      </w:r>
    </w:p>
    <w:p w14:paraId="5FDEFCA4" w14:textId="77777777" w:rsidR="00FE7A11" w:rsidRDefault="00000000">
      <w:pPr>
        <w:pStyle w:val="aff6"/>
        <w:jc w:val="both"/>
        <w:rPr>
          <w:rFonts w:hint="default"/>
          <w:lang w:eastAsia="zh-CN"/>
        </w:rPr>
      </w:pPr>
      <w:r>
        <w:rPr>
          <w:lang w:eastAsia="zh-CN"/>
        </w:rPr>
        <w:t>“大事小事观”：民生是“国之大者”。对老百姓来说，他们身边每一件琐碎的小事，都是实实在在的大事，有的甚至还是急事、难事。要“把人民群众的小事当作我们的大事”，这正是中国共产党人的“大事小事观”，更寄托着中国共产党人把好事办好的深厚情怀。</w:t>
      </w:r>
    </w:p>
    <w:p w14:paraId="088F1166" w14:textId="77777777" w:rsidR="00FE7A11" w:rsidRDefault="00000000">
      <w:pPr>
        <w:pStyle w:val="aff6"/>
        <w:jc w:val="both"/>
        <w:rPr>
          <w:rFonts w:hint="default"/>
          <w:lang w:eastAsia="zh-CN"/>
        </w:rPr>
      </w:pPr>
      <w:r>
        <w:rPr>
          <w:lang w:eastAsia="zh-CN"/>
        </w:rPr>
        <w:t>“为民办事观”：人民群众是最实在的，不光要听“唱功”，而且要看“做功”。破解“来回跑”，加快推进政务服务“跨省通办”；缓解“看病贵”，医药集中采购提质扩面；化解“落户难”，全面取消在就业地参保户籍限制……过去更多的是要求群众去做事，现在更多的是党员干部给群众办事、做服务，人民群众的美好生活更有保障、更可持续。</w:t>
      </w:r>
    </w:p>
    <w:p w14:paraId="739B2628" w14:textId="77777777" w:rsidR="00FE7A11" w:rsidRDefault="00000000">
      <w:pPr>
        <w:pStyle w:val="aff6"/>
        <w:jc w:val="both"/>
        <w:rPr>
          <w:rFonts w:hint="default"/>
          <w:lang w:eastAsia="zh-CN"/>
        </w:rPr>
      </w:pPr>
      <w:r>
        <w:rPr>
          <w:lang w:eastAsia="zh-CN"/>
        </w:rPr>
        <w:lastRenderedPageBreak/>
        <w:t>“造福人民的政绩观”：衡量干部业绩好不好，关键要看老百姓口碑好不好。河北滦平，荒山上的光伏板映出灿烂阳光；陕西柞水，“小木耳”变成“大产业”；山西大同，“黄花菜”开出“致富花”；陕西延安，“小苹果”结出“幸福果”……各级领导干部要抓住人民最关心最直接最现实的利益问题，扭住突出民生难题，为官一任、造福一方，真抓实干、久久为功，把丰碑立在人民群众心中。</w:t>
      </w:r>
    </w:p>
    <w:p w14:paraId="2213BDE6" w14:textId="77777777" w:rsidR="00FE7A11" w:rsidRDefault="00000000">
      <w:pPr>
        <w:pStyle w:val="aff6"/>
        <w:jc w:val="both"/>
        <w:rPr>
          <w:rFonts w:hint="default"/>
          <w:lang w:eastAsia="zh-CN"/>
        </w:rPr>
      </w:pPr>
      <w:r>
        <w:rPr>
          <w:rFonts w:eastAsia="Songti SC"/>
          <w:lang w:eastAsia="zh-CN"/>
        </w:rPr>
        <w:t>结合材料，综合运用所学，谈谈你对中国共产党人的“大事小事观”“为民办事观”“造福人民的政绩观”的理解。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材料用“唱功”与“做功”对比，列举解决“来回跑”、化解“看病贵”等为民服务实事，并以群众口碑评价政绩，触发党的作风建设。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设问是对三种观念的理解，党的建设角度选择“为什么”层次，说明加强作风建设如何引导党员干部密切联系群众、求真务实，形成“为民、务实、担当”的政绩观。</w:t>
      </w:r>
    </w:p>
    <w:p w14:paraId="5758120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75812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从党的建设看，党加强作风建设，密切联系群众、坚持求真务实，引导党员干部树立为民、务实、担当的政绩观，反对只重“唱功”的形式主义，把跨省通办、医药集中采购等民生实事办实办好。</w:t>
      </w:r>
    </w:p>
    <w:p w14:paraId="68B77D0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加强思想建设、作风建设、组织建设中的一个方面，结合材料准确展开，即可从党的建设角度得2分。以作风建设为切入时，应说明密切联系群众、坚持求真务实并落实为民服务实事；三方面表述相互替代，不重复计分。</w:t>
      </w:r>
    </w:p>
    <w:p w14:paraId="5475FFEA" w14:textId="77777777" w:rsidR="00FE7A11" w:rsidRDefault="00000000">
      <w:pPr>
        <w:pStyle w:val="31"/>
        <w:spacing w:after="60"/>
        <w:rPr>
          <w:rFonts w:hint="default"/>
          <w:lang w:eastAsia="zh-CN"/>
        </w:rPr>
      </w:pPr>
      <w:r>
        <w:rPr>
          <w:lang w:eastAsia="zh-CN"/>
        </w:rPr>
        <w:t xml:space="preserve">例题 4　2024海淀期中第19题</w:t>
      </w:r>
    </w:p>
    <w:p w14:paraId="4DE784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45C6C030"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w:t>
      </w:r>
      <w:r>
        <w:rPr>
          <w:lang w:eastAsia="zh-CN"/>
        </w:rPr>
        <w:lastRenderedPageBreak/>
        <w:t>资产管理、政府采购管理、金融管理、财务会计管理等财经活动中有违法行为的”，视情节给予党纪处分，进一步突出了对违反财经纪律行为的惩戒。</w:t>
      </w:r>
    </w:p>
    <w:p w14:paraId="74C7C55B" w14:textId="77777777"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条例针对市场治安类违法和财经纪律违法行为增补处分规定，说明党把实践中的新问题纳入制度约束，触发全面从严治党和自我革命的自我建设要求。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设问问修订原因，党的自我建设角度要按“全面从严治党/自我革命—制度管党治党—执政能力与执政地位”说明完善纪律规范的作用，并将材料新问题作为因果落点。</w:t>
      </w:r>
    </w:p>
    <w:p w14:paraId="0D04E55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04E5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面从严治党、推进自我革命，以制度管党治党，针对实践中出现的新型违法违纪和财经纪律问题及时完善纪律规范，增强党的自我净化、自我完善能力。这样有利于加强党的执政能力建设、巩固党的执政地位。</w:t>
      </w:r>
    </w:p>
    <w:p w14:paraId="0FDECB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说明修订条款有利于坚持全面从严治党或推进自我革命（1分）。说明有利于加强党的执政能力建设、巩固执政地位或发挥领导核心作用（1分）；应结合新增违法违纪情形和制度约束说明原因。</w:t>
      </w:r>
    </w:p>
    <w:p w14:paraId="63A9AA29" w14:textId="77777777" w:rsidR="00FE7A11" w:rsidRDefault="00000000">
      <w:pPr>
        <w:pStyle w:val="31"/>
        <w:spacing w:after="60"/>
        <w:rPr>
          <w:rFonts w:hint="default"/>
          <w:lang w:eastAsia="zh-CN"/>
        </w:rPr>
      </w:pPr>
      <w:r>
        <w:rPr>
          <w:lang w:eastAsia="zh-CN"/>
        </w:rPr>
        <w:t xml:space="preserve">例题 5　2023海淀期中（上）第20题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20.（7分）</w:t>
      </w:r>
    </w:p>
    <w:p w14:paraId="7EF1C826" w14:textId="77777777" w:rsidR="00FE7A11" w:rsidRDefault="00000000">
      <w:pPr>
        <w:pStyle w:val="aff6"/>
        <w:ind w:firstLine="0"/>
        <w:jc w:val="both"/>
        <w:rPr>
          <w:rFonts w:hint="default"/>
          <w:lang w:eastAsia="zh-CN"/>
        </w:rPr>
      </w:pPr>
      <w:r>
        <w:rPr>
          <w:lang w:eastAsia="zh-CN"/>
        </w:rPr>
        <w:t xml:space="preserve">在全党深入开展学习贯彻习近平新时代中国特色社会主义思想主题教育,是贯彻落实党的二十大精神的重大举措。</w:t>
      </w:r>
    </w:p>
    <w:p w14:paraId="7EF1C826" w14:textId="77777777" w:rsidR="00FE7A11" w:rsidRDefault="00000000">
      <w:pPr>
        <w:pStyle w:val="aff6"/>
        <w:ind w:firstLine="0"/>
        <w:jc w:val="both"/>
        <w:rPr>
          <w:rFonts w:hint="default"/>
          <w:lang w:eastAsia="zh-CN"/>
        </w:rPr>
      </w:pPr>
      <w:r>
        <w:rPr>
          <w:lang w:eastAsia="zh-CN"/>
        </w:rPr>
        <w:t xml:space="preserve">开展这次主题教育，总要求是“学思想、强党性、重实践、建新功”，根本任务是坚持学思用贯通、知信行统一，把习近平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w:t>
      </w:r>
    </w:p>
    <w:p w14:paraId="301BB9C8" w14:textId="77777777" w:rsidR="00FE7A11" w:rsidRDefault="00000000">
      <w:pPr>
        <w:pStyle w:val="aff7"/>
        <w:jc w:val="both"/>
        <w:rPr>
          <w:rFonts w:hint="default"/>
          <w:lang w:eastAsia="zh-CN"/>
        </w:rPr>
      </w:pPr>
      <w:r>
        <w:rPr>
          <w:lang w:eastAsia="zh-CN"/>
        </w:rPr>
        <w:t xml:space="preserve">结合材料，运用《政治与法治》知识，分析为什么要在全党开展习近平新时代中国特色社会主义思想主题教育。</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材料写全党学习习近平新时代中国特色社会主义思想，具体落实“以学铸魂、以学增智、以学正风、以学促干”，触发加强党的创新理论武装这一自我建设内容。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设问问开展主题教育的重要性，党的自我建设角度要写理论武装如何提高全党马克思主义理论水平、党的执政能力和领导水平，并落到材料中的学思用贯通、知信行统一。</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加强党的创新理论武装是党的自我建设的重要内容。开展主题教育，推动全党以学铸魂、以学增智、以学正风、以学促干，提高全党马克思主义理论水平和党的执政能力、领导水平，推动党的事业发展。</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加强党的创新理论武装，提高全党马克思主义理论水平和党的执政能力、领导水平（2分），推动党和国家事业发展（1分）。联系“以学铸魂、以学增智、以学正风、以学促干”，说明主题教育怎样把理论学习转为坚定理想、指导实践、推动工作的力量（结合材料1分，全题共用）。</w:t>
      </w:r>
    </w:p>
    <w:p>
      <w:pPr>
        <w:pStyle w:val="HBMethod"/>
      </w:pPr>
      <w:r>
        <w:rPr/>
        <w:t xml:space="preserve">考法3　双线并列型：两线并列，分写再联（1题）</w:t>
      </w:r>
    </w:p>
    <w:p>
      <w:pPr>
        <w:pStyle w:val="HBMethodDesc"/>
      </w:pPr>
      <w:r>
        <w:rPr/>
        <w:t xml:space="preserve">材料把人民监督和自我革命并列，我按总、分、联、果四步，写清一外一内的区别、联系和共同指向。</w:t>
      </w:r>
    </w:p>
    <w:p w14:paraId="6243D552" w14:textId="77777777" w:rsidR="00FE7A11" w:rsidRDefault="00000000">
      <w:pPr>
        <w:pStyle w:val="31"/>
        <w:spacing w:after="60"/>
        <w:rPr>
          <w:rFonts w:hint="default"/>
          <w:lang w:eastAsia="zh-CN"/>
        </w:rPr>
      </w:pPr>
      <w:r>
        <w:rPr>
          <w:lang w:eastAsia="zh-CN"/>
        </w:rPr>
        <w:t xml:space="preserve">例题 6　2024朝阳一模第16题（跨模块）</w:t>
      </w:r>
    </w:p>
    <w:p w14:paraId="5F5BA6F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中国共产党作为百年大党，如何跳出治乱兴衰历史周期率，永葆先进性和纯洁性、永葆青春活力，永远得到人民拥护和支持，实现长期执政，是必须回答好、解决好的一个根本性问题。</w:t>
      </w:r>
    </w:p>
    <w:p w14:paraId="5A206AED" w14:textId="77777777" w:rsidR="00FE7A11" w:rsidRDefault="00000000">
      <w:pPr>
        <w:pStyle w:val="aff6"/>
        <w:jc w:val="both"/>
        <w:rPr>
          <w:rFonts w:hint="default"/>
          <w:lang w:eastAsia="zh-CN"/>
        </w:rPr>
      </w:pPr>
      <w:r>
        <w:rPr>
          <w:lang w:eastAsia="zh-CN"/>
        </w:rPr>
        <w:t>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14:paraId="28B2FE36" w14:textId="77777777" w:rsidR="00FE7A11" w:rsidRDefault="00000000">
      <w:pPr>
        <w:pStyle w:val="aff6"/>
        <w:jc w:val="both"/>
        <w:rPr>
          <w:rFonts w:hint="default"/>
          <w:lang w:eastAsia="zh-CN"/>
        </w:rPr>
      </w:pPr>
      <w:r>
        <w:rPr>
          <w:lang w:eastAsia="zh-CN"/>
        </w:rPr>
        <w:t>“接受人民监督”和“勇于自我革命”这两个答案的提出，体现了我们党对长期执政的规律性认识达到了新高度，必将引领我们党团结带领全国人民跳出“其兴也勃焉、其亡也忽焉”的历史周期率。</w:t>
      </w:r>
    </w:p>
    <w:p w14:paraId="75CF179C" w14:textId="77777777" w:rsidR="00FE7A11" w:rsidRDefault="00000000">
      <w:pPr>
        <w:pStyle w:val="aff7"/>
        <w:jc w:val="both"/>
        <w:rPr>
          <w:rFonts w:hint="default"/>
          <w:lang w:eastAsia="zh-CN"/>
        </w:rPr>
      </w:pPr>
      <w:r>
        <w:rPr>
          <w:lang w:eastAsia="zh-CN"/>
        </w:rPr>
        <w:t>结合材料，综合运用所学，分析“接受人民监督”与“勇于自我革命”的关系。</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题干把“让人民来监督政府”和“勇于自我革命”并列为党跳出历史周期率的两个答案，并写全面从严治党、长期执政，要求从外部监督与党内自我建设两条线分析关系。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关系类设问按总括关系—分别说明区别—分析相互联系—回到党长期执政的意义组织，既写人民监督的外因作用，也写自我革命的内因作用和二者的统一。</w:t>
      </w:r>
    </w:p>
    <w:p w14:paraId="67DDAD4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7DDAD4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接受人民监督”与“勇于自我革命”是辩证统一的。接受人民监督依靠人民监督权，是党外的外部约束；勇于自我革命体现党加强自身建设、全面从严治党的内在自觉。二者相互促进，人民监督鞭策党发现和纠正问题，自我革命弥补外部监督不足；二者都源于党的初心和使命，坚持人民至上，以跳出历史周期率为目标。党外靠发展人民民主、接受人民监督，党内靠全面从严治党、推进自我革命，有利于党保持先进性和纯洁性、永葆活力、实现长期执政。</w:t>
      </w:r>
    </w:p>
    <w:p w14:paraId="3E4D729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接受人民监督与勇于自我革命是辩证统一的（1分）；前者依靠人民监督、形成外部约束，后者加强党的自身建设、推进全面从严治党，从两个方面说明区别，各1分。联系人民监督鞭策党自我革命、自我革命弥补外部监督不足，说明二者相互促进（2分）；党外靠人民监督、党内靠自我革命，使党保持先进性和纯洁性、永葆活力（1分）。</w:t>
      </w:r>
    </w:p>
    <w:p>
      <w:pPr>
        <w:pStyle w:val="HBMethod"/>
      </w:pPr>
      <w:r>
        <w:rPr/>
        <w:t xml:space="preserve">考法4　牵头分列型：党组织牵头，各方分做（2题）</w:t>
      </w:r>
    </w:p>
    <w:p>
      <w:pPr>
        <w:pStyle w:val="HBMethodDesc"/>
      </w:pPr>
      <w:r>
        <w:rPr/>
        <w:t xml:space="preserve">党组织带着多方办一件事，我用一句“牵头＋载体＋带动谁＋格局”写党建引领，各主体的做法另写。</w:t>
      </w:r>
    </w:p>
    <w:p w14:paraId="713EC866" w14:textId="77777777" w:rsidR="00FE7A11" w:rsidRDefault="00000000">
      <w:pPr>
        <w:pStyle w:val="31"/>
        <w:spacing w:after="60"/>
        <w:rPr>
          <w:rFonts w:hint="default"/>
          <w:lang w:eastAsia="zh-CN"/>
        </w:rPr>
      </w:pPr>
      <w:r>
        <w:rPr>
          <w:lang w:eastAsia="zh-CN"/>
        </w:rPr>
        <w:t xml:space="preserve">例题 7　2024东城二模第18(1)题</w:t>
      </w:r>
    </w:p>
    <w:p w14:paraId="109AF45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（13分）</w:t>
      </w:r>
      <w:r>
        <w:rPr>
          <w:lang w:eastAsia="zh-CN"/>
        </w:rPr>
        <w:t/>
      </w:r>
    </w:p>
    <w:p w14:paraId="239C1D59" w14:textId="77777777" w:rsidR="00FE7A11" w:rsidRDefault="00000000">
      <w:pPr>
        <w:pStyle w:val="aff6"/>
        <w:jc w:val="both"/>
        <w:rPr>
          <w:rFonts w:hint="default"/>
          <w:lang w:eastAsia="zh-CN"/>
        </w:rPr>
      </w:pPr>
      <w:r>
        <w:rPr>
          <w:lang w:eastAsia="zh-CN"/>
        </w:rPr>
        <w:t/>
      </w:r>
      <w:r>
        <w:rPr>
          <w:lang w:eastAsia="zh-CN"/>
        </w:rPr>
        <w:t>H</w:t>
      </w:r>
      <w:r>
        <w:rPr>
          <w:lang w:eastAsia="zh-CN"/>
        </w:rPr>
        <w:t>省省委、省政府着力推进法治、共治、自治、数治“四治联动”，不断推动和谐劳动关系建设迈上新台阶。</w:t>
      </w:r>
    </w:p>
    <w:p w14:paraId="239C1D59" w14:textId="77777777" w:rsidR="00FE7A11" w:rsidRDefault="00000000">
      <w:pPr>
        <w:pStyle w:val="aff6"/>
        <w:jc w:val="both"/>
        <w:rPr>
          <w:rFonts w:hint="default"/>
          <w:lang w:eastAsia="zh-CN"/>
        </w:rPr>
      </w:pPr>
      <w:r>
        <w:rPr>
          <w:lang w:eastAsia="zh-CN"/>
        </w:rPr>
        <w:t>该省在全国首批出台《</w:t>
      </w:r>
      <w:r>
        <w:rPr>
          <w:lang w:eastAsia="zh-CN"/>
        </w:rPr>
        <w:t>H</w:t>
      </w:r>
      <w:r>
        <w:rPr>
          <w:lang w:eastAsia="zh-CN"/>
        </w:rPr>
        <w:t>省工会劳动法律监督条例》，并组织开展专项执法行动；建立政府与工会联席会议制度和多元纠纷解决机制，强化共治联动；出台激励政策，培育典型示范，引导企业、园区、行业协会等形成高度的自觉，强化用人单位主体自治；推进“智慧人社”“人社超市”“人社码上通”一体网办，人力资源和社会保障、税务、医保部门成立联合运维中心，打通数据壁垒，强化“数治”赋能。</w:t>
      </w:r>
    </w:p>
    <w:p w14:paraId="371EA936"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结合材料，运用《政治与法治》知识，说明“四治联动”如何推动新时代和谐劳动关系建设。</w:t>
      </w:r>
      <w:r>
        <w:rPr>
          <w:b/>
          <w:lang w:eastAsia="zh-CN"/>
        </w:rPr>
        <w:t>（</w:t>
      </w:r>
      <w:r>
        <w:rPr>
          <w:b/>
          <w:lang w:eastAsia="zh-CN"/>
        </w:rPr>
        <w:t>7</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“H省省委、省政府着力推进‘四治联动’”点明省委的引领作用；法律监督、工会共治、用人单位自治和部门数据协同由多方展开，说明党的领导带动各主体协同治理，提示党建引领。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“如何推动”要呈现主体、做法和结果。写省委发挥党建引领作用，统筹四种治理方式、带动多方协同，落到共同建设新时代和谐劳动关系。</w:t>
      </w:r>
    </w:p>
    <w:p w14:paraId="0EE751B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EE751B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发挥党建引领作用。H省省委统筹推进“四治联动”，带动政府、工会、用人单位及相关部门协同发力，共同推动新时代和谐劳动关系建设。</w:t>
      </w:r>
    </w:p>
    <w:p w14:paraId="5B367E4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“党建引领”或“坚持党的领导”按同一项计1分，两种表述不重复。H省省委统筹四种治理方式，带动多方共同建设和谐劳动关系；全题各项累计最高7分。</w:t>
      </w:r>
    </w:p>
    <w:p w14:paraId="626E06A4" w14:textId="77777777" w:rsidR="00FE7A11" w:rsidRDefault="00000000">
      <w:pPr>
        <w:pStyle w:val="31"/>
        <w:spacing w:after="60"/>
        <w:rPr>
          <w:rFonts w:hint="default"/>
          <w:lang w:eastAsia="zh-CN"/>
        </w:rPr>
      </w:pPr>
      <w:r>
        <w:rPr>
          <w:lang w:eastAsia="zh-CN"/>
        </w:rPr>
        <w:t xml:space="preserve">例题 8　2024丰台二模第16题</w:t>
      </w:r>
    </w:p>
    <w:p w14:paraId="32019F3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16173CE1" w14:textId="77777777"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居民议事厅把居民、居委会、物业和业委会组织起来，社区合伙人会议联动六方责任主体，红色联系卡连接干部和服务单位；这些主体在党组织牵头下共同参与，触发党建引领、多方共治、全民参与。</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“如何激活”要写治理机制及其形成的格局。先说明党组织怎样借助三种载体联动多方，再落到党建引领、多方共治、全民参与的基层多元共治格局。</w:t>
      </w:r>
    </w:p>
    <w:p w14:paraId="226C6A0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6C6A0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党组织依托居民议事厅、社区合伙人和红色联系卡，联动居民、居委会、物业、业委会、水务部门和服务单位共同参与社区治理，形成党建引领、多方共治、全民参与的基层多元共治格局。</w:t>
      </w:r>
    </w:p>
    <w:p w14:paraId="342B938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党组织牵头联动居民、基层自治组织、物业、职能部门和服务单位共同参与，形成党建引领、多方共治、全民参与的基层多元共治格局（1分）。</w:t>
      </w:r>
    </w:p>
    <w:p w14:paraId="63A9AA29" w14:textId="77777777" w:rsidR="00FE7A11" w:rsidRDefault="00000000">
      <w:pPr>
        <w:pStyle w:val="31"/>
        <w:spacing w:after="60"/>
        <w:rPr>
          <w:rFonts w:hint="default"/>
          <w:lang w:eastAsia="zh-CN"/>
        </w:rPr>
      </w:pPr>
      <w:r>
        <w:rPr>
          <w:lang w:eastAsia="zh-CN"/>
        </w:rPr>
        <w:t xml:space="preserve">选择例题 1　2026年北京高考第2题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各级党组织和党员、干部应树立和践行正确政绩观，真正做到立党为公、为民造福、科学决策、真抓实干，创造出经得起实践、人民、历史检验的实绩。下列符合正确政绩观要求的是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①狠抓落实，坚持事事留痕，以痕代绩</w:t>
      </w:r>
    </w:p>
    <w:p w14:paraId="7EF1C826" w14:textId="77777777" w:rsidR="00FE7A11" w:rsidRDefault="00000000">
      <w:pPr>
        <w:pStyle w:val="aff6"/>
        <w:ind w:firstLine="0"/>
        <w:jc w:val="both"/>
        <w:rPr>
          <w:rFonts w:hint="default"/>
          <w:lang w:eastAsia="zh-CN"/>
        </w:rPr>
      </w:pPr>
      <w:r>
        <w:rPr>
          <w:rFonts w:eastAsia="Songti SC"/>
          <w:lang w:eastAsia="zh-CN"/>
        </w:rPr>
        <w:t xml:space="preserve">②事不避难、义不逃责，善于用新办法、新途径化解风险挑战</w:t>
      </w:r>
    </w:p>
    <w:p w14:paraId="7EF1C826" w14:textId="77777777" w:rsidR="00FE7A11" w:rsidRDefault="00000000">
      <w:pPr>
        <w:pStyle w:val="aff6"/>
        <w:ind w:firstLine="0"/>
        <w:jc w:val="both"/>
        <w:rPr>
          <w:rFonts w:hint="default"/>
          <w:lang w:eastAsia="zh-CN"/>
        </w:rPr>
      </w:pPr>
      <w:r>
        <w:rPr>
          <w:rFonts w:eastAsia="Songti SC"/>
          <w:lang w:eastAsia="zh-CN"/>
        </w:rPr>
        <w:t xml:space="preserve">③聚焦现实问题，坚持过程导向，把过程好不好作为检验工作的最终标准</w:t>
      </w:r>
    </w:p>
    <w:p w14:paraId="7EF1C826" w14:textId="77777777" w:rsidR="00FE7A11" w:rsidRDefault="00000000">
      <w:pPr>
        <w:pStyle w:val="aff6"/>
        <w:ind w:firstLine="0"/>
        <w:jc w:val="both"/>
        <w:rPr>
          <w:rFonts w:hint="default"/>
          <w:lang w:eastAsia="zh-CN"/>
        </w:rPr>
      </w:pPr>
      <w:r>
        <w:rPr>
          <w:rFonts w:eastAsia="Songti SC"/>
          <w:lang w:eastAsia="zh-CN"/>
        </w:rPr>
        <w:t xml:space="preserve">④把求一时之效和求长远之效有机结合，做当前有成效、长远可持续的事</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②④讲的是敢担当、兼顾当前和长远，符合正确政绩观；①“以痕代绩”是典型的形式主义反面例子，③把“过程好不好”当成检验标准也不对，检验标准应是实践、人民、历史。</w:t>
      </w:r>
    </w:p>
    <w:p w14:paraId="692BF07C" w14:textId="77777777" w:rsidR="00FE7A11" w:rsidRDefault="00000000">
      <w:pPr>
        <w:pStyle w:val="aff9"/>
        <w:rPr>
          <w:rFonts w:hint="default"/>
          <w:lang w:eastAsia="zh-CN"/>
        </w:rPr>
      </w:pPr>
      <w:r>
        <w:rPr>
          <w:lang w:eastAsia="zh-CN"/>
          <w:color w:val="000000"/>
        </w:rPr>
        <w:t xml:space="preserve">①狠抓落实，</w:t>
      </w:r>
      <w:r>
        <w:rPr>
          <w:color w:val="C00000"/>
          <w:lang w:eastAsia="zh-CN"/>
        </w:rPr>
        <w:t xml:space="preserve">坚持事事留痕，以痕代绩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纠正：“以痕代绩”是用留痕代替真实政绩，属于形式主义，跟正确政绩观正好相反。</w:t>
      </w:r>
    </w:p>
    <w:p w14:paraId="692BF07C" w14:textId="77777777" w:rsidR="00FE7A11" w:rsidRDefault="00000000">
      <w:pPr>
        <w:pStyle w:val="aff9"/>
        <w:rPr>
          <w:rFonts w:hint="default"/>
          <w:lang w:eastAsia="zh-CN"/>
        </w:rPr>
      </w:pPr>
      <w:r>
        <w:rPr>
          <w:lang w:eastAsia="zh-CN"/>
          <w:color w:val="000000"/>
        </w:rPr>
        <w:t xml:space="preserve">②事不避难、义不逃责，善于用新办法、新途径化解风险挑战　（正确）</w:t>
      </w:r>
    </w:p>
    <w:p w14:paraId="692BF07C" w14:textId="77777777" w:rsidR="00FE7A11" w:rsidRDefault="00000000">
      <w:pPr>
        <w:pStyle w:val="aff9"/>
        <w:rPr>
          <w:rFonts w:hint="default"/>
          <w:lang w:eastAsia="zh-CN"/>
        </w:rPr>
      </w:pPr>
      <w:r>
        <w:rPr>
          <w:lang w:eastAsia="zh-CN"/>
          <w:color w:val="000000"/>
        </w:rPr>
        <w:t xml:space="preserve">遇事不避难、敢于担责、善于创新解决问题，符合真抓实干的正确政绩观。</w:t>
      </w:r>
    </w:p>
    <w:p w14:paraId="692BF07C" w14:textId="77777777" w:rsidR="00FE7A11" w:rsidRDefault="00000000">
      <w:pPr>
        <w:pStyle w:val="aff9"/>
        <w:rPr>
          <w:rFonts w:hint="default"/>
          <w:lang w:eastAsia="zh-CN"/>
        </w:rPr>
      </w:pPr>
      <w:r>
        <w:rPr>
          <w:lang w:eastAsia="zh-CN"/>
          <w:color w:val="000000"/>
        </w:rPr>
        <w:t xml:space="preserve">③聚焦现实问题，坚持过程导向，</w:t>
      </w:r>
      <w:r>
        <w:rPr>
          <w:color w:val="C00000"/>
          <w:lang w:eastAsia="zh-CN"/>
        </w:rPr>
        <w:t xml:space="preserve">把过程好不好作为检验工作的最终标准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纠正：检验政绩的最终标准应该是实践、人民、历史，不是“过程好不好”，这里把标准说错了。</w:t>
      </w:r>
    </w:p>
    <w:p w14:paraId="692BF07C" w14:textId="77777777" w:rsidR="00FE7A11" w:rsidRDefault="00000000">
      <w:pPr>
        <w:pStyle w:val="aff9"/>
        <w:rPr>
          <w:rFonts w:hint="default"/>
          <w:lang w:eastAsia="zh-CN"/>
        </w:rPr>
      </w:pPr>
      <w:r>
        <w:rPr>
          <w:lang w:eastAsia="zh-CN"/>
          <w:color w:val="000000"/>
        </w:rPr>
        <w:t xml:space="preserve">④把求一时之效和求长远之效有机结合，做当前有成效、长远可持续的事　（正确）</w:t>
      </w:r>
    </w:p>
    <w:p w14:paraId="692BF07C" w14:textId="77777777" w:rsidR="00FE7A11" w:rsidRDefault="00000000">
      <w:pPr>
        <w:pStyle w:val="aff9"/>
        <w:rPr>
          <w:rFonts w:hint="default"/>
          <w:lang w:eastAsia="zh-CN"/>
        </w:rPr>
      </w:pPr>
      <w:r>
        <w:rPr>
          <w:lang w:eastAsia="zh-CN"/>
          <w:color w:val="000000"/>
        </w:rPr>
        <w:t xml:space="preserve">兼顾当前和长远，做经得起历史检验的实绩，符合正确政绩观。</w:t>
      </w:r>
    </w:p>
    <w:p w14:paraId="63A9AA29" w14:textId="77777777" w:rsidR="00FE7A11" w:rsidRDefault="00000000">
      <w:pPr>
        <w:pStyle w:val="31"/>
        <w:spacing w:after="60"/>
        <w:rPr>
          <w:rFonts w:hint="default"/>
          <w:lang w:eastAsia="zh-CN"/>
        </w:rPr>
      </w:pPr>
      <w:r>
        <w:rPr>
          <w:lang w:eastAsia="zh-CN"/>
        </w:rPr>
        <w:t xml:space="preserve">选择例题 2　2026朝阳期末第7题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时代，抓责任落实成为贯穿全面从严治党的一条鲜明主线。各级党组织牢固树立“抓好党建是本职，不抓党建是失职，抓不好党建是不称职”的理念，并深刻认识到“不明确责任，不落实责任，不追究责任，从严治党是做不到的”。坚持全面从严治党，必须紧紧扭住责任制这个“牛鼻子”，这主要是因为</w:t>
      </w:r>
    </w:p>
    <w:p w14:paraId="7EF1C826" w14:textId="77777777" w:rsidR="00FE7A11" w:rsidRDefault="00000000">
      <w:pPr>
        <w:pStyle w:val="aff6"/>
        <w:ind w:firstLine="0"/>
        <w:jc w:val="both"/>
        <w:rPr>
          <w:rFonts w:hint="default"/>
          <w:lang w:eastAsia="zh-CN"/>
        </w:rPr>
      </w:pPr>
      <w:r>
        <w:rPr>
          <w:rFonts w:eastAsia="Songti SC"/>
          <w:lang w:eastAsia="zh-CN"/>
        </w:rPr>
        <w:t xml:space="preserve">A．责任落实是全面从严治党的内在要求，是管党治党取得实效的关键</w:t>
      </w:r>
    </w:p>
    <w:p w14:paraId="7EF1C826" w14:textId="77777777" w:rsidR="00FE7A11" w:rsidRDefault="00000000">
      <w:pPr>
        <w:pStyle w:val="aff6"/>
        <w:ind w:firstLine="0"/>
        <w:jc w:val="both"/>
        <w:rPr>
          <w:rFonts w:hint="default"/>
          <w:lang w:eastAsia="zh-CN"/>
        </w:rPr>
      </w:pPr>
      <w:r>
        <w:rPr>
          <w:rFonts w:eastAsia="Songti SC"/>
          <w:lang w:eastAsia="zh-CN"/>
        </w:rPr>
        <w:t xml:space="preserve">B．明确和落实责任是确保党始终保持先进性和纯洁性的根本政治保证</w:t>
      </w:r>
    </w:p>
    <w:p w14:paraId="7EF1C826" w14:textId="77777777" w:rsidR="00FE7A11" w:rsidRDefault="00000000">
      <w:pPr>
        <w:pStyle w:val="aff6"/>
        <w:ind w:firstLine="0"/>
        <w:jc w:val="both"/>
        <w:rPr>
          <w:rFonts w:hint="default"/>
          <w:lang w:eastAsia="zh-CN"/>
        </w:rPr>
      </w:pPr>
      <w:r>
        <w:rPr>
          <w:rFonts w:eastAsia="Songti SC"/>
          <w:lang w:eastAsia="zh-CN"/>
        </w:rPr>
        <w:t xml:space="preserve">C．中国共产党作为最高政治领导力量，必须履行好经济社会发展职能</w:t>
      </w:r>
    </w:p>
    <w:p w14:paraId="7EF1C826" w14:textId="77777777" w:rsidR="00FE7A11" w:rsidRDefault="00000000">
      <w:pPr>
        <w:pStyle w:val="aff6"/>
        <w:ind w:firstLine="0"/>
        <w:jc w:val="both"/>
        <w:rPr>
          <w:rFonts w:hint="default"/>
          <w:lang w:eastAsia="zh-CN"/>
        </w:rPr>
      </w:pPr>
      <w:r>
        <w:rPr>
          <w:rFonts w:eastAsia="Songti SC"/>
          <w:lang w:eastAsia="zh-CN"/>
        </w:rPr>
        <w:t xml:space="preserve">D．从严治党重在问责，追究责任是规范党组织和党员行为的唯一途径</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强调把责任明确、落实、追究到位，从严治党才能真正见效，A的“内在要求”“关键”对应这个逻辑；B把“根本政治保证”这个说法安错了对象；C把党的职责和政府的职责搞混了；D把追究责任说成“唯一途径”太绝对。</w:t>
      </w:r>
    </w:p>
    <w:p w14:paraId="692BF07C" w14:textId="77777777" w:rsidR="00FE7A11" w:rsidRDefault="00000000">
      <w:pPr>
        <w:pStyle w:val="aff9"/>
        <w:rPr>
          <w:rFonts w:hint="default"/>
          <w:lang w:eastAsia="zh-CN"/>
        </w:rPr>
      </w:pPr>
      <w:r>
        <w:rPr>
          <w:lang w:eastAsia="zh-CN"/>
          <w:color w:val="000000"/>
        </w:rPr>
        <w:t xml:space="preserve">A．责任落实是全面从严治党的内在要求，是管党治党取得实效的关键　（正确）</w:t>
      </w:r>
    </w:p>
    <w:p w14:paraId="692BF07C" w14:textId="77777777" w:rsidR="00FE7A11" w:rsidRDefault="00000000">
      <w:pPr>
        <w:pStyle w:val="aff9"/>
        <w:rPr>
          <w:rFonts w:hint="default"/>
          <w:lang w:eastAsia="zh-CN"/>
        </w:rPr>
      </w:pPr>
      <w:r>
        <w:rPr>
          <w:lang w:eastAsia="zh-CN"/>
          <w:color w:val="000000"/>
        </w:rPr>
        <w:t xml:space="preserve">直接对应材料，明确、落实、追究责任是从严治党真正做到位的关键，内在要求表述准确。</w:t>
      </w:r>
    </w:p>
    <w:p w14:paraId="692BF07C" w14:textId="77777777" w:rsidR="00FE7A11" w:rsidRDefault="00000000">
      <w:pPr>
        <w:pStyle w:val="aff9"/>
        <w:rPr>
          <w:rFonts w:hint="default"/>
          <w:lang w:eastAsia="zh-CN"/>
        </w:rPr>
      </w:pPr>
      <w:r>
        <w:rPr>
          <w:lang w:eastAsia="zh-CN"/>
          <w:color w:val="000000"/>
        </w:rPr>
        <w:t xml:space="preserve">B．明确和落实责任</w:t>
      </w:r>
      <w:r>
        <w:rPr>
          <w:color w:val="C00000"/>
          <w:lang w:eastAsia="zh-CN"/>
        </w:rPr>
        <w:t xml:space="preserve">是确保党始终保持先进性和纯洁性的根本政治保证</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纠正：“根本政治保证”通常用来说坚持党的领导，不是用来说“明确和落实责任”，张冠李戴了。</w:t>
      </w:r>
    </w:p>
    <w:p w14:paraId="692BF07C" w14:textId="77777777" w:rsidR="00FE7A11" w:rsidRDefault="00000000">
      <w:pPr>
        <w:pStyle w:val="aff9"/>
        <w:rPr>
          <w:rFonts w:hint="default"/>
          <w:lang w:eastAsia="zh-CN"/>
        </w:rPr>
      </w:pPr>
      <w:r>
        <w:rPr>
          <w:lang w:eastAsia="zh-CN"/>
          <w:color w:val="000000"/>
        </w:rPr>
        <w:t xml:space="preserve">C．中国共产党作为最高政治领导力量，</w:t>
      </w:r>
      <w:r>
        <w:rPr>
          <w:color w:val="C00000"/>
          <w:lang w:eastAsia="zh-CN"/>
        </w:rPr>
        <w:t xml:space="preserve">必须履行好经济社会发展职能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纠正：“经济社会发展职能”是政府的职能，不是党的职能，这里把党和政府的职责搞混了。</w:t>
      </w:r>
    </w:p>
    <w:p w14:paraId="692BF07C" w14:textId="77777777" w:rsidR="00FE7A11" w:rsidRDefault="00000000">
      <w:pPr>
        <w:pStyle w:val="aff9"/>
        <w:rPr>
          <w:rFonts w:hint="default"/>
          <w:lang w:eastAsia="zh-CN"/>
        </w:rPr>
      </w:pPr>
      <w:r>
        <w:rPr>
          <w:lang w:eastAsia="zh-CN"/>
          <w:color w:val="000000"/>
        </w:rPr>
        <w:t xml:space="preserve">D．从严治党重在问责，</w:t>
      </w:r>
      <w:r>
        <w:rPr>
          <w:color w:val="C00000"/>
          <w:lang w:eastAsia="zh-CN"/>
        </w:rPr>
        <w:t xml:space="preserve">追究责任是规范党组织和党员行为的唯一途径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纠正：规范党组织和党员行为要靠教育、监督、纪律、制度等多种途径，说追责是“唯一途径”太绝对了。</w:t>
      </w:r>
    </w:p>
    <w:p w14:paraId="63A9AA29" w14:textId="77777777" w:rsidR="00FE7A11" w:rsidRDefault="00000000">
      <w:pPr>
        <w:pStyle w:val="31"/>
        <w:spacing w:after="60"/>
        <w:rPr>
          <w:rFonts w:hint="default"/>
          <w:lang w:eastAsia="zh-CN"/>
        </w:rPr>
      </w:pPr>
      <w:r>
        <w:rPr>
          <w:lang w:eastAsia="zh-CN"/>
        </w:rPr>
        <w:t xml:space="preserve">选择例题 3　2026西城期末第10题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调查研究是中国共产党的传家宝，是做好各项工作的基本功。改进调查研究重在求“深”，多从细微处用功用力用情，多朝着基层走、奔着问题去、向着难处攻。党改进调查研究，旨在</w:t>
      </w:r>
    </w:p>
    <w:p w14:paraId="7EF1C826" w14:textId="77777777" w:rsidR="00FE7A11" w:rsidRDefault="00000000">
      <w:pPr>
        <w:pStyle w:val="aff6"/>
        <w:ind w:firstLine="0"/>
        <w:jc w:val="both"/>
        <w:rPr>
          <w:rFonts w:hint="default"/>
          <w:lang w:eastAsia="zh-CN"/>
        </w:rPr>
      </w:pPr>
      <w:r>
        <w:rPr>
          <w:rFonts w:eastAsia="Songti SC"/>
          <w:lang w:eastAsia="zh-CN"/>
        </w:rPr>
        <w:t xml:space="preserve">①加强作风建设，保持党的先进性</w:t>
      </w:r>
    </w:p>
    <w:p w14:paraId="7EF1C826" w14:textId="77777777" w:rsidR="00FE7A11" w:rsidRDefault="00000000">
      <w:pPr>
        <w:pStyle w:val="aff6"/>
        <w:ind w:firstLine="0"/>
        <w:jc w:val="both"/>
        <w:rPr>
          <w:rFonts w:hint="default"/>
          <w:lang w:eastAsia="zh-CN"/>
        </w:rPr>
      </w:pPr>
      <w:r>
        <w:rPr>
          <w:rFonts w:eastAsia="Songti SC"/>
          <w:lang w:eastAsia="zh-CN"/>
        </w:rPr>
        <w:t xml:space="preserve">②实施政治领导，团结凝聚力量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③深入基层，掌握第一手材料</w:t>
      </w:r>
    </w:p>
    <w:p w14:paraId="7EF1C826" w14:textId="77777777" w:rsidR="00FE7A11" w:rsidRDefault="00000000">
      <w:pPr>
        <w:pStyle w:val="aff6"/>
        <w:ind w:firstLine="0"/>
        <w:jc w:val="both"/>
        <w:rPr>
          <w:rFonts w:hint="default"/>
          <w:lang w:eastAsia="zh-CN"/>
        </w:rPr>
      </w:pPr>
      <w:r>
        <w:rPr>
          <w:rFonts w:eastAsia="Songti SC"/>
          <w:lang w:eastAsia="zh-CN"/>
        </w:rPr>
        <w:t xml:space="preserve">④服务群众，夯实执政基础</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设问问的是“旨在”即目的，①④回答了目的，②脱离材料，③只是做法本身没答到目的。</w:t>
      </w:r>
    </w:p>
    <w:p w14:paraId="692BF07C" w14:textId="77777777" w:rsidR="00FE7A11" w:rsidRDefault="00000000">
      <w:pPr>
        <w:pStyle w:val="aff9"/>
        <w:rPr>
          <w:rFonts w:hint="default"/>
          <w:lang w:eastAsia="zh-CN"/>
        </w:rPr>
      </w:pPr>
      <w:r>
        <w:rPr>
          <w:lang w:eastAsia="zh-CN"/>
          <w:color w:val="000000"/>
        </w:rPr>
        <w:t xml:space="preserve">①加强作风建设，保持党的先进性　（正确）</w:t>
      </w:r>
    </w:p>
    <w:p w14:paraId="692BF07C" w14:textId="77777777" w:rsidR="00FE7A11" w:rsidRDefault="00000000">
      <w:pPr>
        <w:pStyle w:val="aff9"/>
        <w:rPr>
          <w:rFonts w:hint="default"/>
          <w:lang w:eastAsia="zh-CN"/>
        </w:rPr>
      </w:pPr>
      <w:r>
        <w:rPr>
          <w:lang w:eastAsia="zh-CN"/>
          <w:color w:val="000000"/>
        </w:rPr>
        <w:t xml:space="preserve">调查研究是重要工作作风，改进调查研究属于作风建设，有利于保持党的先进性。</w:t>
      </w:r>
    </w:p>
    <w:p w14:paraId="692BF07C" w14:textId="77777777" w:rsidR="00FE7A11" w:rsidRDefault="00000000">
      <w:pPr>
        <w:pStyle w:val="aff9"/>
        <w:rPr>
          <w:rFonts w:hint="default"/>
          <w:lang w:eastAsia="zh-CN"/>
        </w:rPr>
      </w:pPr>
      <w:r>
        <w:rPr>
          <w:lang w:eastAsia="zh-CN"/>
          <w:color w:val="000000"/>
        </w:rPr>
        <w:t xml:space="preserve">②实施政治领导，团结凝聚力量　（不选）</w:t>
      </w:r>
    </w:p>
    <w:p w14:paraId="692BF07C" w14:textId="77777777" w:rsidR="00FE7A11" w:rsidRDefault="00000000">
      <w:pPr>
        <w:pStyle w:val="aff9"/>
        <w:rPr>
          <w:rFonts w:hint="default"/>
          <w:lang w:eastAsia="zh-CN"/>
        </w:rPr>
      </w:pPr>
      <w:r>
        <w:rPr>
          <w:lang w:eastAsia="zh-CN"/>
          <w:color w:val="000000"/>
        </w:rPr>
        <w:t xml:space="preserve">提示：材料讲的是调查研究这一工作方法，没涉及“政治领导”（把方向、定大计、谋全局那一层），不合题意。</w:t>
      </w:r>
    </w:p>
    <w:p w14:paraId="692BF07C" w14:textId="77777777" w:rsidR="00FE7A11" w:rsidRDefault="00000000">
      <w:pPr>
        <w:pStyle w:val="aff9"/>
        <w:rPr>
          <w:rFonts w:hint="default"/>
          <w:lang w:eastAsia="zh-CN"/>
        </w:rPr>
      </w:pPr>
      <w:r>
        <w:rPr>
          <w:lang w:eastAsia="zh-CN"/>
          <w:color w:val="000000"/>
        </w:rPr>
        <w:t xml:space="preserve">③深入基层，掌握第一手材料　（不选）</w:t>
      </w:r>
    </w:p>
    <w:p w14:paraId="692BF07C" w14:textId="77777777" w:rsidR="00FE7A11" w:rsidRDefault="00000000">
      <w:pPr>
        <w:pStyle w:val="aff9"/>
        <w:rPr>
          <w:rFonts w:hint="default"/>
          <w:lang w:eastAsia="zh-CN"/>
        </w:rPr>
      </w:pPr>
      <w:r>
        <w:rPr>
          <w:lang w:eastAsia="zh-CN"/>
          <w:color w:val="000000"/>
        </w:rPr>
        <w:t xml:space="preserve">提示：这只是调查研究的做法本身，是材料的同义重复，设问问的是“旨在”（目的），③没答到目的层面。</w:t>
      </w:r>
    </w:p>
    <w:p w14:paraId="692BF07C" w14:textId="77777777" w:rsidR="00FE7A11" w:rsidRDefault="00000000">
      <w:pPr>
        <w:pStyle w:val="aff9"/>
        <w:rPr>
          <w:rFonts w:hint="default"/>
          <w:lang w:eastAsia="zh-CN"/>
        </w:rPr>
      </w:pPr>
      <w:r>
        <w:rPr>
          <w:lang w:eastAsia="zh-CN"/>
          <w:color w:val="000000"/>
        </w:rPr>
        <w:t xml:space="preserve">④服务群众，夯实执政基础　（正确）</w:t>
      </w:r>
    </w:p>
    <w:p w14:paraId="692BF07C" w14:textId="77777777" w:rsidR="00FE7A11" w:rsidRDefault="00000000">
      <w:pPr>
        <w:pStyle w:val="aff9"/>
        <w:rPr>
          <w:rFonts w:hint="default"/>
          <w:lang w:eastAsia="zh-CN"/>
        </w:rPr>
      </w:pPr>
      <w:r>
        <w:rPr>
          <w:lang w:eastAsia="zh-CN"/>
          <w:color w:val="000000"/>
        </w:rPr>
        <w:t xml:space="preserve">朝基层走、奔问题去，目的正是密切联系群众、服务群众，从而夯实执政基础。</w:t>
      </w:r>
    </w:p>
    <w:p w14:paraId="63A9AA29" w14:textId="77777777" w:rsidR="00FE7A11" w:rsidRDefault="00000000">
      <w:pPr>
        <w:pStyle w:val="31"/>
        <w:spacing w:after="60"/>
        <w:rPr>
          <w:rFonts w:hint="default"/>
          <w:lang w:eastAsia="zh-CN"/>
        </w:rPr>
      </w:pPr>
      <w:r>
        <w:rPr>
          <w:lang w:eastAsia="zh-CN"/>
        </w:rPr>
        <w:t xml:space="preserve">选择例题 4　2025房山一模第9题（跨模块）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条“12345”政务服务便民热线，搭建起汇集民生幸福指数的“智慧中枢”。北京市创造性提出“以市民诉求驱动超大城市治理”的改革方案，促进政府转变职能，推动党员干部持续深入转作风，实现了“人民监督”和“自我革命”的有机结合。可见（　　）</w:t>
      </w:r>
    </w:p>
    <w:p w14:paraId="7EF1C826" w14:textId="77777777" w:rsidR="00FE7A11" w:rsidRDefault="00000000">
      <w:pPr>
        <w:pStyle w:val="aff6"/>
        <w:ind w:firstLine="0"/>
        <w:jc w:val="both"/>
        <w:rPr>
          <w:rFonts w:hint="default"/>
          <w:lang w:eastAsia="zh-CN"/>
        </w:rPr>
      </w:pPr>
      <w:r>
        <w:rPr>
          <w:rFonts w:eastAsia="Songti SC"/>
          <w:lang w:eastAsia="zh-CN"/>
        </w:rPr>
        <w:t xml:space="preserve">①党坚持以人民为中心，求真务实，解决市民诉求</w:t>
      </w:r>
    </w:p>
    <w:p w14:paraId="7EF1C826" w14:textId="77777777" w:rsidR="00FE7A11" w:rsidRDefault="00000000">
      <w:pPr>
        <w:pStyle w:val="aff6"/>
        <w:ind w:firstLine="0"/>
        <w:jc w:val="both"/>
        <w:rPr>
          <w:rFonts w:hint="default"/>
          <w:lang w:eastAsia="zh-CN"/>
        </w:rPr>
      </w:pPr>
      <w:r>
        <w:rPr>
          <w:rFonts w:eastAsia="Songti SC"/>
          <w:lang w:eastAsia="zh-CN"/>
        </w:rPr>
        <w:t xml:space="preserve">②政府坚持解放思想，依法执政，创新超大城市治理模式</w:t>
      </w:r>
    </w:p>
    <w:p w14:paraId="7EF1C826" w14:textId="77777777" w:rsidR="00FE7A11" w:rsidRDefault="00000000">
      <w:pPr>
        <w:pStyle w:val="aff6"/>
        <w:ind w:firstLine="0"/>
        <w:jc w:val="both"/>
        <w:rPr>
          <w:rFonts w:hint="default"/>
          <w:lang w:eastAsia="zh-CN"/>
        </w:rPr>
      </w:pPr>
      <w:r>
        <w:rPr>
          <w:rFonts w:eastAsia="Songti SC"/>
          <w:lang w:eastAsia="zh-CN"/>
        </w:rPr>
        <w:t xml:space="preserve">③“人民监督”和“自我革命”的有机结合利于巩固党的长期执政地位</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④政府及时掌握市民诉求的“第二手材料”，利于化解矛盾，促进社会和谐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①③正确；②把“执政”用到了政府身上，概念用错；④是材料本身就说反了第一手/第二手材料。</w:t>
      </w:r>
    </w:p>
    <w:p w14:paraId="692BF07C" w14:textId="77777777" w:rsidR="00FE7A11" w:rsidRDefault="00000000">
      <w:pPr>
        <w:pStyle w:val="aff9"/>
        <w:rPr>
          <w:rFonts w:hint="default"/>
          <w:lang w:eastAsia="zh-CN"/>
        </w:rPr>
      </w:pPr>
      <w:r>
        <w:rPr>
          <w:lang w:eastAsia="zh-CN"/>
          <w:color w:val="000000"/>
        </w:rPr>
        <w:t xml:space="preserve">①党坚持以人民为中心，求真务实，解决市民诉求　（正确）</w:t>
      </w:r>
    </w:p>
    <w:p w14:paraId="692BF07C" w14:textId="77777777" w:rsidR="00FE7A11" w:rsidRDefault="00000000">
      <w:pPr>
        <w:pStyle w:val="aff9"/>
        <w:rPr>
          <w:rFonts w:hint="default"/>
          <w:lang w:eastAsia="zh-CN"/>
        </w:rPr>
      </w:pPr>
      <w:r>
        <w:rPr>
          <w:lang w:eastAsia="zh-CN"/>
          <w:color w:val="000000"/>
        </w:rPr>
        <w:t xml:space="preserve">热线驱动治理、推动干部转作风，体现党坚持以人民为中心、求真务实解决市民诉求。</w:t>
      </w:r>
    </w:p>
    <w:p w14:paraId="692BF07C" w14:textId="77777777" w:rsidR="00FE7A11" w:rsidRDefault="00000000">
      <w:pPr>
        <w:pStyle w:val="aff9"/>
        <w:rPr>
          <w:rFonts w:hint="default"/>
          <w:lang w:eastAsia="zh-CN"/>
        </w:rPr>
      </w:pPr>
      <w:r>
        <w:rPr>
          <w:lang w:eastAsia="zh-CN"/>
          <w:color w:val="000000"/>
        </w:rPr>
        <w:t xml:space="preserve">②政府坚持解放思想，</w:t>
      </w:r>
      <w:r>
        <w:rPr>
          <w:color w:val="C00000"/>
          <w:lang w:eastAsia="zh-CN"/>
        </w:rPr>
        <w:t xml:space="preserve">依法执政</w:t>
      </w:r>
      <w:r>
        <w:rPr>
          <w:lang w:eastAsia="zh-CN"/>
          <w:color w:val="000000"/>
        </w:rPr>
        <w:t xml:space="preserve">，创新超大城市治理模式　（错误）</w:t>
      </w:r>
    </w:p>
    <w:p w14:paraId="692BF07C" w14:textId="77777777" w:rsidR="00FE7A11" w:rsidRDefault="00000000">
      <w:pPr>
        <w:pStyle w:val="aff9"/>
        <w:rPr>
          <w:rFonts w:hint="default"/>
          <w:lang w:eastAsia="zh-CN"/>
        </w:rPr>
      </w:pPr>
      <w:r>
        <w:rPr>
          <w:color w:val="008000"/>
          <w:lang w:eastAsia="zh-CN"/>
        </w:rPr>
        <w:t xml:space="preserve">纠正：“执政”是党的说法，政府应该说“依法行政”，这里把两个主体的说法用混了。</w:t>
      </w:r>
    </w:p>
    <w:p w14:paraId="692BF07C" w14:textId="77777777" w:rsidR="00FE7A11" w:rsidRDefault="00000000">
      <w:pPr>
        <w:pStyle w:val="aff9"/>
        <w:rPr>
          <w:rFonts w:hint="default"/>
          <w:lang w:eastAsia="zh-CN"/>
        </w:rPr>
      </w:pPr>
      <w:r>
        <w:rPr>
          <w:lang w:eastAsia="zh-CN"/>
          <w:color w:val="000000"/>
        </w:rPr>
        <w:t xml:space="preserve">③“人民监督”和“自我革命”的有机结合利于巩固党的长期执政地位　（正确）</w:t>
      </w:r>
    </w:p>
    <w:p w14:paraId="692BF07C" w14:textId="77777777" w:rsidR="00FE7A11" w:rsidRDefault="00000000">
      <w:pPr>
        <w:pStyle w:val="aff9"/>
        <w:rPr>
          <w:rFonts w:hint="default"/>
          <w:lang w:eastAsia="zh-CN"/>
        </w:rPr>
      </w:pPr>
      <w:r>
        <w:rPr>
          <w:lang w:eastAsia="zh-CN"/>
          <w:color w:val="000000"/>
        </w:rPr>
        <w:t xml:space="preserve">直接对应材料“人民监督”和“自我革命”有机结合，这正是巩固党长期执政地位的重要经验。</w:t>
      </w:r>
    </w:p>
    <w:p w14:paraId="692BF07C" w14:textId="77777777" w:rsidR="00FE7A11" w:rsidRDefault="00000000">
      <w:pPr>
        <w:pStyle w:val="aff9"/>
        <w:rPr>
          <w:rFonts w:hint="default"/>
          <w:lang w:eastAsia="zh-CN"/>
        </w:rPr>
      </w:pPr>
      <w:r>
        <w:rPr>
          <w:lang w:eastAsia="zh-CN"/>
          <w:color w:val="000000"/>
        </w:rPr>
        <w:t xml:space="preserve">④政府及时掌握市民诉求的“</w:t>
      </w:r>
      <w:r>
        <w:rPr>
          <w:color w:val="C00000"/>
          <w:lang w:eastAsia="zh-CN"/>
        </w:rPr>
        <w:t xml:space="preserve">第二手材料</w:t>
      </w:r>
      <w:r>
        <w:rPr>
          <w:lang w:eastAsia="zh-CN"/>
          <w:color w:val="000000"/>
        </w:rPr>
        <w:t xml:space="preserve">”，利于化解矛盾，促进社会和谐　（错误）</w:t>
      </w:r>
    </w:p>
    <w:p w14:paraId="692BF07C" w14:textId="77777777" w:rsidR="00FE7A11" w:rsidRDefault="00000000">
      <w:pPr>
        <w:pStyle w:val="aff9"/>
        <w:rPr>
          <w:rFonts w:hint="default"/>
          <w:lang w:eastAsia="zh-CN"/>
        </w:rPr>
      </w:pPr>
      <w:r>
        <w:rPr>
          <w:color w:val="008000"/>
          <w:lang w:eastAsia="zh-CN"/>
        </w:rPr>
        <w:t xml:space="preserve">纠正：市民诉求热线拿到的是市民直接反映的情况，是第一手材料，说成“第二手材料”正好说反了。</w:t>
      </w:r>
    </w:p>
    <w:p w14:paraId="63A9AA29" w14:textId="77777777" w:rsidR="00FE7A11" w:rsidRDefault="00000000">
      <w:pPr>
        <w:pStyle w:val="31"/>
        <w:spacing w:after="60"/>
        <w:rPr>
          <w:rFonts w:hint="default"/>
          <w:lang w:eastAsia="zh-CN"/>
        </w:rPr>
      </w:pPr>
      <w:r>
        <w:rPr>
          <w:lang w:eastAsia="zh-CN"/>
        </w:rPr>
        <w:t xml:space="preserve">选择例题 5　2025石景山一模第4题（跨模块）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党的二十届三中全会审议通过的《中共中央关于进一步全面深化改革、推进中国式现代化的决定》中，多次出现“自愿”“自主”“允许”等表述。例如，按照自愿、弹性原则，稳妥有序推进渐进式延迟法定退休年龄改革；赋予地方政府房地产市场调控自主权，允许有关城市调减住房限购政策……这表明我们党</w:t>
      </w:r>
    </w:p>
    <w:p w14:paraId="7EF1C826" w14:textId="77777777" w:rsidR="00FE7A11" w:rsidRDefault="00000000">
      <w:pPr>
        <w:pStyle w:val="aff6"/>
        <w:ind w:firstLine="0"/>
        <w:jc w:val="both"/>
        <w:rPr>
          <w:rFonts w:hint="default"/>
          <w:lang w:eastAsia="zh-CN"/>
        </w:rPr>
      </w:pPr>
      <w:r>
        <w:rPr>
          <w:rFonts w:eastAsia="Songti SC"/>
          <w:lang w:eastAsia="zh-CN"/>
        </w:rPr>
        <w:t xml:space="preserve">①充分依靠群众，支持基层探索创新，自下而上总结改革经验</w:t>
      </w:r>
    </w:p>
    <w:p w14:paraId="7EF1C826" w14:textId="77777777" w:rsidR="00FE7A11" w:rsidRDefault="00000000">
      <w:pPr>
        <w:pStyle w:val="aff6"/>
        <w:ind w:firstLine="0"/>
        <w:jc w:val="both"/>
        <w:rPr>
          <w:rFonts w:hint="default"/>
          <w:lang w:eastAsia="zh-CN"/>
        </w:rPr>
      </w:pPr>
      <w:r>
        <w:rPr>
          <w:rFonts w:eastAsia="Songti SC"/>
          <w:lang w:eastAsia="zh-CN"/>
        </w:rPr>
        <w:t xml:space="preserve">②尊重个性差异，根据主体愿望调整政策，增强改革的包容性</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③坚持实事求是，尊重多元诉求，最大限度地协调各方利益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④把握适度原则，有序推动改革，促进经济和社会平稳发展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材料是中央给地方放权、因城施策，③④贴合；①方向反了，②把地方政府自主权说成“个人愿望”，主体错位。</w:t>
      </w:r>
    </w:p>
    <w:p w14:paraId="692BF07C" w14:textId="77777777" w:rsidR="00FE7A11" w:rsidRDefault="00000000">
      <w:pPr>
        <w:pStyle w:val="aff9"/>
        <w:rPr>
          <w:rFonts w:hint="default"/>
          <w:lang w:eastAsia="zh-CN"/>
        </w:rPr>
      </w:pPr>
      <w:r>
        <w:rPr>
          <w:lang w:eastAsia="zh-CN"/>
          <w:color w:val="000000"/>
        </w:rPr>
        <w:t xml:space="preserve">①充分依靠群众，支持基层探索创新，自下而上总结改革经验　（不选）</w:t>
      </w:r>
    </w:p>
    <w:p w14:paraId="692BF07C" w14:textId="77777777" w:rsidR="00FE7A11" w:rsidRDefault="00000000">
      <w:pPr>
        <w:pStyle w:val="aff9"/>
        <w:rPr>
          <w:rFonts w:hint="default"/>
          <w:lang w:eastAsia="zh-CN"/>
        </w:rPr>
      </w:pPr>
      <w:r>
        <w:rPr>
          <w:lang w:eastAsia="zh-CN"/>
          <w:color w:val="000000"/>
        </w:rPr>
        <w:t xml:space="preserve">提示：材料是中央定调、赋权地方政府（自上而下放权），不是基层自下而上总结经验，方向不对，不合题意。</w:t>
      </w:r>
    </w:p>
    <w:p w14:paraId="692BF07C" w14:textId="77777777" w:rsidR="00FE7A11" w:rsidRDefault="00000000">
      <w:pPr>
        <w:pStyle w:val="aff9"/>
        <w:rPr>
          <w:rFonts w:hint="default"/>
          <w:lang w:eastAsia="zh-CN"/>
        </w:rPr>
      </w:pPr>
      <w:r>
        <w:rPr>
          <w:lang w:eastAsia="zh-CN"/>
          <w:color w:val="000000"/>
        </w:rPr>
        <w:t xml:space="preserve">②尊重个性差异，根据主体愿望调整政策，增强改革的包容性　（不选）</w:t>
      </w:r>
    </w:p>
    <w:p w14:paraId="692BF07C" w14:textId="77777777" w:rsidR="00FE7A11" w:rsidRDefault="00000000">
      <w:pPr>
        <w:pStyle w:val="aff9"/>
        <w:rPr>
          <w:rFonts w:hint="default"/>
          <w:lang w:eastAsia="zh-CN"/>
        </w:rPr>
      </w:pPr>
      <w:r>
        <w:rPr>
          <w:lang w:eastAsia="zh-CN"/>
          <w:color w:val="000000"/>
        </w:rPr>
        <w:t xml:space="preserve">提示：材料说的是给地方政府（城市）自主权，“个性差异”“主体愿望”这类表述更像针对个人，跟材料的地方政府这个主体对不上，不合题意。</w:t>
      </w:r>
    </w:p>
    <w:p w14:paraId="692BF07C" w14:textId="77777777" w:rsidR="00FE7A11" w:rsidRDefault="00000000">
      <w:pPr>
        <w:pStyle w:val="aff9"/>
        <w:rPr>
          <w:rFonts w:hint="default"/>
          <w:lang w:eastAsia="zh-CN"/>
        </w:rPr>
      </w:pPr>
      <w:r>
        <w:rPr>
          <w:lang w:eastAsia="zh-CN"/>
          <w:color w:val="000000"/>
        </w:rPr>
        <w:t xml:space="preserve">③坚持实事求是，尊重多元诉求，最大限度地协调各方利益　（正确）</w:t>
      </w:r>
    </w:p>
    <w:p w14:paraId="692BF07C" w14:textId="77777777" w:rsidR="00FE7A11" w:rsidRDefault="00000000">
      <w:pPr>
        <w:pStyle w:val="aff9"/>
        <w:rPr>
          <w:rFonts w:hint="default"/>
          <w:lang w:eastAsia="zh-CN"/>
        </w:rPr>
      </w:pPr>
      <w:r>
        <w:rPr>
          <w:lang w:eastAsia="zh-CN"/>
          <w:color w:val="000000"/>
        </w:rPr>
        <w:t xml:space="preserve">赋予地方自主权、因城施策，正是从各地实际出发、协调各方利益。</w:t>
      </w:r>
    </w:p>
    <w:p w14:paraId="692BF07C" w14:textId="77777777" w:rsidR="00FE7A11" w:rsidRDefault="00000000">
      <w:pPr>
        <w:pStyle w:val="aff9"/>
        <w:rPr>
          <w:rFonts w:hint="default"/>
          <w:lang w:eastAsia="zh-CN"/>
        </w:rPr>
      </w:pPr>
      <w:r>
        <w:rPr>
          <w:lang w:eastAsia="zh-CN"/>
          <w:color w:val="000000"/>
        </w:rPr>
        <w:t xml:space="preserve">④把握适度原则，有序推动改革，促进经济和社会平稳发展　（正确）</w:t>
      </w:r>
    </w:p>
    <w:p w14:paraId="692BF07C" w14:textId="77777777" w:rsidR="00FE7A11" w:rsidRDefault="00000000">
      <w:pPr>
        <w:pStyle w:val="aff9"/>
        <w:rPr>
          <w:rFonts w:hint="default"/>
          <w:lang w:eastAsia="zh-CN"/>
        </w:rPr>
      </w:pPr>
      <w:r>
        <w:rPr>
          <w:lang w:eastAsia="zh-CN"/>
          <w:color w:val="000000"/>
        </w:rPr>
        <w:t xml:space="preserve">“稳妥有序、渐进式”讲的正是把握好改革的分寸和节奏，材料里“自愿”“弹性”这些说法也对应这一点，所以选。</w:t>
      </w:r>
    </w:p>
    <w:p w14:paraId="63A9AA29" w14:textId="77777777" w:rsidR="00FE7A11" w:rsidRDefault="00000000">
      <w:pPr>
        <w:pStyle w:val="31"/>
        <w:spacing w:after="60"/>
        <w:rPr>
          <w:rFonts w:hint="default"/>
          <w:lang w:eastAsia="zh-CN"/>
        </w:rPr>
      </w:pPr>
      <w:r>
        <w:rPr>
          <w:lang w:eastAsia="zh-CN"/>
        </w:rPr>
        <w:t xml:space="preserve">选择例题 6　2025顺义一模第1题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推进强国建设，必须坚持中国共产党领导和党中央集中统一领导，切实加强党的建设。保持以党的自我革命引领社会革命的高度自觉，坚持用改革精神和严的标准管党治党，完善党的自我革命制度规范体系，确保党始终成为中国特色社会主义事业的坚强领导核心。把百年大党治理好、建设强（　　）</w:t>
      </w:r>
    </w:p>
    <w:p w14:paraId="7EF1C826" w14:textId="77777777" w:rsidR="00FE7A11" w:rsidRDefault="00000000">
      <w:pPr>
        <w:pStyle w:val="aff6"/>
        <w:ind w:firstLine="0"/>
        <w:jc w:val="both"/>
        <w:rPr>
          <w:rFonts w:hint="default"/>
          <w:lang w:eastAsia="zh-CN"/>
        </w:rPr>
      </w:pPr>
      <w:r>
        <w:rPr>
          <w:rFonts w:eastAsia="Songti SC"/>
          <w:lang w:eastAsia="zh-CN"/>
        </w:rPr>
        <w:t xml:space="preserve">①要提高长期执政能力，健全全面从严治党体系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②必须时刻保持解决大党独有难题的清醒和坚定</w:t>
      </w:r>
    </w:p>
    <w:p w14:paraId="7EF1C826" w14:textId="77777777" w:rsidR="00FE7A11" w:rsidRDefault="00000000">
      <w:pPr>
        <w:pStyle w:val="aff6"/>
        <w:ind w:firstLine="0"/>
        <w:jc w:val="both"/>
        <w:rPr>
          <w:rFonts w:hint="default"/>
          <w:lang w:eastAsia="zh-CN"/>
        </w:rPr>
      </w:pPr>
      <w:r>
        <w:rPr>
          <w:rFonts w:eastAsia="Songti SC"/>
          <w:lang w:eastAsia="zh-CN"/>
        </w:rPr>
        <w:t xml:space="preserve">③必须加强对社会事务的具体管理，发挥总揽全局、协调各方的作用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④要强化思想建设的统领作用，健全固本培元、凝心铸魂的教育体系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①②讲的是从严治党体系和解决大党难题的清醒坚定，正确；③把党的领导方式错说成“具体管理”，④把政治建设的统领作用错安在了思想建设上。</w:t>
      </w:r>
    </w:p>
    <w:p w14:paraId="692BF07C" w14:textId="77777777" w:rsidR="00FE7A11" w:rsidRDefault="00000000">
      <w:pPr>
        <w:pStyle w:val="aff9"/>
        <w:rPr>
          <w:rFonts w:hint="default"/>
          <w:lang w:eastAsia="zh-CN"/>
        </w:rPr>
      </w:pPr>
      <w:r>
        <w:rPr>
          <w:lang w:eastAsia="zh-CN"/>
          <w:color w:val="000000"/>
        </w:rPr>
        <w:t xml:space="preserve">①要提高长期执政能力，健全全面从严治党体系　（正确）</w:t>
      </w:r>
    </w:p>
    <w:p w14:paraId="692BF07C" w14:textId="77777777" w:rsidR="00FE7A11" w:rsidRDefault="00000000">
      <w:pPr>
        <w:pStyle w:val="aff9"/>
        <w:rPr>
          <w:rFonts w:hint="default"/>
          <w:lang w:eastAsia="zh-CN"/>
        </w:rPr>
      </w:pPr>
      <w:r>
        <w:rPr>
          <w:lang w:eastAsia="zh-CN"/>
          <w:color w:val="000000"/>
        </w:rPr>
        <w:t xml:space="preserve">把百年大党治理好、建设强，需要健全全面从严治党体系，提高长期执政能力。</w:t>
      </w:r>
    </w:p>
    <w:p w14:paraId="692BF07C" w14:textId="77777777" w:rsidR="00FE7A11" w:rsidRDefault="00000000">
      <w:pPr>
        <w:pStyle w:val="aff9"/>
        <w:rPr>
          <w:rFonts w:hint="default"/>
          <w:lang w:eastAsia="zh-CN"/>
        </w:rPr>
      </w:pPr>
      <w:r>
        <w:rPr>
          <w:lang w:eastAsia="zh-CN"/>
          <w:color w:val="000000"/>
        </w:rPr>
        <w:t xml:space="preserve">②必须时刻保持解决大党独有难题的清醒和坚定　（正确）</w:t>
      </w:r>
    </w:p>
    <w:p w14:paraId="692BF07C" w14:textId="77777777" w:rsidR="00FE7A11" w:rsidRDefault="00000000">
      <w:pPr>
        <w:pStyle w:val="aff9"/>
        <w:rPr>
          <w:rFonts w:hint="default"/>
          <w:lang w:eastAsia="zh-CN"/>
        </w:rPr>
      </w:pPr>
      <w:r>
        <w:rPr>
          <w:lang w:eastAsia="zh-CN"/>
          <w:color w:val="000000"/>
        </w:rPr>
        <w:t xml:space="preserve">治理好、建设强百年大党，需要保持解决大党独有难题的清醒和坚定，是标准提法。</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必须加强对社会事务的具体管理</w:t>
      </w:r>
      <w:r>
        <w:rPr>
          <w:lang w:eastAsia="zh-CN"/>
          <w:color w:val="000000"/>
        </w:rPr>
        <w:t xml:space="preserve">，发挥总揽全局、协调各方的作用　（错误）</w:t>
      </w:r>
    </w:p>
    <w:p w14:paraId="692BF07C" w14:textId="77777777" w:rsidR="00FE7A11" w:rsidRDefault="00000000">
      <w:pPr>
        <w:pStyle w:val="aff9"/>
        <w:rPr>
          <w:rFonts w:hint="default"/>
          <w:lang w:eastAsia="zh-CN"/>
        </w:rPr>
      </w:pPr>
      <w:r>
        <w:rPr>
          <w:color w:val="008000"/>
          <w:lang w:eastAsia="zh-CN"/>
        </w:rPr>
        <w:t xml:space="preserve">纠正：党的领导方式是总揽全局、协调各方，不是去直接管理具体的社会事务，具体管理是政府等部门的职责。</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要强化思想建设的统领作用</w:t>
      </w:r>
      <w:r>
        <w:rPr>
          <w:lang w:eastAsia="zh-CN"/>
          <w:color w:val="000000"/>
        </w:rPr>
        <w:t xml:space="preserve">，健全固本培元、凝心铸魂的教育体系　（错误）</w:t>
      </w:r>
    </w:p>
    <w:p w14:paraId="692BF07C" w14:textId="77777777" w:rsidR="00FE7A11" w:rsidRDefault="00000000">
      <w:pPr>
        <w:pStyle w:val="aff9"/>
        <w:rPr>
          <w:rFonts w:hint="default"/>
          <w:lang w:eastAsia="zh-CN"/>
        </w:rPr>
      </w:pPr>
      <w:r>
        <w:rPr>
          <w:color w:val="008000"/>
          <w:lang w:eastAsia="zh-CN"/>
        </w:rPr>
        <w:t xml:space="preserve">纠正：党的建设中起统领作用的是政治建设，不是思想建设，这里张冠李戴了。</w:t>
      </w:r>
    </w:p>
    <w:p w14:paraId="63A9AA29" w14:textId="77777777" w:rsidR="00FE7A11" w:rsidRDefault="00000000">
      <w:pPr>
        <w:pStyle w:val="31"/>
        <w:spacing w:after="60"/>
        <w:rPr>
          <w:rFonts w:hint="default"/>
          <w:lang w:eastAsia="zh-CN"/>
        </w:rPr>
      </w:pPr>
      <w:r>
        <w:rPr>
          <w:lang w:eastAsia="zh-CN"/>
        </w:rPr>
        <w:t xml:space="preserve">选择例题 7　2025东城二模第5题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党领导的社会革命迈上新征程，党的自我革命必须展现新气象，全面从严治党既要有新认识，也要有新作为。在二十届中央纪委四次全会上，习近平总书记对深入推进全面从严治党作出战略部署，“保持战略定力和高压态势”“一步不停歇、半步不退让”“始终坚持零容忍”。党勇于自我革命</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①要以党的组织建设为统领</w:t>
      </w:r>
    </w:p>
    <w:p w14:paraId="7EF1C826" w14:textId="77777777" w:rsidR="00FE7A11" w:rsidRDefault="00000000">
      <w:pPr>
        <w:pStyle w:val="aff6"/>
        <w:ind w:firstLine="0"/>
        <w:jc w:val="both"/>
        <w:rPr>
          <w:rFonts w:hint="default"/>
          <w:lang w:eastAsia="zh-CN"/>
        </w:rPr>
      </w:pPr>
      <w:r>
        <w:rPr>
          <w:rFonts w:eastAsia="Songti SC"/>
          <w:lang w:eastAsia="zh-CN"/>
        </w:rPr>
        <w:t xml:space="preserve">②是区别于其他政党的显著标志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③是党新征程上的中心任务</w:t>
      </w:r>
    </w:p>
    <w:p w14:paraId="7EF1C826" w14:textId="77777777" w:rsidR="00FE7A11" w:rsidRDefault="00000000">
      <w:pPr>
        <w:pStyle w:val="aff6"/>
        <w:ind w:firstLine="0"/>
        <w:jc w:val="both"/>
        <w:rPr>
          <w:rFonts w:hint="default"/>
          <w:lang w:eastAsia="zh-CN"/>
        </w:rPr>
      </w:pPr>
      <w:r>
        <w:rPr>
          <w:rFonts w:eastAsia="Songti SC"/>
          <w:lang w:eastAsia="zh-CN"/>
        </w:rPr>
        <w:t xml:space="preserve">④是引领社会革命的强大动力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②④是关于自我革命的标准表述；①把统领地位错安在组织建设上，③把党的中心任务和自我革命混为一谈。</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要以党的组织建设为统领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纠正：党的建设要以政治建设为统领，不是组织建设，这里说错了。</w:t>
      </w:r>
    </w:p>
    <w:p w14:paraId="692BF07C" w14:textId="77777777" w:rsidR="00FE7A11" w:rsidRDefault="00000000">
      <w:pPr>
        <w:pStyle w:val="aff9"/>
        <w:rPr>
          <w:rFonts w:hint="default"/>
          <w:lang w:eastAsia="zh-CN"/>
        </w:rPr>
      </w:pPr>
      <w:r>
        <w:rPr>
          <w:lang w:eastAsia="zh-CN"/>
          <w:color w:val="000000"/>
        </w:rPr>
        <w:t xml:space="preserve">②是区别于其他政党的显著标志　（正确）</w:t>
      </w:r>
    </w:p>
    <w:p w14:paraId="692BF07C" w14:textId="77777777" w:rsidR="00FE7A11" w:rsidRDefault="00000000">
      <w:pPr>
        <w:pStyle w:val="aff9"/>
        <w:rPr>
          <w:rFonts w:hint="default"/>
          <w:lang w:eastAsia="zh-CN"/>
        </w:rPr>
      </w:pPr>
      <w:r>
        <w:rPr>
          <w:lang w:eastAsia="zh-CN"/>
          <w:color w:val="000000"/>
        </w:rPr>
        <w:t xml:space="preserve">勇于自我革命是中国共产党区别于其他政党的显著标志，是标准表述。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是党新征程上的中心任务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纠正：党在新时代新征程的中心任务是团结带领全国各族人民全面建成社会主义现代化强国，不是“自我革命”本身，这里把两个概念混了。</w:t>
      </w:r>
    </w:p>
    <w:p w14:paraId="692BF07C" w14:textId="77777777" w:rsidR="00FE7A11" w:rsidRDefault="00000000">
      <w:pPr>
        <w:pStyle w:val="aff9"/>
        <w:rPr>
          <w:rFonts w:hint="default"/>
          <w:lang w:eastAsia="zh-CN"/>
        </w:rPr>
      </w:pPr>
      <w:r>
        <w:rPr>
          <w:lang w:eastAsia="zh-CN"/>
          <w:color w:val="000000"/>
        </w:rPr>
        <w:t xml:space="preserve">④是引领社会革命的强大动力　（正确）</w:t>
      </w:r>
    </w:p>
    <w:p w14:paraId="692BF07C" w14:textId="77777777" w:rsidR="00FE7A11" w:rsidRDefault="00000000">
      <w:pPr>
        <w:pStyle w:val="aff9"/>
        <w:rPr>
          <w:rFonts w:hint="default"/>
          <w:lang w:eastAsia="zh-CN"/>
        </w:rPr>
      </w:pPr>
      <w:r>
        <w:rPr>
          <w:lang w:eastAsia="zh-CN"/>
          <w:color w:val="000000"/>
        </w:rPr>
        <w:t xml:space="preserve">党的自我革命引领社会革命，是标准表述，对应材料“党领导的社会革命迈上新征程”。</w:t>
      </w:r>
    </w:p>
    <w:p w14:paraId="63A9AA29" w14:textId="77777777" w:rsidR="00FE7A11" w:rsidRDefault="00000000">
      <w:pPr>
        <w:pStyle w:val="31"/>
        <w:spacing w:after="60"/>
        <w:rPr>
          <w:rFonts w:hint="default"/>
          <w:lang w:eastAsia="zh-CN"/>
        </w:rPr>
      </w:pPr>
      <w:r>
        <w:rPr>
          <w:lang w:eastAsia="zh-CN"/>
        </w:rPr>
        <w:t xml:space="preserve">选择例题 8　2025昌平二模第1题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路风雨一路歌，“人民”二字始终镌刻在中国共产党的旗帜上。习近平总书记更是将民本智慧融入治国理政中，赋予其鲜活的当代价值意义。下列与人民相关的古语以及对古语当代价值意义的阐释，对应恰当的是</w:t>
      </w:r>
    </w:p>
    <w:p w14:paraId="7EF1C826" w14:textId="77777777" w:rsidR="00FE7A11" w:rsidRDefault="00000000">
      <w:pPr>
        <w:pStyle w:val="aff6"/>
        <w:ind w:firstLine="0"/>
        <w:jc w:val="both"/>
        <w:rPr>
          <w:rFonts w:hint="default"/>
          <w:lang w:eastAsia="zh-CN"/>
        </w:rPr>
      </w:pPr>
      <w:r>
        <w:rPr>
          <w:rFonts w:eastAsia="Songti SC"/>
          <w:lang w:eastAsia="zh-CN"/>
        </w:rPr>
        <w:t xml:space="preserve"/>
      </w:r>
    </w:p>
    <w:p w14:paraId="7EF1C826" w14:textId="77777777" w:rsidR="00FE7A11" w:rsidRDefault="00000000">
      <w:pPr>
        <w:pStyle w:val="aff6"/>
        <w:ind w:firstLine="0"/>
        <w:jc w:val="both"/>
        <w:rPr>
          <w:rFonts w:hint="default"/>
          <w:lang w:eastAsia="zh-CN"/>
        </w:rPr>
      </w:pPr>
      <w:r>
        <w:rPr>
          <w:rFonts w:eastAsia="Songti SC"/>
          <w:lang w:eastAsia="zh-CN"/>
        </w:rPr>
        <w:t xml:space="preserve">A．古语“政之所兴在顺民心，政之所废在逆民心”——阐释：一个政党，一个政权，其前途命运最终取决于人心向背</w:t>
      </w:r>
    </w:p>
    <w:p w14:paraId="7EF1C826" w14:textId="77777777" w:rsidR="00FE7A11" w:rsidRDefault="00000000">
      <w:pPr>
        <w:pStyle w:val="aff6"/>
        <w:ind w:firstLine="0"/>
        <w:jc w:val="both"/>
        <w:rPr>
          <w:rFonts w:hint="default"/>
          <w:lang w:eastAsia="zh-CN"/>
        </w:rPr>
      </w:pPr>
      <w:r>
        <w:rPr>
          <w:rFonts w:eastAsia="Songti SC"/>
          <w:lang w:eastAsia="zh-CN"/>
        </w:rPr>
        <w:t xml:space="preserve">B．古语“天视自我民视，天听自我民听”——阐释：中国共产党要保持先进性必须勇于自我革命</w:t>
      </w:r>
    </w:p>
    <w:p w14:paraId="7EF1C826" w14:textId="77777777" w:rsidR="00FE7A11" w:rsidRDefault="00000000">
      <w:pPr>
        <w:pStyle w:val="aff6"/>
        <w:ind w:firstLine="0"/>
        <w:jc w:val="both"/>
        <w:rPr>
          <w:rFonts w:hint="default"/>
          <w:lang w:eastAsia="zh-CN"/>
        </w:rPr>
      </w:pPr>
      <w:r>
        <w:rPr>
          <w:rFonts w:eastAsia="Songti SC"/>
          <w:lang w:eastAsia="zh-CN"/>
        </w:rPr>
        <w:t xml:space="preserve">C．古语“能用众力，则无敌于天下矣”——阐释：要求坚定不移推进公平共享，增进更多民众福祉</w:t>
      </w:r>
    </w:p>
    <w:p w14:paraId="7EF1C826" w14:textId="77777777" w:rsidR="00FE7A11" w:rsidRDefault="00000000">
      <w:pPr>
        <w:pStyle w:val="aff6"/>
        <w:ind w:firstLine="0"/>
        <w:jc w:val="both"/>
        <w:rPr>
          <w:rFonts w:hint="default"/>
          <w:lang w:eastAsia="zh-CN"/>
        </w:rPr>
      </w:pPr>
      <w:r>
        <w:rPr>
          <w:rFonts w:eastAsia="Songti SC"/>
          <w:lang w:eastAsia="zh-CN"/>
        </w:rPr>
        <w:t xml:space="preserve">D．古语“民惟邦本，本固邦宁”——阐释：只有国家强盛，国民才会富裕</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只有A的古语和阐释对得上，B、C、D都是阐释和古语原意对不上、牵强附会。</w:t>
      </w:r>
    </w:p>
    <w:p w14:paraId="692BF07C" w14:textId="77777777" w:rsidR="00FE7A11" w:rsidRDefault="00000000">
      <w:pPr>
        <w:pStyle w:val="aff9"/>
        <w:rPr>
          <w:rFonts w:hint="default"/>
          <w:lang w:eastAsia="zh-CN"/>
        </w:rPr>
      </w:pPr>
      <w:r>
        <w:rPr>
          <w:lang w:eastAsia="zh-CN"/>
          <w:color w:val="000000"/>
        </w:rPr>
        <w:t xml:space="preserve">A．古语“政之所兴在顺民心，政之所废在逆民心”——阐释：一个政党，一个政权，其前途命运最终取决于人心向背　（正确）</w:t>
      </w:r>
    </w:p>
    <w:p w14:paraId="692BF07C" w14:textId="77777777" w:rsidR="00FE7A11" w:rsidRDefault="00000000">
      <w:pPr>
        <w:pStyle w:val="aff9"/>
        <w:rPr>
          <w:rFonts w:hint="default"/>
          <w:lang w:eastAsia="zh-CN"/>
        </w:rPr>
      </w:pPr>
      <w:r>
        <w:rPr>
          <w:lang w:eastAsia="zh-CN"/>
          <w:color w:val="000000"/>
        </w:rPr>
        <w:t xml:space="preserve">古语讲民心向背决定政治兴废，阐释准确对应，是常见的历史唯物主义结论。</w:t>
      </w:r>
    </w:p>
    <w:p w14:paraId="692BF07C" w14:textId="77777777" w:rsidR="00FE7A11" w:rsidRDefault="00000000">
      <w:pPr>
        <w:pStyle w:val="aff9"/>
        <w:rPr>
          <w:rFonts w:hint="default"/>
          <w:lang w:eastAsia="zh-CN"/>
        </w:rPr>
      </w:pPr>
      <w:r>
        <w:rPr>
          <w:lang w:eastAsia="zh-CN"/>
          <w:color w:val="000000"/>
        </w:rPr>
        <w:t xml:space="preserve">B．古语“天视自我民视，天听自我民听”——阐释：</w:t>
      </w:r>
      <w:r>
        <w:rPr>
          <w:color w:val="C00000"/>
          <w:lang w:eastAsia="zh-CN"/>
        </w:rPr>
        <w:t xml:space="preserve">中国共产党要保持先进性必须勇于自我革命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纠正：这句古语讲的是“天意即民意”，强调顺应民心，跟“自我革命”对不上，属于牵强附会。</w:t>
      </w:r>
    </w:p>
    <w:p w14:paraId="692BF07C" w14:textId="77777777" w:rsidR="00FE7A11" w:rsidRDefault="00000000">
      <w:pPr>
        <w:pStyle w:val="aff9"/>
        <w:rPr>
          <w:rFonts w:hint="default"/>
          <w:lang w:eastAsia="zh-CN"/>
        </w:rPr>
      </w:pPr>
      <w:r>
        <w:rPr>
          <w:lang w:eastAsia="zh-CN"/>
          <w:color w:val="000000"/>
        </w:rPr>
        <w:t xml:space="preserve">C．古语“能用众力，则无敌于天下矣”——阐释：</w:t>
      </w:r>
      <w:r>
        <w:rPr>
          <w:color w:val="C00000"/>
          <w:lang w:eastAsia="zh-CN"/>
        </w:rPr>
        <w:t xml:space="preserve">要求坚定不移推进公平共享，增进更多民众福祉</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纠正：这句古语讲的是善于运用众人力量、依靠群众，跟“公平共享、民众福祉”对不上，牵强附会。</w:t>
      </w:r>
    </w:p>
    <w:p w14:paraId="692BF07C" w14:textId="77777777" w:rsidR="00FE7A11" w:rsidRDefault="00000000">
      <w:pPr>
        <w:pStyle w:val="aff9"/>
        <w:rPr>
          <w:rFonts w:hint="default"/>
          <w:lang w:eastAsia="zh-CN"/>
        </w:rPr>
      </w:pPr>
      <w:r>
        <w:rPr>
          <w:lang w:eastAsia="zh-CN"/>
          <w:color w:val="000000"/>
        </w:rPr>
        <w:t xml:space="preserve">D．古语“民惟邦本，本固邦宁”——阐释：</w:t>
      </w:r>
      <w:r>
        <w:rPr>
          <w:color w:val="C00000"/>
          <w:lang w:eastAsia="zh-CN"/>
        </w:rPr>
        <w:t xml:space="preserve">只有国家强盛，国民才会富裕</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纠正：古语讲的是人民是国家的根本、民安国才宁，阐释却反过来说成“国强民才富”，因果关系颠倒了。</w:t>
      </w:r>
    </w:p>
    <w:p w14:paraId="63A9AA29" w14:textId="77777777" w:rsidR="00FE7A11" w:rsidRDefault="00000000">
      <w:pPr>
        <w:pStyle w:val="31"/>
        <w:spacing w:after="60"/>
        <w:rPr>
          <w:rFonts w:hint="default"/>
          <w:lang w:eastAsia="zh-CN"/>
        </w:rPr>
      </w:pPr>
      <w:r>
        <w:rPr>
          <w:lang w:eastAsia="zh-CN"/>
        </w:rPr>
        <w:t xml:space="preserve">选择例题 9　2023丰台一模第2题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七十多年前，毛泽东同志在党的七届二中全会上提出“两个务必”；新时代新征程上，习近平总书记向全党发出了“三个务必”的新号召。从“两个务必”到“三个务必”，体现了我们党</w:t>
      </w:r>
    </w:p>
    <w:p w14:paraId="7EF1C826" w14:textId="77777777" w:rsidR="00FE7A11" w:rsidRDefault="00000000">
      <w:pPr>
        <w:pStyle w:val="aff6"/>
        <w:ind w:firstLine="0"/>
        <w:jc w:val="both"/>
        <w:rPr>
          <w:rFonts w:hint="default"/>
          <w:lang w:eastAsia="zh-CN"/>
        </w:rPr>
      </w:pPr>
      <w:r>
        <w:rPr>
          <w:rFonts w:eastAsia="Songti SC"/>
          <w:lang w:eastAsia="zh-CN"/>
        </w:rPr>
        <w:t xml:space="preserve">①对中国特色社会主义制度深刻内涵的准确把握</w:t>
      </w:r>
    </w:p>
    <w:p w14:paraId="7EF1C826" w14:textId="77777777" w:rsidR="00FE7A11" w:rsidRDefault="00000000">
      <w:pPr>
        <w:pStyle w:val="aff6"/>
        <w:ind w:firstLine="0"/>
        <w:jc w:val="both"/>
        <w:rPr>
          <w:rFonts w:hint="default"/>
          <w:lang w:eastAsia="zh-CN"/>
        </w:rPr>
      </w:pPr>
      <w:r>
        <w:rPr>
          <w:rFonts w:eastAsia="Songti SC"/>
          <w:lang w:eastAsia="zh-CN"/>
        </w:rPr>
        <w:t xml:space="preserve">②新时代坚持和发展中国特色社会主义对党员干部的新要求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③领导全国各族人民实现了从站起来、富起来到强起来的伟大飞跃</w:t>
      </w:r>
    </w:p>
    <w:p w14:paraId="7EF1C826" w14:textId="77777777" w:rsidR="00FE7A11" w:rsidRDefault="00000000">
      <w:pPr>
        <w:pStyle w:val="aff6"/>
        <w:ind w:firstLine="0"/>
        <w:jc w:val="both"/>
        <w:rPr>
          <w:rFonts w:hint="default"/>
          <w:lang w:eastAsia="zh-CN"/>
        </w:rPr>
      </w:pPr>
      <w:r>
        <w:rPr>
          <w:rFonts w:eastAsia="Songti SC"/>
          <w:lang w:eastAsia="zh-CN"/>
        </w:rPr>
        <w:t xml:space="preserve">④一以贯之加强作风建设、弘扬光荣传统和优良作风的鲜明立场</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②④贴合“从两个务必到三个务必”这一新要求、老传统的传承；①把“务必”提法说成了对制度内涵的把握，①张冠李戴；③把改革开放的历史性飞跃安到了这句号召上，时间对不上。</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对中国特色社会主义制度深刻内涵的准确把握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纠正：从“两个务必”到“三个务必”，讲的是党情国情世情变化下对党员干部提出的新要求，不是对“制度深刻内涵”的把握，说错了对象。</w:t>
      </w:r>
    </w:p>
    <w:p w14:paraId="692BF07C" w14:textId="77777777" w:rsidR="00FE7A11" w:rsidRDefault="00000000">
      <w:pPr>
        <w:pStyle w:val="aff9"/>
        <w:rPr>
          <w:rFonts w:hint="default"/>
          <w:lang w:eastAsia="zh-CN"/>
        </w:rPr>
      </w:pPr>
      <w:r>
        <w:rPr>
          <w:lang w:eastAsia="zh-CN"/>
          <w:color w:val="000000"/>
        </w:rPr>
        <w:t xml:space="preserve">②新时代坚持和发展中国特色社会主义对党员干部的新要求　（正确）</w:t>
      </w:r>
    </w:p>
    <w:p w14:paraId="692BF07C" w14:textId="77777777" w:rsidR="00FE7A11" w:rsidRDefault="00000000">
      <w:pPr>
        <w:pStyle w:val="aff9"/>
        <w:rPr>
          <w:rFonts w:hint="default"/>
          <w:lang w:eastAsia="zh-CN"/>
        </w:rPr>
      </w:pPr>
      <w:r>
        <w:rPr>
          <w:lang w:eastAsia="zh-CN"/>
          <w:color w:val="000000"/>
        </w:rPr>
        <w:t xml:space="preserve">“三个务必”正是新时代对党员干部提出的新要求，直接贴合材料。</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领导全国各族人民实现了从站起来、富起来到强起来的伟大飞跃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纠正：从站起来、富起来到强起来的伟大飞跃，是改革开放以来长期奋斗的成果，不是“两个务必到三个务必”这句号召带来的，张冠李戴。</w:t>
      </w:r>
    </w:p>
    <w:p w14:paraId="692BF07C" w14:textId="77777777" w:rsidR="00FE7A11" w:rsidRDefault="00000000">
      <w:pPr>
        <w:pStyle w:val="aff9"/>
        <w:rPr>
          <w:rFonts w:hint="default"/>
          <w:lang w:eastAsia="zh-CN"/>
        </w:rPr>
      </w:pPr>
      <w:r>
        <w:rPr>
          <w:lang w:eastAsia="zh-CN"/>
          <w:color w:val="000000"/>
        </w:rPr>
        <w:t xml:space="preserve">④一以贯之加强作风建设、弘扬光荣传统和优良作风的鲜明立场　（正确）</w:t>
      </w:r>
    </w:p>
    <w:p w14:paraId="692BF07C" w14:textId="77777777" w:rsidR="00FE7A11" w:rsidRDefault="00000000">
      <w:pPr>
        <w:pStyle w:val="aff9"/>
        <w:rPr>
          <w:rFonts w:hint="default"/>
          <w:lang w:eastAsia="zh-CN"/>
        </w:rPr>
      </w:pPr>
      <w:r>
        <w:rPr>
          <w:lang w:eastAsia="zh-CN"/>
          <w:color w:val="000000"/>
        </w:rPr>
        <w:t xml:space="preserve">从“两个务必”到“三个务必”，体现的正是一以贯之加强作风建设、弘扬光荣传统的立场。</w:t>
      </w:r>
    </w:p>
    <w:p w14:paraId="63A9AA29" w14:textId="77777777" w:rsidR="00FE7A11" w:rsidRDefault="00000000">
      <w:pPr>
        <w:pStyle w:val="31"/>
        <w:spacing w:after="60"/>
        <w:rPr>
          <w:rFonts w:hint="default"/>
          <w:lang w:eastAsia="zh-CN"/>
        </w:rPr>
      </w:pPr>
      <w:r>
        <w:rPr>
          <w:lang w:eastAsia="zh-CN"/>
        </w:rPr>
        <w:t xml:space="preserve">选择例题 10　2023西城一模第1题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风雨多经志弥坚，关山初度路犹长。从“两个务必”到“三个务必”</w:t>
      </w:r>
    </w:p>
    <w:p w14:paraId="7EF1C826" w14:textId="77777777" w:rsidR="00FE7A11" w:rsidRDefault="00000000">
      <w:pPr>
        <w:pStyle w:val="aff6"/>
        <w:ind w:firstLine="0"/>
        <w:jc w:val="both"/>
        <w:rPr>
          <w:rFonts w:hint="default"/>
          <w:lang w:eastAsia="zh-CN"/>
        </w:rPr>
      </w:pPr>
      <w:r>
        <w:rPr>
          <w:rFonts w:eastAsia="Songti SC"/>
          <w:lang w:eastAsia="zh-CN"/>
        </w:rPr>
        <w:t xml:space="preserve">①不变的是党一脉相承的历史使命和责任担当</w:t>
      </w:r>
    </w:p>
    <w:p w14:paraId="7EF1C826" w14:textId="77777777" w:rsidR="00FE7A11" w:rsidRDefault="00000000">
      <w:pPr>
        <w:pStyle w:val="aff6"/>
        <w:ind w:firstLine="0"/>
        <w:jc w:val="both"/>
        <w:rPr>
          <w:rFonts w:hint="default"/>
          <w:lang w:eastAsia="zh-CN"/>
        </w:rPr>
      </w:pPr>
      <w:r>
        <w:rPr>
          <w:rFonts w:eastAsia="Songti SC"/>
          <w:lang w:eastAsia="zh-CN"/>
        </w:rPr>
        <w:t xml:space="preserve">②使中国人民“站起来”，确立了社会主义制度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③始终坚守求真务实的政治品格和强烈的忧患意识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④共同致力于完善党的执政方式，提高党的执政能力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①③讲的是“不变”的使命担当和求真务实的政治品格，正确；②把新中国成立这件事安到了“两个务必到三个务必”上，年代对不上；④材料没涉及“执政方式”这个角度。</w:t>
      </w:r>
    </w:p>
    <w:p w14:paraId="692BF07C" w14:textId="77777777" w:rsidR="00FE7A11" w:rsidRDefault="00000000">
      <w:pPr>
        <w:pStyle w:val="aff9"/>
        <w:rPr>
          <w:rFonts w:hint="default"/>
          <w:lang w:eastAsia="zh-CN"/>
        </w:rPr>
      </w:pPr>
      <w:r>
        <w:rPr>
          <w:lang w:eastAsia="zh-CN"/>
          <w:color w:val="000000"/>
        </w:rPr>
        <w:t xml:space="preserve">①不变的是党一脉相承的历史使命和责任担当　（正确）</w:t>
      </w:r>
    </w:p>
    <w:p w14:paraId="692BF07C" w14:textId="77777777" w:rsidR="00FE7A11" w:rsidRDefault="00000000">
      <w:pPr>
        <w:pStyle w:val="aff9"/>
        <w:rPr>
          <w:rFonts w:hint="default"/>
          <w:lang w:eastAsia="zh-CN"/>
        </w:rPr>
      </w:pPr>
      <w:r>
        <w:rPr>
          <w:lang w:eastAsia="zh-CN"/>
          <w:color w:val="000000"/>
        </w:rPr>
        <w:t xml:space="preserve">从“两个务必”到“三个务必”，不变的正是党一脉相承的历史使命和责任担当。</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使中国人民“站起来”，确立了社会主义制度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纠正：中国人民“站起来”、确立社会主义制度，是新中国成立和社会主义改造完成的历史成就，不是“两个务必到三个务必”这句号召带来的，年代对不上。</w:t>
      </w:r>
    </w:p>
    <w:p w14:paraId="692BF07C" w14:textId="77777777" w:rsidR="00FE7A11" w:rsidRDefault="00000000">
      <w:pPr>
        <w:pStyle w:val="aff9"/>
        <w:rPr>
          <w:rFonts w:hint="default"/>
          <w:lang w:eastAsia="zh-CN"/>
        </w:rPr>
      </w:pPr>
      <w:r>
        <w:rPr>
          <w:lang w:eastAsia="zh-CN"/>
          <w:color w:val="000000"/>
        </w:rPr>
        <w:t xml:space="preserve">③始终坚守求真务实的政治品格和强烈的忧患意识　（正确）</w:t>
      </w:r>
    </w:p>
    <w:p w14:paraId="692BF07C" w14:textId="77777777" w:rsidR="00FE7A11" w:rsidRDefault="00000000">
      <w:pPr>
        <w:pStyle w:val="aff9"/>
        <w:rPr>
          <w:rFonts w:hint="default"/>
          <w:lang w:eastAsia="zh-CN"/>
        </w:rPr>
      </w:pPr>
      <w:r>
        <w:rPr>
          <w:lang w:eastAsia="zh-CN"/>
          <w:color w:val="000000"/>
        </w:rPr>
        <w:t xml:space="preserve">“务必谦虚谨慎、艰苦奋斗”这类要求，体现的正是求真务实的政治品格和忧患意识。</w:t>
      </w:r>
    </w:p>
    <w:p w14:paraId="692BF07C" w14:textId="77777777" w:rsidR="00FE7A11" w:rsidRDefault="00000000">
      <w:pPr>
        <w:pStyle w:val="aff9"/>
        <w:rPr>
          <w:rFonts w:hint="default"/>
          <w:lang w:eastAsia="zh-CN"/>
        </w:rPr>
      </w:pPr>
      <w:r>
        <w:rPr>
          <w:lang w:eastAsia="zh-CN"/>
          <w:color w:val="000000"/>
        </w:rPr>
        <w:t xml:space="preserve">④共同致力于完善党的执政方式，提高党的执政能力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提示：材料讲的是作风、使命、担当这些内容，没有涉及“执政方式”“执政能力”这个角度，材料未体现这一说法。</w:t>
      </w:r>
    </w:p>
    <w:p w14:paraId="63A9AA29" w14:textId="77777777" w:rsidR="00FE7A11" w:rsidRDefault="00000000">
      <w:pPr>
        <w:pStyle w:val="31"/>
        <w:spacing w:after="60"/>
        <w:rPr>
          <w:rFonts w:hint="default"/>
          <w:lang w:eastAsia="zh-CN"/>
        </w:rPr>
      </w:pPr>
      <w:r>
        <w:rPr>
          <w:lang w:eastAsia="zh-CN"/>
        </w:rPr>
        <w:t xml:space="preserve">选择例题 11　2023朝阳二模第11题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高度重视基层理论宣讲工作，把习近平新时代中国特色社会主义思想作为基层理论宣讲的主线，突出群众主体地位，立足基层实际，创新基层理论宣讲的方式，加强传播手段和语言方式的创新，有力推动党的创新理论“飞入寻常百姓家”。上述举措</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①有利于统一思想、集中智慧、凝聚力量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②实现了理论创新推动实践创新、制度创新</w:t>
      </w:r>
    </w:p>
    <w:p w14:paraId="7EF1C826" w14:textId="77777777" w:rsidR="00FE7A11" w:rsidRDefault="00000000">
      <w:pPr>
        <w:pStyle w:val="aff6"/>
        <w:ind w:firstLine="0"/>
        <w:jc w:val="both"/>
        <w:rPr>
          <w:rFonts w:hint="default"/>
          <w:lang w:eastAsia="zh-CN"/>
        </w:rPr>
      </w:pPr>
      <w:r>
        <w:rPr>
          <w:rFonts w:eastAsia="Songti SC"/>
          <w:lang w:eastAsia="zh-CN"/>
        </w:rPr>
        <w:t xml:space="preserve">③旨在培养忠诚干净担当的高素质干部</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④有利于增强党的群众组织力、社会号召力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①④贴合“理论宣讲统一思想、增强群众组织力”；②把宣讲这件事拔高成了“实现了理论创新”，③宣讲的对象是群众不是“干部”，材料没有讲干部培养。</w:t>
      </w:r>
    </w:p>
    <w:p w14:paraId="692BF07C" w14:textId="77777777" w:rsidR="00FE7A11" w:rsidRDefault="00000000">
      <w:pPr>
        <w:pStyle w:val="aff9"/>
        <w:rPr>
          <w:rFonts w:hint="default"/>
          <w:lang w:eastAsia="zh-CN"/>
        </w:rPr>
      </w:pPr>
      <w:r>
        <w:rPr>
          <w:lang w:eastAsia="zh-CN"/>
          <w:color w:val="000000"/>
        </w:rPr>
        <w:t xml:space="preserve">①有利于统一思想、集中智慧、凝聚力量　（正确）</w:t>
      </w:r>
    </w:p>
    <w:p w14:paraId="692BF07C" w14:textId="77777777" w:rsidR="00FE7A11" w:rsidRDefault="00000000">
      <w:pPr>
        <w:pStyle w:val="aff9"/>
        <w:rPr>
          <w:rFonts w:hint="default"/>
          <w:lang w:eastAsia="zh-CN"/>
        </w:rPr>
      </w:pPr>
      <w:r>
        <w:rPr>
          <w:lang w:eastAsia="zh-CN"/>
          <w:color w:val="000000"/>
        </w:rPr>
        <w:t xml:space="preserve">把党的创新理论讲到群众心里，有利于统一思想、凝聚力量。</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实现了理论创新推动实践创新、制度创新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纠正：基层理论宣讲是在传播、阐释已有理论，不是在“实现理论创新”，这里把宣讲和理论创新混了。</w:t>
      </w:r>
    </w:p>
    <w:p w14:paraId="692BF07C" w14:textId="77777777" w:rsidR="00FE7A11" w:rsidRDefault="00000000">
      <w:pPr>
        <w:pStyle w:val="aff9"/>
        <w:rPr>
          <w:rFonts w:hint="default"/>
          <w:lang w:eastAsia="zh-CN"/>
        </w:rPr>
      </w:pPr>
      <w:r>
        <w:rPr>
          <w:lang w:eastAsia="zh-CN"/>
          <w:color w:val="000000"/>
        </w:rPr>
        <w:t xml:space="preserve">③旨在培养忠诚干净担当的高素质干部　（不选）</w:t>
      </w:r>
    </w:p>
    <w:p w14:paraId="692BF07C" w14:textId="77777777" w:rsidR="00FE7A11" w:rsidRDefault="00000000">
      <w:pPr>
        <w:pStyle w:val="aff9"/>
        <w:rPr>
          <w:rFonts w:hint="default"/>
          <w:lang w:eastAsia="zh-CN"/>
        </w:rPr>
      </w:pPr>
      <w:r>
        <w:rPr>
          <w:lang w:eastAsia="zh-CN"/>
          <w:color w:val="000000"/>
        </w:rPr>
        <w:t xml:space="preserve">提示：材料讲的是面向群众的基层理论宣讲，对象是群众不是干部，跟“培养干部”对不上，不合题意。</w:t>
      </w:r>
    </w:p>
    <w:p w14:paraId="692BF07C" w14:textId="77777777" w:rsidR="00FE7A11" w:rsidRDefault="00000000">
      <w:pPr>
        <w:pStyle w:val="aff9"/>
        <w:rPr>
          <w:rFonts w:hint="default"/>
          <w:lang w:eastAsia="zh-CN"/>
        </w:rPr>
      </w:pPr>
      <w:r>
        <w:rPr>
          <w:lang w:eastAsia="zh-CN"/>
          <w:color w:val="000000"/>
        </w:rPr>
        <w:t xml:space="preserve">④有利于增强党的群众组织力、社会号召力　（正确）</w:t>
      </w:r>
    </w:p>
    <w:p w14:paraId="692BF07C" w14:textId="77777777" w:rsidR="00FE7A11" w:rsidRDefault="00000000">
      <w:pPr>
        <w:pStyle w:val="aff9"/>
        <w:rPr>
          <w:rFonts w:hint="default"/>
          <w:lang w:eastAsia="zh-CN"/>
        </w:rPr>
      </w:pPr>
      <w:r>
        <w:rPr>
          <w:lang w:eastAsia="zh-CN"/>
          <w:color w:val="000000"/>
        </w:rPr>
        <w:t xml:space="preserve">理论宣讲飞入寻常百姓家，正是增强党的群众组织力和社会号召力的体现。</w:t>
      </w:r>
    </w:p>
    <w:p w14:paraId="0BE9A8EF" w14:textId="77777777" w:rsidR="00FE7A11" w:rsidRDefault="00000000">
      <w:pPr>
        <w:pStyle w:val="21"/>
        <w:spacing w:before="160" w:after="100"/>
        <w:rPr>
          <w:rFonts w:hint="default"/>
          <w:lang w:eastAsia="zh-CN"/>
        </w:rPr>
      </w:pPr>
      <w:bookmarkStart w:id="9008" w:name="r45_h008"/>
      <w:bookmarkStart w:id="12" w:name="b3_m09"/>
      <w:r>
        <w:rPr>
          <w:lang w:eastAsia="zh-CN"/>
        </w:rPr>
        <w:t>06</w:t>
      </w:r>
      <w:r>
        <w:rPr>
          <w:lang w:eastAsia="zh-CN"/>
        </w:rPr>
        <w:t xml:space="preserve">　党纪：纪律建设与依规治党</w:t>
      </w:r>
      <w:bookmarkEnd w:id="12"/>
      <w:bookmarkEnd w:id="9008"/>
    </w:p>
    <w:p w14:paraId="1E0281AA" w14:textId="77777777" w:rsidR="00FE7A11" w:rsidRDefault="00000000">
      <w:pPr>
        <w:pStyle w:val="affc"/>
        <w:rPr>
          <w:rFonts w:hint="default"/>
          <w:lang w:eastAsia="zh-CN"/>
        </w:rPr>
      </w:pPr>
      <w:r>
        <w:rPr>
          <w:b/>
          <w:bCs/>
          <w:color w:val="1F4E79"/>
          <w:lang w:eastAsia="zh-CN"/>
        </w:rPr>
        <w:t>【主体识别】</w:t>
      </w:r>
      <w:r>
        <w:rPr>
          <w:lang w:eastAsia="zh-CN"/>
        </w:rPr>
        <w:t xml:space="preserve"> 材料写党纪、纪律处分条例、党员违纪处分、政治纪律或组织纪律，或党内法规、依规治党、党规与国法衔接，就按依规治党作答；八项规定、作风建设、纪律教育也归全面从严治党。</w:t>
      </w:r>
    </w:p>
    <w:p w14:paraId="61350A02"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宪法法律和党内法规都是中国特色社会主义法治体系的重要组成部分，必须坚持依法治国和依规治党有机统一。</w:t>
      </w:r>
    </w:p>
    <w:p w14:paraId="3F4E8971" w14:textId="77777777" w:rsidR="00FE7A11" w:rsidRDefault="00000000">
      <w:pPr>
        <w:pStyle w:val="aff5"/>
        <w:keepNext/>
        <w:rPr>
          <w:rFonts w:hint="default"/>
          <w:lang w:eastAsia="zh-CN"/>
        </w:rPr>
      </w:pPr>
      <w:r>
        <w:rPr>
          <w:b/>
          <w:bCs/>
          <w:color w:val="1F3864"/>
          <w:lang w:eastAsia="zh-CN"/>
        </w:rPr>
        <w:t xml:space="preserve">▪ 二者关系</w:t>
      </w:r>
    </w:p>
    <w:p w14:paraId="4DB92F8B" w14:textId="77777777" w:rsidR="00FE7A11" w:rsidRDefault="00000000">
      <w:pPr>
        <w:pStyle w:val="aff8"/>
        <w:rPr>
          <w:rFonts w:hint="default"/>
          <w:lang w:eastAsia="zh-CN"/>
        </w:rPr>
      </w:pPr>
      <w:r>
        <w:rPr>
          <w:lang w:eastAsia="zh-CN"/>
        </w:rPr>
        <w:t xml:space="preserve">2. 全面依法治国和全面从严治党相辅相成、一体推进，统一于中国式现代化建设进程。</w:t>
      </w:r>
    </w:p>
    <w:p w14:paraId="3F4E8971" w14:textId="77777777" w:rsidR="00FE7A11" w:rsidRDefault="00000000">
      <w:pPr>
        <w:pStyle w:val="aff5"/>
        <w:keepNext/>
        <w:rPr>
          <w:rFonts w:hint="default"/>
          <w:lang w:eastAsia="zh-CN"/>
        </w:rPr>
      </w:pPr>
      <w:r>
        <w:rPr>
          <w:b/>
          <w:bCs/>
          <w:color w:val="1F3864"/>
          <w:lang w:eastAsia="zh-CN"/>
        </w:rPr>
        <w:t xml:space="preserve">▪ 一体型：国法党规并写，讲透统一</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材料明写“依法治国和依规治党有机统一”，并点出“既依据宪法法律治国理政，又依据党内法规管党治党”，全篇讲理论价值、无具体事，设问谈认识。</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主体只有党；它用两套规范做两件事——依国家法律治国理政、依党内法规管党治党，二者并列又须合成一体，答题点材料已明写。</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分三层写。定位：宪法法律和党内法规都是中国特色社会主义法治体系的重要组成部分；关系：二者相辅相成、一体推进；做法：党既依据宪法法律治国理政，又依据党内法规管党治党，推动党内法规同国家法律衔接协调。定位、做法都要有，“既…又…”两边不能少。</w:t>
      </w:r>
    </w:p>
    <w:p w14:paraId="4DB92F8B" w14:textId="77777777" w:rsidR="00FE7A11" w:rsidRDefault="00000000">
      <w:pPr>
        <w:pStyle w:val="aff8"/>
        <w:rPr>
          <w:rFonts w:hint="default"/>
          <w:lang w:eastAsia="zh-CN"/>
        </w:rPr>
      </w:pPr>
      <w:r>
        <w:rPr>
          <w:lang w:eastAsia="zh-CN"/>
        </w:rPr>
        <w:t xml:space="preserve">3. 党既依据宪法法律治国理政，又依据党内法规管党治党、从严治党，把全面依法治国与全面从严治党贯通起来、一体推进。</w:t>
      </w:r>
    </w:p>
    <w:p w14:paraId="4DB92F8B" w14:textId="77777777" w:rsidR="00FE7A11" w:rsidRDefault="00000000">
      <w:pPr>
        <w:pStyle w:val="aff8"/>
        <w:rPr>
          <w:rFonts w:hint="default"/>
          <w:lang w:eastAsia="zh-CN"/>
        </w:rPr>
      </w:pPr>
      <w:r>
        <w:rPr>
          <w:lang w:eastAsia="zh-CN"/>
        </w:rPr>
        <w:t xml:space="preserve">4. 完善党内法规体系，坚持宪法法律至上，推动党内法规同国家法律相衔接、相协调，使管党治党和治国理政协同推进。</w:t>
      </w:r>
    </w:p>
    <w:p w14:paraId="3F4E8971" w14:textId="77777777" w:rsidR="00FE7A11" w:rsidRDefault="00000000">
      <w:pPr>
        <w:pStyle w:val="aff5"/>
        <w:keepNext/>
        <w:rPr>
          <w:rFonts w:hint="default"/>
          <w:lang w:eastAsia="zh-CN"/>
        </w:rPr>
      </w:pPr>
      <w:r>
        <w:rPr>
          <w:b/>
          <w:bCs/>
          <w:color w:val="1F3864"/>
          <w:lang w:eastAsia="zh-CN"/>
        </w:rPr>
        <w:t xml:space="preserve">▪ 反推型：只写改了什么，反推原因</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材料只写修订某部党内条例、改了哪些条款（新增对违法行为的党纪处分等），不讲为什么，不出现“依规治党”“依法治国”字眼；设问问原因或意义。</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党独做一件事，两个答题点藏在细节里：修订条例本身→完善党内法规；党纪管到违法行为→党规与国法衔接，须自己读出。</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针对什么违纪违法问题修订，再写两点：①完善党内法规体系，坚持依规治党；②党纪处分覆盖违法行为，推动依规治党同依法治国、依法执政相衔接。标准句：有利于完善党内法规体系，推进依法执政。两点各给一次分，第二点须由“管到违法行为”说出衔接。</w:t>
      </w:r>
    </w:p>
    <w:p w14:paraId="4DB92F8B" w14:textId="77777777" w:rsidR="00FE7A11" w:rsidRDefault="00000000">
      <w:pPr>
        <w:pStyle w:val="aff8"/>
        <w:rPr>
          <w:rFonts w:hint="default"/>
          <w:lang w:eastAsia="zh-CN"/>
        </w:rPr>
      </w:pPr>
      <w:r>
        <w:rPr>
          <w:lang w:eastAsia="zh-CN"/>
        </w:rPr>
        <w:t xml:space="preserve">5. 针对实践中多发易发的违纪违法和新出现的问题修订党内法规，坚持依规治党，以严明的纪律规范党组织和党员的行为。</w:t>
      </w:r>
    </w:p>
    <w:p w14:paraId="4DB92F8B" w14:textId="77777777" w:rsidR="00FE7A11" w:rsidRDefault="00000000">
      <w:pPr>
        <w:pStyle w:val="aff8"/>
        <w:rPr>
          <w:rFonts w:hint="default"/>
          <w:lang w:eastAsia="zh-CN"/>
        </w:rPr>
      </w:pPr>
      <w:r>
        <w:rPr>
          <w:lang w:eastAsia="zh-CN"/>
        </w:rPr>
        <w:t xml:space="preserve">6. 党纪处分覆盖党员的违法行为，推动依规治党同依法治国、依法执政相衔接，形成管党治党与治国理政的制度合力。</w:t>
      </w:r>
    </w:p>
    <w:p w14:paraId="3F4E8971" w14:textId="77777777" w:rsidR="00FE7A11" w:rsidRDefault="00000000">
      <w:pPr>
        <w:pStyle w:val="aff5"/>
        <w:keepNext/>
        <w:rPr>
          <w:rFonts w:hint="default"/>
          <w:lang w:eastAsia="zh-CN"/>
        </w:rPr>
      </w:pPr>
      <w:r>
        <w:rPr>
          <w:b/>
          <w:bCs/>
          <w:color w:val="1F3864"/>
          <w:lang w:eastAsia="zh-CN"/>
        </w:rPr>
        <w:t xml:space="preserve">▪ 治党成效</w:t>
      </w:r>
    </w:p>
    <w:p w14:paraId="4DB92F8B" w14:textId="77777777" w:rsidR="00FE7A11" w:rsidRDefault="00000000">
      <w:pPr>
        <w:pStyle w:val="aff8"/>
        <w:rPr>
          <w:rFonts w:hint="default"/>
          <w:lang w:eastAsia="zh-CN"/>
        </w:rPr>
      </w:pPr>
      <w:r>
        <w:rPr>
          <w:lang w:eastAsia="zh-CN"/>
        </w:rPr>
        <w:t xml:space="preserve">7. 有利于完善党内法规体系，推进依法执政。</w:t>
      </w:r>
    </w:p>
    <w:p w14:paraId="4DB92F8B" w14:textId="77777777" w:rsidR="00FE7A11" w:rsidRDefault="00000000">
      <w:pPr>
        <w:pStyle w:val="aff8"/>
        <w:rPr>
          <w:rFonts w:hint="default"/>
          <w:lang w:eastAsia="zh-CN"/>
        </w:rPr>
      </w:pPr>
      <w:r>
        <w:rPr>
          <w:lang w:eastAsia="zh-CN"/>
        </w:rPr>
        <w:t xml:space="preserve">8. 严明纪律、加强作风建设，有利于保持党的先进性纯洁性，增强凝聚力战斗力，推动全面从严治党向纵深发展，巩固党的长期执政地位。</w:t>
      </w:r>
    </w:p>
    <w:p w14:paraId="455D4793" w14:textId="77777777" w:rsidR="00FE7A11" w:rsidRDefault="00000000">
      <w:pPr>
        <w:pStyle w:val="aff5"/>
        <w:rPr>
          <w:rFonts w:hint="default"/>
          <w:lang w:eastAsia="zh-CN"/>
        </w:rPr>
      </w:pPr>
      <w:r>
        <w:rPr>
          <w:b/>
          <w:bCs/>
          <w:color w:val="1F4E79"/>
          <w:lang w:eastAsia="zh-CN"/>
        </w:rPr>
        <w:lastRenderedPageBreak/>
        <w:t>【答题串联】</w:t>
      </w:r>
      <w:r>
        <w:rPr>
          <w:lang w:eastAsia="zh-CN"/>
        </w:rPr>
        <w:t xml:space="preserve"> 修订党内法规、严明纪律 → 完善党内法规体系，规范党组织和党员行为 → 党规与国法衔接协调 → 依法治国与依规治党有机统一，推进依法执政</w:t>
      </w:r>
    </w:p>
    <w:p>
      <w:pPr>
        <w:pStyle w:val="HBMethod"/>
      </w:pPr>
      <w:r>
        <w:rPr/>
        <w:t xml:space="preserve">考法1　一体型：国法党规并写，讲透统一（1题）</w:t>
      </w:r>
    </w:p>
    <w:p>
      <w:pPr>
        <w:pStyle w:val="HBMethodDesc"/>
      </w:pPr>
      <w:r>
        <w:rPr/>
        <w:t xml:space="preserve">材料明写依法治国和依规治党有机统一，问我怎么认识，我按定位、关系、做法三层讲全。</w:t>
      </w:r>
    </w:p>
    <w:p w14:paraId="7557BE04" w14:textId="77777777" w:rsidR="00FE7A11" w:rsidRDefault="00000000">
      <w:pPr>
        <w:pStyle w:val="31"/>
        <w:spacing w:after="60"/>
        <w:rPr>
          <w:rFonts w:hint="default"/>
          <w:lang w:eastAsia="zh-CN"/>
        </w:rPr>
      </w:pPr>
      <w:r>
        <w:rPr>
          <w:lang w:eastAsia="zh-CN"/>
        </w:rPr>
        <w:t xml:space="preserve">例题 1　2026房山一模第20题（跨模块）</w:t>
      </w:r>
    </w:p>
    <w:p w14:paraId="4221907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1CAF3BF5"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099BF7FB" w14:textId="77777777" w:rsidR="00FE7A11" w:rsidRDefault="00000000">
      <w:pPr>
        <w:pStyle w:val="aff6"/>
        <w:keepNext/>
        <w:ind w:firstLine="0"/>
        <w:jc w:val="both"/>
        <w:rPr>
          <w:rFonts w:hint="default"/>
          <w:lang w:eastAsia="zh-CN"/>
        </w:rPr>
      </w:pPr>
      <w:r>
        <w:rPr>
          <w:b/>
          <w:lang w:eastAsia="zh-CN"/>
        </w:rPr>
        <w:t>【时代价值】</w:t>
      </w:r>
    </w:p>
    <w:p w14:paraId="3F8500B8"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6C7976F2" w14:textId="77777777" w:rsidR="00FE7A11" w:rsidRDefault="00000000">
      <w:pPr>
        <w:pStyle w:val="aff6"/>
        <w:keepNext/>
        <w:ind w:firstLine="0"/>
        <w:jc w:val="both"/>
        <w:rPr>
          <w:rFonts w:hint="default"/>
          <w:lang w:eastAsia="zh-CN"/>
        </w:rPr>
      </w:pPr>
      <w:r>
        <w:rPr>
          <w:b/>
          <w:lang w:eastAsia="zh-CN"/>
        </w:rPr>
        <w:t>【独特优势】</w:t>
      </w:r>
    </w:p>
    <w:p w14:paraId="0AD51588"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2BA7C060" w14:textId="77777777" w:rsidR="00FE7A11" w:rsidRDefault="00000000">
      <w:pPr>
        <w:pStyle w:val="aff6"/>
        <w:keepNext/>
        <w:ind w:firstLine="0"/>
        <w:jc w:val="both"/>
        <w:rPr>
          <w:rFonts w:hint="default"/>
          <w:lang w:eastAsia="zh-CN"/>
        </w:rPr>
      </w:pPr>
      <w:r>
        <w:rPr>
          <w:b/>
          <w:lang w:eastAsia="zh-CN"/>
        </w:rPr>
        <w:t>【中国智慧】</w:t>
      </w:r>
    </w:p>
    <w:p w14:paraId="5D8BDEAB"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59EA1E03"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“依据党内法规管党治党、从严治党”“以依规治党为标志的政党治理法治化新路径”直接触发依规治党；“依据宪法法律治国理政”说明还要把党内法规同国家法律联系起来。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“谈谈认识”要说明二者是什么关系、为什么要统一、怎样实现统一。围绕依规治党，先说明宪法法律与党内法规体系的关系，再写党怎样把全面依法治国与全面从严治党贯通起来。</w:t>
      </w:r>
    </w:p>
    <w:p w14:paraId="3BA381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A381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宪法法律与党内法规体系都是中国特色社会主义法治体系的重要组成部分，依法治国与依规治党统一于中国式现代化建设进程。</w:t>
      </w:r>
    </w:p>
    <w:p w14:paraId="3BA381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②（怎么做）</w:t>
      </w:r>
      <w:r>
        <w:rPr>
          <w:rFonts w:ascii="Times New Roman" w:hAnsi="Times New Roman" w:eastAsia="Songti SC" w:cs="Times New Roman"/>
          <w:sz w:val="21"/>
          <w:szCs w:val="21"/>
          <w:color w:val="000000"/>
        </w:rPr>
        <w:t>党既依据宪法法律治国理政，又依据党内法规管党治党、从严治党，把全面依法治国与全面从严治党贯通起来，推动党内法规同国家法律衔接协调，使管党治党和治国理政协同推进。</w:t>
      </w:r>
    </w:p>
    <w:p w14:paraId="0AB9E62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宪法法律与党内法规体系都是中国特色社会主义法治体系的重要组成部分，依法治国与依规治党统一于中国式现代化建设进程。党既依据宪法法律治国理政，又依据党内法规管党治党、从严治党，把全面依法治国与全面从严治党贯通起来，推动国家法律与党内法规衔接协调。</w:t>
      </w:r>
    </w:p>
    <w:p>
      <w:pPr>
        <w:pStyle w:val="HBMethod"/>
      </w:pPr>
      <w:r>
        <w:rPr/>
        <w:t xml:space="preserve">考法2　反推型：只写改了什么，反推原因（1题）</w:t>
      </w:r>
    </w:p>
    <w:p>
      <w:pPr>
        <w:pStyle w:val="HBMethodDesc"/>
      </w:pPr>
      <w:r>
        <w:rPr/>
        <w:t xml:space="preserve">材料只写改了哪条党纪，问我为什么改：完善党内法规体系，再从“管到违法行为”读出党规国法衔接。</w:t>
      </w:r>
    </w:p>
    <w:p w14:paraId="268FB5D6" w14:textId="77777777" w:rsidR="00FE7A11" w:rsidRDefault="00000000">
      <w:pPr>
        <w:pStyle w:val="31"/>
        <w:spacing w:after="60"/>
        <w:rPr>
          <w:rFonts w:hint="default"/>
          <w:lang w:eastAsia="zh-CN"/>
        </w:rPr>
      </w:pPr>
      <w:r>
        <w:rPr>
          <w:lang w:eastAsia="zh-CN"/>
        </w:rPr>
        <w:t xml:space="preserve">例题 2　2024海淀期中第19题</w:t>
      </w:r>
    </w:p>
    <w:p w14:paraId="723F87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0A438190"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14:paraId="5ACE22D7" w14:textId="77777777"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题干以修订后的条例为学习内容，解读中列出新增违法行为和财经活动处分规定，触发完善党内法规体系、严明纪律与依规治党。</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设问要求说明修订原因，依规治党角度要写党内法规如何回应实践中的违纪违法问题，并说明党内纪律与依法治国、依法执政的制度要求相衔接。</w:t>
      </w:r>
    </w:p>
    <w:p w14:paraId="0467D05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67D05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针对实践中多发易发的违纪违法和财经纪律新问题修订条款，有利于完善党内法规体系、严明党内纪律，坚持依规治党，推动依规治党同依法治国、依法执政相衔接，形成管党治党与治国理政的制度合力。</w:t>
      </w:r>
    </w:p>
    <w:p w14:paraId="1DAF9E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说明条款修订有利于完善党内法规体系或中国特色社会主义法治体系（1分）。说明有利于推进全面依法治国、依法执政或良法善治（1分）；应由新增违法违纪处分规定说明党内纪律与国家法律的衔接。</w:t>
      </w:r>
    </w:p>
    <w:p w14:paraId="63A9AA29" w14:textId="77777777" w:rsidR="00FE7A11" w:rsidRDefault="00000000">
      <w:pPr>
        <w:pStyle w:val="31"/>
        <w:spacing w:after="60"/>
        <w:rPr>
          <w:rFonts w:hint="default"/>
          <w:lang w:eastAsia="zh-CN"/>
        </w:rPr>
      </w:pPr>
      <w:r>
        <w:rPr>
          <w:lang w:eastAsia="zh-CN"/>
        </w:rPr>
        <w:t xml:space="preserve">选择例题 1　2026房山二模第8题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法者，治之端也。中国坚持依法治国和依规治党有机统一，既依据宪法法律治国理政，又依据党内法规管党治党，形成了中国共产党之治、中国之治的独特优势。下列对二者的有机统一理解正确的是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①以党的自我革命引领社会革命，推进全面依法治国</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②坚持党要管党，保持党的先进性和纯洁性，提升执政能力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③坚持宪法法律至上，推动党内法规同宪法法律相衔接、相协调</w:t>
      </w:r>
    </w:p>
    <w:p w14:paraId="7EF1C826" w14:textId="77777777" w:rsidR="00FE7A11" w:rsidRDefault="00000000">
      <w:pPr>
        <w:pStyle w:val="aff6"/>
        <w:ind w:firstLine="0"/>
        <w:jc w:val="both"/>
        <w:rPr>
          <w:rFonts w:hint="default"/>
          <w:lang w:eastAsia="zh-CN"/>
        </w:rPr>
      </w:pPr>
      <w:r>
        <w:rPr>
          <w:rFonts w:eastAsia="Songti SC"/>
          <w:lang w:eastAsia="zh-CN"/>
        </w:rPr>
        <w:t xml:space="preserve">④以建设法治国家为目标管党治党，以完善党内法规保障公民权利</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设问问的是“有机统一”，①③都讲到了依规治党和依法治国怎么衔接；②只讲了依规治党单方面，没答到“统一”；④把管党治党的目标和党内法规的功能都说错了。</w:t>
      </w:r>
    </w:p>
    <w:p w14:paraId="692BF07C" w14:textId="77777777" w:rsidR="00FE7A11" w:rsidRDefault="00000000">
      <w:pPr>
        <w:pStyle w:val="aff9"/>
        <w:rPr>
          <w:rFonts w:hint="default"/>
          <w:lang w:eastAsia="zh-CN"/>
        </w:rPr>
      </w:pPr>
      <w:r>
        <w:rPr>
          <w:lang w:eastAsia="zh-CN"/>
          <w:color w:val="000000"/>
        </w:rPr>
        <w:t xml:space="preserve">①以党的自我革命引领社会革命，推进全面依法治国　（正确）</w:t>
      </w:r>
    </w:p>
    <w:p w14:paraId="692BF07C" w14:textId="77777777" w:rsidR="00FE7A11" w:rsidRDefault="00000000">
      <w:pPr>
        <w:pStyle w:val="aff9"/>
        <w:rPr>
          <w:rFonts w:hint="default"/>
          <w:lang w:eastAsia="zh-CN"/>
        </w:rPr>
      </w:pPr>
      <w:r>
        <w:rPr>
          <w:lang w:eastAsia="zh-CN"/>
          <w:color w:val="000000"/>
        </w:rPr>
        <w:t xml:space="preserve">依规治党（自我革命）引领依法治国（社会革命），正是二者有机统一的体现。</w:t>
      </w:r>
    </w:p>
    <w:p w14:paraId="692BF07C" w14:textId="77777777" w:rsidR="00FE7A11" w:rsidRDefault="00000000">
      <w:pPr>
        <w:pStyle w:val="aff9"/>
        <w:rPr>
          <w:rFonts w:hint="default"/>
          <w:lang w:eastAsia="zh-CN"/>
        </w:rPr>
      </w:pPr>
      <w:r>
        <w:rPr>
          <w:lang w:eastAsia="zh-CN"/>
          <w:color w:val="000000"/>
        </w:rPr>
        <w:t xml:space="preserve">②坚持党要管党，保持党的先进性和纯洁性，提升执政能力　（不选）</w:t>
      </w:r>
    </w:p>
    <w:p w14:paraId="692BF07C" w14:textId="77777777" w:rsidR="00FE7A11" w:rsidRDefault="00000000">
      <w:pPr>
        <w:pStyle w:val="aff9"/>
        <w:rPr>
          <w:rFonts w:hint="default"/>
          <w:lang w:eastAsia="zh-CN"/>
        </w:rPr>
      </w:pPr>
      <w:r>
        <w:rPr>
          <w:lang w:eastAsia="zh-CN"/>
          <w:color w:val="000000"/>
        </w:rPr>
        <w:t xml:space="preserve">提示：这句话本身没错，但只讲了依规治党单方面的作用，没答到设问问的“依法治国和依规治党的有机统一”，不合题意。</w:t>
      </w:r>
    </w:p>
    <w:p w14:paraId="692BF07C" w14:textId="77777777" w:rsidR="00FE7A11" w:rsidRDefault="00000000">
      <w:pPr>
        <w:pStyle w:val="aff9"/>
        <w:rPr>
          <w:rFonts w:hint="default"/>
          <w:lang w:eastAsia="zh-CN"/>
        </w:rPr>
      </w:pPr>
      <w:r>
        <w:rPr>
          <w:lang w:eastAsia="zh-CN"/>
          <w:color w:val="000000"/>
        </w:rPr>
        <w:t xml:space="preserve">③坚持宪法法律至上，推动党内法规同宪法法律相衔接、相协调　（正确）</w:t>
      </w:r>
    </w:p>
    <w:p w14:paraId="692BF07C" w14:textId="77777777" w:rsidR="00FE7A11" w:rsidRDefault="00000000">
      <w:pPr>
        <w:pStyle w:val="aff9"/>
        <w:rPr>
          <w:rFonts w:hint="default"/>
          <w:lang w:eastAsia="zh-CN"/>
        </w:rPr>
      </w:pPr>
      <w:r>
        <w:rPr>
          <w:lang w:eastAsia="zh-CN"/>
          <w:color w:val="000000"/>
        </w:rPr>
        <w:t xml:space="preserve">党内法规与国家宪法法律相衔接协调，直接对应“有机统一”这个设问核心。</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以建设法治国家为目标管党治党，以完善党内法规保障公民权利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纠正：管党治党的目标是保持党的先进性和纯洁性，不是“建设法治国家”；保障公民权利靠的是国家法律，不是党内法规，这里把两个功能都用错了对象。</w:t>
      </w:r>
    </w:p>
    <w:p w14:paraId="63A9AA29" w14:textId="77777777" w:rsidR="00FE7A11" w:rsidRDefault="00000000">
      <w:pPr>
        <w:pStyle w:val="31"/>
        <w:spacing w:after="60"/>
        <w:rPr>
          <w:rFonts w:hint="default"/>
          <w:lang w:eastAsia="zh-CN"/>
        </w:rPr>
      </w:pPr>
      <w:r>
        <w:rPr>
          <w:lang w:eastAsia="zh-CN"/>
        </w:rPr>
        <w:t xml:space="preserve">选择例题 2　2026东城期末第8题（跨模块）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中共中央正式印发了《中国共产党思想政治工作条例》。该条例作为我们党历史上第一部关于思想政治工作的统领性、综合性基础主干法规，为做好新时代思想政治工作提供了基本遵循。这说明（　　）</w:t>
      </w:r>
    </w:p>
    <w:p w14:paraId="7EF1C826" w14:textId="77777777" w:rsidR="00FE7A11" w:rsidRDefault="00000000">
      <w:pPr>
        <w:pStyle w:val="aff6"/>
        <w:ind w:firstLine="0"/>
        <w:jc w:val="both"/>
        <w:rPr>
          <w:rFonts w:hint="default"/>
          <w:lang w:eastAsia="zh-CN"/>
        </w:rPr>
      </w:pPr>
      <w:r>
        <w:rPr>
          <w:rFonts w:eastAsia="Songti SC"/>
          <w:lang w:eastAsia="zh-CN"/>
        </w:rPr>
        <w:t xml:space="preserve">A．加强思想政治工作是全面建设社会主义现代化国家的首要任务</w:t>
      </w:r>
    </w:p>
    <w:p w14:paraId="7EF1C826" w14:textId="77777777" w:rsidR="00FE7A11" w:rsidRDefault="00000000">
      <w:pPr>
        <w:pStyle w:val="aff6"/>
        <w:ind w:firstLine="0"/>
        <w:jc w:val="both"/>
        <w:rPr>
          <w:rFonts w:hint="default"/>
          <w:lang w:eastAsia="zh-CN"/>
        </w:rPr>
      </w:pPr>
      <w:r>
        <w:rPr>
          <w:rFonts w:eastAsia="Songti SC"/>
          <w:lang w:eastAsia="zh-CN"/>
        </w:rPr>
        <w:t xml:space="preserve">B．加强党对思想政治工作的全面领导，提高思想政治工作的制度化水平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C．中国共产党不断健全党内法规，完善了中国特色社会主义法律规范体系</w:t>
      </w:r>
    </w:p>
    <w:p w14:paraId="7EF1C826" w14:textId="77777777" w:rsidR="00FE7A11" w:rsidRDefault="00000000">
      <w:pPr>
        <w:pStyle w:val="aff6"/>
        <w:ind w:firstLine="0"/>
        <w:jc w:val="both"/>
        <w:rPr>
          <w:rFonts w:hint="default"/>
          <w:lang w:eastAsia="zh-CN"/>
        </w:rPr>
      </w:pPr>
      <w:r>
        <w:rPr>
          <w:rFonts w:eastAsia="Songti SC"/>
          <w:lang w:eastAsia="zh-CN"/>
        </w:rPr>
        <w:t xml:space="preserve">D．思想政治工作作为一种先进社会意识，有利于提升人们思想政治素养</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材料重点是“党内法规”，B对应“党的领导+制度化”最贴切；A张冠李戴，C混淆党内法规与国家法律，D是文化哲学角度不属于必修三。</w:t>
      </w:r>
    </w:p>
    <w:p w14:paraId="692BF07C" w14:textId="77777777" w:rsidR="00FE7A11" w:rsidRDefault="00000000">
      <w:pPr>
        <w:pStyle w:val="aff9"/>
        <w:rPr>
          <w:rFonts w:hint="default"/>
          <w:lang w:eastAsia="zh-CN"/>
        </w:rPr>
      </w:pPr>
      <w:r>
        <w:rPr>
          <w:lang w:eastAsia="zh-CN"/>
          <w:color w:val="000000"/>
        </w:rPr>
        <w:t xml:space="preserve">A．加强思想政治工作</w:t>
      </w:r>
      <w:r>
        <w:rPr>
          <w:color w:val="C00000"/>
          <w:lang w:eastAsia="zh-CN"/>
        </w:rPr>
        <w:t xml:space="preserve">是全面建设社会主义现代化国家的首要任务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纠正：全面建设社会主义现代化国家的首要任务是高质量发展，不是思想政治工作。</w:t>
      </w:r>
    </w:p>
    <w:p w14:paraId="692BF07C" w14:textId="77777777" w:rsidR="00FE7A11" w:rsidRDefault="00000000">
      <w:pPr>
        <w:pStyle w:val="aff9"/>
        <w:rPr>
          <w:rFonts w:hint="default"/>
          <w:lang w:eastAsia="zh-CN"/>
        </w:rPr>
      </w:pPr>
      <w:r>
        <w:rPr>
          <w:lang w:eastAsia="zh-CN"/>
          <w:color w:val="000000"/>
        </w:rPr>
        <w:t xml:space="preserve">B．加强党对思想政治工作的全面领导，提高思想政治工作的制度化水平　（正确）</w:t>
      </w:r>
    </w:p>
    <w:p w14:paraId="692BF07C" w14:textId="77777777" w:rsidR="00FE7A11" w:rsidRDefault="00000000">
      <w:pPr>
        <w:pStyle w:val="aff9"/>
        <w:rPr>
          <w:rFonts w:hint="default"/>
          <w:lang w:eastAsia="zh-CN"/>
        </w:rPr>
      </w:pPr>
      <w:r>
        <w:rPr>
          <w:lang w:eastAsia="zh-CN"/>
          <w:color w:val="000000"/>
        </w:rPr>
        <w:t xml:space="preserve">专门制定党内法规《条例》，把党对思想政治工作的领导和要求制度化、规范化，直接对应材料。</w:t>
      </w:r>
    </w:p>
    <w:p w14:paraId="692BF07C" w14:textId="77777777" w:rsidR="00FE7A11" w:rsidRDefault="00000000">
      <w:pPr>
        <w:pStyle w:val="aff9"/>
        <w:rPr>
          <w:rFonts w:hint="default"/>
          <w:lang w:eastAsia="zh-CN"/>
        </w:rPr>
      </w:pPr>
      <w:r>
        <w:rPr>
          <w:lang w:eastAsia="zh-CN"/>
          <w:color w:val="000000"/>
        </w:rPr>
        <w:t xml:space="preserve">C．中国共产党不断健全党内法规，</w:t>
      </w:r>
      <w:r>
        <w:rPr>
          <w:color w:val="C00000"/>
          <w:lang w:eastAsia="zh-CN"/>
        </w:rPr>
        <w:t xml:space="preserve">完善了中国特色社会主义法律规范体系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纠正：党内法规和国家法律规范体系是两回事，《条例》属于党内法规，不属于国家法律体系。</w:t>
      </w:r>
    </w:p>
    <w:p w14:paraId="692BF07C" w14:textId="77777777" w:rsidR="00FE7A11" w:rsidRDefault="00000000">
      <w:pPr>
        <w:pStyle w:val="aff9"/>
        <w:rPr>
          <w:rFonts w:hint="default"/>
          <w:lang w:eastAsia="zh-CN"/>
        </w:rPr>
      </w:pPr>
      <w:r>
        <w:rPr>
          <w:lang w:eastAsia="zh-CN"/>
          <w:color w:val="000000"/>
        </w:rPr>
        <w:t xml:space="preserve">D．思想政治工作作为一种先进社会意识，有利于提升人们思想政治素养　（不选）</w:t>
      </w:r>
    </w:p>
    <w:p w14:paraId="692BF07C" w14:textId="77777777" w:rsidR="00FE7A11" w:rsidRDefault="00000000">
      <w:pPr>
        <w:pStyle w:val="aff9"/>
        <w:rPr>
          <w:rFonts w:hint="default"/>
          <w:lang w:eastAsia="zh-CN"/>
        </w:rPr>
      </w:pPr>
      <w:r>
        <w:rPr>
          <w:lang w:eastAsia="zh-CN"/>
          <w:color w:val="000000"/>
        </w:rPr>
        <w:t xml:space="preserve">提示：这条说的是社会意识的一般作用，材料讲的是专门立规矩、加强党对思想政治工作的领导，D没扣住这个重点，所以不选。</w:t>
      </w:r>
    </w:p>
    <w:p w14:paraId="63A9AA29" w14:textId="77777777" w:rsidR="00FE7A11" w:rsidRDefault="00000000">
      <w:pPr>
        <w:pStyle w:val="31"/>
        <w:spacing w:after="60"/>
        <w:rPr>
          <w:rFonts w:hint="default"/>
          <w:lang w:eastAsia="zh-CN"/>
        </w:rPr>
      </w:pPr>
      <w:r>
        <w:rPr>
          <w:lang w:eastAsia="zh-CN"/>
        </w:rPr>
        <w:t xml:space="preserve">选择例题 3　2026海淀期中第7题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延安作风是中国共产党在延安时期形成的独特革命精神风貌。</w:t>
      </w:r>
    </w:p>
    <w:p w14:paraId="7EF1C826" w14:textId="77777777" w:rsidR="00FE7A11" w:rsidRDefault="00000000">
      <w:pPr>
        <w:pStyle w:val="aff6"/>
        <w:ind w:firstLine="0"/>
        <w:jc w:val="both"/>
        <w:rPr>
          <w:rFonts w:hint="default"/>
          <w:lang w:eastAsia="zh-CN"/>
        </w:rPr>
      </w:pPr>
      <w:r>
        <w:rPr>
          <w:rFonts w:eastAsia="Songti SC"/>
          <w:lang w:eastAsia="zh-CN"/>
        </w:rPr>
        <w:t xml:space="preserve">我们是共产党人……就万万不能沾染官僚习气……我们要养成一种新的风气，延安作风。——毛泽东</w:t>
      </w:r>
    </w:p>
    <w:p w14:paraId="7EF1C826" w14:textId="77777777" w:rsidR="00FE7A11" w:rsidRDefault="00000000">
      <w:pPr>
        <w:pStyle w:val="aff6"/>
        <w:ind w:firstLine="0"/>
        <w:jc w:val="both"/>
        <w:rPr>
          <w:rFonts w:hint="default"/>
          <w:lang w:eastAsia="zh-CN"/>
        </w:rPr>
      </w:pPr>
      <w:r>
        <w:rPr>
          <w:rFonts w:eastAsia="Songti SC"/>
          <w:lang w:eastAsia="zh-CN"/>
        </w:rPr>
        <w:t xml:space="preserve">我们党之所以能够取得新民主主义革命的胜利，带领人民建立了新中国，原因有很多条，其中重要一条是我们党始终保持同人民群众的血肉联系，最终“用延安作风打败西安作风”。——习近平</w:t>
      </w:r>
    </w:p>
    <w:p w14:paraId="7EF1C826" w14:textId="77777777" w:rsidR="00FE7A11" w:rsidRDefault="00000000">
      <w:pPr>
        <w:pStyle w:val="aff6"/>
        <w:ind w:firstLine="0"/>
        <w:jc w:val="both"/>
        <w:rPr>
          <w:rFonts w:hint="default"/>
          <w:lang w:eastAsia="zh-CN"/>
        </w:rPr>
      </w:pPr>
      <w:r>
        <w:rPr>
          <w:rFonts w:eastAsia="Songti SC"/>
          <w:lang w:eastAsia="zh-CN"/>
        </w:rPr>
        <w:t xml:space="preserve">关于延安作风，下列理解正确的是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①延安作风是党的宝贵精神财富，是党认识和解决问题的行动依据</w:t>
      </w:r>
    </w:p>
    <w:p w14:paraId="7EF1C826" w14:textId="77777777" w:rsidR="00FE7A11" w:rsidRDefault="00000000">
      <w:pPr>
        <w:pStyle w:val="aff6"/>
        <w:ind w:firstLine="0"/>
        <w:jc w:val="both"/>
        <w:rPr>
          <w:rFonts w:hint="default"/>
          <w:lang w:eastAsia="zh-CN"/>
        </w:rPr>
      </w:pPr>
      <w:r>
        <w:rPr>
          <w:rFonts w:eastAsia="Songti SC"/>
          <w:lang w:eastAsia="zh-CN"/>
        </w:rPr>
        <w:t xml:space="preserve">②延安作风集中体现了党的初心使命和性质宗旨，广泛赢得了民心</w:t>
      </w:r>
    </w:p>
    <w:p w14:paraId="7EF1C826" w14:textId="77777777" w:rsidR="00FE7A11" w:rsidRDefault="00000000">
      <w:pPr>
        <w:pStyle w:val="aff6"/>
        <w:ind w:firstLine="0"/>
        <w:jc w:val="both"/>
        <w:rPr>
          <w:rFonts w:hint="default"/>
          <w:lang w:eastAsia="zh-CN"/>
        </w:rPr>
      </w:pPr>
      <w:r>
        <w:rPr>
          <w:rFonts w:eastAsia="Songti SC"/>
          <w:lang w:eastAsia="zh-CN"/>
        </w:rPr>
        <w:t xml:space="preserve">③延安作风为新时代作风建设提供历史参照，是新时代党员的根本行为规范</w:t>
      </w:r>
    </w:p>
    <w:p w14:paraId="7EF1C826" w14:textId="77777777" w:rsidR="00FE7A11" w:rsidRDefault="00000000">
      <w:pPr>
        <w:pStyle w:val="aff6"/>
        <w:ind w:firstLine="0"/>
        <w:jc w:val="both"/>
        <w:rPr>
          <w:rFonts w:hint="default"/>
          <w:lang w:eastAsia="zh-CN"/>
        </w:rPr>
      </w:pPr>
      <w:r>
        <w:rPr>
          <w:rFonts w:eastAsia="Songti SC"/>
          <w:lang w:eastAsia="zh-CN"/>
        </w:rPr>
        <w:t xml:space="preserve">④新的历史条件下不断传承弘扬延安作风，要一以贯之推进全面从严治党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抓住延安作风“体现党性宗旨”和“靠从严治党传承”这两点，行动依据、根本行为规范这类说法过头了。</w:t>
      </w:r>
    </w:p>
    <w:p w14:paraId="692BF07C" w14:textId="77777777" w:rsidR="00FE7A11" w:rsidRDefault="00000000">
      <w:pPr>
        <w:pStyle w:val="aff9"/>
        <w:rPr>
          <w:rFonts w:hint="default"/>
          <w:lang w:eastAsia="zh-CN"/>
        </w:rPr>
      </w:pPr>
      <w:r>
        <w:rPr>
          <w:lang w:eastAsia="zh-CN"/>
          <w:color w:val="000000"/>
        </w:rPr>
        <w:t xml:space="preserve">①延安作风是党的宝贵精神财富，</w:t>
      </w:r>
      <w:r>
        <w:rPr>
          <w:color w:val="C00000"/>
          <w:lang w:eastAsia="zh-CN"/>
        </w:rPr>
        <w:t xml:space="preserve">是党认识和解决问题的行动依据</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纠正：延安作风确实是宝贵精神财富，但党认识和解决问题靠的是马克思主义立场观点方法、实事求是的思想路线，说成“行动依据”拔高了。</w:t>
      </w:r>
    </w:p>
    <w:p w14:paraId="692BF07C" w14:textId="77777777" w:rsidR="00FE7A11" w:rsidRDefault="00000000">
      <w:pPr>
        <w:pStyle w:val="aff9"/>
        <w:rPr>
          <w:rFonts w:hint="default"/>
          <w:lang w:eastAsia="zh-CN"/>
        </w:rPr>
      </w:pPr>
      <w:r>
        <w:rPr>
          <w:lang w:eastAsia="zh-CN"/>
          <w:color w:val="000000"/>
        </w:rPr>
        <w:t xml:space="preserve">②延安作风集中体现了党的初心使命和性质宗旨，广泛赢得了民心　（正确）</w:t>
      </w:r>
    </w:p>
    <w:p w14:paraId="692BF07C" w14:textId="77777777" w:rsidR="00FE7A11" w:rsidRDefault="00000000">
      <w:pPr>
        <w:pStyle w:val="aff9"/>
        <w:rPr>
          <w:rFonts w:hint="default"/>
          <w:lang w:eastAsia="zh-CN"/>
        </w:rPr>
      </w:pPr>
      <w:r>
        <w:rPr>
          <w:lang w:eastAsia="zh-CN"/>
          <w:color w:val="000000"/>
        </w:rPr>
        <w:t xml:space="preserve">对应材料“始终保持同人民群众的血肉联系”，延安作风密切联系群众，正是党性宗旨的体现。</w:t>
      </w:r>
    </w:p>
    <w:p w14:paraId="692BF07C" w14:textId="77777777" w:rsidR="00FE7A11" w:rsidRDefault="00000000">
      <w:pPr>
        <w:pStyle w:val="aff9"/>
        <w:rPr>
          <w:rFonts w:hint="default"/>
          <w:lang w:eastAsia="zh-CN"/>
        </w:rPr>
      </w:pPr>
      <w:r>
        <w:rPr>
          <w:lang w:eastAsia="zh-CN"/>
          <w:color w:val="000000"/>
        </w:rPr>
        <w:t xml:space="preserve">③延安作风为新时代作风建设提供历史参照，</w:t>
      </w:r>
      <w:r>
        <w:rPr>
          <w:color w:val="C00000"/>
          <w:lang w:eastAsia="zh-CN"/>
        </w:rPr>
        <w:t xml:space="preserve">是新时代党员的根本行为规范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纠正：新时代党员的根本行为规范是党章和党纪党规，延安作风只能说是重要历史借鉴，不能说是“根本行为规范”。</w:t>
      </w:r>
    </w:p>
    <w:p w14:paraId="692BF07C" w14:textId="77777777" w:rsidR="00FE7A11" w:rsidRDefault="00000000">
      <w:pPr>
        <w:pStyle w:val="aff9"/>
        <w:rPr>
          <w:rFonts w:hint="default"/>
          <w:lang w:eastAsia="zh-CN"/>
        </w:rPr>
      </w:pPr>
      <w:r>
        <w:rPr>
          <w:lang w:eastAsia="zh-CN"/>
          <w:color w:val="000000"/>
        </w:rPr>
        <w:t xml:space="preserve">④新的历史条件下不断传承弘扬延安作风，要一以贯之推进全面从严治党　（正确）</w:t>
      </w:r>
    </w:p>
    <w:p w14:paraId="692BF07C" w14:textId="77777777" w:rsidR="00FE7A11" w:rsidRDefault="00000000">
      <w:pPr>
        <w:pStyle w:val="aff9"/>
        <w:rPr>
          <w:rFonts w:hint="default"/>
          <w:lang w:eastAsia="zh-CN"/>
        </w:rPr>
      </w:pPr>
      <w:r>
        <w:rPr>
          <w:lang w:eastAsia="zh-CN"/>
          <w:color w:val="000000"/>
        </w:rPr>
        <w:t xml:space="preserve">传承延安作风需要靠持续从严治党来保证，符合材料“不忘初心”的逻辑。</w:t>
      </w:r>
    </w:p>
    <w:p w14:paraId="63A9AA29" w14:textId="77777777" w:rsidR="00FE7A11" w:rsidRDefault="00000000">
      <w:pPr>
        <w:pStyle w:val="31"/>
        <w:spacing w:after="60"/>
        <w:rPr>
          <w:rFonts w:hint="default"/>
          <w:lang w:eastAsia="zh-CN"/>
        </w:rPr>
      </w:pPr>
      <w:r>
        <w:rPr>
          <w:lang w:eastAsia="zh-CN"/>
        </w:rPr>
        <w:t xml:space="preserve">选择例题 4　2025石景山一模第8题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入党誓词是中国共产党的政治宣言，是党员的庄严承诺。某班同学查阅党史文献发现，党不同时期的入党誓词内容不尽相同，但背后蕴涵着中国共产党人不变的“红色基因”。例如，都包含“为共产主义奋斗终身”“为群众谋利益”的承诺，都提出“严守纪律、永不叛党”的基本要求。入党誓词的“不变”表明我们党</w:t>
      </w:r>
    </w:p>
    <w:p w14:paraId="7EF1C826" w14:textId="77777777" w:rsidR="00FE7A11" w:rsidRDefault="00000000">
      <w:pPr>
        <w:pStyle w:val="aff6"/>
        <w:ind w:firstLine="0"/>
        <w:jc w:val="both"/>
        <w:rPr>
          <w:rFonts w:hint="default"/>
          <w:lang w:eastAsia="zh-CN"/>
        </w:rPr>
      </w:pPr>
      <w:r>
        <w:rPr>
          <w:rFonts w:eastAsia="Songti SC"/>
          <w:lang w:eastAsia="zh-CN"/>
        </w:rPr>
        <w:t xml:space="preserve">①坚定信仰信念，为实现共产主义这一共同理想而奋斗</w:t>
      </w:r>
    </w:p>
    <w:p w14:paraId="7EF1C826" w14:textId="77777777" w:rsidR="00FE7A11" w:rsidRDefault="00000000">
      <w:pPr>
        <w:pStyle w:val="aff6"/>
        <w:ind w:firstLine="0"/>
        <w:jc w:val="both"/>
        <w:rPr>
          <w:rFonts w:hint="default"/>
          <w:lang w:eastAsia="zh-CN"/>
        </w:rPr>
      </w:pPr>
      <w:r>
        <w:rPr>
          <w:rFonts w:eastAsia="Songti SC"/>
          <w:lang w:eastAsia="zh-CN"/>
        </w:rPr>
        <w:t xml:space="preserve">②牢记初心使命，始终坚持党性和人民性的高度统一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③勇于自我革命，以严明纪律增强自身凝聚力和战斗力</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④坚持与时俱进，根据形势发展对党员提出新的要求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材料强调的是誓词“不变”的部分，对应“为群众谋利益”和“严守纪律”，①把共产主义说成“共同理想”是概念错误，④讲“新要求”正好和材料“不变”说反了。</w:t>
      </w:r>
    </w:p>
    <w:p w14:paraId="692BF07C" w14:textId="77777777" w:rsidR="00FE7A11" w:rsidRDefault="00000000">
      <w:pPr>
        <w:pStyle w:val="aff9"/>
        <w:rPr>
          <w:rFonts w:hint="default"/>
          <w:lang w:eastAsia="zh-CN"/>
        </w:rPr>
      </w:pPr>
      <w:r>
        <w:rPr>
          <w:lang w:eastAsia="zh-CN"/>
          <w:color w:val="000000"/>
        </w:rPr>
        <w:t xml:space="preserve">①坚定信仰信念，</w:t>
      </w:r>
      <w:r>
        <w:rPr>
          <w:color w:val="C00000"/>
          <w:lang w:eastAsia="zh-CN"/>
        </w:rPr>
        <w:t xml:space="preserve">为实现共产主义这一共同理想而奋斗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纠正：这条把“共产主义”说成“共同理想”，是概念混淆，说法不准确。</w:t>
      </w:r>
    </w:p>
    <w:p w14:paraId="692BF07C" w14:textId="77777777" w:rsidR="00FE7A11" w:rsidRDefault="00000000">
      <w:pPr>
        <w:pStyle w:val="aff9"/>
        <w:rPr>
          <w:rFonts w:hint="default"/>
          <w:lang w:eastAsia="zh-CN"/>
        </w:rPr>
      </w:pPr>
      <w:r>
        <w:rPr>
          <w:lang w:eastAsia="zh-CN"/>
          <w:color w:val="000000"/>
        </w:rPr>
        <w:t xml:space="preserve">②牢记初心使命，始终坚持党性和人民性的高度统一　（正确）</w:t>
      </w:r>
    </w:p>
    <w:p w14:paraId="692BF07C" w14:textId="77777777" w:rsidR="00FE7A11" w:rsidRDefault="00000000">
      <w:pPr>
        <w:pStyle w:val="aff9"/>
        <w:rPr>
          <w:rFonts w:hint="default"/>
          <w:lang w:eastAsia="zh-CN"/>
        </w:rPr>
      </w:pPr>
      <w:r>
        <w:rPr>
          <w:lang w:eastAsia="zh-CN"/>
          <w:color w:val="000000"/>
        </w:rPr>
        <w:t xml:space="preserve">对应材料不变的“为群众谋利益”承诺，体现党性和人民性统一。</w:t>
      </w:r>
    </w:p>
    <w:p w14:paraId="692BF07C" w14:textId="77777777" w:rsidR="00FE7A11" w:rsidRDefault="00000000">
      <w:pPr>
        <w:pStyle w:val="aff9"/>
        <w:rPr>
          <w:rFonts w:hint="default"/>
          <w:lang w:eastAsia="zh-CN"/>
        </w:rPr>
      </w:pPr>
      <w:r>
        <w:rPr>
          <w:lang w:eastAsia="zh-CN"/>
          <w:color w:val="000000"/>
        </w:rPr>
        <w:t xml:space="preserve">③勇于自我革命，以严明纪律增强自身凝聚力和战斗力　（正确）</w:t>
      </w:r>
    </w:p>
    <w:p w14:paraId="692BF07C" w14:textId="77777777" w:rsidR="00FE7A11" w:rsidRDefault="00000000">
      <w:pPr>
        <w:pStyle w:val="aff9"/>
        <w:rPr>
          <w:rFonts w:hint="default"/>
          <w:lang w:eastAsia="zh-CN"/>
        </w:rPr>
      </w:pPr>
      <w:r>
        <w:rPr>
          <w:lang w:eastAsia="zh-CN"/>
          <w:color w:val="000000"/>
        </w:rPr>
        <w:t xml:space="preserve">对应材料不变的“严守纪律、永不叛党”要求，纪律建设增强党的凝聚力和战斗力。</w:t>
      </w:r>
    </w:p>
    <w:p w14:paraId="692BF07C" w14:textId="77777777" w:rsidR="00FE7A11" w:rsidRDefault="00000000">
      <w:pPr>
        <w:pStyle w:val="aff9"/>
        <w:rPr>
          <w:rFonts w:hint="default"/>
          <w:lang w:eastAsia="zh-CN"/>
        </w:rPr>
      </w:pPr>
      <w:r>
        <w:rPr>
          <w:lang w:eastAsia="zh-CN"/>
          <w:color w:val="000000"/>
        </w:rPr>
        <w:t xml:space="preserve">④坚持与时俱进，根据形势发展对党员提出新的要求　（不选）</w:t>
      </w:r>
    </w:p>
    <w:p w14:paraId="692BF07C" w14:textId="77777777" w:rsidR="00FE7A11" w:rsidRDefault="00000000">
      <w:pPr>
        <w:pStyle w:val="aff9"/>
        <w:rPr>
          <w:rFonts w:hint="default"/>
          <w:lang w:eastAsia="zh-CN"/>
        </w:rPr>
      </w:pPr>
      <w:r>
        <w:rPr>
          <w:lang w:eastAsia="zh-CN"/>
          <w:color w:val="000000"/>
        </w:rPr>
        <w:t xml:space="preserve">提示：材料讲的正是誓词内容“不变”的共性，这条讲“新要求”和材料主旨相反，不合题意。</w:t>
      </w:r>
    </w:p>
    <w:p w14:paraId="63A9AA29" w14:textId="77777777" w:rsidR="00FE7A11" w:rsidRDefault="00000000">
      <w:pPr>
        <w:pStyle w:val="31"/>
        <w:spacing w:after="60"/>
        <w:rPr>
          <w:rFonts w:hint="default"/>
          <w:lang w:eastAsia="zh-CN"/>
        </w:rPr>
      </w:pPr>
      <w:r>
        <w:rPr>
          <w:lang w:eastAsia="zh-CN"/>
        </w:rPr>
        <w:t xml:space="preserve">选择例题 5　2025丰台二模第3题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信念是本，作风是形，本正而形聚，本不正则形必散。2025年3月，中共中央办公厅印发《关于在全党开展深入贯彻中央八项规定精神学习教育的通知》并部署学习。贯彻落实中央八项规定精神</w:t>
      </w:r>
    </w:p>
    <w:p w14:paraId="7EF1C826" w14:textId="77777777" w:rsidR="00FE7A11" w:rsidRDefault="00000000">
      <w:pPr>
        <w:pStyle w:val="aff6"/>
        <w:ind w:firstLine="0"/>
        <w:jc w:val="both"/>
        <w:rPr>
          <w:rFonts w:hint="default"/>
          <w:lang w:eastAsia="zh-CN"/>
        </w:rPr>
      </w:pPr>
      <w:r>
        <w:rPr>
          <w:rFonts w:eastAsia="Songti SC"/>
          <w:lang w:eastAsia="zh-CN"/>
        </w:rPr>
        <w:t xml:space="preserve">A．是以实际行动推进党的建设新的伟大事业</w:t>
      </w:r>
    </w:p>
    <w:p w14:paraId="7EF1C826" w14:textId="77777777" w:rsidR="00FE7A11" w:rsidRDefault="00000000">
      <w:pPr>
        <w:pStyle w:val="aff6"/>
        <w:ind w:firstLine="0"/>
        <w:jc w:val="both"/>
        <w:rPr>
          <w:rFonts w:hint="default"/>
          <w:lang w:eastAsia="zh-CN"/>
        </w:rPr>
      </w:pPr>
      <w:r>
        <w:rPr>
          <w:rFonts w:eastAsia="Songti SC"/>
          <w:lang w:eastAsia="zh-CN"/>
        </w:rPr>
        <w:t xml:space="preserve">B．是中国共产党区别于其他政党的显著标志</w:t>
      </w:r>
    </w:p>
    <w:p w14:paraId="7EF1C826" w14:textId="77777777" w:rsidR="00FE7A11" w:rsidRDefault="00000000">
      <w:pPr>
        <w:pStyle w:val="aff6"/>
        <w:ind w:firstLine="0"/>
        <w:jc w:val="both"/>
        <w:rPr>
          <w:rFonts w:hint="default"/>
          <w:lang w:eastAsia="zh-CN"/>
        </w:rPr>
      </w:pPr>
      <w:r>
        <w:rPr>
          <w:rFonts w:eastAsia="Songti SC"/>
          <w:lang w:eastAsia="zh-CN"/>
        </w:rPr>
        <w:t xml:space="preserve">C．要以作风建设为统领，为党和国家事业提供根本遵循</w:t>
      </w:r>
    </w:p>
    <w:p w14:paraId="7EF1C826" w14:textId="77777777" w:rsidR="00FE7A11" w:rsidRDefault="00000000">
      <w:pPr>
        <w:pStyle w:val="aff6"/>
        <w:ind w:firstLine="0"/>
        <w:jc w:val="both"/>
        <w:rPr>
          <w:rFonts w:hint="default"/>
          <w:lang w:eastAsia="zh-CN"/>
        </w:rPr>
      </w:pPr>
      <w:r>
        <w:rPr>
          <w:rFonts w:eastAsia="Songti SC"/>
          <w:lang w:eastAsia="zh-CN"/>
        </w:rPr>
        <w:t xml:space="preserve">D．有利于保持党的先进性纯洁性，巩固党的长期执政地位</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D表述准确；A、B、C都是把标准提法的关键词换错了（新的伟大工程说成新的伟大事业、自我革命说成八项规定、政治建设统领说成作风建设统领）。</w:t>
      </w:r>
    </w:p>
    <w:p w14:paraId="692BF07C" w14:textId="77777777" w:rsidR="00FE7A11" w:rsidRDefault="00000000">
      <w:pPr>
        <w:pStyle w:val="aff9"/>
        <w:rPr>
          <w:rFonts w:hint="default"/>
          <w:lang w:eastAsia="zh-CN"/>
        </w:rPr>
      </w:pPr>
      <w:r>
        <w:rPr>
          <w:lang w:eastAsia="zh-CN"/>
          <w:color w:val="000000"/>
        </w:rPr>
        <w:t xml:space="preserve">A．是以实际行动推进</w:t>
      </w:r>
      <w:r>
        <w:rPr>
          <w:color w:val="C00000"/>
          <w:lang w:eastAsia="zh-CN"/>
        </w:rPr>
        <w:t xml:space="preserve">党的建设新的伟大事业</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纠正：标准说法是“党的建设新的伟大工程”，不是“新的伟大事业”，这里说错了。</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是中国共产党区别于其他政党的显著标志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纠正：中国共产党区别于其他政党的显著标志是“勇于自我革命”，不是贯彻八项规定精神这一具体举措。</w:t>
      </w:r>
    </w:p>
    <w:p w14:paraId="692BF07C" w14:textId="77777777" w:rsidR="00FE7A11" w:rsidRDefault="00000000">
      <w:pPr>
        <w:pStyle w:val="aff9"/>
        <w:rPr>
          <w:rFonts w:hint="default"/>
          <w:lang w:eastAsia="zh-CN"/>
        </w:rPr>
      </w:pPr>
      <w:r>
        <w:rPr>
          <w:lang w:eastAsia="zh-CN"/>
          <w:color w:val="000000"/>
        </w:rPr>
        <w:t xml:space="preserve">C．</w:t>
      </w:r>
      <w:r>
        <w:rPr>
          <w:color w:val="C00000"/>
          <w:lang w:eastAsia="zh-CN"/>
        </w:rPr>
        <w:t xml:space="preserve">要以作风建设为统领，为党和国家事业提供根本遵循</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纠正：党的建设要以政治建设为统领，不是以作风建设为统领，这里说错了。</w:t>
      </w:r>
    </w:p>
    <w:p w14:paraId="692BF07C" w14:textId="77777777" w:rsidR="00FE7A11" w:rsidRDefault="00000000">
      <w:pPr>
        <w:pStyle w:val="aff9"/>
        <w:rPr>
          <w:rFonts w:hint="default"/>
          <w:lang w:eastAsia="zh-CN"/>
        </w:rPr>
      </w:pPr>
      <w:r>
        <w:rPr>
          <w:lang w:eastAsia="zh-CN"/>
          <w:color w:val="000000"/>
        </w:rPr>
        <w:t xml:space="preserve">D．有利于保持党的先进性纯洁性，巩固党的长期执政地位　（正确）</w:t>
      </w:r>
    </w:p>
    <w:p w14:paraId="692BF07C" w14:textId="77777777" w:rsidR="00FE7A11" w:rsidRDefault="00000000">
      <w:pPr>
        <w:pStyle w:val="aff9"/>
        <w:rPr>
          <w:rFonts w:hint="default"/>
          <w:lang w:eastAsia="zh-CN"/>
        </w:rPr>
      </w:pPr>
      <w:r>
        <w:rPr>
          <w:lang w:eastAsia="zh-CN"/>
          <w:color w:val="000000"/>
        </w:rPr>
        <w:t xml:space="preserve">贯彻落实中央八项规定精神、加强作风建设，有利于保持党的先进性和纯洁性，巩固党的长期执政地位，表述准确。</w:t>
      </w:r>
    </w:p>
    <w:p w14:paraId="63A9AA29" w14:textId="77777777" w:rsidR="00FE7A11" w:rsidRDefault="00000000">
      <w:pPr>
        <w:pStyle w:val="31"/>
        <w:spacing w:after="60"/>
        <w:rPr>
          <w:rFonts w:hint="default"/>
          <w:lang w:eastAsia="zh-CN"/>
        </w:rPr>
      </w:pPr>
      <w:r>
        <w:rPr>
          <w:lang w:eastAsia="zh-CN"/>
        </w:rPr>
        <w:t xml:space="preserve">选择例题 6　2025朝阳二模第8题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国共产党坚持全面从严治党，制定实施《十八届中央政治局关于改进工作作风、密切联系群众的八项规定》，涤荡风气振奋精神。党中央决定，自2025年全国两会后至7月在全党开展深入贯彻中央八项规定精神学习教育。开展这一学习教育</w:t>
      </w:r>
    </w:p>
    <w:p w14:paraId="7EF1C826" w14:textId="77777777" w:rsidR="00FE7A11" w:rsidRDefault="00000000">
      <w:pPr>
        <w:pStyle w:val="aff6"/>
        <w:ind w:firstLine="0"/>
        <w:jc w:val="both"/>
        <w:rPr>
          <w:rFonts w:hint="default"/>
          <w:lang w:eastAsia="zh-CN"/>
        </w:rPr>
      </w:pPr>
      <w:r>
        <w:rPr>
          <w:rFonts w:eastAsia="Songti SC"/>
          <w:lang w:eastAsia="zh-CN"/>
        </w:rPr>
        <w:t xml:space="preserve">①旨在以作风建设新成效推动保持党的先进性纯洁性</w:t>
      </w:r>
    </w:p>
    <w:p w14:paraId="7EF1C826" w14:textId="77777777" w:rsidR="00FE7A11" w:rsidRDefault="00000000">
      <w:pPr>
        <w:pStyle w:val="aff6"/>
        <w:ind w:firstLine="0"/>
        <w:jc w:val="both"/>
        <w:rPr>
          <w:rFonts w:hint="default"/>
          <w:lang w:eastAsia="zh-CN"/>
        </w:rPr>
      </w:pPr>
      <w:r>
        <w:rPr>
          <w:rFonts w:eastAsia="Songti SC"/>
          <w:lang w:eastAsia="zh-CN"/>
        </w:rPr>
        <w:t xml:space="preserve">②是密切党群干群关系，巩固党的长期执政地位的必然结果</w:t>
      </w:r>
    </w:p>
    <w:p w14:paraId="7EF1C826" w14:textId="77777777" w:rsidR="00FE7A11" w:rsidRDefault="00000000">
      <w:pPr>
        <w:pStyle w:val="aff6"/>
        <w:ind w:firstLine="0"/>
        <w:jc w:val="both"/>
        <w:rPr>
          <w:rFonts w:hint="default"/>
          <w:lang w:eastAsia="zh-CN"/>
        </w:rPr>
      </w:pPr>
      <w:r>
        <w:rPr>
          <w:rFonts w:eastAsia="Songti SC"/>
          <w:lang w:eastAsia="zh-CN"/>
        </w:rPr>
        <w:t xml:space="preserve">③能为进一步全面深化改革、推进中国式现代化提供法律保障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④是继承和弘扬党的光荣传统，以党风带政风促民风的有力举措</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①④贴合材料，讲作风建设服务先进性、继承光荣传统；②把手段和结果的因果关系说反了，③把党内作风建设说成能提供“法律保障”，概念错了。</w:t>
      </w:r>
    </w:p>
    <w:p w14:paraId="692BF07C" w14:textId="77777777" w:rsidR="00FE7A11" w:rsidRDefault="00000000">
      <w:pPr>
        <w:pStyle w:val="aff9"/>
        <w:rPr>
          <w:rFonts w:hint="default"/>
          <w:lang w:eastAsia="zh-CN"/>
        </w:rPr>
      </w:pPr>
      <w:r>
        <w:rPr>
          <w:lang w:eastAsia="zh-CN"/>
          <w:color w:val="000000"/>
        </w:rPr>
        <w:t xml:space="preserve">①旨在以作风建设新成效推动保持党的先进性纯洁性　（正确）</w:t>
      </w:r>
    </w:p>
    <w:p w14:paraId="692BF07C" w14:textId="77777777" w:rsidR="00FE7A11" w:rsidRDefault="00000000">
      <w:pPr>
        <w:pStyle w:val="aff9"/>
        <w:rPr>
          <w:rFonts w:hint="default"/>
          <w:lang w:eastAsia="zh-CN"/>
        </w:rPr>
      </w:pPr>
      <w:r>
        <w:rPr>
          <w:lang w:eastAsia="zh-CN"/>
          <w:color w:val="000000"/>
        </w:rPr>
        <w:t xml:space="preserve">作风建设服务于保持党的先进性和纯洁性，直接对应材料。</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是密切党群干群关系，巩固党的长期执政地位的必然结果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纠正：学习教育是密切党群关系、巩固执政地位的手段和过程，不是它们的“结果”，因果关系说反了。</w:t>
      </w:r>
    </w:p>
    <w:p w14:paraId="692BF07C" w14:textId="77777777" w:rsidR="00FE7A11" w:rsidRDefault="00000000">
      <w:pPr>
        <w:pStyle w:val="aff9"/>
        <w:rPr>
          <w:rFonts w:hint="default"/>
          <w:lang w:eastAsia="zh-CN"/>
        </w:rPr>
      </w:pPr>
      <w:r>
        <w:rPr>
          <w:lang w:eastAsia="zh-CN"/>
          <w:color w:val="000000"/>
        </w:rPr>
        <w:t xml:space="preserve">③能为进一步全面深化改革、推进中国式现代化</w:t>
      </w:r>
      <w:r>
        <w:rPr>
          <w:color w:val="C00000"/>
          <w:lang w:eastAsia="zh-CN"/>
        </w:rPr>
        <w:t xml:space="preserve">提供法律保障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纠正：作风建设、学习教育属于党内自身建设，提供的是政治保证，不属于“法律”范畴，说成“法律保障”概念错了。</w:t>
      </w:r>
    </w:p>
    <w:p w14:paraId="692BF07C" w14:textId="77777777" w:rsidR="00FE7A11" w:rsidRDefault="00000000">
      <w:pPr>
        <w:pStyle w:val="aff9"/>
        <w:rPr>
          <w:rFonts w:hint="default"/>
          <w:lang w:eastAsia="zh-CN"/>
        </w:rPr>
      </w:pPr>
      <w:r>
        <w:rPr>
          <w:lang w:eastAsia="zh-CN"/>
          <w:color w:val="000000"/>
        </w:rPr>
        <w:t xml:space="preserve">④是继承和弘扬党的光荣传统，以党风带政风促民风的有力举措　（正确）</w:t>
      </w:r>
    </w:p>
    <w:p w14:paraId="692BF07C" w14:textId="77777777" w:rsidR="00FE7A11" w:rsidRDefault="00000000">
      <w:pPr>
        <w:pStyle w:val="aff9"/>
        <w:rPr>
          <w:rFonts w:hint="default"/>
          <w:lang w:eastAsia="zh-CN"/>
        </w:rPr>
      </w:pPr>
      <w:r>
        <w:rPr>
          <w:lang w:eastAsia="zh-CN"/>
          <w:color w:val="000000"/>
        </w:rPr>
        <w:t xml:space="preserve">贯彻八项规定精神、加强作风建设，正是继承光荣传统、以党风带政风促民风的举措。</w:t>
      </w:r>
    </w:p>
    <w:p w14:paraId="63A9AA29" w14:textId="77777777" w:rsidR="00FE7A11" w:rsidRDefault="00000000">
      <w:pPr>
        <w:pStyle w:val="31"/>
        <w:spacing w:after="60"/>
        <w:rPr>
          <w:rFonts w:hint="default"/>
          <w:lang w:eastAsia="zh-CN"/>
        </w:rPr>
      </w:pPr>
      <w:r>
        <w:rPr>
          <w:lang w:eastAsia="zh-CN"/>
        </w:rPr>
        <w:t xml:space="preserve">选择例题 7　2025海淀二模第2题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近日，中共中央办公厅印发《关于在全党开展深入贯彻中央八项规定精神学习教育的通知》。这一学习教育活动</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①彰显党将作风建设一以贯之进行到底的鲜明态度和坚定决心</w:t>
      </w:r>
    </w:p>
    <w:p w14:paraId="7EF1C826" w14:textId="77777777" w:rsidR="00FE7A11" w:rsidRDefault="00000000">
      <w:pPr>
        <w:pStyle w:val="aff6"/>
        <w:ind w:firstLine="0"/>
        <w:jc w:val="both"/>
        <w:rPr>
          <w:rFonts w:hint="default"/>
          <w:lang w:eastAsia="zh-CN"/>
        </w:rPr>
      </w:pPr>
      <w:r>
        <w:rPr>
          <w:rFonts w:eastAsia="Songti SC"/>
          <w:lang w:eastAsia="zh-CN"/>
        </w:rPr>
        <w:t xml:space="preserve">②体现党坚持依法执政，将党内法规通过法定程序上升为国家意志</w:t>
      </w:r>
    </w:p>
    <w:p w14:paraId="7EF1C826" w14:textId="77777777" w:rsidR="00FE7A11" w:rsidRDefault="00000000">
      <w:pPr>
        <w:pStyle w:val="aff6"/>
        <w:ind w:firstLine="0"/>
        <w:jc w:val="both"/>
        <w:rPr>
          <w:rFonts w:hint="default"/>
          <w:lang w:eastAsia="zh-CN"/>
        </w:rPr>
      </w:pPr>
      <w:r>
        <w:rPr>
          <w:rFonts w:eastAsia="Songti SC"/>
          <w:lang w:eastAsia="zh-CN"/>
        </w:rPr>
        <w:t xml:space="preserve">③使自我革命成为党始终走在时代前列、永葆生机活力的法宝</w:t>
      </w:r>
    </w:p>
    <w:p w14:paraId="7EF1C826" w14:textId="77777777" w:rsidR="00FE7A11" w:rsidRDefault="00000000">
      <w:pPr>
        <w:pStyle w:val="aff6"/>
        <w:ind w:firstLine="0"/>
        <w:jc w:val="both"/>
        <w:rPr>
          <w:rFonts w:hint="default"/>
          <w:lang w:eastAsia="zh-CN"/>
        </w:rPr>
      </w:pPr>
      <w:r>
        <w:rPr>
          <w:rFonts w:eastAsia="Songti SC"/>
          <w:lang w:eastAsia="zh-CN"/>
        </w:rPr>
        <w:t xml:space="preserve">④适应新时代党的建设要求，有助于保持党的先进性和纯洁性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①④贴合材料“作风建设一以贯之”和“保持先进性纯洁性”；②把党内法规和国家法律的产生方式搞混了，③的因果关系说得不准。</w:t>
      </w:r>
    </w:p>
    <w:p w14:paraId="692BF07C" w14:textId="77777777" w:rsidR="00FE7A11" w:rsidRDefault="00000000">
      <w:pPr>
        <w:pStyle w:val="aff9"/>
        <w:rPr>
          <w:rFonts w:hint="default"/>
          <w:lang w:eastAsia="zh-CN"/>
        </w:rPr>
      </w:pPr>
      <w:r>
        <w:rPr>
          <w:lang w:eastAsia="zh-CN"/>
          <w:color w:val="000000"/>
        </w:rPr>
        <w:t xml:space="preserve">①彰显党将作风建设一以贯之进行到底的鲜明态度和坚定决心　（正确）</w:t>
      </w:r>
    </w:p>
    <w:p w14:paraId="692BF07C" w14:textId="77777777" w:rsidR="00FE7A11" w:rsidRDefault="00000000">
      <w:pPr>
        <w:pStyle w:val="aff9"/>
        <w:rPr>
          <w:rFonts w:hint="default"/>
          <w:lang w:eastAsia="zh-CN"/>
        </w:rPr>
      </w:pPr>
      <w:r>
        <w:rPr>
          <w:lang w:eastAsia="zh-CN"/>
          <w:color w:val="000000"/>
        </w:rPr>
        <w:t xml:space="preserve">持续深入贯彻中央八项规定精神，直接体现作风建设一以贯之。</w:t>
      </w:r>
    </w:p>
    <w:p w14:paraId="692BF07C" w14:textId="77777777" w:rsidR="00FE7A11" w:rsidRDefault="00000000">
      <w:pPr>
        <w:pStyle w:val="aff9"/>
        <w:rPr>
          <w:rFonts w:hint="default"/>
          <w:lang w:eastAsia="zh-CN"/>
        </w:rPr>
      </w:pPr>
      <w:r>
        <w:rPr>
          <w:lang w:eastAsia="zh-CN"/>
          <w:color w:val="000000"/>
        </w:rPr>
        <w:t xml:space="preserve">②体现党坚持依法执政，</w:t>
      </w:r>
      <w:r>
        <w:rPr>
          <w:color w:val="C00000"/>
          <w:lang w:eastAsia="zh-CN"/>
        </w:rPr>
        <w:t xml:space="preserve">将党内法规通过法定程序上升为国家意志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纠正：党内法规是党按党内程序自己制定的，不是通过国家立法的法定程序上升为国家意志，这两个概念不能混着说。</w:t>
      </w:r>
    </w:p>
    <w:p w14:paraId="692BF07C" w14:textId="77777777" w:rsidR="00FE7A11" w:rsidRDefault="00000000">
      <w:pPr>
        <w:pStyle w:val="aff9"/>
        <w:rPr>
          <w:rFonts w:hint="default"/>
          <w:lang w:eastAsia="zh-CN"/>
        </w:rPr>
      </w:pPr>
      <w:r>
        <w:rPr>
          <w:lang w:eastAsia="zh-CN"/>
          <w:color w:val="000000"/>
        </w:rPr>
        <w:t xml:space="preserve">③使自我革命成为党始终走在时代前列、永葆生机活力的法宝　（不选）</w:t>
      </w:r>
    </w:p>
    <w:p w14:paraId="692BF07C" w14:textId="77777777" w:rsidR="00FE7A11" w:rsidRDefault="00000000">
      <w:pPr>
        <w:pStyle w:val="aff9"/>
        <w:rPr>
          <w:rFonts w:hint="default"/>
          <w:lang w:eastAsia="zh-CN"/>
        </w:rPr>
      </w:pPr>
      <w:r>
        <w:rPr>
          <w:lang w:eastAsia="zh-CN"/>
          <w:color w:val="000000"/>
        </w:rPr>
        <w:t xml:space="preserve">提示：材料讲的是一次具体的学习教育活动，说它“使自我革命成为法宝”表述过头了，跟材料贴合度不如①④。</w:t>
      </w:r>
    </w:p>
    <w:p w14:paraId="692BF07C" w14:textId="77777777" w:rsidR="00FE7A11" w:rsidRDefault="00000000">
      <w:pPr>
        <w:pStyle w:val="aff9"/>
        <w:rPr>
          <w:rFonts w:hint="default"/>
          <w:lang w:eastAsia="zh-CN"/>
        </w:rPr>
      </w:pPr>
      <w:r>
        <w:rPr>
          <w:lang w:eastAsia="zh-CN"/>
          <w:color w:val="000000"/>
        </w:rPr>
        <w:t xml:space="preserve">④适应新时代党的建设要求，有助于保持党的先进性和纯洁性　（正确）</w:t>
      </w:r>
    </w:p>
    <w:p w14:paraId="692BF07C" w14:textId="77777777" w:rsidR="00FE7A11" w:rsidRDefault="00000000">
      <w:pPr>
        <w:pStyle w:val="aff9"/>
        <w:rPr>
          <w:rFonts w:hint="default"/>
          <w:lang w:eastAsia="zh-CN"/>
        </w:rPr>
      </w:pPr>
      <w:r>
        <w:rPr>
          <w:lang w:eastAsia="zh-CN"/>
          <w:color w:val="000000"/>
        </w:rPr>
        <w:t xml:space="preserve">深入贯彻八项规定精神的学习教育，是新时代党的建设的具体要求，有助于保持先进性和纯洁性。</w:t>
      </w:r>
    </w:p>
    <w:p w14:paraId="63A9AA29" w14:textId="77777777" w:rsidR="00FE7A11" w:rsidRDefault="00000000">
      <w:pPr>
        <w:pStyle w:val="31"/>
        <w:spacing w:after="60"/>
        <w:rPr>
          <w:rFonts w:hint="default"/>
          <w:lang w:eastAsia="zh-CN"/>
        </w:rPr>
      </w:pPr>
      <w:r>
        <w:rPr>
          <w:lang w:eastAsia="zh-CN"/>
        </w:rPr>
        <w:t xml:space="preserve">选择例题 8　2024东城二模第4题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纪律是管党治党的‘戒尺’，也是党员、干部约束自身行为的标准和遵循。”中国共产党作为百年大党，在革命、建设、改革的各个历史时期，特别是在重要历史节点，高度重视并适时开展对全党的纪律教育，积累了丰富经验。党的十八大以来，党中央紧抓纪律建设，三次修订《中国共产党纪律处分条例》，不断完善政治纪律规矩。用好这把“戒尺”</w:t>
      </w:r>
    </w:p>
    <w:p w14:paraId="7EF1C826" w14:textId="77777777" w:rsidR="00FE7A11" w:rsidRDefault="00000000">
      <w:pPr>
        <w:pStyle w:val="aff6"/>
        <w:ind w:firstLine="0"/>
        <w:jc w:val="both"/>
        <w:rPr>
          <w:rFonts w:hint="default"/>
          <w:lang w:eastAsia="zh-CN"/>
        </w:rPr>
      </w:pPr>
      <w:r>
        <w:rPr>
          <w:rFonts w:eastAsia="Songti SC"/>
          <w:lang w:eastAsia="zh-CN"/>
        </w:rPr>
        <w:t xml:space="preserve">①要严守群众纪律，密切党同群众血肉联系，不忘初心、牢记使命</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②推动全面从严治党向纵深发展，提升全党的凝聚力战斗力</w:t>
      </w:r>
    </w:p>
    <w:p w14:paraId="7EF1C826" w14:textId="77777777" w:rsidR="00FE7A11" w:rsidRDefault="00000000">
      <w:pPr>
        <w:pStyle w:val="aff6"/>
        <w:ind w:firstLine="0"/>
        <w:jc w:val="both"/>
        <w:rPr>
          <w:rFonts w:hint="default"/>
          <w:lang w:eastAsia="zh-CN"/>
        </w:rPr>
      </w:pPr>
      <w:r>
        <w:rPr>
          <w:rFonts w:eastAsia="Songti SC"/>
          <w:lang w:eastAsia="zh-CN"/>
        </w:rPr>
        <w:t xml:space="preserve">③旨在通过依法执政更好地加强党的自身建设，推进党的自我革命</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④有助于完善社会主义法律体系，推动依规治党和依法治国相贯通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①②讲纪律建设本身的作用，正确；③④都把《纪律处分条例》这种党内法规错说成“依法执政”“国家法律体系”的内容。</w:t>
      </w:r>
    </w:p>
    <w:p w14:paraId="692BF07C" w14:textId="77777777" w:rsidR="00FE7A11" w:rsidRDefault="00000000">
      <w:pPr>
        <w:pStyle w:val="aff9"/>
        <w:rPr>
          <w:rFonts w:hint="default"/>
          <w:lang w:eastAsia="zh-CN"/>
        </w:rPr>
      </w:pPr>
      <w:r>
        <w:rPr>
          <w:lang w:eastAsia="zh-CN"/>
          <w:color w:val="000000"/>
        </w:rPr>
        <w:t xml:space="preserve">①要严守群众纪律，密切党同群众血肉联系，不忘初心、牢记使命　（正确）</w:t>
      </w:r>
    </w:p>
    <w:p w14:paraId="692BF07C" w14:textId="77777777" w:rsidR="00FE7A11" w:rsidRDefault="00000000">
      <w:pPr>
        <w:pStyle w:val="aff9"/>
        <w:rPr>
          <w:rFonts w:hint="default"/>
          <w:lang w:eastAsia="zh-CN"/>
        </w:rPr>
      </w:pPr>
      <w:r>
        <w:rPr>
          <w:lang w:eastAsia="zh-CN"/>
          <w:color w:val="000000"/>
        </w:rPr>
        <w:t xml:space="preserve">纪律建设包含严守群众纪律，密切联系群众，对应材料“戒尺”管党治党、不忘初心。</w:t>
      </w:r>
    </w:p>
    <w:p w14:paraId="692BF07C" w14:textId="77777777" w:rsidR="00FE7A11" w:rsidRDefault="00000000">
      <w:pPr>
        <w:pStyle w:val="aff9"/>
        <w:rPr>
          <w:rFonts w:hint="default"/>
          <w:lang w:eastAsia="zh-CN"/>
        </w:rPr>
      </w:pPr>
      <w:r>
        <w:rPr>
          <w:lang w:eastAsia="zh-CN"/>
          <w:color w:val="000000"/>
        </w:rPr>
        <w:t xml:space="preserve">②推动全面从严治党向纵深发展，提升全党的凝聚力战斗力　（正确）</w:t>
      </w:r>
    </w:p>
    <w:p w14:paraId="692BF07C" w14:textId="77777777" w:rsidR="00FE7A11" w:rsidRDefault="00000000">
      <w:pPr>
        <w:pStyle w:val="aff9"/>
        <w:rPr>
          <w:rFonts w:hint="default"/>
          <w:lang w:eastAsia="zh-CN"/>
        </w:rPr>
      </w:pPr>
      <w:r>
        <w:rPr>
          <w:lang w:eastAsia="zh-CN"/>
          <w:color w:val="000000"/>
        </w:rPr>
        <w:t xml:space="preserve">三次修订条例、完善纪律规矩，正是推动全面从严治党向纵深发展，提升党的凝聚力和战斗力。</w:t>
      </w:r>
    </w:p>
    <w:p w14:paraId="692BF07C" w14:textId="77777777" w:rsidR="00FE7A11" w:rsidRDefault="00000000">
      <w:pPr>
        <w:pStyle w:val="aff9"/>
        <w:rPr>
          <w:rFonts w:hint="default"/>
          <w:lang w:eastAsia="zh-CN"/>
        </w:rPr>
      </w:pPr>
      <w:r>
        <w:rPr>
          <w:lang w:eastAsia="zh-CN"/>
          <w:color w:val="000000"/>
        </w:rPr>
        <w:t xml:space="preserve">③旨在</w:t>
      </w:r>
      <w:r>
        <w:rPr>
          <w:color w:val="C00000"/>
          <w:lang w:eastAsia="zh-CN"/>
        </w:rPr>
        <w:t xml:space="preserve">通过依法执政更好地加强党的自身建设</w:t>
      </w:r>
      <w:r>
        <w:rPr>
          <w:lang w:eastAsia="zh-CN"/>
          <w:color w:val="000000"/>
        </w:rPr>
        <w:t xml:space="preserve">，推进党的自我革命　（错误）</w:t>
      </w:r>
    </w:p>
    <w:p w14:paraId="692BF07C" w14:textId="77777777" w:rsidR="00FE7A11" w:rsidRDefault="00000000">
      <w:pPr>
        <w:pStyle w:val="aff9"/>
        <w:rPr>
          <w:rFonts w:hint="default"/>
          <w:lang w:eastAsia="zh-CN"/>
        </w:rPr>
      </w:pPr>
      <w:r>
        <w:rPr>
          <w:color w:val="008000"/>
          <w:lang w:eastAsia="zh-CN"/>
        </w:rPr>
        <w:t xml:space="preserve">纠正：修订《纪律处分条例》属于党内法规、依规治党，不是“依法执政”，这两个概念不能混用。</w:t>
      </w:r>
    </w:p>
    <w:p w14:paraId="692BF07C" w14:textId="77777777" w:rsidR="00FE7A11" w:rsidRDefault="00000000">
      <w:pPr>
        <w:pStyle w:val="aff9"/>
        <w:rPr>
          <w:rFonts w:hint="default"/>
          <w:lang w:eastAsia="zh-CN"/>
        </w:rPr>
      </w:pPr>
      <w:r>
        <w:rPr>
          <w:lang w:eastAsia="zh-CN"/>
          <w:color w:val="000000"/>
        </w:rPr>
        <w:t xml:space="preserve">④有助于</w:t>
      </w:r>
      <w:r>
        <w:rPr>
          <w:color w:val="C00000"/>
          <w:lang w:eastAsia="zh-CN"/>
        </w:rPr>
        <w:t xml:space="preserve">完善社会主义法律体系</w:t>
      </w:r>
      <w:r>
        <w:rPr>
          <w:lang w:eastAsia="zh-CN"/>
          <w:color w:val="000000"/>
        </w:rPr>
        <w:t xml:space="preserve">，推动依规治党和依法治国相贯通　（错误）</w:t>
      </w:r>
    </w:p>
    <w:p w14:paraId="692BF07C" w14:textId="77777777" w:rsidR="00FE7A11" w:rsidRDefault="00000000">
      <w:pPr>
        <w:pStyle w:val="aff9"/>
        <w:rPr>
          <w:rFonts w:hint="default"/>
          <w:lang w:eastAsia="zh-CN"/>
        </w:rPr>
      </w:pPr>
      <w:r>
        <w:rPr>
          <w:color w:val="008000"/>
          <w:lang w:eastAsia="zh-CN"/>
        </w:rPr>
        <w:t xml:space="preserve">纠正：《纪律处分条例》属于党内法规，不属于国家法律，不能说“完善了社会主义法律体系”。</w:t>
      </w:r>
    </w:p>
    <w:p w14:paraId="63A9AA29" w14:textId="77777777" w:rsidR="00FE7A11" w:rsidRDefault="00000000">
      <w:pPr>
        <w:pStyle w:val="31"/>
        <w:spacing w:after="60"/>
        <w:rPr>
          <w:rFonts w:hint="default"/>
          <w:lang w:eastAsia="zh-CN"/>
        </w:rPr>
      </w:pPr>
      <w:r>
        <w:rPr>
          <w:lang w:eastAsia="zh-CN"/>
        </w:rPr>
        <w:t xml:space="preserve">选择例题 9　2023丰台一模第3题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面打赢反腐败斗争必须标本兼治、系统治理、一体推进，不敢腐、不能腐、不想腐，三者同时发力、同向发力、综合发力，把不敢腐的震慑力、不能腐的约束力、不想腐的感召力结合起来。下列措施有助于一体推进“三不腐”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①完善党内法规体系建设，提高党严格执法水平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②畅通民主渠道，丰富民主形式，实现全民民主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③规范国家权力的运行，把权力关进制度的笼子</w:t>
      </w:r>
    </w:p>
    <w:p w14:paraId="7EF1C826" w14:textId="77777777" w:rsidR="00FE7A11" w:rsidRDefault="00000000">
      <w:pPr>
        <w:pStyle w:val="aff6"/>
        <w:ind w:firstLine="0"/>
        <w:jc w:val="both"/>
        <w:rPr>
          <w:rFonts w:hint="default"/>
          <w:lang w:eastAsia="zh-CN"/>
        </w:rPr>
      </w:pPr>
      <w:r>
        <w:rPr>
          <w:rFonts w:eastAsia="Songti SC"/>
          <w:lang w:eastAsia="zh-CN"/>
        </w:rPr>
        <w:t xml:space="preserve">④加强理想信念教育，一刻不停推进全面从严治党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③④对应“把权力关进笼子”和“从严治党”这两条实招；①把“严格执法”这一政府概念安到了党身上，②的“全民民主”本身就不符合我国国情。</w:t>
      </w:r>
    </w:p>
    <w:p w14:paraId="692BF07C" w14:textId="77777777" w:rsidR="00FE7A11" w:rsidRDefault="00000000">
      <w:pPr>
        <w:pStyle w:val="aff9"/>
        <w:rPr>
          <w:rFonts w:hint="default"/>
          <w:lang w:eastAsia="zh-CN"/>
        </w:rPr>
      </w:pPr>
      <w:r>
        <w:rPr>
          <w:lang w:eastAsia="zh-CN"/>
          <w:color w:val="000000"/>
        </w:rPr>
        <w:t xml:space="preserve">①完善党内法规体系建设，</w:t>
      </w:r>
      <w:r>
        <w:rPr>
          <w:color w:val="C00000"/>
          <w:lang w:eastAsia="zh-CN"/>
        </w:rPr>
        <w:t xml:space="preserve">提高党严格执法水平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纠正：“严格执法”是政府履行职能的说法，中国共产党是依法执政，不是“执法”主体，这里把主体和概念用错了。</w:t>
      </w:r>
    </w:p>
    <w:p w14:paraId="692BF07C" w14:textId="77777777" w:rsidR="00FE7A11" w:rsidRDefault="00000000">
      <w:pPr>
        <w:pStyle w:val="aff9"/>
        <w:rPr>
          <w:rFonts w:hint="default"/>
          <w:lang w:eastAsia="zh-CN"/>
        </w:rPr>
      </w:pPr>
      <w:r>
        <w:rPr>
          <w:lang w:eastAsia="zh-CN"/>
          <w:color w:val="000000"/>
        </w:rPr>
        <w:t xml:space="preserve">②畅通民主渠道，丰富民主形式，</w:t>
      </w:r>
      <w:r>
        <w:rPr>
          <w:color w:val="C00000"/>
          <w:lang w:eastAsia="zh-CN"/>
        </w:rPr>
        <w:t xml:space="preserve">实现全民民主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纠正：我国是全过程人民民主，不是“全民民主”，这个说法本身就不符合我国的民主性质。</w:t>
      </w:r>
    </w:p>
    <w:p w14:paraId="692BF07C" w14:textId="77777777" w:rsidR="00FE7A11" w:rsidRDefault="00000000">
      <w:pPr>
        <w:pStyle w:val="aff9"/>
        <w:rPr>
          <w:rFonts w:hint="default"/>
          <w:lang w:eastAsia="zh-CN"/>
        </w:rPr>
      </w:pPr>
      <w:r>
        <w:rPr>
          <w:lang w:eastAsia="zh-CN"/>
          <w:color w:val="000000"/>
        </w:rPr>
        <w:t xml:space="preserve">③规范国家权力的运行，把权力关进制度的笼子　（正确）</w:t>
      </w:r>
    </w:p>
    <w:p w14:paraId="692BF07C" w14:textId="77777777" w:rsidR="00FE7A11" w:rsidRDefault="00000000">
      <w:pPr>
        <w:pStyle w:val="aff9"/>
        <w:rPr>
          <w:rFonts w:hint="default"/>
          <w:lang w:eastAsia="zh-CN"/>
        </w:rPr>
      </w:pPr>
      <w:r>
        <w:rPr>
          <w:lang w:eastAsia="zh-CN"/>
          <w:color w:val="000000"/>
        </w:rPr>
        <w:t xml:space="preserve">把权力关进制度的笼子，正是不敢腐、不能腐的关键举措，对应“三不腐”一体推进。</w:t>
      </w:r>
    </w:p>
    <w:p w14:paraId="692BF07C" w14:textId="77777777" w:rsidR="00FE7A11" w:rsidRDefault="00000000">
      <w:pPr>
        <w:pStyle w:val="aff9"/>
        <w:rPr>
          <w:rFonts w:hint="default"/>
          <w:lang w:eastAsia="zh-CN"/>
        </w:rPr>
      </w:pPr>
      <w:r>
        <w:rPr>
          <w:lang w:eastAsia="zh-CN"/>
          <w:color w:val="000000"/>
        </w:rPr>
        <w:t xml:space="preserve">④加强理想信念教育，一刻不停推进全面从严治党　（正确）</w:t>
      </w:r>
    </w:p>
    <w:p w14:paraId="692BF07C" w14:textId="77777777" w:rsidR="00FE7A11" w:rsidRDefault="00000000">
      <w:pPr>
        <w:pStyle w:val="aff9"/>
        <w:rPr>
          <w:rFonts w:hint="default"/>
          <w:lang w:eastAsia="zh-CN"/>
        </w:rPr>
      </w:pPr>
      <w:r>
        <w:rPr>
          <w:lang w:eastAsia="zh-CN"/>
          <w:color w:val="000000"/>
        </w:rPr>
        <w:t xml:space="preserve">理想信念教育对应“不想腐”，一刻不停从严治党正是把不敢腐、不能腐、不想腐结合起来推进。</w:t>
      </w:r>
    </w:p>
    <w:p w14:paraId="18BE80F1" w14:textId="77777777" w:rsidR="00FE7A11" w:rsidRDefault="00000000">
      <w:pPr>
        <w:pStyle w:val="1"/>
        <w:spacing w:before="240" w:after="100"/>
        <w:rPr>
          <w:rFonts w:hint="default"/>
          <w:lang w:eastAsia="zh-CN"/>
        </w:rPr>
      </w:pPr>
      <w:bookmarkStart w:id="9009" w:name="r45_h009"/>
      <w:bookmarkStart w:id="13" w:name="ch_people"/>
      <w:r>
        <w:rPr>
          <w:lang w:eastAsia="zh-CN"/>
        </w:rPr>
        <w:t>三、人民当家作主</w:t>
      </w:r>
      <w:bookmarkEnd w:id="13"/>
      <w:bookmarkEnd w:id="9009"/>
    </w:p>
    <w:p w14:paraId="5F65682E" w14:textId="77777777" w:rsidR="00FE7A11" w:rsidRDefault="00000000">
      <w:pPr>
        <w:pStyle w:val="affd"/>
        <w:keepNext/>
        <w:rPr>
          <w:rFonts w:hint="default"/>
          <w:lang w:eastAsia="zh-CN"/>
        </w:rPr>
      </w:pPr>
      <w:r>
        <w:rPr>
          <w:lang w:eastAsia="zh-CN"/>
        </w:rPr>
        <w:t>【总三项·分一根三基】</w:t>
      </w:r>
    </w:p>
    <w:p w14:paraId="505A8341" w14:textId="77777777" w:rsidR="00FE7A11" w:rsidRDefault="00000000">
      <w:pPr>
        <w:pStyle w:val="aff8"/>
        <w:rPr>
          <w:rFonts w:hint="default"/>
          <w:lang w:eastAsia="zh-CN"/>
        </w:rPr>
      </w:pPr>
      <w:r>
        <w:rPr>
          <w:lang w:eastAsia="zh-CN"/>
        </w:rPr>
        <w:t>总：全过程人民民主、民主集中制、以人民为中心的发展思想。</w:t>
      </w:r>
    </w:p>
    <w:p w14:paraId="3B6A2696" w14:textId="77777777" w:rsidR="00FE7A11" w:rsidRDefault="00000000">
      <w:pPr>
        <w:pStyle w:val="aff8"/>
        <w:rPr>
          <w:rFonts w:hint="default"/>
          <w:lang w:eastAsia="zh-CN"/>
        </w:rPr>
      </w:pPr>
      <w:r>
        <w:rPr>
          <w:lang w:eastAsia="zh-CN"/>
        </w:rPr>
        <w:t>分：一根是人民代表大会制度；三基是中国共产党领导的多党合作和政治协商制度、民族区域自治制度、基层群众自治制度。</w:t>
      </w:r>
    </w:p>
    <w:p w14:paraId="72571764" w14:textId="77777777" w:rsidR="00FE7A11" w:rsidRDefault="00000000">
      <w:pPr>
        <w:pStyle w:val="21"/>
        <w:spacing w:before="160" w:after="100"/>
        <w:rPr>
          <w:rFonts w:hint="default"/>
          <w:lang w:eastAsia="zh-CN"/>
        </w:rPr>
      </w:pPr>
      <w:bookmarkStart w:id="9010" w:name="r45_h010"/>
      <w:bookmarkStart w:id="14" w:name="b3_m10"/>
      <w:r>
        <w:rPr>
          <w:lang w:eastAsia="zh-CN"/>
        </w:rPr>
        <w:t>01</w:t>
      </w:r>
      <w:r>
        <w:rPr>
          <w:lang w:eastAsia="zh-CN"/>
        </w:rPr>
        <w:t xml:space="preserve">　全过程人民民主</w:t>
      </w:r>
      <w:bookmarkEnd w:id="14"/>
      <w:bookmarkEnd w:id="9010"/>
    </w:p>
    <w:p w14:paraId="12293B6F" w14:textId="77777777" w:rsidR="00FE7A11" w:rsidRDefault="00000000">
      <w:pPr>
        <w:pStyle w:val="affc"/>
        <w:rPr>
          <w:rFonts w:hint="default"/>
          <w:lang w:eastAsia="zh-CN"/>
        </w:rPr>
      </w:pPr>
      <w:r>
        <w:rPr>
          <w:b/>
          <w:bCs/>
          <w:color w:val="1F4E79"/>
          <w:lang w:eastAsia="zh-CN"/>
        </w:rPr>
        <w:t>【主体识别】</w:t>
      </w:r>
      <w:r>
        <w:rPr>
          <w:lang w:eastAsia="zh-CN"/>
        </w:rPr>
        <w:t xml:space="preserve"> 看材料里民意是否进入决策、执行或监督：群众通过走访问卷、议事会、联络站、留言平台表达诉求，代表或议事会协商决定，部门办理落实，人大或群众监督反馈，民意进入任何一环都触发本点。</w:t>
      </w:r>
    </w:p>
    <w:p w14:paraId="52D9DE9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我国的国体是人民民主专政的社会主义国家，国家的一切权力属于人民。</w:t>
      </w:r>
    </w:p>
    <w:p w14:paraId="4DB92F8B" w14:textId="77777777" w:rsidR="00FE7A11" w:rsidRDefault="00000000">
      <w:pPr>
        <w:pStyle w:val="aff8"/>
        <w:rPr>
          <w:rFonts w:hint="default"/>
          <w:lang w:eastAsia="zh-CN"/>
        </w:rPr>
      </w:pPr>
      <w:r>
        <w:rPr>
          <w:lang w:eastAsia="zh-CN"/>
        </w:rPr>
        <w:t xml:space="preserve">2. 全过程人民民主的本质是人民当家作主，我国是人民当家作主的社会主义国家。</w:t>
      </w:r>
    </w:p>
    <w:p w14:paraId="4DB92F8B" w14:textId="77777777" w:rsidR="00FE7A11" w:rsidRDefault="00000000">
      <w:pPr>
        <w:pStyle w:val="aff8"/>
        <w:rPr>
          <w:rFonts w:hint="default"/>
          <w:lang w:eastAsia="zh-CN"/>
        </w:rPr>
      </w:pPr>
      <w:r>
        <w:rPr>
          <w:lang w:eastAsia="zh-CN"/>
        </w:rPr>
        <w:t xml:space="preserve">3. 全过程人民民主是社会主义民主政治的本质属性。</w:t>
      </w:r>
    </w:p>
    <w:p w14:paraId="4DB92F8B" w14:textId="77777777" w:rsidR="00FE7A11" w:rsidRDefault="00000000">
      <w:pPr>
        <w:pStyle w:val="aff8"/>
        <w:rPr>
          <w:rFonts w:hint="default"/>
          <w:lang w:eastAsia="zh-CN"/>
        </w:rPr>
      </w:pPr>
      <w:r>
        <w:rPr>
          <w:lang w:eastAsia="zh-CN"/>
        </w:rPr>
        <w:t xml:space="preserve">4. 坚持人民当家作主、以人民为中心，尊重人民主体地位，广泛开展民主协商。</w:t>
      </w:r>
    </w:p>
    <w:p w14:paraId="3F4E8971" w14:textId="77777777" w:rsidR="00FE7A11" w:rsidRDefault="00000000">
      <w:pPr>
        <w:pStyle w:val="aff5"/>
        <w:keepNext/>
        <w:rPr>
          <w:rFonts w:hint="default"/>
          <w:lang w:eastAsia="zh-CN"/>
        </w:rPr>
      </w:pPr>
      <w:r>
        <w:rPr>
          <w:b/>
          <w:bCs/>
          <w:color w:val="1F3864"/>
          <w:lang w:eastAsia="zh-CN"/>
        </w:rPr>
        <w:t xml:space="preserve">▪ 特点</w:t>
      </w:r>
    </w:p>
    <w:p w14:paraId="4DB92F8B" w14:textId="77777777" w:rsidR="00FE7A11" w:rsidRDefault="00000000">
      <w:pPr>
        <w:pStyle w:val="aff8"/>
        <w:rPr>
          <w:rFonts w:hint="default"/>
          <w:lang w:eastAsia="zh-CN"/>
        </w:rPr>
      </w:pPr>
      <w:r>
        <w:rPr>
          <w:lang w:eastAsia="zh-CN"/>
        </w:rPr>
        <w:t xml:space="preserve">5. 全过程人民民主是最广泛、最真实、最管用的民主。</w:t>
      </w:r>
    </w:p>
    <w:p w14:paraId="4DB92F8B" w14:textId="77777777" w:rsidR="00FE7A11" w:rsidRDefault="00000000">
      <w:pPr>
        <w:pStyle w:val="aff8"/>
        <w:rPr>
          <w:rFonts w:hint="default"/>
          <w:lang w:eastAsia="zh-CN"/>
        </w:rPr>
      </w:pPr>
      <w:r>
        <w:rPr>
          <w:lang w:eastAsia="zh-CN"/>
        </w:rPr>
        <w:t xml:space="preserve">6. 全过程人民民主不仅有完整的制度程序，而且有完整的参与实践，能够解决人民需要解决的实际问题。</w:t>
      </w:r>
    </w:p>
    <w:p w14:paraId="4DB92F8B" w14:textId="77777777" w:rsidR="00FE7A11" w:rsidRDefault="00000000">
      <w:pPr>
        <w:pStyle w:val="aff8"/>
        <w:rPr>
          <w:rFonts w:hint="default"/>
          <w:lang w:eastAsia="zh-CN"/>
        </w:rPr>
      </w:pPr>
      <w:r>
        <w:rPr>
          <w:lang w:eastAsia="zh-CN"/>
        </w:rPr>
        <w:t xml:space="preserve">7. 全过程人民民主是全链条、全方位、全覆盖的民主。</w:t>
      </w:r>
    </w:p>
    <w:p w14:paraId="4DB92F8B" w14:textId="77777777" w:rsidR="00FE7A11" w:rsidRDefault="00000000">
      <w:pPr>
        <w:pStyle w:val="aff8"/>
        <w:rPr>
          <w:rFonts w:hint="default"/>
          <w:lang w:eastAsia="zh-CN"/>
        </w:rPr>
      </w:pPr>
      <w:r>
        <w:rPr>
          <w:lang w:eastAsia="zh-CN"/>
        </w:rPr>
        <w:t xml:space="preserve">8. 全过程人民民主实现了过程民主和成果民主、程序民主和实质民主、直接民主和间接民主、人民民主和国家意志相统一。</w:t>
      </w:r>
    </w:p>
    <w:p w14:paraId="4DB92F8B" w14:textId="77777777" w:rsidR="00FE7A11" w:rsidRDefault="00000000">
      <w:pPr>
        <w:pStyle w:val="aff8"/>
        <w:rPr>
          <w:rFonts w:hint="default"/>
          <w:lang w:eastAsia="zh-CN"/>
        </w:rPr>
      </w:pPr>
      <w:r>
        <w:rPr>
          <w:lang w:eastAsia="zh-CN"/>
        </w:rPr>
        <w:t xml:space="preserve">9. 我国的人民民主具有科学、有效、健全的制度安排，并需要不断发展完善。</w:t>
      </w:r>
    </w:p>
    <w:p w14:paraId="3F4E8971" w14:textId="77777777" w:rsidR="00FE7A11" w:rsidRDefault="00000000">
      <w:pPr>
        <w:pStyle w:val="aff5"/>
        <w:keepNext/>
        <w:rPr>
          <w:rFonts w:hint="default"/>
          <w:lang w:eastAsia="zh-CN"/>
        </w:rPr>
      </w:pPr>
      <w:r>
        <w:rPr>
          <w:b/>
          <w:bCs/>
          <w:color w:val="1F3864"/>
          <w:lang w:eastAsia="zh-CN"/>
        </w:rPr>
        <w:t xml:space="preserve">▪ 链条型：民意从表达走到落实</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材料按环节写一件事，常带小标题：听民声—汇民智—抓落实，或压成一句“群众提、代表定、政府办、人大评”；设问多问如何转化、回应。</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民意是一条接力线：表达→协商决定→办理落实→反馈监督，各环由不同主体接力做同一件事，少一环链就不完整。</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定性一句，再顺材料环节写，每环对上材料。标准句：“发展全过程人民民主。通过走访座谈收集意见，经协商议案回应，由部门办理落实并公示回访，使人民意愿既充分表达又有效实现。”以人民为中心、协商民主、党的领导与本点算同一方向，只算一次。</w:t>
      </w:r>
    </w:p>
    <w:p w14:paraId="4DB92F8B" w14:textId="77777777" w:rsidR="00FE7A11" w:rsidRDefault="00000000">
      <w:pPr>
        <w:pStyle w:val="aff8"/>
        <w:rPr>
          <w:rFonts w:hint="default"/>
          <w:lang w:eastAsia="zh-CN"/>
        </w:rPr>
      </w:pPr>
      <w:r>
        <w:rPr>
          <w:lang w:eastAsia="zh-CN"/>
        </w:rPr>
        <w:t xml:space="preserve">10. 畅通群众表达诉求的渠道，协商办理并反馈结果，使人民意愿既充分表达又有效实现。</w:t>
      </w:r>
    </w:p>
    <w:p w14:paraId="4DB92F8B" w14:textId="77777777" w:rsidR="00FE7A11" w:rsidRDefault="00000000">
      <w:pPr>
        <w:pStyle w:val="aff8"/>
        <w:rPr>
          <w:rFonts w:hint="default"/>
          <w:lang w:eastAsia="zh-CN"/>
        </w:rPr>
      </w:pPr>
      <w:r>
        <w:rPr>
          <w:lang w:eastAsia="zh-CN"/>
        </w:rPr>
        <w:t xml:space="preserve">11. 使群众参与贯穿问题提出、协商回应、办理落实和监督反馈全过程，把民主实践转化为治理效能。</w:t>
      </w:r>
    </w:p>
    <w:p w14:paraId="4DB92F8B" w14:textId="77777777" w:rsidR="00FE7A11" w:rsidRDefault="00000000">
      <w:pPr>
        <w:pStyle w:val="aff8"/>
        <w:rPr>
          <w:rFonts w:hint="default"/>
          <w:lang w:eastAsia="zh-CN"/>
        </w:rPr>
      </w:pPr>
      <w:r>
        <w:rPr>
          <w:lang w:eastAsia="zh-CN"/>
        </w:rPr>
        <w:t xml:space="preserve">12. 运用线上线下多种渠道和科技手段收集民意。</w:t>
      </w:r>
    </w:p>
    <w:p w14:paraId="4DB92F8B" w14:textId="77777777" w:rsidR="00FE7A11" w:rsidRDefault="00000000">
      <w:pPr>
        <w:pStyle w:val="aff8"/>
        <w:rPr>
          <w:rFonts w:hint="default"/>
          <w:lang w:eastAsia="zh-CN"/>
        </w:rPr>
      </w:pPr>
      <w:r>
        <w:rPr>
          <w:lang w:eastAsia="zh-CN"/>
        </w:rPr>
        <w:t xml:space="preserve">13. 遵循民主协商、民主决策原则，多渠道倾听群众意见、多途径整合资源、多举措协调各方参与，形成合理方案。</w:t>
      </w:r>
    </w:p>
    <w:p w14:paraId="4DB92F8B" w14:textId="77777777" w:rsidR="00FE7A11" w:rsidRDefault="00000000">
      <w:pPr>
        <w:pStyle w:val="aff8"/>
        <w:rPr>
          <w:rFonts w:hint="default"/>
          <w:lang w:eastAsia="zh-CN"/>
        </w:rPr>
      </w:pPr>
      <w:r>
        <w:rPr>
          <w:lang w:eastAsia="zh-CN"/>
        </w:rPr>
        <w:t xml:space="preserve">14. 将民意经过法定程序转化为国家的方针政策。</w:t>
      </w:r>
    </w:p>
    <w:p w14:paraId="4DB92F8B" w14:textId="77777777" w:rsidR="00FE7A11" w:rsidRDefault="00000000">
      <w:pPr>
        <w:pStyle w:val="aff8"/>
        <w:rPr>
          <w:rFonts w:hint="default"/>
          <w:lang w:eastAsia="zh-CN"/>
        </w:rPr>
      </w:pPr>
      <w:r>
        <w:rPr>
          <w:lang w:eastAsia="zh-CN"/>
        </w:rPr>
        <w:t xml:space="preserve">15. 人大代表联系群众、反映诉求，有关国家机关办理答复并反馈，使群众关切得到实际回应。</w:t>
      </w:r>
    </w:p>
    <w:p w14:paraId="3F4E8971" w14:textId="77777777" w:rsidR="00FE7A11" w:rsidRDefault="00000000">
      <w:pPr>
        <w:pStyle w:val="aff5"/>
        <w:keepNext/>
        <w:rPr>
          <w:rFonts w:hint="default"/>
          <w:lang w:eastAsia="zh-CN"/>
        </w:rPr>
      </w:pPr>
      <w:r>
        <w:rPr>
          <w:b/>
          <w:bCs/>
          <w:color w:val="1F3864"/>
          <w:lang w:eastAsia="zh-CN"/>
        </w:rPr>
        <w:t xml:space="preserve">▪ 一环型：只写一次协商或征求意见</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材料只写一次参与动作，没有后续办理反馈：搭议事厅共商共议、专班调研广泛听取意见、集思广益；常是并列做法中的一条，设问问如何推进。</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民意和决策在同一个动作里：群众意见进入方案、法典或规划的形成过程，这一步本身就是民主，不必再往后找办理和反馈。</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句写完，不拆环节。标准句：“坚持全过程人民民主。搭建议事平台（专班赴各地调研），组织居民、专家等共商共议，广开言路、集思广益，汇民意、集民智、凝聚共识，使方案更好反映民意。”协商民主、民主立法、基层群众自治与本点算同一组，只算一次。</w:t>
      </w:r>
    </w:p>
    <w:p w14:paraId="4DB92F8B" w14:textId="77777777" w:rsidR="00FE7A11" w:rsidRDefault="00000000">
      <w:pPr>
        <w:pStyle w:val="aff8"/>
        <w:rPr>
          <w:rFonts w:hint="default"/>
          <w:lang w:eastAsia="zh-CN"/>
        </w:rPr>
      </w:pPr>
      <w:r>
        <w:rPr>
          <w:lang w:eastAsia="zh-CN"/>
        </w:rPr>
        <w:t xml:space="preserve">16. 充分发扬民主，开门问策、广开言路，广泛征求意见，汇民意、集民智，凝聚社会共识。</w:t>
      </w:r>
    </w:p>
    <w:p w14:paraId="4DB92F8B" w14:textId="77777777" w:rsidR="00FE7A11" w:rsidRDefault="00000000">
      <w:pPr>
        <w:pStyle w:val="aff8"/>
        <w:rPr>
          <w:rFonts w:hint="default"/>
          <w:lang w:eastAsia="zh-CN"/>
        </w:rPr>
      </w:pPr>
      <w:r>
        <w:rPr>
          <w:lang w:eastAsia="zh-CN"/>
        </w:rPr>
        <w:t xml:space="preserve">17. 搭建民主议事平台，组织居民代表、商户、专家等共商共议，尊重民意、汇集民智，形成治理方案。</w:t>
      </w:r>
    </w:p>
    <w:p w14:paraId="4DB92F8B" w14:textId="77777777" w:rsidR="00FE7A11" w:rsidRDefault="00000000">
      <w:pPr>
        <w:pStyle w:val="aff8"/>
        <w:rPr>
          <w:rFonts w:hint="default"/>
          <w:lang w:eastAsia="zh-CN"/>
        </w:rPr>
      </w:pPr>
      <w:r>
        <w:rPr>
          <w:lang w:eastAsia="zh-CN"/>
        </w:rPr>
        <w:t xml:space="preserve">18. 推进民主立法、开展立法协商，使法律草案汇集民意民智。</w:t>
      </w:r>
    </w:p>
    <w:p w14:paraId="4DB92F8B" w14:textId="77777777" w:rsidR="00FE7A11" w:rsidRDefault="00000000">
      <w:pPr>
        <w:pStyle w:val="aff8"/>
        <w:rPr>
          <w:rFonts w:hint="default"/>
          <w:lang w:eastAsia="zh-CN"/>
        </w:rPr>
      </w:pPr>
      <w:r>
        <w:rPr>
          <w:lang w:eastAsia="zh-CN"/>
        </w:rPr>
        <w:t xml:space="preserve">19. 群众公平公正、有序参与基层治理，求同存异。</w:t>
      </w:r>
    </w:p>
    <w:p w14:paraId="3F4E8971" w14:textId="77777777" w:rsidR="00FE7A11" w:rsidRDefault="00000000">
      <w:pPr>
        <w:pStyle w:val="aff5"/>
        <w:keepNext/>
        <w:rPr>
          <w:rFonts w:hint="default"/>
          <w:lang w:eastAsia="zh-CN"/>
        </w:rPr>
      </w:pPr>
      <w:r>
        <w:rPr>
          <w:b/>
          <w:bCs/>
          <w:color w:val="1F3864"/>
          <w:lang w:eastAsia="zh-CN"/>
        </w:rPr>
        <w:t xml:space="preserve">▪ 并列型：几则材料各写一块</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三则材料各写一个主体做一件事：代表提建议促成政策、政协提案助推一事、社区议事会定方案，互不衔接；设问是谈谈对人民民主的理解。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几块并进、各做一块，合起来说明同一个道理：民主既有完整制度程序，又有完整参与实践。材料不点破，要自己总括。</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总后分再收。总判断：“全过程人民民主是社会主义民主政治的本质属性，是最广泛、最真实、最管用的民主”；再逐块结合材料，收到“使人民意见转化为政策和治理成果”。“本质属性”单独算分，“最广泛最真实最管用”与“完整程序＋参与实践”只算一次。</w:t>
      </w:r>
    </w:p>
    <w:p w14:paraId="4DB92F8B" w14:textId="77777777" w:rsidR="00FE7A11" w:rsidRDefault="00000000">
      <w:pPr>
        <w:pStyle w:val="aff8"/>
        <w:rPr>
          <w:rFonts w:hint="default"/>
          <w:lang w:eastAsia="zh-CN"/>
        </w:rPr>
      </w:pPr>
      <w:r>
        <w:rPr>
          <w:lang w:eastAsia="zh-CN"/>
        </w:rPr>
        <w:t xml:space="preserve">20. 依法全面推进民主选举、民主协商、民主决策、民主管理、民主监督等民主实践。</w:t>
      </w:r>
    </w:p>
    <w:p w14:paraId="4DB92F8B" w14:textId="77777777" w:rsidR="00FE7A11" w:rsidRDefault="00000000">
      <w:pPr>
        <w:pStyle w:val="aff8"/>
        <w:rPr>
          <w:rFonts w:hint="default"/>
          <w:lang w:eastAsia="zh-CN"/>
        </w:rPr>
      </w:pPr>
      <w:r>
        <w:rPr>
          <w:lang w:eastAsia="zh-CN"/>
        </w:rPr>
        <w:t xml:space="preserve">21. 保障人民群众直接行使民主权利，充分表达民意。</w:t>
      </w:r>
    </w:p>
    <w:p w14:paraId="4DB92F8B" w14:textId="77777777" w:rsidR="00FE7A11" w:rsidRDefault="00000000">
      <w:pPr>
        <w:pStyle w:val="aff8"/>
        <w:rPr>
          <w:rFonts w:hint="default"/>
          <w:lang w:eastAsia="zh-CN"/>
        </w:rPr>
      </w:pPr>
      <w:r>
        <w:rPr>
          <w:lang w:eastAsia="zh-CN"/>
        </w:rPr>
        <w:t xml:space="preserve">22. 扩大人民依法有序政治参与，丰富人民民主生活，实现人民当家作主。</w:t>
      </w:r>
    </w:p>
    <w:p w14:paraId="4DB92F8B" w14:textId="77777777" w:rsidR="00FE7A11" w:rsidRDefault="00000000">
      <w:pPr>
        <w:pStyle w:val="aff8"/>
        <w:rPr>
          <w:rFonts w:hint="default"/>
          <w:lang w:eastAsia="zh-CN"/>
        </w:rPr>
      </w:pPr>
      <w:r>
        <w:rPr>
          <w:lang w:eastAsia="zh-CN"/>
        </w:rPr>
        <w:t xml:space="preserve">23. 坚持人民立场，坚定不移推进全过程人民民主，不断发展完善人民民主。</w:t>
      </w:r>
    </w:p>
    <w:p w14:paraId="3F4E8971" w14:textId="77777777" w:rsidR="00FE7A11" w:rsidRDefault="00000000">
      <w:pPr>
        <w:pStyle w:val="aff5"/>
        <w:keepNext/>
        <w:rPr>
          <w:rFonts w:hint="default"/>
          <w:lang w:eastAsia="zh-CN"/>
        </w:rPr>
      </w:pPr>
      <w:r>
        <w:rPr>
          <w:b/>
          <w:bCs/>
          <w:color w:val="1F3864"/>
          <w:lang w:eastAsia="zh-CN"/>
        </w:rPr>
        <w:t xml:space="preserve">▪ 补出型：只摆问题做法自己补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材料只摆问题或分歧，没写民主做法：小区设施老化、居民意见不一，或只留半句“凝聚共识”“尊重网民意见”；设问问如何解决、提建议并说明理由。</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材料没有现成环节，参与链要自己补：谁来参与、怎样协商、方案怎么公开、结果怎么监督，每条做法对准材料里的一个问题。</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知识再补做法。标准句：“坚持全过程人民民主，保障居民主体地位。针对……问题，组织居民、物业等协商、建言献策，公开方案征求意见，居民监督验收。”建议题每条写做法＋依据＋效果。民主协商与保障知情权、参与权、表达权算同一层次，只算一次。</w:t>
      </w:r>
    </w:p>
    <w:p w14:paraId="4DB92F8B" w14:textId="77777777" w:rsidR="00FE7A11" w:rsidRDefault="00000000">
      <w:pPr>
        <w:pStyle w:val="aff8"/>
        <w:rPr>
          <w:rFonts w:hint="default"/>
          <w:lang w:eastAsia="zh-CN"/>
        </w:rPr>
      </w:pPr>
      <w:r>
        <w:rPr>
          <w:lang w:eastAsia="zh-CN"/>
        </w:rPr>
        <w:t xml:space="preserve">24. 增强主人翁意识，在民主协商中建言献策。</w:t>
      </w:r>
    </w:p>
    <w:p w14:paraId="4DB92F8B" w14:textId="77777777" w:rsidR="00FE7A11" w:rsidRDefault="00000000">
      <w:pPr>
        <w:pStyle w:val="aff8"/>
        <w:rPr>
          <w:rFonts w:hint="default"/>
          <w:lang w:eastAsia="zh-CN"/>
        </w:rPr>
      </w:pPr>
      <w:r>
        <w:rPr>
          <w:lang w:eastAsia="zh-CN"/>
        </w:rPr>
        <w:t xml:space="preserve">25. 保障公民的知情权、参与权、表达权、监督权。</w:t>
      </w:r>
    </w:p>
    <w:p w14:paraId="4DB92F8B" w14:textId="77777777" w:rsidR="00FE7A11" w:rsidRDefault="00000000">
      <w:pPr>
        <w:pStyle w:val="aff8"/>
        <w:rPr>
          <w:rFonts w:hint="default"/>
          <w:lang w:eastAsia="zh-CN"/>
        </w:rPr>
      </w:pPr>
      <w:r>
        <w:rPr>
          <w:lang w:eastAsia="zh-CN"/>
        </w:rPr>
        <w:t xml:space="preserve">26. 组织居民、物业等相关主体充分协商、共同商讨，公开方案并接受监督，在汇集民意、集中民智中形成并落实共识。</w:t>
      </w:r>
    </w:p>
    <w:p w14:paraId="4DB92F8B" w14:textId="77777777" w:rsidR="00FE7A11" w:rsidRDefault="00000000">
      <w:pPr>
        <w:pStyle w:val="aff8"/>
        <w:rPr>
          <w:rFonts w:hint="default"/>
          <w:lang w:eastAsia="zh-CN"/>
        </w:rPr>
      </w:pPr>
      <w:r>
        <w:rPr>
          <w:lang w:eastAsia="zh-CN"/>
        </w:rPr>
        <w:t xml:space="preserve">27. 主动参与社区事务、配合方案实施，与各方携手维护社区秩序。</w:t>
      </w:r>
    </w:p>
    <w:p w14:paraId="4DB92F8B" w14:textId="77777777" w:rsidR="00FE7A11" w:rsidRDefault="00000000">
      <w:pPr>
        <w:pStyle w:val="aff8"/>
        <w:rPr>
          <w:rFonts w:hint="default"/>
          <w:lang w:eastAsia="zh-CN"/>
        </w:rPr>
      </w:pPr>
      <w:r>
        <w:rPr>
          <w:lang w:eastAsia="zh-CN"/>
        </w:rPr>
        <w:t xml:space="preserve">28. 回应人民关切、维护人民合法权益，支持群众依法参与监督。</w:t>
      </w:r>
    </w:p>
    <w:p w14:paraId="4DB92F8B" w14:textId="77777777" w:rsidR="00FE7A11" w:rsidRDefault="00000000">
      <w:pPr>
        <w:pStyle w:val="aff8"/>
        <w:rPr>
          <w:rFonts w:hint="default"/>
          <w:lang w:eastAsia="zh-CN"/>
        </w:rPr>
      </w:pPr>
      <w:r>
        <w:rPr>
          <w:lang w:eastAsia="zh-CN"/>
        </w:rPr>
        <w:t xml:space="preserve">29. 依靠群众、服务群众，践行全过程人民民主，解决人民需要解决的实际问题。</w:t>
      </w:r>
    </w:p>
    <w:p w14:paraId="3F4E8971" w14:textId="77777777" w:rsidR="00FE7A11" w:rsidRDefault="00000000">
      <w:pPr>
        <w:pStyle w:val="aff5"/>
        <w:keepNext/>
        <w:rPr>
          <w:rFonts w:hint="default"/>
          <w:lang w:eastAsia="zh-CN"/>
        </w:rPr>
      </w:pPr>
      <w:r>
        <w:rPr>
          <w:b/>
          <w:bCs/>
          <w:color w:val="1F3864"/>
          <w:lang w:eastAsia="zh-CN"/>
        </w:rPr>
        <w:t xml:space="preserve">▪ 对号型：给制度贴定性、写意义</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材料写民主制度或渠道在运转：人大常委会调研听取代表建议、代表联络站入法、基层立法联系点吸纳意见、规划开门问策；设问问作用、为何、意义。</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制度是载体，本点是定性：覆盖广对应“最广泛”，意见被吸纳、问题被解决对应“最真实、最管用”；贴定性、说意义，不串做法。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定性、做法、意义三步写。标准句：“这是全过程人民民主的生动实践。……把群众意见带入决策，体现最广泛、最真实、最管用，有利于提高决策民主性、凝聚共识，彰显政治优势。”定性一句单独算知识分，主角是人大等其他主体时本点与其作用只算一次。</w:t>
      </w:r>
    </w:p>
    <w:p w14:paraId="4DB92F8B" w14:textId="77777777" w:rsidR="00FE7A11" w:rsidRDefault="00000000">
      <w:pPr>
        <w:pStyle w:val="aff8"/>
        <w:rPr>
          <w:rFonts w:hint="default"/>
          <w:lang w:eastAsia="zh-CN"/>
        </w:rPr>
      </w:pPr>
      <w:r>
        <w:rPr>
          <w:lang w:eastAsia="zh-CN"/>
        </w:rPr>
        <w:t xml:space="preserve">30. 人大代表提出建议、人大常委会调研视察，把代表和群众意见带入决策过程，体现全过程人民民主。</w:t>
      </w:r>
    </w:p>
    <w:p w14:paraId="4DB92F8B" w14:textId="77777777" w:rsidR="00FE7A11" w:rsidRDefault="00000000">
      <w:pPr>
        <w:pStyle w:val="aff8"/>
        <w:rPr>
          <w:rFonts w:hint="default"/>
          <w:lang w:eastAsia="zh-CN"/>
        </w:rPr>
      </w:pPr>
      <w:r>
        <w:rPr>
          <w:lang w:eastAsia="zh-CN"/>
        </w:rPr>
        <w:t xml:space="preserve">31. 将坚持和发展全过程人民民主写入法律，把民主实践确立为法律制度。</w:t>
      </w:r>
    </w:p>
    <w:p w14:paraId="4DB92F8B" w14:textId="77777777" w:rsidR="00FE7A11" w:rsidRDefault="00000000">
      <w:pPr>
        <w:pStyle w:val="aff8"/>
        <w:rPr>
          <w:rFonts w:hint="default"/>
          <w:lang w:eastAsia="zh-CN"/>
        </w:rPr>
      </w:pPr>
      <w:r>
        <w:rPr>
          <w:lang w:eastAsia="zh-CN"/>
        </w:rPr>
        <w:t xml:space="preserve">32. 覆盖不同地域和群体、参与渠道丰富、群众意见被吸纳、实际问题得到解决，体现全过程人民民主最广泛、最真实、最管用。</w:t>
      </w:r>
    </w:p>
    <w:p w14:paraId="3F4E8971" w14:textId="77777777" w:rsidR="00FE7A11" w:rsidRDefault="00000000">
      <w:pPr>
        <w:pStyle w:val="aff5"/>
        <w:keepNext/>
        <w:rPr>
          <w:rFonts w:hint="default"/>
          <w:lang w:eastAsia="zh-CN"/>
        </w:rPr>
      </w:pPr>
      <w:r>
        <w:rPr>
          <w:b/>
          <w:bCs/>
          <w:color w:val="1F3864"/>
          <w:lang w:eastAsia="zh-CN"/>
        </w:rPr>
        <w:t xml:space="preserve">▪ 效果与意义</w:t>
      </w:r>
    </w:p>
    <w:p w14:paraId="4DB92F8B" w14:textId="77777777" w:rsidR="00FE7A11" w:rsidRDefault="00000000">
      <w:pPr>
        <w:pStyle w:val="aff8"/>
        <w:rPr>
          <w:rFonts w:hint="default"/>
          <w:lang w:eastAsia="zh-CN"/>
        </w:rPr>
      </w:pPr>
      <w:r>
        <w:rPr>
          <w:lang w:eastAsia="zh-CN"/>
        </w:rPr>
        <w:t xml:space="preserve">33. 发展全过程人民民主的创新实践。</w:t>
      </w:r>
    </w:p>
    <w:p w14:paraId="4DB92F8B" w14:textId="77777777" w:rsidR="00FE7A11" w:rsidRDefault="00000000">
      <w:pPr>
        <w:pStyle w:val="aff8"/>
        <w:rPr>
          <w:rFonts w:hint="default"/>
          <w:lang w:eastAsia="zh-CN"/>
        </w:rPr>
      </w:pPr>
      <w:r>
        <w:rPr>
          <w:lang w:eastAsia="zh-CN"/>
        </w:rPr>
        <w:t xml:space="preserve">34. 推进社会主义民主政治建设制度化、规范化、程序化。</w:t>
      </w:r>
    </w:p>
    <w:p w14:paraId="4DB92F8B" w14:textId="77777777" w:rsidR="00FE7A11" w:rsidRDefault="00000000">
      <w:pPr>
        <w:pStyle w:val="aff8"/>
        <w:rPr>
          <w:rFonts w:hint="default"/>
          <w:lang w:eastAsia="zh-CN"/>
        </w:rPr>
      </w:pPr>
      <w:r>
        <w:rPr>
          <w:lang w:eastAsia="zh-CN"/>
        </w:rPr>
        <w:t xml:space="preserve">35. 有利于提高决策的民主性和科学性，广泛凝聚社会共识，彰显中国特色社会主义政治优势。</w:t>
      </w:r>
    </w:p>
    <w:p w14:paraId="4DB92F8B" w14:textId="77777777" w:rsidR="00FE7A11" w:rsidRDefault="00000000">
      <w:pPr>
        <w:pStyle w:val="aff8"/>
        <w:rPr>
          <w:rFonts w:hint="default"/>
          <w:lang w:eastAsia="zh-CN"/>
        </w:rPr>
      </w:pPr>
      <w:r>
        <w:rPr>
          <w:lang w:eastAsia="zh-CN"/>
        </w:rPr>
        <w:t xml:space="preserve">36. 尊重人民主体地位、体现人民意志、保障人民权益，激发人民参与国家治理的积极性。</w:t>
      </w:r>
    </w:p>
    <w:p w14:paraId="4DB92F8B" w14:textId="77777777" w:rsidR="00FE7A11" w:rsidRDefault="00000000">
      <w:pPr>
        <w:pStyle w:val="aff8"/>
        <w:rPr>
          <w:rFonts w:hint="default"/>
          <w:lang w:eastAsia="zh-CN"/>
        </w:rPr>
      </w:pPr>
      <w:r>
        <w:rPr>
          <w:lang w:eastAsia="zh-CN"/>
        </w:rPr>
        <w:t xml:space="preserve">37. 全过程人民民主能够广泛动员人民群众积极投身社会主义现代化建设，凝聚社会共识与奋斗力量。</w:t>
      </w:r>
    </w:p>
    <w:p w14:paraId="4DB92F8B" w14:textId="77777777" w:rsidR="00FE7A11" w:rsidRDefault="00000000">
      <w:pPr>
        <w:pStyle w:val="aff8"/>
        <w:rPr>
          <w:rFonts w:hint="default"/>
          <w:lang w:eastAsia="zh-CN"/>
        </w:rPr>
      </w:pPr>
      <w:r>
        <w:rPr>
          <w:lang w:eastAsia="zh-CN"/>
        </w:rPr>
        <w:t xml:space="preserve">38. 中国民主实践拓展了人类政治文明新视野，对世界其他国家探索民主道路、发展民主事业具有借鉴意义。</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39. 人大和政协两会、基层立法联系点等是践行全过程人民民主的生动实践。</w:t>
      </w:r>
    </w:p>
    <w:p w14:paraId="4DB92F8B" w14:textId="77777777" w:rsidR="00FE7A11" w:rsidRDefault="00000000">
      <w:pPr>
        <w:pStyle w:val="aff8"/>
        <w:rPr>
          <w:rFonts w:hint="default"/>
          <w:lang w:eastAsia="zh-CN"/>
        </w:rPr>
      </w:pPr>
      <w:r>
        <w:rPr>
          <w:lang w:eastAsia="zh-CN"/>
        </w:rPr>
        <w:t xml:space="preserve">40. 中国共产党团结带领人民发展全过程人民民主，充分发挥党的领导核心作用。</w:t>
      </w:r>
    </w:p>
    <w:p w14:paraId="31610567" w14:textId="77777777" w:rsidR="00FE7A11" w:rsidRDefault="00000000">
      <w:pPr>
        <w:pStyle w:val="aff5"/>
        <w:rPr>
          <w:rFonts w:hint="default"/>
          <w:lang w:eastAsia="zh-CN"/>
        </w:rPr>
      </w:pPr>
      <w:r>
        <w:rPr>
          <w:b/>
          <w:bCs/>
          <w:color w:val="1F4E79"/>
          <w:lang w:eastAsia="zh-CN"/>
        </w:rPr>
        <w:t>【答题串联】</w:t>
      </w:r>
      <w:r>
        <w:rPr>
          <w:lang w:eastAsia="zh-CN"/>
        </w:rPr>
        <w:t xml:space="preserve"> 定性（最广泛最真实最管用）→表达（走访、议事会、联络站）→协商决定→办理落实→反馈监督→效果（人民意愿既充分表达又有效实现、凝聚共识）。</w:t>
      </w:r>
    </w:p>
    <w:p>
      <w:pPr>
        <w:pStyle w:val="HBMethod"/>
      </w:pPr>
      <w:r>
        <w:rPr/>
        <w:t xml:space="preserve">考法1　链条型：民意从表达走到落实（10题）</w:t>
      </w:r>
    </w:p>
    <w:p>
      <w:pPr>
        <w:pStyle w:val="HBMethodDesc"/>
      </w:pPr>
      <w:r>
        <w:rPr/>
        <w:t xml:space="preserve">材料分环节写民意从收集、协商、办理到反馈，我把环节串成一条链，先定性，每环都对上材料。</w:t>
      </w:r>
    </w:p>
    <w:p w14:paraId="36A52F6A" w14:textId="77777777" w:rsidR="00FE7A11" w:rsidRDefault="00000000">
      <w:pPr>
        <w:pStyle w:val="31"/>
        <w:spacing w:after="60"/>
        <w:rPr>
          <w:rFonts w:hint="default"/>
          <w:lang w:eastAsia="zh-CN"/>
        </w:rPr>
      </w:pPr>
      <w:r>
        <w:rPr>
          <w:lang w:eastAsia="zh-CN"/>
        </w:rPr>
        <w:t xml:space="preserve">例题 1　2026海淀二模第17题</w:t>
      </w:r>
    </w:p>
    <w:p w14:paraId="7A18CBB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14:paraId="244D6137" w14:textId="77777777" w:rsidR="00FE7A11" w:rsidRDefault="00000000">
      <w:pPr>
        <w:pStyle w:val="aff6"/>
        <w:keepNext/>
        <w:ind w:firstLine="0"/>
        <w:jc w:val="both"/>
        <w:rPr>
          <w:rFonts w:hint="default"/>
          <w:lang w:eastAsia="zh-CN"/>
        </w:rPr>
      </w:pPr>
      <w:r>
        <w:rPr>
          <w:b/>
          <w:lang w:eastAsia="zh-CN"/>
        </w:rPr>
        <w:t>【两难】</w:t>
      </w:r>
    </w:p>
    <w:p w14:paraId="47973400" w14:textId="77777777"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14:paraId="0EB2C69C" w14:textId="77777777" w:rsidR="00FE7A11" w:rsidRDefault="00000000">
      <w:pPr>
        <w:pStyle w:val="aff6"/>
        <w:keepNext/>
        <w:ind w:firstLine="0"/>
        <w:jc w:val="both"/>
        <w:rPr>
          <w:rFonts w:hint="default"/>
          <w:lang w:eastAsia="zh-CN"/>
        </w:rPr>
      </w:pPr>
      <w:r>
        <w:rPr>
          <w:b/>
          <w:lang w:eastAsia="zh-CN"/>
        </w:rPr>
        <w:t>【调研】</w:t>
      </w:r>
    </w:p>
    <w:p w14:paraId="7B7A03A5" w14:textId="77777777"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14:paraId="12EABAE5" w14:textId="77777777" w:rsidR="00FE7A11" w:rsidRDefault="00000000">
      <w:pPr>
        <w:pStyle w:val="aff6"/>
        <w:keepNext/>
        <w:ind w:firstLine="0"/>
        <w:jc w:val="both"/>
        <w:rPr>
          <w:rFonts w:hint="default"/>
          <w:lang w:eastAsia="zh-CN"/>
        </w:rPr>
      </w:pPr>
      <w:r>
        <w:rPr>
          <w:b/>
          <w:lang w:eastAsia="zh-CN"/>
        </w:rPr>
        <w:t>【协商】</w:t>
      </w:r>
    </w:p>
    <w:p w14:paraId="52109086" w14:textId="77777777"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14:paraId="60853A65" w14:textId="77777777" w:rsidR="00FE7A11" w:rsidRDefault="00000000">
      <w:pPr>
        <w:pStyle w:val="aff6"/>
        <w:jc w:val="both"/>
        <w:rPr>
          <w:rFonts w:hint="default"/>
          <w:lang w:eastAsia="zh-CN"/>
        </w:rPr>
      </w:pPr>
      <w:r>
        <w:rPr>
          <w:lang w:eastAsia="zh-CN"/>
        </w:rPr>
        <w:t>两个月后，协商成果落实，实现了古城保护与发展共赢。</w:t>
      </w:r>
    </w:p>
    <w:p w14:paraId="721E2D19" w14:textId="77777777"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政协调研摸清交通问题，三级政协搭建“景区协商”平台，各方充分协商形成公交环线和禁行时段方案并落实，呈现协商成果转化为治理效能的全过程人民民主实践。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设问问“景区协商”如何答好保护与发展，两难角度抓协商成果落地和治理效能提升，说明协商民主怎样把不同诉求转成兼顾保护与发展的方案。</w:t>
      </w:r>
    </w:p>
    <w:p w14:paraId="5FD921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FD921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景区协商”把调研、协商和成果落实贯通起来，政府、公交公司、商户、社区等各方形成新增公交环线、优化禁行时段的方案并落地，把协商民主优势转化为基层治理效能，践行全过程人民民主，实现古城保护与发展共赢。</w:t>
      </w:r>
    </w:p>
    <w:p w14:paraId="27D596F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多方参与协商、形成交通优化方案并落实，说明协商民主优势转化为基层治理效能、践行全过程人民民主（2分）。把协商民主优势转化为治理效能、推动协商成果落地与践行全过程人民民主属于同一得分方向，不重复计分。</w:t>
      </w:r>
    </w:p>
    <w:p w14:paraId="717F0431" w14:textId="77777777" w:rsidR="00FE7A11" w:rsidRDefault="00000000">
      <w:pPr>
        <w:pStyle w:val="31"/>
        <w:spacing w:after="60"/>
        <w:rPr>
          <w:rFonts w:hint="default"/>
          <w:lang w:eastAsia="zh-CN"/>
        </w:rPr>
      </w:pPr>
      <w:r>
        <w:rPr>
          <w:lang w:eastAsia="zh-CN"/>
        </w:rPr>
        <w:t xml:space="preserve">例题 2　2026西城期末第18题</w:t>
      </w:r>
    </w:p>
    <w:p w14:paraId="30D0B8F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4" name="O15_01_p7_marker_line__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png"/>
                    <ns4:cNvPicPr>
                      <ns3:picLocks noChangeAspect="1"/>
                    </ns4:cNvPicPr>
                  </ns4:nvPicPr>
                  <ns4:blipFill>
                    <ns3:blip r:embed="rId78"/>
                    <ns3:stretch>
                      <ns3:fillRect/>
                    </ns3:stretch>
                  </ns4:blipFill>
                  <ns4:spPr>
                    <ns3:xfrm>
                      <ns3:off x="0" y="0"/>
                      <ns3:ext cx="5904000" cy="229890"/>
                    </ns3:xfrm>
                    <ns3:prstGeom prst="rect">
                      <ns3:avLst/>
                    </ns3:prstGeom>
                  </ns4:spPr>
                </ns4:pic>
              </ns3:graphicData>
            </ns3:graphic>
          </wp:inline>
        </w:drawing>
      </w:r>
    </w:p>
    <w:p w14:paraId="5254F4F5" w14:textId="77777777" w:rsidR="00FE7A11" w:rsidRDefault="00000000">
      <w:pPr>
        <w:pStyle w:val="aff6"/>
        <w:keepNext/>
        <w:ind w:firstLine="0"/>
        <w:jc w:val="both"/>
        <w:rPr>
          <w:rFonts w:hint="default"/>
          <w:lang w:eastAsia="zh-CN"/>
        </w:rPr>
      </w:pPr>
      <w:r>
        <w:rPr>
          <w:b/>
          <w:lang w:eastAsia="zh-CN"/>
        </w:rPr>
        <w:t>【志愿者之声】</w:t>
      </w:r>
    </w:p>
    <w:p w14:paraId="2046464E"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4303D602" w14:textId="77777777" w:rsidR="00FE7A11" w:rsidRDefault="00000000">
      <w:pPr>
        <w:pStyle w:val="aff6"/>
        <w:keepNext/>
        <w:ind w:firstLine="0"/>
        <w:jc w:val="both"/>
        <w:rPr>
          <w:rFonts w:hint="default"/>
          <w:lang w:eastAsia="zh-CN"/>
        </w:rPr>
      </w:pPr>
      <w:r>
        <w:rPr>
          <w:b/>
          <w:lang w:eastAsia="zh-CN"/>
        </w:rPr>
        <w:t>【代表之声】</w:t>
      </w:r>
    </w:p>
    <w:p w14:paraId="0535E2FF"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7F52030F" w14:textId="77777777" w:rsidR="00FE7A11" w:rsidRDefault="00000000">
      <w:pPr>
        <w:pStyle w:val="aff6"/>
        <w:keepNext/>
        <w:ind w:firstLine="0"/>
        <w:jc w:val="both"/>
        <w:rPr>
          <w:rFonts w:hint="default"/>
          <w:lang w:eastAsia="zh-CN"/>
        </w:rPr>
      </w:pPr>
      <w:r>
        <w:rPr>
          <w:b/>
          <w:lang w:eastAsia="zh-CN"/>
        </w:rPr>
        <w:t>【检察机关之声】</w:t>
      </w:r>
    </w:p>
    <w:p w14:paraId="084C6005"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50C662C"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“检察+”联动中，检察院收集人大代表调研线索、邀请代表参与磋商听证，听取政协委员、人民监督员、专家学者意见，并通过整改“回头看”推动落实，呈现民意表达、协商办理和监督整改贯通的全过程。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设问要求解释治理逻辑，宏观民主角度按民意从发现问题、协商办理到整改监督的完整链条作答，说明多渠道参与如何提升公益诉讼治理质量。</w:t>
      </w:r>
    </w:p>
    <w:p w14:paraId="7F458E3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458E3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检察机关通过收集人大代表发现的公益损害线索、邀请代表参与磋商听证、听取政协委员等各方意见，并以整改“回头看”推动落实，使人民意愿贯穿问题发现、协商办理和监督整改全过程。</w:t>
      </w:r>
    </w:p>
    <w:p w14:paraId="2A6D673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结合代表、委员等参与线索提供、磋商听证、意见建议和整改监督，说明民意表达贯穿公益诉讼治理全过程（1分）。人民政协民主监督可作同一得分点的替代表述，不重复计分。</w:t>
      </w:r>
    </w:p>
    <w:p w14:paraId="51753A7F" w14:textId="77777777" w:rsidR="00FE7A11" w:rsidRDefault="00000000">
      <w:pPr>
        <w:pStyle w:val="31"/>
        <w:spacing w:after="60"/>
        <w:rPr>
          <w:rFonts w:hint="default"/>
          <w:lang w:eastAsia="zh-CN"/>
        </w:rPr>
      </w:pPr>
      <w:r>
        <w:rPr>
          <w:lang w:eastAsia="zh-CN"/>
        </w:rPr>
        <w:t xml:space="preserve">例题 3　2026丰台期末第17题</w:t>
      </w:r>
    </w:p>
    <w:p w14:paraId="1951F44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78150EF9"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5B31E0F7" w14:textId="77777777">
        <w:trPr>
          <w:cantSplit/>
          <w:tblHeader/>
        </w:trPr>
        <w:tc>
          <w:tcPr>
            <w:tcW w:w="3099" w:type="dxa"/>
          </w:tcPr>
          <w:p w14:paraId="5AEC55B9" w14:textId="77777777" w:rsidR="00FE7A11" w:rsidRDefault="00000000">
            <w:pPr>
              <w:pStyle w:val="aff6"/>
              <w:keepLines/>
              <w:ind w:firstLine="0"/>
              <w:jc w:val="center"/>
              <w:rPr>
                <w:rFonts w:hint="default"/>
              </w:rPr>
            </w:pPr>
            <w:r>
              <w:rPr>
                <w:b/>
              </w:rPr>
              <w:t>听民声　理清单</w:t>
            </w:r>
          </w:p>
        </w:tc>
        <w:tc>
          <w:tcPr>
            <w:tcW w:w="3099" w:type="dxa"/>
          </w:tcPr>
          <w:p w14:paraId="37A1905F" w14:textId="77777777" w:rsidR="00FE7A11" w:rsidRDefault="00000000">
            <w:pPr>
              <w:pStyle w:val="aff6"/>
              <w:keepLines/>
              <w:ind w:firstLine="0"/>
              <w:jc w:val="center"/>
              <w:rPr>
                <w:rFonts w:hint="default"/>
              </w:rPr>
            </w:pPr>
            <w:r>
              <w:rPr>
                <w:b/>
              </w:rPr>
              <w:t>汇民智　应诉求</w:t>
            </w:r>
          </w:p>
        </w:tc>
        <w:tc>
          <w:tcPr>
            <w:tcW w:w="3100" w:type="dxa"/>
          </w:tcPr>
          <w:p w14:paraId="4C2C5125" w14:textId="77777777" w:rsidR="00FE7A11" w:rsidRDefault="00000000">
            <w:pPr>
              <w:pStyle w:val="aff6"/>
              <w:keepLines/>
              <w:ind w:firstLine="0"/>
              <w:jc w:val="center"/>
              <w:rPr>
                <w:rFonts w:hint="default"/>
              </w:rPr>
            </w:pPr>
            <w:r>
              <w:rPr>
                <w:b/>
              </w:rPr>
              <w:t>抓落实　有回音</w:t>
            </w:r>
          </w:p>
        </w:tc>
      </w:tr>
      <w:tr w:rsidR="00FE7A11" w14:paraId="5FC0D7CD" w14:textId="77777777">
        <w:trPr>
          <w:cantSplit/>
        </w:trPr>
        <w:tc>
          <w:tcPr>
            <w:tcW w:w="3099" w:type="dxa"/>
          </w:tcPr>
          <w:p w14:paraId="23904C7B"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71D2E1F9"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4233FEC0"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0423BB54"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入户走访、网格巡查和议事座谈广泛收集意见，居民代表等现场提问，街镇对事项回应、办理并通过公告、通知、回访反馈结果，说明群众参与贯穿问题提出、协商回应、办理落实和监督反馈，直接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按民主参与的全过程和治理效果组织。先说明群众意见怎样被征集、表达和回应，再说明诉求怎样办理、结果怎样反馈，最后说明全过程人民民主怎样把群众意见转化为治理行动、提升基层治理效能。</w:t>
      </w:r>
    </w:p>
    <w:p w14:paraId="58EB0A3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8EB0A3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街镇通过走访、巡查、座谈广泛收集意见，让居民代表等现场提问；对群众诉求当场回应或登记限办、跟进办理并公示回访，使群众参与贯穿问题提出、协商回应、办理落实和监督反馈全过程，以民主实践提升基层治理效能。</w:t>
      </w:r>
    </w:p>
    <w:p w14:paraId="4BF4B41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发展全过程人民民主，把意见征集、现场回应、办理落实和结果反馈贯通起来，使群众参与贯穿基层治理全过程。“发展全过程人民民主”和“党的领导”合为同一组，共2分，不重复累计。</w:t>
      </w:r>
    </w:p>
    <w:p w14:paraId="30179EC5" w14:textId="77777777" w:rsidR="00FE7A11" w:rsidRDefault="00000000">
      <w:pPr>
        <w:pStyle w:val="31"/>
        <w:spacing w:after="60"/>
        <w:rPr>
          <w:rFonts w:hint="default"/>
          <w:lang w:eastAsia="zh-CN"/>
        </w:rPr>
      </w:pPr>
      <w:r>
        <w:rPr>
          <w:lang w:eastAsia="zh-CN"/>
        </w:rPr>
        <w:t xml:space="preserve">例题 4　2025石景山一模第17(1)题</w:t>
      </w:r>
    </w:p>
    <w:p w14:paraId="1532AC0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16</w:t>
      </w:r>
      <w:r>
        <w:rPr>
          <w:lang w:eastAsia="zh-CN"/>
        </w:rPr>
        <w:t>分）</w:t>
      </w:r>
    </w:p>
    <w:p w14:paraId="53FD844B" w14:textId="77777777" w:rsidR="00FE7A11" w:rsidRDefault="00000000">
      <w:pPr>
        <w:pStyle w:val="aff6"/>
        <w:jc w:val="both"/>
        <w:rPr>
          <w:rFonts w:hint="default"/>
          <w:lang w:eastAsia="zh-CN"/>
        </w:rPr>
      </w:pPr>
      <w:r>
        <w:rPr>
          <w:lang w:eastAsia="zh-CN"/>
        </w:rPr>
        <w:t>宣言，指国家、政府、政党等为了对某重大问题表明立场和态度而公开发表的文件。</w:t>
      </w:r>
      <w:r>
        <w:rPr>
          <w:lang w:eastAsia="zh-CN"/>
        </w:rPr>
        <w:t>2024</w:t>
      </w:r>
      <w:r>
        <w:rPr>
          <w:lang w:eastAsia="zh-CN"/>
        </w:rPr>
        <w:t>年，多个面向全球的“北京宣言”发布，“中国之治”随之与世界共享。</w:t>
      </w:r>
    </w:p>
    <w:p w14:paraId="3FC91A98" w14:textId="77777777" w:rsidR="00FE7A11" w:rsidRDefault="00000000">
      <w:pPr>
        <w:pStyle w:val="aff6"/>
        <w:jc w:val="both"/>
        <w:rPr>
          <w:rFonts w:hint="default"/>
        </w:rPr>
      </w:pPr>
      <w:r>
        <w:rPr>
          <w:lang w:eastAsia="zh-CN"/>
        </w:rPr>
        <w:lastRenderedPageBreak/>
        <w:t>材料一在北京接诉即办改革论坛上，发布了《城市治理现代化北京宣言</w:t>
      </w:r>
      <w:r>
        <w:rPr>
          <w:lang w:eastAsia="zh-CN"/>
        </w:rPr>
        <w:t>(2024)</w:t>
      </w:r>
      <w:r>
        <w:rPr>
          <w:lang w:eastAsia="zh-CN"/>
        </w:rPr>
        <w:t>》。北京近年来进行以</w:t>
      </w:r>
      <w:r>
        <w:rPr>
          <w:lang w:eastAsia="zh-CN"/>
        </w:rPr>
        <w:t>12345</w:t>
      </w:r>
      <w:r>
        <w:rPr>
          <w:lang w:eastAsia="zh-CN"/>
        </w:rPr>
        <w:t>市民热线为主渠道的接诉即办改革，探索形成了以市民诉求驱动超大城市治理现代化之路。</w:t>
      </w:r>
      <w:r>
        <w:t>下列是北京接诉即办改革的重要举措。</w:t>
      </w:r>
    </w:p>
    <w:p w14:paraId="210E21E5" w14:textId="77777777" w:rsidR="00FE7A11" w:rsidRDefault="00000000">
      <w:pPr>
        <w:spacing w:line="240" w:lineRule="auto"/>
        <w:jc w:val="center"/>
        <w:rPr>
          <w:rFonts w:hint="default"/>
        </w:rPr>
      </w:pPr>
      <w:r>
        <w:rPr>
          <w:rFonts w:eastAsia="Kaiti SC"/>
          <w:noProof/>
        </w:rPr>
        <w:drawing>
          <wp:inline distT="0" distB="0" distL="0" distR="0" wp14:anchorId="28CC920A" wp14:editId="4B0B554F">
            <wp:extent cx="1280160" cy="907455"/>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s25logo_1_Image47.jpg"/>
                    <pic:cNvPicPr/>
                  </pic:nvPicPr>
                  <pic:blipFill>
                    <a:blip r:embed="rId26"/>
                    <a:stretch>
                      <a:fillRect/>
                    </a:stretch>
                  </pic:blipFill>
                  <pic:spPr>
                    <a:xfrm>
                      <a:off x="0" y="0"/>
                      <a:ext cx="1280160" cy="907455"/>
                    </a:xfrm>
                    <a:prstGeom prst="rect">
                      <a:avLst/>
                    </a:prstGeom>
                  </pic:spPr>
                </pic:pic>
              </a:graphicData>
            </a:graphic>
          </wp:inline>
        </w:drawing>
      </w:r>
    </w:p>
    <w:p w14:paraId="36371E84" w14:textId="77777777" w:rsidR="00FE7A11" w:rsidRDefault="00000000">
      <w:pPr>
        <w:pStyle w:val="aff6"/>
        <w:jc w:val="both"/>
        <w:rPr>
          <w:rFonts w:hint="default"/>
          <w:lang w:eastAsia="zh-CN"/>
        </w:rPr>
      </w:pPr>
      <w:r>
        <w:rPr>
          <w:lang w:eastAsia="zh-CN"/>
        </w:rPr>
        <w:t>●将“接诉即办”作为各级党委政府“一把手”工程进行顶层设计，打破行政组织“条块分割”，把街乡镇作为基层治理的基本单元，形成权责清晰、条块联动的体制机制，高效解决群众急难愁盼问题。</w:t>
      </w:r>
    </w:p>
    <w:p w14:paraId="7B9A7D00" w14:textId="77777777" w:rsidR="00FE7A11" w:rsidRDefault="00000000">
      <w:pPr>
        <w:pStyle w:val="aff6"/>
        <w:jc w:val="both"/>
        <w:rPr>
          <w:rFonts w:hint="default"/>
          <w:lang w:eastAsia="zh-CN"/>
        </w:rPr>
      </w:pPr>
      <w:r>
        <w:rPr>
          <w:lang w:eastAsia="zh-CN"/>
        </w:rPr>
        <w:t>●市人大常委会制定《北京市接诉即办工作条例》，明确规定接诉即办的工作体系和机制、诉求人的权利和义务等，让基层治理更加规范。</w:t>
      </w:r>
    </w:p>
    <w:p w14:paraId="70BA5B0A" w14:textId="77777777" w:rsidR="00FE7A11" w:rsidRDefault="00000000">
      <w:pPr>
        <w:pStyle w:val="aff6"/>
        <w:jc w:val="both"/>
        <w:rPr>
          <w:rFonts w:hint="default"/>
          <w:lang w:eastAsia="zh-CN"/>
        </w:rPr>
      </w:pPr>
      <w:r>
        <w:rPr>
          <w:lang w:eastAsia="zh-CN"/>
        </w:rPr>
        <w:t>●最大限度动员人民群众参与城市建设，广大市民成为城市治理问题的发起者、治理过程的参与者、治理成效的获得者、治理程序的监督者。</w:t>
      </w:r>
    </w:p>
    <w:p w14:paraId="38437A01" w14:textId="77777777" w:rsidR="00FE7A11" w:rsidRDefault="00000000">
      <w:pPr>
        <w:pStyle w:val="aff6"/>
        <w:jc w:val="both"/>
        <w:rPr>
          <w:rFonts w:hint="default"/>
          <w:lang w:eastAsia="zh-CN"/>
        </w:rPr>
      </w:pPr>
      <w:r>
        <w:rPr>
          <w:rFonts w:eastAsia="Songti SC"/>
          <w:lang w:eastAsia="zh-CN"/>
        </w:rPr>
        <w:t>结合材料一，运用《政治与法治》知识，说明北京是如何通过接诉即办改革实现大城善治的。</w:t>
      </w:r>
      <w:r>
        <w:rPr>
          <w:rFonts w:eastAsia="Songti SC"/>
          <w:lang w:eastAsia="zh-CN"/>
        </w:rPr>
        <w:t>(8</w:t>
      </w:r>
      <w:r>
        <w:rPr>
          <w:rFonts w:eastAsia="Songti SC"/>
          <w:lang w:eastAsia="zh-CN"/>
        </w:rPr>
        <w:t>分</w:t>
      </w:r>
      <w:r>
        <w:rPr>
          <w:rFonts w:eastAsia="Songti SC"/>
          <w:lang w:eastAsia="zh-CN"/>
        </w:rPr>
        <w:t>)</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广大市民既是城市治理问题的发起者、治理过程的参与者，又是治理成效的获得者、治理程序的监督者，12345接诉即办把诉求贯通治理过程，触发全过程人民民主。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设问问接诉即办如何实现大城善治，全过程人民民主角度按诉求表达—协商办理—群众监督—共享成果展开，说明人民意愿怎样转化为治理成效。</w:t>
      </w:r>
    </w:p>
    <w:p w14:paraId="6289932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289932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坚持全过程人民民主，依托12345接诉即办畅通群众表达诉求的渠道，组织相关主体协商办理并反馈结果，保障市民有序参与治理、监督办理过程并共享治理成果，使人民意愿得到充分表达和有效实现。</w:t>
      </w:r>
    </w:p>
    <w:p w14:paraId="52DF874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践行全过程人民民主，依托接诉即办让市民成为治理问题的发起者、治理过程的参与者、治理成效的获得者和治理程序的监督者，说明发展为了人民、依靠人民、成果由人民共享，分析清楚这一方面得3分。人民至上、以人民为中心与全过程人民民主同属这一方面，不分别累加；与党建引领、依法治理三方面均分析准确时，整题共8分。</w:t>
      </w:r>
    </w:p>
    <w:p w14:paraId="30D23287" w14:textId="77777777" w:rsidR="00FE7A11" w:rsidRDefault="00000000">
      <w:pPr>
        <w:pStyle w:val="31"/>
        <w:spacing w:after="60"/>
        <w:rPr>
          <w:rFonts w:hint="default"/>
          <w:lang w:eastAsia="zh-CN"/>
        </w:rPr>
      </w:pPr>
      <w:r>
        <w:rPr>
          <w:lang w:eastAsia="zh-CN"/>
        </w:rPr>
        <w:t xml:space="preserve">例题 5　2026东城一模第17题</w:t>
      </w:r>
    </w:p>
    <w:p w14:paraId="0AE927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2D9D5E20" w14:textId="77777777" w:rsidR="00FE7A11" w:rsidRDefault="00000000">
      <w:pPr>
        <w:pStyle w:val="aff6"/>
        <w:keepNext/>
        <w:ind w:firstLine="0"/>
        <w:jc w:val="both"/>
        <w:rPr>
          <w:rFonts w:hint="default"/>
          <w:lang w:eastAsia="zh-CN"/>
        </w:rPr>
      </w:pPr>
      <w:r>
        <w:rPr>
          <w:b/>
          <w:lang w:eastAsia="zh-CN"/>
        </w:rPr>
        <w:t>“心事”被听见</w:t>
      </w:r>
    </w:p>
    <w:p w14:paraId="0930B870"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2D2046C1" w14:textId="77777777" w:rsidR="00FE7A11" w:rsidRDefault="00000000">
      <w:pPr>
        <w:pStyle w:val="aff6"/>
        <w:keepNext/>
        <w:ind w:firstLine="0"/>
        <w:jc w:val="both"/>
        <w:rPr>
          <w:rFonts w:hint="default"/>
          <w:lang w:eastAsia="zh-CN"/>
        </w:rPr>
      </w:pPr>
      <w:r>
        <w:rPr>
          <w:b/>
          <w:lang w:eastAsia="zh-CN"/>
        </w:rPr>
        <w:t>期待有回应</w:t>
      </w:r>
    </w:p>
    <w:p w14:paraId="4A471814"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2473996C" w14:textId="77777777" w:rsidR="00FE7A11" w:rsidRDefault="00000000">
      <w:pPr>
        <w:pStyle w:val="aff6"/>
        <w:keepNext/>
        <w:ind w:firstLine="0"/>
        <w:jc w:val="both"/>
        <w:rPr>
          <w:rFonts w:hint="default"/>
          <w:lang w:eastAsia="zh-CN"/>
        </w:rPr>
      </w:pPr>
      <w:r>
        <w:rPr>
          <w:b/>
          <w:lang w:eastAsia="zh-CN"/>
        </w:rPr>
        <w:t>实惠落实处</w:t>
      </w:r>
    </w:p>
    <w:p w14:paraId="01D19C21" w14:textId="77777777" w:rsidR="00FE7A11" w:rsidRDefault="00000000">
      <w:pPr>
        <w:pStyle w:val="aff6"/>
        <w:jc w:val="both"/>
        <w:rPr>
          <w:rFonts w:hint="default"/>
          <w:lang w:eastAsia="zh-CN"/>
        </w:rPr>
      </w:pPr>
      <w:r>
        <w:rPr>
          <w:lang w:eastAsia="zh-CN"/>
        </w:rPr>
        <w:lastRenderedPageBreak/>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615F53EF"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材料按“心事被听见—期待有回应—实惠落实处”展开，分别呈现调研、模拟政协提案、人大代表联络站与“代表码”汇集诉求，规划和议案提案回应诉求，政策与观察团监督推动落实。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设问要求说明心事如何转化为实事，宏观民主角度要把诉求表达、议题转化、政策落实和监督串成全过程人民民主的完整链条。</w:t>
      </w:r>
    </w:p>
    <w:p w14:paraId="7AAD1B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AD1B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最广泛、最真实、最管用的民主。青年通过专项调研、模拟政协提案、人大代表联络站和“代表码”表达诉求，诉求经规划、议案提案和政策回应，并由“青年观察团”监督落实，推动青年“心事”转化为治理“实事”。</w:t>
      </w:r>
    </w:p>
    <w:p w14:paraId="5E0C99E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1分）；以人民为中心与全过程人民民主属于同一宏观民主角度，不重复计分。结合“心事被听见”说明通过调研、提案、代表联络站等渠道汇集青年诉求（1分），结合“期待有回应”说明诉求转化为规划、议案提案或建议（1分），结合“实惠落实处”说明政策落地并接受监督（1分）；三段材料分析分为全题共享，不重复计分。</w:t>
      </w:r>
    </w:p>
    <w:p w14:paraId="05AD4F04" w14:textId="77777777" w:rsidR="00FE7A11" w:rsidRDefault="00000000">
      <w:pPr>
        <w:pStyle w:val="31"/>
        <w:spacing w:after="60"/>
        <w:rPr>
          <w:rFonts w:hint="default"/>
          <w:lang w:eastAsia="zh-CN"/>
        </w:rPr>
      </w:pPr>
      <w:r>
        <w:rPr>
          <w:lang w:eastAsia="zh-CN"/>
        </w:rPr>
        <w:t xml:space="preserve">例题 6　2025丰台一模第17题</w:t>
      </w:r>
    </w:p>
    <w:p w14:paraId="64BD079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42D851F1" w14:textId="77777777" w:rsidR="00FE7A11" w:rsidRDefault="00000000">
      <w:pPr>
        <w:pStyle w:val="aff6"/>
        <w:keepNext/>
        <w:ind w:firstLine="0"/>
        <w:jc w:val="both"/>
        <w:rPr>
          <w:rFonts w:hint="default"/>
          <w:lang w:eastAsia="zh-CN"/>
        </w:rPr>
      </w:pPr>
      <w:r>
        <w:rPr>
          <w:b/>
          <w:lang w:eastAsia="zh-CN"/>
        </w:rPr>
        <w:t>【听到心里】</w:t>
      </w:r>
    </w:p>
    <w:p w14:paraId="7FCC6596"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5F621FEE" w14:textId="77777777" w:rsidR="00FE7A11" w:rsidRDefault="00000000">
      <w:pPr>
        <w:pStyle w:val="aff6"/>
        <w:keepNext/>
        <w:ind w:firstLine="0"/>
        <w:jc w:val="both"/>
        <w:rPr>
          <w:rFonts w:hint="default"/>
          <w:lang w:eastAsia="zh-CN"/>
        </w:rPr>
      </w:pPr>
      <w:r>
        <w:rPr>
          <w:b/>
          <w:lang w:eastAsia="zh-CN"/>
        </w:rPr>
        <w:t>【写在纸面】</w:t>
      </w:r>
    </w:p>
    <w:p w14:paraId="526FD1A4"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26CA54CD" w14:textId="77777777" w:rsidR="00FE7A11" w:rsidRDefault="00000000">
      <w:pPr>
        <w:pStyle w:val="aff6"/>
        <w:keepNext/>
        <w:ind w:firstLine="0"/>
        <w:jc w:val="both"/>
        <w:rPr>
          <w:rFonts w:hint="default"/>
          <w:lang w:eastAsia="zh-CN"/>
        </w:rPr>
      </w:pPr>
      <w:r>
        <w:rPr>
          <w:b/>
          <w:lang w:eastAsia="zh-CN"/>
        </w:rPr>
        <w:t>【落在实处】</w:t>
      </w:r>
    </w:p>
    <w:p w14:paraId="3B23F63E"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6DAA8415" w14:textId="77777777" w:rsidR="00FE7A11" w:rsidRDefault="00000000">
      <w:pPr>
        <w:pStyle w:val="aff6"/>
        <w:keepNext/>
        <w:ind w:firstLine="0"/>
        <w:jc w:val="both"/>
        <w:rPr>
          <w:rFonts w:hint="default"/>
          <w:lang w:eastAsia="zh-CN"/>
        </w:rPr>
      </w:pPr>
      <w:r>
        <w:rPr>
          <w:b/>
          <w:lang w:eastAsia="zh-CN"/>
        </w:rPr>
        <w:t>【世界回响】</w:t>
      </w:r>
    </w:p>
    <w:p w14:paraId="419A187C" w14:textId="77777777" w:rsidR="00FE7A11" w:rsidRDefault="00000000">
      <w:pPr>
        <w:pStyle w:val="aff6"/>
        <w:jc w:val="both"/>
        <w:rPr>
          <w:rFonts w:hint="default"/>
          <w:lang w:eastAsia="zh-CN"/>
        </w:rPr>
      </w:pPr>
      <w:r>
        <w:rPr>
          <w:lang w:eastAsia="zh-CN"/>
        </w:rPr>
        <w:t>外媒记者说，“这是我第一次亲身感受中国两会的民主实践，它展现如何渐进式凝聚智慧结晶。”“中国在所有领域都给人留下了深刻印象。社会很有活力，空气中充满了能量。”</w:t>
      </w:r>
    </w:p>
    <w:p w14:paraId="4FAA1474"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“听到心里、写在纸面、落在实处”呈现民意表达、协商建言到办理落实的过程，联系全过程人民民主和协商民主；“世界回响”转向中国民主实践对其他国家的借鉴意义。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设问同时要求“显著优势”和“世界意义”。先概括全国两会是全过程人民民主的生动实践，再用代表委员建言说明如何通过协商凝聚治理合力，最后写对人类政治文明和其他国家民主道路的意义。</w:t>
      </w:r>
    </w:p>
    <w:p w14:paraId="7BD5EA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D5EA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全国两会是全过程人民民主的生动实践，把听取民意、汇集民智与建议提案的办理落实相衔接。</w:t>
      </w:r>
    </w:p>
    <w:p w14:paraId="7BD5EA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人大代表、政协委员深入基层、体察民情并建言献策，将群众智慧凝聚为国家治理合力，彰显协商民主真谛。</w:t>
      </w:r>
    </w:p>
    <w:p w14:paraId="7BD5EA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中国民主实践拓展了人类政治文明新视野，为世界其他国家探索民主道路、发展民主事业提供借鉴。</w:t>
      </w:r>
    </w:p>
    <w:p w14:paraId="58A5442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两会是全过程人民民主的生动实践（1分）。人大代表、政协委员通过建言献策，将群众智慧凝聚为国家治理合力，彰显协商民主真谛（2分，其中建言献策1分）。中国民主实践拓展了人类政治文明新视野，对世界其他国家探索民主道路、发展民主事业具有借鉴意义（1分）。</w:t>
      </w:r>
    </w:p>
    <w:p w14:paraId="684A89D3" w14:textId="77777777" w:rsidR="00FE7A11" w:rsidRDefault="00000000">
      <w:pPr>
        <w:pStyle w:val="31"/>
        <w:spacing w:after="60"/>
        <w:rPr>
          <w:rFonts w:hint="default"/>
          <w:lang w:eastAsia="zh-CN"/>
        </w:rPr>
      </w:pPr>
      <w:r>
        <w:rPr>
          <w:lang w:eastAsia="zh-CN"/>
        </w:rPr>
        <w:t xml:space="preserve">例题 7　2024顺义二模第18题（跨模块）</w:t>
      </w:r>
    </w:p>
    <w:p w14:paraId="0E965B5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r>
        <w:rPr>
          <w:lang w:eastAsia="zh-CN"/>
        </w:rPr>
        <w:t>2024</w:t>
      </w:r>
      <w:r>
        <w:rPr>
          <w:lang w:eastAsia="zh-CN"/>
        </w:rPr>
        <w:t>年是全国人民代表大会成立</w:t>
      </w:r>
      <w:r>
        <w:rPr>
          <w:lang w:eastAsia="zh-CN"/>
        </w:rPr>
        <w:t>70</w:t>
      </w:r>
      <w:r>
        <w:rPr>
          <w:lang w:eastAsia="zh-CN"/>
        </w:rPr>
        <w:t>周年。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6A58FC3" w14:textId="77777777">
        <w:trPr/>
        <w:tc>
          <w:tcPr>
            <w:tcW w:w="9298" w:type="dxa"/>
          </w:tcPr>
          <w:p w14:paraId="3939E8F9" w14:textId="77777777" w:rsidR="00FE7A11" w:rsidRDefault="00000000">
            <w:pPr>
              <w:pStyle w:val="aff6"/>
              <w:ind w:firstLine="0"/>
              <w:jc w:val="both"/>
              <w:rPr>
                <w:rFonts w:hint="default"/>
                <w:lang w:eastAsia="zh-CN"/>
              </w:rPr>
              <w:keepNext/>
            </w:pPr>
            <w:r>
              <w:rPr>
                <w:b/>
                <w:lang w:eastAsia="zh-CN"/>
              </w:rPr>
              <w:t>【百姓关切】</w:t>
            </w:r>
          </w:p>
          <w:p w14:paraId="7DAB7B49" w14:textId="77777777" w:rsidR="00FE7A11" w:rsidRDefault="00000000">
            <w:pPr>
              <w:pStyle w:val="aff6"/>
              <w:ind w:firstLine="0"/>
              <w:jc w:val="both"/>
              <w:rPr>
                <w:rFonts w:hint="default"/>
                <w:lang w:eastAsia="zh-CN"/>
              </w:rPr>
            </w:pPr>
            <w:r>
              <w:rPr>
                <w:lang w:eastAsia="zh-CN"/>
              </w:rPr>
              <w:t>一位全国人大代表在陪家长到网吧寻找不肯回家孩子的过程中，看到未成年人沉迷网络、荒废学业的现状，引起了她对青少年网络环境优化的关注。</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89BF224" w14:textId="77777777">
        <w:trPr/>
        <w:tc>
          <w:tcPr>
            <w:tcW w:w="9298" w:type="dxa"/>
          </w:tcPr>
          <w:p w14:paraId="0C3B6F6C" w14:textId="77777777" w:rsidR="00FE7A11" w:rsidRDefault="00000000">
            <w:pPr>
              <w:pStyle w:val="aff6"/>
              <w:ind w:firstLine="0"/>
              <w:jc w:val="both"/>
              <w:rPr>
                <w:rFonts w:hint="default"/>
                <w:lang w:eastAsia="zh-CN"/>
              </w:rPr>
              <w:keepNext/>
            </w:pPr>
            <w:r>
              <w:rPr>
                <w:b/>
                <w:lang w:eastAsia="zh-CN"/>
              </w:rPr>
              <w:t>【代表调研】</w:t>
            </w:r>
          </w:p>
          <w:p w14:paraId="5F2E2706" w14:textId="77777777" w:rsidR="00FE7A11" w:rsidRDefault="00000000">
            <w:pPr>
              <w:pStyle w:val="aff6"/>
              <w:ind w:firstLine="0"/>
              <w:jc w:val="both"/>
              <w:rPr>
                <w:rFonts w:hint="default"/>
                <w:lang w:eastAsia="zh-CN"/>
              </w:rPr>
            </w:pPr>
            <w:r>
              <w:rPr>
                <w:lang w:eastAsia="zh-CN"/>
              </w:rPr>
              <w:t>从</w:t>
            </w:r>
            <w:r>
              <w:rPr>
                <w:lang w:eastAsia="zh-CN"/>
              </w:rPr>
              <w:t>2004</w:t>
            </w:r>
            <w:r>
              <w:rPr>
                <w:lang w:eastAsia="zh-CN"/>
              </w:rPr>
              <w:t>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w:t>
            </w:r>
            <w:r>
              <w:rPr>
                <w:lang w:eastAsia="zh-CN"/>
              </w:rPr>
              <w:t>2018</w:t>
            </w:r>
            <w:r>
              <w:rPr>
                <w:lang w:eastAsia="zh-CN"/>
              </w:rPr>
              <w:t>年十三届全国人大一次会议上，该代表提出了《关于加强互联网内容监管，为未成年人营造绿色网络空间的建议》。该建议按程序交由中央网信办研究办理并负责答复。中央网信办严格按照有关要求推动网络改善的相关工作。</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6922B82" w14:textId="77777777">
        <w:trPr/>
        <w:tc>
          <w:tcPr>
            <w:tcW w:w="9298" w:type="dxa"/>
          </w:tcPr>
          <w:p w14:paraId="129F106A" w14:textId="77777777" w:rsidR="00FE7A11" w:rsidRDefault="00000000">
            <w:pPr>
              <w:pStyle w:val="aff6"/>
              <w:ind w:firstLine="0"/>
              <w:jc w:val="both"/>
              <w:rPr>
                <w:rFonts w:hint="default"/>
                <w:lang w:eastAsia="zh-CN"/>
              </w:rPr>
              <w:keepNext/>
            </w:pPr>
            <w:r>
              <w:rPr>
                <w:b/>
                <w:lang w:eastAsia="zh-CN"/>
              </w:rPr>
              <w:t>【汇聚力量】</w:t>
            </w:r>
          </w:p>
          <w:p w14:paraId="7B457DF5" w14:textId="77777777" w:rsidR="00FE7A11" w:rsidRDefault="00000000">
            <w:pPr>
              <w:pStyle w:val="aff6"/>
              <w:ind w:firstLine="0"/>
              <w:jc w:val="both"/>
              <w:rPr>
                <w:rFonts w:hint="default"/>
                <w:lang w:eastAsia="zh-CN"/>
              </w:rPr>
            </w:pPr>
            <w:r>
              <w:rPr>
                <w:lang w:eastAsia="zh-CN"/>
              </w:rPr>
              <w:t>2020</w:t>
            </w:r>
            <w:r>
              <w:rPr>
                <w:lang w:eastAsia="zh-CN"/>
              </w:rPr>
              <w:t>年</w:t>
            </w:r>
            <w:r>
              <w:rPr>
                <w:lang w:eastAsia="zh-CN"/>
              </w:rPr>
              <w:t>10</w:t>
            </w:r>
            <w:r>
              <w:rPr>
                <w:lang w:eastAsia="zh-CN"/>
              </w:rPr>
              <w:t>月</w:t>
            </w:r>
            <w:r>
              <w:rPr>
                <w:lang w:eastAsia="zh-CN"/>
              </w:rPr>
              <w:t>17</w:t>
            </w:r>
            <w:r>
              <w:rPr>
                <w:lang w:eastAsia="zh-CN"/>
              </w:rPr>
              <w:t>日，新修订的未成年人保护法经第十三届全国人民代表大会常务委员会第二十二次会议表决通过，并于</w:t>
            </w:r>
            <w:r>
              <w:rPr>
                <w:lang w:eastAsia="zh-CN"/>
              </w:rPr>
              <w:t>2021</w:t>
            </w:r>
            <w:r>
              <w:rPr>
                <w:lang w:eastAsia="zh-CN"/>
              </w:rPr>
              <w:t>年</w:t>
            </w:r>
            <w:r>
              <w:rPr>
                <w:lang w:eastAsia="zh-CN"/>
              </w:rPr>
              <w:t>6</w:t>
            </w:r>
            <w:r>
              <w:rPr>
                <w:lang w:eastAsia="zh-CN"/>
              </w:rPr>
              <w:t>月</w:t>
            </w:r>
            <w:r>
              <w:rPr>
                <w:lang w:eastAsia="zh-CN"/>
              </w:rPr>
              <w:t>1</w:t>
            </w:r>
            <w:r>
              <w:rPr>
                <w:lang w:eastAsia="zh-CN"/>
              </w:rPr>
              <w:t>日起正式施行。该法针对现实中存在的突出问题，及时把成熟的实践做法上升为法律，此次修订的亮点之一是增设了“网络保护”专章，为线上线下保障未成年人健康成长构筑起一道更为安全的“防火墙”。</w:t>
            </w:r>
          </w:p>
          <w:p w14:paraId="33FE1CD6" w14:textId="77777777" w:rsidR="00FE7A11" w:rsidRDefault="00000000">
            <w:pPr>
              <w:pStyle w:val="aff6"/>
              <w:ind w:firstLine="0"/>
              <w:jc w:val="both"/>
              <w:rPr>
                <w:rFonts w:hint="default"/>
                <w:lang w:eastAsia="zh-CN"/>
              </w:rPr>
            </w:pPr>
            <w:r>
              <w:rPr>
                <w:lang w:eastAsia="zh-CN"/>
              </w:rPr>
              <w:t>2023</w:t>
            </w:r>
            <w:r>
              <w:rPr>
                <w:lang w:eastAsia="zh-CN"/>
              </w:rPr>
              <w:t>年</w:t>
            </w:r>
            <w:r>
              <w:rPr>
                <w:lang w:eastAsia="zh-CN"/>
              </w:rPr>
              <w:t>9</w:t>
            </w:r>
            <w:r>
              <w:rPr>
                <w:lang w:eastAsia="zh-CN"/>
              </w:rPr>
              <w:t>月</w:t>
            </w:r>
            <w:r>
              <w:rPr>
                <w:lang w:eastAsia="zh-CN"/>
              </w:rPr>
              <w:t>20</w:t>
            </w:r>
            <w:r>
              <w:rPr>
                <w:lang w:eastAsia="zh-CN"/>
              </w:rPr>
              <w:t>日国务院通过《未成年人网络保护条例》，自</w:t>
            </w:r>
            <w:r>
              <w:rPr>
                <w:lang w:eastAsia="zh-CN"/>
              </w:rPr>
              <w:t>2024</w:t>
            </w:r>
            <w:r>
              <w:rPr>
                <w:lang w:eastAsia="zh-CN"/>
              </w:rPr>
              <w:t>年</w:t>
            </w:r>
            <w:r>
              <w:rPr>
                <w:lang w:eastAsia="zh-CN"/>
              </w:rPr>
              <w:t>1</w:t>
            </w:r>
            <w:r>
              <w:rPr>
                <w:lang w:eastAsia="zh-CN"/>
              </w:rPr>
              <w:t>月</w:t>
            </w:r>
            <w:r>
              <w:rPr>
                <w:lang w:eastAsia="zh-CN"/>
              </w:rPr>
              <w:t>1</w:t>
            </w:r>
            <w:r>
              <w:rPr>
                <w:lang w:eastAsia="zh-CN"/>
              </w:rPr>
              <w:t>日起施行。</w:t>
            </w:r>
          </w:p>
          <w:p w14:paraId="36A508BF" w14:textId="77777777" w:rsidR="00FE7A11" w:rsidRDefault="00000000">
            <w:pPr>
              <w:pStyle w:val="aff6"/>
              <w:ind w:firstLine="0"/>
              <w:jc w:val="both"/>
              <w:rPr>
                <w:rFonts w:hint="default"/>
                <w:lang w:eastAsia="zh-CN"/>
              </w:rPr>
            </w:pPr>
            <w:r>
              <w:rPr>
                <w:lang w:eastAsia="zh-CN"/>
              </w:rPr>
              <w:t>国家网信办研究起草了《移动互联网未成年人模式建设指南</w:t>
            </w:r>
            <w:r>
              <w:rPr>
                <w:lang w:eastAsia="zh-CN"/>
              </w:rPr>
              <w:t>(</w:t>
            </w:r>
            <w:r>
              <w:rPr>
                <w:lang w:eastAsia="zh-CN"/>
              </w:rPr>
              <w:t>征求意见稿</w:t>
            </w:r>
            <w:r>
              <w:rPr>
                <w:lang w:eastAsia="zh-CN"/>
              </w:rPr>
              <w:t>)</w:t>
            </w:r>
            <w:r>
              <w:rPr>
                <w:lang w:eastAsia="zh-CN"/>
              </w:rPr>
              <w:t>》，将全面升级“青少年模式”为“未成年人模式”。</w:t>
            </w:r>
          </w:p>
          <w:p w14:paraId="744D5A68" w14:textId="77777777" w:rsidR="00FE7A11" w:rsidRDefault="00000000">
            <w:pPr>
              <w:pStyle w:val="aff6"/>
              <w:ind w:firstLine="0"/>
              <w:jc w:val="both"/>
              <w:rPr>
                <w:rFonts w:hint="default"/>
                <w:lang w:eastAsia="zh-CN"/>
              </w:rPr>
            </w:pPr>
            <w:r>
              <w:rPr>
                <w:lang w:eastAsia="zh-CN"/>
              </w:rPr>
              <w:t>最高人民法院和最高人民检察院、公安部联合出台了《关于依法惩治网络暴力违法犯罪的指导意见》。</w:t>
            </w:r>
          </w:p>
        </w:tc>
      </w:tr>
    </w:tbl>
    <w:p w14:paraId="409C1170" w14:textId="77777777" w:rsidR="00FE7A11" w:rsidRDefault="00000000">
      <w:pPr>
        <w:pStyle w:val="aff6"/>
        <w:jc w:val="both"/>
        <w:rPr>
          <w:rFonts w:hint="default"/>
          <w:lang w:eastAsia="zh-CN"/>
        </w:rPr>
      </w:pPr>
      <w:r>
        <w:rPr>
          <w:rFonts w:eastAsia="Songti SC"/>
          <w:lang w:eastAsia="zh-CN"/>
        </w:rPr>
        <w:t>结合材料，运用《政治与法治》和《当代国际政治与经济》知识，说明我国人民代表大会制度是如何发挥优势回应百姓关切的。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联系家长、教师和学生，调查未成年人网络问题并提出建议；有关国家机关办理答复，随后通过未成年人保护法、网络保护条例、模式指南和联合指导意见等协同回应，呈现群众关切进入制度化治理并形成实际保护措施的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设问要求说明人大制度怎样发挥优势回应百姓关切，按群众意见进入制度化渠道、有关机关办理回应、未成年人权益获得保护的过程展开，写清民主不仅有程序，也有实际效果。</w:t>
      </w:r>
    </w:p>
    <w:p w14:paraId="7CF8E05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F8E05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全过程人民民主是最广泛、最真实、最管用的民主。人大代表联系家长、教师和学生，调查网络问题并提出建议，有关国家机关办理答复、完善相关制度并协同治理，使群众关切转化为保护未成年人的实际行动。</w:t>
      </w:r>
    </w:p>
    <w:p w14:paraId="72C4176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结合人大代表联系群众、调查研究并提出建议，有关机关办理答复、完善网络保护制度并协同治理，说明人民意见从表达、办理到落实贯通，群众关切得到实际回应。</w:t>
      </w:r>
    </w:p>
    <w:p w14:paraId="480E2247" w14:textId="77777777" w:rsidR="00FE7A11" w:rsidRDefault="00000000">
      <w:pPr>
        <w:pStyle w:val="31"/>
        <w:spacing w:after="60"/>
        <w:rPr>
          <w:rFonts w:hint="default"/>
          <w:lang w:eastAsia="zh-CN"/>
        </w:rPr>
      </w:pPr>
      <w:r>
        <w:rPr>
          <w:lang w:eastAsia="zh-CN"/>
        </w:rPr>
        <w:t xml:space="preserve">例题 8　2026海淀期中第18题</w:t>
      </w:r>
    </w:p>
    <w:p w14:paraId="6145EAB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33920F0D"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重庆以群众“点单”、代表“选单”、政府“领单”、人大“查单”贯通需求表达、民主决定、政府办理和监督评价，呈现人民参与城市治理全过程。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设问要求阐释人民城市实践，重庆角度按群众表达—代表决定—政府办理—人大监督的闭环展开，说明人民意愿怎样转化为民生实事。</w:t>
      </w:r>
    </w:p>
    <w:p w14:paraId="23AE1E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3AE1E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重庆以“群众提、代表定、政府办、人大评”贯通民意提出、民主决定、执行办理和监督评价，使人民意愿既能充分表达又能有效实现，体现全过程人民民主，推进人民城市建设。</w:t>
      </w:r>
    </w:p>
    <w:p w14:paraId="69D31B1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全过程人民民主（1分）。结合群众“点单”、代表票决、政府办理、人大评议，说明尊重人民主体地位、民意表达与实现相贯通（材料分析1分）；全过程人民民主与多元共治、民主集中制是同一知识分的替代表述，重庆材料分析分不重复计算。</w:t>
      </w:r>
    </w:p>
    <w:p w14:paraId="63A9AA29" w14:textId="77777777" w:rsidR="00FE7A11" w:rsidRDefault="00000000">
      <w:pPr>
        <w:pStyle w:val="31"/>
        <w:spacing w:after="60"/>
        <w:rPr>
          <w:rFonts w:hint="default"/>
          <w:lang w:eastAsia="zh-CN"/>
        </w:rPr>
      </w:pPr>
      <w:r>
        <w:rPr>
          <w:lang w:eastAsia="zh-CN"/>
        </w:rPr>
        <w:t xml:space="preserve">例题 9　2026昌平期末第17题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17．某街道光明社区实现从“争抢车位”到“共建家园”的蝶变。</w:t>
      </w:r>
      <w:r>
        <w:rPr>
          <w:rFonts w:eastAsia="Songti SC"/>
          <w:lang w:eastAsia="zh-CN"/>
        </w:rP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14:paraId="4FF0E938" w14:textId="77777777" w:rsidTr="002D1AA8">
        <w:trPr>
          <w:trHeight w:val="405"/>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C60E0"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D56C1"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5FABD"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续航</w:t>
            </w:r>
          </w:p>
        </w:tc>
      </w:tr>
      <w:tr w:rsidR="00937850" w14:paraId="100AA868" w14:textId="77777777" w:rsidTr="002D1AA8">
        <w:trPr>
          <w:trHeight w:val="2880"/>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FEAE6" w14:textId="77777777"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3666E" w14:textId="77777777"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D3A84" w14:textId="77777777"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14:paraId="301BB9C8" w14:textId="77777777" w:rsidR="00FE7A11" w:rsidRDefault="00000000">
      <w:pPr>
        <w:pStyle w:val="aff7"/>
        <w:jc w:val="both"/>
        <w:rPr>
          <w:rFonts w:hint="default"/>
          <w:lang w:eastAsia="zh-CN"/>
        </w:rPr>
      </w:pPr>
      <w:r>
        <w:rPr>
          <w:lang w:eastAsia="zh-CN"/>
        </w:rPr>
        <w:t xml:space="preserve">结合材料，运用《政治与法治》知识，分析光明社区是如何实现从“争抢车位”到“共建家园”蝶变的。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表格“聚心”栏写物业管理委员会牵头草拟《停车管理方案》、业主共同表决通过，居民自拆地锁、组建志愿服务队，呈现民主决策、民主协商、集中智慧和全过程参与。</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设问问“如何蝶变”，全过程人民民主角度按民主实践—具体环节—治理效果展开，把方案制定、共同表决和居民参与落实串成凝聚共识、协调利益、化解矛盾的过程。</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践行全过程人民民主，贯穿民主决策、民主协商、民主管理等环节。光明社区由物业管理委员会牵头草拟《停车管理方案》，经业主共同表决通过，居民自拆地锁、组建志愿服务队参与落实，在集中各方智慧中凝聚共识、协调利益、化解矛盾，推动社区走向“共建家园”。</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写践行全过程人民民主（1分）；通过民主决策、民主协商、集中各方智慧（1分）。结合业主共同表决、居民自拆地锁和志愿服务队等材料，说明其凝聚共识、协调利益、化解矛盾（1分）。</w:t>
      </w:r>
    </w:p>
    <w:p w14:paraId="39C7B2A0" w14:textId="77777777" w:rsidR="00FE7A11" w:rsidRDefault="00000000">
      <w:pPr>
        <w:pStyle w:val="31"/>
        <w:spacing w:after="60"/>
        <w:rPr>
          <w:rFonts w:hint="default"/>
          <w:lang w:eastAsia="zh-CN"/>
        </w:rPr>
      </w:pPr>
      <w:r>
        <w:rPr>
          <w:lang w:eastAsia="zh-CN"/>
        </w:rPr>
        <w:t xml:space="preserve">例题 10　2026丰台期末第17题</w:t>
      </w:r>
    </w:p>
    <w:p w14:paraId="3D1C6BC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06602DCE"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092018C" w14:textId="77777777">
        <w:trPr>
          <w:cantSplit/>
          <w:tblHeader/>
        </w:trPr>
        <w:tc>
          <w:tcPr>
            <w:tcW w:w="3099" w:type="dxa"/>
          </w:tcPr>
          <w:p w14:paraId="32C9F042" w14:textId="77777777" w:rsidR="00FE7A11" w:rsidRDefault="00000000">
            <w:pPr>
              <w:pStyle w:val="aff6"/>
              <w:keepLines/>
              <w:ind w:firstLine="0"/>
              <w:jc w:val="center"/>
              <w:rPr>
                <w:rFonts w:hint="default"/>
              </w:rPr>
            </w:pPr>
            <w:r>
              <w:rPr>
                <w:b/>
              </w:rPr>
              <w:t>听民声　理清单</w:t>
            </w:r>
          </w:p>
        </w:tc>
        <w:tc>
          <w:tcPr>
            <w:tcW w:w="3099" w:type="dxa"/>
          </w:tcPr>
          <w:p w14:paraId="0812E534" w14:textId="77777777" w:rsidR="00FE7A11" w:rsidRDefault="00000000">
            <w:pPr>
              <w:pStyle w:val="aff6"/>
              <w:keepLines/>
              <w:ind w:firstLine="0"/>
              <w:jc w:val="center"/>
              <w:rPr>
                <w:rFonts w:hint="default"/>
              </w:rPr>
            </w:pPr>
            <w:r>
              <w:rPr>
                <w:b/>
              </w:rPr>
              <w:t>汇民智　应诉求</w:t>
            </w:r>
          </w:p>
        </w:tc>
        <w:tc>
          <w:tcPr>
            <w:tcW w:w="3100" w:type="dxa"/>
          </w:tcPr>
          <w:p w14:paraId="57EFAB78" w14:textId="77777777" w:rsidR="00FE7A11" w:rsidRDefault="00000000">
            <w:pPr>
              <w:pStyle w:val="aff6"/>
              <w:keepLines/>
              <w:ind w:firstLine="0"/>
              <w:jc w:val="center"/>
              <w:rPr>
                <w:rFonts w:hint="default"/>
              </w:rPr>
            </w:pPr>
            <w:r>
              <w:rPr>
                <w:b/>
              </w:rPr>
              <w:t>抓落实　有回音</w:t>
            </w:r>
          </w:p>
        </w:tc>
      </w:tr>
      <w:tr w:rsidR="00FE7A11" w14:paraId="2628BFE5" w14:textId="77777777">
        <w:trPr>
          <w:cantSplit/>
        </w:trPr>
        <w:tc>
          <w:tcPr>
            <w:tcW w:w="3099" w:type="dxa"/>
          </w:tcPr>
          <w:p w14:paraId="1C52215E"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15D6CDE5"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6CA58D40"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04568066" w14:textId="77777777" w:rsidR="00FE7A11" w:rsidRDefault="00000000">
      <w:pPr>
        <w:pStyle w:val="aff6"/>
        <w:jc w:val="both"/>
        <w:rPr>
          <w:rFonts w:hint="default"/>
          <w:lang w:eastAsia="zh-CN"/>
        </w:rPr>
      </w:pPr>
      <w:r>
        <w:rPr>
          <w:rFonts w:eastAsia="Songti SC"/>
          <w:lang w:eastAsia="zh-CN"/>
        </w:rPr>
        <w:lastRenderedPageBreak/>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代表、人大代表、政协委员、外卖小哥、沿街商户共同提问，街镇干部回应，专项工作组再联动职能部门办理，体现不同主体协同参与基层治理，直接触发多元共治；意见、回应、办理和反馈相贯通，进一步指向共商共建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‘如何……提升效能’要按参与主体、协同机制和治理效果组织。先写多元主体怎样协同参与，再写共商共建共享怎样把意见和资源转化为治理行动，最后说明基层治理的民主性和科学性怎样提升。</w:t>
      </w:r>
    </w:p>
    <w:p w14:paraId="5E8EB10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8EB10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推进多元共治。居民代表、人大代表、政协委员、外卖小哥和沿街商户等共同参与，街镇干部回应诉求，专项工作组联动职能部门推动问题解决，凝聚多方治理力量。</w:t>
      </w:r>
    </w:p>
    <w:p w14:paraId="5E8EB10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坚持共商共建共享，把群众意见转化为问题清单和治理行动，提升基层治理的民主性和科学性。</w:t>
      </w:r>
    </w:p>
    <w:p w14:paraId="232B3C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推进多元共治（1分）；坚持共商共建共享，或说明提升基层治理的民主性、科学性（1分）。结合多主体参与、街镇回应和部门联动，说明协同治理怎样把群众诉求转化为治理效能。</w:t>
      </w:r>
    </w:p>
    <w:p>
      <w:pPr>
        <w:pStyle w:val="HBMethod"/>
      </w:pPr>
      <w:r>
        <w:rPr/>
        <w:t xml:space="preserve">考法2　一环型：只写一次协商或征求意见（5题）</w:t>
      </w:r>
    </w:p>
    <w:p>
      <w:pPr>
        <w:pStyle w:val="HBMethodDesc"/>
      </w:pPr>
      <w:r>
        <w:rPr/>
        <w:t xml:space="preserve">材料只写一次议事或征求意见，我用一整句写搭平台、广听意见、汇民意集民智、凝聚共识。</w:t>
      </w:r>
    </w:p>
    <w:p w14:paraId="1C419E08" w14:textId="77777777" w:rsidR="00FE7A11" w:rsidRDefault="00000000">
      <w:pPr>
        <w:pStyle w:val="31"/>
        <w:spacing w:after="60"/>
        <w:rPr>
          <w:rFonts w:hint="default"/>
          <w:lang w:eastAsia="zh-CN"/>
        </w:rPr>
      </w:pPr>
      <w:r>
        <w:rPr>
          <w:lang w:eastAsia="zh-CN"/>
        </w:rPr>
        <w:t xml:space="preserve">例题 11　2026门头沟一模第17题</w:t>
      </w:r>
    </w:p>
    <w:p w14:paraId="1C5855F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3E70CB9"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51DFD1D3" w14:textId="77777777" w:rsidR="00FE7A11" w:rsidRDefault="00000000">
      <w:pPr>
        <w:spacing w:line="240" w:lineRule="auto"/>
        <w:jc w:val="center"/>
        <w:rPr>
          <w:rFonts w:hint="default"/>
        </w:rPr>
      </w:pPr>
      <w:r>
        <w:rPr>
          <w:rFonts w:eastAsia="Kaiti SC"/>
          <w:noProof/>
        </w:rPr>
        <w:lastRenderedPageBreak/>
        <w:drawing>
          <wp:inline distT="0" distB="0" distL="0" distR="0" wp14:anchorId="6C807EA3" wp14:editId="188732BF">
            <wp:extent cx="2148840" cy="2448995"/>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12816379"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08D1C7F1"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72F017C1"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“老街议事厅”邀请居民代表、商户、专家“共商共议”，围绕停车和消防难题共同形成治理方案，说明多元意见进入基层治理过程，直接触发全过程人民民主和协商民主。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“如何推进”要写清参与主体、参与方式和治理结果。先指出发展全过程人民民主，再结合“老街议事厅”说明居民代表、商户和专家怎样共商共议、汇集民意民智并形成治理方案。</w:t>
      </w:r>
    </w:p>
    <w:p w14:paraId="579725A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79725A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发展全过程人民民主。街道搭建“老街议事厅”，组织居民代表、商户和专家围绕停车、消防问题共商共议，尊重民意、汇集民智并形成治理方案。</w:t>
      </w:r>
    </w:p>
    <w:p w14:paraId="5C8D442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发展全过程人民民主（1分）。结合“老街议事厅”组织居民代表、商户、专家共商共议，说明尊重民意、汇集民智并形成治理方案（1分），合计2分。民主集中制、协商民主、尊重民意汇集民智、以人民为中心、全过程人民民主等在本题中共占同一知识1分，组内不重复计分。</w:t>
      </w:r>
    </w:p>
    <w:p w14:paraId="40D4B7F7" w14:textId="77777777" w:rsidR="00FE7A11" w:rsidRDefault="00000000">
      <w:pPr>
        <w:pStyle w:val="31"/>
        <w:spacing w:after="60"/>
        <w:rPr>
          <w:rFonts w:hint="default"/>
          <w:lang w:eastAsia="zh-CN"/>
        </w:rPr>
      </w:pPr>
      <w:r>
        <w:rPr>
          <w:lang w:eastAsia="zh-CN"/>
        </w:rPr>
        <w:t xml:space="preserve">例题 12　2026朝阳二模第17题</w:t>
      </w:r>
    </w:p>
    <w:p w14:paraId="3BA249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5BEAE4B4"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336F89" w14:textId="77777777">
        <w:trPr/>
        <w:tc>
          <w:tcPr>
            <w:tcW w:w="9298" w:type="dxa"/>
          </w:tcPr>
          <w:p w14:paraId="5D54BD7B" w14:textId="77777777"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14:paraId="16F60DB3"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787842B9"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38A4A3FA"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134A99B6"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“搭建‘楼宇板凳会’‘胡同共商共治’等民主议事平台”“推动资源、服务、管理下沉”，表明群众通过民主实践参与基层治理，指向全过程人民民主和人民主体地位。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“如何助推”要说明民主理念怎样转化为治理成效。先写全过程人民民主和人民主体地位，再结合议事平台与资源下沉，说明群众有序参与怎样提升基层治理效能。</w:t>
      </w:r>
    </w:p>
    <w:p w14:paraId="4A79089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79089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坚持全过程人民民主，尊重人民主体地位。搭建民主议事平台，引导群众有序参与基层治理，推动资源、服务、管理下沉，把人民民主转化为基层治理效能。</w:t>
      </w:r>
    </w:p>
    <w:p w14:paraId="204C29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坚持全过程人民民主、人民主体地位或群众有序参与基层治理，结合搭建议事平台、资源下沉并说明提升治理效能（2分）。“全过程人民民主”与“基层群众自治”两种作答共享这2分，不重复计分。</w:t>
      </w:r>
    </w:p>
    <w:p w14:paraId="64567507" w14:textId="77777777" w:rsidR="00FE7A11" w:rsidRDefault="00000000">
      <w:pPr>
        <w:pStyle w:val="31"/>
        <w:spacing w:after="60"/>
        <w:rPr>
          <w:rFonts w:hint="default"/>
          <w:lang w:eastAsia="zh-CN"/>
        </w:rPr>
      </w:pPr>
      <w:r>
        <w:rPr>
          <w:lang w:eastAsia="zh-CN"/>
        </w:rPr>
        <w:t xml:space="preserve">例题 13　2026房山一模第18(2)题</w:t>
      </w:r>
    </w:p>
    <w:p w14:paraId="63D4888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6B85731C"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799DE67D" w14:textId="77777777" w:rsidR="00FE7A11" w:rsidRDefault="00000000">
      <w:pPr>
        <w:spacing w:line="240" w:lineRule="auto"/>
        <w:jc w:val="center"/>
        <w:rPr>
          <w:rFonts w:hint="default"/>
        </w:rPr>
      </w:pPr>
      <w:r>
        <w:rPr>
          <w:rFonts w:eastAsia="Kaiti SC"/>
          <w:noProof/>
        </w:rPr>
        <w:lastRenderedPageBreak/>
        <w:drawing>
          <wp:inline distT="0" distB="0" distL="0" distR="0" wp14:anchorId="0CD4A313" wp14:editId="5480CE8B">
            <wp:extent cx="5897880" cy="3582596"/>
            <wp:effectExtent l="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39A04A3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“编纂工作专班赴多地开展调研”“通过多种方式广泛听取意见建议”，说明社会意见进入法典草案形成过程，触发民主立法、立法协商和全过程人民民主。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“如何坚持科学立法”要写出民主参与的具体做法及其作用。按“多地调研和广泛征求意见—汇集民意民智—凝聚社会共识、提高法典质量”展开。</w:t>
      </w:r>
    </w:p>
    <w:p w14:paraId="5A60712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A60712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坚持全过程人民民主，推进民主立法。编纂工作专班赴多地调研，通过多种方式广泛听取意见建议，广开言路、集思广益，使法典草案汇集民意民智、凝聚社会共识。</w:t>
      </w:r>
    </w:p>
    <w:p w14:paraId="40E13F2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通过民主立法，广开言路、集思广益，开展立法协商，体现全过程人民民主（2分）。结合编纂专班赴多地调研、广泛听取意见建议，说明民意民智怎样进入法典草案。</w:t>
      </w:r>
    </w:p>
    <w:p w14:paraId="69FD7CB2" w14:textId="77777777" w:rsidR="00FE7A11" w:rsidRDefault="00000000">
      <w:pPr>
        <w:pStyle w:val="31"/>
        <w:spacing w:after="60"/>
        <w:rPr>
          <w:rFonts w:hint="default"/>
          <w:lang w:eastAsia="zh-CN"/>
        </w:rPr>
      </w:pPr>
      <w:r>
        <w:rPr>
          <w:lang w:eastAsia="zh-CN"/>
        </w:rPr>
        <w:t xml:space="preserve">例题 14　2026顺义一模第17题</w:t>
      </w:r>
    </w:p>
    <w:p w14:paraId="3CA5A2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396A9416"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26CAD1DA"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8BFD11B"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01C5CCBB"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1C4BE632" w14:textId="77777777" w:rsidR="0099009B" w:rsidRDefault="00000000">
            <w:pPr>
              <w:pStyle w:val="aff6"/>
              <w:keepLines/>
              <w:ind w:firstLine="0"/>
              <w:jc w:val="center"/>
              <w:rPr>
                <w:rFonts w:hint="default"/>
              </w:rPr>
            </w:pPr>
            <w:r>
              <w:rPr>
                <w:b/>
              </w:rPr>
              <w:t>规划实施</w:t>
            </w:r>
          </w:p>
        </w:tc>
      </w:tr>
      <w:tr w:rsidR="0099009B" w14:paraId="44A65C81"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4DE15FD4"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5A26145E"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01E83783"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3D379862"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18DDB814"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三地政府、专家学者和社会代表多轮研讨、实地调研，800多条意见促成1200余处修改，直接体现社会公众有序参与、广泛协商和全过程人民民主。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自选角度短文先说明全过程人民民主保障有序参与和广泛协商，再结合意见征集、规划修改和央地联动说明民主参与怎样让规划更贴合实际、凝聚共识并转化为建设成果。</w:t>
      </w:r>
    </w:p>
    <w:p w14:paraId="43AF27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AF27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保障社会公众有序参与、合理表达和广泛协商。三地政府、专家学者及社会代表多轮研讨、实地调研，吸收各方意见并修改完善规划，再通过“央地联动、三地协同”推动落实，使规划汇聚民意、凝聚共识并转化为都市圈建设成果。</w:t>
      </w:r>
    </w:p>
    <w:p w14:paraId="3182217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全过程人民民主，通过三地政府、专家学者和群众广泛协商，多渠道吸收专业意见和民意，使意见进入首都都市圈规划并在协同实施中转化为实际成果。该人民方向与法治政府、协同治理方向任答两个，共3分。</w:t>
      </w:r>
    </w:p>
    <w:p w14:paraId="15CC71EC" w14:textId="77777777" w:rsidR="00FE7A11" w:rsidRDefault="00000000">
      <w:pPr>
        <w:pStyle w:val="31"/>
        <w:spacing w:after="60"/>
        <w:rPr>
          <w:rFonts w:hint="default"/>
          <w:lang w:eastAsia="zh-CN"/>
        </w:rPr>
      </w:pPr>
      <w:r>
        <w:rPr>
          <w:lang w:eastAsia="zh-CN"/>
        </w:rPr>
        <w:t xml:space="preserve">例题 15　2026石景山二模第17(1)题</w:t>
      </w:r>
    </w:p>
    <w:p w14:paraId="5F3B31C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7CF10D88"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46A118BC"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2D3EC794"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立法专班走遍城乡”“人大代表深入社区调研”“各行各业代表深入讨论、集思广益，凝聚社会共识”显示多主体参与立法、意见进入决策，触发全过程人民民主；人大代表在这里作为民主立法的参与主体，重点体现汇集民意、凝聚共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“如何促进”要写清民主参与怎样作用于立法，按“多方参与讨论—汇民意、集民智—凝聚共识、回应养老需求”展开。</w:t>
      </w:r>
    </w:p>
    <w:p w14:paraId="003CCB9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3CCB9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坚持全过程人民民主。立法专班走访城乡，人大代表深入社区，各行各业代表深入讨论、集思广益，汇民意、集民智、凝聚社会共识，使养老立法更好回应群众需求。</w:t>
      </w:r>
    </w:p>
    <w:p w14:paraId="375AC3D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坚持全过程人民民主，汇民意、集民智（2分）。立法专班走访城乡、人大代表深入社区、各行业代表深入讨论，使养老立法广泛吸收意见并凝聚社会共识。</w:t>
      </w:r>
    </w:p>
    <w:p>
      <w:pPr>
        <w:pStyle w:val="HBMethod"/>
      </w:pPr>
      <w:r>
        <w:rPr/>
        <w:t xml:space="preserve">考法3　并列型：几则材料各写一块（4题）</w:t>
      </w:r>
    </w:p>
    <w:p>
      <w:pPr>
        <w:pStyle w:val="HBMethodDesc"/>
      </w:pPr>
      <w:r>
        <w:rPr/>
        <w:t xml:space="preserve">几则材料各写一个主体的民主实践，我先写本质属性和最广泛最真实最管用做总判断，再逐块点材料。</w:t>
      </w:r>
    </w:p>
    <w:p w14:paraId="327B5724" w14:textId="77777777" w:rsidR="00FE7A11" w:rsidRDefault="00000000">
      <w:pPr>
        <w:pStyle w:val="31"/>
        <w:spacing w:after="60"/>
        <w:rPr>
          <w:rFonts w:hint="default"/>
          <w:lang w:eastAsia="zh-CN"/>
        </w:rPr>
      </w:pPr>
      <w:r>
        <w:rPr>
          <w:lang w:eastAsia="zh-CN"/>
        </w:rPr>
        <w:t xml:space="preserve">例题 16　2025门头沟一模第17题</w:t>
      </w:r>
    </w:p>
    <w:p w14:paraId="40CADFE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14:paraId="41FCD3B2" w14:textId="77777777" w:rsidR="00FE7A11" w:rsidRDefault="00000000">
      <w:pPr>
        <w:pStyle w:val="aff6"/>
        <w:keepNext/>
        <w:ind w:firstLine="0"/>
        <w:jc w:val="both"/>
        <w:rPr>
          <w:rFonts w:hint="default"/>
          <w:lang w:eastAsia="zh-CN"/>
        </w:rPr>
      </w:pPr>
      <w:r>
        <w:rPr>
          <w:b/>
          <w:lang w:eastAsia="zh-CN"/>
        </w:rPr>
        <w:t>材料一</w:t>
      </w:r>
    </w:p>
    <w:p w14:paraId="1B523CA4" w14:textId="77777777"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14:paraId="3CED2569" w14:textId="77777777" w:rsidR="00FE7A11" w:rsidRDefault="00000000">
      <w:pPr>
        <w:pStyle w:val="aff6"/>
        <w:keepNext/>
        <w:ind w:firstLine="0"/>
        <w:jc w:val="both"/>
        <w:rPr>
          <w:rFonts w:hint="default"/>
          <w:lang w:eastAsia="zh-CN"/>
        </w:rPr>
      </w:pPr>
      <w:r>
        <w:rPr>
          <w:b/>
          <w:lang w:eastAsia="zh-CN"/>
        </w:rPr>
        <w:t>材料二</w:t>
      </w:r>
    </w:p>
    <w:p w14:paraId="70C11212" w14:textId="77777777"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14:paraId="39DF3014" w14:textId="77777777" w:rsidR="00FE7A11" w:rsidRDefault="00000000">
      <w:pPr>
        <w:pStyle w:val="aff6"/>
        <w:keepNext/>
        <w:ind w:firstLine="0"/>
        <w:jc w:val="both"/>
        <w:rPr>
          <w:rFonts w:hint="default"/>
          <w:lang w:eastAsia="zh-CN"/>
        </w:rPr>
      </w:pPr>
      <w:r>
        <w:rPr>
          <w:b/>
          <w:lang w:eastAsia="zh-CN"/>
        </w:rPr>
        <w:lastRenderedPageBreak/>
        <w:t>材料三</w:t>
      </w:r>
    </w:p>
    <w:p w14:paraId="42444C8D" w14:textId="77777777"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14:paraId="51399C88" w14:textId="77777777"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并列代表建议促成延长课间政策、民主党派通过政协大会发言和提案调研助力中轴线申遗、社区通过议事会和线上线下征询让居民决定改造方案，呈现不同主体有序参与、意见转化为政策和治理成果的全过程民主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设问要求理解“有事好商量、众人的事情由众人商量”的民主真谛，宏观角度按完整制度程序、广泛参与实践和意见落地的效果组织，既写协商渠道，也写协商解决问题。</w:t>
      </w:r>
    </w:p>
    <w:p w14:paraId="17972A7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972A7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最广泛、最真实、最管用的民主，既有完整的制度程序，也有完整的参与实践。人大代表提出建议促成延长课间政策，民主党派通过政协发言、提案和调研助力中轴线申遗，社区通过议事会和线上线下征询让居民决定改造，体现民主协商、多元主体共建共治，使人民意见转化为政策和治理成果。</w:t>
      </w:r>
    </w:p>
    <w:p w14:paraId="1D448DB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1分）；通过民主协商、多元主体共建共治，让群众参与公共事务（1分）。结合人大代表建议促成课间政策、政协协商助力申遗、社区议事决定改造等事实，说明人民意见怎样转化为治理成果（材料结合1分，全题共用）。</w:t>
      </w:r>
    </w:p>
    <w:p w14:paraId="2A437BF9" w14:textId="77777777" w:rsidR="00FE7A11" w:rsidRDefault="00000000">
      <w:pPr>
        <w:pStyle w:val="31"/>
        <w:spacing w:after="60"/>
        <w:rPr>
          <w:rFonts w:hint="default"/>
          <w:lang w:eastAsia="zh-CN"/>
        </w:rPr>
      </w:pPr>
      <w:r>
        <w:rPr>
          <w:lang w:eastAsia="zh-CN"/>
        </w:rPr>
        <w:t xml:space="preserve">例题 17　2025昌平二模第18题</w:t>
      </w:r>
    </w:p>
    <w:p w14:paraId="79F7CE3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32AE9D6C"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6FDA0DBA"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1B4D7C14"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069DC723" w14:textId="77777777" w:rsidR="00FE7A11" w:rsidRDefault="00000000">
      <w:pPr>
        <w:pStyle w:val="aff7"/>
        <w:jc w:val="both"/>
        <w:rPr>
          <w:rFonts w:hint="default"/>
          <w:lang w:eastAsia="zh-CN"/>
        </w:rPr>
      </w:pPr>
      <w:r>
        <w:rPr>
          <w:lang w:eastAsia="zh-CN"/>
        </w:rPr>
        <w:lastRenderedPageBreak/>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服务群众、居民‘大家商量着办’、政府推行一元公交，分别体现代表履职、群众参与和政府回应；民主参与贯穿不同环节并产生可见的民生成果，指向全过程人民民主及其最广泛、最真实、最管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‘如何’题要把民主性质、参与实践和实际成效连起来。先说明全过程人民民主的本质属性，再结合三个镜头说明完整参与实践怎样使群众诉求得到表达和解决。</w:t>
      </w:r>
    </w:p>
    <w:p w14:paraId="4211E9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11E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社会主义民主政治的本质属性，是最广泛、最真实、最管用的民主。全国人大代表服务群众、居民通过议事协商解决加装电梯分歧、政府以公交改革回应菜农需要，体现民主参与贯穿不同环节，并以民生改善检验成效。</w:t>
      </w:r>
    </w:p>
    <w:p w14:paraId="44437C1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过程人民民主是社会主义民主政治的本质属性（1分）。写出‘最广泛、最真实、最管用’，或写‘不仅有完整的制度程序，而且有完整的参与实践’，得1分，二者相互替代；三个镜头分别说明民主参与和民生成效。</w:t>
      </w:r>
    </w:p>
    <w:p w14:paraId="20188F9D" w14:textId="77777777" w:rsidR="00FE7A11" w:rsidRDefault="00000000">
      <w:pPr>
        <w:pStyle w:val="31"/>
        <w:spacing w:after="60"/>
        <w:rPr>
          <w:rFonts w:hint="default"/>
          <w:lang w:eastAsia="zh-CN"/>
        </w:rPr>
      </w:pPr>
      <w:r>
        <w:rPr>
          <w:lang w:eastAsia="zh-CN"/>
        </w:rPr>
        <w:t xml:space="preserve">例题 18　2025朝阳期末第17题</w:t>
      </w:r>
    </w:p>
    <w:p w14:paraId="694A387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14:paraId="5F647961" w14:textId="77777777" w:rsidR="00FE7A11" w:rsidRDefault="00000000">
      <w:pPr>
        <w:pStyle w:val="aff6"/>
        <w:keepNext/>
        <w:ind w:firstLine="0"/>
        <w:jc w:val="both"/>
        <w:rPr>
          <w:rFonts w:hint="default"/>
          <w:lang w:eastAsia="zh-CN"/>
        </w:rPr>
      </w:pPr>
      <w:r>
        <w:rPr>
          <w:b/>
          <w:lang w:eastAsia="zh-CN"/>
        </w:rPr>
        <w:t>材料一　立法到社区</w:t>
      </w:r>
    </w:p>
    <w:p w14:paraId="2C9163C5" w14:textId="77777777"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14:paraId="60AD34C3" w14:textId="77777777" w:rsidR="00FE7A11" w:rsidRDefault="00000000">
      <w:pPr>
        <w:pStyle w:val="aff6"/>
        <w:keepNext/>
        <w:ind w:firstLine="0"/>
        <w:jc w:val="both"/>
        <w:rPr>
          <w:rFonts w:hint="default"/>
          <w:lang w:eastAsia="zh-CN"/>
        </w:rPr>
      </w:pPr>
      <w:r>
        <w:rPr>
          <w:b/>
          <w:lang w:eastAsia="zh-CN"/>
        </w:rPr>
        <w:t>材料二　议事惠民生</w:t>
      </w:r>
    </w:p>
    <w:p w14:paraId="6FCDFF85" w14:textId="77777777"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14:paraId="4CD0739F" w14:textId="77777777" w:rsidR="00FE7A11" w:rsidRDefault="00000000">
      <w:pPr>
        <w:pStyle w:val="aff6"/>
        <w:keepNext/>
        <w:ind w:firstLine="0"/>
        <w:jc w:val="both"/>
        <w:rPr>
          <w:rFonts w:hint="default"/>
          <w:lang w:eastAsia="zh-CN"/>
        </w:rPr>
      </w:pPr>
      <w:r>
        <w:rPr>
          <w:b/>
          <w:lang w:eastAsia="zh-CN"/>
        </w:rPr>
        <w:lastRenderedPageBreak/>
        <w:t>材料三　基层有合力</w:t>
      </w:r>
    </w:p>
    <w:p w14:paraId="73F08096" w14:textId="77777777"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14:paraId="6C81F4EC" w14:textId="77777777"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“立法到社区”使民意进入法律草案，“议事惠民生”把协商意见转化为民生项目，“基层有合力”使村民参与共同治理，体现全过程人民民主贯通意愿表达与有效实现。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“谈谈理解”要说明民主是什么、有什么作用以及怎样发展完善。先写全过程人民民主及过程与成果等相统一，再联系三项实践说明民主特点和人民当家作主的成效，最后提出继续推进全过程人民民主。</w:t>
      </w:r>
    </w:p>
    <w:p w14:paraId="5797F32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797F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我国发展全过程人民民主，实现过程民主和成果民主、程序民主和实质民主、直接民主和间接民主、人民民主和国家意志相统一。征集立法建议、协商形成方案与民生项目落地，把人民意愿充分表达与有效实现连接起来。</w:t>
      </w:r>
    </w:p>
    <w:p w14:paraId="5797F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全过程人民民主是全链条、全方位、全覆盖的民主，是最广泛、最真实、最管用的社会主义民主。立法联系点、民生协商和村民议事扩大人民依法有序政治参与，丰富人民民主生活，实现人民当家作主。</w:t>
      </w:r>
    </w:p>
    <w:p w14:paraId="5797F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我国的民主还需不断发展完善，应坚持人民立场，坚定不移推进全过程人民民主。</w:t>
      </w:r>
    </w:p>
    <w:p w14:paraId="7B56F15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展全过程人民民主，实现过程与成果、程序与实质、直接与间接、人民民主与国家意志相统一（两项合计2分）。三项实践体现全链条、全方位、全覆盖及最广泛、最真实、最管用，并保障人民当家作主、扩大有序参与（两项合计2分）；继续发展完善民主、坚定不移推进全过程人民民主（1分），同项不重复计分。</w:t>
      </w:r>
    </w:p>
    <w:p w14:paraId="57346E3F" w14:textId="77777777" w:rsidR="00FE7A11" w:rsidRDefault="00000000">
      <w:pPr>
        <w:pStyle w:val="31"/>
        <w:spacing w:after="60"/>
        <w:rPr>
          <w:rFonts w:hint="default"/>
          <w:lang w:eastAsia="zh-CN"/>
        </w:rPr>
      </w:pPr>
      <w:r>
        <w:rPr>
          <w:lang w:eastAsia="zh-CN"/>
        </w:rPr>
        <w:t xml:space="preserve">例题 19　2025丰台期末第17题</w:t>
      </w:r>
    </w:p>
    <w:p w14:paraId="11765E2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17．“人民城市人民建，人民城市为人民”。一幅幅人民城市的图景正在中华大地壮丽描摹。</w:t>
      </w:r>
      <w:r>
        <w:rPr>
          <w:lang w:eastAsia="zh-CN"/>
        </w:rPr>
        <w:t/>
      </w:r>
      <w:r>
        <w:rPr>
          <w:lang w:eastAsia="zh-CN"/>
        </w:rPr>
        <w:t/>
      </w:r>
    </w:p>
    <w:p w14:paraId="05079E6C" w14:textId="77777777" w:rsidR="00FE7A11" w:rsidRDefault="00000000">
      <w:pPr>
        <w:pStyle w:val="aff6"/>
        <w:ind w:firstLine="0"/>
        <w:jc w:val="both"/>
        <w:rPr>
          <w:rFonts w:hint="default"/>
          <w:lang w:eastAsia="zh-CN"/>
        </w:rPr>
      </w:pPr>
      <w:r>
        <w:rPr>
          <w:b/>
          <w:lang w:eastAsia="zh-CN"/>
        </w:rPr>
        <w:t>【规划——把让群众生活更舒适这一理念融入城市规划建设的血脉里】</w:t>
      </w:r>
    </w:p>
    <w:p w14:paraId="10553FF2" w14:textId="77777777" w:rsidR="00FE7A11" w:rsidRDefault="00000000">
      <w:pPr>
        <w:pStyle w:val="aff6"/>
        <w:jc w:val="both"/>
        <w:rPr>
          <w:rFonts w:hint="default"/>
          <w:lang w:eastAsia="zh-CN"/>
        </w:rPr>
      </w:pPr>
      <w:r>
        <w:rPr>
          <w:lang w:eastAsia="zh-CN"/>
        </w:rPr>
        <w:t>在雄安新区，</w:t>
      </w:r>
      <w:r>
        <w:rPr>
          <w:lang w:eastAsia="zh-CN"/>
        </w:rPr>
        <w:t>5</w:t>
      </w:r>
      <w:r>
        <w:rPr>
          <w:lang w:eastAsia="zh-CN"/>
        </w:rPr>
        <w:t>分钟可达幼儿园、居委会、老人活动中心，</w:t>
      </w:r>
      <w:r>
        <w:rPr>
          <w:lang w:eastAsia="zh-CN"/>
        </w:rPr>
        <w:t>10</w:t>
      </w:r>
      <w:r>
        <w:rPr>
          <w:lang w:eastAsia="zh-CN"/>
        </w:rPr>
        <w:t>分钟可达小学、社区卫生站，</w:t>
      </w:r>
      <w:r>
        <w:rPr>
          <w:lang w:eastAsia="zh-CN"/>
        </w:rPr>
        <w:t>15</w:t>
      </w:r>
      <w:r>
        <w:rPr>
          <w:lang w:eastAsia="zh-CN"/>
        </w:rPr>
        <w:t>分钟可达中学、社区服务中心……多层次规划设计的生活圈，让当地群众享受到实实在在的便利；在福州，依托城市内山水资源，串联生态空间与公共空间，打造山体生态景观步道、街区林荫绿道等，供市民休闲健身、亲近自然……</w:t>
      </w:r>
    </w:p>
    <w:p w14:paraId="3182EEEC" w14:textId="77777777" w:rsidR="00FE7A11" w:rsidRDefault="00000000">
      <w:pPr>
        <w:pStyle w:val="aff6"/>
        <w:keepNext/>
        <w:ind w:firstLine="0"/>
        <w:jc w:val="both"/>
        <w:rPr>
          <w:rFonts w:hint="default"/>
          <w:lang w:eastAsia="zh-CN"/>
        </w:rPr>
      </w:pPr>
      <w:r>
        <w:rPr>
          <w:b/>
          <w:lang w:eastAsia="zh-CN"/>
        </w:rPr>
        <w:t>【建设——城市建设必须把让人民宜居安居放在首位】</w:t>
      </w:r>
    </w:p>
    <w:p w14:paraId="07149C92" w14:textId="77777777" w:rsidR="00FE7A11" w:rsidRDefault="00000000">
      <w:pPr>
        <w:pStyle w:val="aff6"/>
        <w:jc w:val="both"/>
        <w:rPr>
          <w:rFonts w:hint="default"/>
          <w:lang w:eastAsia="zh-CN"/>
        </w:rPr>
      </w:pPr>
      <w:r>
        <w:rPr>
          <w:lang w:eastAsia="zh-CN"/>
        </w:rPr>
        <w:t>各类基于数字化、网络化、智能化的新型城市基础设施正在各地加快布局。能精准锁定高空抛物的智能摄像头、配有多种</w:t>
      </w:r>
      <w:r>
        <w:rPr>
          <w:lang w:eastAsia="zh-CN"/>
        </w:rPr>
        <w:t>5G</w:t>
      </w:r>
      <w:r>
        <w:rPr>
          <w:lang w:eastAsia="zh-CN"/>
        </w:rPr>
        <w:t>医疗场景应用的社区卫生服务中心、扫描二维码即可查看运动轨迹的智能步道……各地通过智慧城市建设，接入养老、医疗、健身、配送等服务，满足群众多样化需求。</w:t>
      </w:r>
    </w:p>
    <w:p w14:paraId="3CC72F6F" w14:textId="77777777" w:rsidR="00FE7A11" w:rsidRDefault="00000000">
      <w:pPr>
        <w:pStyle w:val="aff6"/>
        <w:keepNext/>
        <w:ind w:firstLine="0"/>
        <w:jc w:val="both"/>
        <w:rPr>
          <w:rFonts w:hint="default"/>
          <w:lang w:eastAsia="zh-CN"/>
        </w:rPr>
      </w:pPr>
      <w:r>
        <w:rPr>
          <w:b/>
          <w:lang w:eastAsia="zh-CN"/>
        </w:rPr>
        <w:lastRenderedPageBreak/>
        <w:t>【治理——把全过程人民民主融入城市治理现代化】</w:t>
      </w:r>
    </w:p>
    <w:p w14:paraId="4073771D" w14:textId="77777777" w:rsidR="00FE7A11" w:rsidRDefault="00000000">
      <w:pPr>
        <w:pStyle w:val="aff6"/>
        <w:jc w:val="both"/>
        <w:rPr>
          <w:rFonts w:hint="default"/>
          <w:lang w:eastAsia="zh-CN"/>
        </w:rPr>
      </w:pPr>
      <w:r>
        <w:rPr>
          <w:lang w:eastAsia="zh-CN"/>
        </w:rPr>
        <w:t>北京“接诉即办”改革成果显著，群众的急难愁盼有处说、有人管；上海探索“社区规划师”制度，邀请居民作为社区规划师参与社区微更新项目；成都开辟“市民众创空间”平台，鼓励市民为城市治理出谋划策；杭州设立“西湖民间湖长”，由市民担任民间湖长，参与西湖的生态保护和环境监督……</w:t>
      </w:r>
    </w:p>
    <w:p w14:paraId="28AD5972" w14:textId="77777777" w:rsidR="00FE7A11" w:rsidRDefault="00000000">
      <w:pPr>
        <w:pStyle w:val="aff6"/>
        <w:jc w:val="both"/>
        <w:rPr>
          <w:rFonts w:hint="default"/>
          <w:lang w:eastAsia="zh-CN"/>
        </w:rPr>
      </w:pPr>
      <w:r>
        <w:rPr>
          <w:rFonts w:eastAsia="Songti SC"/>
          <w:lang w:eastAsia="zh-CN"/>
        </w:rPr>
        <w:t>一座座城市的成长，体现着“人民城市人民建，人民城市为人民”理念。结合材料，运用所学，谈谈对这一理念的认识。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从规划、建设、治理三方面写人民城市：生活圈和生态公共空间回应生活需要，智慧设施接入养老医疗等服务，12345、社区规划师、市民众创空间和民间湖长让群众表达诉求、参与建设和监督治理，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设问要求认识“人民城市人民建，人民城市为人民”，全过程人民民主角度先给社会主义民主政治本质属性的判断，再按民主决策、协商、管理、监督参与城市建设的实践说明理念怎样落地。</w:t>
      </w:r>
    </w:p>
    <w:p w14:paraId="3535465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35465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社会主义民主政治的本质属性。人民群众通过民主决策、民主协商、民主管理、民主监督参与城市建设：规划和建设回应生活服务、生态休闲、养老医疗等需要，治理中通过12345、社区规划师、市民众创空间和民间湖长表达诉求、参与决策和监督，推动人民城市建设。</w:t>
      </w:r>
    </w:p>
    <w:p w14:paraId="57D8088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社会主义民主政治的本质属性（1分，不可替换）；人民群众通过民主决策、民主协商、民主管理、民主监督等参与城市建设，结合12345、社区规划师、市民众创空间、民间湖长等材料说明（1分）。</w:t>
      </w:r>
    </w:p>
    <w:p>
      <w:pPr>
        <w:pStyle w:val="HBMethod"/>
      </w:pPr>
      <w:r>
        <w:rPr/>
        <w:t xml:space="preserve">考法4　补出型：只摆问题做法自己补（6题）</w:t>
      </w:r>
    </w:p>
    <w:p>
      <w:pPr>
        <w:pStyle w:val="HBMethodDesc"/>
      </w:pPr>
      <w:r>
        <w:rPr/>
        <w:t xml:space="preserve">材料只有问题或分歧，我自己补出谁参与、怎么协商、怎么公开、怎么监督，建议题每条写做法、依据、效果。</w:t>
      </w:r>
    </w:p>
    <w:p w14:paraId="24797176" w14:textId="77777777" w:rsidR="00FE7A11" w:rsidRDefault="00000000">
      <w:pPr>
        <w:pStyle w:val="31"/>
        <w:spacing w:after="60"/>
        <w:rPr>
          <w:rFonts w:hint="default"/>
          <w:lang w:eastAsia="zh-CN"/>
        </w:rPr>
      </w:pPr>
      <w:r>
        <w:rPr>
          <w:lang w:eastAsia="zh-CN"/>
        </w:rPr>
        <w:t xml:space="preserve">例题 20　2026东城二模第17题</w:t>
      </w:r>
    </w:p>
    <w:p w14:paraId="6202925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17B4B840"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0B0D1BE9" w14:textId="77777777" w:rsidR="00FE7A11" w:rsidRDefault="00000000">
      <w:pPr>
        <w:pStyle w:val="aff6"/>
        <w:jc w:val="both"/>
        <w:rPr>
          <w:rFonts w:hint="default"/>
          <w:lang w:eastAsia="zh-CN"/>
        </w:rPr>
      </w:pPr>
      <w:r>
        <w:rPr>
          <w:lang w:eastAsia="zh-CN"/>
        </w:rPr>
        <w:t>✧家长代表：支持改造，但活动安全需要考虑。</w:t>
      </w:r>
    </w:p>
    <w:p w14:paraId="10F47704" w14:textId="77777777" w:rsidR="00FE7A11" w:rsidRDefault="00000000">
      <w:pPr>
        <w:pStyle w:val="aff6"/>
        <w:jc w:val="both"/>
        <w:rPr>
          <w:rFonts w:hint="default"/>
          <w:lang w:eastAsia="zh-CN"/>
        </w:rPr>
      </w:pPr>
      <w:r>
        <w:rPr>
          <w:lang w:eastAsia="zh-CN"/>
        </w:rPr>
        <w:t>✧退休居民：希望也有适老化设施，建成全龄友好空间。</w:t>
      </w:r>
    </w:p>
    <w:p w14:paraId="0D867EDE" w14:textId="77777777" w:rsidR="00FE7A11" w:rsidRDefault="00000000">
      <w:pPr>
        <w:pStyle w:val="aff6"/>
        <w:jc w:val="both"/>
        <w:rPr>
          <w:rFonts w:hint="default"/>
          <w:lang w:eastAsia="zh-CN"/>
        </w:rPr>
      </w:pPr>
      <w:r>
        <w:rPr>
          <w:lang w:eastAsia="zh-CN"/>
        </w:rPr>
        <w:t>✧上班族：公告栏没有标识，不了解改造方案。</w:t>
      </w:r>
    </w:p>
    <w:p w14:paraId="7BBDB6C7" w14:textId="77777777" w:rsidR="00FE7A11" w:rsidRDefault="00000000">
      <w:pPr>
        <w:pStyle w:val="aff6"/>
        <w:jc w:val="both"/>
        <w:rPr>
          <w:rFonts w:hint="default"/>
          <w:lang w:eastAsia="zh-CN"/>
        </w:rPr>
      </w:pPr>
      <w:r>
        <w:rPr>
          <w:lang w:eastAsia="zh-CN"/>
        </w:rPr>
        <w:t>✧一楼住户：如果加装的路灯距离窗户太近，会影响休息。</w:t>
      </w:r>
    </w:p>
    <w:p w14:paraId="3819EFF9" w14:textId="77777777"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上班族不了解方案，一楼住户担心路灯影响休息，家长关注安全，退休居民提出全龄需求；议事协商会需要补充儿童代表、物业等参与者，并用公示、征求意见、监督落实把居民诉求纳入决策。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设问先补充参与人员，再提出两条建议并说明理由；全过程人民民主角度把方案公开、意见表达、协商决策和监督落实连成参与链条，两条建议分别落到不同做法。</w:t>
      </w:r>
    </w:p>
    <w:p w14:paraId="6E943E5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943E5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可邀请儿童代表、物业管理人员参加，使儿童体验和日常管理需求进入协商。</w:t>
      </w:r>
    </w:p>
    <w:p w14:paraId="6E943E5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协商前通过公告栏、微信群公示改造图纸、照明方案并征求居民意见。全过程人民民主保障人民广泛持续参与，让不同群体充分表达需求，推动方案更好反映民意。</w:t>
      </w:r>
    </w:p>
    <w:p w14:paraId="6E943E5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改造实施后组织居民代表参与监督验收，公布意见采纳和整改情况。将民主参与贯穿决策、实施和监督全过程，使协商结果得到落实、居民需求得到回应。</w:t>
      </w:r>
    </w:p>
    <w:p w14:paraId="4828F4A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以公示方案、征求意见和居民监督验收为具体建议，说明全过程人民民主把民意表达、民主决策和实施监督贯通，保障居民需求得到回应。两条不同的可操作建议分别计2分、1分；每条对应的全过程人民民主依据1分、结合改造效果的分析1分。</w:t>
      </w:r>
    </w:p>
    <w:p w14:paraId="0512BE0B" w14:textId="77777777" w:rsidR="00FE7A11" w:rsidRDefault="00000000">
      <w:pPr>
        <w:pStyle w:val="31"/>
        <w:spacing w:after="60"/>
        <w:rPr>
          <w:rFonts w:hint="default"/>
          <w:lang w:eastAsia="zh-CN"/>
        </w:rPr>
      </w:pPr>
      <w:r>
        <w:rPr>
          <w:lang w:eastAsia="zh-CN"/>
        </w:rPr>
        <w:lastRenderedPageBreak/>
        <w:t xml:space="preserve">例题 21　2025朝阳一模第18题</w:t>
      </w:r>
    </w:p>
    <w:p w14:paraId="3B11644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25406E5B"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2C2C71A" w14:textId="77777777">
        <w:trPr/>
        <w:tc>
          <w:tcPr>
            <w:tcW w:w="9298" w:type="dxa"/>
          </w:tcPr>
          <w:p w14:paraId="33D650E2" w14:textId="77777777" w:rsidR="00FE7A11" w:rsidRDefault="00000000">
            <w:pPr>
              <w:pStyle w:val="aff6"/>
              <w:ind w:firstLine="0"/>
              <w:jc w:val="both"/>
              <w:rPr>
                <w:rFonts w:hint="default"/>
                <w:lang w:eastAsia="zh-CN"/>
              </w:rPr>
              <w:keepNext/>
            </w:pPr>
            <w:r>
              <w:rPr>
                <w:lang w:eastAsia="zh-CN"/>
              </w:rPr>
              <w:t>基础设施老化与安全隐患</w:t>
            </w:r>
          </w:p>
          <w:p w14:paraId="3FE9ADF1"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703EAB68" w14:textId="77777777">
        <w:trPr/>
        <w:tc>
          <w:tcPr>
            <w:tcW w:w="9298" w:type="dxa"/>
          </w:tcPr>
          <w:p w14:paraId="055CEE0A" w14:textId="77777777" w:rsidR="00FE7A11" w:rsidRDefault="00000000">
            <w:pPr>
              <w:pStyle w:val="aff6"/>
              <w:ind w:firstLine="0"/>
              <w:jc w:val="both"/>
              <w:rPr>
                <w:rFonts w:hint="default"/>
                <w:lang w:eastAsia="zh-CN"/>
              </w:rPr>
              <w:keepNext/>
            </w:pPr>
            <w:r>
              <w:rPr>
                <w:lang w:eastAsia="zh-CN"/>
              </w:rPr>
              <w:t>社区管理与服务水平滞后</w:t>
            </w:r>
          </w:p>
          <w:p w14:paraId="5924B4F3"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07B3C43F" w14:textId="77777777">
        <w:trPr/>
        <w:tc>
          <w:tcPr>
            <w:tcW w:w="9298" w:type="dxa"/>
          </w:tcPr>
          <w:p w14:paraId="2F42A4E0" w14:textId="77777777" w:rsidR="00FE7A11" w:rsidRDefault="00000000">
            <w:pPr>
              <w:pStyle w:val="aff6"/>
              <w:ind w:firstLine="0"/>
              <w:jc w:val="both"/>
              <w:rPr>
                <w:rFonts w:hint="default"/>
                <w:lang w:eastAsia="zh-CN"/>
              </w:rPr>
              <w:keepNext/>
            </w:pPr>
            <w:r>
              <w:rPr>
                <w:lang w:eastAsia="zh-CN"/>
              </w:rPr>
              <w:t>公共空间改造更新难度大</w:t>
            </w:r>
          </w:p>
          <w:p w14:paraId="2ABBF507"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167C48EE"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“居民意见不统一”“改造方案制定和实施面临挑战”表明居民要作为社区治理主体，参与协商、决策、管理和监督，使人民民主贯穿社区治理全过程。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“如何”要求写清主体、参与方式和治理效果。先写坚持全过程人民民主，再写居民怎样协商建言、参与事务和配合实施，最后落到共同维护社区秩序。</w:t>
      </w:r>
    </w:p>
    <w:p w14:paraId="4C6C616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6C616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坚持全过程人民民主，保障居民在社区治理中的主体地位。居民围绕公共空间改造等问题参与民主协商、建言献策，主动参与社区事务、配合方案实施，与各方携手维护社区秩序。</w:t>
      </w:r>
    </w:p>
    <w:p w14:paraId="74E213A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居民增强主人翁意识、在民主协商中建言献策（1分）；“坚持人民当家作主”“坚持全过程人民民主”以及参与民主协商、民主决策、民主管理、民主监督可同义替代。主动参与社区事务、配合社区工作、与各方携手维护社区秩序（1分）。上述内容同属居民角度，与知情权、参与权、表达权等变通表述合计最高2分，不重复计分。</w:t>
      </w:r>
    </w:p>
    <w:p w14:paraId="47E2DE04" w14:textId="77777777" w:rsidR="00FE7A11" w:rsidRDefault="00000000">
      <w:pPr>
        <w:pStyle w:val="31"/>
        <w:spacing w:after="60"/>
        <w:rPr>
          <w:rFonts w:hint="default"/>
          <w:lang w:eastAsia="zh-CN"/>
        </w:rPr>
      </w:pPr>
      <w:r>
        <w:rPr>
          <w:lang w:eastAsia="zh-CN"/>
        </w:rPr>
        <w:t xml:space="preserve">例题 22　2025东城期末第19(3)题（跨模块）</w:t>
      </w:r>
    </w:p>
    <w:p w14:paraId="656C098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7CB77F13" w14:textId="77777777" w:rsidR="00FE7A11" w:rsidRDefault="00000000">
      <w:pPr>
        <w:pStyle w:val="aff6"/>
        <w:keepNext/>
        <w:ind w:firstLine="0"/>
        <w:jc w:val="both"/>
        <w:rPr>
          <w:rFonts w:hint="default"/>
          <w:lang w:eastAsia="zh-CN"/>
        </w:rPr>
      </w:pPr>
      <w:r>
        <w:rPr>
          <w:b/>
          <w:lang w:eastAsia="zh-CN"/>
        </w:rPr>
        <w:t>一、调查背景</w:t>
      </w:r>
    </w:p>
    <w:p w14:paraId="2692EAB9"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6D43878E" w14:textId="77777777" w:rsidR="00FE7A11" w:rsidRDefault="00000000">
      <w:pPr>
        <w:pStyle w:val="aff6"/>
        <w:keepNext/>
        <w:ind w:firstLine="0"/>
        <w:jc w:val="both"/>
        <w:rPr>
          <w:rFonts w:hint="default"/>
          <w:lang w:eastAsia="zh-CN"/>
        </w:rPr>
      </w:pPr>
      <w:r>
        <w:rPr>
          <w:b/>
          <w:lang w:eastAsia="zh-CN"/>
        </w:rPr>
        <w:t>二、调查发现</w:t>
      </w:r>
    </w:p>
    <w:p w14:paraId="52B4564F"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6B5FFAF9" w14:textId="77777777" w:rsidR="00FE7A11" w:rsidRDefault="00000000">
      <w:pPr>
        <w:pStyle w:val="aff6"/>
        <w:jc w:val="both"/>
        <w:rPr>
          <w:rFonts w:hint="default"/>
          <w:lang w:eastAsia="zh-CN"/>
        </w:rPr>
      </w:pPr>
      <w:r>
        <w:rPr>
          <w:lang w:eastAsia="zh-CN"/>
        </w:rPr>
        <w:t>甲：我没有电动自行车，建车棚会占用绿地，影响我遛弯了。</w:t>
      </w:r>
    </w:p>
    <w:p w14:paraId="5C2C2056"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23E16314" w14:textId="77777777" w:rsidR="00FE7A11" w:rsidRDefault="00000000">
      <w:pPr>
        <w:pStyle w:val="aff6"/>
        <w:jc w:val="both"/>
        <w:rPr>
          <w:rFonts w:hint="default"/>
          <w:lang w:eastAsia="zh-CN"/>
        </w:rPr>
      </w:pPr>
      <w:r>
        <w:rPr>
          <w:lang w:eastAsia="zh-CN"/>
        </w:rPr>
        <w:t>丙：消防安全问题谁来管？影响居民通行、采光怎么办？</w:t>
      </w:r>
    </w:p>
    <w:p w14:paraId="18A2B5F5" w14:textId="77777777" w:rsidR="00FE7A11" w:rsidRDefault="00000000">
      <w:pPr>
        <w:pStyle w:val="aff6"/>
        <w:keepNext/>
        <w:ind w:firstLine="0"/>
        <w:jc w:val="both"/>
        <w:rPr>
          <w:rFonts w:hint="default"/>
          <w:lang w:eastAsia="zh-CN"/>
        </w:rPr>
      </w:pPr>
      <w:r>
        <w:rPr>
          <w:b/>
          <w:lang w:eastAsia="zh-CN"/>
        </w:rPr>
        <w:t>三、学生建议</w:t>
      </w:r>
    </w:p>
    <w:p w14:paraId="352B3A9E"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5674853B"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3C425F7" w14:textId="77777777">
        <w:trPr/>
        <w:tc>
          <w:tcPr>
            <w:tcW w:w="9298" w:type="dxa"/>
          </w:tcPr>
          <w:p w14:paraId="4F280D5D" w14:textId="77777777" w:rsidR="00FE7A11" w:rsidRDefault="00000000">
            <w:pPr>
              <w:pStyle w:val="aff6"/>
              <w:ind w:firstLine="0"/>
              <w:jc w:val="both"/>
              <w:rPr>
                <w:rFonts w:hint="default"/>
                <w:lang w:eastAsia="zh-CN"/>
              </w:rPr>
            </w:pPr>
            <w:r>
              <w:rPr>
                <w:lang w:eastAsia="zh-CN"/>
              </w:rPr>
              <w:lastRenderedPageBreak/>
              <w:t>资料卡</w:t>
            </w:r>
          </w:p>
          <w:p w14:paraId="4E9575F6" w14:textId="77777777" w:rsidR="00FE7A11" w:rsidRDefault="00000000">
            <w:pPr>
              <w:pStyle w:val="aff6"/>
              <w:ind w:firstLine="0"/>
              <w:jc w:val="both"/>
              <w:rPr>
                <w:rFonts w:hint="default"/>
                <w:lang w:eastAsia="zh-CN"/>
              </w:rPr>
            </w:pPr>
            <w:r>
              <w:rPr>
                <w:lang w:eastAsia="zh-CN"/>
              </w:rPr>
              <w:t>《高层民用建筑消防安全管理规定》</w:t>
            </w:r>
          </w:p>
          <w:p w14:paraId="56DB3BA7"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338C54FA" w14:textId="77777777" w:rsidR="00FE7A11" w:rsidRDefault="00000000">
            <w:pPr>
              <w:pStyle w:val="aff6"/>
              <w:ind w:firstLine="0"/>
              <w:jc w:val="both"/>
              <w:rPr>
                <w:rFonts w:hint="default"/>
                <w:lang w:eastAsia="zh-CN"/>
              </w:rPr>
            </w:pPr>
            <w:r>
              <w:rPr>
                <w:lang w:eastAsia="zh-CN"/>
              </w:rPr>
              <w:t>《中华人民共和国民法典》</w:t>
            </w:r>
          </w:p>
          <w:p w14:paraId="29A4D676"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06F137F2"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）如何更好地解决居民分歧，达成共识？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居民围绕绿地占用、集中充电、消防安全、通行采光等不同诉求发生分歧，解决方案需让居民、物业、消防等主体共同商讨、公开信息并形成共识，触发民主协商。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设问问如何解决分歧达成共识，宏观民主角度按汇集民意—集中民智—民主协商与决策—监督落实展开，回应充电柜方案如何被共同接受。</w:t>
      </w:r>
    </w:p>
    <w:p w14:paraId="522A1C8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2A1C8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坚持全过程人民民主，围绕充电柜选址、安全、费用和通行等问题，组织居民、物业、消防等相关主体充分协商、共同商讨，公开方案并接受监督，在汇集民意、集中民智中形成并落实共识。</w:t>
      </w:r>
    </w:p>
    <w:p w14:paraId="3495374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通过民主协商、共同商讨，汇集民意、集中民智，围绕充电柜方案形成共识（2分）。结合居民参与提案、公开方案、监督执行等材料，说明人民参与贯穿协商、决策和落实过程。 民主协商与保障知情权、参与权、表达权同属这一2分层次，不重复计分。</w:t>
      </w:r>
    </w:p>
    <w:p w14:paraId="67C33039" w14:textId="77777777" w:rsidR="00FE7A11" w:rsidRDefault="00000000">
      <w:pPr>
        <w:pStyle w:val="31"/>
        <w:spacing w:after="60"/>
        <w:rPr>
          <w:rFonts w:hint="default"/>
          <w:lang w:eastAsia="zh-CN"/>
        </w:rPr>
      </w:pPr>
      <w:r>
        <w:rPr>
          <w:lang w:eastAsia="zh-CN"/>
        </w:rPr>
        <w:t xml:space="preserve">例题 23　2026通州一模第16题</w:t>
      </w:r>
    </w:p>
    <w:p w14:paraId="461DD82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01F9CA54"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8D78E6B" w14:textId="77777777">
        <w:trPr/>
        <w:tc>
          <w:tcPr>
            <w:tcW w:w="9298" w:type="dxa"/>
          </w:tcPr>
          <w:p w14:paraId="66D3A58C"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6082CC11"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14DBA1B6"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107F8DC5"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“发挥制度优势凝聚共识”提示通过全过程人民民主汇集民意民智、形成共同意志；“将宏伟蓝图转化为生动实践”提示还要调动人民参与，把共识变成落实规划的行动。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“如何统筹”要把谋划和落实接起来。先写战略谋划中充分发扬民主、凝聚共识，再写执行中调动人民参与，使“先计于始”的共同意志转化为“必图其终”的持续行动。</w:t>
      </w:r>
    </w:p>
    <w:p w14:paraId="0F1CED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1CED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发展全过程人民民主，在战略谋划中充分发扬民主、汇集民意民智，使规划更好体现人民意愿并凝聚社会共识；在执行中调动人民参与现代化建设的积极性，把共同意志转化为持续行动，推动蓝图有效实施。</w:t>
      </w:r>
    </w:p>
    <w:p w14:paraId="63BED02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过程人民民主、以人民为中心、人民立场按同一方向认定；与集中力量办大事或民主集中制、制度优势、依法治国、政府履职等方向合计任写两项，共2分。通过发扬民主、凝聚共识并转化为行动，说明“必图其终”推动蓝图有效实施（该组共用1分）；相同效果不重复计分。</w:t>
      </w:r>
    </w:p>
    <w:p w14:paraId="24EE8097" w14:textId="77777777" w:rsidR="00FE7A11" w:rsidRDefault="00000000">
      <w:pPr>
        <w:pStyle w:val="31"/>
        <w:spacing w:after="60"/>
        <w:rPr>
          <w:rFonts w:hint="default"/>
          <w:lang w:eastAsia="zh-CN"/>
        </w:rPr>
      </w:pPr>
      <w:r>
        <w:rPr>
          <w:lang w:eastAsia="zh-CN"/>
        </w:rPr>
        <w:t xml:space="preserve">例题 24　2026朝阳期末第17题</w:t>
      </w:r>
    </w:p>
    <w:p w14:paraId="6CC7E60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BCFF408"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03D1A2D0"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1C5FB91E"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1F4D662D"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材料提出积极回应人民群众关切、维护合法权益，并要求提升网民素养、共同营造清朗网络空间，触发全过程人民民主与人民参与治理。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设问问如何治理，按“全过程人民民主/人民立场—回应关切、维护权益—支持群众依法参与网络监督、提升网民素养—共同营造清朗网络空间、助力网络强国”组织。</w:t>
      </w:r>
    </w:p>
    <w:p w14:paraId="2B25F90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25F9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发展全过程人民民主，回应人民对清朗网络空间的关切，依法维护人民合法权益，支持群众依法参与网络监督，并通过网络文明教育提升网民素养，使人民共同参与营造良好网络生态，助力网络强国建设。</w:t>
      </w:r>
    </w:p>
    <w:p w14:paraId="6ACE3D4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发展全过程人民民主，坚持人民至上（1分）。引导网民提升媒介素养、共同营造清朗网络空间，回应人民关切、维护合法权益，以良好网络生态助力网络强国建设（1分）。</w:t>
      </w:r>
    </w:p>
    <w:p w14:paraId="63A9AA29" w14:textId="77777777" w:rsidR="00FE7A11" w:rsidRDefault="00000000">
      <w:pPr>
        <w:pStyle w:val="31"/>
        <w:spacing w:after="60"/>
        <w:rPr>
          <w:rFonts w:hint="default"/>
          <w:lang w:eastAsia="zh-CN"/>
        </w:rPr>
      </w:pPr>
      <w:r>
        <w:rPr>
          <w:lang w:eastAsia="zh-CN"/>
        </w:rPr>
        <w:t xml:space="preserve">例题 25　2023海淀二模第20(3)题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20．（15分）</w:t>
      </w:r>
    </w:p>
    <w:p w14:paraId="7EF1C826" w14:textId="77777777" w:rsidR="00FE7A11" w:rsidRDefault="00000000">
      <w:pPr>
        <w:pStyle w:val="aff6"/>
        <w:ind w:firstLine="0"/>
        <w:jc w:val="both"/>
        <w:rPr>
          <w:rFonts w:hint="default"/>
          <w:lang w:eastAsia="zh-CN"/>
        </w:rPr>
      </w:pPr>
      <w:r>
        <w:rPr>
          <w:lang w:eastAsia="zh-CN"/>
        </w:rPr>
        <w:t xml:space="preserve">材料一 自全功能接入国际互联网以来，中国坚持依法治网，持续推进网络空间法治化，推动互联网在法治轨道上健康运行。进入新时代，在以习近平同志为核心的党中央坚强领导下，中国顺应全球信息化发展大势，立足中国互联网发展实践，不断深化对依法治网的规律性认识，走出了一条中国特色的网络法治道路。</w:t>
      </w:r>
    </w:p>
    <w:p w14:paraId="7EF1C826" w14:textId="77777777" w:rsidR="00FE7A11" w:rsidRDefault="00000000">
      <w:pPr>
        <w:pStyle w:val="aff6"/>
        <w:ind w:firstLine="0"/>
        <w:jc w:val="both"/>
        <w:rPr>
          <w:rFonts w:hint="default"/>
          <w:lang w:eastAsia="zh-CN"/>
        </w:rPr>
      </w:pPr>
      <w:r>
        <w:rPr>
          <w:lang w:eastAsia="zh-CN"/>
        </w:rPr>
        <w:t xml:space="preserve">10年来，我国先后制定了网络安全法、电子商务法、数据安全法、个人信息保护法、反电信网络诈骗法等五部专门法律。全国人大常委会还持续推进传统法律规范向网络领域延伸，近年来陆续修改消费者权益保护法、食品安全法等法律；针对网络交易的消费者权益保护、网络平台的食品安全责任、互联网领域的不正当竞争和垄断等，完善了相关制度规范；通过编纂民法典、制定刑法修正案等，对网络新业态下的民事权利保护、打击新型网络犯罪等作出专门规定。</w:t>
      </w:r>
    </w:p>
    <w:p w14:paraId="7EF1C826" w14:textId="77777777" w:rsidR="00FE7A11" w:rsidRDefault="00000000">
      <w:pPr>
        <w:pStyle w:val="aff6"/>
        <w:ind w:firstLine="0"/>
        <w:jc w:val="both"/>
        <w:rPr>
          <w:rFonts w:hint="default"/>
          <w:lang w:eastAsia="zh-CN"/>
        </w:rPr>
      </w:pPr>
      <w:r>
        <w:rPr>
          <w:lang w:eastAsia="zh-CN"/>
        </w:rPr>
        <w:t xml:space="preserve">材料二 依法加强网络空间治理，充分尊重网民意见，坚决打击网络违法犯罪活动，构建网络空间良好秩序；针对我国网民规模大、平台多、业态丰富的实际情况，适应法律主体多元、关系多样、场景多变的特点，运用法治方式解决制约互联网发展的瓶颈问题；网络立法丰富和完善了中国特色社会主义法律体系，网络执法不断加强，网络司法裁判规则逐步完善，网络普法深入推进。在全面建设社会主义现代化国家新征程上，坚持依法治网的理念，推动互联网依法有序健康运行，为网络强国建设提供更加坚实的法治保障。</w:t>
      </w:r>
    </w:p>
    <w:p w14:paraId="301BB9C8" w14:textId="77777777" w:rsidR="00FE7A11" w:rsidRDefault="00000000">
      <w:pPr>
        <w:pStyle w:val="aff7"/>
        <w:jc w:val="both"/>
        <w:rPr>
          <w:rFonts w:hint="default"/>
          <w:lang w:eastAsia="zh-CN"/>
        </w:rPr>
      </w:pPr>
      <w:r>
        <w:rPr>
          <w:lang w:eastAsia="zh-CN"/>
        </w:rPr>
        <w:t xml:space="preserve">（3）结合材料一、二，运用《政治与法治》知识，说明我国是如何走出一条中国特色的网络法治道路的。（7分）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材料二明确写依法加强网络空间治理、充分尊重网民意见，并要求在多元主体、多样关系和多变场景中依法治理，直接触发全过程人民民主和人民当家作主。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设问问如何走出网络法治道路，人民民主角度先写发展全过程人民民主，再说明充分尊重网民意见怎样让网络治理反映人民意愿、维护人民权益。</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发展全过程人民民主，充分尊重网民意见。依法加强网络空间治理，听取、吸纳和回应网民诉求，使网络法治建设和治理反映人民意愿，更好维护人民权益。</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发展全过程人民民主，充分尊重网民意见，依法加强网络空间治理；说明网民意见得到尊重和吸纳，人民意愿进入网络治理，体现人民当家作主（1分）。</w:t>
      </w:r>
    </w:p>
    <w:p>
      <w:pPr>
        <w:pStyle w:val="HBMethod"/>
      </w:pPr>
      <w:r>
        <w:rPr/>
        <w:t xml:space="preserve">考法5　对号型：给制度贴定性、写意义（5题）</w:t>
      </w:r>
    </w:p>
    <w:p>
      <w:pPr>
        <w:pStyle w:val="HBMethodDesc"/>
      </w:pPr>
      <w:r>
        <w:rPr/>
        <w:t xml:space="preserve">材料写民主制度在运转，设问问作用或意义，我按定性一句、做法一句、特点和意义来写，不去串做法。</w:t>
      </w:r>
    </w:p>
    <w:p w14:paraId="57CFC257" w14:textId="77777777" w:rsidR="00FE7A11" w:rsidRDefault="00000000">
      <w:pPr>
        <w:pStyle w:val="31"/>
        <w:spacing w:after="60"/>
        <w:rPr>
          <w:rFonts w:hint="default"/>
          <w:lang w:eastAsia="zh-CN"/>
        </w:rPr>
      </w:pPr>
      <w:r>
        <w:rPr>
          <w:lang w:eastAsia="zh-CN"/>
        </w:rPr>
        <w:t xml:space="preserve">例题 26　2023年北京高考第18(1)题</w:t>
      </w:r>
    </w:p>
    <w:p w14:paraId="585F725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0B2AC01"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417D7CE0"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ABAACAD" w14:textId="77777777">
        <w:tc>
          <w:tcPr>
            <w:tcW w:w="9298" w:type="dxa"/>
          </w:tcPr>
          <w:p w14:paraId="062C8767" w14:textId="77777777" w:rsidR="00FE7A11" w:rsidRDefault="00000000">
            <w:pPr>
              <w:pStyle w:val="aff6"/>
              <w:ind w:firstLine="0"/>
              <w:jc w:val="both"/>
              <w:rPr>
                <w:rFonts w:hint="default"/>
                <w:lang w:eastAsia="zh-CN"/>
              </w:rPr>
              <w:keepNext/>
            </w:pPr>
            <w:r>
              <w:rPr>
                <w:b/>
                <w:lang w:eastAsia="zh-CN"/>
              </w:rPr>
              <w:t>【调研活动】</w:t>
            </w:r>
          </w:p>
          <w:p w14:paraId="75532EB7"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13341A72"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50E7338C" w14:textId="77777777" w:rsidR="00FE7A11" w:rsidRDefault="00000000">
            <w:pPr>
              <w:pStyle w:val="aff6"/>
              <w:keepNext/>
              <w:ind w:firstLine="0"/>
              <w:jc w:val="both"/>
              <w:rPr>
                <w:rFonts w:hint="default"/>
                <w:lang w:eastAsia="zh-CN"/>
              </w:rPr>
            </w:pPr>
            <w:r>
              <w:rPr>
                <w:b/>
                <w:lang w:eastAsia="zh-CN"/>
              </w:rPr>
              <w:t>【代表之声】</w:t>
            </w:r>
          </w:p>
          <w:p w14:paraId="50B15B2C"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3F03949B"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0768CE30"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467F4D40"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人大代表提出活化利用、协调居民利益、宣传推广等建议，人大常委会开展调研、视察条例实施并听取部门汇报，人民意见与人大履职相衔接，呈现全过程人民民主。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设问问人大在申遗中的作用，当前全过程人民民主角度聚焦代表反映民意、群众参与和人大监督相贯通，说明人民意愿如何进入保护与申遗过程。</w:t>
      </w:r>
    </w:p>
    <w:p w14:paraId="12142BA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2142BA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提出文物活化利用、协调居民利益、宣传推广等建议，人大常委会通过调研、视察条例实施、听取部门汇报等方式把代表和群众意见带入申遗工作，体现全过程人民民主，推动人民意愿贯穿文化遗产保护过程。</w:t>
      </w:r>
    </w:p>
    <w:p w14:paraId="2ADB35A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人民当家作主或发扬民主（1分）。结合人大代表提出建议、人大常委会调研视察并听取汇报，说明人民意见进入中轴线保护和申遗过程；“改进政府工作效率/促进依法行政”属于同一替代表述，不重复计分。</w:t>
      </w:r>
    </w:p>
    <w:p w14:paraId="419C81F0" w14:textId="77777777" w:rsidR="00FE7A11" w:rsidRDefault="00000000">
      <w:pPr>
        <w:pStyle w:val="31"/>
        <w:spacing w:after="60"/>
        <w:rPr>
          <w:rFonts w:hint="default"/>
          <w:lang w:eastAsia="zh-CN"/>
        </w:rPr>
      </w:pPr>
      <w:r>
        <w:rPr>
          <w:lang w:eastAsia="zh-CN"/>
        </w:rPr>
        <w:t xml:space="preserve">例题 27　2025海淀二模第17题</w:t>
      </w:r>
    </w:p>
    <w:p w14:paraId="2C31B3A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14:paraId="09C5AA85" w14:textId="77777777"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14:paraId="7F2B612B" w14:textId="77777777"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8E1AF58" w14:textId="77777777">
        <w:trPr>
          <w:cantSplit/>
        </w:trPr>
        <w:tc>
          <w:tcPr>
            <w:tcW w:w="4649" w:type="dxa"/>
          </w:tcPr>
          <w:p w14:paraId="3E3B98F2" w14:textId="77777777" w:rsidR="00FE7A11" w:rsidRDefault="00000000">
            <w:pPr>
              <w:pStyle w:val="aff6"/>
              <w:keepLines/>
              <w:ind w:firstLine="0"/>
              <w:jc w:val="both"/>
              <w:rPr>
                <w:rFonts w:hint="default"/>
                <w:lang w:eastAsia="zh-CN"/>
              </w:rPr>
            </w:pPr>
            <w:r>
              <w:rPr>
                <w:lang w:eastAsia="zh-CN"/>
              </w:rPr>
              <w:lastRenderedPageBreak/>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14:paraId="0F674C2A" w14:textId="77777777"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14:paraId="55106C67" w14:textId="77777777"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代表法把代表日常联系机制、代表联络站和选民接待日等实践写进法律，既明确国家机关联系代表、听取建议，也保障代表联系群众，触发全过程人民民主。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设问问修法为何让代表更好成为桥梁，宏观民主角度抓法律化联系渠道如何贯通群众表达、国家机关办理和反馈监督，说明代表联系人民的全过程。</w:t>
      </w:r>
    </w:p>
    <w:p w14:paraId="2766490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766490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代表法修正完善代表联系人民群众、联系“一府一委两院”的制度安排，代表通过联络站、选民接待日等听取和反映意见，国家机关邀请代表参与工作并听取建议，推动民意表达、办理和反馈贯通，践行全过程人民民主，使代表更好成为联系人民群众的桥梁。</w:t>
      </w:r>
    </w:p>
    <w:p w14:paraId="1A0CA0B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或党的领导、人民当家作主和依法治国有机统一（1分）。结合代表联络站、选民接待日和“一府一委两院”联系代表、听取建议等制度安排，说明民意表达、国家机关办理和反馈相贯通，代表更好发挥桥梁作用。</w:t>
      </w:r>
    </w:p>
    <w:p w14:paraId="421E5CDC" w14:textId="77777777" w:rsidR="00FE7A11" w:rsidRDefault="00000000">
      <w:pPr>
        <w:pStyle w:val="31"/>
        <w:spacing w:after="60"/>
        <w:rPr>
          <w:rFonts w:hint="default"/>
          <w:lang w:eastAsia="zh-CN"/>
        </w:rPr>
      </w:pPr>
      <w:r>
        <w:rPr>
          <w:lang w:eastAsia="zh-CN"/>
        </w:rPr>
        <w:lastRenderedPageBreak/>
        <w:t xml:space="preserve">例题 28　2026西城期末第21题（跨模块）</w:t>
      </w:r>
    </w:p>
    <w:p w14:paraId="21DD4BA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分）五年规划是中国之治的突出优势。</w:t>
      </w:r>
    </w:p>
    <w:p w14:paraId="41AAFB96" w14:textId="77777777" w:rsidR="00FE7A11" w:rsidRDefault="00000000">
      <w:pPr>
        <w:pStyle w:val="aff6"/>
        <w:jc w:val="both"/>
        <w:rPr>
          <w:rFonts w:hint="default"/>
          <w:lang w:eastAsia="zh-CN"/>
        </w:rPr>
      </w:pPr>
      <w:r>
        <w:rPr>
          <w:lang w:eastAsia="zh-CN"/>
        </w:rPr>
        <w:t>新中国成立以来，我国共编制实施了</w:t>
      </w:r>
      <w:r>
        <w:rPr>
          <w:lang w:eastAsia="zh-CN"/>
        </w:rPr>
        <w:t>14</w:t>
      </w:r>
      <w:r>
        <w:rPr>
          <w:lang w:eastAsia="zh-CN"/>
        </w:rPr>
        <w:t>个五年规划</w:t>
      </w:r>
      <w:r>
        <w:rPr>
          <w:lang w:eastAsia="zh-CN"/>
        </w:rPr>
        <w:t>（</w:t>
      </w:r>
      <w:r>
        <w:rPr>
          <w:lang w:eastAsia="zh-CN"/>
        </w:rPr>
        <w:t>计划</w:t>
      </w:r>
      <w:r>
        <w:rPr>
          <w:lang w:eastAsia="zh-CN"/>
        </w:rPr>
        <w:t>）</w:t>
      </w:r>
      <w:r>
        <w:rPr>
          <w:lang w:eastAsia="zh-CN"/>
        </w:rPr>
        <w:t>。早期的五年计划侧重于经济发展，后来逐渐增加社会民生、科技创新、环境保护等内容，如今五年规划的内容覆盖经济、社会、科技、生态、文化等方方面面，已经是全方位发展的规划。</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59EBDEC" w14:textId="77777777">
        <w:trPr/>
        <w:tc>
          <w:tcPr>
            <w:tcW w:w="9298" w:type="dxa"/>
          </w:tcPr>
          <w:p w14:paraId="578287C0" w14:textId="77777777" w:rsidR="00FE7A11" w:rsidRDefault="00000000">
            <w:pPr>
              <w:pStyle w:val="aff6"/>
              <w:ind w:firstLine="0"/>
              <w:jc w:val="both"/>
              <w:rPr>
                <w:rFonts w:hint="default"/>
                <w:lang w:eastAsia="zh-CN"/>
              </w:rPr>
            </w:pPr>
            <w:r>
              <w:rPr>
                <w:lang w:eastAsia="zh-CN"/>
              </w:rPr>
              <w:t>五年规划，全称中华人民共和国国民经济和社会发展五年规划纲要，是国家中长期发展规划，是中国经济社会发展的重要指导性文件。</w:t>
            </w:r>
          </w:p>
        </w:tc>
      </w:tr>
    </w:tbl>
    <w:p w14:paraId="75E8D329" w14:textId="77777777" w:rsidR="00FE7A11" w:rsidRDefault="00000000">
      <w:pPr>
        <w:pStyle w:val="aff6"/>
        <w:jc w:val="both"/>
        <w:rPr>
          <w:rFonts w:hint="default"/>
          <w:lang w:eastAsia="zh-CN"/>
        </w:rPr>
      </w:pPr>
      <w:r>
        <w:rPr>
          <w:lang w:eastAsia="zh-CN"/>
        </w:rPr>
        <w:t>在规划决策层面，目前已经形成了在党中央集中统一领导下，由党中央提出规划建议、国务院编制规划纲要、全国人大审查批准后向社会公布实施的制度安排。在规划编制层面，已经形成了完整规范的编制程序，使规划编制成为开门问策、集思广益、凝聚共识的过程。在规划实施阶段，会根据发展过程中涌现的新问题、新趋势、新机遇，不断优化规划内容与实施路径，使规划与发展形成良性互动，稳步推进国家发展目标。</w:t>
      </w:r>
    </w:p>
    <w:p w14:paraId="7FF9B038" w14:textId="77777777" w:rsidR="00FE7A11" w:rsidRDefault="00000000">
      <w:pPr>
        <w:pStyle w:val="aff6"/>
        <w:jc w:val="both"/>
        <w:rPr>
          <w:rFonts w:hint="default"/>
          <w:lang w:eastAsia="zh-CN"/>
        </w:rPr>
      </w:pPr>
      <w:r>
        <w:rPr>
          <w:lang w:eastAsia="zh-CN"/>
        </w:rPr>
        <w:t>中国五年规划的成功实践赢得了广泛的国际赞誉。</w:t>
      </w:r>
    </w:p>
    <w:p w14:paraId="28EA5CF1"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规划编制“开门问策、集思广益、凝聚共识”，说明人民意见和智慧进入国家规划形成过程，直接触发全过程人民民主。实施阶段根据发展变化优化规划触发科学思维，不作为这里的民主实践。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“谈谈理解”需要说明这种民主实践怎样体现制度优势。围绕“发展全过程人民民主—开门问策、集思广益—提高规划质量、凝聚实施共识”组织知识、材料和意义。</w:t>
      </w:r>
    </w:p>
    <w:p w14:paraId="05817E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5817E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①（民主实践）</w:t>
      </w:r>
      <w:r>
        <w:rPr>
          <w:rFonts w:ascii="Times New Roman" w:hAnsi="Times New Roman" w:eastAsia="Songti SC" w:cs="Times New Roman"/>
          <w:sz w:val="21"/>
          <w:szCs w:val="21"/>
          <w:color w:val="000000"/>
        </w:rPr>
        <w:t>发展全过程人民民主。五年规划编制坚持开门问策、集思广益，广泛吸收民意民智，使人民参与国家发展规划的形成。</w:t>
      </w:r>
    </w:p>
    <w:p w14:paraId="05817E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②（意义）</w:t>
      </w:r>
      <w:r>
        <w:rPr>
          <w:rFonts w:ascii="Times New Roman" w:hAnsi="Times New Roman" w:eastAsia="Songti SC" w:cs="Times New Roman"/>
          <w:sz w:val="21"/>
          <w:szCs w:val="21"/>
          <w:color w:val="000000"/>
        </w:rPr>
        <w:t>这有利于提高规划的民主性和科学性，广泛凝聚社会共识，为规划接续实施汇聚力量，彰显中国特色社会主义政治优势。</w:t>
      </w:r>
    </w:p>
    <w:p w14:paraId="53DBC2E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发展全过程人民民主，在规划编制中开门问策、集思广益，吸收民意民智（知识共2分）。这种民主实践有利于提高规划的民主性和科学性、凝聚实施共识，彰显中国特色社会主义政治优势（意义分析1分）。</w:t>
      </w:r>
    </w:p>
    <w:p w14:paraId="663EDBDF" w14:textId="77777777" w:rsidR="00FE7A11" w:rsidRDefault="00000000">
      <w:pPr>
        <w:pStyle w:val="31"/>
        <w:spacing w:after="60"/>
        <w:rPr>
          <w:rFonts w:hint="default"/>
          <w:lang w:eastAsia="zh-CN"/>
        </w:rPr>
      </w:pPr>
      <w:r>
        <w:rPr>
          <w:lang w:eastAsia="zh-CN"/>
        </w:rPr>
        <w:lastRenderedPageBreak/>
        <w:t xml:space="preserve">例题 29　2025东城二模第21题（跨模块）</w:t>
      </w:r>
    </w:p>
    <w:p w14:paraId="1485EA1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．（10分）</w:t>
      </w:r>
      <w:r>
        <w:rPr>
          <w:lang w:eastAsia="zh-CN"/>
        </w:rPr>
        <w:t>小小联系点，民主大气象。</w:t>
      </w:r>
    </w:p>
    <w:p w14:paraId="7072DD74" w14:textId="77777777" w:rsidR="00FE7A11" w:rsidRDefault="00000000">
      <w:pPr>
        <w:pStyle w:val="aff6"/>
        <w:jc w:val="both"/>
        <w:rPr>
          <w:rFonts w:hint="default"/>
          <w:lang w:eastAsia="zh-CN"/>
        </w:rPr>
      </w:pPr>
      <w:r>
        <w:rPr>
          <w:lang w:eastAsia="zh-CN"/>
        </w:rPr>
        <w:t>2014</w:t>
      </w:r>
      <w:r>
        <w:rPr>
          <w:lang w:eastAsia="zh-CN"/>
        </w:rPr>
        <w:t>年，党中央提出建立基层立法联系点制度</w:t>
      </w:r>
      <w:r>
        <w:rPr>
          <w:lang w:eastAsia="zh-CN"/>
        </w:rPr>
        <w:t>，2023</w:t>
      </w:r>
      <w:r>
        <w:rPr>
          <w:lang w:eastAsia="zh-CN"/>
        </w:rPr>
        <w:t>年该制度写入立法法，中国的民主之路越走越宽。</w:t>
      </w:r>
    </w:p>
    <w:p w14:paraId="01A6AE92" w14:textId="77777777" w:rsidR="00FE7A11" w:rsidRDefault="00000000">
      <w:pPr>
        <w:pStyle w:val="aff6"/>
        <w:jc w:val="both"/>
        <w:rPr>
          <w:rFonts w:hint="default"/>
          <w:lang w:eastAsia="zh-CN"/>
        </w:rPr>
      </w:pPr>
      <w:r>
        <w:rPr>
          <w:lang w:eastAsia="zh-CN"/>
        </w:rPr>
        <w:t>十多年来，全国人大常委会法工委先后设立</w:t>
      </w:r>
      <w:r>
        <w:rPr>
          <w:lang w:eastAsia="zh-CN"/>
        </w:rPr>
        <w:t>54</w:t>
      </w:r>
      <w:r>
        <w:rPr>
          <w:lang w:eastAsia="zh-CN"/>
        </w:rPr>
        <w:t>个基层立法联系点，就</w:t>
      </w:r>
      <w:r>
        <w:rPr>
          <w:lang w:eastAsia="zh-CN"/>
        </w:rPr>
        <w:t>185</w:t>
      </w:r>
      <w:r>
        <w:rPr>
          <w:lang w:eastAsia="zh-CN"/>
        </w:rPr>
        <w:t>件次法律草案、立法规划稿征求群众“原汁原味”的意见建议</w:t>
      </w:r>
      <w:r>
        <w:rPr>
          <w:lang w:eastAsia="zh-CN"/>
        </w:rPr>
        <w:t>30520</w:t>
      </w:r>
      <w:r>
        <w:rPr>
          <w:lang w:eastAsia="zh-CN"/>
        </w:rPr>
        <w:t>多条，有</w:t>
      </w:r>
      <w:r>
        <w:rPr>
          <w:lang w:eastAsia="zh-CN"/>
        </w:rPr>
        <w:t>3300</w:t>
      </w:r>
      <w:r>
        <w:rPr>
          <w:lang w:eastAsia="zh-CN"/>
        </w:rPr>
        <w:t>多条真知灼见被立法研究吸纳。我国现行有效的</w:t>
      </w:r>
      <w:r>
        <w:rPr>
          <w:lang w:eastAsia="zh-CN"/>
        </w:rPr>
        <w:t>300</w:t>
      </w:r>
      <w:r>
        <w:rPr>
          <w:lang w:eastAsia="zh-CN"/>
        </w:rPr>
        <w:t>多件法律中，有</w:t>
      </w:r>
      <w:r>
        <w:rPr>
          <w:lang w:eastAsia="zh-CN"/>
        </w:rPr>
        <w:t>142</w:t>
      </w:r>
      <w:r>
        <w:rPr>
          <w:lang w:eastAsia="zh-CN"/>
        </w:rPr>
        <w:t>件征求过联系点意见。</w:t>
      </w:r>
    </w:p>
    <w:p w14:paraId="7283BB14" w14:textId="77777777" w:rsidR="00FE7A11" w:rsidRDefault="00000000">
      <w:pPr>
        <w:pStyle w:val="aff6"/>
        <w:jc w:val="both"/>
        <w:rPr>
          <w:rFonts w:hint="default"/>
          <w:lang w:eastAsia="zh-CN"/>
        </w:rPr>
      </w:pPr>
      <w:r>
        <w:rPr>
          <w:lang w:eastAsia="zh-CN"/>
        </w:rPr>
        <w:t>国家设置的基层立法联系点已覆盖全国，地域、人文、经济社会特色鲜明。上海虹桥联系点设在虹桥国际中央法务区；新疆库车、云南大理联系点地处边疆民族地区；山东沂南联系点位于革命老区</w:t>
      </w:r>
      <w:r>
        <w:rPr>
          <w:lang w:eastAsia="zh-CN"/>
        </w:rPr>
        <w:t>……</w:t>
      </w:r>
      <w:r>
        <w:rPr>
          <w:lang w:eastAsia="zh-CN"/>
        </w:rPr>
        <w:t>参加征求意见的人来自各族各业，大家既“各唱各调”，又包容理解。</w:t>
      </w:r>
    </w:p>
    <w:p w14:paraId="42ACD644" w14:textId="77777777" w:rsidR="00FE7A11" w:rsidRDefault="00000000">
      <w:pPr>
        <w:pStyle w:val="aff6"/>
        <w:jc w:val="both"/>
        <w:rPr>
          <w:rFonts w:hint="default"/>
          <w:lang w:eastAsia="zh-CN"/>
        </w:rPr>
      </w:pPr>
      <w:r>
        <w:rPr>
          <w:lang w:eastAsia="zh-CN"/>
        </w:rPr>
        <w:t>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14:paraId="7BA4D893" w14:textId="77777777" w:rsidR="00FE7A11" w:rsidRDefault="00000000">
      <w:pPr>
        <w:pStyle w:val="aff7"/>
        <w:jc w:val="both"/>
        <w:rPr>
          <w:rFonts w:hint="default"/>
          <w:lang w:eastAsia="zh-CN"/>
        </w:rPr>
      </w:pPr>
      <w:r>
        <w:rPr>
          <w:lang w:eastAsia="zh-CN"/>
        </w:rPr>
        <w:t>结合材料，综合运用所学，谈谈“小小联系点”蕴含的“民主大气象”。</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联系点覆盖全国、参与者来自各族各业，触发民主主体广泛；30520多条意见中有3300多条被吸纳，二维码、人大代表联络站和民生热线让群众便捷发声并推动解决实际问题，触发全过程人民民主最广泛、最真实、最管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“谈谈……蕴含”要先说明联系点是什么，再从参与主体、参与渠道和参与成效解释“民主大气象”。用“广泛参与—渠道通畅—意见落地、治理见效”的顺序组织答案。</w:t>
      </w:r>
    </w:p>
    <w:p w14:paraId="17D6259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D6259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立法联系点是全过程人民民主的生动实践。联系点覆盖不同地域，吸收各族各业群众参与，利用二维码、人大代表联络站、民生热线等丰富参与渠道；群众意见被立法研究吸纳，治理中的实际问题得到解决，体现全过程人民民主最广泛、最真实、最管用。</w:t>
      </w:r>
    </w:p>
    <w:p w14:paraId="0D6DC9C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指出基层立法联系点是全过程人民民主的生动实践，可纳入第一层“联系点是什么”整体2分；结合覆盖不同地域和群体、意见被吸纳及治理见效，概括全过程人民民主最广泛、最真实、最管用，可纳入第三层总结整体2分。两层均按整组评价，同层其他替代表述不重复累计。</w:t>
      </w:r>
    </w:p>
    <w:p w14:paraId="63A9AA29" w14:textId="77777777" w:rsidR="00FE7A11" w:rsidRDefault="00000000">
      <w:pPr>
        <w:pStyle w:val="31"/>
        <w:spacing w:after="60"/>
        <w:rPr>
          <w:rFonts w:hint="default"/>
          <w:lang w:eastAsia="zh-CN"/>
        </w:rPr>
      </w:pPr>
      <w:r>
        <w:rPr>
          <w:lang w:eastAsia="zh-CN"/>
        </w:rPr>
        <w:t xml:space="preserve">例题 30　2023西城一模第18题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18．（9分）全过程人民民主是党团结带领人民追求民主、发展民主、实现民主的伟大创造。推动全过程人民民主取得历史性成就，是新时代我国民主政治建设的标志性成果，是党不变的初心和使命。</w:t>
      </w:r>
      <w:r>
        <w:rPr>
          <w:rFonts w:eastAsia="Songti SC"/>
          <w:lang w:eastAsia="zh-CN"/>
        </w:rPr>
        <w:t xml:space="preserve"/>
      </w:r>
    </w:p>
    <w:p w14:paraId="7EF1C826" w14:textId="77777777" w:rsidR="00FE7A11" w:rsidRDefault="00000000">
      <w:pPr>
        <w:pStyle w:val="aff6"/>
        <w:ind w:firstLine="0"/>
        <w:jc w:val="both"/>
        <w:rPr>
          <w:rFonts w:hint="default"/>
          <w:lang w:eastAsia="zh-CN"/>
        </w:rPr>
      </w:pPr>
      <w:r>
        <w:rPr>
          <w:lang w:eastAsia="zh-CN"/>
        </w:rPr>
        <w:t xml:space="preserve">全过程人民民主新理念从提出到写进法律，经历了一个发展过程。</w:t>
      </w:r>
    </w:p>
    <w:p>
      <w:pPr>
        <w:pStyle w:val="aff6"/>
        <w:ind w:left="0" w:right="0" w:firstLine="0"/>
        <w:spacing w:before="0" w:after="0" w:line="240" w:lineRule="auto"/>
        <w:jc w:val="center"/>
      </w:pPr>
      <w:r>
        <w:drawing>
          <wp:inline distT="0" distB="0" distL="0" distR="0">
            <wp:extent cx="5715000" cy="2471351"/>
            <wp:effectExtent l="0" t="0" r="0" b="0"/>
            <wp:docPr id="152" name="r49_xicheng_yimo18_timeline_boxes_only.png" descr="2023西城一模第18题"/>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xicheng_yimo18_timeline_boxes_only.png"/>
                    <ns4:cNvPicPr>
                      <ns3:picLocks noChangeAspect="1"/>
                    </ns4:cNvPicPr>
                  </ns4:nvPicPr>
                  <ns4:blipFill>
                    <ns3:blip r:embed="rId85"/>
                    <ns3:stretch>
                      <ns3:fillRect/>
                    </ns3:stretch>
                  </ns4:blipFill>
                  <ns4:spPr>
                    <ns3:xfrm>
                      <ns3:off x="0" y="0"/>
                      <ns3:ext cx="5715000" cy="2471351"/>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结合材料，阐述将坚持和发展全过程人民民主“入法”的政治意义。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时间线从“人民民主是一种全过程的民主”到组织法、地方组织法和立法法接续写入，呈现全过程人民民主由理念提出走向法治化、制度化、规范化，触发人民当家作主、人民主体地位和人民权益保障。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政治意义题先点明全过程人民民主的本质是人民当家作主，再说明“入法”怎样把民主实践确立为法律制度，最后落到尊重人民主体地位、体现人民意志、保障人民权益和激发参与活力。</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的本质是人民当家作主。将坚持和发展全过程人民民主写入相关组织法和立法法，把民主实践确立为法律制度，推进民主建设法制化、制度化、规范化，有利于尊重人民主体地位、体现人民意志、保障人民权益，激发人民参与国家治理的积极性。</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的本质是人民当家作主（1分）；将其写入法律，推进民主建设法制化、制度化、规范化（1分）。联系法律对民主实践的保障，说明尊重人民主体地位、体现人民意志、保障人民权益、激发活力等作用，任写两点（2分）。</w:t>
      </w:r>
    </w:p>
    <w:p w14:paraId="63A9AA29" w14:textId="77777777" w:rsidR="00FE7A11" w:rsidRDefault="00000000">
      <w:pPr>
        <w:pStyle w:val="31"/>
        <w:spacing w:after="60"/>
        <w:rPr>
          <w:rFonts w:hint="default"/>
          <w:lang w:eastAsia="zh-CN"/>
        </w:rPr>
      </w:pPr>
      <w:r>
        <w:rPr>
          <w:lang w:eastAsia="zh-CN"/>
        </w:rPr>
        <w:t xml:space="preserve">选择例题 1　2024北京高考选择第2题（跨模块）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基层是国家治理的末梢，是党和政府联系服务群众的“最后一公里”。整治形式主义为基层减负，是一项重要政治任务。身边有什么问题线索，对基层减负有哪些意见建议，都可以到“留言板”说说。下列选项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①公开征集问题线索和减负建议，坚持了群众观点与群众路线</w:t>
      </w:r>
    </w:p>
    <w:p w14:paraId="7EF1C826" w14:textId="77777777" w:rsidR="00FE7A11" w:rsidRDefault="00000000">
      <w:pPr>
        <w:pStyle w:val="aff6"/>
        <w:ind w:firstLine="0"/>
        <w:jc w:val="both"/>
        <w:rPr>
          <w:rFonts w:hint="default"/>
          <w:lang w:eastAsia="zh-CN"/>
        </w:rPr>
      </w:pPr>
      <w:r>
        <w:rPr>
          <w:rFonts w:eastAsia="Songti SC"/>
          <w:lang w:eastAsia="zh-CN"/>
        </w:rPr>
        <w:t xml:space="preserve">②直面基层工作难点，为基层减负，要以征集的意见建议作为行动出发点</w:t>
      </w:r>
    </w:p>
    <w:p w14:paraId="7EF1C826" w14:textId="77777777" w:rsidR="00FE7A11" w:rsidRDefault="00000000">
      <w:pPr>
        <w:pStyle w:val="aff6"/>
        <w:ind w:firstLine="0"/>
        <w:jc w:val="both"/>
        <w:rPr>
          <w:rFonts w:hint="default"/>
          <w:lang w:eastAsia="zh-CN"/>
        </w:rPr>
      </w:pPr>
      <w:r>
        <w:rPr>
          <w:rFonts w:eastAsia="Songti SC"/>
          <w:lang w:eastAsia="zh-CN"/>
        </w:rPr>
        <w:t xml:space="preserve">③理顺基层事务职责，要坚持问题导向，勇于面对矛盾，善于化解矛盾</w:t>
      </w:r>
    </w:p>
    <w:p w14:paraId="7EF1C826" w14:textId="77777777" w:rsidR="00FE7A11" w:rsidRDefault="00000000">
      <w:pPr>
        <w:pStyle w:val="aff6"/>
        <w:ind w:firstLine="0"/>
        <w:jc w:val="both"/>
        <w:rPr>
          <w:rFonts w:hint="default"/>
          <w:lang w:eastAsia="zh-CN"/>
        </w:rPr>
      </w:pPr>
      <w:r>
        <w:rPr>
          <w:rFonts w:eastAsia="Songti SC"/>
          <w:lang w:eastAsia="zh-CN"/>
        </w:rPr>
        <w:t xml:space="preserve">④形式是事物存在的基础，要坚持内容与形式的统一，以形式减量促服务增量</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材料是基层减负“留言板”公开征集意见的做法，判断说法是否准确。</w:t>
      </w:r>
    </w:p>
    <w:p w14:paraId="692BF07C" w14:textId="77777777" w:rsidR="00FE7A11" w:rsidRDefault="00000000">
      <w:pPr>
        <w:pStyle w:val="aff9"/>
        <w:rPr>
          <w:rFonts w:hint="default"/>
          <w:lang w:eastAsia="zh-CN"/>
        </w:rPr>
      </w:pPr>
      <w:r>
        <w:rPr>
          <w:lang w:eastAsia="zh-CN"/>
          <w:color w:val="000000"/>
        </w:rPr>
        <w:t xml:space="preserve">①公开征集问题线索和减负建议，坚持了群众观点与群众路线　（正确）</w:t>
      </w:r>
    </w:p>
    <w:p w14:paraId="692BF07C" w14:textId="77777777" w:rsidR="00FE7A11" w:rsidRDefault="00000000">
      <w:pPr>
        <w:pStyle w:val="aff9"/>
        <w:rPr>
          <w:rFonts w:hint="default"/>
          <w:lang w:eastAsia="zh-CN"/>
        </w:rPr>
      </w:pPr>
      <w:r>
        <w:rPr>
          <w:lang w:eastAsia="zh-CN"/>
          <w:color w:val="000000"/>
        </w:rPr>
        <w:t xml:space="preserve">公开征集意见建议，从群众中来到群众中去，正体现群众观点与群众路线</w:t>
      </w:r>
    </w:p>
    <w:p w14:paraId="692BF07C" w14:textId="77777777" w:rsidR="00FE7A11" w:rsidRDefault="00000000">
      <w:pPr>
        <w:pStyle w:val="aff9"/>
        <w:rPr>
          <w:rFonts w:hint="default"/>
          <w:lang w:eastAsia="zh-CN"/>
        </w:rPr>
      </w:pPr>
      <w:r>
        <w:rPr>
          <w:lang w:eastAsia="zh-CN"/>
          <w:color w:val="000000"/>
        </w:rPr>
        <w:t xml:space="preserve">②直面基层工作难点，为基层减负，要</w:t>
      </w:r>
      <w:r>
        <w:rPr>
          <w:color w:val="C00000"/>
          <w:lang w:eastAsia="zh-CN"/>
        </w:rPr>
        <w:t xml:space="preserve">以征集的意见建议作为行动出发点</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纠正：行动的出发点和落脚点应是维护人民群众的根本利益，征集来的意见建议是主观层面的信息，不能作为行动的出发点</w:t>
      </w:r>
    </w:p>
    <w:p w14:paraId="692BF07C" w14:textId="77777777" w:rsidR="00FE7A11" w:rsidRDefault="00000000">
      <w:pPr>
        <w:pStyle w:val="aff9"/>
        <w:rPr>
          <w:rFonts w:hint="default"/>
          <w:lang w:eastAsia="zh-CN"/>
        </w:rPr>
      </w:pPr>
      <w:r>
        <w:rPr>
          <w:lang w:eastAsia="zh-CN"/>
          <w:color w:val="000000"/>
        </w:rPr>
        <w:t xml:space="preserve">③理顺基层事务职责，要坚持问题导向，勇于面对矛盾，善于化解矛盾　（正确）</w:t>
      </w:r>
    </w:p>
    <w:p w14:paraId="692BF07C" w14:textId="77777777" w:rsidR="00FE7A11" w:rsidRDefault="00000000">
      <w:pPr>
        <w:pStyle w:val="aff9"/>
        <w:rPr>
          <w:rFonts w:hint="default"/>
          <w:lang w:eastAsia="zh-CN"/>
        </w:rPr>
      </w:pPr>
      <w:r>
        <w:rPr>
          <w:lang w:eastAsia="zh-CN"/>
          <w:color w:val="000000"/>
        </w:rPr>
        <w:t xml:space="preserve">整治形式主义、理顺职责，正体现坚持问题导向、直面和化解矛盾</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形式是事物存在的基础</w:t>
      </w:r>
      <w:r>
        <w:rPr>
          <w:lang w:eastAsia="zh-CN"/>
          <w:color w:val="000000"/>
        </w:rPr>
        <w:t xml:space="preserve">，要坚持内容与形式的统一，以形式减量促服务增量　（错误）</w:t>
      </w:r>
    </w:p>
    <w:p w14:paraId="692BF07C" w14:textId="77777777" w:rsidR="00FE7A11" w:rsidRDefault="00000000">
      <w:pPr>
        <w:pStyle w:val="aff9"/>
        <w:rPr>
          <w:rFonts w:hint="default"/>
          <w:lang w:eastAsia="zh-CN"/>
        </w:rPr>
      </w:pPr>
      <w:r>
        <w:rPr>
          <w:color w:val="008000"/>
          <w:lang w:eastAsia="zh-CN"/>
        </w:rPr>
        <w:t xml:space="preserve">纠正：内容才是事物存在的基础，形式是内容的组织方式，这里把内容和形式的位置说反了</w:t>
      </w:r>
    </w:p>
    <w:p w14:paraId="63A9AA29" w14:textId="77777777" w:rsidR="00FE7A11" w:rsidRDefault="00000000">
      <w:pPr>
        <w:pStyle w:val="31"/>
        <w:spacing w:after="60"/>
        <w:rPr>
          <w:rFonts w:hint="default"/>
          <w:lang w:eastAsia="zh-CN"/>
        </w:rPr>
      </w:pPr>
      <w:r>
        <w:rPr>
          <w:lang w:eastAsia="zh-CN"/>
        </w:rPr>
        <w:t xml:space="preserve">选择例题 2　2026顺义二模第9题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“十五五”规划编制工作网络征求意见活动累计收到网民建言超过311.3万条。</w:t>
      </w:r>
    </w:p>
    <w:p w14:paraId="7EF1C826" w14:textId="77777777" w:rsidR="00FE7A11" w:rsidRDefault="00000000">
      <w:pPr>
        <w:pStyle w:val="aff6"/>
        <w:ind w:firstLine="0"/>
        <w:jc w:val="both"/>
        <w:rPr>
          <w:rFonts w:hint="default"/>
          <w:lang w:eastAsia="zh-CN"/>
        </w:rPr>
      </w:pPr>
      <w:r>
        <w:rPr>
          <w:rFonts w:eastAsia="Songti SC"/>
          <w:lang w:eastAsia="zh-CN"/>
        </w:rPr>
        <w:t xml:space="preserve">从建言主题来看，新增了“人工智能+”“文化遗产传承保护”“共同富裕”等多个板块，充分听取百姓各方面诉求和多层次需要。</w:t>
      </w:r>
    </w:p>
    <w:p w14:paraId="7EF1C826" w14:textId="77777777" w:rsidR="00FE7A11" w:rsidRDefault="00000000">
      <w:pPr>
        <w:pStyle w:val="aff6"/>
        <w:ind w:firstLine="0"/>
        <w:jc w:val="both"/>
        <w:rPr>
          <w:rFonts w:hint="default"/>
          <w:lang w:eastAsia="zh-CN"/>
        </w:rPr>
      </w:pPr>
      <w:r>
        <w:rPr>
          <w:rFonts w:eastAsia="Songti SC"/>
          <w:lang w:eastAsia="zh-CN"/>
        </w:rPr>
        <w:t xml:space="preserve">在网民留言中，有不少真知灼见：“推动城乡产业融合发展”“搭建人工智能高素质人才对外交流平台”“推动传统文化走进校园”……</w:t>
      </w:r>
    </w:p>
    <w:p w14:paraId="7EF1C826" w14:textId="77777777" w:rsidR="00FE7A11" w:rsidRDefault="00000000">
      <w:pPr>
        <w:pStyle w:val="aff6"/>
        <w:ind w:firstLine="0"/>
        <w:jc w:val="both"/>
        <w:rPr>
          <w:rFonts w:hint="default"/>
          <w:lang w:eastAsia="zh-CN"/>
        </w:rPr>
      </w:pPr>
      <w:r>
        <w:rPr>
          <w:rFonts w:eastAsia="Songti SC"/>
          <w:lang w:eastAsia="zh-CN"/>
        </w:rPr>
        <w:t xml:space="preserve">“十五五”规划编制工作开展网络征求意见活动</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①彰显了人民主体地位，有效保障人民群众的监督权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②生动映照出全过程人民民主的一个个鲜活图景</w:t>
      </w:r>
    </w:p>
    <w:p w14:paraId="7EF1C826" w14:textId="77777777" w:rsidR="00FE7A11" w:rsidRDefault="00000000">
      <w:pPr>
        <w:pStyle w:val="aff6"/>
        <w:ind w:firstLine="0"/>
        <w:jc w:val="both"/>
        <w:rPr>
          <w:rFonts w:hint="default"/>
          <w:lang w:eastAsia="zh-CN"/>
        </w:rPr>
      </w:pPr>
      <w:r>
        <w:rPr>
          <w:rFonts w:eastAsia="Songti SC"/>
          <w:lang w:eastAsia="zh-CN"/>
        </w:rPr>
        <w:t xml:space="preserve">③表明我国公民直接行使管理国家和社会事务的权力</w:t>
      </w:r>
    </w:p>
    <w:p w14:paraId="7EF1C826" w14:textId="77777777" w:rsidR="00FE7A11" w:rsidRDefault="00000000">
      <w:pPr>
        <w:pStyle w:val="aff6"/>
        <w:ind w:firstLine="0"/>
        <w:jc w:val="both"/>
        <w:rPr>
          <w:rFonts w:hint="default"/>
          <w:lang w:eastAsia="zh-CN"/>
        </w:rPr>
      </w:pPr>
      <w:r>
        <w:rPr>
          <w:rFonts w:eastAsia="Songti SC"/>
          <w:lang w:eastAsia="zh-CN"/>
        </w:rPr>
        <w:t xml:space="preserve">④让“党和政府要干的”和“老百姓心里所盼的”同频共振</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材料是“十五五”规划网络征求意见活动，判断说法是否准确。</w:t>
      </w:r>
    </w:p>
    <w:p w14:paraId="692BF07C" w14:textId="77777777" w:rsidR="00FE7A11" w:rsidRDefault="00000000">
      <w:pPr>
        <w:pStyle w:val="aff9"/>
        <w:rPr>
          <w:rFonts w:hint="default"/>
          <w:lang w:eastAsia="zh-CN"/>
        </w:rPr>
      </w:pPr>
      <w:r>
        <w:rPr>
          <w:lang w:eastAsia="zh-CN"/>
          <w:color w:val="000000"/>
        </w:rPr>
        <w:t xml:space="preserve">①彰显了人民主体地位，有效保障人民群众的</w:t>
      </w:r>
      <w:r>
        <w:rPr>
          <w:color w:val="C00000"/>
          <w:lang w:eastAsia="zh-CN"/>
        </w:rPr>
        <w:t xml:space="preserve">监督权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纠正：网络建言体现的是人民群众的参与权、表达权，不是监督权，权利种类说错了</w:t>
      </w:r>
    </w:p>
    <w:p w14:paraId="692BF07C" w14:textId="77777777" w:rsidR="00FE7A11" w:rsidRDefault="00000000">
      <w:pPr>
        <w:pStyle w:val="aff9"/>
        <w:rPr>
          <w:rFonts w:hint="default"/>
          <w:lang w:eastAsia="zh-CN"/>
        </w:rPr>
      </w:pPr>
      <w:r>
        <w:rPr>
          <w:lang w:eastAsia="zh-CN"/>
          <w:color w:val="000000"/>
        </w:rPr>
        <w:t xml:space="preserve">②生动映照出全过程人民民主的一个个鲜活图景　（正确）</w:t>
      </w:r>
    </w:p>
    <w:p w14:paraId="692BF07C" w14:textId="77777777" w:rsidR="00FE7A11" w:rsidRDefault="00000000">
      <w:pPr>
        <w:pStyle w:val="aff9"/>
        <w:rPr>
          <w:rFonts w:hint="default"/>
          <w:lang w:eastAsia="zh-CN"/>
        </w:rPr>
      </w:pPr>
      <w:r>
        <w:rPr>
          <w:lang w:eastAsia="zh-CN"/>
          <w:color w:val="000000"/>
        </w:rPr>
        <w:t xml:space="preserve">网络征求意见、汇集民智正是全过程人民民主的具体实践</w:t>
      </w:r>
    </w:p>
    <w:p w14:paraId="692BF07C" w14:textId="77777777" w:rsidR="00FE7A11" w:rsidRDefault="00000000">
      <w:pPr>
        <w:pStyle w:val="aff9"/>
        <w:rPr>
          <w:rFonts w:hint="default"/>
          <w:lang w:eastAsia="zh-CN"/>
        </w:rPr>
      </w:pPr>
      <w:r>
        <w:rPr>
          <w:lang w:eastAsia="zh-CN"/>
          <w:color w:val="000000"/>
        </w:rPr>
        <w:t xml:space="preserve">③表明我国公民</w:t>
      </w:r>
      <w:r>
        <w:rPr>
          <w:color w:val="C00000"/>
          <w:lang w:eastAsia="zh-CN"/>
        </w:rPr>
        <w:t xml:space="preserve">直接行使管理国家和社会事务的权力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纠正：网民建言是参与、表达意见，不等于“直接行使管理国家和社会事务的权力”，说法夸大了个人建言的性质</w:t>
      </w:r>
    </w:p>
    <w:p w14:paraId="692BF07C" w14:textId="77777777" w:rsidR="00FE7A11" w:rsidRDefault="00000000">
      <w:pPr>
        <w:pStyle w:val="aff9"/>
        <w:rPr>
          <w:rFonts w:hint="default"/>
          <w:lang w:eastAsia="zh-CN"/>
        </w:rPr>
      </w:pPr>
      <w:r>
        <w:rPr>
          <w:lang w:eastAsia="zh-CN"/>
          <w:color w:val="000000"/>
        </w:rPr>
        <w:t xml:space="preserve">④让“党和政府要干的”和“老百姓心里所盼的”同频共振　（正确）</w:t>
      </w:r>
    </w:p>
    <w:p w14:paraId="692BF07C" w14:textId="77777777" w:rsidR="00FE7A11" w:rsidRDefault="00000000">
      <w:pPr>
        <w:pStyle w:val="aff9"/>
        <w:rPr>
          <w:rFonts w:hint="default"/>
          <w:lang w:eastAsia="zh-CN"/>
        </w:rPr>
      </w:pPr>
      <w:r>
        <w:rPr>
          <w:lang w:eastAsia="zh-CN"/>
          <w:color w:val="000000"/>
        </w:rPr>
        <w:t xml:space="preserve">广泛征求民意让规划编制既符合施政方向又贴合民众期盼，二者同频共振</w:t>
      </w:r>
    </w:p>
    <w:p w14:paraId="63A9AA29" w14:textId="77777777" w:rsidR="00FE7A11" w:rsidRDefault="00000000">
      <w:pPr>
        <w:pStyle w:val="31"/>
        <w:spacing w:after="60"/>
        <w:rPr>
          <w:rFonts w:hint="default"/>
          <w:lang w:eastAsia="zh-CN"/>
        </w:rPr>
      </w:pPr>
      <w:r>
        <w:rPr>
          <w:lang w:eastAsia="zh-CN"/>
        </w:rPr>
        <w:t xml:space="preserve">选择例题 3　2026海淀期中第9题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北京市“十五五”规划建言征集中，83岁的退休教育工作者提笔写下对城市供暖与环保的思考，12岁的“小钓友”提出了增加亲水垂钓区、改善水生态的建议。一老一少的建言里，藏着对首都“蓝天碧水”与“民生温度”的共同期待。“十五五”规划建言征集活动</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①坚持问计于民，激发人民群众的智慧和力量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②尊重公民的决策权，是全过程人民民主的生动实践</w:t>
      </w:r>
    </w:p>
    <w:p w14:paraId="7EF1C826" w14:textId="77777777" w:rsidR="00FE7A11" w:rsidRDefault="00000000">
      <w:pPr>
        <w:pStyle w:val="aff6"/>
        <w:ind w:firstLine="0"/>
        <w:jc w:val="both"/>
        <w:rPr>
          <w:rFonts w:hint="default"/>
          <w:lang w:eastAsia="zh-CN"/>
        </w:rPr>
      </w:pPr>
      <w:r>
        <w:rPr>
          <w:rFonts w:eastAsia="Songti SC"/>
          <w:lang w:eastAsia="zh-CN"/>
        </w:rPr>
        <w:t xml:space="preserve">③充分发扬民主，折射出以人民为中心的价值取向</w:t>
      </w:r>
    </w:p>
    <w:p w14:paraId="7EF1C826" w14:textId="77777777" w:rsidR="00FE7A11" w:rsidRDefault="00000000">
      <w:pPr>
        <w:pStyle w:val="aff6"/>
        <w:ind w:firstLine="0"/>
        <w:jc w:val="both"/>
        <w:rPr>
          <w:rFonts w:hint="default"/>
          <w:lang w:eastAsia="zh-CN"/>
        </w:rPr>
      </w:pPr>
      <w:r>
        <w:rPr>
          <w:rFonts w:eastAsia="Songti SC"/>
          <w:lang w:eastAsia="zh-CN"/>
        </w:rPr>
        <w:t xml:space="preserve">④推动科学决策，实现选举民主与协商民主相促进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材料是“十五五”规划建言征集案例，判断说法是否准确。</w:t>
      </w:r>
    </w:p>
    <w:p w14:paraId="692BF07C" w14:textId="77777777" w:rsidR="00FE7A11" w:rsidRDefault="00000000">
      <w:pPr>
        <w:pStyle w:val="aff9"/>
        <w:rPr>
          <w:rFonts w:hint="default"/>
          <w:lang w:eastAsia="zh-CN"/>
        </w:rPr>
      </w:pPr>
      <w:r>
        <w:rPr>
          <w:lang w:eastAsia="zh-CN"/>
          <w:color w:val="000000"/>
        </w:rPr>
        <w:t xml:space="preserve">①坚持问计于民，激发人民群众的智慧和力量　（正确）</w:t>
      </w:r>
    </w:p>
    <w:p w14:paraId="692BF07C" w14:textId="77777777" w:rsidR="00FE7A11" w:rsidRDefault="00000000">
      <w:pPr>
        <w:pStyle w:val="aff9"/>
        <w:rPr>
          <w:rFonts w:hint="default"/>
          <w:lang w:eastAsia="zh-CN"/>
        </w:rPr>
      </w:pPr>
      <w:r>
        <w:rPr>
          <w:lang w:eastAsia="zh-CN"/>
          <w:color w:val="000000"/>
        </w:rPr>
        <w:t xml:space="preserve">面向不同年龄居民广泛征集建议，正是问计于民、激发群众智慧的体现</w:t>
      </w:r>
    </w:p>
    <w:p w14:paraId="692BF07C" w14:textId="77777777" w:rsidR="00FE7A11" w:rsidRDefault="00000000">
      <w:pPr>
        <w:pStyle w:val="aff9"/>
        <w:rPr>
          <w:rFonts w:hint="default"/>
          <w:lang w:eastAsia="zh-CN"/>
        </w:rPr>
      </w:pPr>
      <w:r>
        <w:rPr>
          <w:lang w:eastAsia="zh-CN"/>
          <w:color w:val="000000"/>
        </w:rPr>
        <w:t xml:space="preserve">②尊重公民的</w:t>
      </w:r>
      <w:r>
        <w:rPr>
          <w:color w:val="C00000"/>
          <w:lang w:eastAsia="zh-CN"/>
        </w:rPr>
        <w:t xml:space="preserve">决策权</w:t>
      </w:r>
      <w:r>
        <w:rPr>
          <w:lang w:eastAsia="zh-CN"/>
          <w:color w:val="000000"/>
        </w:rPr>
        <w:t xml:space="preserve">，是全过程人民民主的生动实践　（错误）</w:t>
      </w:r>
    </w:p>
    <w:p w14:paraId="692BF07C" w14:textId="77777777" w:rsidR="00FE7A11" w:rsidRDefault="00000000">
      <w:pPr>
        <w:pStyle w:val="aff9"/>
        <w:rPr>
          <w:rFonts w:hint="default"/>
          <w:lang w:eastAsia="zh-CN"/>
        </w:rPr>
      </w:pPr>
      <w:r>
        <w:rPr>
          <w:color w:val="008000"/>
          <w:lang w:eastAsia="zh-CN"/>
        </w:rPr>
        <w:t xml:space="preserve">纠正：建言征集体现的是公民的参与权、表达权，不是决策权，权利种类说错了</w:t>
      </w:r>
    </w:p>
    <w:p w14:paraId="692BF07C" w14:textId="77777777" w:rsidR="00FE7A11" w:rsidRDefault="00000000">
      <w:pPr>
        <w:pStyle w:val="aff9"/>
        <w:rPr>
          <w:rFonts w:hint="default"/>
          <w:lang w:eastAsia="zh-CN"/>
        </w:rPr>
      </w:pPr>
      <w:r>
        <w:rPr>
          <w:lang w:eastAsia="zh-CN"/>
          <w:color w:val="000000"/>
        </w:rPr>
        <w:t xml:space="preserve">③充分发扬民主，折射出以人民为中心的价值取向　（正确）</w:t>
      </w:r>
    </w:p>
    <w:p w14:paraId="692BF07C" w14:textId="77777777" w:rsidR="00FE7A11" w:rsidRDefault="00000000">
      <w:pPr>
        <w:pStyle w:val="aff9"/>
        <w:rPr>
          <w:rFonts w:hint="default"/>
          <w:lang w:eastAsia="zh-CN"/>
        </w:rPr>
      </w:pPr>
      <w:r>
        <w:rPr>
          <w:lang w:eastAsia="zh-CN"/>
          <w:color w:val="000000"/>
        </w:rPr>
        <w:t xml:space="preserve">老少居民的建言都被认真对待，体现了发扬民主、以人民为中心的价值取向</w:t>
      </w:r>
    </w:p>
    <w:p w14:paraId="692BF07C" w14:textId="77777777" w:rsidR="00FE7A11" w:rsidRDefault="00000000">
      <w:pPr>
        <w:pStyle w:val="aff9"/>
        <w:rPr>
          <w:rFonts w:hint="default"/>
          <w:lang w:eastAsia="zh-CN"/>
        </w:rPr>
      </w:pPr>
      <w:r>
        <w:rPr>
          <w:lang w:eastAsia="zh-CN"/>
          <w:color w:val="000000"/>
        </w:rPr>
        <w:t xml:space="preserve">④推动科学决策，实现选举民主与协商民主相促进　（不选）</w:t>
      </w:r>
    </w:p>
    <w:p w14:paraId="692BF07C" w14:textId="77777777" w:rsidR="00FE7A11" w:rsidRDefault="00000000">
      <w:pPr>
        <w:pStyle w:val="aff9"/>
        <w:rPr>
          <w:rFonts w:hint="default"/>
          <w:lang w:eastAsia="zh-CN"/>
        </w:rPr>
      </w:pPr>
      <w:r>
        <w:rPr>
          <w:lang w:eastAsia="zh-CN"/>
          <w:color w:val="000000"/>
        </w:rPr>
        <w:t xml:space="preserve">提示：材料讲的是网络建言征集，属于协商/参与式民主的实践，未涉及选举民主，二者“相促进”在材料中没有体现</w:t>
      </w:r>
    </w:p>
    <w:p w14:paraId="63A9AA29" w14:textId="77777777" w:rsidR="00FE7A11" w:rsidRDefault="00000000">
      <w:pPr>
        <w:pStyle w:val="31"/>
        <w:spacing w:after="60"/>
        <w:rPr>
          <w:rFonts w:hint="default"/>
          <w:lang w:eastAsia="zh-CN"/>
        </w:rPr>
      </w:pPr>
      <w:r>
        <w:rPr>
          <w:lang w:eastAsia="zh-CN"/>
        </w:rPr>
        <w:t xml:space="preserve">选择例题 4　2025东城一模第7题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通过设立委员联系日、联络员、电话和电子邮箱、“码”上办等“线上+线下”相结合方式，收集社情民意信息，服务国家治理，是人民政协经常性、基础性工作。进一步做好反映社情民意信息工作，需要人民政协</w:t>
      </w:r>
    </w:p>
    <w:p w14:paraId="7EF1C826" w14:textId="77777777" w:rsidR="00FE7A11" w:rsidRDefault="00000000">
      <w:pPr>
        <w:pStyle w:val="aff6"/>
        <w:ind w:firstLine="0"/>
        <w:jc w:val="both"/>
        <w:rPr>
          <w:rFonts w:hint="default"/>
          <w:lang w:eastAsia="zh-CN"/>
        </w:rPr>
      </w:pPr>
      <w:r>
        <w:rPr>
          <w:rFonts w:eastAsia="Songti SC"/>
          <w:lang w:eastAsia="zh-CN"/>
        </w:rPr>
        <w:t xml:space="preserve">①发挥联系广泛的优势，提高反映社情民意信息质量</w:t>
      </w:r>
    </w:p>
    <w:p w14:paraId="7EF1C826" w14:textId="77777777" w:rsidR="00FE7A11" w:rsidRDefault="00000000">
      <w:pPr>
        <w:pStyle w:val="aff6"/>
        <w:ind w:firstLine="0"/>
        <w:jc w:val="both"/>
        <w:rPr>
          <w:rFonts w:hint="default"/>
          <w:lang w:eastAsia="zh-CN"/>
        </w:rPr>
      </w:pPr>
      <w:r>
        <w:rPr>
          <w:rFonts w:eastAsia="Songti SC"/>
          <w:lang w:eastAsia="zh-CN"/>
        </w:rPr>
        <w:t xml:space="preserve">②紧盯民生领域实际问题，协助党委政府破解难题</w:t>
      </w:r>
    </w:p>
    <w:p w14:paraId="7EF1C826" w14:textId="77777777" w:rsidR="00FE7A11" w:rsidRDefault="00000000">
      <w:pPr>
        <w:pStyle w:val="aff6"/>
        <w:ind w:firstLine="0"/>
        <w:jc w:val="both"/>
        <w:rPr>
          <w:rFonts w:hint="default"/>
          <w:lang w:eastAsia="zh-CN"/>
        </w:rPr>
      </w:pPr>
      <w:r>
        <w:rPr>
          <w:rFonts w:eastAsia="Songti SC"/>
          <w:lang w:eastAsia="zh-CN"/>
        </w:rPr>
        <w:t xml:space="preserve">③开展政治协商，更好服务中共中央科学民主决策</w:t>
      </w:r>
    </w:p>
    <w:p w14:paraId="7EF1C826" w14:textId="77777777" w:rsidR="00FE7A11" w:rsidRDefault="00000000">
      <w:pPr>
        <w:pStyle w:val="aff6"/>
        <w:ind w:firstLine="0"/>
        <w:jc w:val="both"/>
        <w:rPr>
          <w:rFonts w:hint="default"/>
          <w:lang w:eastAsia="zh-CN"/>
        </w:rPr>
      </w:pPr>
      <w:r>
        <w:rPr>
          <w:rFonts w:eastAsia="Songti SC"/>
          <w:lang w:eastAsia="zh-CN"/>
        </w:rPr>
        <w:t xml:space="preserve">④发挥协商民主优势，提高党和国家重大决策落地效率</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材料讲人民政协反映社情民意信息这项基础性工作，判断说法是否准确。</w:t>
      </w:r>
    </w:p>
    <w:p w14:paraId="692BF07C" w14:textId="77777777" w:rsidR="00FE7A11" w:rsidRDefault="00000000">
      <w:pPr>
        <w:pStyle w:val="aff9"/>
        <w:rPr>
          <w:rFonts w:hint="default"/>
          <w:lang w:eastAsia="zh-CN"/>
        </w:rPr>
      </w:pPr>
      <w:r>
        <w:rPr>
          <w:lang w:eastAsia="zh-CN"/>
          <w:color w:val="000000"/>
        </w:rPr>
        <w:t xml:space="preserve">①发挥联系广泛的优势，提高反映社情民意信息质量　（正确）</w:t>
      </w:r>
    </w:p>
    <w:p w14:paraId="692BF07C" w14:textId="77777777" w:rsidR="00FE7A11" w:rsidRDefault="00000000">
      <w:pPr>
        <w:pStyle w:val="aff9"/>
        <w:rPr>
          <w:rFonts w:hint="default"/>
          <w:lang w:eastAsia="zh-CN"/>
        </w:rPr>
      </w:pPr>
      <w:r>
        <w:rPr>
          <w:lang w:eastAsia="zh-CN"/>
          <w:color w:val="000000"/>
        </w:rPr>
        <w:t xml:space="preserve">联系广泛是人民政协的重要优势，有利于更好地收集反映社情民意信息</w:t>
      </w:r>
    </w:p>
    <w:p w14:paraId="692BF07C" w14:textId="77777777" w:rsidR="00FE7A11" w:rsidRDefault="00000000">
      <w:pPr>
        <w:pStyle w:val="aff9"/>
        <w:rPr>
          <w:rFonts w:hint="default"/>
          <w:lang w:eastAsia="zh-CN"/>
        </w:rPr>
      </w:pPr>
      <w:r>
        <w:rPr>
          <w:lang w:eastAsia="zh-CN"/>
          <w:color w:val="000000"/>
        </w:rPr>
        <w:t xml:space="preserve">②紧盯民生领域实际问题，协助党委政府破解难题　（正确）</w:t>
      </w:r>
    </w:p>
    <w:p w14:paraId="692BF07C" w14:textId="77777777" w:rsidR="00FE7A11" w:rsidRDefault="00000000">
      <w:pPr>
        <w:pStyle w:val="aff9"/>
        <w:rPr>
          <w:rFonts w:hint="default"/>
          <w:lang w:eastAsia="zh-CN"/>
        </w:rPr>
      </w:pPr>
      <w:r>
        <w:rPr>
          <w:lang w:eastAsia="zh-CN"/>
          <w:color w:val="000000"/>
        </w:rPr>
        <w:t xml:space="preserve">反映社情民意信息服务国家治理，正是协助党委政府解决民生难题</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开展政治协商，更好服务中共中央科学民主决策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纠正：材料讲的是反映社情民意信息这项基础性、经常性工作，不是政治协商这一特定履职形式；且政协服务的对象是党委和政府，说成只服务“中共中央”把范围说窄了</w:t>
      </w:r>
    </w:p>
    <w:p w14:paraId="692BF07C" w14:textId="77777777" w:rsidR="00FE7A11" w:rsidRDefault="00000000">
      <w:pPr>
        <w:pStyle w:val="aff9"/>
        <w:rPr>
          <w:rFonts w:hint="default"/>
          <w:lang w:eastAsia="zh-CN"/>
        </w:rPr>
      </w:pPr>
      <w:r>
        <w:rPr>
          <w:lang w:eastAsia="zh-CN"/>
          <w:color w:val="000000"/>
        </w:rPr>
        <w:t xml:space="preserve">④发挥协商民主优势，提高党和国家重大决策落地效率　（不选）</w:t>
      </w:r>
    </w:p>
    <w:p w14:paraId="692BF07C" w14:textId="77777777" w:rsidR="00FE7A11" w:rsidRDefault="00000000">
      <w:pPr>
        <w:pStyle w:val="aff9"/>
        <w:rPr>
          <w:rFonts w:hint="default"/>
          <w:lang w:eastAsia="zh-CN"/>
        </w:rPr>
      </w:pPr>
      <w:r>
        <w:rPr>
          <w:lang w:eastAsia="zh-CN"/>
          <w:color w:val="000000"/>
        </w:rPr>
        <w:t xml:space="preserve">提示：材料讲的是收集反映社情民意信息这一日常工作，没有涉及决策“落地执行”环节的效率问题</w:t>
      </w:r>
    </w:p>
    <w:p w14:paraId="63A9AA29" w14:textId="77777777" w:rsidR="00FE7A11" w:rsidRDefault="00000000">
      <w:pPr>
        <w:pStyle w:val="31"/>
        <w:spacing w:after="60"/>
        <w:rPr>
          <w:rFonts w:hint="default"/>
          <w:lang w:eastAsia="zh-CN"/>
        </w:rPr>
      </w:pPr>
      <w:r>
        <w:rPr>
          <w:lang w:eastAsia="zh-CN"/>
        </w:rPr>
        <w:t xml:space="preserve">选择例题 5　2025顺义一模第2题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北京市政府提出，共建社区微花园（楼边院角的迷你小花园）50个。自去年北京启动微花园建设以来，广大居民积极献言建策，共同参与社区小微空间的改造和利用，不仅扮靓社区环境，也为居民生活增添了许多乐趣与温馨，微花园成为深受市民喜爱的楼下“绿色会客厅”。共建社区微花园（　　）</w:t>
      </w:r>
    </w:p>
    <w:p w14:paraId="7EF1C826" w14:textId="77777777" w:rsidR="00FE7A11" w:rsidRDefault="00000000">
      <w:pPr>
        <w:pStyle w:val="aff6"/>
        <w:ind w:firstLine="0"/>
        <w:jc w:val="both"/>
        <w:rPr>
          <w:rFonts w:hint="default"/>
          <w:lang w:eastAsia="zh-CN"/>
        </w:rPr>
      </w:pPr>
      <w:r>
        <w:rPr>
          <w:rFonts w:eastAsia="Songti SC"/>
          <w:lang w:eastAsia="zh-CN"/>
        </w:rPr>
        <w:t xml:space="preserve">①解决了社区发展动力问题，促进了人与自然和谐共生</w:t>
      </w:r>
    </w:p>
    <w:p w14:paraId="7EF1C826" w14:textId="77777777" w:rsidR="00FE7A11" w:rsidRDefault="00000000">
      <w:pPr>
        <w:pStyle w:val="aff6"/>
        <w:ind w:firstLine="0"/>
        <w:jc w:val="both"/>
        <w:rPr>
          <w:rFonts w:hint="default"/>
          <w:lang w:eastAsia="zh-CN"/>
        </w:rPr>
      </w:pPr>
      <w:r>
        <w:rPr>
          <w:rFonts w:eastAsia="Songti SC"/>
          <w:lang w:eastAsia="zh-CN"/>
        </w:rPr>
        <w:t xml:space="preserve">②需集思广益、因地制宜，既贴近社区实际，又契合居民期待</w:t>
      </w:r>
    </w:p>
    <w:p w14:paraId="7EF1C826" w14:textId="77777777" w:rsidR="00FE7A11" w:rsidRDefault="00000000">
      <w:pPr>
        <w:pStyle w:val="aff6"/>
        <w:ind w:firstLine="0"/>
        <w:jc w:val="both"/>
        <w:rPr>
          <w:rFonts w:hint="default"/>
          <w:lang w:eastAsia="zh-CN"/>
        </w:rPr>
      </w:pPr>
      <w:r>
        <w:rPr>
          <w:rFonts w:eastAsia="Songti SC"/>
          <w:lang w:eastAsia="zh-CN"/>
        </w:rPr>
        <w:t xml:space="preserve">③蕴含着民生“大情怀”，彰显实干奋进、善作善成的治理理念</w:t>
      </w:r>
    </w:p>
    <w:p w14:paraId="7EF1C826" w14:textId="77777777" w:rsidR="00FE7A11" w:rsidRDefault="00000000">
      <w:pPr>
        <w:pStyle w:val="aff6"/>
        <w:ind w:firstLine="0"/>
        <w:jc w:val="both"/>
        <w:rPr>
          <w:rFonts w:hint="default"/>
          <w:lang w:eastAsia="zh-CN"/>
        </w:rPr>
      </w:pPr>
      <w:r>
        <w:rPr>
          <w:rFonts w:eastAsia="Songti SC"/>
          <w:lang w:eastAsia="zh-CN"/>
        </w:rPr>
        <w:t xml:space="preserve">④提升了社区凝聚力和居民归属感，建立了完善的居民参与机制</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材料讲居民共建社区微花园，判断说法是否准确。</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解决了社区发展动力问题</w:t>
      </w:r>
      <w:r>
        <w:rPr>
          <w:lang w:eastAsia="zh-CN"/>
          <w:color w:val="000000"/>
        </w:rPr>
        <w:t xml:space="preserve">，促进了人与自然和谐共生　（错误）</w:t>
      </w:r>
    </w:p>
    <w:p w14:paraId="692BF07C" w14:textId="77777777" w:rsidR="00FE7A11" w:rsidRDefault="00000000">
      <w:pPr>
        <w:pStyle w:val="aff9"/>
        <w:rPr>
          <w:rFonts w:hint="default"/>
          <w:lang w:eastAsia="zh-CN"/>
        </w:rPr>
      </w:pPr>
      <w:r>
        <w:rPr>
          <w:color w:val="008000"/>
          <w:lang w:eastAsia="zh-CN"/>
        </w:rPr>
        <w:t xml:space="preserve">纠正：微花园建设体现的是绿色发展、人与自然和谐，但“解决发展动力问题”说的是创新发展的作用，用错了角度</w:t>
      </w:r>
    </w:p>
    <w:p w14:paraId="692BF07C" w14:textId="77777777" w:rsidR="00FE7A11" w:rsidRDefault="00000000">
      <w:pPr>
        <w:pStyle w:val="aff9"/>
        <w:rPr>
          <w:rFonts w:hint="default"/>
          <w:lang w:eastAsia="zh-CN"/>
        </w:rPr>
      </w:pPr>
      <w:r>
        <w:rPr>
          <w:lang w:eastAsia="zh-CN"/>
          <w:color w:val="000000"/>
        </w:rPr>
        <w:t xml:space="preserve">②需集思广益、因地制宜，既贴近社区实际，又契合居民期待　（正确）</w:t>
      </w:r>
    </w:p>
    <w:p w14:paraId="692BF07C" w14:textId="77777777" w:rsidR="00FE7A11" w:rsidRDefault="00000000">
      <w:pPr>
        <w:pStyle w:val="aff9"/>
        <w:rPr>
          <w:rFonts w:hint="default"/>
          <w:lang w:eastAsia="zh-CN"/>
        </w:rPr>
      </w:pPr>
      <w:r>
        <w:rPr>
          <w:lang w:eastAsia="zh-CN"/>
          <w:color w:val="000000"/>
        </w:rPr>
        <w:t xml:space="preserve">居民积极献言建策、共同参与改造，正体现集思广益、因地制宜</w:t>
      </w:r>
    </w:p>
    <w:p w14:paraId="692BF07C" w14:textId="77777777" w:rsidR="00FE7A11" w:rsidRDefault="00000000">
      <w:pPr>
        <w:pStyle w:val="aff9"/>
        <w:rPr>
          <w:rFonts w:hint="default"/>
          <w:lang w:eastAsia="zh-CN"/>
        </w:rPr>
      </w:pPr>
      <w:r>
        <w:rPr>
          <w:lang w:eastAsia="zh-CN"/>
          <w:color w:val="000000"/>
        </w:rPr>
        <w:t xml:space="preserve">③蕴含着民生“大情怀”，彰显实干奋进、善作善成的治理理念　（正确）</w:t>
      </w:r>
    </w:p>
    <w:p w14:paraId="692BF07C" w14:textId="77777777" w:rsidR="00FE7A11" w:rsidRDefault="00000000">
      <w:pPr>
        <w:pStyle w:val="aff9"/>
        <w:rPr>
          <w:rFonts w:hint="default"/>
          <w:lang w:eastAsia="zh-CN"/>
        </w:rPr>
      </w:pPr>
      <w:r>
        <w:rPr>
          <w:lang w:eastAsia="zh-CN"/>
          <w:color w:val="000000"/>
        </w:rPr>
        <w:t xml:space="preserve">扮靓环境、增添居民生活乐趣，体现了民生情怀和实干善成的治理理念</w:t>
      </w:r>
    </w:p>
    <w:p w14:paraId="692BF07C" w14:textId="77777777" w:rsidR="00FE7A11" w:rsidRDefault="00000000">
      <w:pPr>
        <w:pStyle w:val="aff9"/>
        <w:rPr>
          <w:rFonts w:hint="default"/>
          <w:lang w:eastAsia="zh-CN"/>
        </w:rPr>
      </w:pPr>
      <w:r>
        <w:rPr>
          <w:lang w:eastAsia="zh-CN"/>
          <w:color w:val="000000"/>
        </w:rPr>
        <w:t xml:space="preserve">④提升了社区凝聚力和居民归属感，</w:t>
      </w:r>
      <w:r>
        <w:rPr>
          <w:color w:val="C00000"/>
          <w:lang w:eastAsia="zh-CN"/>
        </w:rPr>
        <w:t xml:space="preserve">建立了完善的居民参与机制</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纠正：提升凝聚力和归属感符合材料，但说“建立了完善的居民参与机制”表述过于绝对，目前只是有居民参与，还未达到“完善”的程度</w:t>
      </w:r>
    </w:p>
    <w:p w14:paraId="63A9AA29" w14:textId="77777777" w:rsidR="00FE7A11" w:rsidRDefault="00000000">
      <w:pPr>
        <w:pStyle w:val="31"/>
        <w:spacing w:after="60"/>
        <w:rPr>
          <w:rFonts w:hint="default"/>
          <w:lang w:eastAsia="zh-CN"/>
        </w:rPr>
      </w:pPr>
      <w:r>
        <w:rPr>
          <w:lang w:eastAsia="zh-CN"/>
        </w:rPr>
        <w:t xml:space="preserve">选择例题 6　2025昌平二模第10题（跨模块）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国家邮政局发布2025年邮政快递业贴近民生七件实事。</w:t>
      </w:r>
    </w:p>
    <w:p w14:paraId="7EF1C826" w14:textId="77777777" w:rsidR="00FE7A11" w:rsidRDefault="00000000">
      <w:pPr>
        <w:pStyle w:val="aff6"/>
        <w:ind w:firstLine="0"/>
        <w:jc w:val="both"/>
        <w:rPr>
          <w:rFonts w:hint="default"/>
          <w:lang w:eastAsia="zh-CN"/>
        </w:rPr>
      </w:pPr>
      <w:r>
        <w:rPr>
          <w:rFonts w:eastAsia="Songti SC"/>
          <w:lang w:eastAsia="zh-CN"/>
        </w:rPr>
        <w:t xml:space="preserve">一：加强村级寄递物流综合服务站建设，持续提高农村地区按址投递水平</w:t>
      </w:r>
    </w:p>
    <w:p w14:paraId="7EF1C826" w14:textId="77777777" w:rsidR="00FE7A11" w:rsidRDefault="00000000">
      <w:pPr>
        <w:pStyle w:val="aff6"/>
        <w:ind w:firstLine="0"/>
        <w:jc w:val="both"/>
        <w:rPr>
          <w:rFonts w:hint="default"/>
          <w:lang w:eastAsia="zh-CN"/>
        </w:rPr>
      </w:pPr>
      <w:r>
        <w:rPr>
          <w:rFonts w:eastAsia="Songti SC"/>
          <w:lang w:eastAsia="zh-CN"/>
        </w:rPr>
        <w:t xml:space="preserve">二：强化快递包装标准落实，进一步提高标准化、循环化、减量化、无害化水平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三：持续推进邮件快件隐私运单应用，保护用户信息安全</w:t>
      </w:r>
    </w:p>
    <w:p w14:paraId="7EF1C826" w14:textId="77777777" w:rsidR="00FE7A11" w:rsidRDefault="00000000">
      <w:pPr>
        <w:pStyle w:val="aff6"/>
        <w:ind w:firstLine="0"/>
        <w:jc w:val="both"/>
        <w:rPr>
          <w:rFonts w:hint="default"/>
          <w:lang w:eastAsia="zh-CN"/>
        </w:rPr>
      </w:pPr>
      <w:r>
        <w:rPr>
          <w:rFonts w:eastAsia="Songti SC"/>
          <w:lang w:eastAsia="zh-CN"/>
        </w:rPr>
        <w:t xml:space="preserve">四：组织举办邮政行业职业技能竞赛，不断提高从业人员素质</w:t>
      </w:r>
    </w:p>
    <w:p w14:paraId="7EF1C826" w14:textId="77777777" w:rsidR="00FE7A11" w:rsidRDefault="00000000">
      <w:pPr>
        <w:pStyle w:val="aff6"/>
        <w:ind w:firstLine="0"/>
        <w:jc w:val="both"/>
        <w:rPr>
          <w:rFonts w:hint="default"/>
          <w:lang w:eastAsia="zh-CN"/>
        </w:rPr>
      </w:pPr>
      <w:r>
        <w:rPr>
          <w:rFonts w:eastAsia="Songti SC"/>
          <w:lang w:eastAsia="zh-CN"/>
        </w:rPr>
        <w:t xml:space="preserve">五：选取部分城市开展快递行业劳动合同制度试点，推动快递企业依法与从业人员签订劳动合同</w:t>
      </w:r>
    </w:p>
    <w:p w14:paraId="7EF1C826" w14:textId="77777777" w:rsidR="00FE7A11" w:rsidRDefault="00000000">
      <w:pPr>
        <w:pStyle w:val="aff6"/>
        <w:ind w:firstLine="0"/>
        <w:jc w:val="both"/>
        <w:rPr>
          <w:rFonts w:hint="default"/>
          <w:lang w:eastAsia="zh-CN"/>
        </w:rPr>
      </w:pPr>
      <w:r>
        <w:rPr>
          <w:rFonts w:eastAsia="Songti SC"/>
          <w:lang w:eastAsia="zh-CN"/>
        </w:rPr>
        <w:t xml:space="preserve">六：持续提升快递服务质量，有效降低用户申诉率</w:t>
      </w:r>
    </w:p>
    <w:p w14:paraId="7EF1C826" w14:textId="77777777" w:rsidR="00FE7A11" w:rsidRDefault="00000000">
      <w:pPr>
        <w:pStyle w:val="aff6"/>
        <w:ind w:firstLine="0"/>
        <w:jc w:val="both"/>
        <w:rPr>
          <w:rFonts w:hint="default"/>
          <w:lang w:eastAsia="zh-CN"/>
        </w:rPr>
      </w:pPr>
      <w:r>
        <w:rPr>
          <w:rFonts w:eastAsia="Songti SC"/>
          <w:lang w:eastAsia="zh-CN"/>
        </w:rPr>
        <w:t xml:space="preserve">七：巩固建制村、边境自然村通邮成果，进一步提升农村邮政服务质量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这说明国家邮政局</w:t>
      </w:r>
    </w:p>
    <w:p w14:paraId="7EF1C826" w14:textId="77777777" w:rsidR="00FE7A11" w:rsidRDefault="00000000">
      <w:pPr>
        <w:pStyle w:val="aff6"/>
        <w:ind w:firstLine="0"/>
        <w:jc w:val="both"/>
        <w:rPr>
          <w:rFonts w:hint="default"/>
          <w:lang w:eastAsia="zh-CN"/>
        </w:rPr>
      </w:pPr>
      <w:r>
        <w:rPr>
          <w:rFonts w:eastAsia="Songti SC"/>
          <w:lang w:eastAsia="zh-CN"/>
        </w:rPr>
        <w:t xml:space="preserve">①着力推动邮政快递服务更为便捷、更广覆盖、更加优质</w:t>
      </w:r>
    </w:p>
    <w:p w14:paraId="7EF1C826" w14:textId="77777777" w:rsidR="00FE7A11" w:rsidRDefault="00000000">
      <w:pPr>
        <w:pStyle w:val="aff6"/>
        <w:ind w:firstLine="0"/>
        <w:jc w:val="both"/>
        <w:rPr>
          <w:rFonts w:hint="default"/>
          <w:lang w:eastAsia="zh-CN"/>
        </w:rPr>
      </w:pPr>
      <w:r>
        <w:rPr>
          <w:rFonts w:eastAsia="Songti SC"/>
          <w:lang w:eastAsia="zh-CN"/>
        </w:rPr>
        <w:t xml:space="preserve">②以提高经济效益为重点，加快国有经济布局优化和结构调整</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③通过实施宏观调控，增强企业创新力、影响力、抗风险能力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④优化服务，更好满足人民群众日益增长的美好生活用邮需要</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材料是国家邮政局贴近民生的七件实事，判断说法是否准确。</w:t>
      </w:r>
    </w:p>
    <w:p w14:paraId="692BF07C" w14:textId="77777777" w:rsidR="00FE7A11" w:rsidRDefault="00000000">
      <w:pPr>
        <w:pStyle w:val="aff9"/>
        <w:rPr>
          <w:rFonts w:hint="default"/>
          <w:lang w:eastAsia="zh-CN"/>
        </w:rPr>
      </w:pPr>
      <w:r>
        <w:rPr>
          <w:lang w:eastAsia="zh-CN"/>
          <w:color w:val="000000"/>
        </w:rPr>
        <w:t xml:space="preserve">①着力推动邮政快递服务更为便捷、更广覆盖、更加优质　（正确）</w:t>
      </w:r>
    </w:p>
    <w:p w14:paraId="692BF07C" w14:textId="77777777" w:rsidR="00FE7A11" w:rsidRDefault="00000000">
      <w:pPr>
        <w:pStyle w:val="aff9"/>
        <w:rPr>
          <w:rFonts w:hint="default"/>
          <w:lang w:eastAsia="zh-CN"/>
        </w:rPr>
      </w:pPr>
      <w:r>
        <w:rPr>
          <w:lang w:eastAsia="zh-CN"/>
          <w:color w:val="000000"/>
        </w:rPr>
        <w:t xml:space="preserve">七件实事涵盖投递、标准、隐私、素质等多方面，正是让服务更便捷、更广覆盖、更优质</w:t>
      </w:r>
    </w:p>
    <w:p w14:paraId="692BF07C" w14:textId="77777777" w:rsidR="00FE7A11" w:rsidRDefault="00000000">
      <w:pPr>
        <w:pStyle w:val="aff9"/>
        <w:rPr>
          <w:rFonts w:hint="default"/>
          <w:lang w:eastAsia="zh-CN"/>
        </w:rPr>
      </w:pPr>
      <w:r>
        <w:rPr>
          <w:lang w:eastAsia="zh-CN"/>
          <w:color w:val="000000"/>
        </w:rPr>
        <w:t xml:space="preserve">②以提高经济效益为重点，加快国有经济布局优化和结构调整　（不选）</w:t>
      </w:r>
    </w:p>
    <w:p w14:paraId="692BF07C" w14:textId="77777777" w:rsidR="00FE7A11" w:rsidRDefault="00000000">
      <w:pPr>
        <w:pStyle w:val="aff9"/>
        <w:rPr>
          <w:rFonts w:hint="default"/>
          <w:lang w:eastAsia="zh-CN"/>
        </w:rPr>
      </w:pPr>
      <w:r>
        <w:rPr>
          <w:lang w:eastAsia="zh-CN"/>
          <w:color w:val="000000"/>
        </w:rPr>
        <w:t xml:space="preserve">提示：材料讲的是邮政服务民生的具体举措，没有涉及国有经济布局优化和结构调整</w:t>
      </w:r>
    </w:p>
    <w:p w14:paraId="692BF07C" w14:textId="77777777" w:rsidR="00FE7A11" w:rsidRDefault="00000000">
      <w:pPr>
        <w:pStyle w:val="aff9"/>
        <w:rPr>
          <w:rFonts w:hint="default"/>
          <w:lang w:eastAsia="zh-CN"/>
        </w:rPr>
      </w:pPr>
      <w:r>
        <w:rPr>
          <w:lang w:eastAsia="zh-CN"/>
          <w:color w:val="000000"/>
        </w:rPr>
        <w:t xml:space="preserve">③通过实施宏观调控，增强企业创新力、影响力、抗风险能力　（不选）</w:t>
      </w:r>
    </w:p>
    <w:p w14:paraId="692BF07C" w14:textId="77777777" w:rsidR="00FE7A11" w:rsidRDefault="00000000">
      <w:pPr>
        <w:pStyle w:val="aff9"/>
        <w:rPr>
          <w:rFonts w:hint="default"/>
          <w:lang w:eastAsia="zh-CN"/>
        </w:rPr>
      </w:pPr>
      <w:r>
        <w:rPr>
          <w:lang w:eastAsia="zh-CN"/>
          <w:color w:val="000000"/>
        </w:rPr>
        <w:t xml:space="preserve">提示：材料没有涉及宏观调控举措，也没有提到增强企业竞争力</w:t>
      </w:r>
    </w:p>
    <w:p w14:paraId="692BF07C" w14:textId="77777777" w:rsidR="00FE7A11" w:rsidRDefault="00000000">
      <w:pPr>
        <w:pStyle w:val="aff9"/>
        <w:rPr>
          <w:rFonts w:hint="default"/>
          <w:lang w:eastAsia="zh-CN"/>
        </w:rPr>
      </w:pPr>
      <w:r>
        <w:rPr>
          <w:lang w:eastAsia="zh-CN"/>
          <w:color w:val="000000"/>
        </w:rPr>
        <w:t xml:space="preserve">④优化服务，更好满足人民群众日益增长的美好生活用邮需要　（正确）</w:t>
      </w:r>
    </w:p>
    <w:p w14:paraId="692BF07C" w14:textId="77777777" w:rsidR="00FE7A11" w:rsidRDefault="00000000">
      <w:pPr>
        <w:pStyle w:val="aff9"/>
        <w:rPr>
          <w:rFonts w:hint="default"/>
          <w:lang w:eastAsia="zh-CN"/>
        </w:rPr>
      </w:pPr>
      <w:r>
        <w:rPr>
          <w:lang w:eastAsia="zh-CN"/>
          <w:color w:val="000000"/>
        </w:rPr>
        <w:t xml:space="preserve">七件实事都是围绕更好满足人民群众用邮需要展开，体现以人民为中心</w:t>
      </w:r>
    </w:p>
    <w:p w14:paraId="63A9AA29" w14:textId="77777777" w:rsidR="00FE7A11" w:rsidRDefault="00000000">
      <w:pPr>
        <w:pStyle w:val="31"/>
        <w:spacing w:after="60"/>
        <w:rPr>
          <w:rFonts w:hint="default"/>
          <w:lang w:eastAsia="zh-CN"/>
        </w:rPr>
      </w:pPr>
      <w:r>
        <w:rPr>
          <w:lang w:eastAsia="zh-CN"/>
        </w:rPr>
        <w:t xml:space="preserve">选择例题 7　2025朝阳二模第9题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如何更好实现民主，让民声促民生、呼声变掌声？</w:t>
      </w:r>
    </w:p>
    <w:p w14:paraId="7EF1C826" w14:textId="77777777" w:rsidR="00FE7A11" w:rsidRDefault="00000000">
      <w:pPr>
        <w:pStyle w:val="aff6"/>
        <w:ind w:firstLine="0"/>
        <w:jc w:val="both"/>
        <w:rPr>
          <w:rFonts w:hint="default"/>
          <w:lang w:eastAsia="zh-CN"/>
        </w:rPr>
      </w:pPr>
      <w:r>
        <w:rPr>
          <w:rFonts w:eastAsia="Songti SC"/>
          <w:lang w:eastAsia="zh-CN"/>
        </w:rPr>
        <w:t xml:space="preserve">起点，在人民意愿的充分表达。2025年国务院《政府工作报告》起草过程中征集网友建言200多万条，各地的“小院议事厅”聊出民生工程……接地气的形式，推动政府的“干”与群众的“盼”精准契合。</w:t>
      </w:r>
    </w:p>
    <w:p w14:paraId="7EF1C826" w14:textId="77777777" w:rsidR="00FE7A11" w:rsidRDefault="00000000">
      <w:pPr>
        <w:pStyle w:val="aff6"/>
        <w:ind w:firstLine="0"/>
        <w:jc w:val="both"/>
        <w:rPr>
          <w:rFonts w:hint="default"/>
          <w:lang w:eastAsia="zh-CN"/>
        </w:rPr>
      </w:pPr>
      <w:r>
        <w:rPr>
          <w:rFonts w:eastAsia="Songti SC"/>
          <w:lang w:eastAsia="zh-CN"/>
        </w:rPr>
        <w:t xml:space="preserve">落点，在人民意愿的有效实现。湖南八旬老人随手写的建议、甘肃社区居民视频提的诉求……凝结升华成法规条文，映照着中国式民主的广泛、真实、管用。</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让人民广泛深入参与民主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①应畅通人民群众利益的表达和反馈机制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②需要把实事干好、让老百姓人人都满意</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③有利于增强人民群众的获得感、幸福感</w:t>
      </w:r>
    </w:p>
    <w:p w14:paraId="7EF1C826" w14:textId="77777777" w:rsidR="00FE7A11" w:rsidRDefault="00000000">
      <w:pPr>
        <w:pStyle w:val="aff6"/>
        <w:ind w:firstLine="0"/>
        <w:jc w:val="both"/>
        <w:rPr>
          <w:rFonts w:hint="default"/>
          <w:lang w:eastAsia="zh-CN"/>
        </w:rPr>
      </w:pPr>
      <w:r>
        <w:rPr>
          <w:rFonts w:eastAsia="Songti SC"/>
          <w:lang w:eastAsia="zh-CN"/>
        </w:rPr>
        <w:t xml:space="preserve">④能够保证居民依法行使管理国家的权力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材料讲人民意愿的表达与实现，判断“让人民广泛深入参与民主”会带来什么。</w:t>
      </w:r>
    </w:p>
    <w:p w14:paraId="692BF07C" w14:textId="77777777" w:rsidR="00FE7A11" w:rsidRDefault="00000000">
      <w:pPr>
        <w:pStyle w:val="aff9"/>
        <w:rPr>
          <w:rFonts w:hint="default"/>
          <w:lang w:eastAsia="zh-CN"/>
        </w:rPr>
      </w:pPr>
      <w:r>
        <w:rPr>
          <w:lang w:eastAsia="zh-CN"/>
          <w:color w:val="000000"/>
        </w:rPr>
        <w:t xml:space="preserve">①应畅通人民群众利益的表达和反馈机制　（正确）</w:t>
      </w:r>
    </w:p>
    <w:p w14:paraId="692BF07C" w14:textId="77777777" w:rsidR="00FE7A11" w:rsidRDefault="00000000">
      <w:pPr>
        <w:pStyle w:val="aff9"/>
        <w:rPr>
          <w:rFonts w:hint="default"/>
          <w:lang w:eastAsia="zh-CN"/>
        </w:rPr>
      </w:pPr>
      <w:r>
        <w:rPr>
          <w:lang w:eastAsia="zh-CN"/>
          <w:color w:val="000000"/>
        </w:rPr>
        <w:t xml:space="preserve">材料强调人民意愿的充分表达和有效实现，对应畅通表达反馈机制</w:t>
      </w:r>
    </w:p>
    <w:p w14:paraId="692BF07C" w14:textId="77777777" w:rsidR="00FE7A11" w:rsidRDefault="00000000">
      <w:pPr>
        <w:pStyle w:val="aff9"/>
        <w:rPr>
          <w:rFonts w:hint="default"/>
          <w:lang w:eastAsia="zh-CN"/>
        </w:rPr>
      </w:pPr>
      <w:r>
        <w:rPr>
          <w:lang w:eastAsia="zh-CN"/>
          <w:color w:val="000000"/>
        </w:rPr>
        <w:t xml:space="preserve">②需要把实事干好、让老百姓</w:t>
      </w:r>
      <w:r>
        <w:rPr>
          <w:color w:val="C00000"/>
          <w:lang w:eastAsia="zh-CN"/>
        </w:rPr>
        <w:t xml:space="preserve">人人都满意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纠正：“人人都满意”表述绝对化，利益诉求多元，不可能让所有人都满意</w:t>
      </w:r>
    </w:p>
    <w:p w14:paraId="692BF07C" w14:textId="77777777" w:rsidR="00FE7A11" w:rsidRDefault="00000000">
      <w:pPr>
        <w:pStyle w:val="aff9"/>
        <w:rPr>
          <w:rFonts w:hint="default"/>
          <w:lang w:eastAsia="zh-CN"/>
        </w:rPr>
      </w:pPr>
      <w:r>
        <w:rPr>
          <w:lang w:eastAsia="zh-CN"/>
          <w:color w:val="000000"/>
        </w:rPr>
        <w:t xml:space="preserve">③有利于增强人民群众的获得感、幸福感　（正确）</w:t>
      </w:r>
    </w:p>
    <w:p w14:paraId="692BF07C" w14:textId="77777777" w:rsidR="00FE7A11" w:rsidRDefault="00000000">
      <w:pPr>
        <w:pStyle w:val="aff9"/>
        <w:rPr>
          <w:rFonts w:hint="default"/>
          <w:lang w:eastAsia="zh-CN"/>
        </w:rPr>
      </w:pPr>
      <w:r>
        <w:rPr>
          <w:lang w:eastAsia="zh-CN"/>
          <w:color w:val="000000"/>
        </w:rPr>
        <w:t xml:space="preserve">诉求被听取、被回应，能切实增强群众的获得感、幸福感</w:t>
      </w:r>
    </w:p>
    <w:p w14:paraId="692BF07C" w14:textId="77777777" w:rsidR="00FE7A11" w:rsidRDefault="00000000">
      <w:pPr>
        <w:pStyle w:val="aff9"/>
        <w:rPr>
          <w:rFonts w:hint="default"/>
          <w:lang w:eastAsia="zh-CN"/>
        </w:rPr>
      </w:pPr>
      <w:r>
        <w:rPr>
          <w:lang w:eastAsia="zh-CN"/>
          <w:color w:val="000000"/>
        </w:rPr>
        <w:t xml:space="preserve">④能够保证居民</w:t>
      </w:r>
      <w:r>
        <w:rPr>
          <w:color w:val="C00000"/>
          <w:lang w:eastAsia="zh-CN"/>
        </w:rPr>
        <w:t xml:space="preserve">依法行使管理国家的权力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纠正：建言、议事是参与和表达，不等于“依法行使管理国家的权力”，把参与途径等同于国家权力的行使，说法夸大</w:t>
      </w:r>
    </w:p>
    <w:p w14:paraId="63A9AA29" w14:textId="77777777" w:rsidR="00FE7A11" w:rsidRDefault="00000000">
      <w:pPr>
        <w:pStyle w:val="31"/>
        <w:spacing w:after="60"/>
        <w:rPr>
          <w:rFonts w:hint="default"/>
          <w:lang w:eastAsia="zh-CN"/>
        </w:rPr>
      </w:pPr>
      <w:r>
        <w:rPr>
          <w:lang w:eastAsia="zh-CN"/>
        </w:rPr>
        <w:t xml:space="preserve">选择例题 8　2024丰台一模第3题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为推动地区文化旅游事业发展，各地文旅局广开言路，吸引广大网友积极支招。小明提议早市安排游客行李寄存处；小东希望车站改回为人熟知的名字；小凡认为可以为外地游客提供免费的旅游接驳车……各地文旅局纷纷响应，及时回复，迅速行动。对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①文旅局将畅通民意反映渠道作为开展工作的出发点</w:t>
      </w:r>
    </w:p>
    <w:p w14:paraId="7EF1C826" w14:textId="77777777" w:rsidR="00FE7A11" w:rsidRDefault="00000000">
      <w:pPr>
        <w:pStyle w:val="aff6"/>
        <w:ind w:firstLine="0"/>
        <w:jc w:val="both"/>
        <w:rPr>
          <w:rFonts w:hint="default"/>
          <w:lang w:eastAsia="zh-CN"/>
        </w:rPr>
      </w:pPr>
      <w:r>
        <w:rPr>
          <w:rFonts w:eastAsia="Songti SC"/>
          <w:lang w:eastAsia="zh-CN"/>
        </w:rPr>
        <w:t xml:space="preserve">②网友通过行使决策权助推文化旅游事业繁荣发展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③文旅局广泛听取网友意见有利于提高行政服务水平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④网友积极支招反映出对家乡建设的热情和责任感</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材料是文旅局广开言路听取网友建议的做法，判断说法是否准确。</w:t>
      </w:r>
    </w:p>
    <w:p w14:paraId="692BF07C" w14:textId="77777777" w:rsidR="00FE7A11" w:rsidRDefault="00000000">
      <w:pPr>
        <w:pStyle w:val="aff9"/>
        <w:rPr>
          <w:rFonts w:hint="default"/>
          <w:lang w:eastAsia="zh-CN"/>
        </w:rPr>
      </w:pPr>
      <w:r>
        <w:rPr>
          <w:lang w:eastAsia="zh-CN"/>
          <w:color w:val="000000"/>
        </w:rPr>
        <w:t xml:space="preserve">①文旅局</w:t>
      </w:r>
      <w:r>
        <w:rPr>
          <w:color w:val="C00000"/>
          <w:lang w:eastAsia="zh-CN"/>
        </w:rPr>
        <w:t xml:space="preserve">将畅通民意反映渠道作为开展工作的出发点</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纠正：政府工作的出发点和落脚点是维护人民群众的根本利益，“畅通民意反映渠道”只是手段和方式，不是出发点</w:t>
      </w:r>
    </w:p>
    <w:p w14:paraId="692BF07C" w14:textId="77777777" w:rsidR="00FE7A11" w:rsidRDefault="00000000">
      <w:pPr>
        <w:pStyle w:val="aff9"/>
        <w:rPr>
          <w:rFonts w:hint="default"/>
          <w:lang w:eastAsia="zh-CN"/>
        </w:rPr>
      </w:pPr>
      <w:r>
        <w:rPr>
          <w:lang w:eastAsia="zh-CN"/>
          <w:color w:val="000000"/>
        </w:rPr>
        <w:t xml:space="preserve">②网友通过</w:t>
      </w:r>
      <w:r>
        <w:rPr>
          <w:color w:val="C00000"/>
          <w:lang w:eastAsia="zh-CN"/>
        </w:rPr>
        <w:t xml:space="preserve">行使决策权</w:t>
      </w:r>
      <w:r>
        <w:rPr>
          <w:lang w:eastAsia="zh-CN"/>
          <w:color w:val="000000"/>
        </w:rPr>
        <w:t xml:space="preserve">助推文化旅游事业繁荣发展　（错误）</w:t>
      </w:r>
    </w:p>
    <w:p w14:paraId="692BF07C" w14:textId="77777777" w:rsidR="00FE7A11" w:rsidRDefault="00000000">
      <w:pPr>
        <w:pStyle w:val="aff9"/>
        <w:rPr>
          <w:rFonts w:hint="default"/>
          <w:lang w:eastAsia="zh-CN"/>
        </w:rPr>
      </w:pPr>
      <w:r>
        <w:rPr>
          <w:color w:val="008000"/>
          <w:lang w:eastAsia="zh-CN"/>
        </w:rPr>
        <w:t xml:space="preserve">纠正：网友提建议行使的是参与权、表达权，不是决策权，普通公民个人并不享有决策权</w:t>
      </w:r>
    </w:p>
    <w:p w14:paraId="692BF07C" w14:textId="77777777" w:rsidR="00FE7A11" w:rsidRDefault="00000000">
      <w:pPr>
        <w:pStyle w:val="aff9"/>
        <w:rPr>
          <w:rFonts w:hint="default"/>
          <w:lang w:eastAsia="zh-CN"/>
        </w:rPr>
      </w:pPr>
      <w:r>
        <w:rPr>
          <w:lang w:eastAsia="zh-CN"/>
          <w:color w:val="000000"/>
        </w:rPr>
        <w:t xml:space="preserve">③文旅局广泛听取网友意见有利于提高行政服务水平　（正确）</w:t>
      </w:r>
    </w:p>
    <w:p w14:paraId="692BF07C" w14:textId="77777777" w:rsidR="00FE7A11" w:rsidRDefault="00000000">
      <w:pPr>
        <w:pStyle w:val="aff9"/>
        <w:rPr>
          <w:rFonts w:hint="default"/>
          <w:lang w:eastAsia="zh-CN"/>
        </w:rPr>
      </w:pPr>
      <w:r>
        <w:rPr>
          <w:lang w:eastAsia="zh-CN"/>
          <w:color w:val="000000"/>
        </w:rPr>
        <w:t xml:space="preserve">广泛听取意见、及时回应行动，正是提高行政服务水平的体现</w:t>
      </w:r>
    </w:p>
    <w:p w14:paraId="692BF07C" w14:textId="77777777" w:rsidR="00FE7A11" w:rsidRDefault="00000000">
      <w:pPr>
        <w:pStyle w:val="aff9"/>
        <w:rPr>
          <w:rFonts w:hint="default"/>
          <w:lang w:eastAsia="zh-CN"/>
        </w:rPr>
      </w:pPr>
      <w:r>
        <w:rPr>
          <w:lang w:eastAsia="zh-CN"/>
          <w:color w:val="000000"/>
        </w:rPr>
        <w:t xml:space="preserve">④网友积极支招反映出对家乡建设的热情和责任感　（正确）</w:t>
      </w:r>
    </w:p>
    <w:p w14:paraId="692BF07C" w14:textId="77777777" w:rsidR="00FE7A11" w:rsidRDefault="00000000">
      <w:pPr>
        <w:pStyle w:val="aff9"/>
        <w:rPr>
          <w:rFonts w:hint="default"/>
          <w:lang w:eastAsia="zh-CN"/>
        </w:rPr>
      </w:pPr>
      <w:r>
        <w:rPr>
          <w:lang w:eastAsia="zh-CN"/>
          <w:color w:val="000000"/>
        </w:rPr>
        <w:t xml:space="preserve">网友主动为家乡文旅发展支招，体现了对家乡建设的热情和责任感</w:t>
      </w:r>
    </w:p>
    <w:p w14:paraId="63A9AA29" w14:textId="77777777" w:rsidR="00FE7A11" w:rsidRDefault="00000000">
      <w:pPr>
        <w:pStyle w:val="31"/>
        <w:spacing w:after="60"/>
        <w:rPr>
          <w:rFonts w:hint="default"/>
          <w:lang w:eastAsia="zh-CN"/>
        </w:rPr>
      </w:pPr>
      <w:r>
        <w:rPr>
          <w:lang w:eastAsia="zh-CN"/>
        </w:rPr>
        <w:t xml:space="preserve">选择例题 9　2024石景山一模第8题（跨模块）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《未成年人网络保护条例》（以下简称《条例》）经国务院第15次常务会议通过，自2024年1月1日起施行。回答第8、9题。</w:t>
      </w:r>
    </w:p>
    <w:p w14:paraId="7EF1C826" w14:textId="77777777" w:rsidR="00FE7A11" w:rsidRDefault="00000000">
      <w:pPr>
        <w:pStyle w:val="aff6"/>
        <w:ind w:firstLine="0"/>
        <w:jc w:val="both"/>
        <w:rPr>
          <w:rFonts w:hint="default"/>
          <w:lang w:eastAsia="zh-CN"/>
        </w:rPr>
      </w:pPr>
      <w:r>
        <w:rPr>
          <w:rFonts w:eastAsia="Songti SC"/>
          <w:lang w:eastAsia="zh-CN"/>
        </w:rPr>
        <w:t xml:space="preserve">《条例》是中国第一部专门性未成年人网络保护综合立法，重点就规范网络信息内容、保护个人信息、防治网络沉迷等作出规定。其出台历经7年讨论、两次公开征求意见，这期间不同学科、不同领域的专家进行了多轮讨论、修改与完善。《条例》的出台</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①坚持了良法之治，保障未成年人的合法权利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②创新了公民参与管理国家和社会事务的途径</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③体现人民意志，彰显全过程人民民主的独特优势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④顺应时代要求，变革经济基础不适应上层建筑的因素</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材料讲《未成年人网络保护条例》的立法历程，判断说法是否准确。</w:t>
      </w:r>
    </w:p>
    <w:p w14:paraId="692BF07C" w14:textId="77777777" w:rsidR="00FE7A11" w:rsidRDefault="00000000">
      <w:pPr>
        <w:pStyle w:val="aff9"/>
        <w:rPr>
          <w:rFonts w:hint="default"/>
          <w:lang w:eastAsia="zh-CN"/>
        </w:rPr>
      </w:pPr>
      <w:r>
        <w:rPr>
          <w:lang w:eastAsia="zh-CN"/>
          <w:color w:val="000000"/>
        </w:rPr>
        <w:t xml:space="preserve">①坚持了良法之治，保障未成年人的合法权利　（正确）</w:t>
      </w:r>
    </w:p>
    <w:p w14:paraId="692BF07C" w14:textId="77777777" w:rsidR="00FE7A11" w:rsidRDefault="00000000">
      <w:pPr>
        <w:pStyle w:val="aff9"/>
        <w:rPr>
          <w:rFonts w:hint="default"/>
          <w:lang w:eastAsia="zh-CN"/>
        </w:rPr>
      </w:pPr>
      <w:r>
        <w:rPr>
          <w:lang w:eastAsia="zh-CN"/>
          <w:color w:val="000000"/>
        </w:rPr>
        <w:t xml:space="preserve">《条例》经过多轮讨论完善、专门保护未成年人权益，体现了良法之治</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创新了</w:t>
      </w:r>
      <w:r>
        <w:rPr>
          <w:lang w:eastAsia="zh-CN"/>
          <w:color w:val="000000"/>
        </w:rPr>
        <w:t xml:space="preserve">公民参与管理国家和社会事务的途径　（错误）</w:t>
      </w:r>
    </w:p>
    <w:p w14:paraId="692BF07C" w14:textId="77777777" w:rsidR="00FE7A11" w:rsidRDefault="00000000">
      <w:pPr>
        <w:pStyle w:val="aff9"/>
        <w:rPr>
          <w:rFonts w:hint="default"/>
          <w:lang w:eastAsia="zh-CN"/>
        </w:rPr>
      </w:pPr>
      <w:r>
        <w:rPr>
          <w:color w:val="008000"/>
          <w:lang w:eastAsia="zh-CN"/>
        </w:rPr>
        <w:t xml:space="preserve">纠正：公开征求意见是立法工作中已有的常规环节，材料强调的是历经多轮讨论完善，并非“创新了”公民参与的新途径，说法夸大</w:t>
      </w:r>
    </w:p>
    <w:p w14:paraId="692BF07C" w14:textId="77777777" w:rsidR="00FE7A11" w:rsidRDefault="00000000">
      <w:pPr>
        <w:pStyle w:val="aff9"/>
        <w:rPr>
          <w:rFonts w:hint="default"/>
          <w:lang w:eastAsia="zh-CN"/>
        </w:rPr>
      </w:pPr>
      <w:r>
        <w:rPr>
          <w:lang w:eastAsia="zh-CN"/>
          <w:color w:val="000000"/>
        </w:rPr>
        <w:t xml:space="preserve">③体现人民意志，彰显全过程人民民主的独特优势　（正确）</w:t>
      </w:r>
    </w:p>
    <w:p w14:paraId="692BF07C" w14:textId="77777777" w:rsidR="00FE7A11" w:rsidRDefault="00000000">
      <w:pPr>
        <w:pStyle w:val="aff9"/>
        <w:rPr>
          <w:rFonts w:hint="default"/>
          <w:lang w:eastAsia="zh-CN"/>
        </w:rPr>
      </w:pPr>
      <w:r>
        <w:rPr>
          <w:lang w:eastAsia="zh-CN"/>
          <w:color w:val="000000"/>
        </w:rPr>
        <w:t xml:space="preserve">两次公开征求意见、多学科专家参与讨论，正体现了立法过程中的全过程人民民主</w:t>
      </w:r>
    </w:p>
    <w:p w14:paraId="692BF07C" w14:textId="77777777" w:rsidR="00FE7A11" w:rsidRDefault="00000000">
      <w:pPr>
        <w:pStyle w:val="aff9"/>
        <w:rPr>
          <w:rFonts w:hint="default"/>
          <w:lang w:eastAsia="zh-CN"/>
        </w:rPr>
      </w:pPr>
      <w:r>
        <w:rPr>
          <w:lang w:eastAsia="zh-CN"/>
          <w:color w:val="000000"/>
        </w:rPr>
        <w:t xml:space="preserve">④顺应时代要求，变革经济基础不适应上层建筑的因素　（错误）</w:t>
      </w:r>
    </w:p>
    <w:p w14:paraId="692BF07C" w14:textId="77777777" w:rsidR="00FE7A11" w:rsidRDefault="00000000">
      <w:pPr>
        <w:pStyle w:val="aff9"/>
        <w:rPr>
          <w:rFonts w:hint="default"/>
          <w:lang w:eastAsia="zh-CN"/>
        </w:rPr>
      </w:pPr>
      <w:r>
        <w:rPr>
          <w:lang w:eastAsia="zh-CN"/>
          <w:color w:val="000000"/>
        </w:rPr>
        <w:t xml:space="preserve">纠正：上层建筑要适应经济基础的发展，是变革上层建筑中不适应经济基础的部分，这里把两者的位置说反了</w:t>
      </w:r>
    </w:p>
    <w:p w14:paraId="63A9AA29" w14:textId="77777777" w:rsidR="00FE7A11" w:rsidRDefault="00000000">
      <w:pPr>
        <w:pStyle w:val="31"/>
        <w:spacing w:after="60"/>
        <w:rPr>
          <w:rFonts w:hint="default"/>
          <w:lang w:eastAsia="zh-CN"/>
        </w:rPr>
      </w:pPr>
      <w:r>
        <w:rPr>
          <w:lang w:eastAsia="zh-CN"/>
        </w:rPr>
        <w:t xml:space="preserve">选择例题 10　2023东城一模第6题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人大常委会在“人大代表履职通”小程序上设立“民意码上聚”模块，市民可以扫描二维码进入人大代表“云工作室”留言。人大常委会通过“议题征集—码上留言—码上议事—码上公开”的方式，汇集民意民智，解决诉求。该市人大常委会</w:t>
      </w:r>
    </w:p>
    <w:p w14:paraId="7EF1C826" w14:textId="77777777" w:rsidR="00FE7A11" w:rsidRDefault="00000000">
      <w:pPr>
        <w:pStyle w:val="aff6"/>
        <w:ind w:firstLine="0"/>
        <w:jc w:val="both"/>
        <w:rPr>
          <w:rFonts w:hint="default"/>
          <w:lang w:eastAsia="zh-CN"/>
        </w:rPr>
      </w:pPr>
      <w:r>
        <w:rPr>
          <w:rFonts w:eastAsia="Songti SC"/>
          <w:lang w:eastAsia="zh-CN"/>
        </w:rPr>
        <w:t xml:space="preserve">①践行全过程人民民主，助推社会治理现代化</w:t>
      </w:r>
    </w:p>
    <w:p w14:paraId="7EF1C826" w14:textId="77777777" w:rsidR="00FE7A11" w:rsidRDefault="00000000">
      <w:pPr>
        <w:pStyle w:val="aff6"/>
        <w:ind w:firstLine="0"/>
        <w:jc w:val="both"/>
        <w:rPr>
          <w:rFonts w:hint="default"/>
          <w:lang w:eastAsia="zh-CN"/>
        </w:rPr>
      </w:pPr>
      <w:r>
        <w:rPr>
          <w:rFonts w:eastAsia="Songti SC"/>
          <w:lang w:eastAsia="zh-CN"/>
        </w:rPr>
        <w:t xml:space="preserve">②赋予市民民主权利，既发扬民主又善于集中</w:t>
      </w:r>
    </w:p>
    <w:p w14:paraId="7EF1C826" w14:textId="77777777" w:rsidR="00FE7A11" w:rsidRDefault="00000000">
      <w:pPr>
        <w:pStyle w:val="aff6"/>
        <w:ind w:firstLine="0"/>
        <w:jc w:val="both"/>
        <w:rPr>
          <w:rFonts w:hint="default"/>
          <w:lang w:eastAsia="zh-CN"/>
        </w:rPr>
      </w:pPr>
      <w:r>
        <w:rPr>
          <w:rFonts w:eastAsia="Songti SC"/>
          <w:lang w:eastAsia="zh-CN"/>
        </w:rPr>
        <w:t xml:space="preserve">③推动人大代表有效履职，体现我国制度优势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④创新民意表达形式，保障公民行使国家权力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材料是人大常委会“民意码上聚”小程序案例，判断说法是否准确。</w:t>
      </w:r>
    </w:p>
    <w:p w14:paraId="692BF07C" w14:textId="77777777" w:rsidR="00FE7A11" w:rsidRDefault="00000000">
      <w:pPr>
        <w:pStyle w:val="aff9"/>
        <w:rPr>
          <w:rFonts w:hint="default"/>
          <w:lang w:eastAsia="zh-CN"/>
        </w:rPr>
      </w:pPr>
      <w:r>
        <w:rPr>
          <w:lang w:eastAsia="zh-CN"/>
          <w:color w:val="000000"/>
        </w:rPr>
        <w:t xml:space="preserve">①践行全过程人民民主，助推社会治理现代化　（正确）</w:t>
      </w:r>
    </w:p>
    <w:p w14:paraId="692BF07C" w14:textId="77777777" w:rsidR="00FE7A11" w:rsidRDefault="00000000">
      <w:pPr>
        <w:pStyle w:val="aff9"/>
        <w:rPr>
          <w:rFonts w:hint="default"/>
          <w:lang w:eastAsia="zh-CN"/>
        </w:rPr>
      </w:pPr>
      <w:r>
        <w:rPr>
          <w:lang w:eastAsia="zh-CN"/>
          <w:color w:val="000000"/>
        </w:rPr>
        <w:t xml:space="preserve">线上留言议事、汇集民智解决诉求，正是全过程人民民主的生动实践</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赋予市民民主权利</w:t>
      </w:r>
      <w:r>
        <w:rPr>
          <w:lang w:eastAsia="zh-CN"/>
          <w:color w:val="000000"/>
        </w:rPr>
        <w:t xml:space="preserve">，既发扬民主又善于集中　（错误）</w:t>
      </w:r>
    </w:p>
    <w:p w14:paraId="692BF07C" w14:textId="77777777" w:rsidR="00FE7A11" w:rsidRDefault="00000000">
      <w:pPr>
        <w:pStyle w:val="aff9"/>
        <w:rPr>
          <w:rFonts w:hint="default"/>
          <w:lang w:eastAsia="zh-CN"/>
        </w:rPr>
      </w:pPr>
      <w:r>
        <w:rPr>
          <w:color w:val="008000"/>
          <w:lang w:eastAsia="zh-CN"/>
        </w:rPr>
        <w:t xml:space="preserve">纠正：市民的民主权利由宪法法律规定，人大常委会的作用是保障、落实这些权利，不是“赋予”，说法混淆了权利的来源</w:t>
      </w:r>
    </w:p>
    <w:p w14:paraId="692BF07C" w14:textId="77777777" w:rsidR="00FE7A11" w:rsidRDefault="00000000">
      <w:pPr>
        <w:pStyle w:val="aff9"/>
        <w:rPr>
          <w:rFonts w:hint="default"/>
          <w:lang w:eastAsia="zh-CN"/>
        </w:rPr>
      </w:pPr>
      <w:r>
        <w:rPr>
          <w:lang w:eastAsia="zh-CN"/>
          <w:color w:val="000000"/>
        </w:rPr>
        <w:t xml:space="preserve">③推动人大代表有效履职，体现我国制度优势　（正确）</w:t>
      </w:r>
    </w:p>
    <w:p w14:paraId="692BF07C" w14:textId="77777777" w:rsidR="00FE7A11" w:rsidRDefault="00000000">
      <w:pPr>
        <w:pStyle w:val="aff9"/>
        <w:rPr>
          <w:rFonts w:hint="default"/>
          <w:lang w:eastAsia="zh-CN"/>
        </w:rPr>
      </w:pPr>
      <w:r>
        <w:rPr>
          <w:lang w:eastAsia="zh-CN"/>
          <w:color w:val="000000"/>
        </w:rPr>
        <w:t xml:space="preserve">云工作室留言机制帮助代表更好联系群众、有效履职，体现了人民代表大会制度的优势</w:t>
      </w:r>
    </w:p>
    <w:p w14:paraId="692BF07C" w14:textId="77777777" w:rsidR="00FE7A11" w:rsidRDefault="00000000">
      <w:pPr>
        <w:pStyle w:val="aff9"/>
        <w:rPr>
          <w:rFonts w:hint="default"/>
          <w:lang w:eastAsia="zh-CN"/>
        </w:rPr>
      </w:pPr>
      <w:r>
        <w:rPr>
          <w:lang w:eastAsia="zh-CN"/>
          <w:color w:val="000000"/>
        </w:rPr>
        <w:t xml:space="preserve">④创新民意表达形式，</w:t>
      </w:r>
      <w:r>
        <w:rPr>
          <w:color w:val="C00000"/>
          <w:lang w:eastAsia="zh-CN"/>
        </w:rPr>
        <w:t xml:space="preserve">保障公民行使国家权力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纠正：市民留言表达诉求是行使参与权、表达权，不是“行使国家权力”，国家权力由人民通过人民代表大会统一行使，说法夸大了个人留言的性质</w:t>
      </w:r>
    </w:p>
    <w:p w14:paraId="63A9AA29" w14:textId="77777777" w:rsidR="00FE7A11" w:rsidRDefault="00000000">
      <w:pPr>
        <w:pStyle w:val="31"/>
        <w:spacing w:after="60"/>
        <w:rPr>
          <w:rFonts w:hint="default"/>
          <w:lang w:eastAsia="zh-CN"/>
        </w:rPr>
      </w:pPr>
      <w:r>
        <w:rPr>
          <w:lang w:eastAsia="zh-CN"/>
        </w:rPr>
        <w:t xml:space="preserve">选择例题 11　2023朝阳二模第12题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从人大“开门立法”，到政府“开门问策”，我们的民主覆盖各个领域、各个行业、各个群体。基层民主的实践从城乡社区的议事会、民主恳谈会、民主听证会到党代表、人大代表、政协委员联合进社区，从线下“圆桌会”到线上“议事群”，民主参与的形式不断丰富、渠道不断拓展。全过程人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①是全链条、全方位、全覆盖的全民民主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②实现了人民民主和国家意志的统一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③为人类民主事业发展提供了最终模式</w:t>
      </w:r>
    </w:p>
    <w:p w14:paraId="7EF1C826" w14:textId="77777777" w:rsidR="00FE7A11" w:rsidRDefault="00000000">
      <w:pPr>
        <w:pStyle w:val="aff6"/>
        <w:ind w:firstLine="0"/>
        <w:jc w:val="both"/>
        <w:rPr>
          <w:rFonts w:hint="default"/>
          <w:lang w:eastAsia="zh-CN"/>
        </w:rPr>
      </w:pPr>
      <w:r>
        <w:rPr>
          <w:rFonts w:eastAsia="Songti SC"/>
          <w:lang w:eastAsia="zh-CN"/>
        </w:rPr>
        <w:t xml:space="preserve">④不仅有完整的制度程序而且有完整的参与实践</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材料讲“开门立法”“开门问策”等民主实践，判断关于全过程人民民主的说法是否准确。</w:t>
      </w:r>
    </w:p>
    <w:p w14:paraId="692BF07C" w14:textId="77777777" w:rsidR="00FE7A11" w:rsidRDefault="00000000">
      <w:pPr>
        <w:pStyle w:val="aff9"/>
        <w:rPr>
          <w:rFonts w:hint="default"/>
          <w:lang w:eastAsia="zh-CN"/>
        </w:rPr>
      </w:pPr>
      <w:r>
        <w:rPr>
          <w:lang w:eastAsia="zh-CN"/>
          <w:color w:val="000000"/>
        </w:rPr>
        <w:t xml:space="preserve">①是全链条、全方位、全覆盖的</w:t>
      </w:r>
      <w:r>
        <w:rPr>
          <w:color w:val="C00000"/>
          <w:lang w:eastAsia="zh-CN"/>
        </w:rPr>
        <w:t xml:space="preserve">全民民主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纠正：全过程人民民主是全链条、全方位、全覆盖的“人民民主”，不是“全民民主”，我国的民主是人民民主，用“全民民主”偷换了概念</w:t>
      </w:r>
    </w:p>
    <w:p w14:paraId="692BF07C" w14:textId="77777777" w:rsidR="00FE7A11" w:rsidRDefault="00000000">
      <w:pPr>
        <w:pStyle w:val="aff9"/>
        <w:rPr>
          <w:rFonts w:hint="default"/>
          <w:lang w:eastAsia="zh-CN"/>
        </w:rPr>
      </w:pPr>
      <w:r>
        <w:rPr>
          <w:lang w:eastAsia="zh-CN"/>
          <w:color w:val="000000"/>
        </w:rPr>
        <w:t xml:space="preserve">②实现了人民民主和国家意志的统一　（正确）</w:t>
      </w:r>
    </w:p>
    <w:p w14:paraId="692BF07C" w14:textId="77777777" w:rsidR="00FE7A11" w:rsidRDefault="00000000">
      <w:pPr>
        <w:pStyle w:val="aff9"/>
        <w:rPr>
          <w:rFonts w:hint="default"/>
          <w:lang w:eastAsia="zh-CN"/>
        </w:rPr>
      </w:pPr>
      <w:r>
        <w:rPr>
          <w:lang w:eastAsia="zh-CN"/>
          <w:color w:val="000000"/>
        </w:rPr>
        <w:t xml:space="preserve">人大“开门立法”把民意通过法定程序转化为国家意志，体现了人民民主和国家意志的统一</w:t>
      </w:r>
    </w:p>
    <w:p w14:paraId="692BF07C" w14:textId="77777777" w:rsidR="00FE7A11" w:rsidRDefault="00000000">
      <w:pPr>
        <w:pStyle w:val="aff9"/>
        <w:rPr>
          <w:rFonts w:hint="default"/>
          <w:lang w:eastAsia="zh-CN"/>
        </w:rPr>
      </w:pPr>
      <w:r>
        <w:rPr>
          <w:lang w:eastAsia="zh-CN"/>
          <w:color w:val="000000"/>
        </w:rPr>
        <w:t xml:space="preserve">③为人类民主事业发展提供了</w:t>
      </w:r>
      <w:r>
        <w:rPr>
          <w:color w:val="C00000"/>
          <w:lang w:eastAsia="zh-CN"/>
        </w:rPr>
        <w:t xml:space="preserve">最终模式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纠正：全过程人民民主为人类民主事业贡献了中国智慧和新的选择，但说成“最终模式”过于绝对，民主形式是多样的，没有“最终模式”一说</w:t>
      </w:r>
    </w:p>
    <w:p w14:paraId="692BF07C" w14:textId="77777777" w:rsidR="00FE7A11" w:rsidRDefault="00000000">
      <w:pPr>
        <w:pStyle w:val="aff9"/>
        <w:rPr>
          <w:rFonts w:hint="default"/>
          <w:lang w:eastAsia="zh-CN"/>
        </w:rPr>
      </w:pPr>
      <w:r>
        <w:rPr>
          <w:lang w:eastAsia="zh-CN"/>
          <w:color w:val="000000"/>
        </w:rPr>
        <w:t xml:space="preserve">④不仅有完整的制度程序而且有完整的参与实践　（正确）</w:t>
      </w:r>
    </w:p>
    <w:p w14:paraId="692BF07C" w14:textId="77777777" w:rsidR="00FE7A11" w:rsidRDefault="00000000">
      <w:pPr>
        <w:pStyle w:val="aff9"/>
        <w:rPr>
          <w:rFonts w:hint="default"/>
          <w:lang w:eastAsia="zh-CN"/>
        </w:rPr>
      </w:pPr>
      <w:r>
        <w:rPr>
          <w:lang w:eastAsia="zh-CN"/>
          <w:color w:val="000000"/>
        </w:rPr>
        <w:t xml:space="preserve">材料中从议事会到线上议事群，正体现了全过程人民民主既有完整的制度程序又有完整的参与实践</w:t>
      </w:r>
    </w:p>
    <w:p w14:paraId="63A9AA29" w14:textId="77777777" w:rsidR="00FE7A11" w:rsidRDefault="00000000">
      <w:pPr>
        <w:pStyle w:val="31"/>
        <w:spacing w:after="60"/>
        <w:rPr>
          <w:rFonts w:hint="default"/>
          <w:lang w:eastAsia="zh-CN"/>
        </w:rPr>
      </w:pPr>
      <w:r>
        <w:rPr>
          <w:lang w:eastAsia="zh-CN"/>
        </w:rPr>
        <w:t xml:space="preserve">选择例题 12　2023西城二模第9题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某权威网站“领导留言板”发布如下信息（见图：河北鹿泉区“没收销毁不合规秤 责令市场完善管理”案例，页面另显示“昨日留言4508条，昨日回复1880条”等留言板功能栏目）。围绕“领导留言板”，同学们有如下观点，其中正确的是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A．网友留言反映了人民的需求，都应得到满足</w:t>
      </w:r>
    </w:p>
    <w:p w14:paraId="7EF1C826" w14:textId="77777777" w:rsidR="00FE7A11" w:rsidRDefault="00000000">
      <w:pPr>
        <w:pStyle w:val="aff6"/>
        <w:ind w:firstLine="0"/>
        <w:jc w:val="both"/>
        <w:rPr>
          <w:rFonts w:hint="default"/>
          <w:lang w:eastAsia="zh-CN"/>
        </w:rPr>
      </w:pPr>
      <w:r>
        <w:rPr>
          <w:rFonts w:eastAsia="Songti SC"/>
          <w:lang w:eastAsia="zh-CN"/>
        </w:rPr>
        <w:t xml:space="preserve">B．统计并公开留言回复数量，加强社会监督，有利于建设法治政府</w:t>
      </w:r>
    </w:p>
    <w:p w14:paraId="7EF1C826" w14:textId="77777777" w:rsidR="00FE7A11" w:rsidRDefault="00000000">
      <w:pPr>
        <w:pStyle w:val="aff6"/>
        <w:ind w:firstLine="0"/>
        <w:jc w:val="both"/>
        <w:rPr>
          <w:rFonts w:hint="default"/>
          <w:lang w:eastAsia="zh-CN"/>
        </w:rPr>
      </w:pPr>
      <w:r>
        <w:rPr>
          <w:rFonts w:eastAsia="Songti SC"/>
          <w:lang w:eastAsia="zh-CN"/>
        </w:rPr>
        <w:t xml:space="preserve">C．加强市场监管、公共道路路面维护属于政府职能，不宜向党委书记留言</w:t>
      </w:r>
    </w:p>
    <w:p w14:paraId="7EF1C826" w14:textId="77777777" w:rsidR="00FE7A11" w:rsidRDefault="00000000">
      <w:pPr>
        <w:pStyle w:val="aff6"/>
        <w:ind w:firstLine="0"/>
        <w:jc w:val="both"/>
        <w:rPr>
          <w:rFonts w:hint="default"/>
          <w:lang w:eastAsia="zh-CN"/>
        </w:rPr>
      </w:pPr>
      <w:r>
        <w:rPr>
          <w:rFonts w:eastAsia="Songti SC"/>
          <w:lang w:eastAsia="zh-CN"/>
        </w:rPr>
        <w:t xml:space="preserve">D．这是发展基层民主、保障人民切实享有民主权利的真实写照</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029200" cy="2301416"/>
            <wp:docPr id="140" name="Picture 140"/>
            <wp:cNvGraphicFramePr>
              <a:graphicFrameLocks noChangeAspect="1"/>
            </wp:cNvGraphicFramePr>
            <a:graphic>
              <a:graphicData uri="http://schemas.openxmlformats.org/drawingml/2006/picture">
                <pic:pic>
                  <pic:nvPicPr>
                    <pic:cNvPr id="0" name="09_西城二模9题留言板.png"/>
                    <pic:cNvPicPr/>
                  </pic:nvPicPr>
                  <pic:blipFill>
                    <a:blip r:embed="rId67"/>
                    <a:stretch>
                      <a:fillRect/>
                    </a:stretch>
                  </pic:blipFill>
                  <pic:spPr>
                    <a:xfrm>
                      <a:off x="0" y="0"/>
                      <a:ext cx="5029200" cy="2301416"/>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材料是“领导留言板”网络问政案例，判断说法是否准确。</w:t>
      </w:r>
    </w:p>
    <w:p w14:paraId="692BF07C" w14:textId="77777777" w:rsidR="00FE7A11" w:rsidRDefault="00000000">
      <w:pPr>
        <w:pStyle w:val="aff9"/>
        <w:rPr>
          <w:rFonts w:hint="default"/>
          <w:lang w:eastAsia="zh-CN"/>
        </w:rPr>
      </w:pPr>
      <w:r>
        <w:rPr>
          <w:lang w:eastAsia="zh-CN"/>
          <w:color w:val="000000"/>
        </w:rPr>
        <w:t xml:space="preserve">A．网友留言反映了人民的需求，</w:t>
      </w:r>
      <w:r>
        <w:rPr>
          <w:color w:val="C00000"/>
          <w:lang w:eastAsia="zh-CN"/>
        </w:rPr>
        <w:t xml:space="preserve">都应得到满足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纠正：网友留言反映的诉求是否合理、能否满足要具体分析，说“都应得到满足”表述绝对化</w:t>
      </w:r>
    </w:p>
    <w:p w14:paraId="692BF07C" w14:textId="77777777" w:rsidR="00FE7A11" w:rsidRDefault="00000000">
      <w:pPr>
        <w:pStyle w:val="aff9"/>
        <w:rPr>
          <w:rFonts w:hint="default"/>
          <w:lang w:eastAsia="zh-CN"/>
        </w:rPr>
      </w:pPr>
      <w:r>
        <w:rPr>
          <w:lang w:eastAsia="zh-CN"/>
          <w:color w:val="000000"/>
        </w:rPr>
        <w:t xml:space="preserve">B．统计并公开留言回复数量，加强社会监督，有利于建设法治政府　（正确）</w:t>
      </w:r>
    </w:p>
    <w:p w14:paraId="692BF07C" w14:textId="77777777" w:rsidR="00FE7A11" w:rsidRDefault="00000000">
      <w:pPr>
        <w:pStyle w:val="aff9"/>
        <w:rPr>
          <w:rFonts w:hint="default"/>
          <w:lang w:eastAsia="zh-CN"/>
        </w:rPr>
      </w:pPr>
      <w:r>
        <w:rPr>
          <w:lang w:eastAsia="zh-CN"/>
          <w:color w:val="000000"/>
        </w:rPr>
        <w:t xml:space="preserve">公开留言与回复数据，接受社会监督，正是建设公开透明的法治政府的体现</w:t>
      </w:r>
    </w:p>
    <w:p w14:paraId="692BF07C" w14:textId="77777777" w:rsidR="00FE7A11" w:rsidRDefault="00000000">
      <w:pPr>
        <w:pStyle w:val="aff9"/>
        <w:rPr>
          <w:rFonts w:hint="default"/>
          <w:lang w:eastAsia="zh-CN"/>
        </w:rPr>
      </w:pPr>
      <w:r>
        <w:rPr>
          <w:lang w:eastAsia="zh-CN"/>
          <w:color w:val="000000"/>
        </w:rPr>
        <w:t xml:space="preserve">C．加强市场监管、公共道路路面维护属于政府职能，</w:t>
      </w:r>
      <w:r>
        <w:rPr>
          <w:color w:val="C00000"/>
          <w:lang w:eastAsia="zh-CN"/>
        </w:rPr>
        <w:t xml:space="preserve">不宜向党委书记留言</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纠正：留言板本就是群众向党委、政府反映问题的渠道，这些问题最终仍需政府部门办理，说“不宜向党委书记留言”否定了留言板的功能，割裂了党的领导与政府职能的关系</w:t>
      </w:r>
    </w:p>
    <w:p w14:paraId="692BF07C" w14:textId="77777777" w:rsidR="00FE7A11" w:rsidRDefault="00000000">
      <w:pPr>
        <w:pStyle w:val="aff9"/>
        <w:rPr>
          <w:rFonts w:hint="default"/>
          <w:lang w:eastAsia="zh-CN"/>
        </w:rPr>
      </w:pPr>
      <w:r>
        <w:rPr>
          <w:lang w:eastAsia="zh-CN"/>
          <w:color w:val="000000"/>
        </w:rPr>
        <w:t xml:space="preserve">D．这是发展基层民主、保障人民切实享有民主权利的真实写照　（不选）</w:t>
      </w:r>
    </w:p>
    <w:p w14:paraId="692BF07C" w14:textId="77777777" w:rsidR="00FE7A11" w:rsidRDefault="00000000">
      <w:pPr>
        <w:pStyle w:val="aff9"/>
        <w:rPr>
          <w:rFonts w:hint="default"/>
          <w:lang w:eastAsia="zh-CN"/>
        </w:rPr>
      </w:pPr>
      <w:r>
        <w:rPr>
          <w:lang w:eastAsia="zh-CN"/>
          <w:color w:val="000000"/>
        </w:rPr>
        <w:t xml:space="preserve">提示：材料讲的是网络问政、社会监督与法治政府建设，不是基层群众自治意义上的“基层民主”，与材料主旨不完全对应</w:t>
      </w:r>
    </w:p>
    <w:p w14:paraId="4D254FCC" w14:textId="77777777" w:rsidR="00FE7A11" w:rsidRDefault="00000000">
      <w:pPr>
        <w:pStyle w:val="21"/>
        <w:spacing w:before="160" w:after="100"/>
        <w:rPr>
          <w:rFonts w:hint="default"/>
          <w:lang w:eastAsia="zh-CN"/>
        </w:rPr>
      </w:pPr>
      <w:bookmarkStart w:id="9011" w:name="r45_h011"/>
      <w:bookmarkStart w:id="28" w:name="b3_m22"/>
      <w:r>
        <w:rPr>
          <w:lang w:eastAsia="zh-CN"/>
        </w:rPr>
        <w:t xml:space="preserve">02　公民的政治权利：三大权与四小权</w:t>
      </w:r>
      <w:bookmarkEnd w:id="28"/>
      <w:bookmarkEnd w:id="9011"/>
    </w:p>
    <w:p w14:paraId="2B731AAE" w14:textId="77777777" w:rsidR="00FE7A11" w:rsidRDefault="00000000">
      <w:pPr>
        <w:pStyle w:val="affc"/>
        <w:rPr>
          <w:rFonts w:hint="default"/>
          <w:lang w:eastAsia="zh-CN"/>
        </w:rPr>
      </w:pPr>
      <w:r>
        <w:rPr>
          <w:b/>
          <w:bCs/>
          <w:color w:val="1F4E79"/>
          <w:lang w:eastAsia="zh-CN"/>
        </w:rPr>
        <w:t>【主体识别】</w:t>
      </w:r>
      <w:r>
        <w:rPr>
          <w:lang w:eastAsia="zh-CN"/>
        </w:rPr>
        <w:t xml:space="preserve"> 材料只写动作不写权利名。公民在选举、提意见、举报监督，机关或基层组织在公开信息、组织议事、收集诉求、公示回访，就是公民政治权利。这些动作合起来，一串写成“保障公民知情权、参与权、表达权、监督权”。</w:t>
      </w:r>
    </w:p>
    <w:p w14:paraId="79D34951"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三大权：选举和被选举权（基本民主权利）、政治自由、监督权。</w:t>
      </w:r>
    </w:p>
    <w:p w14:paraId="4DB92F8B" w14:textId="77777777" w:rsidR="00FE7A11" w:rsidRDefault="00000000">
      <w:pPr>
        <w:pStyle w:val="aff8"/>
        <w:rPr>
          <w:rFonts w:hint="default"/>
          <w:lang w:eastAsia="zh-CN"/>
        </w:rPr>
      </w:pPr>
      <w:r>
        <w:rPr>
          <w:lang w:eastAsia="zh-CN"/>
        </w:rPr>
        <w:t xml:space="preserve">2. 保障公民的知情权、参与权、表达权、监督权（知参表监）。</w:t>
      </w:r>
    </w:p>
    <w:p w14:paraId="4DB92F8B" w14:textId="77777777" w:rsidR="00FE7A11" w:rsidRDefault="00000000">
      <w:pPr>
        <w:pStyle w:val="aff8"/>
        <w:rPr>
          <w:rFonts w:hint="default"/>
          <w:lang w:eastAsia="zh-CN"/>
        </w:rPr>
      </w:pPr>
      <w:r>
        <w:rPr>
          <w:lang w:eastAsia="zh-CN"/>
        </w:rPr>
        <w:t xml:space="preserve">3. 政治自由包括言论、出版、集会、结社、游行、示威等自由。</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4. 既注重依法保障人民群众的合法权益，也切实维护公共利益；发生冲突时，要维护公共利益。</w:t>
      </w:r>
    </w:p>
    <w:p w14:paraId="4DB92F8B" w14:textId="77777777" w:rsidR="00FE7A11" w:rsidRDefault="00000000">
      <w:pPr>
        <w:pStyle w:val="aff8"/>
        <w:rPr>
          <w:rFonts w:hint="default"/>
          <w:lang w:eastAsia="zh-CN"/>
        </w:rPr>
      </w:pPr>
      <w:r>
        <w:rPr>
          <w:lang w:eastAsia="zh-CN"/>
        </w:rPr>
        <w:t xml:space="preserve">5. 公民行使政治权利要坚持权利与义务相统一，依法有序参与，正确处理个人利益与国家利益、集体利益的关系。</w:t>
      </w:r>
    </w:p>
    <w:p w14:paraId="3F4E8971" w14:textId="77777777" w:rsidR="00FE7A11" w:rsidRDefault="00000000">
      <w:pPr>
        <w:pStyle w:val="aff5"/>
        <w:keepNext/>
        <w:rPr>
          <w:rFonts w:hint="default"/>
          <w:lang w:eastAsia="zh-CN"/>
        </w:rPr>
      </w:pPr>
      <w:r>
        <w:rPr>
          <w:b/>
          <w:bCs/>
          <w:color w:val="1F3864"/>
          <w:lang w:eastAsia="zh-CN"/>
        </w:rPr>
        <w:t xml:space="preserve">▪ 明写型：机制已写，四权一串写</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材料写已在运行的机制：发布议题、连线讨论、议事座谈、热线受理、公示回访、研讨征集意见。只有动作没有权利名，问“是如何……的”或自选角度短文。</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材料里的公开、议事、提诉求、公示回访，都是公民参与这件事的环节；不逐项对应，四项权利一串写全。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保障群众知情权、参与权、表达权和监督权”，再照材料写做法：××公开信息、组织议事讨论、收集诉求、公示回访，末句扣“意见进入治理、回应需求”。四项权利算一个分点，与“以人民为中心”只算一次。</w:t>
      </w:r>
    </w:p>
    <w:p w14:paraId="4DB92F8B" w14:textId="77777777" w:rsidR="00FE7A11" w:rsidRDefault="00000000">
      <w:pPr>
        <w:pStyle w:val="aff8"/>
        <w:rPr>
          <w:rFonts w:hint="default"/>
          <w:lang w:eastAsia="zh-CN"/>
        </w:rPr>
      </w:pPr>
      <w:r>
        <w:rPr>
          <w:lang w:eastAsia="zh-CN"/>
        </w:rPr>
        <w:t xml:space="preserve">6. 座谈会、市长信箱、留言板。</w:t>
      </w:r>
    </w:p>
    <w:p w14:paraId="4DB92F8B" w14:textId="77777777" w:rsidR="00FE7A11" w:rsidRDefault="00000000">
      <w:pPr>
        <w:pStyle w:val="aff8"/>
        <w:rPr>
          <w:rFonts w:hint="default"/>
          <w:lang w:eastAsia="zh-CN"/>
        </w:rPr>
      </w:pPr>
      <w:r>
        <w:rPr>
          <w:lang w:eastAsia="zh-CN"/>
        </w:rPr>
        <w:t xml:space="preserve">7. 国家机关通过座谈会、市长信箱、留言板、听证会等方式广泛听取群众意见，求同存异、凝聚共识，精准回应民生诉求。</w:t>
      </w:r>
    </w:p>
    <w:p w14:paraId="4DB92F8B" w14:textId="77777777" w:rsidR="00FE7A11" w:rsidRDefault="00000000">
      <w:pPr>
        <w:pStyle w:val="aff8"/>
        <w:rPr>
          <w:rFonts w:hint="default"/>
          <w:lang w:eastAsia="zh-CN"/>
        </w:rPr>
      </w:pPr>
      <w:r>
        <w:rPr>
          <w:lang w:eastAsia="zh-CN"/>
        </w:rPr>
        <w:t xml:space="preserve">8. 发布议题、公开信息，组织议事、连线讨论，收集诉求，公示回访，保障公民知情权、参与权、表达权、监督权。</w:t>
      </w:r>
    </w:p>
    <w:p w14:paraId="4DB92F8B" w14:textId="77777777" w:rsidR="00FE7A11" w:rsidRDefault="00000000">
      <w:pPr>
        <w:pStyle w:val="aff8"/>
        <w:rPr>
          <w:rFonts w:hint="default"/>
          <w:lang w:eastAsia="zh-CN"/>
        </w:rPr>
      </w:pPr>
      <w:r>
        <w:rPr>
          <w:lang w:eastAsia="zh-CN"/>
        </w:rPr>
        <w:t xml:space="preserve">9. 通过热线受理诉求、把群众集中反映的高频难题纳入主动治理，使群众意见和需要进入城市治理。</w:t>
      </w:r>
    </w:p>
    <w:p w14:paraId="4DB92F8B" w14:textId="77777777" w:rsidR="00FE7A11" w:rsidRDefault="00000000">
      <w:pPr>
        <w:pStyle w:val="aff8"/>
        <w:rPr>
          <w:rFonts w:hint="default"/>
          <w:lang w:eastAsia="zh-CN"/>
        </w:rPr>
      </w:pPr>
      <w:r>
        <w:rPr>
          <w:lang w:eastAsia="zh-CN"/>
        </w:rPr>
        <w:t xml:space="preserve">10. 通过多轮研讨、实地调研和意见征集吸纳各方意见、修改完善规划，使公众了解规划、表达意见并参与决策。</w:t>
      </w:r>
    </w:p>
    <w:p w14:paraId="4DB92F8B" w14:textId="77777777" w:rsidR="00FE7A11" w:rsidRDefault="00000000">
      <w:pPr>
        <w:pStyle w:val="aff8"/>
        <w:rPr>
          <w:rFonts w:hint="default"/>
          <w:lang w:eastAsia="zh-CN"/>
        </w:rPr>
      </w:pPr>
      <w:r>
        <w:rPr>
          <w:lang w:eastAsia="zh-CN"/>
        </w:rPr>
        <w:t xml:space="preserve">11. 群众意见进入治理并转化为治理成效，推动基层治理精准对接群众需求。</w:t>
      </w:r>
    </w:p>
    <w:p w14:paraId="3F4E8971" w14:textId="77777777" w:rsidR="00FE7A11" w:rsidRDefault="00000000">
      <w:pPr>
        <w:pStyle w:val="aff5"/>
        <w:keepNext/>
        <w:rPr>
          <w:rFonts w:hint="default"/>
          <w:lang w:eastAsia="zh-CN"/>
        </w:rPr>
      </w:pPr>
      <w:r>
        <w:rPr>
          <w:b/>
          <w:bCs/>
          <w:color w:val="1F3864"/>
          <w:lang w:eastAsia="zh-CN"/>
        </w:rPr>
        <w:t xml:space="preserve">▪ 链条型：做法已定，接出权利与效果</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材料给一条已定下的制度或做法：修法扩大参加选举范围、规定村民会议召开频次；或项目信息多网同步发布、中标后公示。问意义、理由，或填表补理由。</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材料只给做法，权利和效果要自己接：做法→保障公民知情权、参与权、表达权、监督权→带来什么结果。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分两层写。路径层：改了什么、完善了什么程序、拓宽了什么渠道；结果层：“保障群众知情权、参与权、表达权、监督权，促进人民当家作主”。政务公开类写“公开××信息，保障知情权、参与权、表达权、监督权，促进权力在阳光下运行，提升政府公信力”。路径与结果各算一层。</w:t>
      </w:r>
    </w:p>
    <w:p w14:paraId="4DB92F8B" w14:textId="77777777" w:rsidR="00FE7A11" w:rsidRDefault="00000000">
      <w:pPr>
        <w:pStyle w:val="aff8"/>
        <w:rPr>
          <w:rFonts w:hint="default"/>
          <w:lang w:eastAsia="zh-CN"/>
        </w:rPr>
      </w:pPr>
      <w:r>
        <w:rPr>
          <w:lang w:eastAsia="zh-CN"/>
        </w:rPr>
        <w:t xml:space="preserve">12. 修法扩大依法参加社区选举的范围、规范村民会议召开，完善民主决策、民主监督等程序，拓宽群众参与基层公共事务的渠道。</w:t>
      </w:r>
    </w:p>
    <w:p w14:paraId="4DB92F8B" w14:textId="77777777" w:rsidR="00FE7A11" w:rsidRDefault="00000000">
      <w:pPr>
        <w:pStyle w:val="aff8"/>
        <w:rPr>
          <w:rFonts w:hint="default"/>
          <w:lang w:eastAsia="zh-CN"/>
        </w:rPr>
      </w:pPr>
      <w:r>
        <w:rPr>
          <w:lang w:eastAsia="zh-CN"/>
        </w:rPr>
        <w:t xml:space="preserve">13. 这些制度安排保障群众知情权、参与权、表达权、监督权，保障人民群众直接行使民主权利，促进人民当家作主。</w:t>
      </w:r>
    </w:p>
    <w:p w14:paraId="4DB92F8B" w14:textId="77777777" w:rsidR="00FE7A11" w:rsidRDefault="00000000">
      <w:pPr>
        <w:pStyle w:val="aff8"/>
        <w:rPr>
          <w:rFonts w:hint="default"/>
          <w:lang w:eastAsia="zh-CN"/>
        </w:rPr>
      </w:pPr>
      <w:r>
        <w:rPr>
          <w:lang w:eastAsia="zh-CN"/>
        </w:rPr>
        <w:t xml:space="preserve">14. 公开项目信息和中标结果，保障公民知情权、参与权、表达权、监督权，促进权力在阳光下运行，提升政府公信力。</w:t>
      </w:r>
    </w:p>
    <w:p w14:paraId="3F4E8971" w14:textId="77777777" w:rsidR="00FE7A11" w:rsidRDefault="00000000">
      <w:pPr>
        <w:pStyle w:val="aff5"/>
        <w:keepNext/>
        <w:rPr>
          <w:rFonts w:hint="default"/>
          <w:lang w:eastAsia="zh-CN"/>
        </w:rPr>
      </w:pPr>
      <w:r>
        <w:rPr>
          <w:b/>
          <w:bCs/>
          <w:color w:val="1F3864"/>
          <w:lang w:eastAsia="zh-CN"/>
        </w:rPr>
        <w:t xml:space="preserve">▪ 补出型：只摆诉求分歧，自己搭流程</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材料只摆诉求：一张“主体—关切”表，或甲乙丙各说各的、意见不统一，也没有公开、议事、公示等动作。问提建议、解决分歧、协调公共与个人利益。</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材料没写权利和动作，要自己补流程：公开方案→共同议事、听取意见→公示反馈，每条诉求都要接住；权利一串写全。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标准句：“保障居民知情权、参与权、表达权和监督权：公开××方案，组织各方议事、听取意见，公示结果、接受监督，在求同存异中达成共识。”再补一句按诉求落实的做法。问居民怎么做时写“居民充分行使……”。权利加流程算一个点，与“民主协商”只算一次。</w:t>
      </w:r>
    </w:p>
    <w:p w14:paraId="4DB92F8B" w14:textId="77777777" w:rsidR="00FE7A11" w:rsidRDefault="00000000">
      <w:pPr>
        <w:pStyle w:val="aff8"/>
        <w:rPr>
          <w:rFonts w:hint="default"/>
          <w:lang w:eastAsia="zh-CN"/>
        </w:rPr>
      </w:pPr>
      <w:r>
        <w:rPr>
          <w:lang w:eastAsia="zh-CN"/>
        </w:rPr>
        <w:t xml:space="preserve">15. 公开方案、安全评估、费用等信息，组织居民、物业、相关部门共同议事，充分表达诉求并参与方案选择。</w:t>
      </w:r>
    </w:p>
    <w:p w14:paraId="4DB92F8B" w14:textId="77777777" w:rsidR="00FE7A11" w:rsidRDefault="00000000">
      <w:pPr>
        <w:pStyle w:val="aff8"/>
        <w:rPr>
          <w:rFonts w:hint="default"/>
          <w:lang w:eastAsia="zh-CN"/>
        </w:rPr>
      </w:pPr>
      <w:r>
        <w:rPr>
          <w:lang w:eastAsia="zh-CN"/>
        </w:rPr>
        <w:t xml:space="preserve">16. 将形成的方案和执行进度公开、接受居民监督，在求同存异中达成共识。</w:t>
      </w:r>
    </w:p>
    <w:p w14:paraId="4DB92F8B" w14:textId="77777777" w:rsidR="00FE7A11" w:rsidRDefault="00000000">
      <w:pPr>
        <w:pStyle w:val="aff8"/>
        <w:rPr>
          <w:rFonts w:hint="default"/>
          <w:lang w:eastAsia="zh-CN"/>
        </w:rPr>
      </w:pPr>
      <w:r>
        <w:rPr>
          <w:lang w:eastAsia="zh-CN"/>
        </w:rPr>
        <w:t xml:space="preserve">17. 公开保护方案、充分协商并听取居民意见，使个人诉求通过合法渠道进入决策，协调公共利益与个人利益。</w:t>
      </w:r>
    </w:p>
    <w:p w14:paraId="4DB92F8B" w14:textId="77777777" w:rsidR="00FE7A11" w:rsidRDefault="00000000">
      <w:pPr>
        <w:pStyle w:val="aff8"/>
        <w:rPr>
          <w:rFonts w:hint="default"/>
          <w:lang w:eastAsia="zh-CN"/>
        </w:rPr>
      </w:pPr>
      <w:r>
        <w:rPr>
          <w:lang w:eastAsia="zh-CN"/>
        </w:rPr>
        <w:t xml:space="preserve">18. 根据群众需求增加文化体验活动、延长开放时长、推动资源覆盖各社区，完善公共服务。</w:t>
      </w:r>
    </w:p>
    <w:p w14:paraId="4DB92F8B" w14:textId="77777777" w:rsidR="00FE7A11" w:rsidRDefault="00000000">
      <w:pPr>
        <w:pStyle w:val="aff8"/>
        <w:rPr>
          <w:rFonts w:hint="default"/>
          <w:lang w:eastAsia="zh-CN"/>
        </w:rPr>
      </w:pPr>
      <w:r>
        <w:rPr>
          <w:lang w:eastAsia="zh-CN"/>
        </w:rPr>
        <w:t xml:space="preserve">19. 居民充分行使知情权、参与权、表达权、监督权，在民主协商中建言献策，主动参与社区事务、配合方案实施。</w:t>
      </w:r>
    </w:p>
    <w:p w14:paraId="3F4E8971" w14:textId="77777777" w:rsidR="00FE7A11" w:rsidRDefault="00000000">
      <w:pPr>
        <w:pStyle w:val="aff5"/>
        <w:keepNext/>
        <w:rPr>
          <w:rFonts w:hint="default"/>
          <w:lang w:eastAsia="zh-CN"/>
        </w:rPr>
      </w:pPr>
      <w:r>
        <w:rPr>
          <w:b/>
          <w:bCs/>
          <w:color w:val="1F3864"/>
          <w:lang w:eastAsia="zh-CN"/>
        </w:rPr>
        <w:t xml:space="preserve">▪ 分段型：事前事后拆成两条</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设问明确要“提出两条建议并说明理由”，有时还先问要请谁参加。材料诉求分在两个时点：事前有人不了解改造方案，事后有人担心施工或设施影响自己。</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设问要两条建议，就按事前、事后分成两条写做法；每条的依据都一串写知情权、参与权、表达权、监督权。</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写三件套：做法＋权利依据＋联系材料说作用。一是协商前公开图纸、预算并征求意见，二是实施后公示资金、进度和意见采纳情况、设反馈渠道；两条都写“保障居民知情权、参与权、表达权、监督权”，再各自说作用。两条各自给分。</w:t>
      </w:r>
    </w:p>
    <w:p w14:paraId="4DB92F8B" w14:textId="77777777" w:rsidR="00FE7A11" w:rsidRDefault="00000000">
      <w:pPr>
        <w:pStyle w:val="aff8"/>
        <w:rPr>
          <w:rFonts w:hint="default"/>
          <w:lang w:eastAsia="zh-CN"/>
        </w:rPr>
      </w:pPr>
      <w:r>
        <w:rPr>
          <w:lang w:eastAsia="zh-CN"/>
        </w:rPr>
        <w:t xml:space="preserve">20. 协商前在公告栏、微信群公开图纸、预算和方案并征求意见，保障居民知情权、参与权、表达权、监督权，让决策充分吸纳民意。</w:t>
      </w:r>
    </w:p>
    <w:p w14:paraId="4DB92F8B" w14:textId="77777777" w:rsidR="00FE7A11" w:rsidRDefault="00000000">
      <w:pPr>
        <w:pStyle w:val="aff8"/>
        <w:rPr>
          <w:rFonts w:hint="default"/>
          <w:lang w:eastAsia="zh-CN"/>
        </w:rPr>
      </w:pPr>
      <w:r>
        <w:rPr>
          <w:lang w:eastAsia="zh-CN"/>
        </w:rPr>
        <w:t xml:space="preserve">21. 实施后公示资金使用、施工进度和意见采纳情况，设置居民反馈渠道，保障居民知情权、参与权、表达权、监督权，使改造公开透明、按协商结果落实。</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22. 提高居民生活品质，满足多样化需求。</w:t>
      </w:r>
    </w:p>
    <w:p w14:paraId="4DB92F8B" w14:textId="77777777" w:rsidR="00FE7A11" w:rsidRDefault="00000000">
      <w:pPr>
        <w:pStyle w:val="aff8"/>
        <w:rPr>
          <w:rFonts w:hint="default"/>
          <w:lang w:eastAsia="zh-CN"/>
        </w:rPr>
      </w:pPr>
      <w:r>
        <w:rPr>
          <w:lang w:eastAsia="zh-CN"/>
        </w:rPr>
        <w:t xml:space="preserve">23. 保障公民的知情权、参与权、表达权、监督权，是坚持人民主体地位、发展全过程人民民主的重要体现。</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24. 广泛听取……的意见，汇集民意与诉求。</w:t>
      </w:r>
    </w:p>
    <w:p w14:paraId="1EF133BA" w14:textId="77777777" w:rsidR="00FE7A11" w:rsidRDefault="00000000">
      <w:pPr>
        <w:pStyle w:val="aff5"/>
        <w:rPr>
          <w:rFonts w:hint="default"/>
          <w:lang w:eastAsia="zh-CN"/>
        </w:rPr>
      </w:pPr>
      <w:r>
        <w:rPr>
          <w:b/>
          <w:bCs/>
          <w:color w:val="1F4E79"/>
          <w:lang w:eastAsia="zh-CN"/>
        </w:rPr>
        <w:t>【答题串联】</w:t>
      </w:r>
      <w:r>
        <w:rPr>
          <w:lang w:eastAsia="zh-CN"/>
        </w:rPr>
        <w:t xml:space="preserve"> 公开信息、组织议事、收集诉求、公示回访→保障公民知情权、参与权、表达权、监督权→民意进入决策、达成共识→回应群众需求→人民当家作主。</w:t>
      </w:r>
    </w:p>
    <w:p w14:paraId="265A18C6" w14:textId="77777777" w:rsidR="00FE7A11" w:rsidRDefault="00000000">
      <w:pPr>
        <w:pStyle w:val="affd"/>
        <w:keepNext/>
        <w:rPr>
          <w:rFonts w:hint="default"/>
          <w:lang w:eastAsia="zh-CN"/>
        </w:rPr>
      </w:pPr>
      <w:r>
        <w:rPr>
          <w:lang w:eastAsia="zh-CN"/>
        </w:rPr>
        <w:t>【易混提醒】</w:t>
      </w:r>
    </w:p>
    <w:p w14:paraId="6975323A" w14:textId="77777777" w:rsidR="00FE7A11" w:rsidRDefault="00000000">
      <w:pPr>
        <w:pStyle w:val="aff8"/>
        <w:rPr>
          <w:rFonts w:hint="default"/>
          <w:lang w:eastAsia="zh-CN"/>
        </w:rPr>
      </w:pPr>
      <w:r>
        <w:rPr>
          <w:lang w:eastAsia="zh-CN"/>
        </w:rPr>
        <w:t>易混：“知参表监”是参与公共事务的具体权利，不等同于选举权、政治自由和监督权三大类，也不能脱离材料机械全写。</w:t>
      </w:r>
    </w:p>
    <w:p>
      <w:pPr>
        <w:pStyle w:val="HBMethod"/>
      </w:pPr>
      <w:r>
        <w:rPr/>
        <w:t xml:space="preserve">考法1　明写型：机制已写，四权一串写（4题）</w:t>
      </w:r>
    </w:p>
    <w:p>
      <w:pPr>
        <w:pStyle w:val="HBMethodDesc"/>
      </w:pPr>
      <w:r>
        <w:rPr/>
        <w:t xml:space="preserve">材料把机制的动作都写出来了，照材料写做法，最后一串写出知情权、参与权、表达权、监督权。</w:t>
      </w:r>
    </w:p>
    <w:p w14:paraId="62C0A000" w14:textId="77777777" w:rsidR="00FE7A11" w:rsidRDefault="00000000">
      <w:pPr>
        <w:pStyle w:val="31"/>
        <w:spacing w:after="60"/>
        <w:rPr>
          <w:rFonts w:hint="default"/>
          <w:lang w:eastAsia="zh-CN"/>
        </w:rPr>
      </w:pPr>
      <w:r>
        <w:rPr>
          <w:lang w:eastAsia="zh-CN"/>
        </w:rPr>
        <w:t xml:space="preserve">例题 1　2026西城一模第19(2)题</w:t>
      </w:r>
    </w:p>
    <w:p w14:paraId="12C7148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14:paraId="7A6AD0BC"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14:paraId="6ED6B2C2" w14:textId="77777777" w:rsidR="00FE7A11" w:rsidRDefault="00000000">
      <w:pPr>
        <w:pStyle w:val="aff6"/>
        <w:jc w:val="both"/>
        <w:rPr>
          <w:rFonts w:hint="default"/>
          <w:lang w:eastAsia="zh-CN"/>
        </w:rPr>
      </w:pPr>
      <w:r>
        <w:rPr>
          <w:lang w:eastAsia="zh-CN"/>
        </w:rPr>
        <w:t>乡镇政府：必须严守项目预算、建设标准、生态红线</w:t>
      </w:r>
    </w:p>
    <w:p w14:paraId="3D949D0F" w14:textId="77777777" w:rsidR="00FE7A11" w:rsidRDefault="00000000">
      <w:pPr>
        <w:pStyle w:val="aff6"/>
        <w:jc w:val="both"/>
        <w:rPr>
          <w:rFonts w:hint="default"/>
          <w:lang w:eastAsia="zh-CN"/>
        </w:rPr>
      </w:pPr>
      <w:r>
        <w:rPr>
          <w:lang w:eastAsia="zh-CN"/>
        </w:rPr>
        <w:t>村“两委”、村干部：担心规划与民意脱节、项目推进受阻</w:t>
      </w:r>
    </w:p>
    <w:p w14:paraId="095A2789" w14:textId="77777777" w:rsidR="00FE7A11" w:rsidRDefault="00000000">
      <w:pPr>
        <w:pStyle w:val="aff6"/>
        <w:jc w:val="both"/>
        <w:rPr>
          <w:rFonts w:hint="default"/>
          <w:lang w:eastAsia="zh-CN"/>
        </w:rPr>
      </w:pPr>
      <w:r>
        <w:rPr>
          <w:lang w:eastAsia="zh-CN"/>
        </w:rPr>
        <w:t>邻村及本村土地被占用村民：担心个人利益受损，有一定抵触情绪</w:t>
      </w:r>
    </w:p>
    <w:p w14:paraId="62AB7980" w14:textId="77777777"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14:paraId="34F0F6F1" w14:textId="77777777">
        <w:trPr>
          <w:cantSplit/>
        </w:trPr>
        <w:tc>
          <w:tcPr>
            <w:tcW w:w="7159" w:type="dxa"/>
          </w:tcPr>
          <w:p w14:paraId="67610F52" w14:textId="77777777"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14:paraId="1195A53E" w14:textId="77777777" w:rsidR="00FE7A11" w:rsidRDefault="00000000">
            <w:pPr>
              <w:spacing w:line="240" w:lineRule="auto"/>
              <w:jc w:val="center"/>
              <w:rPr>
                <w:rFonts w:hint="default"/>
              </w:rPr>
            </w:pPr>
            <w:r>
              <w:rPr>
                <w:rFonts w:eastAsia="Kaiti SC"/>
                <w:noProof/>
              </w:rPr>
              <w:drawing>
                <wp:inline distT="0" distB="0" distL="0" distR="0" wp14:anchorId="198B6B67" wp14:editId="14A40040">
                  <wp:extent cx="1143000" cy="1806838"/>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14:paraId="1B3E56F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“线上议事群实时发布议题”对应知情权；“收集意见、组织视频连线让外出村民全程参与讨论”对应参与权和表达权，因此联系公民政治权利。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“如何破解”要求写清议事机制怎样保障这些权利。答题时先概括保障知情权、参与权和表达权，再分别联系发布议题、收集意见、全程参与讨论和表达诉求，说明外出村民也能参与议事。</w:t>
      </w:r>
    </w:p>
    <w:p w14:paraId="74331C1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331C1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保障村民的知情权、参与权和表达权。线上议事群发布议题，并视频连线外出村民参与讨论、表达诉求。</w:t>
      </w:r>
    </w:p>
    <w:p w14:paraId="67C99AC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线上发布议题、视频连线外出村民参与讨论，体现保障村民的知情权、参与权和表达权（1分）。三项权利合为一个1分点，不拆分计分。</w:t>
      </w:r>
    </w:p>
    <w:p w14:paraId="5F74B497" w14:textId="77777777" w:rsidR="00FE7A11" w:rsidRDefault="00000000">
      <w:pPr>
        <w:pStyle w:val="31"/>
        <w:spacing w:after="60"/>
        <w:rPr>
          <w:rFonts w:hint="default"/>
          <w:lang w:eastAsia="zh-CN"/>
        </w:rPr>
      </w:pPr>
      <w:r>
        <w:rPr>
          <w:lang w:eastAsia="zh-CN"/>
        </w:rPr>
        <w:t xml:space="preserve">例题 2　2026丰台二模第17题</w:t>
      </w:r>
    </w:p>
    <w:p w14:paraId="1B40E30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352DCD6"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06CD0D7" w14:textId="77777777">
        <w:trPr/>
        <w:tc>
          <w:tcPr>
            <w:tcW w:w="9298" w:type="dxa"/>
          </w:tcPr>
          <w:p w14:paraId="3CEECE4A"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5994876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746F095" w14:textId="77777777">
        <w:trPr/>
        <w:tc>
          <w:tcPr>
            <w:tcW w:w="9298" w:type="dxa"/>
          </w:tcPr>
          <w:p w14:paraId="321C005E" w14:textId="77777777" w:rsidR="00FE7A11" w:rsidRDefault="00000000">
            <w:pPr>
              <w:pStyle w:val="aff6"/>
              <w:ind w:firstLine="0"/>
              <w:jc w:val="both"/>
              <w:rPr>
                <w:rFonts w:hint="default"/>
                <w:lang w:eastAsia="zh-CN"/>
              </w:rPr>
            </w:pPr>
            <w:r>
              <w:rPr>
                <w:lang w:eastAsia="zh-CN"/>
              </w:rPr>
              <w:lastRenderedPageBreak/>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77888D8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9F7153D" w14:textId="77777777">
        <w:trPr/>
        <w:tc>
          <w:tcPr>
            <w:tcW w:w="9298" w:type="dxa"/>
          </w:tcPr>
          <w:p w14:paraId="4CAB12A5"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76F6A211"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12345热线、“每月一题”和“群众诉求”说明群众能够表达意见并参与城市治理，进一步指向保障人民的知情权、参与权、表达权、监督权。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“如何”题按主体、做法和效果组织：保障知情权、参与权、表达权、监督权，结合热线受理诉求和“每月一题”治理高频难题，说明群众意见怎样进入治理并转化为治理成效。</w:t>
      </w:r>
    </w:p>
    <w:p w14:paraId="1B21597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B21597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保障人民的知情权、参与权、表达权和监督权。北京依托12345热线和“每月一题”机制回应民生诉求，把群众集中反映的高频难题纳入主动治理，使群众意见和需要进入城市治理。</w:t>
      </w:r>
    </w:p>
    <w:p w14:paraId="69720E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本题人民角度按“机制/权利＋材料”同组计2分。写四项权利时，要结合12345热线和“每月一题”回应民生诉求，说明群众意见怎样进入城市治理；四项权利和以人民为中心共同对应人民角度同一2分组，不重复累计。</w:t>
      </w:r>
    </w:p>
    <w:p w14:paraId="57B0E596" w14:textId="77777777" w:rsidR="00FE7A11" w:rsidRDefault="00000000">
      <w:pPr>
        <w:pStyle w:val="31"/>
        <w:spacing w:after="60"/>
        <w:rPr>
          <w:rFonts w:hint="default"/>
          <w:lang w:eastAsia="zh-CN"/>
        </w:rPr>
      </w:pPr>
      <w:r>
        <w:rPr>
          <w:lang w:eastAsia="zh-CN"/>
        </w:rPr>
        <w:t xml:space="preserve">例题 3　2026丰台期末第17题</w:t>
      </w:r>
    </w:p>
    <w:p w14:paraId="3864994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06587D27"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535D55CF" w14:textId="77777777">
        <w:trPr>
          <w:cantSplit/>
          <w:tblHeader/>
        </w:trPr>
        <w:tc>
          <w:tcPr>
            <w:tcW w:w="3099" w:type="dxa"/>
          </w:tcPr>
          <w:p w14:paraId="0BC60488" w14:textId="77777777" w:rsidR="00FE7A11" w:rsidRDefault="00000000">
            <w:pPr>
              <w:pStyle w:val="aff6"/>
              <w:keepLines/>
              <w:ind w:firstLine="0"/>
              <w:jc w:val="center"/>
              <w:rPr>
                <w:rFonts w:hint="default"/>
              </w:rPr>
            </w:pPr>
            <w:r>
              <w:rPr>
                <w:b/>
              </w:rPr>
              <w:t>听民声　理清单</w:t>
            </w:r>
          </w:p>
        </w:tc>
        <w:tc>
          <w:tcPr>
            <w:tcW w:w="3099" w:type="dxa"/>
          </w:tcPr>
          <w:p w14:paraId="46A89432" w14:textId="77777777" w:rsidR="00FE7A11" w:rsidRDefault="00000000">
            <w:pPr>
              <w:pStyle w:val="aff6"/>
              <w:keepLines/>
              <w:ind w:firstLine="0"/>
              <w:jc w:val="center"/>
              <w:rPr>
                <w:rFonts w:hint="default"/>
              </w:rPr>
            </w:pPr>
            <w:r>
              <w:rPr>
                <w:b/>
              </w:rPr>
              <w:t>汇民智　应诉求</w:t>
            </w:r>
          </w:p>
        </w:tc>
        <w:tc>
          <w:tcPr>
            <w:tcW w:w="3100" w:type="dxa"/>
          </w:tcPr>
          <w:p w14:paraId="4C4A243F" w14:textId="77777777" w:rsidR="00FE7A11" w:rsidRDefault="00000000">
            <w:pPr>
              <w:pStyle w:val="aff6"/>
              <w:keepLines/>
              <w:ind w:firstLine="0"/>
              <w:jc w:val="center"/>
              <w:rPr>
                <w:rFonts w:hint="default"/>
              </w:rPr>
            </w:pPr>
            <w:r>
              <w:rPr>
                <w:b/>
              </w:rPr>
              <w:t>抓落实　有回音</w:t>
            </w:r>
          </w:p>
        </w:tc>
      </w:tr>
      <w:tr w:rsidR="00FE7A11" w14:paraId="50275DA3" w14:textId="77777777">
        <w:trPr>
          <w:cantSplit/>
        </w:trPr>
        <w:tc>
          <w:tcPr>
            <w:tcW w:w="3099" w:type="dxa"/>
          </w:tcPr>
          <w:p w14:paraId="3EB1C6A2"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451E05ED"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2BD61D1B"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11402556"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入户走访、网格巡查、议事座谈和现场提问，使群众能够参与并表达诉求；社区公告、线上通知和入户回访使群众了解办理情况并实施监督，直接对应知情权、参与权、表达权和监督权。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写权利怎样由具体渠道得到保障、怎样进入治理并产生效果。说明知情权、参与权、表达权、监督权怎样在意见收集、现场提问、办理公示和回访反馈中得到保障，最后扣回精准对接群众需求。</w:t>
      </w:r>
    </w:p>
    <w:p w14:paraId="438AF6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8AF6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保障公民的知情权、参与权、表达权和监督权。街镇通过走访、巡查、座谈和现场提问，使群众参与并表达诉求；通过公告、通知和入户回访反馈办理情况，使群众知情并监督，推动基层治理精准对接群众需求。</w:t>
      </w:r>
    </w:p>
    <w:p w14:paraId="452B757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公民的知情权、参与权、表达权和监督权作为一组计1分。结合意见收集、现场提问、办理公示和入户回访，说明群众诉求怎样进入治理并得到反馈；本点与以人民为中心、人民主体地位等替代表述共享1分，不重复累计。</w:t>
      </w:r>
    </w:p>
    <w:p w14:paraId="2F45F8EC" w14:textId="77777777" w:rsidR="00FE7A11" w:rsidRDefault="00000000">
      <w:pPr>
        <w:pStyle w:val="31"/>
        <w:spacing w:after="60"/>
        <w:rPr>
          <w:rFonts w:hint="default"/>
          <w:lang w:eastAsia="zh-CN"/>
        </w:rPr>
      </w:pPr>
      <w:r>
        <w:rPr>
          <w:lang w:eastAsia="zh-CN"/>
        </w:rPr>
        <w:t xml:space="preserve">例题 4　2026顺义一模第17题</w:t>
      </w:r>
    </w:p>
    <w:p w14:paraId="2A6B536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726B257A"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466DE853"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1389A6B8"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22CD9BD0"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4DF5287" w14:textId="77777777" w:rsidR="0099009B" w:rsidRDefault="00000000">
            <w:pPr>
              <w:pStyle w:val="aff6"/>
              <w:keepLines/>
              <w:ind w:firstLine="0"/>
              <w:jc w:val="center"/>
              <w:rPr>
                <w:rFonts w:hint="default"/>
              </w:rPr>
            </w:pPr>
            <w:r>
              <w:rPr>
                <w:b/>
              </w:rPr>
              <w:t>规划实施</w:t>
            </w:r>
          </w:p>
        </w:tc>
      </w:tr>
      <w:tr w:rsidR="0099009B" w14:paraId="151E3F2B"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0176857C"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3AEB848B"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78489F90"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4469FEA8"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315B490D"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三地政府、专家和社会代表多轮研讨、实地调研，800多条意见带来1200余处修改，触发公民知情权、参与权和表达权；意见进入规划文本，说明这些权利通过规划编制得到落实。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自选角度短文先提出保障公民知情、参与和表达权，再结合多轮研讨、意见征集和规划修改说明公众怎样了解规划、表达意见并参与编制，最后扣回规划回应群众需求。</w:t>
      </w:r>
    </w:p>
    <w:p w14:paraId="3B9E728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9E728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首都都市圈建设要保障公民知情权、参与权和表达权。在规划编制中通过多轮研讨、实地调研和意见征集，吸纳各方意见并修改完善规划，保障公众了解规划、表达意见并参与决策，使规划汇聚民意、回应群众需求。</w:t>
      </w:r>
    </w:p>
    <w:p w14:paraId="489CF99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保障公民知情权、参与权和表达权，通过多轮研讨、实地调研、意见征集和规划修改，使公众了解规划、表达意见并参与规划编制，让规划汇聚民意、回应群众需求。三项权利及全过程人民民主同属人民方向，不分别计分；人民、法治政府、协同治理方向任答两个，共3分。</w:t>
      </w:r>
    </w:p>
    <w:p>
      <w:pPr>
        <w:pStyle w:val="HBMethod"/>
      </w:pPr>
      <w:r>
        <w:rPr/>
        <w:t xml:space="preserve">考法2　链条型：做法已定，接出权利与效果（2题）</w:t>
      </w:r>
    </w:p>
    <w:p>
      <w:pPr>
        <w:pStyle w:val="HBMethodDesc"/>
      </w:pPr>
      <w:r>
        <w:rPr/>
        <w:t xml:space="preserve">材料只给一条定好的制度或做法，问意义或理由，我从做法推出保障了哪些权利、带来什么结果，两层都写。</w:t>
      </w:r>
    </w:p>
    <w:p w14:paraId="2F1B7742" w14:textId="77777777" w:rsidR="00FE7A11" w:rsidRDefault="00000000">
      <w:pPr>
        <w:pStyle w:val="31"/>
        <w:spacing w:after="60"/>
        <w:rPr>
          <w:rFonts w:hint="default"/>
          <w:lang w:eastAsia="zh-CN"/>
        </w:rPr>
      </w:pPr>
      <w:r>
        <w:rPr>
          <w:lang w:eastAsia="zh-CN"/>
        </w:rPr>
        <w:t xml:space="preserve">例题 5　2026海淀期中第19题</w:t>
      </w:r>
    </w:p>
    <w:p w14:paraId="4BBAFA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14:paraId="5F3B97D8" w14:textId="77777777"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14:paraId="0C3D34CE" w14:textId="77777777"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14:paraId="231F7591" w14:textId="77777777" w:rsidR="00FE7A11" w:rsidRDefault="00000000">
      <w:pPr>
        <w:pStyle w:val="aff6"/>
        <w:jc w:val="both"/>
        <w:rPr>
          <w:rFonts w:hint="default"/>
          <w:lang w:eastAsia="zh-CN"/>
        </w:rPr>
      </w:pPr>
      <w:r>
        <w:rPr>
          <w:lang w:eastAsia="zh-CN"/>
        </w:rPr>
        <w:lastRenderedPageBreak/>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08EDEE08" w14:textId="77777777"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材料写“两委”组织法修法扩大常住居民和在社区工作六个月以上社区工作者参加选举的范围，规范村民会议召开频次并补充自治组织职责，触发民主决策、民主监督等程序与公民政治权利。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设问问修法意义，公民政治权利角度按程序完善、群众参与渠道拓宽，再写知情权、参与权、表达权、监督权等民主权利得到保障的结果展开。</w:t>
      </w:r>
    </w:p>
    <w:p w14:paraId="3D2DE92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2DE92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法扩大常住居民和在社区工作六个月以上社区工作者依法参加社区选举的范围，规范村民会议至少每年召开一次，完善民主决策、民主监督等程序，拓宽群众参与基层公共事务的渠道。②这些制度安排保障群众知情权、参与权、表达权、监督权，保障人民群众直接行使民主权利，促进人民当家作主。</w:t>
      </w:r>
    </w:p>
    <w:p w14:paraId="2555AC5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民主决策、民主监督等程序，联系扩大社区选举参与范围、规范村民会议，说明参与渠道和程序得到完善（路径1分，民主程序任写两项）。保障群众知情权、参与权、表达权和监督权，并说明人民群众更好直接行使民主权利、实现人民当家作主（结果1分）；四项权利属于“维护四权”同一表述，不分别累计。</w:t>
      </w:r>
    </w:p>
    <w:p w14:paraId="3C44EC2A" w14:textId="77777777" w:rsidR="00FE7A11" w:rsidRDefault="00000000">
      <w:pPr>
        <w:pStyle w:val="31"/>
        <w:spacing w:after="60"/>
        <w:rPr>
          <w:rFonts w:hint="default"/>
          <w:lang w:eastAsia="zh-CN"/>
        </w:rPr>
      </w:pPr>
      <w:r>
        <w:rPr>
          <w:lang w:eastAsia="zh-CN"/>
        </w:rPr>
        <w:t xml:space="preserve">例题 6　2025西城期末第16(2)题</w:t>
      </w:r>
    </w:p>
    <w:p w14:paraId="3B24CF7D"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16</w:t>
      </w:r>
      <w:r>
        <w:rPr>
          <w:lang w:eastAsia="zh-CN"/>
        </w:rPr>
        <w:t>．（</w:t>
      </w:r>
      <w:r>
        <w:rPr>
          <w:lang w:eastAsia="zh-CN"/>
        </w:rPr>
        <w:t>2</w:t>
      </w:r>
      <w:r>
        <w:rPr>
          <w:lang w:eastAsia="zh-CN"/>
        </w:rPr>
        <w:t>）为继续推动文物建筑的保护利用，西城区政府发布了新的文物建筑活化利用计划。同学们围绕其中一些具体做法开展了讨论，</w:t>
      </w:r>
      <w:r>
        <w:rPr>
          <w:lang w:eastAsia="zh-CN"/>
        </w:rPr>
        <w:t>运用所学，完成下表。</w:t>
      </w:r>
      <w:r>
        <w:rPr>
          <w:rFonts w:eastAsia="Songti SC"/>
        </w:rPr>
        <w:t>（</w:t>
      </w:r>
      <w:r>
        <w:rPr>
          <w:rFonts w:eastAsia="Songti SC"/>
        </w:rPr>
        <w:t>6</w:t>
      </w:r>
      <w:r>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5950"/>
        <w:gridCol w:w="1766"/>
        <w:gridCol w:w="1582"/>
      </w:tblGrid>
      <w:tr w:rsidR="00FE7A11" w14:paraId="31FB6F65" w14:textId="77777777">
        <w:trPr>
          <w:cantSplit/>
          <w:tblHeader/>
        </w:trPr>
        <w:tc>
          <w:tcPr>
            <w:tcW w:w="5950" w:type="dxa"/>
          </w:tcPr>
          <w:p w14:paraId="0E38CC26" w14:textId="77777777" w:rsidR="00FE7A11" w:rsidRDefault="00000000">
            <w:pPr>
              <w:pStyle w:val="aff6"/>
              <w:keepLines/>
              <w:ind w:firstLine="0"/>
              <w:jc w:val="center"/>
              <w:rPr>
                <w:rFonts w:hint="default"/>
              </w:rPr>
            </w:pPr>
            <w:r>
              <w:rPr>
                <w:b/>
              </w:rPr>
              <w:t>做法</w:t>
            </w:r>
          </w:p>
        </w:tc>
        <w:tc>
          <w:tcPr>
            <w:tcW w:w="1766" w:type="dxa"/>
          </w:tcPr>
          <w:p w14:paraId="33FC8A33" w14:textId="77777777" w:rsidR="00FE7A11" w:rsidRDefault="00000000">
            <w:pPr>
              <w:pStyle w:val="aff6"/>
              <w:keepLines/>
              <w:ind w:firstLine="0"/>
              <w:jc w:val="center"/>
              <w:rPr>
                <w:rFonts w:hint="default"/>
              </w:rPr>
            </w:pPr>
            <w:r>
              <w:rPr>
                <w:b/>
              </w:rPr>
              <w:t>体现的要求</w:t>
            </w:r>
          </w:p>
        </w:tc>
        <w:tc>
          <w:tcPr>
            <w:tcW w:w="1582" w:type="dxa"/>
          </w:tcPr>
          <w:p w14:paraId="7A4E896F" w14:textId="77777777" w:rsidR="00FE7A11" w:rsidRDefault="00000000">
            <w:pPr>
              <w:pStyle w:val="aff6"/>
              <w:keepLines/>
              <w:ind w:firstLine="0"/>
              <w:jc w:val="center"/>
              <w:rPr>
                <w:rFonts w:hint="default"/>
              </w:rPr>
            </w:pPr>
            <w:r>
              <w:rPr>
                <w:b/>
              </w:rPr>
              <w:t>理由</w:t>
            </w:r>
          </w:p>
        </w:tc>
      </w:tr>
      <w:tr w:rsidR="00FE7A11" w14:paraId="29937AA9" w14:textId="77777777">
        <w:trPr>
          <w:cantSplit/>
        </w:trPr>
        <w:tc>
          <w:tcPr>
            <w:tcW w:w="5950" w:type="dxa"/>
          </w:tcPr>
          <w:p w14:paraId="15ED4A23" w14:textId="77777777" w:rsidR="00FE7A11" w:rsidRDefault="00000000">
            <w:pPr>
              <w:pStyle w:val="aff6"/>
              <w:keepLines/>
              <w:ind w:firstLine="0"/>
              <w:jc w:val="both"/>
              <w:rPr>
                <w:rFonts w:hint="default"/>
                <w:lang w:eastAsia="zh-CN"/>
              </w:rPr>
            </w:pPr>
            <w:r>
              <w:rPr>
                <w:lang w:eastAsia="zh-CN"/>
              </w:rPr>
              <w:t>所有社会机构均需通过竞争方式获取西城区文物建筑活化利用项目</w:t>
            </w:r>
          </w:p>
        </w:tc>
        <w:tc>
          <w:tcPr>
            <w:tcW w:w="1766" w:type="dxa"/>
          </w:tcPr>
          <w:p w14:paraId="4B41EF64" w14:textId="77777777" w:rsidR="00FE7A11" w:rsidRDefault="00000000">
            <w:pPr>
              <w:pStyle w:val="aff6"/>
              <w:keepLines/>
              <w:ind w:firstLine="0"/>
              <w:jc w:val="both"/>
              <w:rPr>
                <w:rFonts w:hint="default"/>
              </w:rPr>
            </w:pPr>
            <w:r>
              <w:t>公平</w:t>
            </w:r>
          </w:p>
        </w:tc>
        <w:tc>
          <w:tcPr>
            <w:tcW w:w="1582" w:type="dxa"/>
          </w:tcPr>
          <w:p w14:paraId="3B899E87" w14:textId="77777777" w:rsidR="00FE7A11" w:rsidRDefault="00000000">
            <w:pPr>
              <w:pStyle w:val="aff6"/>
              <w:keepLines/>
              <w:ind w:firstLine="0"/>
              <w:jc w:val="both"/>
              <w:rPr>
                <w:rFonts w:hint="default"/>
              </w:rPr>
            </w:pPr>
            <w:r>
              <w:t>①</w:t>
            </w:r>
          </w:p>
        </w:tc>
      </w:tr>
      <w:tr w:rsidR="00FE7A11" w14:paraId="518A0919" w14:textId="77777777">
        <w:trPr>
          <w:cantSplit/>
        </w:trPr>
        <w:tc>
          <w:tcPr>
            <w:tcW w:w="5950" w:type="dxa"/>
          </w:tcPr>
          <w:p w14:paraId="19D5622A" w14:textId="77777777" w:rsidR="00FE7A11" w:rsidRDefault="00000000">
            <w:pPr>
              <w:pStyle w:val="aff6"/>
              <w:keepLines/>
              <w:ind w:firstLine="0"/>
              <w:jc w:val="both"/>
              <w:rPr>
                <w:rFonts w:hint="default"/>
                <w:lang w:eastAsia="zh-CN"/>
              </w:rPr>
            </w:pPr>
            <w:r>
              <w:rPr>
                <w:lang w:eastAsia="zh-CN"/>
              </w:rPr>
              <w:t>参与的社会机构按照如下流程渐次推进：信息获取、前期咨询、项目策划、项目评审、项目确定。由相关部门对通过初审的单位展开实地走访；区文化和旅游局组织专家进行项目评审；通过评审的项目经区政府审议，确定中标单位</w:t>
            </w:r>
          </w:p>
        </w:tc>
        <w:tc>
          <w:tcPr>
            <w:tcW w:w="1766" w:type="dxa"/>
          </w:tcPr>
          <w:p w14:paraId="2A23A4A6" w14:textId="77777777" w:rsidR="00FE7A11" w:rsidRDefault="00000000">
            <w:pPr>
              <w:pStyle w:val="aff6"/>
              <w:keepLines/>
              <w:ind w:firstLine="0"/>
              <w:jc w:val="both"/>
              <w:rPr>
                <w:rFonts w:hint="default"/>
              </w:rPr>
            </w:pPr>
            <w:r>
              <w:t>程序公正</w:t>
            </w:r>
          </w:p>
        </w:tc>
        <w:tc>
          <w:tcPr>
            <w:tcW w:w="1582" w:type="dxa"/>
          </w:tcPr>
          <w:p w14:paraId="34704168" w14:textId="77777777" w:rsidR="00FE7A11" w:rsidRDefault="00000000">
            <w:pPr>
              <w:pStyle w:val="aff6"/>
              <w:keepLines/>
              <w:ind w:firstLine="0"/>
              <w:jc w:val="both"/>
              <w:rPr>
                <w:rFonts w:hint="default"/>
                <w:lang w:eastAsia="zh-CN"/>
              </w:rPr>
            </w:pPr>
            <w:r>
              <w:rPr>
                <w:lang w:eastAsia="zh-CN"/>
              </w:rPr>
              <w:t>政府履行职能要依照程序进行，严格、规范</w:t>
            </w:r>
          </w:p>
        </w:tc>
      </w:tr>
      <w:tr w:rsidR="00FE7A11" w14:paraId="50F50B2A" w14:textId="77777777">
        <w:trPr>
          <w:cantSplit/>
        </w:trPr>
        <w:tc>
          <w:tcPr>
            <w:tcW w:w="5950" w:type="dxa"/>
          </w:tcPr>
          <w:p w14:paraId="378BE783" w14:textId="77777777" w:rsidR="00FE7A11" w:rsidRDefault="00000000">
            <w:pPr>
              <w:pStyle w:val="aff6"/>
              <w:keepLines/>
              <w:ind w:firstLine="0"/>
              <w:jc w:val="both"/>
              <w:rPr>
                <w:rFonts w:hint="default"/>
                <w:lang w:eastAsia="zh-CN"/>
              </w:rPr>
            </w:pPr>
            <w:r>
              <w:rPr>
                <w:lang w:eastAsia="zh-CN"/>
              </w:rPr>
              <w:t>相关信息在西城区人民政府官网、国家文物局官网、北京市文物局官网、投资北京国际有限公司官网等渠道同步发布；确定项目中标单位后进行公示</w:t>
            </w:r>
          </w:p>
        </w:tc>
        <w:tc>
          <w:tcPr>
            <w:tcW w:w="1766" w:type="dxa"/>
          </w:tcPr>
          <w:p w14:paraId="0D3D67DB" w14:textId="77777777" w:rsidR="00FE7A11" w:rsidRDefault="00000000">
            <w:pPr>
              <w:pStyle w:val="aff6"/>
              <w:keepLines/>
              <w:ind w:firstLine="0"/>
              <w:jc w:val="both"/>
              <w:rPr>
                <w:rFonts w:hint="default"/>
              </w:rPr>
            </w:pPr>
            <w:r>
              <w:t>②</w:t>
            </w:r>
          </w:p>
        </w:tc>
        <w:tc>
          <w:tcPr>
            <w:tcW w:w="1582" w:type="dxa"/>
          </w:tcPr>
          <w:p w14:paraId="07C5F92E" w14:textId="77777777" w:rsidR="00FE7A11" w:rsidRDefault="00000000">
            <w:pPr>
              <w:pStyle w:val="aff6"/>
              <w:keepLines/>
              <w:ind w:firstLine="0"/>
              <w:jc w:val="both"/>
              <w:rPr>
                <w:rFonts w:hint="default"/>
              </w:rPr>
            </w:pPr>
            <w:r>
              <w:t>③</w:t>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表格最后一行写明相关信息在多个政府官网同步发布、中标单位确定后公示，触发政务公开及其对公民知情权、参与权、表达权、监督权的保障。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设问要求补写公开做法的理由，公民政治权利角度按公开信息保障公众知情和监督，再联系公众监督行政权力、提升政府公信力。</w:t>
      </w:r>
    </w:p>
    <w:p w14:paraId="765B2C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65B2C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政府公开文物建筑活化利用项目的相关信息和中标结果，保障公民知情权、参与权、表达权、监督权，方便公众了解并监督公共资源交易，促进权力在阳光下运行，提升政府公信力。</w:t>
      </w:r>
    </w:p>
    <w:p w14:paraId="22C7881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政务公开使公众了解项目和中标结果、行使知情权、参与权、表达权、监督权，并有利于接受社会监督、规范权力运行、提升政府公信力（2分）。</w:t>
      </w:r>
    </w:p>
    <w:p>
      <w:pPr>
        <w:pStyle w:val="HBMethod"/>
      </w:pPr>
      <w:r>
        <w:rPr/>
        <w:t xml:space="preserve">考法3　补出型：只摆诉求分歧，自己搭流程（4题）</w:t>
      </w:r>
    </w:p>
    <w:p>
      <w:pPr>
        <w:pStyle w:val="HBMethodDesc"/>
      </w:pPr>
      <w:r>
        <w:rPr/>
        <w:t xml:space="preserve">材料只有各方诉求和分歧，我自己补出公开—共同议事—公示监督这套流程，把每条诉求都接住。</w:t>
      </w:r>
    </w:p>
    <w:p w14:paraId="5014D427" w14:textId="77777777" w:rsidR="00FE7A11" w:rsidRDefault="00000000">
      <w:pPr>
        <w:pStyle w:val="31"/>
        <w:spacing w:after="60"/>
        <w:rPr>
          <w:rFonts w:hint="default"/>
          <w:lang w:eastAsia="zh-CN"/>
        </w:rPr>
      </w:pPr>
      <w:r>
        <w:rPr>
          <w:lang w:eastAsia="zh-CN"/>
        </w:rPr>
        <w:lastRenderedPageBreak/>
        <w:t xml:space="preserve">例题 7　2023年北京高考第18题第（2）问</w:t>
      </w:r>
    </w:p>
    <w:p w14:paraId="4A1BCA6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27301939"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7B4470B4"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8CFB988" w14:textId="77777777">
        <w:tc>
          <w:tcPr>
            <w:tcW w:w="9298" w:type="dxa"/>
          </w:tcPr>
          <w:p w14:paraId="0BA490CC" w14:textId="77777777" w:rsidR="00FE7A11" w:rsidRDefault="00000000">
            <w:pPr>
              <w:pStyle w:val="aff6"/>
              <w:ind w:firstLine="0"/>
              <w:jc w:val="both"/>
              <w:rPr>
                <w:rFonts w:hint="default"/>
                <w:lang w:eastAsia="zh-CN"/>
              </w:rPr>
              <w:keepNext/>
            </w:pPr>
            <w:r>
              <w:rPr>
                <w:b/>
                <w:lang w:eastAsia="zh-CN"/>
              </w:rPr>
              <w:t>【调研活动】</w:t>
            </w:r>
          </w:p>
          <w:p w14:paraId="435388B3"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76B00368"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597F9874" w14:textId="77777777" w:rsidR="00FE7A11" w:rsidRDefault="00000000">
            <w:pPr>
              <w:pStyle w:val="aff6"/>
              <w:keepNext/>
              <w:ind w:firstLine="0"/>
              <w:jc w:val="both"/>
              <w:rPr>
                <w:rFonts w:hint="default"/>
                <w:lang w:eastAsia="zh-CN"/>
              </w:rPr>
            </w:pPr>
            <w:r>
              <w:rPr>
                <w:b/>
                <w:lang w:eastAsia="zh-CN"/>
              </w:rPr>
              <w:t>【代表之声】</w:t>
            </w:r>
          </w:p>
          <w:p w14:paraId="0F0874BB"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5272F490"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1F1D0EDB"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140D654F"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设问要求协调文化遗产保护中的个人与公共利益，材料给出代表调研、听取部门汇报和居民利益关系的建议，触发通过知情权、参与权、表达权、监督权和协商保障个人合法利益的具体做法。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设问问怎样协调两类利益，公民政治权利角度按公开方案、听取意见、协商参与和监督反馈的过程说明个人诉求进入保护决策，避免只写抽象“平衡”。</w:t>
      </w:r>
    </w:p>
    <w:p w14:paraId="1618CD4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618CD4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依法维护中轴线文化遗产保护的公共利益，同时保障周边居民等相关主体的个人合法利益。②公开保护方案、充分协商并听取居民意见，保障公民知情权、参与权、表达权和监督权，使个人诉求通过合法渠道进入保护决策，协调两类利益。</w:t>
      </w:r>
    </w:p>
    <w:p w14:paraId="5088E73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开中轴线保护方案、听取和回应居民意见，保障公民知情权、参与权、表达权和监督权，使个人诉求依法进入保护决策（权利保障这一具体做法1分）。立法、协商、权利保障、给予补偿是不同的可采做法，任答两点共2分；同一做法不重复计分。</w:t>
      </w:r>
    </w:p>
    <w:p w14:paraId="7383E1FE" w14:textId="77777777" w:rsidR="00FE7A11" w:rsidRDefault="00000000">
      <w:pPr>
        <w:pStyle w:val="31"/>
        <w:spacing w:after="60"/>
        <w:rPr>
          <w:rFonts w:hint="default"/>
          <w:lang w:eastAsia="zh-CN"/>
        </w:rPr>
      </w:pPr>
      <w:r>
        <w:rPr>
          <w:lang w:eastAsia="zh-CN"/>
        </w:rPr>
        <w:t xml:space="preserve">例题 8　2026朝阳一模第17(2)题</w:t>
      </w:r>
    </w:p>
    <w:p w14:paraId="2581C66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14:paraId="7EA65F38" w14:textId="77777777"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14:paraId="4F9FF1D0" w14:textId="77777777" w:rsidR="00FE7A11" w:rsidRDefault="00000000">
      <w:pPr>
        <w:pStyle w:val="aff6"/>
        <w:keepNext/>
        <w:ind w:firstLine="0"/>
        <w:jc w:val="both"/>
        <w:rPr>
          <w:rFonts w:hint="default"/>
          <w:lang w:eastAsia="zh-CN"/>
        </w:rPr>
      </w:pPr>
      <w:r>
        <w:rPr>
          <w:b/>
          <w:lang w:eastAsia="zh-CN"/>
        </w:rPr>
        <w:t>【学习理论】</w:t>
      </w:r>
    </w:p>
    <w:p w14:paraId="460C85D0" w14:textId="77777777"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697660D0" w14:textId="77777777" w:rsidR="00FE7A11" w:rsidRDefault="00000000">
      <w:pPr>
        <w:pStyle w:val="aff6"/>
        <w:keepNext/>
        <w:ind w:firstLine="0"/>
        <w:jc w:val="both"/>
        <w:rPr>
          <w:rFonts w:hint="default"/>
          <w:lang w:eastAsia="zh-CN"/>
        </w:rPr>
      </w:pPr>
      <w:r>
        <w:rPr>
          <w:b/>
          <w:lang w:eastAsia="zh-CN"/>
        </w:rPr>
        <w:t>【调研献策】</w:t>
      </w:r>
    </w:p>
    <w:p w14:paraId="7D6D0D1C" w14:textId="77777777"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14:paraId="18693A15" w14:textId="77777777">
        <w:trPr>
          <w:cantSplit/>
          <w:tblHeader/>
        </w:trPr>
        <w:tc>
          <w:tcPr>
            <w:tcW w:w="1033" w:type="dxa"/>
          </w:tcPr>
          <w:p w14:paraId="5B9CED8C" w14:textId="77777777" w:rsidR="00FE7A11" w:rsidRDefault="00000000">
            <w:pPr>
              <w:pStyle w:val="aff6"/>
              <w:keepLines/>
              <w:ind w:firstLine="0"/>
              <w:jc w:val="center"/>
              <w:rPr>
                <w:rFonts w:hint="default"/>
              </w:rPr>
            </w:pPr>
            <w:r>
              <w:rPr>
                <w:b/>
              </w:rPr>
              <w:t>相关主体</w:t>
            </w:r>
          </w:p>
        </w:tc>
        <w:tc>
          <w:tcPr>
            <w:tcW w:w="8265" w:type="dxa"/>
          </w:tcPr>
          <w:p w14:paraId="2E51EFCC" w14:textId="77777777" w:rsidR="00FE7A11" w:rsidRDefault="00000000">
            <w:pPr>
              <w:pStyle w:val="aff6"/>
              <w:keepLines/>
              <w:ind w:firstLine="0"/>
              <w:jc w:val="center"/>
              <w:rPr>
                <w:rFonts w:hint="default"/>
              </w:rPr>
            </w:pPr>
            <w:r>
              <w:rPr>
                <w:b/>
              </w:rPr>
              <w:t>主要关切</w:t>
            </w:r>
          </w:p>
        </w:tc>
      </w:tr>
      <w:tr w:rsidR="00FE7A11" w14:paraId="7951F12A" w14:textId="77777777">
        <w:trPr>
          <w:cantSplit/>
        </w:trPr>
        <w:tc>
          <w:tcPr>
            <w:tcW w:w="1033" w:type="dxa"/>
          </w:tcPr>
          <w:p w14:paraId="17E5EA5C" w14:textId="77777777" w:rsidR="00FE7A11" w:rsidRDefault="00000000">
            <w:pPr>
              <w:pStyle w:val="aff6"/>
              <w:keepLines/>
              <w:ind w:firstLine="0"/>
              <w:jc w:val="both"/>
              <w:rPr>
                <w:rFonts w:hint="default"/>
              </w:rPr>
            </w:pPr>
            <w:r>
              <w:t>市民</w:t>
            </w:r>
          </w:p>
        </w:tc>
        <w:tc>
          <w:tcPr>
            <w:tcW w:w="8265" w:type="dxa"/>
          </w:tcPr>
          <w:p w14:paraId="6A5C7DC5" w14:textId="77777777"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14:paraId="2939D3F0" w14:textId="77777777">
        <w:trPr>
          <w:cantSplit/>
        </w:trPr>
        <w:tc>
          <w:tcPr>
            <w:tcW w:w="1033" w:type="dxa"/>
          </w:tcPr>
          <w:p w14:paraId="579DC919" w14:textId="77777777" w:rsidR="00FE7A11" w:rsidRDefault="00000000">
            <w:pPr>
              <w:pStyle w:val="aff6"/>
              <w:keepLines/>
              <w:ind w:firstLine="0"/>
              <w:jc w:val="both"/>
              <w:rPr>
                <w:rFonts w:hint="default"/>
              </w:rPr>
            </w:pPr>
            <w:r>
              <w:t>文博单位</w:t>
            </w:r>
          </w:p>
        </w:tc>
        <w:tc>
          <w:tcPr>
            <w:tcW w:w="8265" w:type="dxa"/>
          </w:tcPr>
          <w:p w14:paraId="5B38B30D" w14:textId="77777777"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14:paraId="01C46E6E" w14:textId="77777777">
        <w:trPr>
          <w:cantSplit/>
        </w:trPr>
        <w:tc>
          <w:tcPr>
            <w:tcW w:w="1033" w:type="dxa"/>
          </w:tcPr>
          <w:p w14:paraId="2A846C57" w14:textId="77777777" w:rsidR="00FE7A11" w:rsidRDefault="00000000">
            <w:pPr>
              <w:pStyle w:val="aff6"/>
              <w:keepLines/>
              <w:ind w:firstLine="0"/>
              <w:jc w:val="both"/>
              <w:rPr>
                <w:rFonts w:hint="default"/>
              </w:rPr>
            </w:pPr>
            <w:r>
              <w:t>企业</w:t>
            </w:r>
          </w:p>
        </w:tc>
        <w:tc>
          <w:tcPr>
            <w:tcW w:w="8265" w:type="dxa"/>
          </w:tcPr>
          <w:p w14:paraId="353D0A64" w14:textId="77777777"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14:paraId="3F958915" w14:textId="77777777">
        <w:trPr>
          <w:cantSplit/>
        </w:trPr>
        <w:tc>
          <w:tcPr>
            <w:tcW w:w="1033" w:type="dxa"/>
          </w:tcPr>
          <w:p w14:paraId="67CD2C1A" w14:textId="77777777" w:rsidR="00FE7A11" w:rsidRDefault="00000000">
            <w:pPr>
              <w:pStyle w:val="aff6"/>
              <w:keepLines/>
              <w:ind w:firstLine="0"/>
              <w:jc w:val="both"/>
              <w:rPr>
                <w:rFonts w:hint="default"/>
              </w:rPr>
            </w:pPr>
            <w:r>
              <w:t>政府部门</w:t>
            </w:r>
          </w:p>
        </w:tc>
        <w:tc>
          <w:tcPr>
            <w:tcW w:w="8265" w:type="dxa"/>
          </w:tcPr>
          <w:p w14:paraId="4521DFDA" w14:textId="77777777"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14:paraId="66B8D121"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市民希望增加文化体验活动、延长开放时长、使文化资源覆盖各社区。这些具体诉求需要进入博物馆规划和服务安排，因而想到保障公民的知情权、参与权、表达权和监督权。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设问要求提出合理建议，先写通过信息公开、征求意见保障市民有序参与，再把市民的文化需求落实为活动、开放时长和社区覆盖等服务安排。</w:t>
      </w:r>
    </w:p>
    <w:p w14:paraId="1FF74E9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FF74E9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市民知情权、参与权、表达权和监督权，公开博物馆规划与服务安排，听取社区居民等意见。根据市民需求增加文化体验活动、合理延长开放时长、推动文化资源覆盖各社区，完善公共文化服务体系，满足人民群众的文化需求。</w:t>
      </w:r>
    </w:p>
    <w:p w14:paraId="6D8FC43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保障公民知情权、参与权、表达权和监督权（1分）；结合市民希望增加活动、延长开放时长和资源均衡覆盖的关切，完善公共文化服务体系、满足文化需求（1分）。</w:t>
      </w:r>
    </w:p>
    <w:p w14:paraId="3F672A07" w14:textId="77777777" w:rsidR="00FE7A11" w:rsidRDefault="00000000">
      <w:pPr>
        <w:pStyle w:val="31"/>
        <w:spacing w:after="60"/>
        <w:rPr>
          <w:rFonts w:hint="default"/>
          <w:lang w:eastAsia="zh-CN"/>
        </w:rPr>
      </w:pPr>
      <w:r>
        <w:rPr>
          <w:lang w:eastAsia="zh-CN"/>
        </w:rPr>
        <w:t xml:space="preserve">例题 9　2025朝阳一模第18题</w:t>
      </w:r>
    </w:p>
    <w:p w14:paraId="73C4234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468A9211"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3F7F9D" w14:textId="77777777">
        <w:trPr/>
        <w:tc>
          <w:tcPr>
            <w:tcW w:w="9298" w:type="dxa"/>
          </w:tcPr>
          <w:p w14:paraId="4D127B41" w14:textId="77777777" w:rsidR="00FE7A11" w:rsidRDefault="00000000">
            <w:pPr>
              <w:pStyle w:val="aff6"/>
              <w:ind w:firstLine="0"/>
              <w:jc w:val="both"/>
              <w:rPr>
                <w:rFonts w:hint="default"/>
                <w:lang w:eastAsia="zh-CN"/>
              </w:rPr>
              <w:keepNext/>
            </w:pPr>
            <w:r>
              <w:rPr>
                <w:lang w:eastAsia="zh-CN"/>
              </w:rPr>
              <w:t>基础设施老化与安全隐患</w:t>
            </w:r>
          </w:p>
          <w:p w14:paraId="590F47BA"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5453CCAC" w14:textId="77777777">
        <w:trPr/>
        <w:tc>
          <w:tcPr>
            <w:tcW w:w="9298" w:type="dxa"/>
          </w:tcPr>
          <w:p w14:paraId="310F8A18" w14:textId="77777777" w:rsidR="00FE7A11" w:rsidRDefault="00000000">
            <w:pPr>
              <w:pStyle w:val="aff6"/>
              <w:ind w:firstLine="0"/>
              <w:jc w:val="both"/>
              <w:rPr>
                <w:rFonts w:hint="default"/>
                <w:lang w:eastAsia="zh-CN"/>
              </w:rPr>
              <w:keepNext/>
            </w:pPr>
            <w:r>
              <w:rPr>
                <w:lang w:eastAsia="zh-CN"/>
              </w:rPr>
              <w:t>社区管理与服务水平滞后</w:t>
            </w:r>
          </w:p>
          <w:p w14:paraId="3C318F50"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28F93C9E" w14:textId="77777777">
        <w:trPr/>
        <w:tc>
          <w:tcPr>
            <w:tcW w:w="9298" w:type="dxa"/>
          </w:tcPr>
          <w:p w14:paraId="2DDFCFCE" w14:textId="77777777" w:rsidR="00FE7A11" w:rsidRDefault="00000000">
            <w:pPr>
              <w:pStyle w:val="aff6"/>
              <w:ind w:firstLine="0"/>
              <w:jc w:val="both"/>
              <w:rPr>
                <w:rFonts w:hint="default"/>
                <w:lang w:eastAsia="zh-CN"/>
              </w:rPr>
              <w:keepNext/>
            </w:pPr>
            <w:r>
              <w:rPr>
                <w:lang w:eastAsia="zh-CN"/>
              </w:rPr>
              <w:t>公共空间改造更新难度大</w:t>
            </w:r>
          </w:p>
          <w:p w14:paraId="7E33EC32"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7C973603"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“居民意见不统一”“改造方案制定和实施面临挑战”说明居民需要了解改造事项、参与社区事务并充分表达意见，触发知情权、参与权和表达权。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“如何”要求按“保障权利—参与行动—治理效果”组织。先写居民的知情权、参与权和表达权，再写协商建言、配合实施和维护秩序。</w:t>
      </w:r>
    </w:p>
    <w:p w14:paraId="2D569F6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569F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保障居民知情权、参与权、表达权。让居民充分了解公共空间改造方案、在民主协商中建言献策，主动参与社区事务、配合方案实施，与各方维护社区秩序。</w:t>
      </w:r>
    </w:p>
    <w:p w14:paraId="6F2E54B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充分行使知情权、参与权、表达权（1分）；居民主人翁意识、人民当家作主、全过程人民民主以及参与民主协商、民主决策、民主管理、民主监督为同组变通表述。主动参与社区事务、配合社区工作、与各方携手维护社区秩序（1分）。上述内容同属居民角度，与全过程人民民主表述合计最高2分，不重复计分。</w:t>
      </w:r>
    </w:p>
    <w:p w14:paraId="5E5CF2F3" w14:textId="77777777" w:rsidR="00FE7A11" w:rsidRDefault="00000000">
      <w:pPr>
        <w:pStyle w:val="31"/>
        <w:spacing w:after="60"/>
        <w:rPr>
          <w:rFonts w:hint="default"/>
          <w:lang w:eastAsia="zh-CN"/>
        </w:rPr>
      </w:pPr>
      <w:r>
        <w:rPr>
          <w:lang w:eastAsia="zh-CN"/>
        </w:rPr>
        <w:t xml:space="preserve">例题 10　2025东城期末第19(3)题（跨模块）</w:t>
      </w:r>
    </w:p>
    <w:p w14:paraId="2EE1346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10A47BB6" w14:textId="77777777" w:rsidR="00FE7A11" w:rsidRDefault="00000000">
      <w:pPr>
        <w:pStyle w:val="aff6"/>
        <w:keepNext/>
        <w:ind w:firstLine="0"/>
        <w:jc w:val="both"/>
        <w:rPr>
          <w:rFonts w:hint="default"/>
          <w:lang w:eastAsia="zh-CN"/>
        </w:rPr>
      </w:pPr>
      <w:r>
        <w:rPr>
          <w:b/>
          <w:lang w:eastAsia="zh-CN"/>
        </w:rPr>
        <w:t>一、调查背景</w:t>
      </w:r>
    </w:p>
    <w:p w14:paraId="112AA73F"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2C5EE338" w14:textId="77777777" w:rsidR="00FE7A11" w:rsidRDefault="00000000">
      <w:pPr>
        <w:pStyle w:val="aff6"/>
        <w:keepNext/>
        <w:ind w:firstLine="0"/>
        <w:jc w:val="both"/>
        <w:rPr>
          <w:rFonts w:hint="default"/>
          <w:lang w:eastAsia="zh-CN"/>
        </w:rPr>
      </w:pPr>
      <w:r>
        <w:rPr>
          <w:b/>
          <w:lang w:eastAsia="zh-CN"/>
        </w:rPr>
        <w:t>二、调查发现</w:t>
      </w:r>
    </w:p>
    <w:p w14:paraId="4F3FB22F"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59A3A2EB" w14:textId="77777777" w:rsidR="00FE7A11" w:rsidRDefault="00000000">
      <w:pPr>
        <w:pStyle w:val="aff6"/>
        <w:jc w:val="both"/>
        <w:rPr>
          <w:rFonts w:hint="default"/>
          <w:lang w:eastAsia="zh-CN"/>
        </w:rPr>
      </w:pPr>
      <w:r>
        <w:rPr>
          <w:lang w:eastAsia="zh-CN"/>
        </w:rPr>
        <w:t>甲：我没有电动自行车，建车棚会占用绿地，影响我遛弯了。</w:t>
      </w:r>
    </w:p>
    <w:p w14:paraId="75ADF626"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2DC8F569" w14:textId="77777777" w:rsidR="00FE7A11" w:rsidRDefault="00000000">
      <w:pPr>
        <w:pStyle w:val="aff6"/>
        <w:jc w:val="both"/>
        <w:rPr>
          <w:rFonts w:hint="default"/>
          <w:lang w:eastAsia="zh-CN"/>
        </w:rPr>
      </w:pPr>
      <w:r>
        <w:rPr>
          <w:lang w:eastAsia="zh-CN"/>
        </w:rPr>
        <w:t>丙：消防安全问题谁来管？影响居民通行、采光怎么办？</w:t>
      </w:r>
    </w:p>
    <w:p w14:paraId="117B7C50" w14:textId="77777777" w:rsidR="00FE7A11" w:rsidRDefault="00000000">
      <w:pPr>
        <w:pStyle w:val="aff6"/>
        <w:keepNext/>
        <w:ind w:firstLine="0"/>
        <w:jc w:val="both"/>
        <w:rPr>
          <w:rFonts w:hint="default"/>
          <w:lang w:eastAsia="zh-CN"/>
        </w:rPr>
      </w:pPr>
      <w:r>
        <w:rPr>
          <w:b/>
          <w:lang w:eastAsia="zh-CN"/>
        </w:rPr>
        <w:t>三、学生建议</w:t>
      </w:r>
    </w:p>
    <w:p w14:paraId="495CC142"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066EE3A9"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495C8E1" w14:textId="77777777">
        <w:trPr/>
        <w:tc>
          <w:tcPr>
            <w:tcW w:w="9298" w:type="dxa"/>
          </w:tcPr>
          <w:p w14:paraId="67208656" w14:textId="77777777" w:rsidR="00FE7A11" w:rsidRDefault="00000000">
            <w:pPr>
              <w:pStyle w:val="aff6"/>
              <w:ind w:firstLine="0"/>
              <w:jc w:val="both"/>
              <w:rPr>
                <w:rFonts w:hint="default"/>
                <w:lang w:eastAsia="zh-CN"/>
              </w:rPr>
            </w:pPr>
            <w:r>
              <w:rPr>
                <w:lang w:eastAsia="zh-CN"/>
              </w:rPr>
              <w:t>资料卡</w:t>
            </w:r>
          </w:p>
          <w:p w14:paraId="65CE7711" w14:textId="77777777" w:rsidR="00FE7A11" w:rsidRDefault="00000000">
            <w:pPr>
              <w:pStyle w:val="aff6"/>
              <w:ind w:firstLine="0"/>
              <w:jc w:val="both"/>
              <w:rPr>
                <w:rFonts w:hint="default"/>
                <w:lang w:eastAsia="zh-CN"/>
              </w:rPr>
            </w:pPr>
            <w:r>
              <w:rPr>
                <w:lang w:eastAsia="zh-CN"/>
              </w:rPr>
              <w:t>《高层民用建筑消防安全管理规定》</w:t>
            </w:r>
          </w:p>
          <w:p w14:paraId="3CBAC19C"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63A24FDE" w14:textId="77777777" w:rsidR="00FE7A11" w:rsidRDefault="00000000">
            <w:pPr>
              <w:pStyle w:val="aff6"/>
              <w:ind w:firstLine="0"/>
              <w:jc w:val="both"/>
              <w:rPr>
                <w:rFonts w:hint="default"/>
                <w:lang w:eastAsia="zh-CN"/>
              </w:rPr>
            </w:pPr>
            <w:r>
              <w:rPr>
                <w:lang w:eastAsia="zh-CN"/>
              </w:rPr>
              <w:t>《中华人民共和国民法典》</w:t>
            </w:r>
          </w:p>
          <w:p w14:paraId="64DEDB73"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1148547B"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）如何更好地解决居民分歧，达成共识？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甲关注绿地和遛弯，乙关注集中充电，丙关注消防、通行和采光，说明居民需要通过公开信息、共同议事表达诉求并参与方案选择和监督。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设问要求解决居民分歧，公民权利角度按保障知情—参与协商—表达诉求—监督执行展开，说明不同利益诉求如何形成共识。</w:t>
      </w:r>
    </w:p>
    <w:p w14:paraId="383684D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83684D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居民知情权、参与权、表达权和监督权，公开充电柜选址、安全评估、费用等信息，组织居民、物业、消防等共同议事，充分表达诉求并参与方案选择；将形成的方案和执行进度公开，接受居民监督，在求同存异中达成共识。</w:t>
      </w:r>
    </w:p>
    <w:p w14:paraId="1E92744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保障居民知情权、参与权、表达权等民主权利，围绕充电柜方案共同商讨、表达诉求并监督执行（2分）。结合甲、乙、丙对绿地、充电、消防和通行采光的不同关切，说明如何通过民主程序形成共识。 民主协商与上述民主权利同属这一2分层次，不重复计分。</w:t>
      </w:r>
    </w:p>
    <w:p>
      <w:pPr>
        <w:pStyle w:val="HBMethod"/>
      </w:pPr>
      <w:r>
        <w:rPr/>
        <w:t xml:space="preserve">考法4　分段型：事前事后拆成两条（1题）</w:t>
      </w:r>
    </w:p>
    <w:p>
      <w:pPr>
        <w:pStyle w:val="HBMethodDesc"/>
      </w:pPr>
      <w:r>
        <w:rPr/>
        <w:t xml:space="preserve">设问要两条建议并说理由，我按协商前和实施后拆成两条，每条写做法、权利依据和作用。</w:t>
      </w:r>
    </w:p>
    <w:p w14:paraId="5BBBABFF" w14:textId="77777777" w:rsidR="00FE7A11" w:rsidRDefault="00000000">
      <w:pPr>
        <w:pStyle w:val="31"/>
        <w:spacing w:after="60"/>
        <w:rPr>
          <w:rFonts w:hint="default"/>
          <w:lang w:eastAsia="zh-CN"/>
        </w:rPr>
      </w:pPr>
      <w:r>
        <w:rPr>
          <w:lang w:eastAsia="zh-CN"/>
        </w:rPr>
        <w:t xml:space="preserve">例题 11　2026东城二模第17题</w:t>
      </w:r>
    </w:p>
    <w:p w14:paraId="49C23BD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3B7E77A7"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7DC1259E" w14:textId="77777777" w:rsidR="00FE7A11" w:rsidRDefault="00000000">
      <w:pPr>
        <w:pStyle w:val="aff6"/>
        <w:jc w:val="both"/>
        <w:rPr>
          <w:rFonts w:hint="default"/>
          <w:lang w:eastAsia="zh-CN"/>
        </w:rPr>
      </w:pPr>
      <w:r>
        <w:rPr>
          <w:lang w:eastAsia="zh-CN"/>
        </w:rPr>
        <w:t>✧家长代表：支持改造，但活动安全需要考虑。</w:t>
      </w:r>
    </w:p>
    <w:p w14:paraId="75CD2A70" w14:textId="77777777" w:rsidR="00FE7A11" w:rsidRDefault="00000000">
      <w:pPr>
        <w:pStyle w:val="aff6"/>
        <w:jc w:val="both"/>
        <w:rPr>
          <w:rFonts w:hint="default"/>
          <w:lang w:eastAsia="zh-CN"/>
        </w:rPr>
      </w:pPr>
      <w:r>
        <w:rPr>
          <w:lang w:eastAsia="zh-CN"/>
        </w:rPr>
        <w:t>✧退休居民：希望也有适老化设施，建成全龄友好空间。</w:t>
      </w:r>
    </w:p>
    <w:p w14:paraId="5AE1F742" w14:textId="77777777" w:rsidR="00FE7A11" w:rsidRDefault="00000000">
      <w:pPr>
        <w:pStyle w:val="aff6"/>
        <w:jc w:val="both"/>
        <w:rPr>
          <w:rFonts w:hint="default"/>
          <w:lang w:eastAsia="zh-CN"/>
        </w:rPr>
      </w:pPr>
      <w:r>
        <w:rPr>
          <w:lang w:eastAsia="zh-CN"/>
        </w:rPr>
        <w:t>✧上班族：公告栏没有标识，不了解改造方案。</w:t>
      </w:r>
    </w:p>
    <w:p w14:paraId="29D78076" w14:textId="77777777" w:rsidR="00FE7A11" w:rsidRDefault="00000000">
      <w:pPr>
        <w:pStyle w:val="aff6"/>
        <w:jc w:val="both"/>
        <w:rPr>
          <w:rFonts w:hint="default"/>
          <w:lang w:eastAsia="zh-CN"/>
        </w:rPr>
      </w:pPr>
      <w:r>
        <w:rPr>
          <w:lang w:eastAsia="zh-CN"/>
        </w:rPr>
        <w:t>✧一楼住户：如果加装的路灯距离窗户太近，会影响休息。</w:t>
      </w:r>
    </w:p>
    <w:p w14:paraId="4B67EE68" w14:textId="77777777"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公告栏没有标识、上班族不了解方案，一楼住户担心路灯影响休息，说明改造需要公开信息、征求意见、让居民参与方案选择并监督执行。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设问要求补充人员、提出两条建议并说明理由，公民权利角度按知情—参与—表达—监督组织两条不同性质的建议。</w:t>
      </w:r>
    </w:p>
    <w:p w14:paraId="2E70D45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E70D4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可邀请法律顾问、专业设计人员参加，为方案合法性和可操作性提供意见。</w:t>
      </w:r>
    </w:p>
    <w:p w14:paraId="2E70D4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协商前在公告栏、微信群公开图纸、预算、路灯方案并征求意见。保障居民知情权、参与权和表达权，使上班族等居民了解方案、表达诉求，让决策充分吸纳民意。</w:t>
      </w:r>
    </w:p>
    <w:p w14:paraId="2E70D4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实施后公示资金使用、施工进度和意见采纳情况，设置居民反馈与监督渠道。保障居民监督权，使改造公开透明、按协商结果落实，及时纠正影响安全和休息的问题。</w:t>
      </w:r>
    </w:p>
    <w:p w14:paraId="398FD7F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开改造方案、征求意见，保障居民知情权、参与权和表达权；公示实施情况、设置监督渠道，保障居民监督权，使方案吸纳民意、执行公开透明。两条不同的具体建议分别计2分、1分；每条对应的民主权利依据1分、联系实际问题说明作用1分。</w:t>
      </w:r>
    </w:p>
    <w:p w14:paraId="63A9AA29" w14:textId="77777777" w:rsidR="00FE7A11" w:rsidRDefault="00000000">
      <w:pPr>
        <w:pStyle w:val="31"/>
        <w:spacing w:after="60"/>
        <w:rPr>
          <w:rFonts w:hint="default"/>
          <w:lang w:eastAsia="zh-CN"/>
        </w:rPr>
      </w:pPr>
      <w:r>
        <w:rPr>
          <w:lang w:eastAsia="zh-CN"/>
        </w:rPr>
        <w:t xml:space="preserve">选择例题 1　2020北京高考选择第6题（跨模块）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（3分）探索中轴线，探秘“自行车高速路”，寻找玉河，城市公共空间观测与营造，这些课程（　　）</w:t>
      </w:r>
    </w:p>
    <w:p w14:paraId="7EF1C826" w14:textId="77777777" w:rsidR="00FE7A11" w:rsidRDefault="00000000">
      <w:pPr>
        <w:pStyle w:val="aff6"/>
        <w:ind w:firstLine="0"/>
        <w:jc w:val="both"/>
        <w:rPr>
          <w:rFonts w:hint="default"/>
          <w:lang w:eastAsia="zh-CN"/>
        </w:rPr>
      </w:pPr>
      <w:r>
        <w:rPr>
          <w:rFonts w:eastAsia="Songti SC"/>
          <w:lang w:eastAsia="zh-CN"/>
        </w:rPr>
        <w:t xml:space="preserve">①将传统与现代、自然与社会有机地连接在一起，实现了共性与个性的转化</w:t>
      </w:r>
    </w:p>
    <w:p w14:paraId="7EF1C826" w14:textId="77777777" w:rsidR="00FE7A11" w:rsidRDefault="00000000">
      <w:pPr>
        <w:pStyle w:val="aff6"/>
        <w:ind w:firstLine="0"/>
        <w:jc w:val="both"/>
        <w:rPr>
          <w:rFonts w:hint="default"/>
          <w:lang w:eastAsia="zh-CN"/>
        </w:rPr>
      </w:pPr>
      <w:r>
        <w:rPr>
          <w:rFonts w:eastAsia="Songti SC"/>
          <w:lang w:eastAsia="zh-CN"/>
        </w:rPr>
        <w:t xml:space="preserve">②使儿童在“城市探索”中获得间接经验，了解所生活的城市，提高参与意识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③鼓励儿童参与城市规划，尊重儿童的知情权，保障其政治义务的履行</w:t>
      </w:r>
    </w:p>
    <w:p w14:paraId="7EF1C826" w14:textId="77777777" w:rsidR="00FE7A11" w:rsidRDefault="00000000">
      <w:pPr>
        <w:pStyle w:val="aff6"/>
        <w:ind w:firstLine="0"/>
        <w:jc w:val="both"/>
        <w:rPr>
          <w:rFonts w:hint="default"/>
          <w:lang w:eastAsia="zh-CN"/>
        </w:rPr>
      </w:pPr>
      <w:r>
        <w:rPr>
          <w:rFonts w:eastAsia="Songti SC"/>
          <w:lang w:eastAsia="zh-CN"/>
        </w:rPr>
        <w:t xml:space="preserve">④发挥了政府在社会教育方面的作用，市政府行使文化职能的具体体现</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材料是儿童参与城市探索课程，逐项判断说法是否准确：课程连接了传统与现代、自然与社会，也发挥了政府的文化职能；不能把儿童参与说成履行政治义务。</w:t>
      </w:r>
    </w:p>
    <w:p w14:paraId="692BF07C" w14:textId="77777777" w:rsidR="00FE7A11" w:rsidRDefault="00000000">
      <w:pPr>
        <w:pStyle w:val="aff9"/>
        <w:rPr>
          <w:rFonts w:hint="default"/>
          <w:lang w:eastAsia="zh-CN"/>
        </w:rPr>
      </w:pPr>
      <w:r>
        <w:rPr>
          <w:lang w:eastAsia="zh-CN"/>
          <w:color w:val="000000"/>
        </w:rPr>
        <w:t xml:space="preserve">①将传统与现代、自然与社会有机地连接在一起，实现了共性与个性的转化　（正确）</w:t>
      </w:r>
    </w:p>
    <w:p w14:paraId="692BF07C" w14:textId="77777777" w:rsidR="00FE7A11" w:rsidRDefault="00000000">
      <w:pPr>
        <w:pStyle w:val="aff9"/>
        <w:rPr>
          <w:rFonts w:hint="default"/>
          <w:lang w:eastAsia="zh-CN"/>
        </w:rPr>
      </w:pPr>
      <w:r>
        <w:rPr>
          <w:lang w:eastAsia="zh-CN"/>
          <w:color w:val="000000"/>
        </w:rPr>
        <w:t xml:space="preserve">探索中轴线、寻找玉河等课程把传统文化元素与当代生活连接起来，符合题意</w:t>
      </w:r>
    </w:p>
    <w:p w14:paraId="692BF07C" w14:textId="77777777" w:rsidR="00FE7A11" w:rsidRDefault="00000000">
      <w:pPr>
        <w:pStyle w:val="aff9"/>
        <w:rPr>
          <w:rFonts w:hint="default"/>
          <w:lang w:eastAsia="zh-CN"/>
        </w:rPr>
      </w:pPr>
      <w:r>
        <w:rPr>
          <w:lang w:eastAsia="zh-CN"/>
          <w:color w:val="000000"/>
        </w:rPr>
        <w:t xml:space="preserve">②使儿童在“城市探索”中获得</w:t>
      </w:r>
      <w:r>
        <w:rPr>
          <w:color w:val="C00000"/>
          <w:lang w:eastAsia="zh-CN"/>
        </w:rPr>
        <w:t xml:space="preserve">间接经验</w:t>
      </w:r>
      <w:r>
        <w:rPr>
          <w:lang w:eastAsia="zh-CN"/>
          <w:color w:val="000000"/>
        </w:rPr>
        <w:t xml:space="preserve">，了解所生活的城市，提高参与意识　（错误）</w:t>
      </w:r>
    </w:p>
    <w:p w14:paraId="692BF07C" w14:textId="77777777" w:rsidR="00FE7A11" w:rsidRDefault="00000000">
      <w:pPr>
        <w:pStyle w:val="aff9"/>
        <w:rPr>
          <w:rFonts w:hint="default"/>
          <w:lang w:eastAsia="zh-CN"/>
        </w:rPr>
      </w:pPr>
      <w:r>
        <w:rPr>
          <w:color w:val="008000"/>
          <w:lang w:eastAsia="zh-CN"/>
        </w:rPr>
        <w:t xml:space="preserve">纠正：儿童亲自参与城市探索活动获得的是直接经验，不是间接经验，经验来源说反了</w:t>
      </w:r>
    </w:p>
    <w:p w14:paraId="692BF07C" w14:textId="77777777" w:rsidR="00FE7A11" w:rsidRDefault="00000000">
      <w:pPr>
        <w:pStyle w:val="aff9"/>
        <w:rPr>
          <w:rFonts w:hint="default"/>
          <w:lang w:eastAsia="zh-CN"/>
        </w:rPr>
      </w:pPr>
      <w:r>
        <w:rPr>
          <w:lang w:eastAsia="zh-CN"/>
          <w:color w:val="000000"/>
        </w:rPr>
        <w:t xml:space="preserve">③鼓励儿童参与城市规划，尊重儿童的知情权，保障其政治义务的履行　（不选）</w:t>
      </w:r>
    </w:p>
    <w:p w14:paraId="692BF07C" w14:textId="77777777" w:rsidR="00FE7A11" w:rsidRDefault="00000000">
      <w:pPr>
        <w:pStyle w:val="aff9"/>
        <w:rPr>
          <w:rFonts w:hint="default"/>
          <w:lang w:eastAsia="zh-CN"/>
        </w:rPr>
      </w:pPr>
      <w:r>
        <w:rPr>
          <w:lang w:eastAsia="zh-CN"/>
          <w:color w:val="000000"/>
        </w:rPr>
        <w:t xml:space="preserve">提示：材料反映的是保障儿童参与、知情等权利，没有涉及“政治义务”，此处表述与材料不符</w:t>
      </w:r>
    </w:p>
    <w:p w14:paraId="692BF07C" w14:textId="77777777" w:rsidR="00FE7A11" w:rsidRDefault="00000000">
      <w:pPr>
        <w:pStyle w:val="aff9"/>
        <w:rPr>
          <w:rFonts w:hint="default"/>
          <w:lang w:eastAsia="zh-CN"/>
        </w:rPr>
      </w:pPr>
      <w:r>
        <w:rPr>
          <w:lang w:eastAsia="zh-CN"/>
          <w:color w:val="000000"/>
        </w:rPr>
        <w:t xml:space="preserve">④发挥了政府在社会教育方面的作用，市政府行使文化职能的具体体现　（正确）</w:t>
      </w:r>
    </w:p>
    <w:p w14:paraId="692BF07C" w14:textId="77777777" w:rsidR="00FE7A11" w:rsidRDefault="00000000">
      <w:pPr>
        <w:pStyle w:val="aff9"/>
        <w:rPr>
          <w:rFonts w:hint="default"/>
          <w:lang w:eastAsia="zh-CN"/>
        </w:rPr>
      </w:pPr>
      <w:r>
        <w:rPr>
          <w:lang w:eastAsia="zh-CN"/>
          <w:color w:val="000000"/>
        </w:rPr>
        <w:t xml:space="preserve">北京市规划和自然资源委员会主办这类公益宣传教育项目，是政府行使文化职能的具体体现</w:t>
      </w:r>
    </w:p>
    <w:p w14:paraId="6BFC9303" w14:textId="77777777" w:rsidR="00FE7A11" w:rsidRDefault="00000000">
      <w:pPr>
        <w:pStyle w:val="21"/>
        <w:spacing w:before="160" w:after="100"/>
        <w:rPr>
          <w:rFonts w:hint="default"/>
          <w:lang w:eastAsia="zh-CN"/>
        </w:rPr>
      </w:pPr>
      <w:bookmarkStart w:id="9012" w:name="r45_h012"/>
      <w:bookmarkStart w:id="15" w:name="b3_m11"/>
      <w:r>
        <w:rPr>
          <w:lang w:eastAsia="zh-CN"/>
        </w:rPr>
        <w:t xml:space="preserve">03　民主集中制</w:t>
      </w:r>
      <w:bookmarkEnd w:id="15"/>
      <w:bookmarkEnd w:id="9012"/>
    </w:p>
    <w:p w14:paraId="53A0C250" w14:textId="77777777" w:rsidR="00FE7A11" w:rsidRDefault="00000000">
      <w:pPr>
        <w:pStyle w:val="affc"/>
        <w:rPr>
          <w:rFonts w:hint="default"/>
          <w:lang w:eastAsia="zh-CN"/>
        </w:rPr>
      </w:pPr>
      <w:r>
        <w:rPr>
          <w:b/>
          <w:bCs/>
          <w:color w:val="1F4E79"/>
          <w:lang w:eastAsia="zh-CN"/>
        </w:rPr>
        <w:t>【主体识别】</w:t>
      </w:r>
      <w:r>
        <w:rPr>
          <w:lang w:eastAsia="zh-CN"/>
        </w:rPr>
        <w:t xml:space="preserve"> 材料不会写“民主集中制”，要看动作认主体：谁在发扬民主（群众提、代表议、地方商），谁在集中拍板（票决、决定、中央批复），谁在分头办理和监督。认出“议→定→办”，就落到三类关系上。</w:t>
      </w:r>
    </w:p>
    <w:p w14:paraId="594B6A60"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民主集中制是民主基础上的集中和集中指导下的民主相结合，即在充分发扬民主、广泛集中民智的基础上进行正确集中。</w:t>
      </w:r>
    </w:p>
    <w:p w14:paraId="3F4E8971" w14:textId="77777777" w:rsidR="00FE7A11" w:rsidRDefault="00000000">
      <w:pPr>
        <w:pStyle w:val="aff5"/>
        <w:keepNext/>
        <w:rPr>
          <w:rFonts w:hint="default"/>
          <w:lang w:eastAsia="zh-CN"/>
        </w:rPr>
      </w:pPr>
      <w:r>
        <w:rPr>
          <w:b/>
          <w:bCs/>
          <w:color w:val="1F3864"/>
          <w:lang w:eastAsia="zh-CN"/>
        </w:rPr>
        <w:t xml:space="preserve">▪ 三类关系</w:t>
      </w:r>
    </w:p>
    <w:p w14:paraId="4DB92F8B" w14:textId="77777777" w:rsidR="00FE7A11" w:rsidRDefault="00000000">
      <w:pPr>
        <w:pStyle w:val="aff8"/>
        <w:rPr>
          <w:rFonts w:hint="default"/>
          <w:lang w:eastAsia="zh-CN"/>
        </w:rPr>
      </w:pPr>
      <w:r>
        <w:rPr>
          <w:lang w:eastAsia="zh-CN"/>
        </w:rPr>
        <w:t xml:space="preserve">2. 民主集中制体现为：人大与人民的关系、人大与其他国家机关的关系、中央和地方的关系。</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3. 人民代表大会制度按照民主集中制原则组织和运行。</w:t>
      </w:r>
    </w:p>
    <w:p w14:paraId="3F4E8971" w14:textId="77777777" w:rsidR="00FE7A11" w:rsidRDefault="00000000">
      <w:pPr>
        <w:pStyle w:val="aff5"/>
        <w:keepNext/>
        <w:rPr>
          <w:rFonts w:hint="default"/>
          <w:lang w:eastAsia="zh-CN"/>
        </w:rPr>
      </w:pPr>
      <w:r>
        <w:rPr>
          <w:b/>
          <w:bCs/>
          <w:color w:val="1F3864"/>
          <w:lang w:eastAsia="zh-CN"/>
        </w:rPr>
        <w:t xml:space="preserve">▪ 接力型：提、定、办、评前后接力</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材料按顺序写几个主体各走一步：群众或代表提需求→代表票决或提建议→政府办理、出台政策→人大评议。常见字眼“点单、选单、领单、查单”。</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人大与人民、人大与其他国家机关串成一条线：提是民主，定是集中，办是分工执行，评是监督。四步散在各段，要自己连起来。</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坚持民主集中制”；再按主体把四步写全：群众提需求→代表票决或提建议→政府依法办理→人大评议；最后收到“把充分发扬民主与国家机关分工负责、统一高效执行结合起来”。结合材料这一句与全过程人民民主共用，只写一次。</w:t>
      </w:r>
    </w:p>
    <w:p w14:paraId="4DB92F8B" w14:textId="77777777" w:rsidR="00FE7A11" w:rsidRDefault="00000000">
      <w:pPr>
        <w:pStyle w:val="aff8"/>
        <w:rPr>
          <w:rFonts w:hint="default"/>
          <w:lang w:eastAsia="zh-CN"/>
        </w:rPr>
      </w:pPr>
      <w:r>
        <w:rPr>
          <w:lang w:eastAsia="zh-CN"/>
        </w:rPr>
        <w:t xml:space="preserve">4. 全国人民代表大会和地方各级人民代表大会统一行使国家权力，充分发扬民主，集体行使职权。</w:t>
      </w:r>
    </w:p>
    <w:p w14:paraId="4DB92F8B" w14:textId="77777777" w:rsidR="00FE7A11" w:rsidRDefault="00000000">
      <w:pPr>
        <w:pStyle w:val="aff8"/>
        <w:rPr>
          <w:rFonts w:hint="default"/>
          <w:lang w:eastAsia="zh-CN"/>
        </w:rPr>
      </w:pPr>
      <w:r>
        <w:rPr>
          <w:lang w:eastAsia="zh-CN"/>
        </w:rPr>
        <w:t xml:space="preserve">5. 群众提出需求，人大代表依法票决形成集中决定，政府负责办理、人大跟进评议，把充分发扬民主与统一高效执行结合起来。</w:t>
      </w:r>
    </w:p>
    <w:p w14:paraId="4DB92F8B" w14:textId="77777777" w:rsidR="00FE7A11" w:rsidRDefault="00000000">
      <w:pPr>
        <w:pStyle w:val="aff8"/>
        <w:rPr>
          <w:rFonts w:hint="default"/>
          <w:lang w:eastAsia="zh-CN"/>
        </w:rPr>
      </w:pPr>
      <w:r>
        <w:rPr>
          <w:lang w:eastAsia="zh-CN"/>
        </w:rPr>
        <w:t xml:space="preserve">6. 人大代表把群众意见形成建议，国家机关研究办理并出台政策，民主意见转化为国家机关的统一行动。</w:t>
      </w:r>
    </w:p>
    <w:p w14:paraId="3F4E8971" w14:textId="77777777" w:rsidR="00FE7A11" w:rsidRDefault="00000000">
      <w:pPr>
        <w:pStyle w:val="aff5"/>
        <w:keepNext/>
        <w:rPr>
          <w:rFonts w:hint="default"/>
          <w:lang w:eastAsia="zh-CN"/>
        </w:rPr>
      </w:pPr>
      <w:r>
        <w:rPr>
          <w:b/>
          <w:bCs/>
          <w:color w:val="1F3864"/>
          <w:lang w:eastAsia="zh-CN"/>
        </w:rPr>
        <w:t xml:space="preserve">▪ 先议后定型：一个主体共商后拍板</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只有一个牵头主体搭起议事平台，请居民代表、商户、专家“共商共议”，紧接着“最终决定”办一件具体事。议和定连着写，没有别的机关分头办理。</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发扬民主和正确集中在同一主体、同一过程里完成：讨论是民主，决定是集中。不必找人大或央地，认出“充分讨论—形成决定”即可。</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原则加一句材料：先点“坚持民主集中制原则”，再写“通过××议事平台组织居民代表、商户、专家充分协商，汇集民意民智后形成××决定，把发扬民主和正确集中结合起来”。这一点与协商民主、全过程人民民主算同一个知识点，只写一次。</w:t>
      </w:r>
    </w:p>
    <w:p w14:paraId="4DB92F8B" w14:textId="77777777" w:rsidR="00FE7A11" w:rsidRDefault="00000000">
      <w:pPr>
        <w:pStyle w:val="aff8"/>
        <w:rPr>
          <w:rFonts w:hint="default"/>
          <w:lang w:eastAsia="zh-CN"/>
        </w:rPr>
      </w:pPr>
      <w:r>
        <w:rPr>
          <w:lang w:eastAsia="zh-CN"/>
        </w:rPr>
        <w:t xml:space="preserve">7. 牵头组织居民代表、商户、专家等充分协商，汇集民意民智后形成决定，把发扬民主和正确集中结合起来。</w:t>
      </w:r>
    </w:p>
    <w:p w14:paraId="3F4E8971" w14:textId="77777777" w:rsidR="00FE7A11" w:rsidRDefault="00000000">
      <w:pPr>
        <w:pStyle w:val="aff5"/>
        <w:keepNext/>
        <w:rPr>
          <w:rFonts w:hint="default"/>
          <w:lang w:eastAsia="zh-CN"/>
        </w:rPr>
      </w:pPr>
      <w:r>
        <w:rPr>
          <w:b/>
          <w:bCs/>
          <w:color w:val="1F3864"/>
          <w:lang w:eastAsia="zh-CN"/>
        </w:rPr>
        <w:t xml:space="preserve">▪ 分工统一型：多方分工、统一领导</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材料分条写多方各管一块：或是检察、行政、人大常委会各依职责联动；或是几地联合编制、中央批复、各地分工实施。常带“联动”“联合”“批复”。</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人大与其他国家机关、中央与地方：横向各机关分工配合，纵向中央统一、地方积极，都是统一领导下多方合力办一件事。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坚持民主集中制”，机关题加“分工负责、密切配合”，央地题加“在中央统一领导下发挥地方积极性”；再按主体写各自做了什么，每句带“依照职责”或“统一领导下”；最后收到“形成合力”。只写一句原则、不列各方动作，拿不到结合材料的分。</w:t>
      </w:r>
    </w:p>
    <w:p w14:paraId="4DB92F8B" w14:textId="77777777" w:rsidR="00FE7A11" w:rsidRDefault="00000000">
      <w:pPr>
        <w:pStyle w:val="aff8"/>
        <w:rPr>
          <w:rFonts w:hint="default"/>
          <w:lang w:eastAsia="zh-CN"/>
        </w:rPr>
      </w:pPr>
      <w:r>
        <w:rPr>
          <w:lang w:eastAsia="zh-CN"/>
        </w:rPr>
        <w:t xml:space="preserve">8.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9. 各国家机关在人大统一领导下分工负责、密切配合，确保国家机关高效协调运转。</w:t>
      </w:r>
    </w:p>
    <w:p w14:paraId="4DB92F8B" w14:textId="77777777" w:rsidR="00FE7A11" w:rsidRDefault="00000000">
      <w:pPr>
        <w:pStyle w:val="aff8"/>
        <w:rPr>
          <w:rFonts w:hint="default"/>
          <w:lang w:eastAsia="zh-CN"/>
        </w:rPr>
      </w:pPr>
      <w:r>
        <w:rPr>
          <w:lang w:eastAsia="zh-CN"/>
        </w:rPr>
        <w:t xml:space="preserve">10. 中央和地方国家机构职权的划分遵循民主集中制原则，在中央的统一领导下，充分发挥地方的主动性、积极性。</w:t>
      </w:r>
    </w:p>
    <w:p w14:paraId="4DB92F8B" w14:textId="77777777" w:rsidR="00FE7A11" w:rsidRDefault="00000000">
      <w:pPr>
        <w:pStyle w:val="aff8"/>
        <w:rPr>
          <w:rFonts w:hint="default"/>
          <w:lang w:eastAsia="zh-CN"/>
        </w:rPr>
      </w:pPr>
      <w:r>
        <w:rPr>
          <w:lang w:eastAsia="zh-CN"/>
        </w:rPr>
        <w:t xml:space="preserve">11. 各国家机关依照职责参与线索发现、协商办理和跟进监督，分工协作、形成治理合力，推动问题解决。</w:t>
      </w:r>
    </w:p>
    <w:p w14:paraId="4DB92F8B" w14:textId="77777777" w:rsidR="00FE7A11" w:rsidRDefault="00000000">
      <w:pPr>
        <w:pStyle w:val="aff8"/>
        <w:rPr>
          <w:rFonts w:hint="default"/>
          <w:lang w:eastAsia="zh-CN"/>
        </w:rPr>
      </w:pPr>
      <w:r>
        <w:rPr>
          <w:lang w:eastAsia="zh-CN"/>
        </w:rPr>
        <w:t xml:space="preserve">12. 地方共同商议、联合编制，汇集地方实际；中央从全国大局批复、形成统一意志，各地分工落实，既符合地方实际又维护整体利益。</w:t>
      </w:r>
    </w:p>
    <w:p w14:paraId="3F4E8971" w14:textId="77777777" w:rsidR="00FE7A11" w:rsidRDefault="00000000">
      <w:pPr>
        <w:pStyle w:val="aff5"/>
        <w:keepNext/>
        <w:rPr>
          <w:rFonts w:hint="default"/>
          <w:lang w:eastAsia="zh-CN"/>
        </w:rPr>
      </w:pPr>
      <w:r>
        <w:rPr>
          <w:b/>
          <w:bCs/>
          <w:color w:val="1F3864"/>
          <w:lang w:eastAsia="zh-CN"/>
        </w:rPr>
        <w:t xml:space="preserve">▪ 补出型：材料没写关系，自己补出</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材料是宏观叙事：党中央编制规划、布局重大战略，写“凝聚共识”“制度优势”，再列一串成果。没有人大、群众、央地，只有“谋划→落实”两段。</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关系都没写，自己补：谋划对应民主基础上的集中（凝聚共识、统一意志），落实对应集中指导下的民主（集中力量、调动积极性）。</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民主—集中—落实”三段写：坚持民主集中制，在充分发扬民主、凝聚共识的基础上形成统一意志，集中力量落实战略部署，调动各方面积极性，把顶层设计转化为××成果，推动蓝图实施。它与集中力量办大事、新型举国体制算同一方向，只写一个。</w:t>
      </w:r>
    </w:p>
    <w:p w14:paraId="4DB92F8B" w14:textId="77777777" w:rsidR="00FE7A11" w:rsidRDefault="00000000">
      <w:pPr>
        <w:pStyle w:val="aff8"/>
        <w:rPr>
          <w:rFonts w:hint="default"/>
          <w:lang w:eastAsia="zh-CN"/>
        </w:rPr>
      </w:pPr>
      <w:r>
        <w:rPr>
          <w:lang w:eastAsia="zh-CN"/>
        </w:rPr>
        <w:t xml:space="preserve">13. 在充分发扬民主、凝聚共识的基础上形成统一意志，集中力量落实战略部署，调动各方面积极性，把顶层设计转化为实际成果。</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14. 坚持民主集中制有利于集思广益、凝聚共识、科学决策，保证国家机关高效协调运转，发挥集中力量办大事的制度优势。</w:t>
      </w:r>
    </w:p>
    <w:p w14:paraId="4DB92F8B" w14:textId="77777777" w:rsidR="00FE7A11" w:rsidRDefault="00000000">
      <w:pPr>
        <w:pStyle w:val="aff8"/>
        <w:rPr>
          <w:rFonts w:hint="default"/>
          <w:lang w:eastAsia="zh-CN"/>
        </w:rPr>
      </w:pPr>
      <w:r>
        <w:rPr>
          <w:lang w:eastAsia="zh-CN"/>
        </w:rPr>
        <w:t xml:space="preserve">15. 保障国家重大决策体现人民意志，具有民主性和科学性。</w:t>
      </w:r>
    </w:p>
    <w:p w14:paraId="4DB92F8B" w14:textId="77777777" w:rsidR="00FE7A11" w:rsidRDefault="00000000">
      <w:pPr>
        <w:pStyle w:val="aff8"/>
        <w:rPr>
          <w:rFonts w:hint="default"/>
          <w:lang w:eastAsia="zh-CN"/>
        </w:rPr>
      </w:pPr>
      <w:r>
        <w:rPr>
          <w:lang w:eastAsia="zh-CN"/>
        </w:rPr>
        <w:t xml:space="preserve">16. 巩固和发展安定团结的政治局面。</w:t>
      </w:r>
    </w:p>
    <w:p w14:paraId="23525B0D" w14:textId="77777777" w:rsidR="00FE7A11" w:rsidRDefault="00000000">
      <w:pPr>
        <w:pStyle w:val="aff5"/>
        <w:rPr>
          <w:rFonts w:hint="default"/>
          <w:lang w:eastAsia="zh-CN"/>
        </w:rPr>
      </w:pPr>
      <w:r>
        <w:rPr>
          <w:b/>
          <w:bCs/>
          <w:color w:val="1F4E79"/>
          <w:lang w:eastAsia="zh-CN"/>
        </w:rPr>
        <w:t>【答题串联】</w:t>
      </w:r>
      <w:r>
        <w:rPr>
          <w:lang w:eastAsia="zh-CN"/>
        </w:rPr>
        <w:t xml:space="preserve"> 民意汇集（群众提、代表议、多方商）→民主基础上形成决定（票决、拍板、中央批复）→集中指导下分工落实并监督→决策体现民意、国家机关高效运转。</w:t>
      </w:r>
    </w:p>
    <w:p>
      <w:pPr>
        <w:pStyle w:val="HBMethod"/>
      </w:pPr>
      <w:r>
        <w:rPr/>
        <w:t xml:space="preserve">考法1　接力型：提、定、办、评前后接力（2题）</w:t>
      </w:r>
    </w:p>
    <w:p>
      <w:pPr>
        <w:pStyle w:val="HBMethodDesc"/>
      </w:pPr>
      <w:r>
        <w:rPr/>
        <w:t xml:space="preserve">材料把提、定、办、评分给几个主体一步步写，我要串成“民主→集中→执行→监督”一条线。</w:t>
      </w:r>
    </w:p>
    <w:p w14:paraId="297BD352" w14:textId="77777777" w:rsidR="00FE7A11" w:rsidRDefault="00000000">
      <w:pPr>
        <w:pStyle w:val="31"/>
        <w:spacing w:after="60"/>
        <w:rPr>
          <w:rFonts w:hint="default"/>
          <w:lang w:eastAsia="zh-CN"/>
        </w:rPr>
      </w:pPr>
      <w:r>
        <w:rPr>
          <w:lang w:eastAsia="zh-CN"/>
        </w:rPr>
        <w:t xml:space="preserve">例题 1　2026海淀期中第18题</w:t>
      </w:r>
    </w:p>
    <w:p w14:paraId="0E66C33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6A33399B"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重庆民生实事项目先由群众提出需求，再由人大代表票决、政府依法办理、人大跟进评价，体现发扬民主基础上的统一执行与监督配合。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设问要求阐释重庆实践，民主集中制角度按群众表达、代表票决、政府办理、人大评议组织，说明民主基础上的集中和集中指导下的民主怎样结合。</w:t>
      </w:r>
    </w:p>
    <w:p w14:paraId="111E52A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11E52A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坚持民主集中制。民生实事先由群众表达需求，再由人大代表依法票决形成集中决定，政府负责办理、人大跟进评议，把充分发扬民主与统一高效执行结合起来。</w:t>
      </w:r>
    </w:p>
    <w:p w14:paraId="53569C3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民主集中制（1分），结合群众提出需求、代表票决、政府办理、人大评议，说明充分发扬民主与统一执行相结合，尊重人民主体地位、推动民生实事落实（材料分析1分）。民主集中制与全过程人民民主、多元共治属同一知识分，重庆材料分析分不重复计算。</w:t>
      </w:r>
    </w:p>
    <w:p w14:paraId="5D6FE272" w14:textId="77777777" w:rsidR="00FE7A11" w:rsidRDefault="00000000">
      <w:pPr>
        <w:pStyle w:val="31"/>
        <w:spacing w:after="60"/>
        <w:rPr>
          <w:rFonts w:hint="default"/>
          <w:lang w:eastAsia="zh-CN"/>
        </w:rPr>
      </w:pPr>
      <w:r>
        <w:rPr>
          <w:lang w:eastAsia="zh-CN"/>
        </w:rPr>
        <w:t xml:space="preserve">例题 2　2025门头沟一模第17题</w:t>
      </w:r>
    </w:p>
    <w:p w14:paraId="284F0D8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14:paraId="7BC6ACE9" w14:textId="77777777" w:rsidR="00FE7A11" w:rsidRDefault="00000000">
      <w:pPr>
        <w:pStyle w:val="aff6"/>
        <w:keepNext/>
        <w:ind w:firstLine="0"/>
        <w:jc w:val="both"/>
        <w:rPr>
          <w:rFonts w:hint="default"/>
          <w:lang w:eastAsia="zh-CN"/>
        </w:rPr>
      </w:pPr>
      <w:r>
        <w:rPr>
          <w:b/>
          <w:lang w:eastAsia="zh-CN"/>
        </w:rPr>
        <w:t>材料一</w:t>
      </w:r>
    </w:p>
    <w:p w14:paraId="0FE461AE" w14:textId="77777777"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14:paraId="47840D6D" w14:textId="77777777" w:rsidR="00FE7A11" w:rsidRDefault="00000000">
      <w:pPr>
        <w:pStyle w:val="aff6"/>
        <w:keepNext/>
        <w:ind w:firstLine="0"/>
        <w:jc w:val="both"/>
        <w:rPr>
          <w:rFonts w:hint="default"/>
          <w:lang w:eastAsia="zh-CN"/>
        </w:rPr>
      </w:pPr>
      <w:r>
        <w:rPr>
          <w:b/>
          <w:lang w:eastAsia="zh-CN"/>
        </w:rPr>
        <w:t>材料二</w:t>
      </w:r>
    </w:p>
    <w:p w14:paraId="3003F7CC" w14:textId="77777777"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14:paraId="234627DA" w14:textId="77777777" w:rsidR="00FE7A11" w:rsidRDefault="00000000">
      <w:pPr>
        <w:pStyle w:val="aff6"/>
        <w:keepNext/>
        <w:ind w:firstLine="0"/>
        <w:jc w:val="both"/>
        <w:rPr>
          <w:rFonts w:hint="default"/>
          <w:lang w:eastAsia="zh-CN"/>
        </w:rPr>
      </w:pPr>
      <w:r>
        <w:rPr>
          <w:b/>
          <w:lang w:eastAsia="zh-CN"/>
        </w:rPr>
        <w:lastRenderedPageBreak/>
        <w:t>材料三</w:t>
      </w:r>
    </w:p>
    <w:p w14:paraId="55738865" w14:textId="77777777"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14:paraId="4C447F5B" w14:textId="77777777"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材料一中人大代表把“四小”问题形成建议，市教委研究并出台延长课间政策，呈现人大代表联系人民、国家机关分工负责并将民主意见转化为统一行动的过程，触发民主集中制。</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设问问协商如何成事，民主集中制角度要写人大与人民、人大与其他国家机关的关系，说明代表提出建议与政府研究办理、政策落地之间的分工协作和治理结果。</w:t>
      </w:r>
    </w:p>
    <w:p w14:paraId="15AFF88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AFF88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人民代表大会制度按照民主集中制原则组织和运行。人大代表把群众关于课间活动的意见形成建议，市教委研究办理并出台延长课间政策，体现充分发扬民主与国家机关分工负责、协调形成统一行动相结合。</w:t>
      </w:r>
    </w:p>
    <w:p w14:paraId="1ADD9A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民主集中制体现人大与人民、人大与其他国家机关的关系（1分）；结合人大代表提出课间建议、市教委研究办理并出台政策，说明民主意见转化为国家机关的统一行动（1分）。材料结合与同题其他落位共享，不重复累计。</w:t>
      </w:r>
    </w:p>
    <w:p>
      <w:pPr>
        <w:pStyle w:val="HBMethod"/>
      </w:pPr>
      <w:r>
        <w:rPr/>
        <w:t xml:space="preserve">考法2　先议后定型：一个主体共商后拍板（1题）</w:t>
      </w:r>
    </w:p>
    <w:p>
      <w:pPr>
        <w:pStyle w:val="HBMethodDesc"/>
      </w:pPr>
      <w:r>
        <w:rPr/>
        <w:t xml:space="preserve">材料只写一个牵头主体把大家请来共商、随后拍板，我要认出“充分讨论—形成决定”就是民主基础上的集中。</w:t>
      </w:r>
    </w:p>
    <w:p w14:paraId="12AB6DE5" w14:textId="77777777" w:rsidR="00FE7A11" w:rsidRDefault="00000000">
      <w:pPr>
        <w:pStyle w:val="31"/>
        <w:spacing w:after="60"/>
        <w:rPr>
          <w:rFonts w:hint="default"/>
          <w:lang w:eastAsia="zh-CN"/>
        </w:rPr>
      </w:pPr>
      <w:r>
        <w:rPr>
          <w:lang w:eastAsia="zh-CN"/>
        </w:rPr>
        <w:t xml:space="preserve">例题 3　2026门头沟一模第17题</w:t>
      </w:r>
    </w:p>
    <w:p w14:paraId="55A3A14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16E7497"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057B71E4" w14:textId="77777777" w:rsidR="00FE7A11" w:rsidRDefault="00000000">
      <w:pPr>
        <w:spacing w:line="240" w:lineRule="auto"/>
        <w:jc w:val="center"/>
        <w:rPr>
          <w:rFonts w:hint="default"/>
        </w:rPr>
      </w:pPr>
      <w:r>
        <w:rPr>
          <w:rFonts w:eastAsia="Kaiti SC"/>
          <w:noProof/>
        </w:rPr>
        <w:lastRenderedPageBreak/>
        <w:drawing>
          <wp:inline distT="0" distB="0" distL="0" distR="0" wp14:anchorId="387F02DE" wp14:editId="7B9DC3CE">
            <wp:extent cx="2148840" cy="2448995"/>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6BCCF1AC"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30604185"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77BE47EE"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“老街议事厅”邀请居民代表、商户、专家“共商共议”，随后“最终决定”改建停车场并加装微型消防站。“充分讨论—形成决定”的连续动作，直接触发民主集中制中发扬民主与正确集中的统一。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“如何推进”要写清所用原则、决策过程和结果。先指出坚持民主集中制，再说明“老街议事厅”怎样组织多方充分讨论、汇集民意民智并最终形成决定，体现发扬民主与正确集中的统一。</w:t>
      </w:r>
    </w:p>
    <w:p w14:paraId="2C932FE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932FE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坚持民主集中制原则。街道通过“老街议事厅”组织居民代表、商户和专家充分协商，汇集民意民智后形成改建停车场、加装微型消防站的决定，把发扬民主和正确集中结合起来。</w:t>
      </w:r>
    </w:p>
    <w:p w14:paraId="25A2464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坚持民主集中制原则（1分）。结合“老街议事厅”让居民代表、商户、专家共商共议并最终形成决定，说明发扬民主与正确集中相结合（1分），合计2分。民主集中制在本题中与全过程人民民主、协商民主等共享同一知识1分，组内不重复计分。</w:t>
      </w:r>
    </w:p>
    <w:p>
      <w:pPr>
        <w:pStyle w:val="HBMethod"/>
      </w:pPr>
      <w:r>
        <w:rPr/>
        <w:t xml:space="preserve">考法3　分工统一型：多方分工、统一领导（2题）</w:t>
      </w:r>
    </w:p>
    <w:p>
      <w:pPr>
        <w:pStyle w:val="HBMethodDesc"/>
      </w:pPr>
      <w:r>
        <w:rPr/>
        <w:t xml:space="preserve">材料分条写各机关或央地各管一块，我要按主体列出各自做的事，收到统一领导下分工配合、形成合力。</w:t>
      </w:r>
    </w:p>
    <w:p w14:paraId="428D27B3" w14:textId="77777777" w:rsidR="00FE7A11" w:rsidRDefault="00000000">
      <w:pPr>
        <w:pStyle w:val="31"/>
        <w:spacing w:after="60"/>
        <w:rPr>
          <w:rFonts w:hint="default"/>
          <w:lang w:eastAsia="zh-CN"/>
        </w:rPr>
      </w:pPr>
      <w:r>
        <w:rPr>
          <w:lang w:eastAsia="zh-CN"/>
        </w:rPr>
        <w:t xml:space="preserve">例题 4　2026顺义一模第17题</w:t>
      </w:r>
    </w:p>
    <w:p w14:paraId="3C38E1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6D286106"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04022DA2"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11F0E67"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5F785C8F"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2783BD4E" w14:textId="77777777" w:rsidR="0099009B" w:rsidRDefault="00000000">
            <w:pPr>
              <w:pStyle w:val="aff6"/>
              <w:keepLines/>
              <w:ind w:firstLine="0"/>
              <w:jc w:val="center"/>
              <w:rPr>
                <w:rFonts w:hint="default"/>
              </w:rPr>
            </w:pPr>
            <w:r>
              <w:rPr>
                <w:b/>
              </w:rPr>
              <w:t>规划实施</w:t>
            </w:r>
          </w:p>
        </w:tc>
      </w:tr>
      <w:tr w:rsidR="0099009B" w14:paraId="1258F022"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629D6096"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4A8F584C"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783B3479"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79010AA9"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3802EC15"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三地党政主要领导共同商议、联合编制规划，中央再从全国大局批复，这种地方协商、中央统一决策的安排直接触发民主集中制及中央与地方关系。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自选角度短文先写民主集中制的规则，再分别结合三地协商编制和党中央、国务院批复说明集中统一领导与地方积极性怎样结合，落到规划贴合实际、协同实施。</w:t>
      </w:r>
    </w:p>
    <w:p w14:paraId="04B1CEE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B1CEE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在集中统一领导下充分发挥地方积极性。京津冀三地党政主要领导共同商议、联合编制规划，汇集地方实际和共同需求；党中央、国务院从全国大局批复规划，形成统一意志并推动央地联动、三地协同实施，使规划既符合地方实际又维护整体利益。</w:t>
      </w:r>
    </w:p>
    <w:p w14:paraId="345AC5D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民主集中制要求中央从全国大局统一规划，地方结合实际分工协作、发挥积极性，在民主基础上形成统一意志并落实决定；结合三地共同商议编制规划和党中央、国务院批复规划作答（2分）。</w:t>
      </w:r>
    </w:p>
    <w:p w14:paraId="3CB42DB2" w14:textId="77777777" w:rsidR="00FE7A11" w:rsidRDefault="00000000">
      <w:pPr>
        <w:pStyle w:val="31"/>
        <w:spacing w:after="60"/>
        <w:rPr>
          <w:rFonts w:hint="default"/>
          <w:lang w:eastAsia="zh-CN"/>
        </w:rPr>
      </w:pPr>
      <w:r>
        <w:rPr>
          <w:lang w:eastAsia="zh-CN"/>
        </w:rPr>
        <w:t xml:space="preserve">例题 5　2026西城期末第18题</w:t>
      </w:r>
    </w:p>
    <w:p w14:paraId="6749CA3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5" name="O15_01_p7_marker_line___2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2.png"/>
                    <ns4:cNvPicPr>
                      <ns3:picLocks noChangeAspect="1"/>
                    </ns4:cNvPicPr>
                  </ns4:nvPicPr>
                  <ns4:blipFill>
                    <ns3:blip r:embed="rId79"/>
                    <ns3:stretch>
                      <ns3:fillRect/>
                    </ns3:stretch>
                  </ns4:blipFill>
                  <ns4:spPr>
                    <ns3:xfrm>
                      <ns3:off x="0" y="0"/>
                      <ns3:ext cx="5904000" cy="229890"/>
                    </ns3:xfrm>
                    <ns3:prstGeom prst="rect">
                      <ns3:avLst/>
                    </ns3:prstGeom>
                  </ns4:spPr>
                </ns4:pic>
              </ns3:graphicData>
            </ns3:graphic>
          </wp:inline>
        </w:drawing>
      </w:r>
    </w:p>
    <w:p w14:paraId="14DFCE44" w14:textId="77777777" w:rsidR="00FE7A11" w:rsidRDefault="00000000">
      <w:pPr>
        <w:pStyle w:val="aff6"/>
        <w:keepNext/>
        <w:ind w:firstLine="0"/>
        <w:jc w:val="both"/>
        <w:rPr>
          <w:rFonts w:hint="default"/>
          <w:lang w:eastAsia="zh-CN"/>
        </w:rPr>
      </w:pPr>
      <w:r>
        <w:rPr>
          <w:b/>
          <w:lang w:eastAsia="zh-CN"/>
        </w:rPr>
        <w:t>【志愿者之声】</w:t>
      </w:r>
    </w:p>
    <w:p w14:paraId="68F8CD35"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2BE56789" w14:textId="77777777" w:rsidR="00FE7A11" w:rsidRDefault="00000000">
      <w:pPr>
        <w:pStyle w:val="aff6"/>
        <w:keepNext/>
        <w:ind w:firstLine="0"/>
        <w:jc w:val="both"/>
        <w:rPr>
          <w:rFonts w:hint="default"/>
          <w:lang w:eastAsia="zh-CN"/>
        </w:rPr>
      </w:pPr>
      <w:r>
        <w:rPr>
          <w:b/>
          <w:lang w:eastAsia="zh-CN"/>
        </w:rPr>
        <w:t>【代表之声】</w:t>
      </w:r>
    </w:p>
    <w:p w14:paraId="1AC1C139"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161E6201" w14:textId="77777777" w:rsidR="00FE7A11" w:rsidRDefault="00000000">
      <w:pPr>
        <w:pStyle w:val="aff6"/>
        <w:keepNext/>
        <w:ind w:firstLine="0"/>
        <w:jc w:val="both"/>
        <w:rPr>
          <w:rFonts w:hint="default"/>
          <w:lang w:eastAsia="zh-CN"/>
        </w:rPr>
      </w:pPr>
      <w:r>
        <w:rPr>
          <w:b/>
          <w:lang w:eastAsia="zh-CN"/>
        </w:rPr>
        <w:t>【检察机关之声】</w:t>
      </w:r>
    </w:p>
    <w:p w14:paraId="26A27FFB"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43147BD4"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检察院、人大常委会、行政部门以及政协委员、人民监督员、专家学者等共同参与，从线索收集、磋商听证到整改清单、回头看形成分工协作，体现多元主体协同共治。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设问问联动协作机制的治理逻辑，民主集中制角度要把各主体依照职责提出意见、分工办理、跟进监督连成治理合力，落到公益损害问题得到整改。</w:t>
      </w:r>
    </w:p>
    <w:p w14:paraId="265937A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65937A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坚持民主集中制，检察机关、行政部门、人大常委会以及代表、委员等多元主体依照职责参与线索发现、磋商听证、整改和监督，形成协同共治的治理合力，推动公益损害问题得到解决。</w:t>
      </w:r>
    </w:p>
    <w:p w14:paraId="47B8AC0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贯彻民主集中制，或说明多元主体协同共治（1分）。结合检察机关、行政部门、人大常委会以及代表、委员等依照职责参与线索发现、协商办理和跟进监督，说明各方分工协作、形成治理合力。</w:t>
      </w:r>
    </w:p>
    <w:p>
      <w:pPr>
        <w:pStyle w:val="HBMethod"/>
      </w:pPr>
      <w:r>
        <w:rPr/>
        <w:t xml:space="preserve">考法4　补出型：材料没写关系，自己补出（1题）</w:t>
      </w:r>
    </w:p>
    <w:p>
      <w:pPr>
        <w:pStyle w:val="HBMethodDesc"/>
      </w:pPr>
      <w:r>
        <w:rPr/>
        <w:t xml:space="preserve">材料只有宏观谋划和一串成果，没有人大、群众、央地，我要自己补出“凝聚共识→统一意志→集中力量落实”。</w:t>
      </w:r>
    </w:p>
    <w:p w14:paraId="196487C0" w14:textId="77777777" w:rsidR="00FE7A11" w:rsidRDefault="00000000">
      <w:pPr>
        <w:pStyle w:val="31"/>
        <w:spacing w:after="60"/>
        <w:rPr>
          <w:rFonts w:hint="default"/>
          <w:lang w:eastAsia="zh-CN"/>
        </w:rPr>
      </w:pPr>
      <w:r>
        <w:rPr>
          <w:lang w:eastAsia="zh-CN"/>
        </w:rPr>
        <w:t xml:space="preserve">例题 6　2026通州一模第16题</w:t>
      </w:r>
    </w:p>
    <w:p w14:paraId="40B87E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00DB0093"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613C5F8" w14:textId="77777777">
        <w:trPr/>
        <w:tc>
          <w:tcPr>
            <w:tcW w:w="9298" w:type="dxa"/>
          </w:tcPr>
          <w:p w14:paraId="6CB1C0B8"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7A3B5152"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50ABB38B"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1F9E9935"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“发挥制度优势凝聚共识”对应民主基础上的集中；蓝天保卫战、福建舰入列、特高压贯通等重大成果体现统一部署、集中力量落实和调动各方面积极性，触发民主集中制。</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“如何统筹”要说明谋划怎样转化为执行。先写充分发扬民主、凝聚共识，再写形成统一意志、集中力量落实战略部署，同时调动各方面积极性，最后落到推动蓝图有效实施。</w:t>
      </w:r>
    </w:p>
    <w:p w14:paraId="144A834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44A834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坚持民主集中制，在充分发扬民主、凝聚共识的基础上形成统一意志，集中力量落实战略部署，同时调动各方面积极性，把顶层设计转化为蓝天保卫战、福建舰入列、特高压贯通等实际成果，推动蓝图有效实施。</w:t>
      </w:r>
    </w:p>
    <w:p w14:paraId="099BB7D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民主集中制、集中力量办大事、新型举国体制按同一方向认定；与全过程人民民主或人民立场、制度优势、依法治国、政府履职等方向合计任写两项，共2分。说明凝聚力量、调动积极性并推动蓝图有效实施（该组共用1分）；相同效果不重复计分。</w:t>
      </w:r>
    </w:p>
    <w:p w14:paraId="63A9AA29" w14:textId="77777777" w:rsidR="00FE7A11" w:rsidRDefault="00000000">
      <w:pPr>
        <w:pStyle w:val="31"/>
        <w:spacing w:after="60"/>
        <w:rPr>
          <w:rFonts w:hint="default"/>
          <w:lang w:eastAsia="zh-CN"/>
        </w:rPr>
      </w:pPr>
      <w:r>
        <w:rPr>
          <w:lang w:eastAsia="zh-CN"/>
        </w:rPr>
        <w:t xml:space="preserve">选择例题 1　2025西城期末第10题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据新华社报导，中共中央政治局12月9日召开会议，分析研究2025年经济工作；听取中央纪委国家监委工作汇报，研究部署2025年党风廉政建设和反腐败工作。围绕这一报导，同学们提出了以下观点，其中正确的是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①党总揽全局协调各方，分析研究2025年经济工作，加强对经济工作的全面领导</w:t>
      </w:r>
    </w:p>
    <w:p w14:paraId="7EF1C826" w14:textId="77777777" w:rsidR="00FE7A11" w:rsidRDefault="00000000">
      <w:pPr>
        <w:pStyle w:val="aff6"/>
        <w:ind w:firstLine="0"/>
        <w:jc w:val="both"/>
        <w:rPr>
          <w:rFonts w:hint="default"/>
          <w:lang w:eastAsia="zh-CN"/>
        </w:rPr>
      </w:pPr>
      <w:r>
        <w:rPr>
          <w:rFonts w:eastAsia="Songti SC"/>
          <w:lang w:eastAsia="zh-CN"/>
        </w:rPr>
        <w:t xml:space="preserve">②党的活动依规依法向党外公开，有利于提高党的执政能力和领导水平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③听取中央纪委国家监委工作汇报，体现了地方服从中央的民主集中制原则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④党风廉政建设和反腐败工作属于党自身的建设，与执政能力无关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材料是政治局研究经济工作与听取纪委汇报的报导，判断各说法是否准确。</w:t>
      </w:r>
    </w:p>
    <w:p w14:paraId="692BF07C" w14:textId="77777777" w:rsidR="00FE7A11" w:rsidRDefault="00000000">
      <w:pPr>
        <w:pStyle w:val="aff9"/>
        <w:rPr>
          <w:rFonts w:hint="default"/>
          <w:lang w:eastAsia="zh-CN"/>
        </w:rPr>
      </w:pPr>
      <w:r>
        <w:rPr>
          <w:lang w:eastAsia="zh-CN"/>
          <w:color w:val="000000"/>
        </w:rPr>
        <w:t xml:space="preserve">①党总揽全局协调各方，分析研究2025年经济工作，加强对经济工作的全面领导　（正确）</w:t>
      </w:r>
    </w:p>
    <w:p w14:paraId="692BF07C" w14:textId="77777777" w:rsidR="00FE7A11" w:rsidRDefault="00000000">
      <w:pPr>
        <w:pStyle w:val="aff9"/>
        <w:rPr>
          <w:rFonts w:hint="default"/>
          <w:lang w:eastAsia="zh-CN"/>
        </w:rPr>
      </w:pPr>
      <w:r>
        <w:rPr>
          <w:lang w:eastAsia="zh-CN"/>
          <w:color w:val="000000"/>
        </w:rPr>
        <w:t xml:space="preserve">政治局分析研究经济工作，正是党总揽全局、协调各方、全面领导经济工作的体现</w:t>
      </w:r>
    </w:p>
    <w:p w14:paraId="692BF07C" w14:textId="77777777" w:rsidR="00FE7A11" w:rsidRDefault="00000000">
      <w:pPr>
        <w:pStyle w:val="aff9"/>
        <w:rPr>
          <w:rFonts w:hint="default"/>
          <w:lang w:eastAsia="zh-CN"/>
        </w:rPr>
      </w:pPr>
      <w:r>
        <w:rPr>
          <w:lang w:eastAsia="zh-CN"/>
          <w:color w:val="000000"/>
        </w:rPr>
        <w:t xml:space="preserve">②党的活动依规依法向党外公开，有利于提高党的执政能力和领导水平　（正确）</w:t>
      </w:r>
    </w:p>
    <w:p w14:paraId="692BF07C" w14:textId="77777777" w:rsidR="00FE7A11" w:rsidRDefault="00000000">
      <w:pPr>
        <w:pStyle w:val="aff9"/>
        <w:rPr>
          <w:rFonts w:hint="default"/>
          <w:lang w:eastAsia="zh-CN"/>
        </w:rPr>
      </w:pPr>
      <w:r>
        <w:rPr>
          <w:lang w:eastAsia="zh-CN"/>
          <w:color w:val="000000"/>
        </w:rPr>
        <w:t xml:space="preserve">推进党务公开、增强透明度、依法接受监督，有利于巩固执政地位、提高执政能力</w:t>
      </w:r>
    </w:p>
    <w:p w14:paraId="692BF07C" w14:textId="77777777" w:rsidR="00FE7A11" w:rsidRDefault="00000000">
      <w:pPr>
        <w:pStyle w:val="aff9"/>
        <w:rPr>
          <w:rFonts w:hint="default"/>
          <w:lang w:eastAsia="zh-CN"/>
        </w:rPr>
      </w:pPr>
      <w:r>
        <w:rPr>
          <w:lang w:eastAsia="zh-CN"/>
          <w:color w:val="000000"/>
        </w:rPr>
        <w:t xml:space="preserve">③听取中央纪委国家监委工作汇报，体现了</w:t>
      </w:r>
      <w:r>
        <w:rPr>
          <w:color w:val="C00000"/>
          <w:lang w:eastAsia="zh-CN"/>
        </w:rPr>
        <w:t xml:space="preserve">地方服从中央</w:t>
      </w:r>
      <w:r>
        <w:rPr>
          <w:lang w:eastAsia="zh-CN"/>
          <w:color w:val="000000"/>
        </w:rPr>
        <w:t xml:space="preserve">的民主集中制原则　（错误）</w:t>
      </w:r>
    </w:p>
    <w:p w14:paraId="692BF07C" w14:textId="77777777" w:rsidR="00FE7A11" w:rsidRDefault="00000000">
      <w:pPr>
        <w:pStyle w:val="aff9"/>
        <w:rPr>
          <w:rFonts w:hint="default"/>
          <w:lang w:eastAsia="zh-CN"/>
        </w:rPr>
      </w:pPr>
      <w:r>
        <w:rPr>
          <w:color w:val="008000"/>
          <w:lang w:eastAsia="zh-CN"/>
        </w:rPr>
        <w:t xml:space="preserve">纠正：中央纪委国家监委是中央机构而非地方组织，应体现的是下级组织服从上级组织、全党服从中央，不是“地方服从中央”</w:t>
      </w:r>
    </w:p>
    <w:p w14:paraId="692BF07C" w14:textId="77777777" w:rsidR="00FE7A11" w:rsidRDefault="00000000">
      <w:pPr>
        <w:pStyle w:val="aff9"/>
        <w:rPr>
          <w:rFonts w:hint="default"/>
          <w:lang w:eastAsia="zh-CN"/>
        </w:rPr>
      </w:pPr>
      <w:r>
        <w:rPr>
          <w:lang w:eastAsia="zh-CN"/>
          <w:color w:val="000000"/>
        </w:rPr>
        <w:t xml:space="preserve">④党风廉政建设和反腐败工作属于党自身的建设，</w:t>
      </w:r>
      <w:r>
        <w:rPr>
          <w:color w:val="C00000"/>
          <w:lang w:eastAsia="zh-CN"/>
        </w:rPr>
        <w:t xml:space="preserve">与执政能力无关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纠正：党风廉政建设和反腐败工作直接关系党的先进性、纯洁性和执政地位的巩固，说“与执政能力无关”说法绝对化</w:t>
      </w:r>
    </w:p>
    <w:p w14:paraId="35E802DA" w14:textId="77777777" w:rsidR="00FE7A11" w:rsidRDefault="00000000">
      <w:pPr>
        <w:pStyle w:val="21"/>
        <w:spacing w:before="160" w:after="100"/>
        <w:rPr>
          <w:rFonts w:hint="default"/>
          <w:lang w:eastAsia="zh-CN"/>
        </w:rPr>
      </w:pPr>
      <w:bookmarkStart w:id="9013" w:name="r45_h013"/>
      <w:bookmarkStart w:id="16" w:name="b3_m12"/>
      <w:r>
        <w:rPr>
          <w:lang w:eastAsia="zh-CN"/>
        </w:rPr>
        <w:t xml:space="preserve">04　以人民为中心的发展思想</w:t>
      </w:r>
      <w:bookmarkEnd w:id="16"/>
      <w:bookmarkEnd w:id="9013"/>
    </w:p>
    <w:p w14:paraId="20C23FF0" w14:textId="77777777" w:rsidR="00FE7A11" w:rsidRDefault="00000000">
      <w:pPr>
        <w:pStyle w:val="affc"/>
        <w:rPr>
          <w:rFonts w:hint="default"/>
          <w:lang w:eastAsia="zh-CN"/>
        </w:rPr>
      </w:pPr>
      <w:r>
        <w:rPr>
          <w:b/>
          <w:bCs/>
          <w:color w:val="1F4E79"/>
          <w:lang w:eastAsia="zh-CN"/>
        </w:rPr>
        <w:t>【主体识别】</w:t>
      </w:r>
      <w:r>
        <w:rPr>
          <w:lang w:eastAsia="zh-CN"/>
        </w:rPr>
        <w:t xml:space="preserve"> 三种信号任一出现就想到以人民为中心：材料写出群众具体需要并有主体回应；出现“为了人民”“民生福祉”“获得感”等价值词，或只给惠民成效不提人民；写人民在参与、出主意、被调动。</w:t>
      </w:r>
    </w:p>
    <w:p w14:paraId="571B8C6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坚持人民至上、以人民为中心，为人民服务、人民民主、全过程人民民主。</w:t>
      </w:r>
    </w:p>
    <w:p w14:paraId="4DB92F8B" w14:textId="77777777" w:rsidR="00FE7A11" w:rsidRDefault="00000000">
      <w:pPr>
        <w:pStyle w:val="aff8"/>
        <w:rPr>
          <w:rFonts w:hint="default"/>
          <w:lang w:eastAsia="zh-CN"/>
        </w:rPr>
      </w:pPr>
      <w:r>
        <w:rPr>
          <w:lang w:eastAsia="zh-CN"/>
        </w:rPr>
        <w:t xml:space="preserve">2. 坚持人民至上和人民立场，坚持以人民为中心的发展思想，践行全过程人民民主，实现发展为了人民、依靠人民、发展成果由人民共享。</w:t>
      </w:r>
    </w:p>
    <w:p w14:paraId="4DB92F8B" w14:textId="77777777" w:rsidR="00FE7A11" w:rsidRDefault="00000000">
      <w:pPr>
        <w:pStyle w:val="aff8"/>
        <w:rPr>
          <w:rFonts w:hint="default"/>
          <w:lang w:eastAsia="zh-CN"/>
        </w:rPr>
      </w:pPr>
      <w:r>
        <w:rPr>
          <w:lang w:eastAsia="zh-CN"/>
        </w:rPr>
        <w:t xml:space="preserve">3. 坚持人民主体地位，尊重人民首创精神，发挥人民群众的积极性、主动性、创造性。</w:t>
      </w:r>
    </w:p>
    <w:p w14:paraId="4DB92F8B" w14:textId="77777777" w:rsidR="00FE7A11" w:rsidRDefault="00000000">
      <w:pPr>
        <w:pStyle w:val="aff8"/>
        <w:rPr>
          <w:rFonts w:hint="default"/>
          <w:lang w:eastAsia="zh-CN"/>
        </w:rPr>
      </w:pPr>
      <w:r>
        <w:rPr>
          <w:lang w:eastAsia="zh-CN"/>
        </w:rPr>
        <w:t xml:space="preserve">4. 人民群众是历史的创造者，是推动社会变革和民族复兴的根本力量。</w:t>
      </w:r>
    </w:p>
    <w:p w14:paraId="3F4E8971" w14:textId="77777777" w:rsidR="00FE7A11" w:rsidRDefault="00000000">
      <w:pPr>
        <w:pStyle w:val="aff5"/>
        <w:keepNext/>
        <w:rPr>
          <w:rFonts w:hint="default"/>
          <w:lang w:eastAsia="zh-CN"/>
        </w:rPr>
      </w:pPr>
      <w:r>
        <w:rPr>
          <w:b/>
          <w:bCs/>
          <w:color w:val="1F3864"/>
          <w:lang w:eastAsia="zh-CN"/>
        </w:rPr>
        <w:t xml:space="preserve">▪ 依据</w:t>
      </w:r>
    </w:p>
    <w:p w14:paraId="4DB92F8B" w14:textId="77777777" w:rsidR="00FE7A11" w:rsidRDefault="00000000">
      <w:pPr>
        <w:pStyle w:val="aff8"/>
        <w:rPr>
          <w:rFonts w:hint="default"/>
          <w:lang w:eastAsia="zh-CN"/>
        </w:rPr>
      </w:pPr>
      <w:r>
        <w:rPr>
          <w:lang w:eastAsia="zh-CN"/>
        </w:rPr>
        <w:t xml:space="preserve">5. 我国是人民民主专政的社会主义国家，一切权力属于人民；国家性质和党的初心使命决定治国理政必须坚持人民立场。</w:t>
      </w:r>
    </w:p>
    <w:p w14:paraId="3F4E8971" w14:textId="77777777" w:rsidR="00FE7A11" w:rsidRDefault="00000000">
      <w:pPr>
        <w:pStyle w:val="aff5"/>
        <w:keepNext/>
        <w:rPr>
          <w:rFonts w:hint="default"/>
          <w:lang w:eastAsia="zh-CN"/>
        </w:rPr>
      </w:pPr>
      <w:r>
        <w:rPr>
          <w:b/>
          <w:bCs/>
          <w:color w:val="1F3864"/>
          <w:lang w:eastAsia="zh-CN"/>
        </w:rPr>
        <w:t xml:space="preserve">▪ 原则标准</w:t>
      </w:r>
    </w:p>
    <w:p w14:paraId="4DB92F8B" w14:textId="77777777" w:rsidR="00FE7A11" w:rsidRDefault="00000000">
      <w:pPr>
        <w:pStyle w:val="aff8"/>
        <w:rPr>
          <w:rFonts w:hint="default"/>
          <w:lang w:eastAsia="zh-CN"/>
        </w:rPr>
      </w:pPr>
      <w:r>
        <w:rPr>
          <w:lang w:eastAsia="zh-CN"/>
        </w:rPr>
        <w:t xml:space="preserve">6. 把人民群众利益作为最高价值标准，以人民满意作为衡量工作成效的重要标准。</w:t>
      </w:r>
    </w:p>
    <w:p w14:paraId="4DB92F8B" w14:textId="77777777" w:rsidR="00FE7A11" w:rsidRDefault="00000000">
      <w:pPr>
        <w:pStyle w:val="aff8"/>
        <w:rPr>
          <w:rFonts w:hint="default"/>
          <w:lang w:eastAsia="zh-CN"/>
        </w:rPr>
      </w:pPr>
      <w:r>
        <w:rPr>
          <w:lang w:eastAsia="zh-CN"/>
        </w:rPr>
        <w:t xml:space="preserve">7. 坚持群众观点和群众路线，密切联系群众。</w:t>
      </w:r>
    </w:p>
    <w:p w14:paraId="3F4E8971" w14:textId="77777777" w:rsidR="00FE7A11" w:rsidRDefault="00000000">
      <w:pPr>
        <w:pStyle w:val="aff5"/>
        <w:keepNext/>
        <w:rPr>
          <w:rFonts w:hint="default"/>
          <w:lang w:eastAsia="zh-CN"/>
        </w:rPr>
      </w:pPr>
      <w:r>
        <w:rPr>
          <w:b/>
          <w:bCs/>
          <w:color w:val="1F3864"/>
          <w:lang w:eastAsia="zh-CN"/>
        </w:rPr>
        <w:t xml:space="preserve">▪ 对号型：诉求与做法一一对应</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材料先摆群众具体痛点（过街难、停车难、安全隐患），再写一个主体针对痛点做了什么；提示词“聚焦群众身边事”“回应关切”“直面痛点”。</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人民是被服务的对象；谁的需要、做了什么、得到什么写在同一段，一一对应，立场句要和具体做法写在一句里。</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三句连写：立场句“坚持以人民为中心，把群众急难愁盼作为着力点”＋对准材料需求的做法句＋效果句“回应诉求、提高生活品质”；如何题展开做法，意义题展开效果。立场句与材料分析句各自给分，与公民四项权利、政府履职同组时只算一次。</w:t>
      </w:r>
    </w:p>
    <w:p w14:paraId="4DB92F8B" w14:textId="77777777" w:rsidR="00FE7A11" w:rsidRDefault="00000000">
      <w:pPr>
        <w:pStyle w:val="aff8"/>
        <w:rPr>
          <w:rFonts w:hint="default"/>
          <w:lang w:eastAsia="zh-CN"/>
        </w:rPr>
      </w:pPr>
      <w:r>
        <w:rPr>
          <w:lang w:eastAsia="zh-CN"/>
        </w:rPr>
        <w:t xml:space="preserve">8. 聚焦人民群众急难愁盼问题，回应人民诉求，把人民对美好生活的向往作为奋斗目标。</w:t>
      </w:r>
    </w:p>
    <w:p w14:paraId="4DB92F8B" w14:textId="77777777" w:rsidR="00FE7A11" w:rsidRDefault="00000000">
      <w:pPr>
        <w:pStyle w:val="aff8"/>
        <w:rPr>
          <w:rFonts w:hint="default"/>
          <w:lang w:eastAsia="zh-CN"/>
        </w:rPr>
      </w:pPr>
      <w:r>
        <w:rPr>
          <w:lang w:eastAsia="zh-CN"/>
        </w:rPr>
        <w:t xml:space="preserve">9. 依托市民热线收集、办理和反馈诉求，主动治理高频难题，让每一位居民平等享有发展红利。</w:t>
      </w:r>
    </w:p>
    <w:p w14:paraId="4DB92F8B" w14:textId="77777777" w:rsidR="00FE7A11" w:rsidRDefault="00000000">
      <w:pPr>
        <w:pStyle w:val="aff8"/>
        <w:rPr>
          <w:rFonts w:hint="default"/>
          <w:lang w:eastAsia="zh-CN"/>
        </w:rPr>
      </w:pPr>
      <w:r>
        <w:rPr>
          <w:lang w:eastAsia="zh-CN"/>
        </w:rPr>
        <w:t xml:space="preserve">10. 人民有所呼、立法有所应，聚焦群众关注的痛点难点，把安全要求贯穿各环节，保障出行和生活安全，提高居民生活品质。</w:t>
      </w:r>
    </w:p>
    <w:p w14:paraId="4DB92F8B" w14:textId="77777777" w:rsidR="00FE7A11" w:rsidRDefault="00000000">
      <w:pPr>
        <w:pStyle w:val="aff8"/>
        <w:rPr>
          <w:rFonts w:hint="default"/>
          <w:lang w:eastAsia="zh-CN"/>
        </w:rPr>
      </w:pPr>
      <w:r>
        <w:rPr>
          <w:lang w:eastAsia="zh-CN"/>
        </w:rPr>
        <w:t xml:space="preserve">11. 政府从群众实际使用需要出发设计公共空间，尊重居民已有的生活方式，把选择权交给居民，优化公共服务，提高治理效能。</w:t>
      </w:r>
    </w:p>
    <w:p w14:paraId="4DB92F8B" w14:textId="77777777" w:rsidR="00FE7A11" w:rsidRDefault="00000000">
      <w:pPr>
        <w:pStyle w:val="aff8"/>
        <w:rPr>
          <w:rFonts w:hint="default"/>
          <w:lang w:eastAsia="zh-CN"/>
        </w:rPr>
      </w:pPr>
      <w:r>
        <w:rPr>
          <w:lang w:eastAsia="zh-CN"/>
        </w:rPr>
        <w:t xml:space="preserve">12. 积极回应人民对网络生态的关切，依法维护人民合法权益，引导人民共同营造清朗网络空间。</w:t>
      </w:r>
    </w:p>
    <w:p w14:paraId="4DB92F8B" w14:textId="77777777" w:rsidR="00FE7A11" w:rsidRDefault="00000000">
      <w:pPr>
        <w:pStyle w:val="aff8"/>
        <w:rPr>
          <w:rFonts w:hint="default"/>
          <w:lang w:eastAsia="zh-CN"/>
        </w:rPr>
      </w:pPr>
      <w:r>
        <w:rPr>
          <w:lang w:eastAsia="zh-CN"/>
        </w:rPr>
        <w:t xml:space="preserve">13. 围绕群众具体需求精准施策、动态调整，把问题场所改造成便利宜人的公共空间。</w:t>
      </w:r>
    </w:p>
    <w:p w14:paraId="3F4E8971" w14:textId="77777777" w:rsidR="00FE7A11" w:rsidRDefault="00000000">
      <w:pPr>
        <w:pStyle w:val="aff5"/>
        <w:keepNext/>
        <w:rPr>
          <w:rFonts w:hint="default"/>
          <w:lang w:eastAsia="zh-CN"/>
        </w:rPr>
      </w:pPr>
      <w:r>
        <w:rPr>
          <w:b/>
          <w:bCs/>
          <w:color w:val="1F3864"/>
          <w:lang w:eastAsia="zh-CN"/>
        </w:rPr>
        <w:t xml:space="preserve">▪ 接力型：诉求分阶段逐步落地</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材料分阶段：听民声—应诉求—抓落实三步，或时间线、表格逐段列问题、做法与政策；设问问“怎样把心事变实事”“分析变迁”“演进特点”。</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需求先被听取，再转化为清单、规划、议案或政策，最后办理反馈、群众受益；每一步都由群众需要推动，少一步不成事。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立场句“坚持以人民为中心”，再按阶段逐段写需求→回应：听（调研征集听诉求）、应（写入规划、转为议案提案）、办（落实并监督）；时间线题写“随着人民需求变化，机制由…到…不断完善”。立场与各阶段分开给分，与全过程人民民主同角度只算一次。</w:t>
      </w:r>
    </w:p>
    <w:p w14:paraId="4DB92F8B" w14:textId="77777777" w:rsidR="00FE7A11" w:rsidRDefault="00000000">
      <w:pPr>
        <w:pStyle w:val="aff8"/>
        <w:rPr>
          <w:rFonts w:hint="default"/>
          <w:lang w:eastAsia="zh-CN"/>
        </w:rPr>
      </w:pPr>
      <w:r>
        <w:rPr>
          <w:lang w:eastAsia="zh-CN"/>
        </w:rPr>
        <w:t xml:space="preserve">14. 随着人民群众需求不断变化，群众诉求与回应机制不断完善，推动解决人民最关心最直接最现实的利益问题。</w:t>
      </w:r>
    </w:p>
    <w:p w14:paraId="4DB92F8B" w14:textId="77777777" w:rsidR="00FE7A11" w:rsidRDefault="00000000">
      <w:pPr>
        <w:pStyle w:val="aff8"/>
        <w:rPr>
          <w:rFonts w:hint="default"/>
          <w:lang w:eastAsia="zh-CN"/>
        </w:rPr>
      </w:pPr>
      <w:r>
        <w:rPr>
          <w:lang w:eastAsia="zh-CN"/>
        </w:rPr>
        <w:t xml:space="preserve">15. 政策演进坚持以人民为中心、对人民负责，针对不同阶段的突出问题不断改进治理措施，持续回应人民对良好生活环境的需要。</w:t>
      </w:r>
    </w:p>
    <w:p w14:paraId="4DB92F8B" w14:textId="77777777" w:rsidR="00FE7A11" w:rsidRDefault="00000000">
      <w:pPr>
        <w:pStyle w:val="aff8"/>
        <w:rPr>
          <w:rFonts w:hint="default"/>
          <w:lang w:eastAsia="zh-CN"/>
        </w:rPr>
      </w:pPr>
      <w:r>
        <w:rPr>
          <w:lang w:eastAsia="zh-CN"/>
        </w:rPr>
        <w:t xml:space="preserve">16. 通过多种渠道收集意见、形成问题清单，及时回应、限时办理并反馈结果，使基层治理精准对接群众需求。</w:t>
      </w:r>
    </w:p>
    <w:p w14:paraId="4DB92F8B" w14:textId="77777777" w:rsidR="00FE7A11" w:rsidRDefault="00000000">
      <w:pPr>
        <w:pStyle w:val="aff8"/>
        <w:rPr>
          <w:rFonts w:hint="default"/>
          <w:lang w:eastAsia="zh-CN"/>
        </w:rPr>
      </w:pPr>
      <w:r>
        <w:rPr>
          <w:lang w:eastAsia="zh-CN"/>
        </w:rPr>
        <w:t xml:space="preserve">17. 把群众诉求转化为规划、议案提案和政策，并通过监督推动落实，让治理成果惠及群众。</w:t>
      </w:r>
    </w:p>
    <w:p w14:paraId="3F4E8971" w14:textId="77777777" w:rsidR="00FE7A11" w:rsidRDefault="00000000">
      <w:pPr>
        <w:pStyle w:val="aff5"/>
        <w:keepNext/>
        <w:rPr>
          <w:rFonts w:hint="default"/>
          <w:lang w:eastAsia="zh-CN"/>
        </w:rPr>
      </w:pPr>
      <w:r>
        <w:rPr>
          <w:b/>
          <w:bCs/>
          <w:color w:val="1F3864"/>
          <w:lang w:eastAsia="zh-CN"/>
        </w:rPr>
        <w:t xml:space="preserve">▪ 并列型：多方各解一类诉求</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材料分镜头、分板块写几个主体或机制各解决一类需要：代表带村民增收、社区协商加装电梯、政府推一元公交；板块间没有先后，共同点材料不说。</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各板块同时并进、各做一块，人民立场是它们的公约数，散在各段，要自己提炼成总括；哪个板块主体是谁就用谁写做法。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分板块各写一句“谁—做了什么—解决了谁的什么需要”，主体是代表就写联系群众，是社区就写协商，是政府就写公共服务；末句总括“都把人民需要作为着力点，让人民共享发展成果”。各板块做法与作用各给分，总括句与党的领导、政府履职同组只算一次。</w:t>
      </w:r>
    </w:p>
    <w:p w14:paraId="4DB92F8B" w14:textId="77777777" w:rsidR="00FE7A11" w:rsidRDefault="00000000">
      <w:pPr>
        <w:pStyle w:val="aff8"/>
        <w:rPr>
          <w:rFonts w:hint="default"/>
          <w:lang w:eastAsia="zh-CN"/>
        </w:rPr>
      </w:pPr>
      <w:r>
        <w:rPr>
          <w:lang w:eastAsia="zh-CN"/>
        </w:rPr>
        <w:t xml:space="preserve">18. 把群众增收、老人出行等实际需要作为着力点，通过发展产业、协商议事和公共服务改革解决问题，让人民共享发展成果。</w:t>
      </w:r>
    </w:p>
    <w:p w14:paraId="4DB92F8B" w14:textId="77777777" w:rsidR="00FE7A11" w:rsidRDefault="00000000">
      <w:pPr>
        <w:pStyle w:val="aff8"/>
        <w:rPr>
          <w:rFonts w:hint="default"/>
          <w:lang w:eastAsia="zh-CN"/>
        </w:rPr>
      </w:pPr>
      <w:r>
        <w:rPr>
          <w:lang w:eastAsia="zh-CN"/>
        </w:rPr>
        <w:t xml:space="preserve">19. 聚焦居民急难愁盼，把环境、水质和助餐等需求分别转化为治理措施，为群众排忧解难，共建和谐美丽社区，提升基层治理效能。</w:t>
      </w:r>
    </w:p>
    <w:p w14:paraId="4DB92F8B" w14:textId="77777777" w:rsidR="00FE7A11" w:rsidRDefault="00000000">
      <w:pPr>
        <w:pStyle w:val="aff8"/>
        <w:rPr>
          <w:rFonts w:hint="default"/>
          <w:lang w:eastAsia="zh-CN"/>
        </w:rPr>
      </w:pPr>
      <w:r>
        <w:rPr>
          <w:lang w:eastAsia="zh-CN"/>
        </w:rPr>
        <w:t xml:space="preserve">20. “四下基层”是党坚持群众路线、密切联系群众的重要抓手，把群众利益作为工作的出发点和落脚点。</w:t>
      </w:r>
    </w:p>
    <w:p w14:paraId="4DB92F8B" w14:textId="77777777" w:rsidR="00FE7A11" w:rsidRDefault="00000000">
      <w:pPr>
        <w:pStyle w:val="aff8"/>
        <w:rPr>
          <w:rFonts w:hint="default"/>
          <w:lang w:eastAsia="zh-CN"/>
        </w:rPr>
      </w:pPr>
      <w:r>
        <w:rPr>
          <w:lang w:eastAsia="zh-CN"/>
        </w:rPr>
        <w:t xml:space="preserve">21. 通过调查研究下基层了解群众需求，提高决策质量和水平。</w:t>
      </w:r>
    </w:p>
    <w:p w14:paraId="4DB92F8B" w14:textId="77777777" w:rsidR="00FE7A11" w:rsidRDefault="00000000">
      <w:pPr>
        <w:pStyle w:val="aff8"/>
        <w:rPr>
          <w:rFonts w:hint="default"/>
          <w:lang w:eastAsia="zh-CN"/>
        </w:rPr>
      </w:pPr>
      <w:r>
        <w:rPr>
          <w:lang w:eastAsia="zh-CN"/>
        </w:rPr>
        <w:t xml:space="preserve">22. 基层干部通过信访接待、现场办公等方式为群众办实事解难题，化解社会矛盾，维护群众合法权益，促进社会和谐稳定。</w:t>
      </w:r>
    </w:p>
    <w:p w14:paraId="3F4E8971" w14:textId="77777777" w:rsidR="00FE7A11" w:rsidRDefault="00000000">
      <w:pPr>
        <w:pStyle w:val="aff5"/>
        <w:keepNext/>
        <w:rPr>
          <w:rFonts w:hint="default"/>
          <w:lang w:eastAsia="zh-CN"/>
        </w:rPr>
      </w:pPr>
      <w:r>
        <w:rPr>
          <w:b/>
          <w:bCs/>
          <w:color w:val="1F3864"/>
          <w:lang w:eastAsia="zh-CN"/>
        </w:rPr>
        <w:t xml:space="preserve">▪ 双线型：为了人民与依靠人民并存</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材料除写“为人民”，还写人民在参与、出主意、被调动：开门问策、凝聚共识、代表反映意见、投资于人；设问多为“谈谈理解”“如何统筹”。</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人民既是目的（为了人民）又是主体（依靠人民），两条线在材料里分开出现；都要写，并写出依靠人民的效果。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坚持以人民为中心，发展为了人民、依靠人民、成果由人民共享”，再分两层：为了层写“把人民根本利益作为出发点和落脚点”，依靠层写“听取呼声、凝聚共识，调动积极性，为实施提供群众基础”。知识与分析分开给分，与全过程人民民主同组只算一次。</w:t>
      </w:r>
    </w:p>
    <w:p w14:paraId="4DB92F8B" w14:textId="77777777" w:rsidR="00FE7A11" w:rsidRDefault="00000000">
      <w:pPr>
        <w:pStyle w:val="aff8"/>
        <w:rPr>
          <w:rFonts w:hint="default"/>
          <w:lang w:eastAsia="zh-CN"/>
        </w:rPr>
      </w:pPr>
      <w:r>
        <w:rPr>
          <w:lang w:eastAsia="zh-CN"/>
        </w:rPr>
        <w:t xml:space="preserve">23. 问需于民、问计于民，广泛听取社会各界呼声、凝聚共识，使决策充分反映国情民意，更具科学性和可行性。</w:t>
      </w:r>
    </w:p>
    <w:p w14:paraId="4DB92F8B" w14:textId="77777777" w:rsidR="00FE7A11" w:rsidRDefault="00000000">
      <w:pPr>
        <w:pStyle w:val="aff8"/>
        <w:rPr>
          <w:rFonts w:hint="default"/>
          <w:lang w:eastAsia="zh-CN"/>
        </w:rPr>
      </w:pPr>
      <w:r>
        <w:rPr>
          <w:lang w:eastAsia="zh-CN"/>
        </w:rPr>
        <w:t xml:space="preserve">24. 依靠人民凝聚共识、发挥人民实践主体作用，把顶层设计转化为基层生动实践，为规划实施提供群众基础。</w:t>
      </w:r>
    </w:p>
    <w:p w14:paraId="4DB92F8B" w14:textId="77777777" w:rsidR="00FE7A11" w:rsidRDefault="00000000">
      <w:pPr>
        <w:pStyle w:val="aff8"/>
        <w:rPr>
          <w:rFonts w:hint="default"/>
          <w:lang w:eastAsia="zh-CN"/>
        </w:rPr>
      </w:pPr>
      <w:r>
        <w:rPr>
          <w:lang w:eastAsia="zh-CN"/>
        </w:rPr>
        <w:t xml:space="preserve">25. 人大代表密切联系群众，听取和反映人民群众的意见建议，使决策体现人民意愿、维护人民利益。</w:t>
      </w:r>
    </w:p>
    <w:p w14:paraId="4DB92F8B" w14:textId="77777777" w:rsidR="00FE7A11" w:rsidRDefault="00000000">
      <w:pPr>
        <w:pStyle w:val="aff8"/>
        <w:rPr>
          <w:rFonts w:hint="default"/>
          <w:lang w:eastAsia="zh-CN"/>
        </w:rPr>
      </w:pPr>
      <w:r>
        <w:rPr>
          <w:lang w:eastAsia="zh-CN"/>
        </w:rPr>
        <w:t xml:space="preserve">26. 人民广泛参与社会生产和治理，激发积极性、主动性、创造性，使发展活力有序释放，为现代化提供持久动力。</w:t>
      </w:r>
    </w:p>
    <w:p w14:paraId="4DB92F8B" w14:textId="77777777" w:rsidR="00FE7A11" w:rsidRDefault="00000000">
      <w:pPr>
        <w:pStyle w:val="aff8"/>
        <w:rPr>
          <w:rFonts w:hint="default"/>
          <w:lang w:eastAsia="zh-CN"/>
        </w:rPr>
      </w:pPr>
      <w:r>
        <w:rPr>
          <w:lang w:eastAsia="zh-CN"/>
        </w:rPr>
        <w:t xml:space="preserve">27. 持续投资于人、保障和改善民生并凝聚社会合力，筑牢推动高质量发展的社会根基。</w:t>
      </w:r>
    </w:p>
    <w:p w14:paraId="4DB92F8B" w14:textId="77777777" w:rsidR="00FE7A11" w:rsidRDefault="00000000">
      <w:pPr>
        <w:pStyle w:val="aff8"/>
        <w:rPr>
          <w:rFonts w:hint="default"/>
          <w:lang w:eastAsia="zh-CN"/>
        </w:rPr>
      </w:pPr>
      <w:r>
        <w:rPr>
          <w:lang w:eastAsia="zh-CN"/>
        </w:rPr>
        <w:t xml:space="preserve">28. 通过接诉即办、居民参与微更新等方式汇集民意民智，让群众参与城市建设、共享发展成果，提升获得感。</w:t>
      </w:r>
    </w:p>
    <w:p w14:paraId="3F4E8971" w14:textId="77777777" w:rsidR="00FE7A11" w:rsidRDefault="00000000">
      <w:pPr>
        <w:pStyle w:val="aff5"/>
        <w:keepNext/>
        <w:rPr>
          <w:rFonts w:hint="default"/>
          <w:lang w:eastAsia="zh-CN"/>
        </w:rPr>
      </w:pPr>
      <w:r>
        <w:rPr>
          <w:b/>
          <w:bCs/>
          <w:color w:val="1F3864"/>
          <w:lang w:eastAsia="zh-CN"/>
        </w:rPr>
        <w:t xml:space="preserve">▪ 反推型：从口号或成效反推为了谁</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材料只给两类之一：为民口号（为了让人民过上更好日子、看老百姓口碑、黎元为本），或一串成效、产业、区域协同，常常不提人民。</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以人民为中心不是某个做法，而是整件事的价值取向和归宿：为了谁、成果归谁、由谁检验；材料没说的要自己反推。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坚持以人民为中心”，口号材料接“为了谁、谁来评价”：把最广大人民根本利益作为出发点和落脚点，以人民满意为标准；成效材料接“成果归谁”：增进民生福祉，把发展成果转化为群众获得感。人民立场、人民至上与以人民为中心同义，只算一次。</w:t>
      </w:r>
    </w:p>
    <w:p w14:paraId="4DB92F8B" w14:textId="77777777" w:rsidR="00FE7A11" w:rsidRDefault="00000000">
      <w:pPr>
        <w:pStyle w:val="aff8"/>
        <w:rPr>
          <w:rFonts w:hint="default"/>
          <w:lang w:eastAsia="zh-CN"/>
        </w:rPr>
      </w:pPr>
      <w:r>
        <w:rPr>
          <w:lang w:eastAsia="zh-CN"/>
        </w:rPr>
        <w:t xml:space="preserve">29. 牢固树立造福人民的政绩观，正确处理党的事和群众的事、要求群众和服务群众、自我评价和群众评价的关系。</w:t>
      </w:r>
    </w:p>
    <w:p w14:paraId="4DB92F8B" w14:textId="77777777" w:rsidR="00FE7A11" w:rsidRDefault="00000000">
      <w:pPr>
        <w:pStyle w:val="aff8"/>
        <w:rPr>
          <w:rFonts w:hint="default"/>
          <w:lang w:eastAsia="zh-CN"/>
        </w:rPr>
      </w:pPr>
      <w:r>
        <w:rPr>
          <w:lang w:eastAsia="zh-CN"/>
        </w:rPr>
        <w:t xml:space="preserve">30. 把良好生态环境这一普惠民生福祉转化为制度保障，保障人民生态权益，满足人民对良好生态环境的需要。</w:t>
      </w:r>
    </w:p>
    <w:p w14:paraId="4DB92F8B" w14:textId="77777777" w:rsidR="00FE7A11" w:rsidRDefault="00000000">
      <w:pPr>
        <w:pStyle w:val="aff8"/>
        <w:rPr>
          <w:rFonts w:hint="default"/>
          <w:lang w:eastAsia="zh-CN"/>
        </w:rPr>
      </w:pPr>
      <w:r>
        <w:rPr>
          <w:lang w:eastAsia="zh-CN"/>
        </w:rPr>
        <w:t xml:space="preserve">31. 从人民的整体利益、根本利益、长远利益出发谋划和推进改革，把让人民过上更好的日子作为出发点和落脚点。</w:t>
      </w:r>
    </w:p>
    <w:p w14:paraId="4DB92F8B" w14:textId="77777777" w:rsidR="00FE7A11" w:rsidRDefault="00000000">
      <w:pPr>
        <w:pStyle w:val="aff8"/>
        <w:rPr>
          <w:rFonts w:hint="default"/>
          <w:lang w:eastAsia="zh-CN"/>
        </w:rPr>
      </w:pPr>
      <w:r>
        <w:rPr>
          <w:lang w:eastAsia="zh-CN"/>
        </w:rPr>
        <w:t xml:space="preserve">32. 做让人民群众看得见、摸得着、得实惠的实事，创造经得起实践、人民、历史检验的实绩。</w:t>
      </w:r>
    </w:p>
    <w:p w14:paraId="4DB92F8B" w14:textId="77777777" w:rsidR="00FE7A11" w:rsidRDefault="00000000">
      <w:pPr>
        <w:pStyle w:val="aff8"/>
        <w:rPr>
          <w:rFonts w:hint="default"/>
          <w:lang w:eastAsia="zh-CN"/>
        </w:rPr>
      </w:pPr>
      <w:r>
        <w:rPr>
          <w:lang w:eastAsia="zh-CN"/>
        </w:rPr>
        <w:t xml:space="preserve">33. 发展新产业、新服务，更好满足人民日益增长的美好生活需要，把发展成果转化为群众的获得感、幸福感、安全感。</w:t>
      </w:r>
    </w:p>
    <w:p w14:paraId="4DB92F8B" w14:textId="77777777" w:rsidR="00FE7A11" w:rsidRDefault="00000000">
      <w:pPr>
        <w:pStyle w:val="aff8"/>
        <w:rPr>
          <w:rFonts w:hint="default"/>
          <w:lang w:eastAsia="zh-CN"/>
        </w:rPr>
      </w:pPr>
      <w:r>
        <w:rPr>
          <w:lang w:eastAsia="zh-CN"/>
        </w:rPr>
        <w:t xml:space="preserve">34. 通过区域协调发展缩小发展差距，让现代化建设成果惠及各地区人民，促进共同发展。</w:t>
      </w:r>
    </w:p>
    <w:p w14:paraId="3F4E8971" w14:textId="77777777" w:rsidR="00FE7A11" w:rsidRDefault="00000000">
      <w:pPr>
        <w:pStyle w:val="aff5"/>
        <w:keepNext/>
        <w:rPr>
          <w:rFonts w:hint="default"/>
          <w:lang w:eastAsia="zh-CN"/>
        </w:rPr>
      </w:pPr>
      <w:r>
        <w:rPr>
          <w:b/>
          <w:bCs/>
          <w:color w:val="1F3864"/>
          <w:lang w:eastAsia="zh-CN"/>
        </w:rPr>
        <w:t xml:space="preserve">▪ 冲突型：需求冲突要自己提措施</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材料摆出几类群体相冲突的需要，不给做法：骑车与老人儿童安全、儿童活动与住户休息；设问是写建议书、提建议说理由、还需邀请谁。</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人民不是一个整体，而是几类需要不同甚至相反的群体；以人民为中心体现为公平共享、兼顾各方，做法要自己设计。</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建议三件套：措施（具体到区域、时段、限速、设施、遮光）＋依据（以人民为中心，公共空间应让不同群体安全公平共享）＋兼顾说明（既保儿童老人安全，又满足骑行需求）；补人员按“谁的需要还没被代表”补。三件各自给分，两条建议要对准不同需求。</w:t>
      </w:r>
    </w:p>
    <w:p w14:paraId="4DB92F8B" w14:textId="77777777" w:rsidR="00FE7A11" w:rsidRDefault="00000000">
      <w:pPr>
        <w:pStyle w:val="aff8"/>
        <w:rPr>
          <w:rFonts w:hint="default"/>
          <w:lang w:eastAsia="zh-CN"/>
        </w:rPr>
      </w:pPr>
      <w:r>
        <w:rPr>
          <w:lang w:eastAsia="zh-CN"/>
        </w:rPr>
        <w:t xml:space="preserve">35. 公共空间应让不同群体安全、公平地共享，兼顾儿童、老人、骑行者和相邻住户的不同需要。</w:t>
      </w:r>
    </w:p>
    <w:p w14:paraId="4DB92F8B" w14:textId="77777777" w:rsidR="00FE7A11" w:rsidRDefault="00000000">
      <w:pPr>
        <w:pStyle w:val="aff8"/>
        <w:rPr>
          <w:rFonts w:hint="default"/>
          <w:lang w:eastAsia="zh-CN"/>
        </w:rPr>
      </w:pPr>
      <w:r>
        <w:rPr>
          <w:lang w:eastAsia="zh-CN"/>
        </w:rPr>
        <w:t xml:space="preserve">36. 听取各方意见，划定区域和时段、设定规则、完善设施，并动态评估调整。</w:t>
      </w:r>
    </w:p>
    <w:p w14:paraId="4DB92F8B" w14:textId="77777777" w:rsidR="00FE7A11" w:rsidRDefault="00000000">
      <w:pPr>
        <w:pStyle w:val="aff8"/>
        <w:rPr>
          <w:rFonts w:hint="default"/>
          <w:lang w:eastAsia="zh-CN"/>
        </w:rPr>
      </w:pPr>
      <w:r>
        <w:rPr>
          <w:lang w:eastAsia="zh-CN"/>
        </w:rPr>
        <w:t xml:space="preserve">37. 以人民群众的多样需求和获得感检验建议的效果。</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38. 促进人的全面发展和全体人民共同富裕，不断满足人民对美好生活的向往。</w:t>
      </w:r>
    </w:p>
    <w:p w14:paraId="4DB92F8B" w14:textId="77777777" w:rsidR="00FE7A11" w:rsidRDefault="00000000">
      <w:pPr>
        <w:pStyle w:val="aff8"/>
        <w:rPr>
          <w:rFonts w:hint="default"/>
          <w:lang w:eastAsia="zh-CN"/>
        </w:rPr>
      </w:pPr>
      <w:r>
        <w:rPr>
          <w:lang w:eastAsia="zh-CN"/>
        </w:rPr>
        <w:t xml:space="preserve">39. 建设人民满意的服务型政府，转变职能、优化机构和公共服务，提升为人民服务的水平和治理效能。</w:t>
      </w:r>
    </w:p>
    <w:p w14:paraId="4DB92F8B" w14:textId="77777777" w:rsidR="00FE7A11" w:rsidRDefault="00000000">
      <w:pPr>
        <w:pStyle w:val="aff8"/>
        <w:rPr>
          <w:rFonts w:hint="default"/>
          <w:lang w:eastAsia="zh-CN"/>
        </w:rPr>
      </w:pPr>
      <w:r>
        <w:rPr>
          <w:lang w:eastAsia="zh-CN"/>
        </w:rPr>
        <w:t xml:space="preserve">40. 坚持以人民为中心，依法保障人民群众的合法权益。</w:t>
      </w:r>
    </w:p>
    <w:p w14:paraId="4DB92F8B" w14:textId="77777777" w:rsidR="00FE7A11" w:rsidRDefault="00000000">
      <w:pPr>
        <w:pStyle w:val="aff8"/>
        <w:rPr>
          <w:rFonts w:hint="default"/>
          <w:lang w:eastAsia="zh-CN"/>
        </w:rPr>
      </w:pPr>
      <w:r>
        <w:rPr>
          <w:lang w:eastAsia="zh-CN"/>
        </w:rPr>
        <w:t xml:space="preserve">41. 保障人民群众的文化权益，满足人民多样化的精神文化需求。</w:t>
      </w:r>
    </w:p>
    <w:p w14:paraId="4DB92F8B" w14:textId="77777777" w:rsidR="00FE7A11" w:rsidRDefault="00000000">
      <w:pPr>
        <w:pStyle w:val="aff8"/>
        <w:rPr>
          <w:rFonts w:hint="default"/>
          <w:lang w:eastAsia="zh-CN"/>
        </w:rPr>
      </w:pPr>
      <w:r>
        <w:rPr>
          <w:lang w:eastAsia="zh-CN"/>
        </w:rPr>
        <w:t xml:space="preserve">42. 增进民生福祉，让改革发展成果更多更公平惠及全体人民。</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43. “人民城市人民建，人民城市为人民”，体现以人民为中心的发展思想。</w:t>
      </w:r>
    </w:p>
    <w:p w14:paraId="4DB92F8B" w14:textId="77777777" w:rsidR="00FE7A11" w:rsidRDefault="00000000">
      <w:pPr>
        <w:pStyle w:val="aff8"/>
        <w:rPr>
          <w:rFonts w:hint="default"/>
          <w:lang w:eastAsia="zh-CN"/>
        </w:rPr>
      </w:pPr>
      <w:r>
        <w:rPr>
          <w:lang w:eastAsia="zh-CN"/>
        </w:rPr>
        <w:t xml:space="preserve">44. 努力实现好、维护好、发展好最广大人民的根本利益。</w:t>
      </w:r>
    </w:p>
    <w:p w14:paraId="758F3B38" w14:textId="77777777" w:rsidR="00FE7A11" w:rsidRDefault="00000000">
      <w:pPr>
        <w:pStyle w:val="aff5"/>
        <w:rPr>
          <w:rFonts w:hint="default"/>
          <w:lang w:eastAsia="zh-CN"/>
        </w:rPr>
      </w:pPr>
      <w:r>
        <w:rPr>
          <w:b/>
          <w:bCs/>
          <w:color w:val="1F4E79"/>
          <w:lang w:eastAsia="zh-CN"/>
        </w:rPr>
        <w:t>【答题串联】</w:t>
      </w:r>
      <w:r>
        <w:rPr>
          <w:lang w:eastAsia="zh-CN"/>
        </w:rPr>
        <w:t xml:space="preserve"> 立场句（坚持以人民为中心）→谁的什么需要→做法怎样对上需要→效果（保障权益、增进福祉、成果由人民共享、以人民满意检验）。</w:t>
      </w:r>
    </w:p>
    <w:p>
      <w:pPr>
        <w:pStyle w:val="HBMethod"/>
      </w:pPr>
      <w:r>
        <w:rPr/>
        <w:t xml:space="preserve">考法1　对号型：诉求与做法一一对应（7题）</w:t>
      </w:r>
    </w:p>
    <w:p>
      <w:pPr>
        <w:pStyle w:val="HBMethodDesc"/>
      </w:pPr>
      <w:r>
        <w:rPr/>
        <w:t xml:space="preserve">材料写清群众痛点和某个主体的做法，我把“谁的需要—做了什么—得到什么”连成一句。</w:t>
      </w:r>
    </w:p>
    <w:p w14:paraId="2C85EDC8" w14:textId="77777777" w:rsidR="00FE7A11" w:rsidRDefault="00000000">
      <w:pPr>
        <w:pStyle w:val="31"/>
        <w:spacing w:after="60"/>
        <w:rPr>
          <w:rFonts w:hint="default"/>
          <w:lang w:eastAsia="zh-CN"/>
        </w:rPr>
      </w:pPr>
      <w:r>
        <w:rPr>
          <w:lang w:eastAsia="zh-CN"/>
        </w:rPr>
        <w:t xml:space="preserve">例题 1　2026延庆一模第17题</w:t>
      </w:r>
    </w:p>
    <w:p w14:paraId="28FFD1D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分）首都精细化治理，北京桥下空间的华丽转身。</w:t>
      </w:r>
    </w:p>
    <w:p w14:paraId="79232509" w14:textId="77777777" w:rsidR="00FE7A11" w:rsidRDefault="00000000">
      <w:pPr>
        <w:pStyle w:val="aff6"/>
        <w:jc w:val="both"/>
        <w:rPr>
          <w:rFonts w:hint="default"/>
          <w:lang w:eastAsia="zh-CN"/>
        </w:rPr>
      </w:pPr>
      <w:r>
        <w:rPr>
          <w:lang w:eastAsia="zh-CN"/>
        </w:rPr>
        <w:t>北京桥下空间曾因权责不清、功能定位模糊成为城市“灰色空间”，无法满足首都精细化治理要求。</w:t>
      </w:r>
      <w:r>
        <w:rPr>
          <w:lang w:eastAsia="zh-CN"/>
        </w:rPr>
        <w:t>2024</w:t>
      </w:r>
      <w:r>
        <w:rPr>
          <w:lang w:eastAsia="zh-CN"/>
        </w:rPr>
        <w:t>年以来，交通部门坚持以人民为中心，统筹市规自委、市城管委等多方力量，以“顶层设计引领、部门协同发力、多元主体共治”为核心抓手，系统推进全市</w:t>
      </w:r>
      <w:r>
        <w:rPr>
          <w:lang w:eastAsia="zh-CN"/>
        </w:rPr>
        <w:t>346</w:t>
      </w:r>
      <w:r>
        <w:rPr>
          <w:lang w:eastAsia="zh-CN"/>
        </w:rPr>
        <w:t>座桥系整治提升，目前已完成</w:t>
      </w:r>
      <w:r>
        <w:rPr>
          <w:lang w:eastAsia="zh-CN"/>
        </w:rPr>
        <w:t>300</w:t>
      </w:r>
      <w:r>
        <w:rPr>
          <w:lang w:eastAsia="zh-CN"/>
        </w:rPr>
        <w:t>座。</w:t>
      </w:r>
    </w:p>
    <w:p w14:paraId="5450BFFB" w14:textId="77777777" w:rsidR="00FE7A11" w:rsidRDefault="00000000">
      <w:pPr>
        <w:pStyle w:val="aff6"/>
        <w:jc w:val="both"/>
        <w:rPr>
          <w:rFonts w:hint="default"/>
          <w:lang w:eastAsia="zh-CN"/>
        </w:rPr>
      </w:pPr>
      <w:r>
        <w:rPr>
          <w:lang w:eastAsia="zh-CN"/>
        </w:rPr>
        <w:t>在整治过程中，通过出台《北京市桥下空间使用管理办法》明确桥下空间的功能定位，制定“一桥一策”规划方案，同步推进交通优化、停车扩容、景观提升等工程，如，国贸桥通过路口重构使行人过街效率提升</w:t>
      </w:r>
      <w:r>
        <w:rPr>
          <w:lang w:eastAsia="zh-CN"/>
        </w:rPr>
        <w:t>37%</w:t>
      </w:r>
      <w:r>
        <w:rPr>
          <w:lang w:eastAsia="zh-CN"/>
        </w:rPr>
        <w:t>，西苑桥腾退空间设置医生专用车位缓解“就医停车难”，燕莎桥打造“滨水客厅”成为亲水休闲新载体等。同时，建立“评价、反馈、整改、复核”闭环管理机制，依托科技手段实现实时监测，根据市民需求动态调整功能，让昔日“灰色角落”蝶变为服务民生的“城市金角银边”。</w:t>
      </w:r>
    </w:p>
    <w:p w14:paraId="38E1E7CF" w14:textId="77777777" w:rsidR="00FE7A11" w:rsidRDefault="00000000">
      <w:pPr>
        <w:spacing w:line="240" w:lineRule="auto"/>
        <w:jc w:val="center"/>
        <w:rPr>
          <w:rFonts w:hint="default"/>
        </w:rPr>
      </w:pPr>
      <w:r>
        <w:rPr>
          <w:rFonts w:eastAsia="Kaiti SC"/>
          <w:noProof/>
        </w:rPr>
        <w:drawing>
          <wp:inline distT="0" distB="0" distL="0" distR="0" wp14:anchorId="257DB9B5" wp14:editId="634A2AD8">
            <wp:extent cx="2148840" cy="1885044"/>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26bridge_0_Image61.jpg"/>
                    <pic:cNvPicPr/>
                  </pic:nvPicPr>
                  <pic:blipFill>
                    <a:blip r:embed="rId30"/>
                    <a:stretch>
                      <a:fillRect/>
                    </a:stretch>
                  </pic:blipFill>
                  <pic:spPr>
                    <a:xfrm>
                      <a:off x="0" y="0"/>
                      <a:ext cx="2148840" cy="1885044"/>
                    </a:xfrm>
                    <a:prstGeom prst="rect">
                      <a:avLst/>
                    </a:prstGeom>
                  </pic:spPr>
                </pic:pic>
              </a:graphicData>
            </a:graphic>
          </wp:inline>
        </w:drawing>
      </w:r>
    </w:p>
    <w:p w14:paraId="4D86D20E" w14:textId="77777777" w:rsidR="00FE7A11" w:rsidRDefault="00000000">
      <w:pPr>
        <w:pStyle w:val="aff6"/>
        <w:jc w:val="both"/>
        <w:rPr>
          <w:rFonts w:hint="default"/>
          <w:lang w:eastAsia="zh-CN"/>
        </w:rPr>
      </w:pPr>
      <w:r>
        <w:rPr>
          <w:rFonts w:eastAsia="Songti SC"/>
          <w:lang w:eastAsia="zh-CN"/>
        </w:rPr>
        <w:t>结合材料，运用《政治与法治》相关知识，分析北京市是如何实现桥下空间的华丽转身的。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材料写桥下空间曾因权责不清、功能模糊成为“灰色空间”，整治后针对行人过街、就医停车、亲水休闲等市民需要实施“一桥一策”，并通过评价、反馈、整改、复核闭环按需求调整，直接触发以人民为中心。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设问问如何实现华丽转身，人民角度按“立场判断—具体民生诉求—治理效果”组织，写清桥下空间怎样从问题场景变成服务市民的公共空间。</w:t>
      </w:r>
    </w:p>
    <w:p w14:paraId="3EB6D3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EB6D3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坚持以人民为中心，围绕行人过街、就医停车和亲水休闲等需求实施“一桥一策”，通过评价、反馈、整改、复核闭环按市民需求动态调整，把“灰色空间”改造成便利、宜人的公共空间。</w:t>
      </w:r>
    </w:p>
    <w:p w14:paraId="06CA837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坚持以人民为中心（1分）；联系行人过街、就医停车、亲水休闲等需求及“一桥一策”、动态调整的做法，说明桥下空间治理怎样服务民生（1分）。</w:t>
      </w:r>
    </w:p>
    <w:p w14:paraId="4A63BF04" w14:textId="77777777" w:rsidR="00FE7A11" w:rsidRDefault="00000000">
      <w:pPr>
        <w:pStyle w:val="31"/>
        <w:spacing w:after="60"/>
        <w:rPr>
          <w:rFonts w:hint="default"/>
          <w:lang w:eastAsia="zh-CN"/>
        </w:rPr>
      </w:pPr>
      <w:r>
        <w:rPr>
          <w:lang w:eastAsia="zh-CN"/>
        </w:rPr>
        <w:t xml:space="preserve">例题 2　2026石景山一模第19题</w:t>
      </w:r>
    </w:p>
    <w:p w14:paraId="6FA3D14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．（8分）</w:t>
      </w: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w:t>
      </w:r>
      <w:r>
        <w:rPr>
          <w:lang w:eastAsia="zh-CN"/>
        </w:rPr>
        <w:t>…</w:t>
      </w:r>
      <w:r>
        <w:rPr>
          <w:lang w:eastAsia="zh-CN"/>
        </w:rPr>
        <w:t>条例直面在非机动车管理中的痛点、难点问题，将产品安全、通行安全、消防安全要求贯穿非机动车生产、销售、登记、使用、停放、充电各环节、全场景。</w:t>
      </w:r>
    </w:p>
    <w:p w14:paraId="7AA03594" w14:textId="77777777" w:rsidR="00FE7A11" w:rsidRDefault="00000000">
      <w:pPr>
        <w:pStyle w:val="aff7"/>
        <w:jc w:val="both"/>
        <w:rPr>
          <w:rFonts w:hint="default"/>
          <w:lang w:eastAsia="zh-CN"/>
        </w:rPr>
      </w:pPr>
      <w:r>
        <w:rPr>
          <w:lang w:eastAsia="zh-CN"/>
        </w:rPr>
        <w:t>结合材料，运用《政治与法治》知识，阐述此次条例修订对城市治理的意义。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材料先写非机动车管理问题威胁交通安全、影响居民生活品质，随后写条例把安全置于首位并覆盖生产、销售、登记、使用、停放、充电全场景，触发回应人民诉求、保障居民安全和生活品质。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设问问条例修订的意义，人民角度按“居民痛点—立法回应—安全与生活品质效果”组织，写清修法怎样回应群众关切。</w:t>
      </w:r>
    </w:p>
    <w:p w14:paraId="4AA5E5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A5E5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条例修订坚持以人民为中心，聚焦非机动车管理中的交通、消防和生活品质问题，把安全要求贯穿生产、销售、登记、使用、停放、充电各环节，回应居民诉求，保障出行和生活安全。</w:t>
      </w:r>
    </w:p>
    <w:p w14:paraId="595F5B0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聚焦居民关注的生活痛点、难点，体现人民有所呼、立法有所应、坚持以人民为中心；联系条例回应交通和消防安全问题，说明提高居民生活品质（2分）。</w:t>
      </w:r>
    </w:p>
    <w:p w14:paraId="06607977" w14:textId="77777777" w:rsidR="00FE7A11" w:rsidRDefault="00000000">
      <w:pPr>
        <w:pStyle w:val="31"/>
        <w:spacing w:after="60"/>
        <w:rPr>
          <w:rFonts w:hint="default"/>
          <w:lang w:eastAsia="zh-CN"/>
        </w:rPr>
      </w:pPr>
      <w:r>
        <w:rPr>
          <w:lang w:eastAsia="zh-CN"/>
        </w:rPr>
        <w:lastRenderedPageBreak/>
        <w:t xml:space="preserve">例题 3　2026东城二模第21题（跨模块）</w:t>
      </w:r>
    </w:p>
    <w:p w14:paraId="3E2090D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7</w:t>
      </w:r>
      <w:r>
        <w:rPr>
          <w:lang w:eastAsia="zh-CN"/>
        </w:rPr>
        <w:t>分）金融是国民经济的血脉，关系中国式现代化建设全局。</w:t>
      </w:r>
    </w:p>
    <w:p w14:paraId="02605974" w14:textId="77777777" w:rsidR="00FE7A11" w:rsidRDefault="00000000">
      <w:pPr>
        <w:pStyle w:val="aff6"/>
        <w:jc w:val="both"/>
        <w:rPr>
          <w:rFonts w:hint="default"/>
          <w:lang w:eastAsia="zh-CN"/>
        </w:rPr>
      </w:pPr>
      <w:r>
        <w:rPr>
          <w:lang w:eastAsia="zh-CN"/>
        </w:rPr>
        <w:t>中华文明“民为邦本”“义利兼顾”“诚实守信”的智慧，为破解金融发展难题提供了独特的东方滋养。党的十八大以来，我国逐步走出一条中国特色金融发展之路。建设金融强国，必须加快构建中国特色现代金融体系，做好“五篇大文章”，培育中国特色金融文化。</w:t>
      </w:r>
    </w:p>
    <w:p w14:paraId="45545B1B" w14:textId="77777777" w:rsidR="00FE7A11" w:rsidRDefault="00000000">
      <w:pPr>
        <w:pStyle w:val="aff6"/>
        <w:keepNext/>
        <w:jc w:val="both"/>
        <w:rPr>
          <w:rFonts w:hint="default"/>
          <w:lang w:eastAsia="zh-CN"/>
        </w:rPr>
      </w:pPr>
      <w:r>
        <w:rPr>
          <w:lang w:eastAsia="zh-CN"/>
        </w:rPr>
        <w:t>资料卡一</w:t>
      </w:r>
      <w:r>
        <w:rPr>
          <w:lang w:eastAsia="zh-CN"/>
        </w:rPr>
        <w:t xml:space="preserve">  </w:t>
      </w:r>
      <w:r>
        <w:rPr>
          <w:lang w:eastAsia="zh-CN"/>
        </w:rPr>
        <w:t>“五篇大文章”</w:t>
      </w:r>
    </w:p>
    <w:p w14:paraId="5037FBD8" w14:textId="77777777" w:rsidR="00FE7A11" w:rsidRDefault="00000000">
      <w:pPr>
        <w:spacing w:line="240" w:lineRule="auto"/>
        <w:jc w:val="center"/>
        <w:rPr>
          <w:rFonts w:hint="default"/>
        </w:rPr>
      </w:pPr>
      <w:r>
        <w:rPr>
          <w:rFonts w:eastAsia="Kaiti SC"/>
          <w:noProof/>
        </w:rPr>
        <w:drawing>
          <wp:inline distT="0" distB="0" distL="0" distR="0" wp14:anchorId="14383B88" wp14:editId="4C509CFC">
            <wp:extent cx="5897880" cy="2948940"/>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东城2026二模Q21_image9.jpeg"/>
                    <pic:cNvPicPr/>
                  </pic:nvPicPr>
                  <pic:blipFill>
                    <a:blip r:embed="rId19"/>
                    <a:stretch>
                      <a:fillRect/>
                    </a:stretch>
                  </pic:blipFill>
                  <pic:spPr>
                    <a:xfrm>
                      <a:off x="0" y="0"/>
                      <a:ext cx="5897880" cy="2948940"/>
                    </a:xfrm>
                    <a:prstGeom prst="rect">
                      <a:avLst/>
                    </a:prstGeom>
                  </pic:spPr>
                </pic:pic>
              </a:graphicData>
            </a:graphic>
          </wp:inline>
        </w:drawing>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BC9C10F" w14:textId="77777777">
        <w:trPr/>
        <w:tc>
          <w:tcPr>
            <w:tcW w:w="9298" w:type="dxa"/>
          </w:tcPr>
          <w:p w14:paraId="0EC56091" w14:textId="77777777" w:rsidR="00FE7A11" w:rsidRDefault="00000000">
            <w:pPr>
              <w:pStyle w:val="aff6"/>
              <w:keepNext/>
              <w:ind w:firstLine="0"/>
              <w:jc w:val="both"/>
              <w:rPr>
                <w:rFonts w:hint="default"/>
                <w:lang w:eastAsia="zh-CN"/>
              </w:rPr>
            </w:pPr>
            <w:r>
              <w:rPr>
                <w:lang w:eastAsia="zh-CN"/>
              </w:rPr>
              <w:t>资料卡二</w:t>
            </w:r>
            <w:r>
              <w:rPr>
                <w:lang w:eastAsia="zh-CN"/>
              </w:rPr>
              <w:t xml:space="preserve">  </w:t>
            </w:r>
            <w:r>
              <w:rPr>
                <w:lang w:eastAsia="zh-CN"/>
              </w:rPr>
              <w:t>部分举措</w:t>
            </w:r>
          </w:p>
          <w:p w14:paraId="45165F03" w14:textId="77777777" w:rsidR="00FE7A11" w:rsidRDefault="00000000">
            <w:pPr>
              <w:pStyle w:val="aff6"/>
              <w:ind w:firstLine="0"/>
              <w:jc w:val="both"/>
              <w:rPr>
                <w:rFonts w:hint="default"/>
                <w:lang w:eastAsia="zh-CN"/>
              </w:rPr>
            </w:pPr>
            <w:r>
              <w:rPr>
                <w:lang w:eastAsia="zh-CN"/>
              </w:rPr>
              <w:t>✧ 央行将科技创新和技术改造再贷款额度提至</w:t>
            </w:r>
            <w:r>
              <w:rPr>
                <w:lang w:eastAsia="zh-CN"/>
              </w:rPr>
              <w:t>1.2</w:t>
            </w:r>
            <w:r>
              <w:rPr>
                <w:lang w:eastAsia="zh-CN"/>
              </w:rPr>
              <w:t>万亿元；</w:t>
            </w:r>
          </w:p>
          <w:p w14:paraId="0647C2BF" w14:textId="77777777" w:rsidR="00FE7A11" w:rsidRDefault="00000000">
            <w:pPr>
              <w:pStyle w:val="aff6"/>
              <w:ind w:firstLine="0"/>
              <w:jc w:val="both"/>
              <w:rPr>
                <w:rFonts w:hint="default"/>
                <w:lang w:eastAsia="zh-CN"/>
              </w:rPr>
            </w:pPr>
            <w:r>
              <w:rPr>
                <w:lang w:eastAsia="zh-CN"/>
              </w:rPr>
              <w:t>✧ 国家开发银行发行</w:t>
            </w:r>
            <w:r>
              <w:rPr>
                <w:lang w:eastAsia="zh-CN"/>
              </w:rPr>
              <w:t>60</w:t>
            </w:r>
            <w:r>
              <w:rPr>
                <w:lang w:eastAsia="zh-CN"/>
              </w:rPr>
              <w:t>亿元绿色金融债券；</w:t>
            </w:r>
          </w:p>
          <w:p w14:paraId="0A06C5E6" w14:textId="77777777" w:rsidR="00FE7A11" w:rsidRDefault="00000000">
            <w:pPr>
              <w:pStyle w:val="aff6"/>
              <w:ind w:firstLine="0"/>
              <w:jc w:val="both"/>
              <w:rPr>
                <w:rFonts w:hint="default"/>
                <w:lang w:eastAsia="zh-CN"/>
              </w:rPr>
            </w:pPr>
            <w:r>
              <w:rPr>
                <w:lang w:eastAsia="zh-CN"/>
              </w:rPr>
              <w:t>✧ 优化小微企业无还本续贷政策，设立北交所服务创新型中小企业；</w:t>
            </w:r>
          </w:p>
          <w:p w14:paraId="40E2B7FC" w14:textId="77777777" w:rsidR="00FE7A11" w:rsidRDefault="00000000">
            <w:pPr>
              <w:pStyle w:val="aff6"/>
              <w:ind w:firstLine="0"/>
              <w:jc w:val="both"/>
              <w:rPr>
                <w:rFonts w:hint="default"/>
                <w:lang w:eastAsia="zh-CN"/>
              </w:rPr>
            </w:pPr>
            <w:r>
              <w:rPr>
                <w:lang w:eastAsia="zh-CN"/>
              </w:rPr>
              <w:t>✧ 稳步扩大养老理财产品试点，不断完善养老理财产品设计；</w:t>
            </w:r>
          </w:p>
          <w:p w14:paraId="54B91790" w14:textId="77777777" w:rsidR="00FE7A11" w:rsidRDefault="00000000">
            <w:pPr>
              <w:pStyle w:val="aff6"/>
              <w:ind w:firstLine="0"/>
              <w:jc w:val="both"/>
              <w:rPr>
                <w:rFonts w:hint="default"/>
                <w:lang w:eastAsia="zh-CN"/>
              </w:rPr>
            </w:pPr>
            <w:r>
              <w:rPr>
                <w:lang w:eastAsia="zh-CN"/>
              </w:rPr>
              <w:t>✧ 强化对制造业数字化改造的信贷支持，积极运用数字技术提供保险补偿服务。</w:t>
            </w:r>
          </w:p>
        </w:tc>
      </w:tr>
    </w:tbl>
    <w:p w14:paraId="66003CCE" w14:textId="77777777" w:rsidR="00FE7A11" w:rsidRDefault="00000000">
      <w:pPr>
        <w:pStyle w:val="aff6"/>
        <w:jc w:val="both"/>
        <w:rPr>
          <w:rFonts w:hint="default"/>
          <w:lang w:eastAsia="zh-CN"/>
        </w:rPr>
      </w:pPr>
      <w:r>
        <w:rPr>
          <w:lang w:eastAsia="zh-CN"/>
        </w:rPr>
        <w:t>金融活水滋养从科技前沿、绿色转型到民生保障的广阔空间。“天地之大，黎元为本。”中国特色金融发展之路必将越走越宽广。</w:t>
      </w:r>
    </w:p>
    <w:p w14:paraId="32299B4E" w14:textId="77777777" w:rsidR="00FE7A11" w:rsidRDefault="00000000">
      <w:pPr>
        <w:pStyle w:val="aff6"/>
        <w:jc w:val="both"/>
        <w:rPr>
          <w:rFonts w:hint="default"/>
          <w:lang w:eastAsia="zh-CN"/>
        </w:rPr>
      </w:pPr>
      <w:r>
        <w:rPr>
          <w:rFonts w:eastAsia="Songti SC"/>
          <w:lang w:eastAsia="zh-CN"/>
        </w:rPr>
        <w:t>结合材料，综合运用所学，谈谈你对做好这“五篇大文章”的理解。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‘天地之大，黎元为本’点明人民立场；优化小微企业无还本续贷、扩大养老理财试点等举措，具体呈现普惠金融和养老金融如何回应人民需求。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‘谈谈理解’要求把人民立场、金融举措和民生效果连起来，说明金融发展怎样服务人民、保障民生。</w:t>
      </w:r>
    </w:p>
    <w:p w14:paraId="54855CA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4855CA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坚持以人民为中心，坚持人民立场，发展普惠金融和养老金融；优化小微企业无还本续贷、扩大养老理财试点，提高金融服务可获得性，回应群众养老需求，保障和改善民生。</w:t>
      </w:r>
    </w:p>
    <w:p w14:paraId="1B41983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坚持以人民为中心、坚持人民立场，结合普惠金融、养老金融等举措说明金融发展怎样服务人民、保障民生（2分）。</w:t>
      </w:r>
    </w:p>
    <w:p w14:paraId="58E06411" w14:textId="77777777" w:rsidR="00FE7A11" w:rsidRDefault="00000000">
      <w:pPr>
        <w:pStyle w:val="31"/>
        <w:spacing w:after="60"/>
        <w:rPr>
          <w:rFonts w:hint="default"/>
          <w:lang w:eastAsia="zh-CN"/>
        </w:rPr>
      </w:pPr>
      <w:r>
        <w:rPr>
          <w:lang w:eastAsia="zh-CN"/>
        </w:rPr>
        <w:t xml:space="preserve">例题 4　2026丰台二模第17题</w:t>
      </w:r>
    </w:p>
    <w:p w14:paraId="336BB2A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5B249CD"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EB049CF" w14:textId="77777777">
        <w:trPr/>
        <w:tc>
          <w:tcPr>
            <w:tcW w:w="9298" w:type="dxa"/>
          </w:tcPr>
          <w:p w14:paraId="63C604BA"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0C0C55CE"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E9DE37F" w14:textId="77777777">
        <w:trPr/>
        <w:tc>
          <w:tcPr>
            <w:tcW w:w="9298" w:type="dxa"/>
          </w:tcPr>
          <w:p w14:paraId="50447DE0"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3A2D7945"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B324209" w14:textId="77777777">
        <w:trPr/>
        <w:tc>
          <w:tcPr>
            <w:tcW w:w="9298" w:type="dxa"/>
          </w:tcPr>
          <w:p w14:paraId="7D9228C0"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021C4FE1"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“聚焦群众身边事”“主动治理惠民生”、12345热线回应诉求、“每月一题”治理高频难题以及居民平等享有发展红利，都指向坚持以人民为中心。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“如何”题写做法及其治理效果：坚持人民立场，通过热线和“每月一题”回应群众需要，使居民共享城市发展成果。</w:t>
      </w:r>
    </w:p>
    <w:p w14:paraId="5EC870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C870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坚持以人民为中心。北京依托12345热线和“每月一题”机制回应民生诉求，将群众集中反映的高频难题转为主动治理任务，让每一位居民平等享有城市发展红利。</w:t>
      </w:r>
    </w:p>
    <w:p w14:paraId="4AA3DC2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本题人民角度按“机制/权利＋材料”同组计2分。坚持以人民为中心，要结合12345热线和“每月一题”回应民生诉求、主动治理高频难题，说明城市治理围绕人民需要展开；以人民为中心和四项权利共同对应人民角度同一2分组，不重复累计。</w:t>
      </w:r>
    </w:p>
    <w:p w14:paraId="4A815C97" w14:textId="77777777" w:rsidR="00FE7A11" w:rsidRDefault="00000000">
      <w:pPr>
        <w:pStyle w:val="31"/>
        <w:spacing w:after="60"/>
        <w:rPr>
          <w:rFonts w:hint="default"/>
          <w:lang w:eastAsia="zh-CN"/>
        </w:rPr>
      </w:pPr>
      <w:r>
        <w:rPr>
          <w:lang w:eastAsia="zh-CN"/>
        </w:rPr>
        <w:t xml:space="preserve">例题 5　2026朝阳期末第17题</w:t>
      </w:r>
    </w:p>
    <w:p w14:paraId="5FC9E7B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5FCC4A86"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3B53E31A"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1C3C2FEB"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4C070B2F"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材料两次强调人民群众切身利益、回应关切和维护合法权益，并写网络文明教育、网络公益等提升网民素养，直接触发以人民为中心。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设问问如何促进网络强国建设，按“以人民为中心—回应关切、维护权益—网络文明教育和公益提升网民素养—人民共同营造清朗网络、助力网络强国”组织。</w:t>
      </w:r>
    </w:p>
    <w:p w14:paraId="7F97B1C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97B1C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坚持以人民为中心，积极回应人民对网络生态的关切，依法维护人民合法权益；通过网络文明教育和网络公益等活动提升网民素养，引导人民共同营造清朗网络空间，以良好网络生态助力网络强国建设。</w:t>
      </w:r>
    </w:p>
    <w:p w14:paraId="798C7C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坚持人民至上、以人民为中心（1分）。积极回应人民对网络生态的关切，维护其合法权益，引导网民提升媒介素养、共同营造清朗网络空间，以良好网络生态赋能网络强国建设（1分）。</w:t>
      </w:r>
    </w:p>
    <w:p w14:paraId="68DF3AC9" w14:textId="77777777" w:rsidR="00FE7A11" w:rsidRDefault="00000000">
      <w:pPr>
        <w:pStyle w:val="31"/>
        <w:spacing w:after="60"/>
        <w:rPr>
          <w:rFonts w:hint="default"/>
          <w:lang w:eastAsia="zh-CN"/>
        </w:rPr>
      </w:pPr>
      <w:r>
        <w:rPr>
          <w:lang w:eastAsia="zh-CN"/>
        </w:rPr>
        <w:t xml:space="preserve">例题 6　2025房山一模第17题</w:t>
      </w:r>
    </w:p>
    <w:p w14:paraId="56DF1D5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48766BA6" w14:textId="77777777" w:rsidR="00FE7A11" w:rsidRDefault="00000000">
      <w:pPr>
        <w:pStyle w:val="aff6"/>
        <w:jc w:val="both"/>
        <w:rPr>
          <w:rFonts w:hint="default"/>
          <w:lang w:eastAsia="zh-CN"/>
        </w:rPr>
      </w:pPr>
      <w:r>
        <w:rPr>
          <w:lang w:eastAsia="zh-CN"/>
        </w:rPr>
        <w:t>一条河的变迁，成为城市更新的一张名片。</w:t>
      </w:r>
    </w:p>
    <w:p w14:paraId="020CAA9B"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3AF9B3FB"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187A7C74"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2E053792"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1931B62E"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2326C9E5" w14:textId="77777777" w:rsidR="00FE7A11" w:rsidRDefault="00000000">
      <w:pPr>
        <w:pStyle w:val="aff6"/>
        <w:jc w:val="both"/>
        <w:rPr>
          <w:rFonts w:hint="default"/>
          <w:lang w:eastAsia="zh-CN"/>
        </w:rPr>
      </w:pPr>
      <w:r>
        <w:rPr>
          <w:rFonts w:eastAsia="Songti SC"/>
          <w:lang w:eastAsia="zh-CN"/>
        </w:rPr>
        <w:lastRenderedPageBreak/>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“75%要用于公共休闲”“为了让行人更舒服”“护栏扶手向下倾斜13度”“台阶高度降到45厘米”，都说明政府从群众实际使用需要出发，触发以人民为中心的发展思想。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“分析该河变迁的密码”要求说明做法及其作用。围绕以人民为中心，写政府怎样从群众公共休闲和舒适通行需要出发设计水岸空间，并落到满足人民美好生活需要。</w:t>
      </w:r>
    </w:p>
    <w:p w14:paraId="2BE1D1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E1D1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政府坚持以人民为中心，把75%的水岸空间用于公共休闲，并根据行人使用需要调整护栏倾斜度和台阶高度，让河道更新更好满足群众休闲和舒适通行需要。</w:t>
      </w:r>
    </w:p>
    <w:p w14:paraId="113AAFD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政府坚持以人民为中心，确定公共休闲空间并回应群众实际使用需要。坚持以人民为中心、依法行政并履行公共服务和环境保护职能、严格执法合并计入政府角度，最高3分；写出其中两个得2分。</w:t>
      </w:r>
    </w:p>
    <w:p w14:paraId="63A9AA29" w14:textId="77777777" w:rsidR="00FE7A11" w:rsidRDefault="00000000">
      <w:pPr>
        <w:pStyle w:val="31"/>
        <w:spacing w:after="60"/>
        <w:rPr>
          <w:rFonts w:hint="default"/>
          <w:lang w:eastAsia="zh-CN"/>
        </w:rPr>
      </w:pPr>
      <w:r>
        <w:rPr>
          <w:lang w:eastAsia="zh-CN"/>
        </w:rPr>
        <w:t xml:space="preserve">例题 7　2023东城一模第17题（跨模块）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17.（8分）城市更新是指对本市建成区内城市空间形态和城市功能的持续完善和优化调整。北京市积极探索城市更新之路。</w:t>
      </w:r>
    </w:p>
    <w:tbl>
      <w:tblPr>
        <w:tblStyle w:val="O19DCTableTableGrid"/>
        <w:tblW w:type="auto" w:w="0"/>
        <w:tblLook w:firstColumn="1" w:firstRow="1" w:lastColumn="0" w:lastRow="0" w:noHBand="0" w:noVBand="1" w:val="04A0"/>
      </w:tblPr>
      <w:tblGrid>
        <w:gridCol w:w="2880"/>
        <w:gridCol w:w="2880"/>
        <w:gridCol w:w="2880"/>
      </w:tblGrid>
      <w:tr>
        <w:tc>
          <w:tcPr>
            <w:tcW w:type="dxa" w:w="2880"/>
          </w:tcPr>
          <w:p>
            <w:r>
              <w:rPr>
                <w:rFonts w:ascii="宋体" w:hAnsi="宋体"/>
                <w:sz w:val="21"/>
              </w:rPr>
              <w:t>老胡同修缮</w:t>
            </w:r>
          </w:p>
        </w:tc>
        <w:tc>
          <w:tcPr>
            <w:tcW w:type="dxa" w:w="2880"/>
          </w:tcPr>
          <w:p>
            <w:r>
              <w:rPr>
                <w:rFonts w:ascii="宋体" w:hAnsi="宋体"/>
                <w:sz w:val="21"/>
              </w:rPr>
              <w:t>公共空间更新</w:t>
            </w:r>
          </w:p>
        </w:tc>
        <w:tc>
          <w:tcPr>
            <w:tcW w:type="dxa" w:w="2880"/>
          </w:tcPr>
          <w:p>
            <w:r>
              <w:rPr>
                <w:rFonts w:ascii="宋体" w:hAnsi="宋体"/>
                <w:sz w:val="21"/>
              </w:rPr>
              <w:t>存量资产盘活</w:t>
            </w:r>
          </w:p>
        </w:tc>
      </w:tr>
      <w:tr>
        <w:tc>
          <w:tcPr>
            <w:tcW w:type="dxa" w:w="2880"/>
          </w:tcPr>
          <w:p>
            <w:r>
              <w:rPr>
                <w:rFonts w:ascii="宋体" w:hAnsi="宋体"/>
                <w:sz w:val="21"/>
              </w:rPr>
              <w:t>首次提出“申请式”腾退与改善，将选择权交给居民。成立联合党委和群众工作组，设置居民议事协商、调解邻里矛盾的“议商暖阁”，实现了老城文化保护和人居环境“双提升”。</w:t>
            </w:r>
          </w:p>
        </w:tc>
        <w:tc>
          <w:tcPr>
            <w:tcW w:type="dxa" w:w="2880"/>
          </w:tcPr>
          <w:p>
            <w:r>
              <w:rPr>
                <w:rFonts w:ascii="宋体" w:hAnsi="宋体"/>
                <w:sz w:val="21"/>
              </w:rPr>
              <w:t>街区尊重居民已有的生活方式，打破街道单一的通行功能，把广场、活动场所、艺术展示等多元功能与街道完美融合，同时推动城市管理“日常化精治”，闲置空间蝶变为“城市客厅”。</w:t>
            </w:r>
          </w:p>
        </w:tc>
        <w:tc>
          <w:tcPr>
            <w:tcW w:type="dxa" w:w="2880"/>
          </w:tcPr>
          <w:p>
            <w:r>
              <w:rPr>
                <w:rFonts w:ascii="宋体" w:hAnsi="宋体"/>
                <w:sz w:val="21"/>
              </w:rPr>
              <w:t>某生物医药产业园通过房地产抵押、运营收益质押，与金融机构合作创新融资方式，撬动近50亿元的新增有效投资，成功盘活房地产等存量资产。</w:t>
            </w:r>
          </w:p>
        </w:tc>
      </w:tr>
    </w:tbl>
    <w:p w14:paraId="7EF1C826" w14:textId="77777777" w:rsidR="00FE7A11" w:rsidRDefault="00000000">
      <w:pPr>
        <w:pStyle w:val="aff6"/>
        <w:ind w:firstLine="0"/>
        <w:jc w:val="both"/>
        <w:rPr>
          <w:rFonts w:hint="default"/>
          <w:lang w:eastAsia="zh-CN"/>
        </w:rPr>
      </w:pPr>
      <w:r>
        <w:rPr>
          <w:lang w:eastAsia="zh-CN"/>
        </w:rPr>
        <w:t xml:space="preserve">在实践基础上，北京市人大常委会通过《北京市城市更新条例》，明确居住类、产业类、公共空间类等更新内容，打造出更多城市高品质活力空间。</w:t>
      </w:r>
    </w:p>
    <w:p w14:paraId="301BB9C8" w14:textId="77777777" w:rsidR="00FE7A11" w:rsidRDefault="00000000">
      <w:pPr>
        <w:pStyle w:val="aff7"/>
        <w:jc w:val="both"/>
        <w:rPr>
          <w:rFonts w:hint="default"/>
          <w:lang w:eastAsia="zh-CN"/>
        </w:rPr>
      </w:pPr>
      <w:r>
        <w:rPr>
          <w:lang w:eastAsia="zh-CN"/>
        </w:rPr>
        <w:t xml:space="preserve">结合材料，运用《政治与法治》和《法律与生活》知识，分析北京市是如何通过城市更新打造高品质活力空间的。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材料写街区尊重居民已有的生活方式，居民可以选择腾退与改善，公共空间融合多元功能并推进“日常化精治”，这些具体做法指向以人民为中心、优化公共服务和提高城市更新效能。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设问要求分析北京市如何通过城市更新打造高品质活力空间，按“人民立场—政府建管与公共服务—更新成效”组织作答，把居民需要与城市更新结果连起来。</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坚持以人民为中心。北京市尊重居民已有的生活方式，完善公共空间并推进城市管理“日常化精治”，政府建管并重、优化公共服务，提高城市更新效能，打造高品质活力空间。</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以人民为中心，政府建管并重，优化公共服务，提高城市更新效能（2分）。材料中尊重居民已有生活方式、完善公共空间并推进“日常化精治”，体现城市更新聚焦居民需要并提升治理效能。</w:t>
      </w:r>
    </w:p>
    <w:p>
      <w:pPr>
        <w:pStyle w:val="HBMethod"/>
      </w:pPr>
      <w:r>
        <w:rPr/>
        <w:t xml:space="preserve">考法2　接力型：诉求分阶段逐步落地（4题）</w:t>
      </w:r>
    </w:p>
    <w:p>
      <w:pPr>
        <w:pStyle w:val="HBMethodDesc"/>
      </w:pPr>
      <w:r>
        <w:rPr/>
        <w:t xml:space="preserve">材料按听—应—办或时间线写，我顺着阶段逐段写需求怎样推动这一步，漏一段丢一段。</w:t>
      </w:r>
    </w:p>
    <w:p w14:paraId="6FD0091A" w14:textId="77777777" w:rsidR="00FE7A11" w:rsidRDefault="00000000">
      <w:pPr>
        <w:pStyle w:val="31"/>
        <w:spacing w:after="60"/>
        <w:rPr>
          <w:rFonts w:hint="default"/>
          <w:lang w:eastAsia="zh-CN"/>
        </w:rPr>
      </w:pPr>
      <w:r>
        <w:rPr>
          <w:lang w:eastAsia="zh-CN"/>
        </w:rPr>
        <w:t xml:space="preserve">例题 8　2025年北京高考第17题</w:t>
      </w:r>
    </w:p>
    <w:p w14:paraId="1AFA115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14:paraId="06775FC4" w14:textId="77777777" w:rsidR="00FE7A11" w:rsidRDefault="00000000">
      <w:pPr>
        <w:spacing w:line="240" w:lineRule="auto"/>
        <w:jc w:val="center"/>
        <w:rPr>
          <w:rFonts w:hint="default"/>
        </w:rPr>
      </w:pPr>
      <w:r>
        <w:rPr>
          <w:rFonts w:eastAsia="Kaiti SC"/>
          <w:noProof/>
        </w:rPr>
        <w:drawing>
          <wp:inline distT="0" distB="0" distL="0" distR="0" wp14:anchorId="4E24A627" wp14:editId="6F0705D9">
            <wp:extent cx="5897880" cy="2347473"/>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14:paraId="2CA1A80A" w14:textId="77777777"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开篇“解决好人民最关心最直接最现实的利益问题”指明人民立场；从居委会走访、市长电话到12345接诉即办、主动治理，回应方式随群众需求变化而完善，触发以人民为中心。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设问允许从动力、机制、技术中任选两个角度。选取动力角度时，先写以人民为中心的知识依据，再分析需求变化怎样推动回应机制持续完善，说明这一变迁因何发生。</w:t>
      </w:r>
    </w:p>
    <w:p w14:paraId="4869DFB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69DFB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政府坚持为人民服务、不断满足人民美好生活需要。随着人民群众需求不断变化，群众诉求与回应机制由居委会走访、市长电话热线，发展到12345综合服务平台、接诉即办，再向主动治理、未诉先办深化，机制不断完善，推动解决人民最关心最直接最现实的利益问题。</w:t>
      </w:r>
    </w:p>
    <w:p w14:paraId="20B7D9A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我国是人民当家作主的社会主义国家或政府宗旨是为人民服务（2分）；结合居委会走访、市长电话、12345平台、接诉即办到主动治理的变迁，说明机制随着人民群众需求变化不断完善（2分）。</w:t>
      </w:r>
    </w:p>
    <w:p w14:paraId="09B6F4AC" w14:textId="77777777" w:rsidR="00FE7A11" w:rsidRDefault="00000000">
      <w:pPr>
        <w:pStyle w:val="31"/>
        <w:spacing w:after="60"/>
        <w:rPr>
          <w:rFonts w:hint="default"/>
          <w:lang w:eastAsia="zh-CN"/>
        </w:rPr>
      </w:pPr>
      <w:r>
        <w:rPr>
          <w:lang w:eastAsia="zh-CN"/>
        </w:rPr>
        <w:t xml:space="preserve">例题 9　2020年北京高考第19题第（1）问</w:t>
      </w:r>
    </w:p>
    <w:p w14:paraId="4AD50D6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分）生态治理，道阻且长，行则将至。随着城市化进程加快，生活垃圾处理日益成为生态治理的重要议题。</w:t>
      </w:r>
      <w:r>
        <w:rPr>
          <w:lang w:eastAsia="zh-CN"/>
        </w:rPr>
        <w:t>20</w:t>
      </w:r>
      <w:r>
        <w:rPr>
          <w:lang w:eastAsia="zh-CN"/>
        </w:rPr>
        <w:t>世纪</w:t>
      </w:r>
      <w:r>
        <w:rPr>
          <w:lang w:eastAsia="zh-CN"/>
        </w:rPr>
        <w:t>80</w:t>
      </w:r>
      <w:r>
        <w:rPr>
          <w:lang w:eastAsia="zh-CN"/>
        </w:rPr>
        <w:t>年代以来，我国解决生活垃圾问题的政策大致经过了一个演进历程：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162"/>
        <w:gridCol w:w="1859"/>
        <w:gridCol w:w="2092"/>
        <w:gridCol w:w="4185"/>
      </w:tblGrid>
      <w:tr w:rsidR="00FE7A11" w14:paraId="7995976C" w14:textId="77777777">
        <w:trPr>
          <w:cantSplit/>
          <w:tblHeader/>
        </w:trPr>
        <w:tc>
          <w:tcPr>
            <w:tcW w:w="1162" w:type="dxa"/>
          </w:tcPr>
          <w:p w14:paraId="6A6FF49E" w14:textId="77777777" w:rsidR="00FE7A11" w:rsidRDefault="00000000">
            <w:pPr>
              <w:pStyle w:val="aff6"/>
              <w:keepLines/>
              <w:ind w:firstLine="0"/>
              <w:jc w:val="center"/>
              <w:rPr>
                <w:rFonts w:hint="default"/>
              </w:rPr>
            </w:pPr>
            <w:r>
              <w:rPr>
                <w:b/>
              </w:rPr>
              <w:t>阶段</w:t>
            </w:r>
          </w:p>
        </w:tc>
        <w:tc>
          <w:tcPr>
            <w:tcW w:w="1859" w:type="dxa"/>
          </w:tcPr>
          <w:p w14:paraId="6408472F" w14:textId="77777777" w:rsidR="00FE7A11" w:rsidRDefault="00000000">
            <w:pPr>
              <w:pStyle w:val="aff6"/>
              <w:keepLines/>
              <w:ind w:firstLine="0"/>
              <w:jc w:val="center"/>
              <w:rPr>
                <w:rFonts w:hint="default"/>
              </w:rPr>
            </w:pPr>
            <w:r>
              <w:rPr>
                <w:b/>
              </w:rPr>
              <w:t>突出问题</w:t>
            </w:r>
          </w:p>
        </w:tc>
        <w:tc>
          <w:tcPr>
            <w:tcW w:w="2092" w:type="dxa"/>
          </w:tcPr>
          <w:p w14:paraId="2C9FC498" w14:textId="77777777" w:rsidR="00FE7A11" w:rsidRDefault="00000000">
            <w:pPr>
              <w:pStyle w:val="aff6"/>
              <w:keepLines/>
              <w:ind w:firstLine="0"/>
              <w:jc w:val="center"/>
              <w:rPr>
                <w:rFonts w:hint="default"/>
              </w:rPr>
            </w:pPr>
            <w:r>
              <w:rPr>
                <w:b/>
              </w:rPr>
              <w:t>具体做法</w:t>
            </w:r>
          </w:p>
        </w:tc>
        <w:tc>
          <w:tcPr>
            <w:tcW w:w="4185" w:type="dxa"/>
          </w:tcPr>
          <w:p w14:paraId="0845D1FD" w14:textId="77777777" w:rsidR="00FE7A11" w:rsidRDefault="00000000">
            <w:pPr>
              <w:pStyle w:val="aff6"/>
              <w:keepLines/>
              <w:ind w:firstLine="0"/>
              <w:jc w:val="center"/>
              <w:rPr>
                <w:rFonts w:hint="default"/>
              </w:rPr>
            </w:pPr>
            <w:r>
              <w:rPr>
                <w:b/>
              </w:rPr>
              <w:t>政策规划</w:t>
            </w:r>
          </w:p>
        </w:tc>
      </w:tr>
      <w:tr w:rsidR="00FE7A11" w14:paraId="00B3E6FF" w14:textId="77777777">
        <w:trPr>
          <w:cantSplit/>
        </w:trPr>
        <w:tc>
          <w:tcPr>
            <w:tcW w:w="1162" w:type="dxa"/>
          </w:tcPr>
          <w:p w14:paraId="7ADEF321" w14:textId="77777777" w:rsidR="00FE7A11" w:rsidRDefault="00000000">
            <w:pPr>
              <w:pStyle w:val="aff6"/>
              <w:keepLines/>
              <w:ind w:firstLine="0"/>
              <w:jc w:val="both"/>
              <w:rPr>
                <w:rFonts w:hint="default"/>
              </w:rPr>
            </w:pPr>
            <w:r>
              <w:t>政策萌芽</w:t>
            </w:r>
          </w:p>
        </w:tc>
        <w:tc>
          <w:tcPr>
            <w:tcW w:w="1859" w:type="dxa"/>
          </w:tcPr>
          <w:p w14:paraId="56224494" w14:textId="77777777" w:rsidR="00FE7A11" w:rsidRDefault="00000000">
            <w:pPr>
              <w:pStyle w:val="aff6"/>
              <w:keepLines/>
              <w:ind w:firstLine="0"/>
              <w:jc w:val="both"/>
              <w:rPr>
                <w:rFonts w:hint="default"/>
              </w:rPr>
            </w:pPr>
            <w:r>
              <w:t>垃圾增长、垃圾污染</w:t>
            </w:r>
          </w:p>
        </w:tc>
        <w:tc>
          <w:tcPr>
            <w:tcW w:w="2092" w:type="dxa"/>
          </w:tcPr>
          <w:p w14:paraId="7BADCAE3" w14:textId="77777777" w:rsidR="00FE7A11" w:rsidRDefault="00000000">
            <w:pPr>
              <w:pStyle w:val="aff6"/>
              <w:keepLines/>
              <w:ind w:firstLine="0"/>
              <w:jc w:val="both"/>
              <w:rPr>
                <w:rFonts w:hint="default"/>
              </w:rPr>
            </w:pPr>
            <w:r>
              <w:t>垃圾焚烧与填埋</w:t>
            </w:r>
          </w:p>
        </w:tc>
        <w:tc>
          <w:tcPr>
            <w:tcW w:w="4185" w:type="dxa"/>
          </w:tcPr>
          <w:p w14:paraId="554D6099" w14:textId="77777777" w:rsidR="00FE7A11" w:rsidRDefault="00000000">
            <w:pPr>
              <w:pStyle w:val="aff6"/>
              <w:keepLines/>
              <w:ind w:firstLine="0"/>
              <w:jc w:val="both"/>
              <w:rPr>
                <w:rFonts w:hint="default"/>
                <w:lang w:eastAsia="zh-CN"/>
              </w:rPr>
              <w:keepNext/>
            </w:pPr>
            <w:r>
              <w:rPr>
                <w:lang w:eastAsia="zh-CN"/>
              </w:rPr>
              <w:t>●发布行政命令，制定专项法规，实行政府管制</w:t>
            </w:r>
          </w:p>
          <w:p w14:paraId="147FAA45" w14:textId="77777777" w:rsidR="00FE7A11" w:rsidRDefault="00000000">
            <w:pPr>
              <w:pStyle w:val="aff6"/>
              <w:keepLines/>
              <w:ind w:firstLine="0"/>
              <w:jc w:val="both"/>
              <w:rPr>
                <w:rFonts w:hint="default"/>
                <w:lang w:eastAsia="zh-CN"/>
              </w:rPr>
            </w:pPr>
            <w:r>
              <w:rPr>
                <w:lang w:eastAsia="zh-CN"/>
              </w:rPr>
              <w:t>●《城市市容环境卫生管理条例（试行）》（1982年）、《城市生活垃圾管理办法》（1993年）等</w:t>
            </w:r>
            <w:r>
              <w:rPr>
                <w:lang w:eastAsia="zh-CN"/>
              </w:rPr>
              <w:t/>
            </w:r>
            <w:r>
              <w:rPr>
                <w:lang w:eastAsia="zh-CN"/>
              </w:rPr>
              <w:t/>
            </w:r>
            <w:r>
              <w:rPr>
                <w:lang w:eastAsia="zh-CN"/>
              </w:rPr>
              <w:t/>
            </w:r>
            <w:r>
              <w:rPr>
                <w:lang w:eastAsia="zh-CN"/>
              </w:rPr>
              <w:t/>
            </w:r>
          </w:p>
        </w:tc>
      </w:tr>
      <w:tr w:rsidR="00FE7A11" w14:paraId="511A07D4" w14:textId="77777777">
        <w:trPr>
          <w:cantSplit/>
        </w:trPr>
        <w:tc>
          <w:tcPr>
            <w:tcW w:w="1162" w:type="dxa"/>
          </w:tcPr>
          <w:p w14:paraId="10B17485" w14:textId="77777777" w:rsidR="00FE7A11" w:rsidRDefault="00000000">
            <w:pPr>
              <w:pStyle w:val="aff6"/>
              <w:keepLines/>
              <w:ind w:firstLine="0"/>
              <w:jc w:val="both"/>
              <w:rPr>
                <w:rFonts w:hint="default"/>
              </w:rPr>
            </w:pPr>
            <w:r>
              <w:t>初步发展</w:t>
            </w:r>
          </w:p>
        </w:tc>
        <w:tc>
          <w:tcPr>
            <w:tcW w:w="1859" w:type="dxa"/>
          </w:tcPr>
          <w:p w14:paraId="02CFC86B" w14:textId="77777777" w:rsidR="00FE7A11" w:rsidRDefault="00000000">
            <w:pPr>
              <w:pStyle w:val="aff6"/>
              <w:keepLines/>
              <w:ind w:firstLine="0"/>
              <w:jc w:val="both"/>
              <w:rPr>
                <w:rFonts w:hint="default"/>
                <w:lang w:eastAsia="zh-CN"/>
              </w:rPr>
            </w:pPr>
            <w:r>
              <w:rPr>
                <w:lang w:eastAsia="zh-CN"/>
              </w:rPr>
              <w:t>垃圾填埋安全隐患、规划选址不合理</w:t>
            </w:r>
          </w:p>
        </w:tc>
        <w:tc>
          <w:tcPr>
            <w:tcW w:w="2092" w:type="dxa"/>
          </w:tcPr>
          <w:p w14:paraId="78487564" w14:textId="77777777" w:rsidR="00FE7A11" w:rsidRDefault="00000000">
            <w:pPr>
              <w:pStyle w:val="aff6"/>
              <w:keepLines/>
              <w:ind w:firstLine="0"/>
              <w:jc w:val="both"/>
              <w:rPr>
                <w:rFonts w:hint="default"/>
                <w:lang w:eastAsia="zh-CN"/>
              </w:rPr>
            </w:pPr>
            <w:r>
              <w:rPr>
                <w:lang w:eastAsia="zh-CN"/>
              </w:rPr>
              <w:t>提高垃圾处理技术和能力，完善市场监督</w:t>
            </w:r>
          </w:p>
        </w:tc>
        <w:tc>
          <w:tcPr>
            <w:tcW w:w="4185" w:type="dxa"/>
          </w:tcPr>
          <w:p w14:paraId="0ECC6E97" w14:textId="77777777" w:rsidR="00FE7A11" w:rsidRDefault="00000000">
            <w:pPr>
              <w:pStyle w:val="aff6"/>
              <w:keepLines/>
              <w:ind w:firstLine="0"/>
              <w:jc w:val="both"/>
              <w:rPr>
                <w:rFonts w:hint="default"/>
                <w:lang w:eastAsia="zh-CN"/>
              </w:rPr>
            </w:pPr>
            <w:r>
              <w:rPr>
                <w:lang w:eastAsia="zh-CN"/>
              </w:rPr>
              <w:t>●纳入整体规划，出台法律法规，制定技术规范和行业标准，进行政策试点</w:t>
            </w:r>
          </w:p>
          <w:p w14:paraId="53BB3CD8" w14:textId="77777777" w:rsidR="00FE7A11" w:rsidRDefault="00000000">
            <w:pPr>
              <w:pStyle w:val="aff6"/>
              <w:keepLines/>
              <w:ind w:firstLine="0"/>
              <w:jc w:val="both"/>
              <w:rPr>
                <w:rFonts w:hint="default"/>
                <w:lang w:eastAsia="zh-CN"/>
              </w:rPr>
            </w:pPr>
            <w:r>
              <w:rPr>
                <w:lang w:eastAsia="zh-CN"/>
              </w:rPr>
              <w:t>●《固体废物污染环境防治法）（简称《固废法》）（1995年）、城镇污染综合治理纳入《国民经济和社会发展第十个五年计划纲要》等</w:t>
            </w:r>
            <w:r>
              <w:rPr>
                <w:lang w:eastAsia="zh-CN"/>
              </w:rPr>
              <w:t/>
            </w:r>
            <w:r>
              <w:rPr>
                <w:lang w:eastAsia="zh-CN"/>
              </w:rPr>
              <w:t/>
            </w:r>
          </w:p>
        </w:tc>
      </w:tr>
      <w:tr w:rsidR="00FE7A11" w14:paraId="04B7EB39" w14:textId="77777777">
        <w:trPr>
          <w:cantSplit/>
        </w:trPr>
        <w:tc>
          <w:tcPr>
            <w:tcW w:w="1162" w:type="dxa"/>
          </w:tcPr>
          <w:p w14:paraId="6EAB364A" w14:textId="77777777" w:rsidR="00FE7A11" w:rsidRDefault="00000000">
            <w:pPr>
              <w:pStyle w:val="aff6"/>
              <w:keepLines/>
              <w:ind w:firstLine="0"/>
              <w:jc w:val="both"/>
              <w:rPr>
                <w:rFonts w:hint="default"/>
              </w:rPr>
            </w:pPr>
            <w:r>
              <w:t>转型调整</w:t>
            </w:r>
          </w:p>
        </w:tc>
        <w:tc>
          <w:tcPr>
            <w:tcW w:w="1859" w:type="dxa"/>
          </w:tcPr>
          <w:p w14:paraId="394EB2C3" w14:textId="77777777" w:rsidR="00FE7A11" w:rsidRDefault="00000000">
            <w:pPr>
              <w:pStyle w:val="aff6"/>
              <w:keepLines/>
              <w:ind w:firstLine="0"/>
              <w:jc w:val="both"/>
              <w:rPr>
                <w:rFonts w:hint="default"/>
                <w:lang w:eastAsia="zh-CN"/>
              </w:rPr>
            </w:pPr>
            <w:r>
              <w:rPr>
                <w:lang w:eastAsia="zh-CN"/>
              </w:rPr>
              <w:t>无害化处理水平与垃圾增速不匹配</w:t>
            </w:r>
          </w:p>
        </w:tc>
        <w:tc>
          <w:tcPr>
            <w:tcW w:w="2092" w:type="dxa"/>
          </w:tcPr>
          <w:p w14:paraId="1B2CC2AD" w14:textId="77777777" w:rsidR="00FE7A11" w:rsidRDefault="00000000">
            <w:pPr>
              <w:pStyle w:val="aff6"/>
              <w:keepLines/>
              <w:ind w:firstLine="0"/>
              <w:jc w:val="both"/>
              <w:rPr>
                <w:rFonts w:hint="default"/>
                <w:lang w:eastAsia="zh-CN"/>
              </w:rPr>
            </w:pPr>
            <w:r>
              <w:rPr>
                <w:lang w:eastAsia="zh-CN"/>
              </w:rPr>
              <w:t>垃圾处理产业化，鼓励社会资本参与，开展公众环保教育，扩大社会监督</w:t>
            </w:r>
          </w:p>
        </w:tc>
        <w:tc>
          <w:tcPr>
            <w:tcW w:w="4185" w:type="dxa"/>
          </w:tcPr>
          <w:p w14:paraId="1F35268A" w14:textId="77777777" w:rsidR="00FE7A11" w:rsidRDefault="00000000">
            <w:pPr>
              <w:pStyle w:val="aff6"/>
              <w:keepLines/>
              <w:ind w:firstLine="0"/>
              <w:jc w:val="both"/>
              <w:rPr>
                <w:rFonts w:hint="default"/>
                <w:lang w:eastAsia="zh-CN"/>
              </w:rPr>
            </w:pPr>
            <w:r>
              <w:rPr>
                <w:lang w:eastAsia="zh-CN"/>
              </w:rPr>
              <w:t>●出台法律法规，实行政府采购、特许经营和市场准入，保障信息公开</w:t>
            </w:r>
          </w:p>
          <w:p w14:paraId="55143EBE" w14:textId="77777777" w:rsidR="00FE7A11" w:rsidRDefault="00000000">
            <w:pPr>
              <w:pStyle w:val="aff6"/>
              <w:keepLines/>
              <w:ind w:firstLine="0"/>
              <w:jc w:val="both"/>
              <w:rPr>
                <w:rFonts w:hint="default"/>
                <w:lang w:eastAsia="zh-CN"/>
              </w:rPr>
            </w:pPr>
            <w:r>
              <w:rPr>
                <w:lang w:eastAsia="zh-CN"/>
              </w:rPr>
              <w:t>●《固废法》（2004年首次修订）、新版《城市生活垃圾管理办法》（2007年）等</w:t>
            </w:r>
            <w:r>
              <w:rPr>
                <w:lang w:eastAsia="zh-CN"/>
              </w:rPr>
              <w:t/>
            </w:r>
            <w:r>
              <w:rPr>
                <w:lang w:eastAsia="zh-CN"/>
              </w:rPr>
              <w:t/>
            </w:r>
            <w:r>
              <w:rPr>
                <w:lang w:eastAsia="zh-CN"/>
              </w:rPr>
              <w:t/>
            </w:r>
            <w:r>
              <w:rPr>
                <w:lang w:eastAsia="zh-CN"/>
              </w:rPr>
              <w:t/>
            </w:r>
          </w:p>
        </w:tc>
      </w:tr>
      <w:tr w:rsidR="00FE7A11" w14:paraId="01EE1590" w14:textId="77777777">
        <w:trPr>
          <w:cantSplit/>
        </w:trPr>
        <w:tc>
          <w:tcPr>
            <w:tcW w:w="1162" w:type="dxa"/>
          </w:tcPr>
          <w:p w14:paraId="1EC7A846" w14:textId="77777777" w:rsidR="00FE7A11" w:rsidRDefault="00000000">
            <w:pPr>
              <w:pStyle w:val="aff6"/>
              <w:keepLines/>
              <w:ind w:firstLine="0"/>
              <w:jc w:val="both"/>
              <w:rPr>
                <w:rFonts w:hint="default"/>
              </w:rPr>
            </w:pPr>
            <w:r>
              <w:lastRenderedPageBreak/>
              <w:t>深化发展</w:t>
            </w:r>
          </w:p>
        </w:tc>
        <w:tc>
          <w:tcPr>
            <w:tcW w:w="1859" w:type="dxa"/>
          </w:tcPr>
          <w:p w14:paraId="6C8F529A" w14:textId="77777777" w:rsidR="00FE7A11" w:rsidRDefault="00000000">
            <w:pPr>
              <w:pStyle w:val="aff6"/>
              <w:keepLines/>
              <w:ind w:firstLine="0"/>
              <w:jc w:val="both"/>
              <w:rPr>
                <w:rFonts w:hint="default"/>
                <w:lang w:eastAsia="zh-CN"/>
              </w:rPr>
            </w:pPr>
            <w:r>
              <w:rPr>
                <w:lang w:eastAsia="zh-CN"/>
              </w:rPr>
              <w:t>垃圾分类不到位、资源利用率低</w:t>
            </w:r>
          </w:p>
        </w:tc>
        <w:tc>
          <w:tcPr>
            <w:tcW w:w="2092" w:type="dxa"/>
          </w:tcPr>
          <w:p w14:paraId="5160E198" w14:textId="77777777" w:rsidR="00FE7A11" w:rsidRDefault="00000000">
            <w:pPr>
              <w:pStyle w:val="aff6"/>
              <w:keepLines/>
              <w:ind w:firstLine="0"/>
              <w:jc w:val="both"/>
              <w:rPr>
                <w:rFonts w:hint="default"/>
                <w:lang w:eastAsia="zh-CN"/>
              </w:rPr>
            </w:pPr>
            <w:r>
              <w:rPr>
                <w:lang w:eastAsia="zh-CN"/>
              </w:rPr>
              <w:t>明确</w:t>
            </w:r>
            <w:r>
              <w:rPr>
                <w:lang w:eastAsia="zh-CN"/>
              </w:rPr>
              <w:t>46</w:t>
            </w:r>
            <w:r>
              <w:rPr>
                <w:lang w:eastAsia="zh-CN"/>
              </w:rPr>
              <w:t>个城市先行实施生活垃圾强制分类，调动社会团体和公众参与，鼓励志愿活动</w:t>
            </w:r>
          </w:p>
        </w:tc>
        <w:tc>
          <w:tcPr>
            <w:tcW w:w="4185" w:type="dxa"/>
          </w:tcPr>
          <w:p w14:paraId="0CBB639B" w14:textId="77777777" w:rsidR="00FE7A11" w:rsidRDefault="00000000">
            <w:pPr>
              <w:pStyle w:val="aff6"/>
              <w:keepLines/>
              <w:ind w:firstLine="0"/>
              <w:jc w:val="both"/>
              <w:rPr>
                <w:rFonts w:hint="default"/>
                <w:lang w:eastAsia="zh-CN"/>
              </w:rPr>
            </w:pPr>
            <w:r>
              <w:rPr>
                <w:lang w:eastAsia="zh-CN"/>
              </w:rPr>
              <w:t>●出台法律法规，开展环保督查，政策试点不断扩大，进行舆论宣传和教育引导，推行生活垃圾分类制度</w:t>
            </w:r>
          </w:p>
          <w:p w14:paraId="0BE8ED8E" w14:textId="77777777" w:rsidR="00FE7A11" w:rsidRDefault="00000000">
            <w:pPr>
              <w:pStyle w:val="aff6"/>
              <w:keepLines/>
              <w:ind w:firstLine="0"/>
              <w:jc w:val="both"/>
              <w:rPr>
                <w:rFonts w:hint="default"/>
                <w:lang w:eastAsia="zh-CN"/>
              </w:rPr>
            </w:pPr>
            <w:r>
              <w:rPr>
                <w:lang w:eastAsia="zh-CN"/>
              </w:rPr>
              <w:t>●《城市生活垃圾管理办法》（2015年修正）、北京和上海等地出台地方性生活垃圾管理条例，《固废法》（2020年修订）等</w:t>
            </w:r>
            <w:r>
              <w:rPr>
                <w:lang w:eastAsia="zh-CN"/>
              </w:rPr>
              <w:t/>
            </w:r>
            <w:r>
              <w:rPr>
                <w:lang w:eastAsia="zh-CN"/>
              </w:rPr>
              <w:t/>
            </w:r>
            <w:r>
              <w:rPr>
                <w:lang w:eastAsia="zh-CN"/>
              </w:rPr>
              <w:t/>
            </w:r>
            <w:r>
              <w:rPr>
                <w:lang w:eastAsia="zh-CN"/>
              </w:rPr>
              <w:t/>
            </w:r>
          </w:p>
        </w:tc>
      </w:tr>
    </w:tbl>
    <w:p w14:paraId="25BDF8E6"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）运用《政治生活》知识，说明我国在解决生活垃圾问题上政策演进的特点。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治理持续回应垃圾污染、安全隐患、无害化处理不足和分类不到位等生活环境问题，并逐步扩大公众监督与志愿参与，表明政策围绕人民生活需要不断完善，触发以人民为中心、对人民负责。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设问问政策演进的特点，先概括以人民为中心这一价值取向，再对照不同时期的生活环境问题与治理措施，说明政策如何持续回应人民需要。</w:t>
      </w:r>
    </w:p>
    <w:p w14:paraId="6AA67AF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AA67AF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政策演进坚持以人民为中心、对人民负责。针对垃圾污染、填埋安全隐患和分类不到位等问题，不断改进处理技术、扩大社会监督和公众参与，完善垃圾治理，回应人民对良好生活环境的需要。</w:t>
      </w:r>
    </w:p>
    <w:p w14:paraId="0FC86B7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坚持以人民为中心、对人民负责（1分）；联系治理措施随垃圾污染、安全隐患和分类问题而不断改进，说明政策怎样回应人民生活需要。</w:t>
      </w:r>
    </w:p>
    <w:p w14:paraId="0CAB9F69" w14:textId="77777777" w:rsidR="00FE7A11" w:rsidRDefault="00000000">
      <w:pPr>
        <w:pStyle w:val="31"/>
        <w:spacing w:after="60"/>
        <w:rPr>
          <w:rFonts w:hint="default"/>
          <w:lang w:eastAsia="zh-CN"/>
        </w:rPr>
      </w:pPr>
      <w:r>
        <w:rPr>
          <w:lang w:eastAsia="zh-CN"/>
        </w:rPr>
        <w:lastRenderedPageBreak/>
        <w:t xml:space="preserve">例题 10　2026东城一模第17题</w:t>
      </w:r>
    </w:p>
    <w:p w14:paraId="2F0F3BC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76747FA7" w14:textId="77777777" w:rsidR="00FE7A11" w:rsidRDefault="00000000">
      <w:pPr>
        <w:pStyle w:val="aff6"/>
        <w:keepNext/>
        <w:ind w:firstLine="0"/>
        <w:jc w:val="both"/>
        <w:rPr>
          <w:rFonts w:hint="default"/>
          <w:lang w:eastAsia="zh-CN"/>
        </w:rPr>
      </w:pPr>
      <w:r>
        <w:rPr>
          <w:b/>
          <w:lang w:eastAsia="zh-CN"/>
        </w:rPr>
        <w:t>“心事”被听见</w:t>
      </w:r>
    </w:p>
    <w:p w14:paraId="6E52255F"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6070A984" w14:textId="77777777" w:rsidR="00FE7A11" w:rsidRDefault="00000000">
      <w:pPr>
        <w:pStyle w:val="aff6"/>
        <w:keepNext/>
        <w:ind w:firstLine="0"/>
        <w:jc w:val="both"/>
        <w:rPr>
          <w:rFonts w:hint="default"/>
          <w:lang w:eastAsia="zh-CN"/>
        </w:rPr>
      </w:pPr>
      <w:r>
        <w:rPr>
          <w:b/>
          <w:lang w:eastAsia="zh-CN"/>
        </w:rPr>
        <w:t>期待有回应</w:t>
      </w:r>
    </w:p>
    <w:p w14:paraId="5D241E78"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4DB1C28D" w14:textId="77777777" w:rsidR="00FE7A11" w:rsidRDefault="00000000">
      <w:pPr>
        <w:pStyle w:val="aff6"/>
        <w:keepNext/>
        <w:ind w:firstLine="0"/>
        <w:jc w:val="both"/>
        <w:rPr>
          <w:rFonts w:hint="default"/>
          <w:lang w:eastAsia="zh-CN"/>
        </w:rPr>
      </w:pPr>
      <w:r>
        <w:rPr>
          <w:b/>
          <w:lang w:eastAsia="zh-CN"/>
        </w:rPr>
        <w:t>实惠落实处</w:t>
      </w:r>
    </w:p>
    <w:p w14:paraId="378176B6"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7CB3F5A3"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青年就业创业、成长发展、住房等需求被调研、征集、纳入规划和议案提案，并通过“青创十条”、青年驿站和青年安居工程得到政策回应，体现以人民为中心。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设问要求说明“心事”转化为“实事”，以人民为中心角度按青年需求—听取诉求—制定并落实政策—青年受益展开，写出治理成果惠及青年。</w:t>
      </w:r>
    </w:p>
    <w:p w14:paraId="13E7E9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3E7E9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坚持以人民为中心，围绕青年就业创业、成长发展和安居需求，通过调研、提案、代表联络站等渠道听取诉求，将青年议题转化为规划、议案提案和政策，并通过监督落实，促进青年发展、让城市更友好。</w:t>
      </w:r>
    </w:p>
    <w:p w14:paraId="42F3B2C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1分）；全过程人民民主与以人民为中心属于同一宏观民主角度，不重复计分。结合“心事被听见”说明围绕青年就业创业、成长发展和安居需求听取诉求（1分），结合“期待有回应”说明诉求进入规划、议案提案或建议（1分），结合“实惠落实处”说明“青创十条”、青年驿站、青年安居工程等政策落地（1分）；三段材料分析分为全题共享，不重复计分。</w:t>
      </w:r>
    </w:p>
    <w:p w14:paraId="0B408A46" w14:textId="77777777" w:rsidR="00FE7A11" w:rsidRDefault="00000000">
      <w:pPr>
        <w:pStyle w:val="31"/>
        <w:spacing w:after="60"/>
        <w:rPr>
          <w:rFonts w:hint="default"/>
          <w:lang w:eastAsia="zh-CN"/>
        </w:rPr>
      </w:pPr>
      <w:r>
        <w:rPr>
          <w:lang w:eastAsia="zh-CN"/>
        </w:rPr>
        <w:lastRenderedPageBreak/>
        <w:t xml:space="preserve">例题 11　2026丰台期末第17题</w:t>
      </w:r>
    </w:p>
    <w:p w14:paraId="4605605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574CE8CD"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7A5CDE09" w14:textId="77777777">
        <w:trPr>
          <w:cantSplit/>
          <w:tblHeader/>
        </w:trPr>
        <w:tc>
          <w:tcPr>
            <w:tcW w:w="3099" w:type="dxa"/>
          </w:tcPr>
          <w:p w14:paraId="3C8BF776" w14:textId="77777777" w:rsidR="00FE7A11" w:rsidRDefault="00000000">
            <w:pPr>
              <w:pStyle w:val="aff6"/>
              <w:keepLines/>
              <w:ind w:firstLine="0"/>
              <w:jc w:val="center"/>
              <w:rPr>
                <w:rFonts w:hint="default"/>
              </w:rPr>
            </w:pPr>
            <w:r>
              <w:rPr>
                <w:b/>
              </w:rPr>
              <w:t>听民声　理清单</w:t>
            </w:r>
          </w:p>
        </w:tc>
        <w:tc>
          <w:tcPr>
            <w:tcW w:w="3099" w:type="dxa"/>
          </w:tcPr>
          <w:p w14:paraId="60A12E6D" w14:textId="77777777" w:rsidR="00FE7A11" w:rsidRDefault="00000000">
            <w:pPr>
              <w:pStyle w:val="aff6"/>
              <w:keepLines/>
              <w:ind w:firstLine="0"/>
              <w:jc w:val="center"/>
              <w:rPr>
                <w:rFonts w:hint="default"/>
              </w:rPr>
            </w:pPr>
            <w:r>
              <w:rPr>
                <w:b/>
              </w:rPr>
              <w:t>汇民智　应诉求</w:t>
            </w:r>
          </w:p>
        </w:tc>
        <w:tc>
          <w:tcPr>
            <w:tcW w:w="3100" w:type="dxa"/>
          </w:tcPr>
          <w:p w14:paraId="227EED28" w14:textId="77777777" w:rsidR="00FE7A11" w:rsidRDefault="00000000">
            <w:pPr>
              <w:pStyle w:val="aff6"/>
              <w:keepLines/>
              <w:ind w:firstLine="0"/>
              <w:jc w:val="center"/>
              <w:rPr>
                <w:rFonts w:hint="default"/>
              </w:rPr>
            </w:pPr>
            <w:r>
              <w:rPr>
                <w:b/>
              </w:rPr>
              <w:t>抓落实　有回音</w:t>
            </w:r>
          </w:p>
        </w:tc>
      </w:tr>
      <w:tr w:rsidR="00FE7A11" w14:paraId="0099890F" w14:textId="77777777">
        <w:trPr>
          <w:cantSplit/>
        </w:trPr>
        <w:tc>
          <w:tcPr>
            <w:tcW w:w="3099" w:type="dxa"/>
          </w:tcPr>
          <w:p w14:paraId="57BEFC8C"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54EB7BAC"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68F45624"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1D2BC018"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问题清单聚焦旧楼改造、老年助餐、停车困难等群众急难愁盼，街镇形成‘民有所呼、政有所应’的互动并持续办理反馈，说明基层治理从群众需要出发，直接触发以人民为中心和人民主体地位。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‘如何通过机制提升效能’要按价值立场、回应机制和治理效果组织。先写坚持以人民为中心、尊重人民主体地位，再说明群众需求怎样进入清单、得到回应、办理和反馈，最后扣回基层治理精准对接群众需要。</w:t>
      </w:r>
    </w:p>
    <w:p w14:paraId="52C0108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C0108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坚持以人民为中心，尊重人民主体地位。街镇聚焦群众急难愁盼，通过多种渠道收集意见、形成问题清单，及时回应、限时办理并反馈结果，使基层治理精准对接群众需求。</w:t>
      </w:r>
    </w:p>
    <w:p w14:paraId="2D475D7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以人民为中心或人民主体地位，可替代公民知情权、参与权、表达权和监督权这一组1分。结合群众急难愁盼进入问题清单、得到回应和办理反馈，说明基层治理精准对接群众需求；同组表述不重复计分。</w:t>
      </w:r>
    </w:p>
    <w:p>
      <w:pPr>
        <w:pStyle w:val="HBMethod"/>
      </w:pPr>
      <w:r>
        <w:rPr/>
        <w:t xml:space="preserve">考法3　并列型：多方各解一类诉求（3题）</w:t>
      </w:r>
    </w:p>
    <w:p>
      <w:pPr>
        <w:pStyle w:val="HBMethodDesc"/>
      </w:pPr>
      <w:r>
        <w:rPr/>
        <w:t xml:space="preserve">材料分几个镜头写不同主体各解一类需要，我先分主体各写一句，最后用一句总括收束。</w:t>
      </w:r>
    </w:p>
    <w:p w14:paraId="22234B59" w14:textId="77777777" w:rsidR="00FE7A11" w:rsidRDefault="00000000">
      <w:pPr>
        <w:pStyle w:val="31"/>
        <w:spacing w:after="60"/>
        <w:rPr>
          <w:rFonts w:hint="default"/>
          <w:lang w:eastAsia="zh-CN"/>
        </w:rPr>
      </w:pPr>
      <w:r>
        <w:rPr>
          <w:lang w:eastAsia="zh-CN"/>
        </w:rPr>
        <w:t xml:space="preserve">例题 12　2025昌平二模第18题</w:t>
      </w:r>
    </w:p>
    <w:p w14:paraId="3F0E4F4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230333C0"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4CE51CFF"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0C965116"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7DB1626D"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村民增收、老年居民加装电梯和菜农降低运输成本，都是人民群众的实际需要；代表、社区和政府采取具体行动回应这些需要，指向坚持以人民为中心。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‘如何’题按人民需要、具体做法和民生成效展开。先写把人民需要作为工作着力点，再对应产业发展、议事协商和公交改革，落到人民共享发展成果。</w:t>
      </w:r>
    </w:p>
    <w:p w14:paraId="0FE3E1B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E3E1B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坚持以人民为中心，把群众增收、老年居民出行和菜农降低运输成本的需要作为工作着力点，通过发展特色产业、协商加装电梯和推进公交改革解决实际问题，让人民共享发展成果。</w:t>
      </w:r>
    </w:p>
    <w:p w14:paraId="34581EC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或写解决人民需要解决的实际问题（1分）。产业增收、电梯加装和一元公交都在回应群众实际需要；上述表述与‘党的领导’‘人民主体地位’‘积极履职’‘人民满意的政府’等任选其一计分，同写不重复得分。</w:t>
      </w:r>
    </w:p>
    <w:p w14:paraId="5FD35FDF" w14:textId="77777777" w:rsidR="00FE7A11" w:rsidRDefault="00000000">
      <w:pPr>
        <w:pStyle w:val="31"/>
        <w:spacing w:after="60"/>
        <w:rPr>
          <w:rFonts w:hint="default"/>
          <w:lang w:eastAsia="zh-CN"/>
        </w:rPr>
      </w:pPr>
      <w:r>
        <w:rPr>
          <w:lang w:eastAsia="zh-CN"/>
        </w:rPr>
        <w:t xml:space="preserve">例题 13　2024丰台一模第16题</w:t>
      </w:r>
    </w:p>
    <w:p w14:paraId="4B11C60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．（8分）</w:t>
      </w:r>
      <w:r>
        <w:rPr>
          <w:lang w:eastAsia="zh-CN"/>
        </w:rPr>
        <w:t>“四下基层”即宣传党的路线、方针、政策下基层，调查研究下基层，信访接待下基层，现场办公下基层。各地积极践行“四下基层”，以实干开新局、躬身谋发展。</w:t>
      </w:r>
    </w:p>
    <w:p>
      <w:pPr>
        <w:pStyle w:val="aff6"/>
        <w:ind w:left="0" w:right="0" w:firstLine="0"/>
        <w:spacing w:before="0" w:after="0" w:line="240" w:lineRule="auto"/>
        <w:jc w:val="center"/>
      </w:pPr>
      <w:r>
        <w:drawing>
          <wp:inline distT="0" distB="0" distL="0" distR="0">
            <wp:extent cx="5715000" cy="2920482"/>
            <wp:effectExtent l="0" t="0" r="0" b="0"/>
            <wp:docPr id="143" name="r49_fengtai_yimo16_three_cards.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fengtai_yimo16_three_cards.png"/>
                    <ns4:cNvPicPr>
                      <ns3:picLocks noChangeAspect="1"/>
                    </ns4:cNvPicPr>
                  </ns4:nvPicPr>
                  <ns4:blipFill>
                    <ns3:blip r:embed="rId77"/>
                    <ns3:stretch>
                      <ns3:fillRect/>
                    </ns3:stretch>
                  </ns4:blipFill>
                  <ns4:spPr>
                    <ns3:xfrm>
                      <ns3:off x="0" y="0"/>
                      <ns3:ext cx="5715000" cy="2920482"/>
                    </ns3:xfrm>
                    <ns3:prstGeom prst="rect">
                      <ns3:avLst/>
                    </ns3:prstGeom>
                  </ns4:spPr>
                </ns4:pic>
              </ns3:graphicData>
            </ns3:graphic>
          </wp:inline>
        </w:drawing>
      </w:r>
    </w:p>
    <w:p w14:paraId="4A6CFCD1" w14:textId="77777777" w:rsidR="00FE7A11" w:rsidRDefault="00000000">
      <w:pPr>
        <w:pStyle w:val="aff6"/>
        <w:jc w:val="both"/>
        <w:rPr>
          <w:rFonts w:hint="default"/>
          <w:lang w:eastAsia="zh-CN"/>
        </w:rPr>
      </w:pPr>
      <w:r>
        <w:rPr>
          <w:lang w:eastAsia="zh-CN"/>
        </w:rPr>
        <w:t>新时代新征程上，用好“四下基层”这一重要抓手，为社会主义现代化建设注入强劲动力。</w:t>
      </w:r>
    </w:p>
    <w:p w14:paraId="522BCC12" w14:textId="77777777" w:rsidR="00FE7A11" w:rsidRDefault="00000000">
      <w:pPr>
        <w:pStyle w:val="aff7"/>
        <w:jc w:val="both"/>
        <w:rPr>
          <w:rFonts w:hint="default"/>
          <w:lang w:eastAsia="zh-CN"/>
        </w:rPr>
      </w:pPr>
      <w:r>
        <w:rPr>
          <w:lang w:eastAsia="zh-CN"/>
        </w:rPr>
        <w:t>结合材料，运用《政治与法治》知识，谈谈新时代“四下基层”如何为社会主义现代化建设注入强劲动力。</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“调查研究下基层”“面对面接访下访群众”“为群众办实事解难题”“回应群众关切”，说明工作从群众需求出发，到基层一线解决问题，提示群众路线、密切联系群众和以人民为中心。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为社会主义现代化建设注入强劲动力”要写价值立场、具体做法和实际效果。先说明“四下基层”怎样落实群众路线，再写调查研究如何了解需求、提高决策质量，信访接待和现场办公如何解决难题、维护权利、化解矛盾，最后落到凝聚现代化建设力量。</w:t>
      </w:r>
    </w:p>
    <w:p w14:paraId="4C99A22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99A22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“四下基层”是党坚持群众路线、密切联系群众的重要抓手，坚持以人民为中心，把群众利益作为工作的出发点和落脚点。</w:t>
      </w:r>
    </w:p>
    <w:p w14:paraId="4C99A22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通过调查研究下基层，了解群众需求，提高决策质量和水平。</w:t>
      </w:r>
    </w:p>
    <w:p w14:paraId="4C99A22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通过面对面接访下访、实地探访和现场办公，为群众办实事解难题，维护群众权利，化解社会矛盾、促进社会和谐稳定，为现代化建设凝聚力量。</w:t>
      </w:r>
    </w:p>
    <w:p w14:paraId="3CEDD96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四下基层”是党坚持群众路线、密切联系群众的重要抓手；贯彻群众观点、群众路线或以人民为中心，按同一共性角度计1分，不重复。调查研究使党和政府了解群众需求、提高决策质量水平（2分）；信访接待、现场办公为群众办实事解难题、维护群众权利、化解社会矛盾、促进社会和谐稳定（2分）。这两个角度与宣传角度合计最高5分；要写清具体措施怎样形成现代化建设动力，只分析作用最高4分。</w:t>
      </w:r>
    </w:p>
    <w:p w14:paraId="0BB92EB7" w14:textId="77777777" w:rsidR="00FE7A11" w:rsidRDefault="00000000">
      <w:pPr>
        <w:pStyle w:val="31"/>
        <w:spacing w:after="60"/>
        <w:rPr>
          <w:rFonts w:hint="default"/>
          <w:lang w:eastAsia="zh-CN"/>
        </w:rPr>
      </w:pPr>
      <w:r>
        <w:rPr>
          <w:lang w:eastAsia="zh-CN"/>
        </w:rPr>
        <w:t xml:space="preserve">例题 14　2024丰台二模第16题</w:t>
      </w:r>
    </w:p>
    <w:p w14:paraId="5A41D91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14ACE438" w14:textId="77777777" w:rsidR="00FE7A11" w:rsidRDefault="00000000">
      <w:pPr>
        <w:pStyle w:val="aff7"/>
        <w:jc w:val="both"/>
        <w:rPr>
          <w:rFonts w:hint="default"/>
          <w:lang w:eastAsia="zh-CN"/>
        </w:rPr>
      </w:pPr>
      <w:r>
        <w:rPr>
          <w:lang w:eastAsia="zh-CN"/>
        </w:rPr>
        <w:lastRenderedPageBreak/>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“聚焦居民急难愁盼”“我们想增加绿地”“水质发黄”“做饭不方便”都是居民具体需求，三类问题最后得到解决，触发以人民为中心以及为群众排忧解难、提升治理效能。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“如何激活”要写价值取向、具体做法和效果。先说明街道把居民需求作为治理起点，再写怎样把环境、水质和就餐诉求转化为治理措施，最后说明社区面貌和治理效能的变化。</w:t>
      </w:r>
    </w:p>
    <w:p w14:paraId="0FC883A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C883A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坚持以人民为中心，聚焦居民急难愁盼，通过居民议事厅回应绿地和儿童设施诉求，通过六方协作改善水质，通过红色联系卡对接助餐服务。</w:t>
      </w:r>
    </w:p>
    <w:p w14:paraId="0FC883A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把居民诉求转化为环境改造、协同治水和助餐服务，为群众排忧解难，共建和谐美丽社区，提升基层治理效能。</w:t>
      </w:r>
    </w:p>
    <w:p w14:paraId="1A6FB4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聚焦居民急难愁盼，把环境、水质和助餐需求转化为治理措施，体现坚持以人民为中心（1分）。通过环境改造、协同治水和助餐服务为群众排忧解难，共建和谐美丽社区、提升基层治理效能（1分）。</w:t>
      </w:r>
    </w:p>
    <w:p>
      <w:pPr>
        <w:pStyle w:val="HBMethod"/>
      </w:pPr>
      <w:r>
        <w:rPr/>
        <w:t xml:space="preserve">考法4　双线型：为了人民与依靠人民并存（9题）</w:t>
      </w:r>
    </w:p>
    <w:p>
      <w:pPr>
        <w:pStyle w:val="HBMethodDesc"/>
      </w:pPr>
      <w:r>
        <w:rPr/>
        <w:t xml:space="preserve">材料写人民在参与、出主意、被调动，我把“为了人民”和“依靠人民”两条线都写出来。</w:t>
      </w:r>
    </w:p>
    <w:p w14:paraId="1DE3FC39" w14:textId="77777777" w:rsidR="00FE7A11" w:rsidRDefault="00000000">
      <w:pPr>
        <w:pStyle w:val="31"/>
        <w:spacing w:after="60"/>
        <w:rPr>
          <w:rFonts w:hint="default"/>
          <w:lang w:eastAsia="zh-CN"/>
        </w:rPr>
      </w:pPr>
      <w:r>
        <w:rPr>
          <w:lang w:eastAsia="zh-CN"/>
        </w:rPr>
        <w:t xml:space="preserve">例题 15　2023年北京高考第18题第（1）问</w:t>
      </w:r>
    </w:p>
    <w:p w14:paraId="4E4FD24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742B0C7"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0484AAF9"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3FA4AF" w14:textId="77777777">
        <w:tc>
          <w:tcPr>
            <w:tcW w:w="9298" w:type="dxa"/>
          </w:tcPr>
          <w:p w14:paraId="709FBC6A" w14:textId="77777777" w:rsidR="00FE7A11" w:rsidRDefault="00000000">
            <w:pPr>
              <w:pStyle w:val="aff6"/>
              <w:ind w:firstLine="0"/>
              <w:jc w:val="both"/>
              <w:rPr>
                <w:rFonts w:hint="default"/>
                <w:lang w:eastAsia="zh-CN"/>
              </w:rPr>
              <w:keepNext/>
            </w:pPr>
            <w:r>
              <w:rPr>
                <w:b/>
                <w:lang w:eastAsia="zh-CN"/>
              </w:rPr>
              <w:lastRenderedPageBreak/>
              <w:t>【调研活动】</w:t>
            </w:r>
          </w:p>
          <w:p w14:paraId="3B0C23EC"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BCAE07C"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1112E764" w14:textId="77777777" w:rsidR="00FE7A11" w:rsidRDefault="00000000">
            <w:pPr>
              <w:pStyle w:val="aff6"/>
              <w:keepNext/>
              <w:ind w:firstLine="0"/>
              <w:jc w:val="both"/>
              <w:rPr>
                <w:rFonts w:hint="default"/>
                <w:lang w:eastAsia="zh-CN"/>
              </w:rPr>
            </w:pPr>
            <w:r>
              <w:rPr>
                <w:b/>
                <w:lang w:eastAsia="zh-CN"/>
              </w:rPr>
              <w:t>【代表之声】</w:t>
            </w:r>
          </w:p>
          <w:p w14:paraId="1D43A1D9"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46A4D65A"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3CC01057"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379DA790"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代表提出活化文物、协调公共利益与居民个人利益、加强宣传推广等建议，体现人民的意见和利益诉求进入人大履职，触发以人民为中心、密切联系群众。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设问问市人大在申遗中的作用，从人民立场角度抓人大代表密切联系群众、听取和反映意见建议，说明人民诉求怎样进入保护和申遗并维护人民利益。</w:t>
      </w:r>
    </w:p>
    <w:p w14:paraId="3BD914E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D914E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坚持以人民为中心，人大代表密切联系群众，听取和反映人民群众的意见建议，提出活化文物、协调周边居民利益和加强宣传推广等建议，使中轴线保护和申遗工作体现人民意愿、维护人民利益。</w:t>
      </w:r>
    </w:p>
    <w:p w14:paraId="1202F11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人大代表与人民密切联系、听取和反映意见建议（2分）。结合代表关于文物活化利用、协调居民利益和宣传推广的建议，说明人民诉求怎样进入中轴线保护和申遗过程。</w:t>
      </w:r>
    </w:p>
    <w:p w14:paraId="16CE7E62" w14:textId="77777777" w:rsidR="00FE7A11" w:rsidRDefault="00000000">
      <w:pPr>
        <w:pStyle w:val="31"/>
        <w:spacing w:after="60"/>
        <w:rPr>
          <w:rFonts w:hint="default"/>
          <w:lang w:eastAsia="zh-CN"/>
        </w:rPr>
      </w:pPr>
      <w:r>
        <w:rPr>
          <w:lang w:eastAsia="zh-CN"/>
        </w:rPr>
        <w:t xml:space="preserve">例题 16　2026海淀一模第21题（跨模块）</w:t>
      </w:r>
    </w:p>
    <w:p w14:paraId="0AD32F2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62C48B76" w14:textId="77777777" w:rsidR="00FE7A11" w:rsidRDefault="00000000">
      <w:pPr>
        <w:pStyle w:val="aff6"/>
        <w:jc w:val="both"/>
        <w:rPr>
          <w:rFonts w:hint="default"/>
          <w:lang w:eastAsia="zh-CN"/>
        </w:rPr>
      </w:pPr>
      <w:r>
        <w:rPr>
          <w:lang w:eastAsia="zh-CN"/>
        </w:rPr>
        <w:t>锐始者必图其终，成功者先计于始。这是先贤治国理政、经世济民的智慧，也契合了中国共产党人一以贯之的战略思维和实干精神。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B06096A" w14:textId="77777777">
        <w:trPr/>
        <w:tc>
          <w:tcPr>
            <w:tcW w:w="9298" w:type="dxa"/>
          </w:tcPr>
          <w:p w14:paraId="292712B9" w14:textId="77777777" w:rsidR="00FE7A11" w:rsidRDefault="00000000">
            <w:pPr>
              <w:pStyle w:val="aff6"/>
              <w:ind w:firstLine="0"/>
              <w:jc w:val="both"/>
              <w:rPr>
                <w:rFonts w:hint="default"/>
                <w:lang w:eastAsia="zh-CN"/>
              </w:rPr>
            </w:pPr>
            <w:r>
              <w:rPr>
                <w:lang w:eastAsia="zh-CN"/>
              </w:rPr>
              <w:t>“锐始者必图其终，成功者先计于始”，出自明代张居正《答中丞孙槐溪》。这句话告诫人们做事要善始善终、谋定后动，唯有在开端时便胸怀全局、谋划长远，并以坚韧不拔的毅力向着既定目标笃行，方能成就事业。</w:t>
            </w:r>
          </w:p>
        </w:tc>
      </w:tr>
    </w:tbl>
    <w:p w14:paraId="11A408EB" w14:textId="77777777" w:rsidR="00FE7A11" w:rsidRDefault="00000000">
      <w:pPr>
        <w:pStyle w:val="aff6"/>
        <w:jc w:val="both"/>
        <w:rPr>
          <w:rFonts w:hint="default"/>
          <w:lang w:eastAsia="zh-CN"/>
        </w:rPr>
      </w:pPr>
      <w:r>
        <w:rPr>
          <w:lang w:eastAsia="zh-CN"/>
        </w:rPr>
        <w:t>“一五”到“十五五”，见证了新中国从工业化奠基到高质量发展的历史进程。回顾历史，中国共产党人始终把科学谋划与真抓实干有机结合。从“一辆汽车、一架飞机、一辆坦克、一辆拖拉机都不能造”到“铁路进青藏，公路密成网，高峡出平湖，港口连五洋，产业门类齐，稻麦遍地香，神舟进太空，国防更坚强”的伟大飞跃……规划与执行相互促进，宏伟蓝图变为现实图景。</w:t>
      </w:r>
    </w:p>
    <w:p w14:paraId="5CF6D7F1" w14:textId="77777777" w:rsidR="00FE7A11" w:rsidRDefault="00000000">
      <w:pPr>
        <w:pStyle w:val="aff6"/>
        <w:jc w:val="both"/>
        <w:rPr>
          <w:rFonts w:hint="default"/>
          <w:lang w:eastAsia="zh-CN"/>
        </w:rPr>
      </w:pPr>
      <w:r>
        <w:rPr>
          <w:rFonts w:eastAsia="Songti SC"/>
          <w:lang w:eastAsia="zh-CN"/>
        </w:rPr>
        <w:t>“中国有一大优势，总是制定各种规划，而且各种规划总是能实现。”结合材料，综合运用所学，阐述你对这一观点的理解。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材料从“经世济民”写到新中国由工业化奠基迈向高质量发展，并列举“稻麦遍地香”等建设成就，说明规划为了人民、也要依靠人民，触发人民群众是历史的创造者和坚持人民立场、以人民为中心。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设问中的“总是制定各种规划”和“各种规划总是能实现”分别对应科学制定和有效执行。先说明规划怎样听取意见、反映国情民意，再说明规划怎样维护最广大人民根本利益、调动人民力量。</w:t>
      </w:r>
    </w:p>
    <w:p w14:paraId="64E56E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E56E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①（科学制定规划）</w:t>
      </w:r>
      <w:r>
        <w:rPr>
          <w:rFonts w:ascii="Times New Roman" w:hAnsi="Times New Roman" w:eastAsia="Songti SC" w:cs="Times New Roman"/>
          <w:sz w:val="21"/>
          <w:szCs w:val="21"/>
          <w:color w:val="000000"/>
        </w:rPr>
        <w:t>人民群众是历史的创造者。制定规划时广泛听取社会各界呼声、凝聚共识，使规划充分反映国情民意，更具科学性和可行性。</w:t>
      </w:r>
    </w:p>
    <w:p w14:paraId="64E56E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②（有效执行规划）</w:t>
      </w:r>
      <w:r>
        <w:rPr>
          <w:rFonts w:ascii="Times New Roman" w:hAnsi="Times New Roman" w:eastAsia="Songti SC" w:cs="Times New Roman"/>
          <w:sz w:val="21"/>
          <w:szCs w:val="21"/>
          <w:color w:val="000000"/>
        </w:rPr>
        <w:t>坚持人民立场、以人民为中心，把实现好、维护好、发展好最广大人民根本利益作为规划的出发点和落脚点，调动人民群众的积极性、主动性和创造性，为规划顺利实施提供坚实的群众基础。</w:t>
      </w:r>
    </w:p>
    <w:p w14:paraId="3704F5F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人民群众是历史的创造者，坚持人民立场、以人民为中心（知识1分）；结合“科学制定规划”和“有效执行规划”，说明广泛听取社会各界呼声、凝聚共识，使规划充分反映国情民意、更具科学性和可行性，并说明以最广大人民根本利益为出发点和落脚点，调动人民群众的积极性、主动性和创造性，为规划顺利实施提供群众基础（分析2分），合为“人民立场”一个维度（3分）。</w:t>
      </w:r>
    </w:p>
    <w:p w14:paraId="75F3BEA0" w14:textId="77777777" w:rsidR="00FE7A11" w:rsidRDefault="00000000">
      <w:pPr>
        <w:pStyle w:val="31"/>
        <w:spacing w:after="60"/>
        <w:rPr>
          <w:rFonts w:hint="default"/>
          <w:lang w:eastAsia="zh-CN"/>
        </w:rPr>
      </w:pPr>
      <w:r>
        <w:rPr>
          <w:lang w:eastAsia="zh-CN"/>
        </w:rPr>
        <w:t xml:space="preserve">例题 17　2026通州一模第16题</w:t>
      </w:r>
    </w:p>
    <w:p w14:paraId="22E4FF8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462AC99C"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850F2BF" w14:textId="77777777">
        <w:trPr/>
        <w:tc>
          <w:tcPr>
            <w:tcW w:w="9298" w:type="dxa"/>
          </w:tcPr>
          <w:p w14:paraId="72854607"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7DDC6B02"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0C021E4C"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647D5882"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“发挥制度优势凝聚共识”提示依靠人民形成共同意志，“抓落实、求实效”提示谋划与执行都要回应人民需要，触发以人民为中心和人民立场。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“如何统筹”要说明谋划为了谁、落实依靠谁。先写人民利益是谋划和执行的出发点与落脚点，再写依靠人民凝聚共识、参与实践，最后落到推动蓝图有效实施。</w:t>
      </w:r>
    </w:p>
    <w:p w14:paraId="5F7A210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F7A21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坚持以人民为中心、站稳人民立场，把人民利益作为战略谋划和执行落实的出发点与落脚点；依靠人民凝聚共识、参与实践，将“先计于始”的谋划转化为“必图其终”的行动，推动蓝图有效实施。</w:t>
      </w:r>
    </w:p>
    <w:p w14:paraId="6B52AEB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以人民为中心、人民立场、全过程人民民主按同一方向认定；与集中力量办大事或民主集中制、制度优势、依法治国、政府履职等方向合计任写两项，共2分。说明依靠人民把谋划转化为行动、推动蓝图有效实施（该组共用1分）；相同效果不重复计分。</w:t>
      </w:r>
    </w:p>
    <w:p w14:paraId="63A9AA29" w14:textId="77777777" w:rsidR="00FE7A11" w:rsidRDefault="00000000">
      <w:pPr>
        <w:pStyle w:val="31"/>
        <w:spacing w:after="60"/>
        <w:rPr>
          <w:rFonts w:hint="default"/>
          <w:lang w:eastAsia="zh-CN"/>
        </w:rPr>
      </w:pPr>
      <w:r>
        <w:rPr>
          <w:lang w:eastAsia="zh-CN"/>
        </w:rPr>
        <w:t xml:space="preserve">例题 18　2026昌平二模第22题（跨模块）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22. 2025年，中国经济顶压前行、向新向优发展，展现了强大韧性和活力。</w:t>
      </w:r>
    </w:p>
    <w:p w14:paraId="7EF1C826" w14:textId="77777777" w:rsidR="00FE7A11" w:rsidRDefault="00000000">
      <w:pPr>
        <w:pStyle w:val="aff6"/>
        <w:ind w:firstLine="0"/>
        <w:jc w:val="both"/>
        <w:rPr>
          <w:rFonts w:hint="default"/>
          <w:lang w:eastAsia="zh-CN"/>
        </w:rPr>
      </w:pPr>
      <w:r>
        <w:rPr>
          <w:lang w:eastAsia="zh-CN"/>
        </w:rPr>
        <w:t xml:space="preserve">某中学思政教师与同学们围绕“增强经济和社会韧性”主题展开了讨论。</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029200" cy="3878926"/>
            <wp:docPr id="140" name="Picture 140"/>
            <wp:cNvGraphicFramePr>
              <a:graphicFrameLocks noChangeAspect="1"/>
            </wp:cNvGraphicFramePr>
            <a:graphic>
              <a:graphicData uri="http://schemas.openxmlformats.org/drawingml/2006/picture">
                <pic:pic>
                  <pic:nvPicPr>
                    <pic:cNvPr id="0" name="05_changping22对话框.png"/>
                    <pic:cNvPicPr/>
                  </pic:nvPicPr>
                  <pic:blipFill>
                    <a:blip r:embed="rId65"/>
                    <a:stretch>
                      <a:fillRect/>
                    </a:stretch>
                  </pic:blipFill>
                  <pic:spPr>
                    <a:xfrm>
                      <a:off x="0" y="0"/>
                      <a:ext cx="5029200" cy="3878926"/>
                    </a:xfrm>
                    <a:prstGeom prst="rect"/>
                  </pic:spPr>
                </pic:pic>
              </a:graphicData>
            </a:graphic>
          </wp:inline>
        </w:drawing>
      </w:r>
    </w:p>
    <w:p w14:paraId="301BB9C8" w14:textId="77777777" w:rsidR="00FE7A11" w:rsidRDefault="00000000">
      <w:pPr>
        <w:pStyle w:val="aff7"/>
        <w:jc w:val="both"/>
        <w:rPr>
          <w:rFonts w:hint="default"/>
          <w:lang w:eastAsia="zh-CN"/>
        </w:rPr>
      </w:pPr>
      <w:r>
        <w:rPr>
          <w:lang w:eastAsia="zh-CN"/>
        </w:rPr>
        <w:t xml:space="preserve">请你参与他们的讨论，综合运用所学，谈谈对“增强经济和社会韧性”推动高质量发展的理解。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学生甲明确把人民性列为经济和社会韧性的核心内涵，并写持续投资于人、凝聚社会合力，触发以人民为中心的发展思想及发展为了人民、依靠人民、成果由人民共享。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理解题先说明人民性为何是韧性建设的重要内涵，再结合持续投资于人、凝聚社会合力说明人民参与和共享怎样筑牢推动高质量发展的社会根基。</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发展为了人民、依靠人民、发展成果由人民共享。经济和社会韧性具有人民性，持续投资于人、保障和改善民生并凝聚社会合力，把人民利益、安全和发展需要落实到韧性建设中，筑牢推动高质量发展的社会根基。</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以人民为中心的发展思想，结合材料“人民性”“持续投资于人”“凝聚社会合力”等表述，说明发展为了人民、依靠人民、成果由人民共享，以及人民参与和共享如何为增强经济和社会韧性、推动高质量发展筑牢社会根基。</w:t>
      </w:r>
    </w:p>
    <w:p w14:paraId="1DA19B8B" w14:textId="77777777" w:rsidR="00FE7A11" w:rsidRDefault="00000000">
      <w:pPr>
        <w:pStyle w:val="31"/>
        <w:spacing w:after="60"/>
        <w:rPr>
          <w:rFonts w:hint="default"/>
          <w:lang w:eastAsia="zh-CN"/>
        </w:rPr>
      </w:pPr>
      <w:r>
        <w:rPr>
          <w:lang w:eastAsia="zh-CN"/>
        </w:rPr>
        <w:t xml:space="preserve">例题 19　2026朝阳期末第21题（跨模块）</w:t>
      </w:r>
    </w:p>
    <w:p w14:paraId="5BD8D85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14:paraId="28EF9DCE" w14:textId="77777777"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F49A1E" w14:textId="77777777">
        <w:trPr/>
        <w:tc>
          <w:tcPr>
            <w:tcW w:w="9298" w:type="dxa"/>
          </w:tcPr>
          <w:p w14:paraId="0B859D6A" w14:textId="77777777"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14:paraId="05C923A1"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48A84E4" w14:textId="77777777">
        <w:tc>
          <w:tcPr>
            <w:tcW w:w="9298" w:type="dxa"/>
          </w:tcPr>
          <w:p w14:paraId="106889D8" w14:textId="77777777"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14:paraId="157CD958" w14:textId="77777777"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14:paraId="71AACF72" w14:textId="77777777"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14:paraId="40E53762" w14:textId="77777777"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14:paraId="4118F3F2" w14:textId="77777777"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“人民至上”直接触发以人民为中心、人民主体地位；题干把四大优势写成相互依存、协同赋能并共同支撑现代化，说明要从人民参与现代化建设的作用理解这一制度优势。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“谈谈认识”要说明这一制度优势的内容及作用。先写坚持以人民为中心、尊重人民主体地位，再结合人民群众投身现代化建设说明怎样激发积极性、主动性和创造性，最后扣回四大优势协同支撑现代化。</w:t>
      </w:r>
    </w:p>
    <w:p w14:paraId="1D46FB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D46FB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坚持以人民为中心，尊重人民主体地位，激发人民群众投身现代化建设的积极性、主动性和创造性，为四大优势协同发挥、推进中国式现代化建设提供持久动力。</w:t>
      </w:r>
    </w:p>
    <w:p w14:paraId="4718F22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或群众观点，体现人民主体地位（1分）；说明激发人民群众投身现代化建设的积极性、主动性和创造性（1分）。制度优势角度中的党的领导、以人民为中心和社会主义市场经济改革方向三者任答其一，共2分，不能重复计算。</w:t>
      </w:r>
    </w:p>
    <w:p w14:paraId="545C4989" w14:textId="77777777" w:rsidR="00FE7A11" w:rsidRDefault="00000000">
      <w:pPr>
        <w:pStyle w:val="31"/>
        <w:spacing w:after="60"/>
        <w:rPr>
          <w:rFonts w:hint="default"/>
          <w:lang w:eastAsia="zh-CN"/>
        </w:rPr>
      </w:pPr>
      <w:r>
        <w:rPr>
          <w:lang w:eastAsia="zh-CN"/>
        </w:rPr>
        <w:t xml:space="preserve">例题 20　2026海淀期末第21题（跨模块）</w:t>
      </w:r>
    </w:p>
    <w:p w14:paraId="737DF9F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42EA5EFA" w14:textId="77777777" w:rsidR="00FE7A11" w:rsidRDefault="00000000">
      <w:pPr>
        <w:pStyle w:val="aff6"/>
        <w:jc w:val="both"/>
        <w:rPr>
          <w:rFonts w:hint="default"/>
          <w:lang w:eastAsia="zh-CN"/>
        </w:rPr>
      </w:pPr>
      <w:r>
        <w:rPr>
          <w:lang w:eastAsia="zh-CN"/>
        </w:rPr>
        <w:t>读懂今天的中国，关键在读懂中国式现代化。</w:t>
      </w:r>
    </w:p>
    <w:p w14:paraId="344A8126" w14:textId="77777777" w:rsidR="00FE7A11" w:rsidRDefault="00000000">
      <w:pPr>
        <w:pStyle w:val="aff6"/>
        <w:jc w:val="both"/>
        <w:rPr>
          <w:rFonts w:hint="default"/>
          <w:lang w:eastAsia="zh-CN"/>
        </w:rPr>
      </w:pPr>
      <w:r>
        <w:rPr>
          <w:lang w:eastAsia="zh-CN"/>
        </w:rPr>
        <w:t>在现代化的历史进程中，处理好“活力与秩序”这对关系是一道世界性难题。相较于传统社会，现代化能够实现更好更快的发展，社会生产的效率和经济发展的质量得到大幅提升，社会个体能够更广泛更深入地参与社会生产和治理过程，但同时也可能打破原有秩序。有西方学者提出，“迈向现代化的过程最容易失去现代化”，在迈向现代化的进程中，极容易发生矛盾和动荡，从而导致社会停滞不前，现代化受挫。</w:t>
      </w:r>
    </w:p>
    <w:p w14:paraId="294970F6" w14:textId="77777777" w:rsidR="00FE7A11" w:rsidRDefault="00000000">
      <w:pPr>
        <w:pStyle w:val="aff6"/>
        <w:jc w:val="both"/>
        <w:rPr>
          <w:rFonts w:hint="default"/>
          <w:lang w:eastAsia="zh-CN"/>
        </w:rPr>
      </w:pPr>
      <w:r>
        <w:rPr>
          <w:lang w:eastAsia="zh-CN"/>
        </w:rPr>
        <w:t>中国式现代化应当而且能够实现活而不乱、活跃有序的动态平衡。新中国成立</w:t>
      </w:r>
      <w:r>
        <w:rPr>
          <w:lang w:eastAsia="zh-CN"/>
        </w:rPr>
        <w:t>70</w:t>
      </w:r>
      <w:r>
        <w:rPr>
          <w:lang w:eastAsia="zh-CN"/>
        </w:rPr>
        <w:t>多年来，在追求现代化的艰苦卓绝奋斗中，中国共产党领导人民创造了世所罕见的经济快速发展和社会长期稳定两大奇迹，不仅用几十年时间走完了西方发达国家几百年走过的工业化历程，更在实现经济快速发展的同时有效应对转型阵痛、确保社会长期稳定，让经济社会发展的活力有序释放，实现了活力与秩序的平衡。</w:t>
      </w:r>
    </w:p>
    <w:p w14:paraId="017F6543" w14:textId="77777777" w:rsidR="00FE7A11" w:rsidRDefault="00000000">
      <w:pPr>
        <w:pStyle w:val="aff6"/>
        <w:jc w:val="both"/>
        <w:rPr>
          <w:rFonts w:hint="default"/>
          <w:lang w:eastAsia="zh-CN"/>
        </w:rPr>
      </w:pPr>
      <w:r>
        <w:rPr>
          <w:rFonts w:eastAsia="Songti SC"/>
          <w:lang w:eastAsia="zh-CN"/>
        </w:rPr>
        <w:t>结合材料，综合运用所学，谈谈对“中国式现代化应当而且能够实现活而不乱、活跃有序的动态平衡”的理解。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会个体能够更广泛更深入地参与社会生产和治理过程”和“中国共产党领导人民创造……两大奇迹”，表明人民是现代化建设的主体，触发以人民为中心、发展依靠人民；“活力有序释放”要求把人民积极性与社会稳定联系起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“谈谈理解”要解释为什么中国式现代化“应当”且“能够”实现动态平衡。从以人民为中心看，可按“人民立场和主体地位—人民参与、人民创造—发展活力与社会稳定统一”展开。</w:t>
      </w:r>
    </w:p>
    <w:p w14:paraId="6872F55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72F55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①（应当）</w:t>
      </w:r>
      <w:r>
        <w:rPr>
          <w:rFonts w:ascii="Times New Roman" w:hAnsi="Times New Roman" w:eastAsia="Songti SC" w:cs="Times New Roman"/>
          <w:sz w:val="21"/>
          <w:szCs w:val="21"/>
          <w:color w:val="000000"/>
        </w:rPr>
        <w:t>坚持以人民为中心，尊重人民主体地位，坚持发展为了人民、发展依靠人民、发展成果由人民共享。</w:t>
      </w:r>
    </w:p>
    <w:p w14:paraId="6872F55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②（能够）</w:t>
      </w:r>
      <w:r>
        <w:rPr>
          <w:rFonts w:ascii="Times New Roman" w:hAnsi="Times New Roman" w:eastAsia="Songti SC" w:cs="Times New Roman"/>
          <w:sz w:val="21"/>
          <w:szCs w:val="21"/>
          <w:color w:val="000000"/>
        </w:rPr>
        <w:t>人民更广泛深入地参与社会生产和治理，能够激发积极性、主动性、创造性，汇聚推动发展和维护稳定的力量，使经济社会发展活力有序释放。</w:t>
      </w:r>
    </w:p>
    <w:p w14:paraId="1D3A8DD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坚持发展为了人民、发展依靠人民、发展成果由人民共享，尊重人民主体地位（2分）；结合人民广泛深入参与社会生产和治理，说明激发人民积极性、汇聚发展与稳定力量，使经济社会发展活力有序释放（1分）。原因阐释任选两个有效角度，每角度3分。</w:t>
      </w:r>
    </w:p>
    <w:p w14:paraId="1ED9B323" w14:textId="77777777" w:rsidR="00FE7A11" w:rsidRDefault="00000000">
      <w:pPr>
        <w:pStyle w:val="31"/>
        <w:spacing w:after="60"/>
        <w:rPr>
          <w:rFonts w:hint="default"/>
          <w:lang w:eastAsia="zh-CN"/>
        </w:rPr>
      </w:pPr>
      <w:r>
        <w:rPr>
          <w:lang w:eastAsia="zh-CN"/>
        </w:rPr>
        <w:t xml:space="preserve">例题 21　2026西城期末第21题（跨模块）</w:t>
      </w:r>
    </w:p>
    <w:p w14:paraId="20B9FC7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分）五年规划是中国之治的突出优势。</w:t>
      </w:r>
    </w:p>
    <w:p w14:paraId="1A1818C9" w14:textId="77777777" w:rsidR="00FE7A11" w:rsidRDefault="00000000">
      <w:pPr>
        <w:pStyle w:val="aff6"/>
        <w:jc w:val="both"/>
        <w:rPr>
          <w:rFonts w:hint="default"/>
          <w:lang w:eastAsia="zh-CN"/>
        </w:rPr>
      </w:pPr>
      <w:r>
        <w:rPr>
          <w:lang w:eastAsia="zh-CN"/>
        </w:rPr>
        <w:t>新中国成立以来，我国共编制实施了</w:t>
      </w:r>
      <w:r>
        <w:rPr>
          <w:lang w:eastAsia="zh-CN"/>
        </w:rPr>
        <w:t>14</w:t>
      </w:r>
      <w:r>
        <w:rPr>
          <w:lang w:eastAsia="zh-CN"/>
        </w:rPr>
        <w:t>个五年规划</w:t>
      </w:r>
      <w:r>
        <w:rPr>
          <w:lang w:eastAsia="zh-CN"/>
        </w:rPr>
        <w:t>（</w:t>
      </w:r>
      <w:r>
        <w:rPr>
          <w:lang w:eastAsia="zh-CN"/>
        </w:rPr>
        <w:t>计划</w:t>
      </w:r>
      <w:r>
        <w:rPr>
          <w:lang w:eastAsia="zh-CN"/>
        </w:rPr>
        <w:t>）</w:t>
      </w:r>
      <w:r>
        <w:rPr>
          <w:lang w:eastAsia="zh-CN"/>
        </w:rPr>
        <w:t>。早期的五年计划侧重于经济发展，后来逐渐增加社会民生、科技创新、环境保护等内容，如今五年规划的内容覆盖经济、社会、科技、生态、文化等方方面面，已经是全方位发展的规划。</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4FE2A7C" w14:textId="77777777">
        <w:trPr/>
        <w:tc>
          <w:tcPr>
            <w:tcW w:w="9298" w:type="dxa"/>
          </w:tcPr>
          <w:p w14:paraId="297B948A" w14:textId="77777777" w:rsidR="00FE7A11" w:rsidRDefault="00000000">
            <w:pPr>
              <w:pStyle w:val="aff6"/>
              <w:ind w:firstLine="0"/>
              <w:jc w:val="both"/>
              <w:rPr>
                <w:rFonts w:hint="default"/>
                <w:lang w:eastAsia="zh-CN"/>
              </w:rPr>
            </w:pPr>
            <w:r>
              <w:rPr>
                <w:lang w:eastAsia="zh-CN"/>
              </w:rPr>
              <w:t>五年规划，全称中华人民共和国国民经济和社会发展五年规划纲要，是国家中长期发展规划，是中国经济社会发展的重要指导性文件。</w:t>
            </w:r>
          </w:p>
        </w:tc>
      </w:tr>
    </w:tbl>
    <w:p w14:paraId="25B07AF1" w14:textId="77777777" w:rsidR="00FE7A11" w:rsidRDefault="00000000">
      <w:pPr>
        <w:pStyle w:val="aff6"/>
        <w:jc w:val="both"/>
        <w:rPr>
          <w:rFonts w:hint="default"/>
          <w:lang w:eastAsia="zh-CN"/>
        </w:rPr>
      </w:pPr>
      <w:r>
        <w:rPr>
          <w:lang w:eastAsia="zh-CN"/>
        </w:rPr>
        <w:t>在规划决策层面，目前已经形成了在党中央集中统一领导下，由党中央提出规划建议、国务院编制规划纲要、全国人大审查批准后向社会公布实施的制度安排。在规划编制层面，已经形成了完整规范的编制程序，使规划编制成为开门问策、集思广益、凝聚共识的过程。在规划实施阶段，会根据发展过程中涌现的新问题、新趋势、新机遇，不断优化规划内容与实施路径，使规划与发展形成良性互动，稳步推进国家发展目标。</w:t>
      </w:r>
    </w:p>
    <w:p w14:paraId="7E69233F" w14:textId="77777777" w:rsidR="00FE7A11" w:rsidRDefault="00000000">
      <w:pPr>
        <w:pStyle w:val="aff6"/>
        <w:jc w:val="both"/>
        <w:rPr>
          <w:rFonts w:hint="default"/>
          <w:lang w:eastAsia="zh-CN"/>
        </w:rPr>
      </w:pPr>
      <w:r>
        <w:rPr>
          <w:lang w:eastAsia="zh-CN"/>
        </w:rPr>
        <w:t>中国五年规划的成功实践赢得了广泛的国际赞誉。</w:t>
      </w:r>
    </w:p>
    <w:p w14:paraId="227A34D4"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规划内容由侧重经济发展逐步拓展到社会民生，体现发展为了人民；规划编制开门问策、集思广益，体现发展依靠人民。这两组信号触发人民至上、人民群众观点和以人民为中心的发展思想。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“谈谈理解”要说明人民立场怎样落实并产生什么作用。围绕“坚持人民至上、为了人民、依靠人民—回应民生需要、吸收群众智慧—提高规划质量、凝聚实施共识”组织答案。</w:t>
      </w:r>
    </w:p>
    <w:p w14:paraId="2E45333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E45333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①（人民立场与实践）</w:t>
      </w:r>
      <w:r>
        <w:rPr>
          <w:rFonts w:ascii="Times New Roman" w:hAnsi="Times New Roman" w:eastAsia="Songti SC" w:cs="Times New Roman"/>
          <w:sz w:val="21"/>
          <w:szCs w:val="21"/>
          <w:color w:val="000000"/>
        </w:rPr>
        <w:t>坚持人民至上、以人民为中心。规划内容逐步增加社会民生，回应人民对美好生活的需要；规划编制开门问策、集思广益，依靠人民群众的智慧。</w:t>
      </w:r>
    </w:p>
    <w:p w14:paraId="2E45333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②（意义）</w:t>
      </w:r>
      <w:r>
        <w:rPr>
          <w:rFonts w:ascii="Times New Roman" w:hAnsi="Times New Roman" w:eastAsia="Songti SC" w:cs="Times New Roman"/>
          <w:sz w:val="21"/>
          <w:szCs w:val="21"/>
          <w:color w:val="000000"/>
        </w:rPr>
        <w:t>这有利于使规划更符合实际和人民需要，汇聚人民智慧、凝聚实施共识，为国家发展目标接续推进汇聚力量。</w:t>
      </w:r>
    </w:p>
    <w:p w14:paraId="2FCAA86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民至上、人民群众观点等可作为全过程人民民主的替代表达；结合规划内容关注社会民生、编制中开门问策和集思广益，说明坚持以人民为中心、发展为了人民并依靠人民（知识共2分）。分析这有利于使规划符合人民需要、汇聚人民智慧、凝聚实施共识（意义分析1分）。人民至上或人民群众观点与全过程人民民主共享同一3分组，不重复累计。</w:t>
      </w:r>
    </w:p>
    <w:p w14:paraId="3A3483AC" w14:textId="77777777" w:rsidR="00FE7A11" w:rsidRDefault="00000000">
      <w:pPr>
        <w:pStyle w:val="31"/>
        <w:spacing w:after="60"/>
        <w:rPr>
          <w:rFonts w:hint="default"/>
          <w:lang w:eastAsia="zh-CN"/>
        </w:rPr>
      </w:pPr>
      <w:r>
        <w:rPr>
          <w:lang w:eastAsia="zh-CN"/>
        </w:rPr>
        <w:t xml:space="preserve">例题 22　2025石景山一模第17(1)题</w:t>
      </w:r>
    </w:p>
    <w:p w14:paraId="0BAC2CB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16</w:t>
      </w:r>
      <w:r>
        <w:rPr>
          <w:lang w:eastAsia="zh-CN"/>
        </w:rPr>
        <w:t>分）</w:t>
      </w:r>
    </w:p>
    <w:p w14:paraId="673B0F30" w14:textId="77777777" w:rsidR="00FE7A11" w:rsidRDefault="00000000">
      <w:pPr>
        <w:pStyle w:val="aff6"/>
        <w:jc w:val="both"/>
        <w:rPr>
          <w:rFonts w:hint="default"/>
          <w:lang w:eastAsia="zh-CN"/>
        </w:rPr>
      </w:pPr>
      <w:r>
        <w:rPr>
          <w:lang w:eastAsia="zh-CN"/>
        </w:rPr>
        <w:t>宣言，指国家、政府、政党等为了对某重大问题表明立场和态度而公开发表的文件。</w:t>
      </w:r>
      <w:r>
        <w:rPr>
          <w:lang w:eastAsia="zh-CN"/>
        </w:rPr>
        <w:t>2024</w:t>
      </w:r>
      <w:r>
        <w:rPr>
          <w:lang w:eastAsia="zh-CN"/>
        </w:rPr>
        <w:t>年，多个面向全球的“北京宣言”发布，“中国之治”随之与世界共享。</w:t>
      </w:r>
    </w:p>
    <w:p w14:paraId="5FC28791" w14:textId="77777777" w:rsidR="00FE7A11" w:rsidRDefault="00000000">
      <w:pPr>
        <w:pStyle w:val="aff6"/>
        <w:jc w:val="both"/>
        <w:rPr>
          <w:rFonts w:hint="default"/>
        </w:rPr>
      </w:pPr>
      <w:r>
        <w:rPr>
          <w:lang w:eastAsia="zh-CN"/>
        </w:rPr>
        <w:t>材料一在北京接诉即办改革论坛上，发布了《城市治理现代化北京宣言</w:t>
      </w:r>
      <w:r>
        <w:rPr>
          <w:lang w:eastAsia="zh-CN"/>
        </w:rPr>
        <w:t>(2024)</w:t>
      </w:r>
      <w:r>
        <w:rPr>
          <w:lang w:eastAsia="zh-CN"/>
        </w:rPr>
        <w:t>》。北京近年来进行以</w:t>
      </w:r>
      <w:r>
        <w:rPr>
          <w:lang w:eastAsia="zh-CN"/>
        </w:rPr>
        <w:t>12345</w:t>
      </w:r>
      <w:r>
        <w:rPr>
          <w:lang w:eastAsia="zh-CN"/>
        </w:rPr>
        <w:t>市民热线为主渠道的接诉即办改革，探索形成了以市民诉求驱动超大城市治理现代化之路。</w:t>
      </w:r>
      <w:r>
        <w:t>下列是北京接诉即办改革的重要举措。</w:t>
      </w:r>
    </w:p>
    <w:p w14:paraId="44D7AB6E" w14:textId="77777777" w:rsidR="00FE7A11" w:rsidRDefault="00000000">
      <w:pPr>
        <w:spacing w:line="240" w:lineRule="auto"/>
        <w:jc w:val="center"/>
        <w:rPr>
          <w:rFonts w:hint="default"/>
        </w:rPr>
      </w:pPr>
      <w:r>
        <w:rPr>
          <w:rFonts w:eastAsia="Kaiti SC"/>
          <w:noProof/>
        </w:rPr>
        <w:drawing>
          <wp:inline distT="0" distB="0" distL="0" distR="0" wp14:anchorId="56EB52F1" wp14:editId="1CD9BCD2">
            <wp:extent cx="1280160" cy="907455"/>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s25logo_1_Image47.jpg"/>
                    <pic:cNvPicPr/>
                  </pic:nvPicPr>
                  <pic:blipFill>
                    <a:blip r:embed="rId26"/>
                    <a:stretch>
                      <a:fillRect/>
                    </a:stretch>
                  </pic:blipFill>
                  <pic:spPr>
                    <a:xfrm>
                      <a:off x="0" y="0"/>
                      <a:ext cx="1280160" cy="907455"/>
                    </a:xfrm>
                    <a:prstGeom prst="rect">
                      <a:avLst/>
                    </a:prstGeom>
                  </pic:spPr>
                </pic:pic>
              </a:graphicData>
            </a:graphic>
          </wp:inline>
        </w:drawing>
      </w:r>
    </w:p>
    <w:p w14:paraId="20D86810" w14:textId="77777777" w:rsidR="00FE7A11" w:rsidRDefault="00000000">
      <w:pPr>
        <w:pStyle w:val="aff6"/>
        <w:jc w:val="both"/>
        <w:rPr>
          <w:rFonts w:hint="default"/>
          <w:lang w:eastAsia="zh-CN"/>
        </w:rPr>
      </w:pPr>
      <w:r>
        <w:rPr>
          <w:lang w:eastAsia="zh-CN"/>
        </w:rPr>
        <w:t>●将“接诉即办”作为各级党委政府“一把手”工程进行顶层设计，打破行政组织“条块分割”，把街乡镇作为基层治理的基本单元，形成权责清晰、条块联动的体制机制，高效解决群众急难愁盼问题。</w:t>
      </w:r>
    </w:p>
    <w:p w14:paraId="291D0422" w14:textId="77777777" w:rsidR="00FE7A11" w:rsidRDefault="00000000">
      <w:pPr>
        <w:pStyle w:val="aff6"/>
        <w:jc w:val="both"/>
        <w:rPr>
          <w:rFonts w:hint="default"/>
          <w:lang w:eastAsia="zh-CN"/>
        </w:rPr>
      </w:pPr>
      <w:r>
        <w:rPr>
          <w:lang w:eastAsia="zh-CN"/>
        </w:rPr>
        <w:lastRenderedPageBreak/>
        <w:t>●市人大常委会制定《北京市接诉即办工作条例》，明确规定接诉即办的工作体系和机制、诉求人的权利和义务等，让基层治理更加规范。</w:t>
      </w:r>
    </w:p>
    <w:p w14:paraId="5934496B" w14:textId="77777777" w:rsidR="00FE7A11" w:rsidRDefault="00000000">
      <w:pPr>
        <w:pStyle w:val="aff6"/>
        <w:jc w:val="both"/>
        <w:rPr>
          <w:rFonts w:hint="default"/>
          <w:lang w:eastAsia="zh-CN"/>
        </w:rPr>
      </w:pPr>
      <w:r>
        <w:rPr>
          <w:lang w:eastAsia="zh-CN"/>
        </w:rPr>
        <w:t>●最大限度动员人民群众参与城市建设，广大市民成为城市治理问题的发起者、治理过程的参与者、治理成效的获得者、治理程序的监督者。</w:t>
      </w:r>
    </w:p>
    <w:p w14:paraId="45F16922" w14:textId="77777777" w:rsidR="00FE7A11" w:rsidRDefault="00000000">
      <w:pPr>
        <w:pStyle w:val="aff6"/>
        <w:jc w:val="both"/>
        <w:rPr>
          <w:rFonts w:hint="default"/>
          <w:lang w:eastAsia="zh-CN"/>
        </w:rPr>
      </w:pPr>
      <w:r>
        <w:rPr>
          <w:rFonts w:eastAsia="Songti SC"/>
          <w:lang w:eastAsia="zh-CN"/>
        </w:rPr>
        <w:t>结合材料一，运用《政治与法治》知识，说明北京是如何通过接诉即办改革实现大城善治的。</w:t>
      </w:r>
      <w:r>
        <w:rPr>
          <w:rFonts w:eastAsia="Songti SC"/>
          <w:lang w:eastAsia="zh-CN"/>
        </w:rPr>
        <w:t>(8</w:t>
      </w:r>
      <w:r>
        <w:rPr>
          <w:rFonts w:eastAsia="Songti SC"/>
          <w:lang w:eastAsia="zh-CN"/>
        </w:rPr>
        <w:t>分</w:t>
      </w:r>
      <w:r>
        <w:rPr>
          <w:rFonts w:eastAsia="Songti SC"/>
          <w:lang w:eastAsia="zh-CN"/>
        </w:rPr>
        <w:t>)</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接诉即办以12345市民热线为主渠道，以市民诉求驱动超大城市治理，高效解决群众急难愁盼，市民成为治理成效的获得者。</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设问问如何通过接诉即办实现大城善治，以人民为中心角度按聚焦群众急难愁盼—回应诉求—让市民共享治理成果展开。</w:t>
      </w:r>
    </w:p>
    <w:p w14:paraId="17F434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F434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坚持以人民为中心，把群众急难愁盼作为城市治理的着力点。以12345接诉即办收集、办理和反馈市民诉求，推动问题及时解决，让市民共享治理成果，以群众获得感检验大城善治成效。</w:t>
      </w:r>
    </w:p>
    <w:p w14:paraId="0E96660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至上、以人民为中心，结合接诉即办回应群众急难愁盼、动员市民参与治理并共享治理成果，说明城市发展为了人民、依靠人民、成果由人民共享，分析清楚这一方面得3分。以人民为中心与全过程人民民主同属这一方面，不分别累加；与党建引领、依法治理三方面均分析准确时，整题共8分。</w:t>
      </w:r>
    </w:p>
    <w:p w14:paraId="25DA03AA" w14:textId="77777777" w:rsidR="00FE7A11" w:rsidRDefault="00000000">
      <w:pPr>
        <w:pStyle w:val="31"/>
        <w:spacing w:after="60"/>
        <w:rPr>
          <w:rFonts w:hint="default"/>
          <w:lang w:eastAsia="zh-CN"/>
        </w:rPr>
      </w:pPr>
      <w:r>
        <w:rPr>
          <w:lang w:eastAsia="zh-CN"/>
        </w:rPr>
        <w:t xml:space="preserve">例题 23　2025丰台期末第17题</w:t>
      </w:r>
    </w:p>
    <w:p w14:paraId="37CB4B4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17．“人民城市人民建，人民城市为人民”。一幅幅人民城市的图景正在中华大地壮丽描摹。</w:t>
      </w:r>
      <w:r>
        <w:rPr>
          <w:lang w:eastAsia="zh-CN"/>
        </w:rPr>
        <w:t/>
      </w:r>
      <w:r>
        <w:rPr>
          <w:lang w:eastAsia="zh-CN"/>
        </w:rPr>
        <w:t/>
      </w:r>
    </w:p>
    <w:p w14:paraId="0D13B751" w14:textId="77777777" w:rsidR="00FE7A11" w:rsidRDefault="00000000">
      <w:pPr>
        <w:pStyle w:val="aff6"/>
        <w:ind w:firstLine="0"/>
        <w:jc w:val="both"/>
        <w:rPr>
          <w:rFonts w:hint="default"/>
          <w:lang w:eastAsia="zh-CN"/>
        </w:rPr>
      </w:pPr>
      <w:r>
        <w:rPr>
          <w:b/>
          <w:lang w:eastAsia="zh-CN"/>
        </w:rPr>
        <w:t>【规划——把让群众生活更舒适这一理念融入城市规划建设的血脉里】</w:t>
      </w:r>
    </w:p>
    <w:p w14:paraId="486C4DB5" w14:textId="77777777" w:rsidR="00FE7A11" w:rsidRDefault="00000000">
      <w:pPr>
        <w:pStyle w:val="aff6"/>
        <w:jc w:val="both"/>
        <w:rPr>
          <w:rFonts w:hint="default"/>
          <w:lang w:eastAsia="zh-CN"/>
        </w:rPr>
      </w:pPr>
      <w:r>
        <w:rPr>
          <w:lang w:eastAsia="zh-CN"/>
        </w:rPr>
        <w:t>在雄安新区，</w:t>
      </w:r>
      <w:r>
        <w:rPr>
          <w:lang w:eastAsia="zh-CN"/>
        </w:rPr>
        <w:t>5</w:t>
      </w:r>
      <w:r>
        <w:rPr>
          <w:lang w:eastAsia="zh-CN"/>
        </w:rPr>
        <w:t>分钟可达幼儿园、居委会、老人活动中心，</w:t>
      </w:r>
      <w:r>
        <w:rPr>
          <w:lang w:eastAsia="zh-CN"/>
        </w:rPr>
        <w:t>10</w:t>
      </w:r>
      <w:r>
        <w:rPr>
          <w:lang w:eastAsia="zh-CN"/>
        </w:rPr>
        <w:t>分钟可达小学、社区卫生站，</w:t>
      </w:r>
      <w:r>
        <w:rPr>
          <w:lang w:eastAsia="zh-CN"/>
        </w:rPr>
        <w:t>15</w:t>
      </w:r>
      <w:r>
        <w:rPr>
          <w:lang w:eastAsia="zh-CN"/>
        </w:rPr>
        <w:t>分钟可达中学、社区服务中心……多层次规划设计的生活圈，让当地群众享受到实实在在的便利；在福州，依托城市内山水资源，串联生态空间与公共空间，打造山体生态景观步道、街区林荫绿道等，供市民休闲健身、亲近自然……</w:t>
      </w:r>
    </w:p>
    <w:p w14:paraId="7DEDE3D4" w14:textId="77777777" w:rsidR="00FE7A11" w:rsidRDefault="00000000">
      <w:pPr>
        <w:pStyle w:val="aff6"/>
        <w:keepNext/>
        <w:ind w:firstLine="0"/>
        <w:jc w:val="both"/>
        <w:rPr>
          <w:rFonts w:hint="default"/>
          <w:lang w:eastAsia="zh-CN"/>
        </w:rPr>
      </w:pPr>
      <w:r>
        <w:rPr>
          <w:b/>
          <w:lang w:eastAsia="zh-CN"/>
        </w:rPr>
        <w:t>【建设——城市建设必须把让人民宜居安居放在首位】</w:t>
      </w:r>
    </w:p>
    <w:p w14:paraId="2A4A3C5F" w14:textId="77777777" w:rsidR="00FE7A11" w:rsidRDefault="00000000">
      <w:pPr>
        <w:pStyle w:val="aff6"/>
        <w:jc w:val="both"/>
        <w:rPr>
          <w:rFonts w:hint="default"/>
          <w:lang w:eastAsia="zh-CN"/>
        </w:rPr>
      </w:pPr>
      <w:r>
        <w:rPr>
          <w:lang w:eastAsia="zh-CN"/>
        </w:rPr>
        <w:t>各类基于数字化、网络化、智能化的新型城市基础设施正在各地加快布局。能精准锁定高空抛物的智能摄像头、配有多种</w:t>
      </w:r>
      <w:r>
        <w:rPr>
          <w:lang w:eastAsia="zh-CN"/>
        </w:rPr>
        <w:t>5G</w:t>
      </w:r>
      <w:r>
        <w:rPr>
          <w:lang w:eastAsia="zh-CN"/>
        </w:rPr>
        <w:t>医疗场景应用的社区卫生服务中心、扫描二维码即可查看运动轨迹的智能步道……各地通过智慧城市建设，接入养老、医疗、健身、配送等服务，满足群众多样化需求。</w:t>
      </w:r>
    </w:p>
    <w:p w14:paraId="7CFAC1D4" w14:textId="77777777" w:rsidR="00FE7A11" w:rsidRDefault="00000000">
      <w:pPr>
        <w:pStyle w:val="aff6"/>
        <w:keepNext/>
        <w:ind w:firstLine="0"/>
        <w:jc w:val="both"/>
        <w:rPr>
          <w:rFonts w:hint="default"/>
          <w:lang w:eastAsia="zh-CN"/>
        </w:rPr>
      </w:pPr>
      <w:r>
        <w:rPr>
          <w:b/>
          <w:lang w:eastAsia="zh-CN"/>
        </w:rPr>
        <w:t>【治理——把全过程人民民主融入城市治理现代化】</w:t>
      </w:r>
    </w:p>
    <w:p w14:paraId="3AEAE07F" w14:textId="77777777" w:rsidR="00FE7A11" w:rsidRDefault="00000000">
      <w:pPr>
        <w:pStyle w:val="aff6"/>
        <w:jc w:val="both"/>
        <w:rPr>
          <w:rFonts w:hint="default"/>
          <w:lang w:eastAsia="zh-CN"/>
        </w:rPr>
      </w:pPr>
      <w:r>
        <w:rPr>
          <w:lang w:eastAsia="zh-CN"/>
        </w:rPr>
        <w:t>北京“接诉即办”改革成果显著，群众的急难愁盼有处说、有人管；上海探索“社区规划师”制度，邀请居民作为社区规划师参与社区微更新项目；成都开辟“市民众创空间”平台，鼓励市民为城市治理出谋划策；杭州设立“西湖民间湖长”，由市民担任民间湖长，参与西湖的生态保护和环境监督……</w:t>
      </w:r>
    </w:p>
    <w:p w14:paraId="5FB332FD" w14:textId="77777777" w:rsidR="00FE7A11" w:rsidRDefault="00000000">
      <w:pPr>
        <w:pStyle w:val="aff6"/>
        <w:jc w:val="both"/>
        <w:rPr>
          <w:rFonts w:hint="default"/>
          <w:lang w:eastAsia="zh-CN"/>
        </w:rPr>
      </w:pPr>
      <w:r>
        <w:rPr>
          <w:rFonts w:eastAsia="Songti SC"/>
          <w:lang w:eastAsia="zh-CN"/>
        </w:rPr>
        <w:lastRenderedPageBreak/>
        <w:t>一座座城市的成长，体现着“人民城市人民建，人民城市为人民”理念。结合材料，运用所学，谈谈对这一理念的认识。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标题和三段实践都围绕“为人民”：生活圈、生态空间和智慧服务回应群众生活需要，城市治理通过接诉即办、社区规划师、市民众创空间和民间湖长解决急难愁盼，触发以人民为中心的发展思想及人民城市建设目标。</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设问要求认识理念，以人民为中心角度按确立人民主体目标、聚焦群众急难愁盼和美好生活需要、用城市规划建设治理回应材料展开，落到群众获得感和城市发展目标。</w:t>
      </w:r>
    </w:p>
    <w:p w14:paraId="45CC32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CC32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坚持发展为了人民、发展依靠人民、发展成果由人民共享。把人民对美好生活的向往作为城市规划建设的奋斗目标，聚焦生活服务、生态休闲、养老医疗等需要，完善生活圈、公共空间和智慧服务；通过接诉即办、居民参与微更新等方式汇集民意民智，让群众参与城市建设、共享发展成果，提升获得感。</w:t>
      </w:r>
    </w:p>
    <w:p w14:paraId="45A82D0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城市人民建，人民城市为人民”凸显以人民为中心的发展思想（1分），坚持发展为了人民、发展依靠人民、发展成果由人民共享（1分）。把人民对美好生活的向往作为奋斗目标，结合生活圈、公共服务、接诉即办等说明回应群众急难愁盼、提高获得感（1分）。</w:t>
      </w:r>
    </w:p>
    <w:p>
      <w:pPr>
        <w:pStyle w:val="HBMethod"/>
      </w:pPr>
      <w:r>
        <w:rPr/>
        <w:t xml:space="preserve">考法5　反推型：从口号或成效反推为了谁（11题）</w:t>
      </w:r>
    </w:p>
    <w:p>
      <w:pPr>
        <w:pStyle w:val="HBMethodDesc"/>
      </w:pPr>
      <w:r>
        <w:rPr/>
        <w:t xml:space="preserve">材料只给为民口号或一串成效，我写出这件事为了谁、成果归谁、由谁检验，不提人民的要自己补。</w:t>
      </w:r>
    </w:p>
    <w:p w14:paraId="4826A128" w14:textId="77777777" w:rsidR="00FE7A11" w:rsidRDefault="00000000">
      <w:pPr>
        <w:pStyle w:val="31"/>
        <w:spacing w:after="60"/>
        <w:rPr>
          <w:rFonts w:hint="default"/>
          <w:lang w:eastAsia="zh-CN"/>
        </w:rPr>
      </w:pPr>
      <w:r>
        <w:rPr>
          <w:lang w:eastAsia="zh-CN"/>
        </w:rPr>
        <w:t xml:space="preserve">例题 24　2024年北京高考第21题（跨模块）</w:t>
      </w:r>
    </w:p>
    <w:p w14:paraId="0D01572C" w14:textId="77777777" w:rsidR="00FE7A11" w:rsidRDefault="00000000">
      <w:pPr>
        <w:pStyle w:val="aff6"/>
        <w:keepNext/>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w:t>
      </w:r>
    </w:p>
    <w:p w14:paraId="0779EC15" w14:textId="77777777" w:rsidR="00FE7A11" w:rsidRDefault="00000000">
      <w:pPr>
        <w:pStyle w:val="aff6"/>
        <w:jc w:val="both"/>
        <w:rPr>
          <w:rFonts w:hint="default"/>
          <w:lang w:eastAsia="zh-CN"/>
        </w:rPr>
      </w:pPr>
      <w:r>
        <w:rPr>
          <w:lang w:eastAsia="zh-CN"/>
        </w:rPr>
        <w:t>党的十八大以来，我们党创立了习近平新时代中国特色社会主义思想，为中国式现代化提供了根本遵循。</w:t>
      </w:r>
    </w:p>
    <w:p w14:paraId="6B62A4D6" w14:textId="77777777" w:rsidR="00FE7A11" w:rsidRDefault="00000000">
      <w:pPr>
        <w:pStyle w:val="aff6"/>
        <w:jc w:val="both"/>
        <w:rPr>
          <w:rFonts w:hint="default"/>
          <w:lang w:eastAsia="zh-CN"/>
        </w:rPr>
      </w:pPr>
      <w:r>
        <w:rPr>
          <w:lang w:eastAsia="zh-CN"/>
        </w:rPr>
        <w:t>进一步全面深化改革，要锚定完善和发展中国特色社会主义制度、推进国家治理体系和治理能力现代化这个总目标，紧扣推进中国式现代化这个主题。</w:t>
      </w:r>
    </w:p>
    <w:p w14:paraId="425AA352" w14:textId="77777777" w:rsidR="00FE7A11" w:rsidRDefault="00000000">
      <w:pPr>
        <w:pStyle w:val="aff6"/>
        <w:jc w:val="both"/>
        <w:rPr>
          <w:rFonts w:hint="default"/>
          <w:lang w:eastAsia="zh-CN"/>
        </w:rPr>
      </w:pPr>
      <w:r>
        <w:rPr>
          <w:lang w:eastAsia="zh-CN"/>
        </w:rPr>
        <w:t>进一步全面深化改革，要抓住主要矛盾和矛盾的主要方面。要坚持和发展我国基本经济制度，构建高水平社会主义市场经济体制，健全宏观经济治理体系和推动高质量发展体制机制，完善支持全面创新、城乡融合发展等体制机制，进一步解放和发展社会生产力、增强社会活力，推动生产关系和生产力、上层建筑和经济基础更好相适应。</w:t>
      </w:r>
    </w:p>
    <w:p w14:paraId="2A386B1D" w14:textId="77777777" w:rsidR="00FE7A11" w:rsidRDefault="00000000">
      <w:pPr>
        <w:pStyle w:val="aff6"/>
        <w:jc w:val="both"/>
        <w:rPr>
          <w:rFonts w:hint="default"/>
          <w:lang w:eastAsia="zh-CN"/>
        </w:rPr>
      </w:pPr>
      <w:r>
        <w:rPr>
          <w:lang w:eastAsia="zh-CN"/>
        </w:rPr>
        <w:t>抓改革、促发展，归根到底就是为了让人民过上更好的日子。要从人民的整体利益、根本利益、长远利益出发谋划和推进改革。</w:t>
      </w:r>
    </w:p>
    <w:p w14:paraId="517207B5" w14:textId="77777777" w:rsidR="00FE7A11" w:rsidRDefault="00000000">
      <w:pPr>
        <w:pStyle w:val="aff6"/>
        <w:jc w:val="both"/>
        <w:rPr>
          <w:rFonts w:hint="default"/>
          <w:lang w:eastAsia="zh-CN"/>
        </w:rPr>
      </w:pPr>
      <w:r>
        <w:rPr>
          <w:lang w:eastAsia="zh-CN"/>
        </w:rPr>
        <w:t>改革有破有立，得其法则事半功倍，不得法则事倍功半甚至产生负作用。进一步全面深化改革，要坚持科学方式方法。改革要坚持守正创新，更加注重系统集成，要重谋划，更要重落实。</w:t>
      </w:r>
    </w:p>
    <w:p w14:paraId="1E9E923B" w14:textId="77777777" w:rsidR="00FE7A11" w:rsidRDefault="00000000">
      <w:pPr>
        <w:pStyle w:val="aff7"/>
        <w:jc w:val="both"/>
        <w:rPr>
          <w:rFonts w:hint="default"/>
          <w:lang w:eastAsia="zh-CN"/>
        </w:rPr>
      </w:pPr>
      <w:r>
        <w:rPr>
          <w:lang w:eastAsia="zh-CN"/>
        </w:rPr>
        <w:t>“进一步全面深化改革，要紧扣推进中国式现代化这个主题，突出改革重点，把牢价值取向，讲求方式方法，为完成中心任务、实现战略目标增添动力。”结合材料，综合运用所学，谈谈你对这句话的理解。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材料直接说抓改革、促发展归根到底为了让人民过更好的日子，并要求从人民整体、根本、长远利益谋划推进改革，直接触发人民立场。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设问问对总括语句的理解，人民角度按“人民立场/以人民为中心—从整体、根本、长远利益谋划改革—让人民共享改革发展成果”组织，回应价值取向。</w:t>
      </w:r>
    </w:p>
    <w:p w14:paraId="33A6285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3A6285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人民立场作为全面深化改革的价值取向。从人民的整体利益、根本利益和长远利益出发谋划和推进改革，把让人民过上更好的日子作为改革的出发点和落脚点，通过完善体制机制改善人民生活，使中国式现代化成果更好惠及人民。</w:t>
      </w:r>
    </w:p>
    <w:p w14:paraId="0865977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坚持人民立场，贯彻群众观点和群众路线（1分）。从人民的整体利益、根本利益和长远利益出发谋划推进改革，让人民过上更好的日子，说明全面深化改革怎样把牢价值取向、推进中国式现代化（1分）。</w:t>
      </w:r>
    </w:p>
    <w:p w14:paraId="1A1D3EA7" w14:textId="77777777" w:rsidR="00FE7A11" w:rsidRDefault="00000000">
      <w:pPr>
        <w:pStyle w:val="31"/>
        <w:spacing w:after="60"/>
        <w:rPr>
          <w:rFonts w:hint="default"/>
          <w:lang w:eastAsia="zh-CN"/>
        </w:rPr>
      </w:pPr>
      <w:r>
        <w:rPr>
          <w:lang w:eastAsia="zh-CN"/>
        </w:rPr>
        <w:t xml:space="preserve">例题 25　2026东城一模第20题（跨模块）</w:t>
      </w:r>
    </w:p>
    <w:p w14:paraId="6EF94A6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分）生态文明建设是关系中华民族永续发展的根本大计。</w:t>
      </w:r>
    </w:p>
    <w:p w14:paraId="6CA86B65" w14:textId="77777777" w:rsidR="00FE7A11" w:rsidRDefault="00000000">
      <w:pPr>
        <w:pStyle w:val="aff6"/>
        <w:jc w:val="both"/>
        <w:rPr>
          <w:rFonts w:hint="default"/>
          <w:lang w:eastAsia="zh-CN"/>
        </w:rPr>
      </w:pPr>
      <w:r>
        <w:rPr>
          <w:lang w:eastAsia="zh-CN"/>
        </w:rPr>
        <w:t>中华民族向来尊重自然、热爱自然。“天人合一”“道法自然”……绵延</w:t>
      </w:r>
      <w:r>
        <w:rPr>
          <w:lang w:eastAsia="zh-CN"/>
        </w:rPr>
        <w:t>5000</w:t>
      </w:r>
      <w:r>
        <w:rPr>
          <w:lang w:eastAsia="zh-CN"/>
        </w:rPr>
        <w:t>多年的中华文明孕育着丰富的生态智慧。在中国共产党的领导下，我国不断深化对生态文明建设的规律性认识，推进生态文明建设。</w:t>
      </w:r>
    </w:p>
    <w:p w14:paraId="142CE606" w14:textId="77777777" w:rsidR="00FE7A11" w:rsidRDefault="00000000">
      <w:pPr>
        <w:spacing w:line="240" w:lineRule="auto"/>
        <w:jc w:val="center"/>
        <w:rPr>
          <w:rFonts w:hint="default"/>
        </w:rPr>
      </w:pPr>
      <w:r>
        <w:rPr>
          <w:rFonts w:eastAsia="Kaiti SC"/>
          <w:noProof/>
        </w:rPr>
        <w:drawing>
          <wp:inline distT="0" distB="0" distL="0" distR="0" wp14:anchorId="7B78544F" wp14:editId="52474BEA">
            <wp:extent cx="5897880" cy="1709401"/>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6first_q20_Image73.jpg"/>
                    <pic:cNvPicPr/>
                  </pic:nvPicPr>
                  <pic:blipFill>
                    <a:blip r:embed="rId18"/>
                    <a:stretch>
                      <a:fillRect/>
                    </a:stretch>
                  </pic:blipFill>
                  <pic:spPr>
                    <a:xfrm>
                      <a:off x="0" y="0"/>
                      <a:ext cx="5897880" cy="1709401"/>
                    </a:xfrm>
                    <a:prstGeom prst="rect">
                      <a:avLst/>
                    </a:prstGeom>
                  </pic:spPr>
                </pic:pic>
              </a:graphicData>
            </a:graphic>
          </wp:inline>
        </w:drawing>
      </w:r>
    </w:p>
    <w:p w14:paraId="1981300D" w14:textId="77777777" w:rsidR="00FE7A11" w:rsidRDefault="00000000">
      <w:pPr>
        <w:pStyle w:val="aff6"/>
        <w:jc w:val="both"/>
        <w:rPr>
          <w:rFonts w:hint="default"/>
          <w:lang w:eastAsia="zh-CN"/>
        </w:rPr>
      </w:pPr>
      <w:r>
        <w:rPr>
          <w:lang w:eastAsia="zh-CN"/>
        </w:rPr>
        <w:t>新中国成立之初，全国森林覆盖率仅为</w:t>
      </w:r>
      <w:r>
        <w:rPr>
          <w:lang w:eastAsia="zh-CN"/>
        </w:rPr>
        <w:t>8.6%</w:t>
      </w:r>
      <w:r>
        <w:rPr>
          <w:lang w:eastAsia="zh-CN"/>
        </w:rPr>
        <w:t>，</w:t>
      </w:r>
      <w:r>
        <w:rPr>
          <w:lang w:eastAsia="zh-CN"/>
        </w:rPr>
        <w:t>2025</w:t>
      </w:r>
      <w:r>
        <w:rPr>
          <w:lang w:eastAsia="zh-CN"/>
        </w:rPr>
        <w:t>年已提升至</w:t>
      </w:r>
      <w:r>
        <w:rPr>
          <w:lang w:eastAsia="zh-CN"/>
        </w:rPr>
        <w:t>25.09%</w:t>
      </w:r>
      <w:r>
        <w:rPr>
          <w:lang w:eastAsia="zh-CN"/>
        </w:rPr>
        <w:t>。特别是党的十八大以来，“两山”理念深入人心，我国生态文明建设发生了历史性、转折性、全局性变化。从“双碳”目标提出到</w:t>
      </w:r>
      <w:r>
        <w:rPr>
          <w:lang w:eastAsia="zh-CN"/>
        </w:rPr>
        <w:lastRenderedPageBreak/>
        <w:t>在联合国气候变化峰会宣布</w:t>
      </w:r>
      <w:r>
        <w:rPr>
          <w:lang w:eastAsia="zh-CN"/>
        </w:rPr>
        <w:t>2035</w:t>
      </w:r>
      <w:r>
        <w:rPr>
          <w:lang w:eastAsia="zh-CN"/>
        </w:rPr>
        <w:t>年新一轮国家自主贡献目标，充分展现了在世界百年未有之大变局中，我国推进生态文明建设的战略定力。</w:t>
      </w:r>
    </w:p>
    <w:p w14:paraId="0C1D1B39" w14:textId="77777777" w:rsidR="00FE7A11" w:rsidRDefault="00000000">
      <w:pPr>
        <w:pStyle w:val="aff6"/>
        <w:jc w:val="both"/>
        <w:rPr>
          <w:rFonts w:hint="default"/>
          <w:lang w:eastAsia="zh-CN"/>
        </w:rPr>
      </w:pPr>
      <w:r>
        <w:rPr>
          <w:lang w:eastAsia="zh-CN"/>
        </w:rPr>
        <w:t>如今，一幅生态美、产业兴、百姓富的美丽画卷铺展眼前。美丽中国建设正在书写人与自然和谐共生的现代化新篇章。</w:t>
      </w:r>
    </w:p>
    <w:p w14:paraId="53AA0B89" w14:textId="77777777" w:rsidR="00FE7A11" w:rsidRDefault="00000000">
      <w:pPr>
        <w:pStyle w:val="aff6"/>
        <w:jc w:val="both"/>
        <w:rPr>
          <w:rFonts w:hint="default"/>
          <w:lang w:eastAsia="zh-CN"/>
        </w:rPr>
      </w:pPr>
      <w:r>
        <w:rPr>
          <w:rFonts w:eastAsia="Songti SC"/>
          <w:lang w:eastAsia="zh-CN"/>
        </w:rPr>
        <w:t>结合材料，综合运用所学，就“我国不断深化对生态文明建设的规律性认识”，谈谈你的理解。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“生态美、产业兴、百姓富”呈现生态文明建设的成效，联系以人民为中心的立场。森林覆盖率提升与美丽画卷，提示把生态建设同人民美好生活需要、民生福祉和成果共享联系起来。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“谈谈理解”要回应“不断深化规律性认识”。先说明深化认识、推进生态建设应坚持人民立场，再结合森林覆盖率提升及“生态美、产业兴、百姓富”，说明生态文明建设如何满足人民需要、增进民生福祉。</w:t>
      </w:r>
    </w:p>
    <w:p w14:paraId="5918802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918802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满足人民美好生活需要、增进民生福祉作为深化生态文明建设规律性认识、推进生态建设的价值取向。我国森林覆盖率显著提升，“生态美、产业兴、百姓富”的建设成效体现了让人民共享生态文明建设成果的追求。</w:t>
      </w:r>
    </w:p>
    <w:p w14:paraId="1BFA510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或人民立场（1分）；结合森林覆盖率提升及“生态美、产业兴、百姓富”，说明不断深化生态文明建设规律性认识、推进生态建设，是为了满足人民美好生活需要、保障和改善民生、让人民共享生态成果（1分）。</w:t>
      </w:r>
    </w:p>
    <w:p w14:paraId="3AD4304C" w14:textId="77777777" w:rsidR="00FE7A11" w:rsidRDefault="00000000">
      <w:pPr>
        <w:pStyle w:val="31"/>
        <w:spacing w:after="60"/>
        <w:rPr>
          <w:rFonts w:hint="default"/>
          <w:lang w:eastAsia="zh-CN"/>
        </w:rPr>
      </w:pPr>
      <w:r>
        <w:rPr>
          <w:lang w:eastAsia="zh-CN"/>
        </w:rPr>
        <w:t xml:space="preserve">例题 26　2026房山一模第18(2)题</w:t>
      </w:r>
    </w:p>
    <w:p w14:paraId="794D97B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30C24BF4"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28E8AEE0" w14:textId="77777777" w:rsidR="00FE7A11" w:rsidRDefault="00000000">
      <w:pPr>
        <w:spacing w:line="240" w:lineRule="auto"/>
        <w:jc w:val="center"/>
        <w:rPr>
          <w:rFonts w:hint="default"/>
        </w:rPr>
      </w:pPr>
      <w:r>
        <w:rPr>
          <w:rFonts w:eastAsia="Kaiti SC"/>
          <w:noProof/>
        </w:rPr>
        <w:drawing>
          <wp:inline distT="0" distB="0" distL="0" distR="0" wp14:anchorId="682D92E3" wp14:editId="3768FD0F">
            <wp:extent cx="5897880" cy="3582596"/>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01899C0C"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“良好的生态环境是最普惠的民生福祉”直接指向人民立场；法典围绕污染防治、生态安全和法律责任作出制度安排，触发人民至上、保障人民权利。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“如何坚持科学立法”既要写立法的价值取向，也要说明怎样落实。先写以人民为中心，再结合生态环境法典的制度内容，说明立法怎样维护群众环境权益。</w:t>
      </w:r>
    </w:p>
    <w:p w14:paraId="48F8319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F8319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坚持人民至上，保障人民权利。生态环境法典把良好生态环境这一普惠民生福祉转化为制度保障，围绕污染防治、生态安全和法律责任完善规定，维护人民群众的环境权益。</w:t>
      </w:r>
    </w:p>
    <w:p w14:paraId="7493C72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把良好生态环境作为普惠民生福祉，通过法典保障人民权利、坚持人民至上（1分）。应结合污染防治、生态安全或法律责任等制度内容，说明立法怎样维护群众环境权益。</w:t>
      </w:r>
    </w:p>
    <w:p w14:paraId="5E065948" w14:textId="77777777" w:rsidR="00FE7A11" w:rsidRDefault="00000000">
      <w:pPr>
        <w:pStyle w:val="31"/>
        <w:spacing w:after="60"/>
        <w:rPr>
          <w:rFonts w:hint="default"/>
          <w:lang w:eastAsia="zh-CN"/>
        </w:rPr>
      </w:pPr>
      <w:r>
        <w:rPr>
          <w:lang w:eastAsia="zh-CN"/>
        </w:rPr>
        <w:t xml:space="preserve">例题 27　2026通州一模第21题（跨模块）</w:t>
      </w:r>
    </w:p>
    <w:p w14:paraId="349C0A1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613B82D2" w14:textId="77777777" w:rsidR="00FE7A11" w:rsidRDefault="00000000">
      <w:pPr>
        <w:pStyle w:val="aff6"/>
        <w:jc w:val="both"/>
        <w:rPr>
          <w:rFonts w:hint="default"/>
          <w:lang w:eastAsia="zh-CN"/>
        </w:rPr>
      </w:pPr>
      <w:r>
        <w:rPr>
          <w:lang w:eastAsia="zh-CN"/>
        </w:rPr>
        <w:t>大道至简，实干为要。中国式现代化是干出来的，伟大事业都成于实干。</w:t>
      </w:r>
    </w:p>
    <w:p w14:paraId="43169F29" w14:textId="77777777" w:rsidR="00FE7A11" w:rsidRDefault="00000000">
      <w:pPr>
        <w:spacing w:line="240" w:lineRule="auto"/>
        <w:jc w:val="center"/>
        <w:rPr>
          <w:rFonts w:hint="default"/>
        </w:rPr>
      </w:pPr>
      <w:r>
        <w:rPr>
          <w:rFonts w:eastAsia="Kaiti SC"/>
          <w:noProof/>
        </w:rPr>
        <w:lastRenderedPageBreak/>
        <w:drawing>
          <wp:inline distT="0" distB="0" distL="0" distR="0" wp14:anchorId="3DC1922C" wp14:editId="46116C8A">
            <wp:extent cx="1463040" cy="1611196"/>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73_原卷图裁图.png"/>
                    <pic:cNvPicPr/>
                  </pic:nvPicPr>
                  <pic:blipFill>
                    <a:blip r:embed="rId23"/>
                    <a:stretch>
                      <a:fillRect/>
                    </a:stretch>
                  </pic:blipFill>
                  <pic:spPr>
                    <a:xfrm>
                      <a:off x="0" y="0"/>
                      <a:ext cx="1463040" cy="1611196"/>
                    </a:xfrm>
                    <a:prstGeom prst="rect">
                      <a:avLst/>
                    </a:prstGeom>
                  </pic:spPr>
                </pic:pic>
              </a:graphicData>
            </a:graphic>
          </wp:inline>
        </w:drawing>
      </w:r>
    </w:p>
    <w:p w14:paraId="55E4BECF" w14:textId="77777777" w:rsidR="00FE7A11" w:rsidRDefault="00000000">
      <w:pPr>
        <w:pStyle w:val="aff6"/>
        <w:jc w:val="both"/>
        <w:rPr>
          <w:rFonts w:hint="default"/>
          <w:lang w:eastAsia="zh-CN"/>
        </w:rPr>
      </w:pPr>
      <w:r>
        <w:rPr>
          <w:lang w:eastAsia="zh-CN"/>
        </w:rPr>
        <w:t>【实干诠释信念】广大党员干部，坚持正确政绩观，摒弃形象工程与短期行为，以为民造福为初心，深耕一线察实情、办实事，用久久为功的实干践行使命担当。</w:t>
      </w:r>
    </w:p>
    <w:p w14:paraId="43790003" w14:textId="77777777" w:rsidR="00FE7A11" w:rsidRDefault="00000000">
      <w:pPr>
        <w:pStyle w:val="aff6"/>
        <w:jc w:val="both"/>
        <w:rPr>
          <w:rFonts w:hint="default"/>
          <w:lang w:eastAsia="zh-CN"/>
        </w:rPr>
      </w:pPr>
      <w:r>
        <w:rPr>
          <w:lang w:eastAsia="zh-CN"/>
        </w:rPr>
        <w:t>【实干贵在品质】航天工程团队，数十年深耕攻关，以精益求精的实干品质，攻克交会对接、月球采样返回等核心技术，打破国外技术封锁，用坚守与创新铸就航天重器。</w:t>
      </w:r>
    </w:p>
    <w:p w14:paraId="140253C0" w14:textId="77777777" w:rsidR="00FE7A11" w:rsidRDefault="00000000">
      <w:pPr>
        <w:pStyle w:val="aff6"/>
        <w:jc w:val="both"/>
        <w:rPr>
          <w:rFonts w:hint="default"/>
          <w:lang w:eastAsia="zh-CN"/>
        </w:rPr>
      </w:pPr>
      <w:r>
        <w:rPr>
          <w:lang w:eastAsia="zh-CN"/>
        </w:rPr>
        <w:t>【实干优在方法】“河长制”全国推行，各级党政负责人牵头压实责任，打破部门壁垒，以“一河一策”、数字巡河等务实举措，推动河湖水质持续改善。</w:t>
      </w:r>
    </w:p>
    <w:p w14:paraId="3853AC5D" w14:textId="77777777" w:rsidR="00FE7A11" w:rsidRDefault="00000000">
      <w:pPr>
        <w:pStyle w:val="aff6"/>
        <w:jc w:val="both"/>
        <w:rPr>
          <w:rFonts w:hint="default"/>
          <w:lang w:eastAsia="zh-CN"/>
        </w:rPr>
      </w:pPr>
      <w:r>
        <w:rPr>
          <w:lang w:eastAsia="zh-CN"/>
        </w:rPr>
        <w:t>【实干铸就结果】中国高铁，从“追赶”到“领跑”，密织成网的高铁通达八方，让“千里江陵一日还”成为百姓日常，以发展红利提升民生获得感。一张张飞驰的“国家名片”，正是实干精神最生动的注脚。</w:t>
      </w:r>
    </w:p>
    <w:p w14:paraId="7D084DCA" w14:textId="77777777" w:rsidR="00FE7A11" w:rsidRDefault="00000000">
      <w:pPr>
        <w:pStyle w:val="aff6"/>
        <w:jc w:val="both"/>
        <w:rPr>
          <w:rFonts w:hint="default"/>
          <w:lang w:eastAsia="zh-CN"/>
        </w:rPr>
      </w:pPr>
      <w:r>
        <w:rPr>
          <w:lang w:eastAsia="zh-CN"/>
        </w:rPr>
        <w:t>路虽远，行则将至；事虽难，做则必成。唯有脚踏实地、埋头苦干，方能推动中国式现代化行稳致远。</w:t>
      </w:r>
    </w:p>
    <w:p w14:paraId="429D2EB3" w14:textId="77777777" w:rsidR="00FE7A11" w:rsidRDefault="00000000">
      <w:pPr>
        <w:pStyle w:val="aff6"/>
        <w:jc w:val="both"/>
        <w:rPr>
          <w:rFonts w:hint="default"/>
          <w:lang w:eastAsia="zh-CN"/>
        </w:rPr>
      </w:pPr>
      <w:r>
        <w:rPr>
          <w:rFonts w:eastAsia="Songti SC"/>
          <w:lang w:eastAsia="zh-CN"/>
        </w:rPr>
        <w:t>“中国式现代化是干出来的，伟大事业都成于实干。”结合材料，综合运用所学，谈谈你对这一观点的理解。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“以为民造福为初心”“深耕一线察实情、办实事”提示人民立场；高铁让便捷出行成为百姓日常、以发展红利提升民生获得感，提示发展成果要惠及人民。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“谈谈理解”要说明实干的价值取向、具体行动和民生结果。先写坚持以人民为中心，再结合一线办实事和高铁惠民说明实干怎样解决群众关切、让现代化成果惠及全体人民。</w:t>
      </w:r>
    </w:p>
    <w:p w14:paraId="081C9D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1C9D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坚持以人民为中心，实干要站稳人民立场、以为民造福为价值取向。党员干部深入一线察实情、办实事，高铁发展红利提升民生获得感，说明实干要解决群众关切、让现代化发展成果惠及全体人民。</w:t>
      </w:r>
    </w:p>
    <w:p w14:paraId="4CDAA3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实干是坚持人民立场、践行党的初心使命的必然要求。结合党员干部以为民造福为初心、深入一线察实情办实事，以及高铁发展红利提升民生获得感，说明实干要改善民生、让发展成果惠及全体人民。</w:t>
      </w:r>
    </w:p>
    <w:p w14:paraId="6A61408F" w14:textId="77777777" w:rsidR="00FE7A11" w:rsidRDefault="00000000">
      <w:pPr>
        <w:pStyle w:val="31"/>
        <w:spacing w:after="60"/>
        <w:rPr>
          <w:rFonts w:hint="default"/>
          <w:lang w:eastAsia="zh-CN"/>
        </w:rPr>
      </w:pPr>
      <w:r>
        <w:rPr>
          <w:lang w:eastAsia="zh-CN"/>
        </w:rPr>
        <w:t xml:space="preserve">例题 28　2026西城二模第20题（跨模块）</w:t>
      </w:r>
    </w:p>
    <w:p w14:paraId="2FF68FA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分）政绩观问题，关乎立党为公、执政为民。</w:t>
      </w:r>
    </w:p>
    <w:p w14:paraId="20F1F47A" w14:textId="77777777" w:rsidR="00FE7A11" w:rsidRDefault="00000000">
      <w:pPr>
        <w:pStyle w:val="aff6"/>
        <w:jc w:val="both"/>
        <w:rPr>
          <w:rFonts w:hint="default"/>
          <w:lang w:eastAsia="zh-CN"/>
        </w:rPr>
      </w:pPr>
      <w:r>
        <w:rPr>
          <w:lang w:eastAsia="zh-CN"/>
        </w:rPr>
        <w:t>政绩观，是党员干部对“为谁干事、干什么事、怎么干事”的根本看法，直接决定发展方向与成效。回望中国共产党的百年征程，正是一部始终校准政绩方向、永葆为民初心的历史。</w:t>
      </w:r>
    </w:p>
    <w:p w14:paraId="7D3CBAFE" w14:textId="77777777" w:rsidR="00FE7A11" w:rsidRDefault="00000000">
      <w:pPr>
        <w:pStyle w:val="aff6"/>
        <w:jc w:val="both"/>
        <w:rPr>
          <w:rFonts w:hint="default"/>
          <w:lang w:eastAsia="zh-CN"/>
        </w:rPr>
      </w:pPr>
      <w:r>
        <w:rPr>
          <w:lang w:eastAsia="zh-CN"/>
        </w:rPr>
        <w:t>早在</w:t>
      </w:r>
      <w:r>
        <w:rPr>
          <w:lang w:eastAsia="zh-CN"/>
        </w:rPr>
        <w:t>1945</w:t>
      </w:r>
      <w:r>
        <w:rPr>
          <w:lang w:eastAsia="zh-CN"/>
        </w:rPr>
        <w:t>年，毛泽东同志就在《论联合政府》中指出：“共产党人的一切言论行动，必须以合乎最广大人民群众的最大利益，为最广大人民群众所拥护为最高标准。”这为正确政绩观指明了根本方向。</w:t>
      </w:r>
    </w:p>
    <w:p w14:paraId="1DDE97D7" w14:textId="77777777" w:rsidR="00FE7A11" w:rsidRDefault="00000000">
      <w:pPr>
        <w:pStyle w:val="aff6"/>
        <w:jc w:val="both"/>
        <w:rPr>
          <w:rFonts w:hint="default"/>
          <w:lang w:eastAsia="zh-CN"/>
        </w:rPr>
      </w:pPr>
      <w:r>
        <w:rPr>
          <w:lang w:eastAsia="zh-CN"/>
        </w:rPr>
        <w:t>进入新时代，习近平总书记进一步强调：“既要做让老百姓看得见、摸得着、得实惠的实事，也要做为后人作铺垫、打基础、利长远的好事。”“要坚持从实际出发、按规律办事、科学决策、苦干实干”，这为正确政绩观确立了根本遵循。</w:t>
      </w:r>
    </w:p>
    <w:p w14:paraId="7F73C66E" w14:textId="77777777" w:rsidR="00FE7A11" w:rsidRDefault="00000000">
      <w:pPr>
        <w:pStyle w:val="aff6"/>
        <w:jc w:val="both"/>
        <w:rPr>
          <w:rFonts w:hint="default"/>
          <w:lang w:eastAsia="zh-CN"/>
        </w:rPr>
      </w:pPr>
      <w:r>
        <w:rPr>
          <w:lang w:eastAsia="zh-CN"/>
        </w:rPr>
        <w:lastRenderedPageBreak/>
        <w:t>焦裕禄“亲民爱民、艰苦奋斗”，在群众最需要的地方创造实绩；谷文昌“真抓实干、久久为功”，在长远发展中夯实基础；杨善洲“一辈子为民造福”、廖俊波“扑下身子、苦干实干”……一代代优秀共产党人用行动证明：只有树立和践行正确政绩观，才能创造经得起实践、人民、历史检验的实绩，才能夯实党的执政根基，推动党和国家事业行稳致远。</w:t>
      </w:r>
    </w:p>
    <w:p w14:paraId="17905410" w14:textId="77777777" w:rsidR="00FE7A11" w:rsidRDefault="00000000">
      <w:pPr>
        <w:pStyle w:val="aff6"/>
        <w:jc w:val="both"/>
        <w:rPr>
          <w:rFonts w:hint="default"/>
          <w:lang w:eastAsia="zh-CN"/>
        </w:rPr>
      </w:pPr>
      <w:r>
        <w:rPr>
          <w:rFonts w:eastAsia="Songti SC"/>
          <w:lang w:eastAsia="zh-CN"/>
        </w:rPr>
        <w:t>结合材料，综合运用所学，谈谈你对“要牢固树立和践行正确政绩观”的理解。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材料把最广大人民群众利益和人民拥护作为最高标准，要求做让老百姓看得见、摸得着、得实惠的实事，直接触发以人民为中心、人民至上和人民立场。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以人民为中心角度回答政绩“为了谁”，先明确人民利益是出发点和落脚点，再结合群众满意、群众得实惠和人民检验说明正确政绩观的价值归宿。</w:t>
      </w:r>
    </w:p>
    <w:p w14:paraId="68CAE4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CAE4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正确政绩观坚持以人民为中心、人民至上，把最广大人民群众利益作为工作的出发点和落脚点，把群众满意作为衡量政绩的重要标准，做让人民群众看得见、摸得着、得实惠的实事，创造经得起人民检验的实绩。</w:t>
      </w:r>
    </w:p>
    <w:p w14:paraId="4A9DB29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围绕政绩“为了谁”，准确写出人民立场、人民至上、以人民为中心或群众观点中的任意一个（2分）；结合人民利益、群众满意、群众得实惠和人民检验说明政绩归宿。同义表述不重复计分。</w:t>
      </w:r>
    </w:p>
    <w:p w14:paraId="3E7957D6" w14:textId="77777777" w:rsidR="00FE7A11" w:rsidRDefault="00000000">
      <w:pPr>
        <w:pStyle w:val="31"/>
        <w:spacing w:after="60"/>
        <w:rPr>
          <w:rFonts w:hint="default"/>
          <w:lang w:eastAsia="zh-CN"/>
        </w:rPr>
      </w:pPr>
      <w:r>
        <w:rPr>
          <w:lang w:eastAsia="zh-CN"/>
        </w:rPr>
        <w:lastRenderedPageBreak/>
        <w:t xml:space="preserve">例题 29　2026东城期末第21题（跨模块）</w:t>
      </w:r>
    </w:p>
    <w:p w14:paraId="502B8F1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区域，大国经略发展格局的主要依托。</w:t>
      </w:r>
    </w:p>
    <w:p w14:paraId="321E850F" w14:textId="77777777" w:rsidR="00FE7A11" w:rsidRDefault="00000000">
      <w:pPr>
        <w:pStyle w:val="aff6"/>
        <w:jc w:val="both"/>
        <w:rPr>
          <w:rFonts w:hint="default"/>
          <w:lang w:eastAsia="zh-CN"/>
        </w:rPr>
      </w:pPr>
      <w:r>
        <w:rPr>
          <w:lang w:eastAsia="zh-CN"/>
        </w:rPr>
        <w:t>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14:paraId="57E36066" w14:textId="77777777" w:rsidR="00FE7A11" w:rsidRDefault="00000000">
      <w:pPr>
        <w:pStyle w:val="aff6"/>
        <w:jc w:val="both"/>
        <w:rPr>
          <w:rFonts w:hint="default"/>
          <w:lang w:eastAsia="zh-CN"/>
        </w:rPr>
      </w:pPr>
      <w:r>
        <w:rPr>
          <w:lang w:eastAsia="zh-CN"/>
        </w:rPr>
        <w:t>京津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14:paraId="48F5FBA0" w14:textId="77777777" w:rsidR="00FE7A11" w:rsidRDefault="00000000">
      <w:pPr>
        <w:pStyle w:val="aff6"/>
        <w:jc w:val="both"/>
        <w:rPr>
          <w:rFonts w:hint="default"/>
          <w:lang w:eastAsia="zh-CN"/>
        </w:rPr>
      </w:pPr>
      <w:r>
        <w:rPr>
          <w:lang w:eastAsia="zh-CN"/>
        </w:rPr>
        <w:t>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14:paraId="1FC30969" w14:textId="77777777" w:rsidR="00FE7A11" w:rsidRDefault="00000000">
      <w:pPr>
        <w:pStyle w:val="aff6"/>
        <w:jc w:val="both"/>
        <w:rPr>
          <w:rFonts w:hint="default"/>
          <w:lang w:eastAsia="zh-CN"/>
        </w:rPr>
      </w:pPr>
      <w:r>
        <w:rPr>
          <w:rFonts w:eastAsia="Songti SC"/>
          <w:lang w:eastAsia="zh-CN"/>
        </w:rPr>
        <w:t>结合材料，综合运用所学，谈谈在推进中国式现代化进程中，我国是如何把区域发展落差的势能转化为动能的。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材料写区域自然禀赋和发展基础差异、区域发展不平衡以及把落差转化为共同发展动能，触发以人民为中心的价值取向；京津冀、长三角等协同和东北、中部、西部发展实践可用来说明区域发展成果共享。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“如何”题写主体、做法、效果。围绕人民立场，说明区域协调发展以人民为中心、让各地区人民共享现代化成果，再结合区域协同把发展差距转为共同发展动力。</w:t>
      </w:r>
    </w:p>
    <w:p w14:paraId="5412CE6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412CE6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发展为了人民、发展依靠人民、发展成果由人民共享。通过区域协调发展和各区域协作缩小发展差距，让现代化建设成果更多更公平惠及各地区人民，促进共同发展并凝聚区域协同发展的力量。</w:t>
      </w:r>
    </w:p>
    <w:p w14:paraId="708533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坚持以人民为中心，体现人民立场；结合区域发展不平衡、区域协同和联动发展，说明区域协调发展为了人民、发展成果由各地区人民共享，促进共同发展（2分）。</w:t>
      </w:r>
    </w:p>
    <w:p w14:paraId="7ABCB722" w14:textId="77777777" w:rsidR="00FE7A11" w:rsidRDefault="00000000">
      <w:pPr>
        <w:pStyle w:val="31"/>
        <w:spacing w:after="60"/>
        <w:rPr>
          <w:rFonts w:hint="default"/>
          <w:lang w:eastAsia="zh-CN"/>
        </w:rPr>
      </w:pPr>
      <w:r>
        <w:rPr>
          <w:lang w:eastAsia="zh-CN"/>
        </w:rPr>
        <w:t xml:space="preserve">例题 30　2026通州期末第21题（跨模块）</w:t>
      </w:r>
    </w:p>
    <w:p w14:paraId="34CA7D1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．“十四五”规划圆满收官，为中国式现代化写下浓墨重彩的宏伟篇章。</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6A32F72" w14:textId="77777777">
        <w:tc>
          <w:tcPr>
            <w:tcW w:w="9298" w:type="dxa"/>
          </w:tcPr>
          <w:p w14:paraId="572D2721" w14:textId="77777777" w:rsidR="00FE7A11" w:rsidRDefault="00000000">
            <w:pPr>
              <w:pStyle w:val="aff6"/>
              <w:ind w:firstLine="0"/>
              <w:jc w:val="both"/>
              <w:rPr>
                <w:rFonts w:hint="default"/>
                <w:lang w:eastAsia="zh-CN"/>
              </w:rPr>
            </w:pPr>
            <w:r>
              <w:rPr>
                <w:lang w:eastAsia="zh-CN"/>
              </w:rPr>
              <w:t>5</w:t>
            </w:r>
            <w:r>
              <w:rPr>
                <w:lang w:eastAsia="zh-CN"/>
              </w:rPr>
              <w:t>年间，从实现第一个百年奋斗目标到开启第二个百年奋斗目标新征程，我国经济社会发展取得历史性成就，中国答卷举世瞩目，中国道路更加宽广，中国力量不可阻挡。</w:t>
            </w:r>
          </w:p>
          <w:p w14:paraId="7A430609" w14:textId="77777777" w:rsidR="00FE7A11" w:rsidRDefault="00000000">
            <w:pPr>
              <w:pStyle w:val="aff6"/>
              <w:ind w:firstLine="0"/>
              <w:jc w:val="both"/>
              <w:rPr>
                <w:rFonts w:hint="default"/>
                <w:lang w:eastAsia="zh-CN"/>
              </w:rPr>
            </w:pPr>
            <w:r>
              <w:rPr>
                <w:lang w:eastAsia="zh-CN"/>
              </w:rPr>
              <w:t>5</w:t>
            </w:r>
            <w:r>
              <w:rPr>
                <w:lang w:eastAsia="zh-CN"/>
              </w:rPr>
              <w:t>年间，以习近平同志为核心的党中央统揽全局、引领航向，精准分析形势，坚持一张蓝图绘到底。提出了一系列新理念新思想新战略，以理论创新引领实践创新。</w:t>
            </w:r>
          </w:p>
          <w:p w14:paraId="784B7A6E" w14:textId="77777777" w:rsidR="00FE7A11" w:rsidRDefault="00000000">
            <w:pPr>
              <w:pStyle w:val="aff6"/>
              <w:ind w:firstLine="0"/>
              <w:jc w:val="both"/>
              <w:rPr>
                <w:rFonts w:hint="default"/>
                <w:lang w:eastAsia="zh-CN"/>
              </w:rPr>
            </w:pPr>
            <w:r>
              <w:rPr>
                <w:lang w:eastAsia="zh-CN"/>
              </w:rPr>
              <w:t>5</w:t>
            </w:r>
            <w:r>
              <w:rPr>
                <w:lang w:eastAsia="zh-CN"/>
              </w:rPr>
              <w:t>年间，我国始终把科技自立自强作为国家发展的战略支撑。拥有了自主研发的高性能芯片和操作系统，新能源汽车年产量突破</w:t>
            </w:r>
            <w:r>
              <w:rPr>
                <w:lang w:eastAsia="zh-CN"/>
              </w:rPr>
              <w:t>1000</w:t>
            </w:r>
            <w:r>
              <w:rPr>
                <w:lang w:eastAsia="zh-CN"/>
              </w:rPr>
              <w:t>万辆，成为世界上首个国内有效发明专利数量突破</w:t>
            </w:r>
            <w:r>
              <w:rPr>
                <w:lang w:eastAsia="zh-CN"/>
              </w:rPr>
              <w:t>400</w:t>
            </w:r>
            <w:r>
              <w:rPr>
                <w:lang w:eastAsia="zh-CN"/>
              </w:rPr>
              <w:t>万件的国家……</w:t>
            </w:r>
          </w:p>
          <w:p w14:paraId="02A4D536" w14:textId="77777777" w:rsidR="00FE7A11" w:rsidRDefault="00000000">
            <w:pPr>
              <w:pStyle w:val="aff6"/>
              <w:ind w:firstLine="0"/>
              <w:jc w:val="both"/>
              <w:rPr>
                <w:rFonts w:hint="default"/>
                <w:lang w:eastAsia="zh-CN"/>
              </w:rPr>
            </w:pPr>
            <w:r>
              <w:rPr>
                <w:lang w:eastAsia="zh-CN"/>
              </w:rPr>
              <w:t>5</w:t>
            </w:r>
            <w:r>
              <w:rPr>
                <w:lang w:eastAsia="zh-CN"/>
              </w:rPr>
              <w:t>年间，我国坚持以开放促进改革、促发展，坚定不移推进高水平对外开放。举办首届中国——中亚峰会、第三届“一带一路”国际合作高峰论坛、中非合作论坛北京峰会、进博会、服贸会、消博会……践行“开放的大门将越开越大”的坚定诺言。</w:t>
            </w:r>
          </w:p>
          <w:p w14:paraId="089426DA" w14:textId="77777777" w:rsidR="00FE7A11" w:rsidRDefault="00000000">
            <w:pPr>
              <w:pStyle w:val="aff6"/>
              <w:ind w:firstLine="0"/>
              <w:jc w:val="both"/>
              <w:rPr>
                <w:rFonts w:hint="default"/>
                <w:lang w:eastAsia="zh-CN"/>
              </w:rPr>
            </w:pPr>
            <w:r>
              <w:rPr>
                <w:lang w:eastAsia="zh-CN"/>
              </w:rPr>
              <w:lastRenderedPageBreak/>
              <w:t>“十四五”以来，我国经济社会的发展成果实打实地转化为群众的获得感和幸福感。每年城镇新增就业稳定在</w:t>
            </w:r>
            <w:r>
              <w:rPr>
                <w:lang w:eastAsia="zh-CN"/>
              </w:rPr>
              <w:t>1200</w:t>
            </w:r>
            <w:r>
              <w:rPr>
                <w:lang w:eastAsia="zh-CN"/>
              </w:rPr>
              <w:t>万人以上，城乡收入相对差距进一步缩小，脱贫攻坚成果持续巩固拓展……</w:t>
            </w:r>
          </w:p>
        </w:tc>
      </w:tr>
    </w:tbl>
    <w:p w14:paraId="2D60065E" w14:textId="77777777" w:rsidR="00FE7A11" w:rsidRDefault="00000000">
      <w:pPr>
        <w:pStyle w:val="aff6"/>
        <w:jc w:val="both"/>
        <w:rPr>
          <w:rFonts w:hint="default"/>
          <w:lang w:eastAsia="zh-CN"/>
        </w:rPr>
      </w:pPr>
      <w:r>
        <w:rPr>
          <w:lang w:eastAsia="zh-CN"/>
        </w:rPr>
        <w:lastRenderedPageBreak/>
        <w:t>着眼强国建设、民族复兴伟业；展望“十五五”，我国必将继续谱写中国式现代化辉煌篇章。</w:t>
      </w:r>
    </w:p>
    <w:p w14:paraId="57E10629" w14:textId="77777777" w:rsidR="00FE7A11" w:rsidRDefault="00000000">
      <w:pPr>
        <w:pStyle w:val="aff6"/>
        <w:jc w:val="both"/>
        <w:rPr>
          <w:rFonts w:hint="default"/>
          <w:lang w:eastAsia="zh-CN"/>
        </w:rPr>
      </w:pPr>
      <w:r>
        <w:rPr>
          <w:rFonts w:eastAsia="Songti SC"/>
          <w:lang w:eastAsia="zh-CN"/>
        </w:rPr>
        <w:t>结合材料，综合运用所学，阐释我国是如何为中国式现代化建设谱写宏伟篇章的。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“发展成果实打实地转化为群众的获得感和幸福感”，以及新增就业稳定、城乡收入相对差距缩小、脱贫成果巩固拓展，直接提示人民立场和以人民为中心。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“如何”要写价值立场、民生做法和发展效果。先写坚持以人民为中心，再用就业、收入和脱贫成效说明怎样增进民生福祉、让现代化成果惠及人民。</w:t>
      </w:r>
    </w:p>
    <w:p w14:paraId="5E04584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04584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增进民生福祉。通过保持城镇新增就业稳定、缩小城乡收入相对差距、巩固拓展脱贫攻坚成果，把发展成果转化为群众的获得感和幸福感，让中国式现代化建设成果惠及全体人民，调动人民参与发展的积极性。</w:t>
      </w:r>
    </w:p>
    <w:p w14:paraId="67BBD92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坚守人民立场、坚持以人民为中心，增进民生福祉，让发展成果惠及全体人民、增强人民参与发展的积极性（2分）。可结合就业、收入差距和脱贫成果说明发展怎样惠民。</w:t>
      </w:r>
    </w:p>
    <w:p w14:paraId="230F1F0F" w14:textId="77777777" w:rsidR="00FE7A11" w:rsidRDefault="00000000">
      <w:pPr>
        <w:pStyle w:val="31"/>
        <w:spacing w:after="60"/>
        <w:rPr>
          <w:rFonts w:hint="default"/>
          <w:lang w:eastAsia="zh-CN"/>
        </w:rPr>
      </w:pPr>
      <w:r>
        <w:rPr>
          <w:lang w:eastAsia="zh-CN"/>
        </w:rPr>
        <w:t xml:space="preserve">例题 31　2025朝阳一模第21题（跨模块）</w:t>
      </w:r>
    </w:p>
    <w:p w14:paraId="1627483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分）中国共产党人践行初心使命，能够把好事办好，把实事办实，把难事办妥。</w:t>
      </w:r>
    </w:p>
    <w:p w14:paraId="7C09F736" w14:textId="77777777" w:rsidR="00FE7A11" w:rsidRDefault="00000000">
      <w:pPr>
        <w:pStyle w:val="aff6"/>
        <w:jc w:val="both"/>
        <w:rPr>
          <w:rFonts w:hint="default"/>
          <w:lang w:eastAsia="zh-CN"/>
        </w:rPr>
      </w:pPr>
      <w:r>
        <w:rPr>
          <w:lang w:eastAsia="zh-CN"/>
        </w:rPr>
        <w:t>“大事小事观”：民生是“国之大者”。对老百姓来说，他们身边每一件琐碎的小事，都是实实在在的大事，有的甚至还是急事、难事。要“把人民群众的小事当作我们的大事”，这正是中国共产党人的“大事小事观”，更寄托着中国共产党人把好事办好的深厚情怀。</w:t>
      </w:r>
    </w:p>
    <w:p w14:paraId="255DCA48" w14:textId="77777777" w:rsidR="00FE7A11" w:rsidRDefault="00000000">
      <w:pPr>
        <w:pStyle w:val="aff6"/>
        <w:jc w:val="both"/>
        <w:rPr>
          <w:rFonts w:hint="default"/>
          <w:lang w:eastAsia="zh-CN"/>
        </w:rPr>
      </w:pPr>
      <w:r>
        <w:rPr>
          <w:lang w:eastAsia="zh-CN"/>
        </w:rPr>
        <w:t>“为民办事观”：人民群众是最实在的，不光要听“唱功”，而且要看“做功”。破解“来回跑”，加快推进政务服务“跨省通办”；缓解“看病贵”，医药集中采购提质扩面；化解“落户难”，全面取消在就业地参保户籍限制……过去更多的是要求群众去做事，现在更多的是党员干部给群众办事、做服务，人民群众的美好生活更有保障、更可持续。</w:t>
      </w:r>
    </w:p>
    <w:p w14:paraId="1A25E2C8" w14:textId="77777777" w:rsidR="00FE7A11" w:rsidRDefault="00000000">
      <w:pPr>
        <w:pStyle w:val="aff6"/>
        <w:jc w:val="both"/>
        <w:rPr>
          <w:rFonts w:hint="default"/>
          <w:lang w:eastAsia="zh-CN"/>
        </w:rPr>
      </w:pPr>
      <w:r>
        <w:rPr>
          <w:lang w:eastAsia="zh-CN"/>
        </w:rPr>
        <w:t>“造福人民的政绩观”：衡量干部业绩好不好，关键要看老百姓口碑好不好。河北滦平，荒山上的光伏板映出灿烂阳光；陕西柞水，“小木耳”变成“大产业”；山西大同，“黄花菜”开出“致富花”；陕西延安，“小苹果”结出“幸福果”……各级领导干部要抓住人民最关心最直接最现实的利益问题，扭住突出民生难题，为官一任、造福一方，真抓实干、久久为功，把丰碑立在人民群众心中。</w:t>
      </w:r>
    </w:p>
    <w:p w14:paraId="3A79D618" w14:textId="77777777" w:rsidR="00FE7A11" w:rsidRDefault="00000000">
      <w:pPr>
        <w:pStyle w:val="aff6"/>
        <w:jc w:val="both"/>
        <w:rPr>
          <w:rFonts w:hint="default"/>
          <w:lang w:eastAsia="zh-CN"/>
        </w:rPr>
      </w:pPr>
      <w:r>
        <w:rPr>
          <w:rFonts w:eastAsia="Songti SC"/>
          <w:lang w:eastAsia="zh-CN"/>
        </w:rPr>
        <w:t>结合材料，综合运用所学，谈谈你对中国共产党人的“大事小事观”“为民办事观”“造福人民的政绩观”的理解。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材料把“大事小事观”“为民办事观”“造福人民的政绩观”都落到群众办事、看病、落户和产业增收等利益问题，并以群众口碑评价干部，触发以人民为中心的发展思想。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设问要求理解观念的“为什么”内涵，人民立场角度要先说明坚持以人民为中心，再说明把人民群众根本利益置于最高价值位置，并用材料实事说明发展成果接受人民检验。</w:t>
      </w:r>
    </w:p>
    <w:p w14:paraId="64AC524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AC524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三种观念坚持以人民为中心的发展思想，把实现好、维护好、发展好最广大人民的根本利益作为工作的出发点和落脚点，把人民满意作为检验政绩的重要标准。落实到跨省通办、医药集中采购、全面取消在就业地参保户籍限制以及发展特色产业等工作，才能让群众在办事、看病、就业和增收中真正受益。</w:t>
      </w:r>
    </w:p>
    <w:p w14:paraId="41DD65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写坚持以人民为中心的发展思想（2分）。写把人民群众利益作为最高价值标准，或实现好、维护好、发展好最广大人民根本利益中的一项（2分）；结合群众急难愁盼和群众满意说明观念如何落实。</w:t>
      </w:r>
    </w:p>
    <w:p w14:paraId="41237516" w14:textId="77777777" w:rsidR="00FE7A11" w:rsidRDefault="00000000">
      <w:pPr>
        <w:pStyle w:val="31"/>
        <w:spacing w:after="60"/>
        <w:rPr>
          <w:rFonts w:hint="default"/>
          <w:lang w:eastAsia="zh-CN"/>
        </w:rPr>
      </w:pPr>
      <w:r>
        <w:rPr>
          <w:lang w:eastAsia="zh-CN"/>
        </w:rPr>
        <w:t xml:space="preserve">例题 32　2025东城期末第21题（跨模块）</w:t>
      </w:r>
    </w:p>
    <w:p w14:paraId="084F91B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6F956F85" w14:textId="77777777" w:rsidR="00FE7A11" w:rsidRDefault="00000000">
      <w:pPr>
        <w:pStyle w:val="aff6"/>
        <w:keepNext/>
        <w:jc w:val="both"/>
        <w:rPr>
          <w:rFonts w:hint="default"/>
          <w:lang w:eastAsia="zh-CN"/>
        </w:rPr>
      </w:pPr>
      <w:r>
        <w:rPr>
          <w:lang w:eastAsia="zh-CN"/>
        </w:rPr>
        <w:t>材料一：民生无小事　枝叶总关情</w:t>
      </w:r>
    </w:p>
    <w:p w14:paraId="52E425F2" w14:textId="77777777" w:rsidR="00FE7A11" w:rsidRDefault="00000000">
      <w:pPr>
        <w:spacing w:line="240" w:lineRule="auto"/>
        <w:jc w:val="center"/>
        <w:rPr>
          <w:rFonts w:hint="default"/>
        </w:rPr>
      </w:pPr>
      <w:r>
        <w:rPr>
          <w:rFonts w:eastAsia="Kaiti SC"/>
          <w:noProof/>
        </w:rPr>
        <w:drawing>
          <wp:inline distT="0" distB="0" distL="0" distR="0" wp14:anchorId="4BA33B73" wp14:editId="502C84B1">
            <wp:extent cx="5897880" cy="2595067"/>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15908CA8" w14:textId="77777777" w:rsidR="00FE7A11" w:rsidRDefault="00000000">
      <w:pPr>
        <w:pStyle w:val="aff6"/>
        <w:keepNext/>
        <w:jc w:val="both"/>
        <w:rPr>
          <w:rFonts w:hint="default"/>
          <w:lang w:eastAsia="zh-CN"/>
        </w:rPr>
      </w:pPr>
      <w:r>
        <w:rPr>
          <w:lang w:eastAsia="zh-CN"/>
        </w:rPr>
        <w:lastRenderedPageBreak/>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1416610B" w14:textId="77777777">
        <w:trPr>
          <w:cantSplit/>
        </w:trPr>
        <w:tc>
          <w:tcPr>
            <w:tcW w:w="4649" w:type="dxa"/>
          </w:tcPr>
          <w:p w14:paraId="6570D767" w14:textId="77777777" w:rsidR="00FE7A11" w:rsidRDefault="00000000">
            <w:pPr>
              <w:pStyle w:val="aff6"/>
              <w:keepNext/>
              <w:keepLines/>
              <w:ind w:firstLine="0"/>
              <w:jc w:val="both"/>
              <w:rPr>
                <w:rFonts w:hint="default"/>
                <w:lang w:eastAsia="zh-CN"/>
              </w:rPr>
            </w:pPr>
            <w:r>
              <w:rPr>
                <w:lang w:eastAsia="zh-CN"/>
              </w:rPr>
              <w:t>发展为民生</w:t>
            </w:r>
          </w:p>
          <w:p w14:paraId="35048A79"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0A4107B2"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7BD0F2EE"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1A04884D"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3AEDC4C5" w14:textId="77777777" w:rsidR="00FE7A11" w:rsidRDefault="00000000">
            <w:pPr>
              <w:pStyle w:val="aff6"/>
              <w:keepLines/>
              <w:ind w:firstLine="0"/>
              <w:jc w:val="both"/>
              <w:rPr>
                <w:rFonts w:hint="default"/>
              </w:rPr>
            </w:pPr>
            <w:r>
              <w:t>……</w:t>
            </w:r>
          </w:p>
        </w:tc>
        <w:tc>
          <w:tcPr>
            <w:tcW w:w="4649" w:type="dxa"/>
          </w:tcPr>
          <w:p w14:paraId="4EA28864" w14:textId="77777777" w:rsidR="00FE7A11" w:rsidRDefault="00000000">
            <w:pPr>
              <w:pStyle w:val="aff6"/>
              <w:keepNext/>
              <w:keepLines/>
              <w:ind w:firstLine="0"/>
              <w:jc w:val="both"/>
              <w:rPr>
                <w:rFonts w:hint="default"/>
                <w:lang w:eastAsia="zh-CN"/>
              </w:rPr>
            </w:pPr>
            <w:r>
              <w:rPr>
                <w:lang w:eastAsia="zh-CN"/>
              </w:rPr>
              <w:t>治理重民生</w:t>
            </w:r>
          </w:p>
          <w:p w14:paraId="4C574177"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4A77439A"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5C694ED3"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4F01D35C" w14:textId="77777777" w:rsidR="00FE7A11" w:rsidRDefault="00000000">
            <w:pPr>
              <w:pStyle w:val="aff6"/>
              <w:keepLines/>
              <w:ind w:firstLine="0"/>
              <w:jc w:val="both"/>
              <w:rPr>
                <w:rFonts w:hint="default"/>
              </w:rPr>
            </w:pPr>
            <w:r>
              <w:t>……</w:t>
            </w:r>
          </w:p>
        </w:tc>
      </w:tr>
    </w:tbl>
    <w:p w14:paraId="399596B3"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材料用“民生无小事、枝叶总关情”提出人民立场，并以收入、医保、教育、体育场地等“发展为民生”事实呈现公共服务成果，触发人民性价值取向和发展成果由人民共享。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设问要求理解“价值取向”和“实践要求”，人民角度先说明坚持以人民为中心的价值立场，再用收入、医疗、教育、体育服务说明发展为了人民、发展成果由人民共享。</w:t>
      </w:r>
    </w:p>
    <w:p w14:paraId="6879448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79448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坚持以人民为中心，把人民对美好生活的向往作为奋斗目标；提高居民收入、完善医疗保障、发展教育和建设体育场地，优化公共服务，使发展成果更公平地惠及人民，满足人民美好生活需要。</w:t>
      </w:r>
    </w:p>
    <w:p w14:paraId="0F47A49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立场，以人民为中心，把人民对美好生活的向往作为奋斗目标。联系居民收入、医疗保障、教育和体育服务的改善，说明优化公共服务、让发展成果由人民共享，使人民立场转化为保障和改善民生的实践。</w:t>
      </w:r>
    </w:p>
    <w:p w14:paraId="13799DEF" w14:textId="77777777" w:rsidR="00FE7A11" w:rsidRDefault="00000000">
      <w:pPr>
        <w:pStyle w:val="31"/>
        <w:spacing w:after="60"/>
        <w:rPr>
          <w:rFonts w:hint="default"/>
          <w:lang w:eastAsia="zh-CN"/>
        </w:rPr>
      </w:pPr>
      <w:r>
        <w:rPr>
          <w:lang w:eastAsia="zh-CN"/>
        </w:rPr>
        <w:t xml:space="preserve">例题 33　2024顺义二模第19题第（2）问（跨模块）</w:t>
      </w:r>
    </w:p>
    <w:p w14:paraId="3BAC9BD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15</w:t>
      </w:r>
      <w:r>
        <w:rPr>
          <w:lang w:eastAsia="zh-CN"/>
        </w:rPr>
        <w:t>分）生产力是社会进步的根本内容，是衡量社会进步的根本尺度。</w:t>
      </w:r>
    </w:p>
    <w:p w14:paraId="67E33B8E" w14:textId="77777777" w:rsidR="00FE7A11" w:rsidRDefault="00000000">
      <w:pPr>
        <w:spacing w:line="240" w:lineRule="auto"/>
        <w:jc w:val="center"/>
        <w:rPr>
          <w:rFonts w:hint="default"/>
        </w:rPr>
      </w:pPr>
      <w:r>
        <w:rPr>
          <w:rFonts w:eastAsia="Kaiti SC"/>
          <w:noProof/>
        </w:rPr>
        <w:drawing>
          <wp:inline distT="0" distB="0" distL="0" distR="0" wp14:anchorId="51C1062F" wp14:editId="75171BD4">
            <wp:extent cx="5897880" cy="3288068"/>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36_body166_image7.png"/>
                    <pic:cNvPicPr/>
                  </pic:nvPicPr>
                  <pic:blipFill>
                    <a:blip r:embed="rId28"/>
                    <a:stretch>
                      <a:fillRect/>
                    </a:stretch>
                  </pic:blipFill>
                  <pic:spPr>
                    <a:xfrm>
                      <a:off x="0" y="0"/>
                      <a:ext cx="5897880" cy="3288068"/>
                    </a:xfrm>
                    <a:prstGeom prst="rect">
                      <a:avLst/>
                    </a:prstGeom>
                  </pic:spPr>
                </pic:pic>
              </a:graphicData>
            </a:graphic>
          </wp:inline>
        </w:drawing>
      </w:r>
    </w:p>
    <w:p w14:paraId="1370961F" w14:textId="77777777" w:rsidR="00FE7A11" w:rsidRDefault="00000000">
      <w:pPr>
        <w:spacing w:line="240" w:lineRule="auto"/>
        <w:jc w:val="center"/>
        <w:rPr>
          <w:rFonts w:hint="default"/>
        </w:rPr>
      </w:pPr>
      <w:r>
        <w:rPr>
          <w:rFonts w:eastAsia="Kaiti SC"/>
          <w:noProof/>
        </w:rPr>
        <w:drawing>
          <wp:inline distT="0" distB="0" distL="0" distR="0" wp14:anchorId="12937D4B" wp14:editId="3F3A61AA">
            <wp:extent cx="5897880" cy="2528443"/>
            <wp:effectExtent l="0" t="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36_body170_image8.png"/>
                    <pic:cNvPicPr/>
                  </pic:nvPicPr>
                  <pic:blipFill>
                    <a:blip r:embed="rId29"/>
                    <a:stretch>
                      <a:fillRect/>
                    </a:stretch>
                  </pic:blipFill>
                  <pic:spPr>
                    <a:xfrm>
                      <a:off x="0" y="0"/>
                      <a:ext cx="5897880" cy="2528443"/>
                    </a:xfrm>
                    <a:prstGeom prst="rect">
                      <a:avLst/>
                    </a:prstGeom>
                  </pic:spPr>
                </pic:pic>
              </a:graphicData>
            </a:graphic>
          </wp:inline>
        </w:drawing>
      </w:r>
    </w:p>
    <w:p w14:paraId="613BED70" w14:textId="77777777" w:rsidR="00FE7A11" w:rsidRDefault="00000000">
      <w:pPr>
        <w:pStyle w:val="aff6"/>
        <w:jc w:val="both"/>
        <w:rPr>
          <w:rFonts w:hint="default"/>
          <w:lang w:eastAsia="zh-CN"/>
        </w:rPr>
      </w:pPr>
      <w:r>
        <w:rPr>
          <w:lang w:eastAsia="zh-CN"/>
        </w:rPr>
        <w:t>在世界新一轮科技革命和产业变革的时代浪潮中，勇当乘风破浪的弄潮儿，向着产业科技高峰全力攀登，围绕发展新质生产力，国家及各部门各地方各行业都积极行动起来。</w:t>
      </w:r>
      <w:r>
        <w:rPr>
          <w:lang w:eastAsia="zh-CN"/>
        </w:rPr>
        <w:t>2024</w:t>
      </w:r>
      <w:r>
        <w:rPr>
          <w:lang w:eastAsia="zh-CN"/>
        </w:rPr>
        <w:t>年《政府工作报告》</w:t>
      </w:r>
      <w:r>
        <w:rPr>
          <w:lang w:eastAsia="zh-CN"/>
        </w:rPr>
        <w:lastRenderedPageBreak/>
        <w:t>提出，大力推进现代化产业体系建设，加快发展新质生产力。加快前沿新兴氢能、新材料、创新药等产业发展，积极打造生物制造、商业航天、低空经济等新增长引擎。制定未来产业发展规划，开辟量子技术、生命科学等新赛道。开展“人工智能</w:t>
      </w:r>
      <w:r>
        <w:rPr>
          <w:lang w:eastAsia="zh-CN"/>
        </w:rPr>
        <w:t>+</w:t>
      </w:r>
      <w:r>
        <w:rPr>
          <w:lang w:eastAsia="zh-CN"/>
        </w:rPr>
        <w:t>”行动。</w:t>
      </w:r>
    </w:p>
    <w:p w14:paraId="5310DB25"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）结合材料，综合运用《政治与法治》和《当代国际政治与经济》知识，说明我国积极推动新质生产力发展的原因。（</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国家推动创新药、人工智能等新产业发展，不仅涉及技术进步，也关系人民的健康和生活便利。把这些新产品、新服务与人的需要联系起来，就能想到以人民为中心的发展思想。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设问要求说明发展新质生产力的原因，先写以人民为中心的价值依据，再分析创新药、人工智能等产业发展如何改善产品和服务，落到满足人民美好生活需要。</w:t>
      </w:r>
    </w:p>
    <w:p w14:paraId="3D3602B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3602B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坚持以人民为中心的发展思想。发展创新药、人工智能等新产业，有助于提供更优质的健康和生活服务，更好满足人民日益增长的美好生活需要，提升人民的获得感、幸福感和安全感。</w:t>
      </w:r>
    </w:p>
    <w:p w14:paraId="5C1392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坚持以人民为中心，联系创新药、人工智能等新产业发展，说明更好满足人民日益增长的美好生活需要，提升人民的获得感、幸福感和安全感。</w:t>
      </w:r>
    </w:p>
    <w:p w14:paraId="63A9AA29" w14:textId="77777777" w:rsidR="00FE7A11" w:rsidRDefault="00000000">
      <w:pPr>
        <w:pStyle w:val="31"/>
        <w:spacing w:after="60"/>
        <w:rPr>
          <w:rFonts w:hint="default"/>
          <w:lang w:eastAsia="zh-CN"/>
        </w:rPr>
      </w:pPr>
      <w:r>
        <w:rPr>
          <w:lang w:eastAsia="zh-CN"/>
        </w:rPr>
        <w:t xml:space="preserve">例题 34　2023海淀期中（下）第17题（跨模块）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17.（7分）下面是我国改革开放以来九次党和国家机构改革的主要方向。</w:t>
      </w:r>
    </w:p>
    <w:p>
      <w:pPr>
        <w:pStyle w:val="aff6"/>
        <w:ind w:left="0" w:right="0" w:firstLine="0"/>
        <w:spacing w:before="0" w:after="0" w:line="240" w:lineRule="auto"/>
        <w:jc w:val="center"/>
      </w:pPr>
      <w:r>
        <w:drawing>
          <wp:inline distT="0" distB="0" distL="0" distR="0">
            <wp:extent cx="5715000" cy="4358268"/>
            <wp:effectExtent l="0" t="0" r="0" b="0"/>
            <wp:docPr id="154" name="r49_haidian_midterm17_nine_node_timeline.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haidian_midterm17_nine_node_timeline.png"/>
                    <ns4:cNvPicPr>
                      <ns3:picLocks noChangeAspect="1"/>
                    </ns4:cNvPicPr>
                  </ns4:nvPicPr>
                  <ns4:blipFill>
                    <ns3:blip r:embed="rId86"/>
                    <ns3:stretch>
                      <ns3:fillRect/>
                    </ns3:stretch>
                  </ns4:blipFill>
                  <ns4:spPr>
                    <ns3:xfrm>
                      <ns3:off x="0" y="0"/>
                      <ns3:ext cx="5715000" cy="4358268"/>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结合材料，综合运用所学，分析我国逐步深化党和国家机构改革的原因。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时间线多次写构建服务型政府和以构建服务型政府为核心的“大部制”改革，触发以人民为中心的发展思想和优化公共服务。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原因题先说明机构改革必须把人民利益和服务保障放在重要位置，再结合服务型政府、大部制改革说明转变政府职能、优化机构设置如何贴近人民需要。</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把人民利益放在首位。机构改革从初步探索构建服务型政府，到以构建服务型政府为核心的“大部制”改革，说明深化改革有利于转变政府职能、优化公共服务和治理效能，使国家机构设置更贴近人民需要，更好服务和保障人民。</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把人民利益放在首位（1分）；联系探索服务型政府、以构建服务型政府为核心的“大部制”改革，说明转变职能、优化机构怎样有利于更好服务和保障人民（1分）。必要性分析在五个角度中任选两个，各2分。</w:t>
      </w:r>
    </w:p>
    <w:p>
      <w:pPr>
        <w:pStyle w:val="HBMethod"/>
      </w:pPr>
      <w:r>
        <w:rPr/>
        <w:t xml:space="preserve">考法6　冲突型：需求冲突要自己提措施（2题）</w:t>
      </w:r>
    </w:p>
    <w:p>
      <w:pPr>
        <w:pStyle w:val="HBMethodDesc"/>
      </w:pPr>
      <w:r>
        <w:rPr/>
        <w:t xml:space="preserve">材料摆出几类群体相冲突的需要，我自己设计措施，每条按措施＋依据＋兼顾说明写。</w:t>
      </w:r>
    </w:p>
    <w:p w14:paraId="12DFC6A9" w14:textId="77777777" w:rsidR="00FE7A11" w:rsidRDefault="00000000">
      <w:pPr>
        <w:pStyle w:val="31"/>
        <w:spacing w:after="60"/>
        <w:rPr>
          <w:rFonts w:hint="default"/>
          <w:lang w:eastAsia="zh-CN"/>
        </w:rPr>
      </w:pPr>
      <w:r>
        <w:rPr>
          <w:lang w:eastAsia="zh-CN"/>
        </w:rPr>
        <w:lastRenderedPageBreak/>
        <w:t xml:space="preserve">例题 35　2026年北京高考第18题第（2）问</w:t>
      </w:r>
    </w:p>
    <w:p w14:paraId="2DD509D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w:t>
      </w:r>
    </w:p>
    <w:p w14:paraId="60E7BC78" w14:textId="77777777" w:rsidR="00FE7A11" w:rsidRDefault="00000000">
      <w:pPr>
        <w:pStyle w:val="aff6"/>
        <w:jc w:val="both"/>
        <w:rPr>
          <w:rFonts w:hint="default"/>
          <w:lang w:eastAsia="zh-CN"/>
        </w:rPr>
      </w:pPr>
      <w:r>
        <w:rPr>
          <w:lang w:eastAsia="zh-CN"/>
        </w:rPr>
        <w:t>北京已迈入“千园之城”行列。星罗棋布的历史名园、郊野公园、口袋公园……为市民生活打开了更多可能。市民游园需求的变化对公园管理和服务提出了新的要求。“滑板车、自行车能不能进公园”“公园内是否允许商业拍摄”等热点问题引发市民关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4D504280" w14:textId="77777777">
        <w:trPr>
          <w:cantSplit/>
        </w:trPr>
        <w:tc>
          <w:tcPr>
            <w:tcW w:w="4649" w:type="dxa"/>
          </w:tcPr>
          <w:p w14:paraId="3536445A" w14:textId="77777777" w:rsidR="00FE7A11" w:rsidRDefault="00000000">
            <w:pPr>
              <w:pStyle w:val="aff6"/>
              <w:keepNext/>
              <w:keepLines/>
              <w:ind w:firstLine="0"/>
              <w:jc w:val="both"/>
              <w:rPr>
                <w:rFonts w:hint="default"/>
                <w:lang w:eastAsia="zh-CN"/>
              </w:rPr>
            </w:pPr>
            <w:r>
              <w:rPr>
                <w:lang w:eastAsia="zh-CN"/>
              </w:rPr>
              <w:t>热点一　滑板车、自行车能不能进公园</w:t>
            </w:r>
          </w:p>
          <w:p w14:paraId="7DE8F4BA" w14:textId="77777777" w:rsidR="00FE7A11" w:rsidRDefault="00000000">
            <w:pPr>
              <w:pStyle w:val="aff6"/>
              <w:keepLines/>
              <w:ind w:firstLine="0"/>
              <w:jc w:val="both"/>
              <w:rPr>
                <w:rFonts w:hint="default"/>
                <w:lang w:eastAsia="zh-CN"/>
              </w:rPr>
            </w:pPr>
            <w:r>
              <w:rPr>
                <w:lang w:eastAsia="zh-CN"/>
              </w:rPr>
              <w:t xml:space="preserve">A. </w:t>
            </w:r>
            <w:r>
              <w:rPr>
                <w:lang w:eastAsia="zh-CN"/>
              </w:rPr>
              <w:t>公园里骑车撞到老人和小孩怎么办？</w:t>
            </w:r>
          </w:p>
          <w:p w14:paraId="6D018113" w14:textId="77777777" w:rsidR="00FE7A11" w:rsidRDefault="00000000">
            <w:pPr>
              <w:pStyle w:val="aff6"/>
              <w:keepLines/>
              <w:ind w:firstLine="0"/>
              <w:jc w:val="both"/>
              <w:rPr>
                <w:rFonts w:hint="default"/>
                <w:lang w:eastAsia="zh-CN"/>
              </w:rPr>
            </w:pPr>
            <w:r>
              <w:rPr>
                <w:lang w:eastAsia="zh-CN"/>
              </w:rPr>
              <w:t xml:space="preserve">B. </w:t>
            </w:r>
            <w:r>
              <w:rPr>
                <w:lang w:eastAsia="zh-CN"/>
              </w:rPr>
              <w:t>在公园里骑车赏景是很好的休闲方式。</w:t>
            </w:r>
          </w:p>
          <w:p w14:paraId="6DC19954" w14:textId="77777777" w:rsidR="00FE7A11" w:rsidRDefault="00000000">
            <w:pPr>
              <w:pStyle w:val="aff6"/>
              <w:keepLines/>
              <w:ind w:firstLine="0"/>
              <w:jc w:val="both"/>
              <w:rPr>
                <w:rFonts w:hint="default"/>
                <w:lang w:eastAsia="zh-CN"/>
              </w:rPr>
            </w:pPr>
            <w:r>
              <w:rPr>
                <w:lang w:eastAsia="zh-CN"/>
              </w:rPr>
              <w:t xml:space="preserve">C. </w:t>
            </w:r>
            <w:r>
              <w:rPr>
                <w:lang w:eastAsia="zh-CN"/>
              </w:rPr>
              <w:t>没有滑板车，小孩子逛公园太累了。</w:t>
            </w:r>
          </w:p>
        </w:tc>
        <w:tc>
          <w:tcPr>
            <w:tcW w:w="4649" w:type="dxa"/>
          </w:tcPr>
          <w:p w14:paraId="37242D38" w14:textId="77777777" w:rsidR="00FE7A11" w:rsidRDefault="00000000">
            <w:pPr>
              <w:pStyle w:val="aff6"/>
              <w:keepNext/>
              <w:keepLines/>
              <w:ind w:firstLine="0"/>
              <w:jc w:val="both"/>
              <w:rPr>
                <w:rFonts w:hint="default"/>
                <w:lang w:eastAsia="zh-CN"/>
              </w:rPr>
            </w:pPr>
            <w:r>
              <w:rPr>
                <w:lang w:eastAsia="zh-CN"/>
              </w:rPr>
              <w:t>热点二　公园内是否允许商业拍摄</w:t>
            </w:r>
          </w:p>
          <w:p w14:paraId="01E78102" w14:textId="77777777" w:rsidR="00FE7A11" w:rsidRDefault="00000000">
            <w:pPr>
              <w:pStyle w:val="aff6"/>
              <w:keepNext/>
              <w:keepLines/>
              <w:ind w:firstLine="0"/>
              <w:jc w:val="both"/>
              <w:rPr>
                <w:rFonts w:hint="default"/>
                <w:lang w:eastAsia="zh-CN"/>
              </w:rPr>
            </w:pPr>
            <w:r>
              <w:rPr>
                <w:lang w:eastAsia="zh-CN"/>
              </w:rPr>
              <w:t xml:space="preserve">D. </w:t>
            </w:r>
            <w:r>
              <w:rPr>
                <w:lang w:eastAsia="zh-CN"/>
              </w:rPr>
              <w:t>商拍占道占景，影响游览体验。</w:t>
            </w:r>
          </w:p>
          <w:p w14:paraId="294CDE07" w14:textId="77777777" w:rsidR="00FE7A11" w:rsidRDefault="00000000">
            <w:pPr>
              <w:pStyle w:val="aff6"/>
              <w:keepLines/>
              <w:ind w:firstLine="0"/>
              <w:jc w:val="both"/>
              <w:rPr>
                <w:rFonts w:hint="default"/>
                <w:lang w:eastAsia="zh-CN"/>
              </w:rPr>
            </w:pPr>
            <w:r>
              <w:rPr>
                <w:lang w:eastAsia="zh-CN"/>
              </w:rPr>
              <w:t xml:space="preserve">E. </w:t>
            </w:r>
            <w:r>
              <w:rPr>
                <w:lang w:eastAsia="zh-CN"/>
              </w:rPr>
              <w:t>商拍挺好，既满足需求又创造就业机会。</w:t>
            </w:r>
          </w:p>
          <w:p w14:paraId="04EE8425" w14:textId="77777777" w:rsidR="00FE7A11" w:rsidRDefault="00000000">
            <w:pPr>
              <w:pStyle w:val="aff6"/>
              <w:keepLines/>
              <w:ind w:firstLine="0"/>
              <w:jc w:val="both"/>
              <w:rPr>
                <w:rFonts w:hint="default"/>
                <w:lang w:eastAsia="zh-CN"/>
              </w:rPr>
            </w:pPr>
            <w:r>
              <w:rPr>
                <w:lang w:eastAsia="zh-CN"/>
              </w:rPr>
              <w:t xml:space="preserve">F. </w:t>
            </w:r>
            <w:r>
              <w:rPr>
                <w:lang w:eastAsia="zh-CN"/>
              </w:rPr>
              <w:t>带专业设备就被认为是商拍，不太合理。</w:t>
            </w:r>
          </w:p>
        </w:tc>
      </w:tr>
    </w:tbl>
    <w:p w14:paraId="1B141825"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）从材料中选择一个热点问题，运用《政治与法治》知识，以“人民公园全民共享”为主题，给有关部门撰写一份建议书。（</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热点一同时呈现儿童、老人安全与骑行者休闲便利的多元需求，公园作为公共服务空间应让不同群体安全、平等共享，触发以人民为中心。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建议书须先说明人民公园全民共享的理由，再提出兼顾安全与便利的可操作措施，以人民群众的多样需求和获得感检验建议效果。</w:t>
      </w:r>
    </w:p>
    <w:p w14:paraId="2A37FC5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37FC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滑板车、自行车入园既关系儿童、老人的通行安全，也关系市民休闲健身需求，应在安全前提下让不同群体公平共享公园。②建议有关部门调查公园道路和客流，听取老人、儿童家长、骑行者等意见，划定适宜骑行区域和时段、设置限速规则，拥挤路段引导下车推行，并完善儿童友好服务，动态评估调整。</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建议书应围绕以人民为中心、人民公园全民共享，说明兼顾儿童老人安全和骑行休闲需求的理由，并提出区域、时段、限速、引导和服务等具体可行措施。</w:t>
      </w:r>
    </w:p>
    <w:p w14:paraId="6D0478F3" w14:textId="77777777" w:rsidR="00FE7A11" w:rsidRDefault="00000000">
      <w:pPr>
        <w:pStyle w:val="31"/>
        <w:spacing w:after="60"/>
        <w:rPr>
          <w:rFonts w:hint="default"/>
          <w:lang w:eastAsia="zh-CN"/>
        </w:rPr>
      </w:pPr>
      <w:r>
        <w:rPr>
          <w:lang w:eastAsia="zh-CN"/>
        </w:rPr>
        <w:t xml:space="preserve">例题 36　2026东城二模第17题</w:t>
      </w:r>
    </w:p>
    <w:p w14:paraId="5FA0ED9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3BC6FE70"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5C1BE6F4" w14:textId="77777777" w:rsidR="00FE7A11" w:rsidRDefault="00000000">
      <w:pPr>
        <w:pStyle w:val="aff6"/>
        <w:jc w:val="both"/>
        <w:rPr>
          <w:rFonts w:hint="default"/>
          <w:lang w:eastAsia="zh-CN"/>
        </w:rPr>
      </w:pPr>
      <w:r>
        <w:rPr>
          <w:lang w:eastAsia="zh-CN"/>
        </w:rPr>
        <w:t>✧家长代表：支持改造，但活动安全需要考虑。</w:t>
      </w:r>
    </w:p>
    <w:p w14:paraId="3577F76E" w14:textId="77777777" w:rsidR="00FE7A11" w:rsidRDefault="00000000">
      <w:pPr>
        <w:pStyle w:val="aff6"/>
        <w:jc w:val="both"/>
        <w:rPr>
          <w:rFonts w:hint="default"/>
          <w:lang w:eastAsia="zh-CN"/>
        </w:rPr>
      </w:pPr>
      <w:r>
        <w:rPr>
          <w:lang w:eastAsia="zh-CN"/>
        </w:rPr>
        <w:t>✧退休居民：希望也有适老化设施，建成全龄友好空间。</w:t>
      </w:r>
    </w:p>
    <w:p w14:paraId="565C1A2A" w14:textId="77777777" w:rsidR="00FE7A11" w:rsidRDefault="00000000">
      <w:pPr>
        <w:pStyle w:val="aff6"/>
        <w:jc w:val="both"/>
        <w:rPr>
          <w:rFonts w:hint="default"/>
          <w:lang w:eastAsia="zh-CN"/>
        </w:rPr>
      </w:pPr>
      <w:r>
        <w:rPr>
          <w:lang w:eastAsia="zh-CN"/>
        </w:rPr>
        <w:t>✧上班族：公告栏没有标识，不了解改造方案。</w:t>
      </w:r>
    </w:p>
    <w:p w14:paraId="2664A9FB" w14:textId="77777777" w:rsidR="00FE7A11" w:rsidRDefault="00000000">
      <w:pPr>
        <w:pStyle w:val="aff6"/>
        <w:jc w:val="both"/>
        <w:rPr>
          <w:rFonts w:hint="default"/>
          <w:lang w:eastAsia="zh-CN"/>
        </w:rPr>
      </w:pPr>
      <w:r>
        <w:rPr>
          <w:lang w:eastAsia="zh-CN"/>
        </w:rPr>
        <w:t>✧一楼住户：如果加装的路灯距离窗户太近，会影响休息。</w:t>
      </w:r>
    </w:p>
    <w:p w14:paraId="7ED9CB29" w14:textId="77777777"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家长关注活动安全，退休居民希望适老化和全龄友好，一楼住户关心路灯距离，改造应回应儿童、老人和相邻住户的不同需求，兼顾安全、公平与休息权益。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设问要求补充参与人员并提出两条建议，以人民为中心角度按问需于民、兼顾不同群体、把需求转成具体设施和治理安排展开。</w:t>
      </w:r>
    </w:p>
    <w:p w14:paraId="20E9AA4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0E9AA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可邀请儿童代表、社区工作者参加，分别反映儿童体验和居民公共事务需求。</w:t>
      </w:r>
    </w:p>
    <w:p w14:paraId="20E9AA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合理划分活动区域，增设安全防护设施、适老设施和无障碍通道。坚持以人民为中心，兼顾儿童和老年人的需要，让有限空间更安全、公平地服务不同群体。</w:t>
      </w:r>
    </w:p>
    <w:p w14:paraId="20E9AA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科学规划路灯位置、亮度和使用时段，必要时加装遮光设计。坚持以人民为中心，兼顾儿童活动安全和一楼住户休息需要，使改造真正改善居民生活。</w:t>
      </w:r>
    </w:p>
    <w:p w14:paraId="3F3599F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联系儿童安全、老人活动和一楼住户休息需要，提出功能分区与安全适老设施、优化路灯位置与遮光等不同的具体建议，分别计2分、1分。每条对应的以人民为中心依据1分；说明如何兼顾居民需求、保障安全公平或改善居住生活，各1分。</w:t>
      </w:r>
    </w:p>
    <w:p w14:paraId="63A9AA29" w14:textId="77777777" w:rsidR="00FE7A11" w:rsidRDefault="00000000">
      <w:pPr>
        <w:pStyle w:val="31"/>
        <w:spacing w:after="60"/>
        <w:rPr>
          <w:rFonts w:hint="default"/>
          <w:lang w:eastAsia="zh-CN"/>
        </w:rPr>
      </w:pPr>
      <w:r>
        <w:rPr>
          <w:lang w:eastAsia="zh-CN"/>
        </w:rPr>
        <w:t xml:space="preserve">选择例题 1　2023北京高考选择第9题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居民去办理户政业务，因异地往返不便，一时难以提供相关证明。户籍民警了解到这一情况，主动告知该居民可以采用“个人承诺”的方式先期提交材料，后续由派出所联系有关部门进行核实，最终手续得以顺利完成。</w:t>
      </w:r>
    </w:p>
    <w:p w14:paraId="7EF1C826" w14:textId="77777777" w:rsidR="00FE7A11" w:rsidRDefault="00000000">
      <w:pPr>
        <w:pStyle w:val="aff6"/>
        <w:ind w:firstLine="0"/>
        <w:jc w:val="both"/>
        <w:rPr>
          <w:rFonts w:hint="default"/>
          <w:lang w:eastAsia="zh-CN"/>
        </w:rPr>
      </w:pPr>
      <w:r>
        <w:rPr>
          <w:rFonts w:eastAsia="Songti SC"/>
          <w:lang w:eastAsia="zh-CN"/>
        </w:rPr>
        <w:t xml:space="preserve">对上述材料的解读，正确的是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①申请人明确其承诺为真实的意思表示，体现了民事活动的自愿原则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②申请人承诺失实应承担法律责任，说明权力与责任是相匹配的</w:t>
      </w:r>
    </w:p>
    <w:p w14:paraId="7EF1C826" w14:textId="77777777" w:rsidR="00FE7A11" w:rsidRDefault="00000000">
      <w:pPr>
        <w:pStyle w:val="aff6"/>
        <w:ind w:firstLine="0"/>
        <w:jc w:val="both"/>
        <w:rPr>
          <w:rFonts w:hint="default"/>
          <w:lang w:eastAsia="zh-CN"/>
        </w:rPr>
      </w:pPr>
      <w:r>
        <w:rPr>
          <w:rFonts w:eastAsia="Songti SC"/>
          <w:lang w:eastAsia="zh-CN"/>
        </w:rPr>
        <w:t xml:space="preserve">③政务信息资源共享渠道畅通，有助于“告知承诺制”的落实</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④政府通过“减证”实现了便民利民，践行以人民为中心的思想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材料讲户政业务“个人承诺”办理方式，判断说法是否准确。</w:t>
      </w:r>
    </w:p>
    <w:p w14:paraId="692BF07C" w14:textId="77777777" w:rsidR="00FE7A11" w:rsidRDefault="00000000">
      <w:pPr>
        <w:pStyle w:val="aff9"/>
        <w:rPr>
          <w:rFonts w:hint="default"/>
          <w:lang w:eastAsia="zh-CN"/>
        </w:rPr>
      </w:pPr>
      <w:r>
        <w:rPr>
          <w:lang w:eastAsia="zh-CN"/>
          <w:color w:val="000000"/>
        </w:rPr>
        <w:t xml:space="preserve">①申请人明确其承诺为真实的意思表示，体现了民事活动的</w:t>
      </w:r>
      <w:r>
        <w:rPr>
          <w:color w:val="C00000"/>
          <w:lang w:eastAsia="zh-CN"/>
        </w:rPr>
        <w:t xml:space="preserve">自愿原则</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纠正：承诺内容真实、愿意承担不实承诺责任，体现的是诚信原则，不是自愿原则，原则名称说错了</w:t>
      </w:r>
    </w:p>
    <w:p w14:paraId="692BF07C" w14:textId="77777777" w:rsidR="00FE7A11" w:rsidRDefault="00000000">
      <w:pPr>
        <w:pStyle w:val="aff9"/>
        <w:rPr>
          <w:rFonts w:hint="default"/>
          <w:lang w:eastAsia="zh-CN"/>
        </w:rPr>
      </w:pPr>
      <w:r>
        <w:rPr>
          <w:lang w:eastAsia="zh-CN"/>
          <w:color w:val="000000"/>
        </w:rPr>
        <w:t xml:space="preserve">②申请人承诺失实应承担法律责任，说明</w:t>
      </w:r>
      <w:r>
        <w:rPr>
          <w:color w:val="C00000"/>
          <w:lang w:eastAsia="zh-CN"/>
        </w:rPr>
        <w:t xml:space="preserve">权力与责任是相匹配的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纠正：申请人是公民个人，对应的应是权利与义务，不是权力与责任；“权力与责任相匹配”是描述国家机关的说法，用在个人身上不准确</w:t>
      </w:r>
    </w:p>
    <w:p w14:paraId="692BF07C" w14:textId="77777777" w:rsidR="00FE7A11" w:rsidRDefault="00000000">
      <w:pPr>
        <w:pStyle w:val="aff9"/>
        <w:rPr>
          <w:rFonts w:hint="default"/>
          <w:lang w:eastAsia="zh-CN"/>
        </w:rPr>
      </w:pPr>
      <w:r>
        <w:rPr>
          <w:lang w:eastAsia="zh-CN"/>
          <w:color w:val="000000"/>
        </w:rPr>
        <w:t xml:space="preserve">③政务信息资源共享渠道畅通，有助于“告知承诺制”的落实　（正确）</w:t>
      </w:r>
    </w:p>
    <w:p w14:paraId="692BF07C" w14:textId="77777777" w:rsidR="00FE7A11" w:rsidRDefault="00000000">
      <w:pPr>
        <w:pStyle w:val="aff9"/>
        <w:rPr>
          <w:rFonts w:hint="default"/>
          <w:lang w:eastAsia="zh-CN"/>
        </w:rPr>
      </w:pPr>
      <w:r>
        <w:rPr>
          <w:lang w:eastAsia="zh-CN"/>
          <w:color w:val="000000"/>
        </w:rPr>
        <w:t xml:space="preserve">派出所后续联系有关部门核实，正依赖政务信息资源共享，支撑了“告知承诺制”的落实</w:t>
      </w:r>
    </w:p>
    <w:p w14:paraId="692BF07C" w14:textId="77777777" w:rsidR="00FE7A11" w:rsidRDefault="00000000">
      <w:pPr>
        <w:pStyle w:val="aff9"/>
        <w:rPr>
          <w:rFonts w:hint="default"/>
          <w:lang w:eastAsia="zh-CN"/>
        </w:rPr>
      </w:pPr>
      <w:r>
        <w:rPr>
          <w:lang w:eastAsia="zh-CN"/>
          <w:color w:val="000000"/>
        </w:rPr>
        <w:t xml:space="preserve">④政府通过“减证”实现了便民利民，践行以人民为中心的思想　（正确）</w:t>
      </w:r>
    </w:p>
    <w:p w14:paraId="692BF07C" w14:textId="77777777" w:rsidR="00FE7A11" w:rsidRDefault="00000000">
      <w:pPr>
        <w:pStyle w:val="aff9"/>
        <w:rPr>
          <w:rFonts w:hint="default"/>
          <w:lang w:eastAsia="zh-CN"/>
        </w:rPr>
      </w:pPr>
      <w:r>
        <w:rPr>
          <w:lang w:eastAsia="zh-CN"/>
          <w:color w:val="000000"/>
        </w:rPr>
        <w:t xml:space="preserve">先承诺后核实、减少证明材料，方便群众办事，体现了以人民为中心的思想</w:t>
      </w:r>
    </w:p>
    <w:p w14:paraId="63A9AA29" w14:textId="77777777" w:rsidR="00FE7A11" w:rsidRDefault="00000000">
      <w:pPr>
        <w:pStyle w:val="31"/>
        <w:spacing w:after="60"/>
        <w:rPr>
          <w:rFonts w:hint="default"/>
          <w:lang w:eastAsia="zh-CN"/>
        </w:rPr>
      </w:pPr>
      <w:r>
        <w:rPr>
          <w:lang w:eastAsia="zh-CN"/>
        </w:rPr>
        <w:t xml:space="preserve">选择例题 2　2026丰台二模第3题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2026年4月，最高人民检察院下发了《关于检察机关深入开展“检护民生”工作的通知》，围绕“紧盯重点领域、聚焦重点人群、抓住突出问题”三个方面，部署了16项重点工作任务。最高人民检察院</w:t>
      </w:r>
    </w:p>
    <w:p w14:paraId="7EF1C826" w14:textId="77777777" w:rsidR="00FE7A11" w:rsidRDefault="00000000">
      <w:pPr>
        <w:pStyle w:val="aff6"/>
        <w:ind w:firstLine="0"/>
        <w:jc w:val="both"/>
        <w:rPr>
          <w:rFonts w:hint="default"/>
          <w:lang w:eastAsia="zh-CN"/>
        </w:rPr>
      </w:pPr>
      <w:r>
        <w:rPr>
          <w:rFonts w:eastAsia="Songti SC"/>
          <w:lang w:eastAsia="zh-CN"/>
        </w:rPr>
        <w:t xml:space="preserve">①强化法律监督，开展和落实好“检护民生”的各项工作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②坚持为民服务，聚焦重点人群，持续加强特定群体权益保障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③履行监察职责，抓住民生突出问题，助力纾解群众急难愁盼</w:t>
      </w:r>
    </w:p>
    <w:p w14:paraId="7EF1C826" w14:textId="77777777" w:rsidR="00FE7A11" w:rsidRDefault="00000000">
      <w:pPr>
        <w:pStyle w:val="aff6"/>
        <w:ind w:firstLine="0"/>
        <w:jc w:val="both"/>
        <w:rPr>
          <w:rFonts w:hint="default"/>
          <w:lang w:eastAsia="zh-CN"/>
        </w:rPr>
      </w:pPr>
      <w:r>
        <w:rPr>
          <w:rFonts w:eastAsia="Songti SC"/>
          <w:lang w:eastAsia="zh-CN"/>
        </w:rPr>
        <w:t xml:space="preserve">④紧盯重点领域，统筹行政执法力量，服务经济社会高质量发展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材料是最高检部署“检护民生”工作，判断对检察机关职责表述是否准确。</w:t>
      </w:r>
    </w:p>
    <w:p w14:paraId="692BF07C" w14:textId="77777777" w:rsidR="00FE7A11" w:rsidRDefault="00000000">
      <w:pPr>
        <w:pStyle w:val="aff9"/>
        <w:rPr>
          <w:rFonts w:hint="default"/>
          <w:lang w:eastAsia="zh-CN"/>
        </w:rPr>
      </w:pPr>
      <w:r>
        <w:rPr>
          <w:lang w:eastAsia="zh-CN"/>
          <w:color w:val="000000"/>
        </w:rPr>
        <w:t xml:space="preserve">①强化法律监督，开展和落实好“检护民生”的各项工作　（正确）</w:t>
      </w:r>
    </w:p>
    <w:p w14:paraId="692BF07C" w14:textId="77777777" w:rsidR="00FE7A11" w:rsidRDefault="00000000">
      <w:pPr>
        <w:pStyle w:val="aff9"/>
        <w:rPr>
          <w:rFonts w:hint="default"/>
          <w:lang w:eastAsia="zh-CN"/>
        </w:rPr>
      </w:pPr>
      <w:r>
        <w:rPr>
          <w:lang w:eastAsia="zh-CN"/>
          <w:color w:val="000000"/>
        </w:rPr>
        <w:t xml:space="preserve">检察机关的性质就是法律监督机关，部署“检护民生”工作正是强化法律监督的体现</w:t>
      </w:r>
    </w:p>
    <w:p w14:paraId="692BF07C" w14:textId="77777777" w:rsidR="00FE7A11" w:rsidRDefault="00000000">
      <w:pPr>
        <w:pStyle w:val="aff9"/>
        <w:rPr>
          <w:rFonts w:hint="default"/>
          <w:lang w:eastAsia="zh-CN"/>
        </w:rPr>
      </w:pPr>
      <w:r>
        <w:rPr>
          <w:lang w:eastAsia="zh-CN"/>
          <w:color w:val="000000"/>
        </w:rPr>
        <w:t xml:space="preserve">②坚持为民服务，聚焦重点人群，持续加强特定群体权益保障　（正确）</w:t>
      </w:r>
    </w:p>
    <w:p w14:paraId="692BF07C" w14:textId="77777777" w:rsidR="00FE7A11" w:rsidRDefault="00000000">
      <w:pPr>
        <w:pStyle w:val="aff9"/>
        <w:rPr>
          <w:rFonts w:hint="default"/>
          <w:lang w:eastAsia="zh-CN"/>
        </w:rPr>
      </w:pPr>
      <w:r>
        <w:rPr>
          <w:lang w:eastAsia="zh-CN"/>
          <w:color w:val="000000"/>
        </w:rPr>
        <w:t xml:space="preserve">紧盯民生、聚焦重点人群体现了以人民为中心、为民服务的价值取向</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履行监察职责</w:t>
      </w:r>
      <w:r>
        <w:rPr>
          <w:lang w:eastAsia="zh-CN"/>
          <w:color w:val="000000"/>
        </w:rPr>
        <w:t xml:space="preserve">，抓住民生突出问题，助力纾解群众急难愁盼　（错误）</w:t>
      </w:r>
    </w:p>
    <w:p w14:paraId="692BF07C" w14:textId="77777777" w:rsidR="00FE7A11" w:rsidRDefault="00000000">
      <w:pPr>
        <w:pStyle w:val="aff9"/>
        <w:rPr>
          <w:rFonts w:hint="default"/>
          <w:lang w:eastAsia="zh-CN"/>
        </w:rPr>
      </w:pPr>
      <w:r>
        <w:rPr>
          <w:color w:val="008000"/>
          <w:lang w:eastAsia="zh-CN"/>
        </w:rPr>
        <w:t xml:space="preserve">纠正：监察职责属于国家监察委员会，检察机关行使的是法律监督权，不是监察权，两者主体不能混淆</w:t>
      </w:r>
    </w:p>
    <w:p w14:paraId="692BF07C" w14:textId="77777777" w:rsidR="00FE7A11" w:rsidRDefault="00000000">
      <w:pPr>
        <w:pStyle w:val="aff9"/>
        <w:rPr>
          <w:rFonts w:hint="default"/>
          <w:lang w:eastAsia="zh-CN"/>
        </w:rPr>
      </w:pPr>
      <w:r>
        <w:rPr>
          <w:lang w:eastAsia="zh-CN"/>
          <w:color w:val="000000"/>
        </w:rPr>
        <w:t xml:space="preserve">④紧盯重点领域，</w:t>
      </w:r>
      <w:r>
        <w:rPr>
          <w:color w:val="C00000"/>
          <w:lang w:eastAsia="zh-CN"/>
        </w:rPr>
        <w:t xml:space="preserve">统筹行政执法力量</w:t>
      </w:r>
      <w:r>
        <w:rPr>
          <w:lang w:eastAsia="zh-CN"/>
          <w:color w:val="000000"/>
        </w:rPr>
        <w:t xml:space="preserve">，服务经济社会高质量发展　（错误）</w:t>
      </w:r>
    </w:p>
    <w:p w14:paraId="692BF07C" w14:textId="77777777" w:rsidR="00FE7A11" w:rsidRDefault="00000000">
      <w:pPr>
        <w:pStyle w:val="aff9"/>
        <w:rPr>
          <w:rFonts w:hint="default"/>
          <w:lang w:eastAsia="zh-CN"/>
        </w:rPr>
      </w:pPr>
      <w:r>
        <w:rPr>
          <w:color w:val="008000"/>
          <w:lang w:eastAsia="zh-CN"/>
        </w:rPr>
        <w:t xml:space="preserve">纠正：统筹行政执法力量是政府的职责，检察机关不直接统筹行政执法，材料也未涉及这一内容</w:t>
      </w:r>
    </w:p>
    <w:p w14:paraId="63A9AA29" w14:textId="77777777" w:rsidR="00FE7A11" w:rsidRDefault="00000000">
      <w:pPr>
        <w:pStyle w:val="31"/>
        <w:spacing w:after="60"/>
        <w:rPr>
          <w:rFonts w:hint="default"/>
          <w:lang w:eastAsia="zh-CN"/>
        </w:rPr>
      </w:pPr>
      <w:r>
        <w:rPr>
          <w:lang w:eastAsia="zh-CN"/>
        </w:rPr>
        <w:t xml:space="preserve">选择例题 3　2024朝阳一模第8题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随着数字技术的迅猛发展，网络预约、线上购票已深入人们生活的方方面面。但看似智能简便的流程，却是部分人群的“数字鸿沟”。近日，文化和旅游部有关负责人表示，将推动旅游景区保留人工窗口。保留人工窗口的做法</w:t>
      </w:r>
    </w:p>
    <w:p w14:paraId="7EF1C826" w14:textId="77777777" w:rsidR="00FE7A11" w:rsidRDefault="00000000">
      <w:pPr>
        <w:pStyle w:val="aff6"/>
        <w:ind w:firstLine="0"/>
        <w:jc w:val="both"/>
        <w:rPr>
          <w:rFonts w:hint="default"/>
          <w:lang w:eastAsia="zh-CN"/>
        </w:rPr>
      </w:pPr>
      <w:r>
        <w:rPr>
          <w:rFonts w:eastAsia="Songti SC"/>
          <w:lang w:eastAsia="zh-CN"/>
        </w:rPr>
        <w:t xml:space="preserve">①是建设保障权利、和谐有序的社会主义法治社会的题中之义</w:t>
      </w:r>
    </w:p>
    <w:p w14:paraId="7EF1C826" w14:textId="77777777" w:rsidR="00FE7A11" w:rsidRDefault="00000000">
      <w:pPr>
        <w:pStyle w:val="aff6"/>
        <w:ind w:firstLine="0"/>
        <w:jc w:val="both"/>
        <w:rPr>
          <w:rFonts w:hint="default"/>
          <w:lang w:eastAsia="zh-CN"/>
        </w:rPr>
      </w:pPr>
      <w:r>
        <w:rPr>
          <w:rFonts w:eastAsia="Songti SC"/>
          <w:lang w:eastAsia="zh-CN"/>
        </w:rPr>
        <w:t xml:space="preserve">②是通过在服务便利化上做减法，让数字便利关照更多人的生活</w:t>
      </w:r>
    </w:p>
    <w:p w14:paraId="7EF1C826" w14:textId="77777777" w:rsidR="00FE7A11" w:rsidRDefault="00000000">
      <w:pPr>
        <w:pStyle w:val="aff6"/>
        <w:ind w:firstLine="0"/>
        <w:jc w:val="both"/>
        <w:rPr>
          <w:rFonts w:hint="default"/>
          <w:lang w:eastAsia="zh-CN"/>
        </w:rPr>
      </w:pPr>
      <w:r>
        <w:rPr>
          <w:rFonts w:eastAsia="Songti SC"/>
          <w:lang w:eastAsia="zh-CN"/>
        </w:rPr>
        <w:t xml:space="preserve">③不仅仅适用于文化和旅游领域，而且也值得其他领域借鉴</w:t>
      </w:r>
    </w:p>
    <w:p w14:paraId="7EF1C826" w14:textId="77777777" w:rsidR="00FE7A11" w:rsidRDefault="00000000">
      <w:pPr>
        <w:pStyle w:val="aff6"/>
        <w:ind w:firstLine="0"/>
        <w:jc w:val="both"/>
        <w:rPr>
          <w:rFonts w:hint="default"/>
          <w:lang w:eastAsia="zh-CN"/>
        </w:rPr>
      </w:pPr>
      <w:r>
        <w:rPr>
          <w:rFonts w:eastAsia="Songti SC"/>
          <w:lang w:eastAsia="zh-CN"/>
        </w:rPr>
        <w:t xml:space="preserve">④体现了政府部门“致广大而尽精微”，践行以人民为中心的思想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材料讲景区保留人工窗口应对“数字鸿沟”，判断说法是否准确。</w:t>
      </w:r>
    </w:p>
    <w:p w14:paraId="692BF07C" w14:textId="77777777" w:rsidR="00FE7A11" w:rsidRDefault="00000000">
      <w:pPr>
        <w:pStyle w:val="aff9"/>
        <w:rPr>
          <w:rFonts w:hint="default"/>
          <w:lang w:eastAsia="zh-CN"/>
        </w:rPr>
      </w:pPr>
      <w:r>
        <w:rPr>
          <w:lang w:eastAsia="zh-CN"/>
          <w:color w:val="000000"/>
        </w:rPr>
        <w:t xml:space="preserve">①是建设保障权利、和谐有序的社会主义法治社会的题中之义　（不选）</w:t>
      </w:r>
    </w:p>
    <w:p w14:paraId="692BF07C" w14:textId="77777777" w:rsidR="00FE7A11" w:rsidRDefault="00000000">
      <w:pPr>
        <w:pStyle w:val="aff9"/>
        <w:rPr>
          <w:rFonts w:hint="default"/>
          <w:lang w:eastAsia="zh-CN"/>
        </w:rPr>
      </w:pPr>
      <w:r>
        <w:rPr>
          <w:lang w:eastAsia="zh-CN"/>
          <w:color w:val="000000"/>
        </w:rPr>
        <w:t xml:space="preserve">提示：保留人工窗口更多体现的是政务服务的人性化、以人民为中心，材料没有直接指向法治社会建设这一角度，牵强关联</w:t>
      </w:r>
    </w:p>
    <w:p w14:paraId="692BF07C" w14:textId="77777777" w:rsidR="00FE7A11" w:rsidRDefault="00000000">
      <w:pPr>
        <w:pStyle w:val="aff9"/>
        <w:rPr>
          <w:rFonts w:hint="default"/>
          <w:lang w:eastAsia="zh-CN"/>
        </w:rPr>
      </w:pPr>
      <w:r>
        <w:rPr>
          <w:lang w:eastAsia="zh-CN"/>
          <w:color w:val="000000"/>
        </w:rPr>
        <w:t xml:space="preserve">②是通过在服务便利化上</w:t>
      </w:r>
      <w:r>
        <w:rPr>
          <w:color w:val="C00000"/>
          <w:lang w:eastAsia="zh-CN"/>
        </w:rPr>
        <w:t xml:space="preserve">做减法</w:t>
      </w:r>
      <w:r>
        <w:rPr>
          <w:lang w:eastAsia="zh-CN"/>
          <w:color w:val="000000"/>
        </w:rPr>
        <w:t xml:space="preserve">，让数字便利关照更多人的生活　（错误）</w:t>
      </w:r>
    </w:p>
    <w:p w14:paraId="692BF07C" w14:textId="77777777" w:rsidR="00FE7A11" w:rsidRDefault="00000000">
      <w:pPr>
        <w:pStyle w:val="aff9"/>
        <w:rPr>
          <w:rFonts w:hint="default"/>
          <w:lang w:eastAsia="zh-CN"/>
        </w:rPr>
      </w:pPr>
      <w:r>
        <w:rPr>
          <w:color w:val="008000"/>
          <w:lang w:eastAsia="zh-CN"/>
        </w:rPr>
        <w:t xml:space="preserve">纠正：保留人工窗口是在数字化服务之外增加一种渠道，是服务方式上的“加法”，说成“做减法”表述颠倒了</w:t>
      </w:r>
    </w:p>
    <w:p w14:paraId="692BF07C" w14:textId="77777777" w:rsidR="00FE7A11" w:rsidRDefault="00000000">
      <w:pPr>
        <w:pStyle w:val="aff9"/>
        <w:rPr>
          <w:rFonts w:hint="default"/>
          <w:lang w:eastAsia="zh-CN"/>
        </w:rPr>
      </w:pPr>
      <w:r>
        <w:rPr>
          <w:lang w:eastAsia="zh-CN"/>
          <w:color w:val="000000"/>
        </w:rPr>
        <w:t xml:space="preserve">③不仅仅适用于文化和旅游领域，而且也值得其他领域借鉴　（正确）</w:t>
      </w:r>
    </w:p>
    <w:p w14:paraId="692BF07C" w14:textId="77777777" w:rsidR="00FE7A11" w:rsidRDefault="00000000">
      <w:pPr>
        <w:pStyle w:val="aff9"/>
        <w:rPr>
          <w:rFonts w:hint="default"/>
          <w:lang w:eastAsia="zh-CN"/>
        </w:rPr>
      </w:pPr>
      <w:r>
        <w:rPr>
          <w:lang w:eastAsia="zh-CN"/>
          <w:color w:val="000000"/>
        </w:rPr>
        <w:t xml:space="preserve">保留人工窗口照顾数字弱势群体的做法具有普遍推广价值，其他公共服务领域也可以借鉴</w:t>
      </w:r>
    </w:p>
    <w:p w14:paraId="692BF07C" w14:textId="77777777" w:rsidR="00FE7A11" w:rsidRDefault="00000000">
      <w:pPr>
        <w:pStyle w:val="aff9"/>
        <w:rPr>
          <w:rFonts w:hint="default"/>
          <w:lang w:eastAsia="zh-CN"/>
        </w:rPr>
      </w:pPr>
      <w:r>
        <w:rPr>
          <w:lang w:eastAsia="zh-CN"/>
          <w:color w:val="000000"/>
        </w:rPr>
        <w:t xml:space="preserve">④体现了政府部门“致广大而尽精微”，践行以人民为中心的思想　（正确）</w:t>
      </w:r>
    </w:p>
    <w:p w14:paraId="692BF07C" w14:textId="77777777" w:rsidR="00FE7A11" w:rsidRDefault="00000000">
      <w:pPr>
        <w:pStyle w:val="aff9"/>
        <w:rPr>
          <w:rFonts w:hint="default"/>
          <w:lang w:eastAsia="zh-CN"/>
        </w:rPr>
      </w:pPr>
      <w:r>
        <w:rPr>
          <w:lang w:eastAsia="zh-CN"/>
          <w:color w:val="000000"/>
        </w:rPr>
        <w:t xml:space="preserve">在推进数字化服务的同时兼顾少数不适应人群，正体现了以人民为中心、精细化服务的思想</w:t>
      </w:r>
    </w:p>
    <w:p w14:paraId="63A9AA29" w14:textId="77777777" w:rsidR="00FE7A11" w:rsidRDefault="00000000">
      <w:pPr>
        <w:pStyle w:val="31"/>
        <w:spacing w:after="60"/>
        <w:rPr>
          <w:rFonts w:hint="default"/>
          <w:lang w:eastAsia="zh-CN"/>
        </w:rPr>
      </w:pPr>
      <w:r>
        <w:rPr>
          <w:lang w:eastAsia="zh-CN"/>
        </w:rPr>
        <w:t xml:space="preserve">选择例题 4　2024朝阳二模第1题（跨模块）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过去的一切运动都是少数人的，或者为少数人谋利益的运动。无产阶级的运动是绝大多数人的、为绝大多数人谋利益的独立的运动。——《共产党宣言》</w:t>
      </w:r>
    </w:p>
    <w:p w14:paraId="7EF1C826" w14:textId="77777777" w:rsidR="00FE7A11" w:rsidRDefault="00000000">
      <w:pPr>
        <w:pStyle w:val="aff6"/>
        <w:ind w:firstLine="0"/>
        <w:jc w:val="both"/>
        <w:rPr>
          <w:rFonts w:hint="default"/>
          <w:lang w:eastAsia="zh-CN"/>
        </w:rPr>
      </w:pPr>
      <w:r>
        <w:rPr>
          <w:rFonts w:eastAsia="Songti SC"/>
          <w:lang w:eastAsia="zh-CN"/>
        </w:rPr>
        <w:t xml:space="preserve">为人民而生，因人民而兴，始终同人民在一起，为人民利益而奋斗，是我们党立党兴党强党的根本出发点和落脚点。——习近平</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据此，下列认识正确的是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①人民立场是马克思主义政党区别于其他政党的显著标志</w:t>
      </w:r>
    </w:p>
    <w:p w14:paraId="7EF1C826" w14:textId="77777777" w:rsidR="00FE7A11" w:rsidRDefault="00000000">
      <w:pPr>
        <w:pStyle w:val="aff6"/>
        <w:ind w:firstLine="0"/>
        <w:jc w:val="both"/>
        <w:rPr>
          <w:rFonts w:hint="default"/>
          <w:lang w:eastAsia="zh-CN"/>
        </w:rPr>
      </w:pPr>
      <w:r>
        <w:rPr>
          <w:rFonts w:eastAsia="Songti SC"/>
          <w:lang w:eastAsia="zh-CN"/>
        </w:rPr>
        <w:t xml:space="preserve">②人民群众是社会存在和发展的基础，是社会进步的力量源泉</w:t>
      </w:r>
    </w:p>
    <w:p w14:paraId="7EF1C826" w14:textId="77777777" w:rsidR="00FE7A11" w:rsidRDefault="00000000">
      <w:pPr>
        <w:pStyle w:val="aff6"/>
        <w:ind w:firstLine="0"/>
        <w:jc w:val="both"/>
        <w:rPr>
          <w:rFonts w:hint="default"/>
          <w:lang w:eastAsia="zh-CN"/>
        </w:rPr>
      </w:pPr>
      <w:r>
        <w:rPr>
          <w:rFonts w:eastAsia="Songti SC"/>
          <w:lang w:eastAsia="zh-CN"/>
        </w:rPr>
        <w:t xml:space="preserve">③人民是领导力量，为实现中华民族伟大复兴创造了根本社会条件</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④坚持人民至上，体现了我们党为崇高理想奋斗和为最广大人民谋利益的一致性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材料引《共产党宣言》和习近平的话，判断关于人民立场的认识是否准确。</w:t>
      </w:r>
    </w:p>
    <w:p w14:paraId="692BF07C" w14:textId="77777777" w:rsidR="00FE7A11" w:rsidRDefault="00000000">
      <w:pPr>
        <w:pStyle w:val="aff9"/>
        <w:rPr>
          <w:rFonts w:hint="default"/>
          <w:lang w:eastAsia="zh-CN"/>
        </w:rPr>
      </w:pPr>
      <w:r>
        <w:rPr>
          <w:lang w:eastAsia="zh-CN"/>
          <w:color w:val="000000"/>
        </w:rPr>
        <w:t xml:space="preserve">①人民立场是马克思主义政党区别于其他政党的显著标志　（正确）</w:t>
      </w:r>
    </w:p>
    <w:p w14:paraId="692BF07C" w14:textId="77777777" w:rsidR="00FE7A11" w:rsidRDefault="00000000">
      <w:pPr>
        <w:pStyle w:val="aff9"/>
        <w:rPr>
          <w:rFonts w:hint="default"/>
          <w:lang w:eastAsia="zh-CN"/>
        </w:rPr>
      </w:pPr>
      <w:r>
        <w:rPr>
          <w:lang w:eastAsia="zh-CN"/>
          <w:color w:val="000000"/>
        </w:rPr>
        <w:t xml:space="preserve">人民立场是马克思主义政党的根本立场，是区别于其他政党的显著标志</w:t>
      </w:r>
    </w:p>
    <w:p w14:paraId="692BF07C" w14:textId="77777777" w:rsidR="00FE7A11" w:rsidRDefault="00000000">
      <w:pPr>
        <w:pStyle w:val="aff9"/>
        <w:rPr>
          <w:rFonts w:hint="default"/>
          <w:lang w:eastAsia="zh-CN"/>
        </w:rPr>
      </w:pPr>
      <w:r>
        <w:rPr>
          <w:lang w:eastAsia="zh-CN"/>
          <w:color w:val="000000"/>
        </w:rPr>
        <w:t xml:space="preserve">②人民群众是社会存在和发展的基础，是社会进步的力量源泉　（不选）</w:t>
      </w:r>
    </w:p>
    <w:p w14:paraId="692BF07C" w14:textId="77777777" w:rsidR="00FE7A11" w:rsidRDefault="00000000">
      <w:pPr>
        <w:pStyle w:val="aff9"/>
        <w:rPr>
          <w:rFonts w:hint="default"/>
          <w:lang w:eastAsia="zh-CN"/>
        </w:rPr>
      </w:pPr>
      <w:r>
        <w:rPr>
          <w:lang w:eastAsia="zh-CN"/>
          <w:color w:val="000000"/>
        </w:rPr>
        <w:t xml:space="preserve">提示：物质资料生产方式才是社会存在和发展的基础，把“人民群众”说成基础不准确，也不是材料要考的人民立场问题</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人民是领导力量</w:t>
      </w:r>
      <w:r>
        <w:rPr>
          <w:lang w:eastAsia="zh-CN"/>
          <w:color w:val="000000"/>
        </w:rPr>
        <w:t xml:space="preserve">，为实现中华民族伟大复兴创造了根本社会条件　（错误）</w:t>
      </w:r>
    </w:p>
    <w:p w14:paraId="692BF07C" w14:textId="77777777" w:rsidR="00FE7A11" w:rsidRDefault="00000000">
      <w:pPr>
        <w:pStyle w:val="aff9"/>
        <w:rPr>
          <w:rFonts w:hint="default"/>
          <w:lang w:eastAsia="zh-CN"/>
        </w:rPr>
      </w:pPr>
      <w:r>
        <w:rPr>
          <w:color w:val="008000"/>
          <w:lang w:eastAsia="zh-CN"/>
        </w:rPr>
        <w:t xml:space="preserve">纠正：中国共产党才是领导核心力量，人民是历史的创造者、实践的主体，把“人民”说成“领导力量”偷换了概念</w:t>
      </w:r>
    </w:p>
    <w:p w14:paraId="692BF07C" w14:textId="77777777" w:rsidR="00FE7A11" w:rsidRDefault="00000000">
      <w:pPr>
        <w:pStyle w:val="aff9"/>
        <w:rPr>
          <w:rFonts w:hint="default"/>
          <w:lang w:eastAsia="zh-CN"/>
        </w:rPr>
      </w:pPr>
      <w:r>
        <w:rPr>
          <w:lang w:eastAsia="zh-CN"/>
          <w:color w:val="000000"/>
        </w:rPr>
        <w:t xml:space="preserve">④坚持人民至上，体现了我们党为崇高理想奋斗和为最广大人民谋利益的一致性　（正确）</w:t>
      </w:r>
    </w:p>
    <w:p w14:paraId="692BF07C" w14:textId="77777777" w:rsidR="00FE7A11" w:rsidRDefault="00000000">
      <w:pPr>
        <w:pStyle w:val="aff9"/>
        <w:rPr>
          <w:rFonts w:hint="default"/>
          <w:lang w:eastAsia="zh-CN"/>
        </w:rPr>
      </w:pPr>
      <w:r>
        <w:rPr>
          <w:lang w:eastAsia="zh-CN"/>
          <w:color w:val="000000"/>
        </w:rPr>
        <w:t xml:space="preserve">党为共产主义崇高理想奋斗与为最广大人民谋利益是统一的，坚持人民至上正体现这种一致性</w:t>
      </w:r>
    </w:p>
    <w:p w14:paraId="63A9AA29" w14:textId="77777777" w:rsidR="00FE7A11" w:rsidRDefault="00000000">
      <w:pPr>
        <w:pStyle w:val="31"/>
        <w:spacing w:after="60"/>
        <w:rPr>
          <w:rFonts w:hint="default"/>
          <w:lang w:eastAsia="zh-CN"/>
        </w:rPr>
      </w:pPr>
      <w:r>
        <w:rPr>
          <w:lang w:eastAsia="zh-CN"/>
        </w:rPr>
        <w:t xml:space="preserve">选择例题 5　2024海淀二模第1题（跨模块）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马克思、恩格斯在《共产党宣言》中庄严宣告：“过去的一切运动都是少数人的，或者为少数人谋利益的运动。无产阶级的运动是绝大多数人的，为绝大多数人谋利益的独立的运动。”这说明，马克思主义政党</w:t>
      </w:r>
    </w:p>
    <w:p w14:paraId="7EF1C826" w14:textId="77777777" w:rsidR="00FE7A11" w:rsidRDefault="00000000">
      <w:pPr>
        <w:pStyle w:val="aff6"/>
        <w:ind w:firstLine="0"/>
        <w:jc w:val="both"/>
        <w:rPr>
          <w:rFonts w:hint="default"/>
          <w:lang w:eastAsia="zh-CN"/>
        </w:rPr>
      </w:pPr>
      <w:r>
        <w:rPr>
          <w:rFonts w:eastAsia="Songti SC"/>
          <w:lang w:eastAsia="zh-CN"/>
        </w:rPr>
        <w:t xml:space="preserve">A．把实行改革开放作为推动社会发展进步的根本动力</w:t>
      </w:r>
    </w:p>
    <w:p w14:paraId="7EF1C826" w14:textId="77777777" w:rsidR="00FE7A11" w:rsidRDefault="00000000">
      <w:pPr>
        <w:pStyle w:val="aff6"/>
        <w:ind w:firstLine="0"/>
        <w:jc w:val="both"/>
        <w:rPr>
          <w:rFonts w:hint="default"/>
          <w:lang w:eastAsia="zh-CN"/>
        </w:rPr>
      </w:pPr>
      <w:r>
        <w:rPr>
          <w:rFonts w:eastAsia="Songti SC"/>
          <w:lang w:eastAsia="zh-CN"/>
        </w:rPr>
        <w:t xml:space="preserve">B．为人类求解放，始终代表社会各阶级各阶层的利益</w:t>
      </w:r>
    </w:p>
    <w:p w14:paraId="7EF1C826" w14:textId="77777777" w:rsidR="00FE7A11" w:rsidRDefault="00000000">
      <w:pPr>
        <w:pStyle w:val="aff6"/>
        <w:ind w:firstLine="0"/>
        <w:jc w:val="both"/>
        <w:rPr>
          <w:rFonts w:hint="default"/>
          <w:lang w:eastAsia="zh-CN"/>
        </w:rPr>
      </w:pPr>
      <w:r>
        <w:rPr>
          <w:rFonts w:eastAsia="Songti SC"/>
          <w:lang w:eastAsia="zh-CN"/>
        </w:rPr>
        <w:t xml:space="preserve">C．致力于实现以劳动人民为主体的最广大人民的根本利益</w:t>
      </w:r>
    </w:p>
    <w:p w14:paraId="7EF1C826" w14:textId="77777777" w:rsidR="00FE7A11" w:rsidRDefault="00000000">
      <w:pPr>
        <w:pStyle w:val="aff6"/>
        <w:ind w:firstLine="0"/>
        <w:jc w:val="both"/>
        <w:rPr>
          <w:rFonts w:hint="default"/>
          <w:lang w:eastAsia="zh-CN"/>
        </w:rPr>
      </w:pPr>
      <w:r>
        <w:rPr>
          <w:rFonts w:eastAsia="Songti SC"/>
          <w:lang w:eastAsia="zh-CN"/>
        </w:rPr>
        <w:t xml:space="preserve">D．坚持思想建党和制度治党同向发力，严肃党内政治生活</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材料讲马克思主义政党的人民立场，选出准确表述该立场的一项。</w:t>
      </w:r>
    </w:p>
    <w:p w14:paraId="692BF07C" w14:textId="77777777" w:rsidR="00FE7A11" w:rsidRDefault="00000000">
      <w:pPr>
        <w:pStyle w:val="aff9"/>
        <w:rPr>
          <w:rFonts w:hint="default"/>
          <w:lang w:eastAsia="zh-CN"/>
        </w:rPr>
      </w:pPr>
      <w:r>
        <w:rPr>
          <w:lang w:eastAsia="zh-CN"/>
          <w:color w:val="000000"/>
        </w:rPr>
        <w:t xml:space="preserve">A．把实行改革开放作为推动社会发展进步的根本动力　（错误）</w:t>
      </w:r>
    </w:p>
    <w:p w14:paraId="692BF07C" w14:textId="77777777" w:rsidR="00FE7A11" w:rsidRDefault="00000000">
      <w:pPr>
        <w:pStyle w:val="aff9"/>
        <w:rPr>
          <w:rFonts w:hint="default"/>
          <w:lang w:eastAsia="zh-CN"/>
        </w:rPr>
      </w:pPr>
      <w:r>
        <w:rPr>
          <w:lang w:eastAsia="zh-CN"/>
          <w:color w:val="000000"/>
        </w:rPr>
        <w:t xml:space="preserve">纠正：社会基本矛盾运动才是社会发展的根本动力，改革是社会主义社会发展的直接动力；A把“改革”误称为“根本动力”，混淆了“根本动力”与“直接动力”两个概念。材料要考的是人民立场，A也与材料不符。</w:t>
      </w:r>
    </w:p>
    <w:p w14:paraId="692BF07C" w14:textId="77777777" w:rsidR="00FE7A11" w:rsidRDefault="00000000">
      <w:pPr>
        <w:pStyle w:val="aff9"/>
        <w:rPr>
          <w:rFonts w:hint="default"/>
          <w:lang w:eastAsia="zh-CN"/>
        </w:rPr>
      </w:pPr>
      <w:r>
        <w:rPr>
          <w:lang w:eastAsia="zh-CN"/>
          <w:color w:val="000000"/>
        </w:rPr>
        <w:t xml:space="preserve">B．为人类求解放，</w:t>
      </w:r>
      <w:r>
        <w:rPr>
          <w:color w:val="C00000"/>
          <w:lang w:eastAsia="zh-CN"/>
        </w:rPr>
        <w:t xml:space="preserve">始终代表社会各阶级各阶层的利益</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纠正：马克思主义政党代表最广大人民的根本利益，不是“各阶级各阶层”的利益，说法夸大了代表范围</w:t>
      </w:r>
    </w:p>
    <w:p w14:paraId="692BF07C" w14:textId="77777777" w:rsidR="00FE7A11" w:rsidRDefault="00000000">
      <w:pPr>
        <w:pStyle w:val="aff9"/>
        <w:rPr>
          <w:rFonts w:hint="default"/>
          <w:lang w:eastAsia="zh-CN"/>
        </w:rPr>
      </w:pPr>
      <w:r>
        <w:rPr>
          <w:lang w:eastAsia="zh-CN"/>
          <w:color w:val="000000"/>
        </w:rPr>
        <w:t xml:space="preserve">C．致力于实现以劳动人民为主体的最广大人民的根本利益　（正确）</w:t>
      </w:r>
    </w:p>
    <w:p w14:paraId="692BF07C" w14:textId="77777777" w:rsidR="00FE7A11" w:rsidRDefault="00000000">
      <w:pPr>
        <w:pStyle w:val="aff9"/>
        <w:rPr>
          <w:rFonts w:hint="default"/>
          <w:lang w:eastAsia="zh-CN"/>
        </w:rPr>
      </w:pPr>
      <w:r>
        <w:rPr>
          <w:lang w:eastAsia="zh-CN"/>
          <w:color w:val="000000"/>
        </w:rPr>
        <w:t xml:space="preserve">准确表达了马克思主义政党的人民立场和根本利益指向，符合材料主旨</w:t>
      </w:r>
    </w:p>
    <w:p w14:paraId="692BF07C" w14:textId="77777777" w:rsidR="00FE7A11" w:rsidRDefault="00000000">
      <w:pPr>
        <w:pStyle w:val="aff9"/>
        <w:rPr>
          <w:rFonts w:hint="default"/>
          <w:lang w:eastAsia="zh-CN"/>
        </w:rPr>
      </w:pPr>
      <w:r>
        <w:rPr>
          <w:lang w:eastAsia="zh-CN"/>
          <w:color w:val="000000"/>
        </w:rPr>
        <w:t xml:space="preserve">D．坚持思想建党和制度治党同向发力，严肃党内政治生活　（不选）</w:t>
      </w:r>
    </w:p>
    <w:p w14:paraId="692BF07C" w14:textId="77777777" w:rsidR="00FE7A11" w:rsidRDefault="00000000">
      <w:pPr>
        <w:pStyle w:val="aff9"/>
        <w:rPr>
          <w:rFonts w:hint="default"/>
          <w:lang w:eastAsia="zh-CN"/>
        </w:rPr>
      </w:pPr>
      <w:r>
        <w:rPr>
          <w:lang w:eastAsia="zh-CN"/>
          <w:color w:val="000000"/>
        </w:rPr>
        <w:t xml:space="preserve">提示：材料讲的是政党的根本立场，未涉及思想建党、制度治党或党内政治生活</w:t>
      </w:r>
    </w:p>
    <w:p w14:paraId="33A16939" w14:textId="77777777" w:rsidR="00FE7A11" w:rsidRDefault="00000000">
      <w:pPr>
        <w:pStyle w:val="21"/>
        <w:spacing w:before="160" w:after="100"/>
        <w:rPr>
          <w:rFonts w:hint="default"/>
          <w:lang w:eastAsia="zh-CN"/>
        </w:rPr>
      </w:pPr>
      <w:bookmarkStart w:id="9014" w:name="r45_h014"/>
      <w:bookmarkStart w:id="17" w:name="b3_m13"/>
      <w:r>
        <w:rPr>
          <w:lang w:eastAsia="zh-CN"/>
        </w:rPr>
        <w:t xml:space="preserve">05　一根：人民代表大会制度</w:t>
      </w:r>
      <w:bookmarkEnd w:id="17"/>
      <w:bookmarkEnd w:id="9014"/>
    </w:p>
    <w:p w14:paraId="524E7AA2" w14:textId="77777777" w:rsidR="00FE7A11" w:rsidRDefault="00000000">
      <w:pPr>
        <w:pStyle w:val="affc"/>
        <w:rPr>
          <w:rFonts w:hint="default"/>
          <w:lang w:eastAsia="zh-CN"/>
        </w:rPr>
      </w:pPr>
      <w:r>
        <w:rPr>
          <w:b/>
          <w:bCs/>
          <w:color w:val="1F4E79"/>
          <w:lang w:eastAsia="zh-CN"/>
        </w:rPr>
        <w:t>【主体识别】</w:t>
      </w:r>
      <w:r>
        <w:rPr>
          <w:lang w:eastAsia="zh-CN"/>
        </w:rPr>
        <w:t xml:space="preserve"> 人大或人大常委会（不是人大代表）做了表决、批准、审议、视察、检查、审查文件等动作，它就是主体；材料只写代表提建议、政府提请审议或党的规划，人大没露面，也要想到人民代表大会制度。</w:t>
      </w:r>
    </w:p>
    <w:p w14:paraId="27C38B45"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1. 人民代表大会制度是我国的根本政治制度。</w:t>
      </w:r>
    </w:p>
    <w:p w14:paraId="4DB92F8B" w14:textId="77777777" w:rsidR="00FE7A11" w:rsidRDefault="00000000">
      <w:pPr>
        <w:pStyle w:val="aff8"/>
        <w:rPr>
          <w:rFonts w:hint="default"/>
          <w:lang w:eastAsia="zh-CN"/>
        </w:rPr>
      </w:pPr>
      <w:r>
        <w:rPr>
          <w:lang w:eastAsia="zh-CN"/>
        </w:rPr>
        <w:t xml:space="preserve">2. 人大是国家权力机关，代表人民统一行使国家权力。</w:t>
      </w:r>
    </w:p>
    <w:p w14:paraId="4DB92F8B" w14:textId="77777777" w:rsidR="00FE7A11" w:rsidRDefault="00000000">
      <w:pPr>
        <w:pStyle w:val="aff8"/>
        <w:rPr>
          <w:rFonts w:hint="default"/>
          <w:lang w:eastAsia="zh-CN"/>
        </w:rPr>
      </w:pPr>
      <w:r>
        <w:rPr>
          <w:lang w:eastAsia="zh-CN"/>
        </w:rPr>
        <w:t xml:space="preserve">3. 市人大是地方国家权力机关。</w:t>
      </w:r>
    </w:p>
    <w:p w14:paraId="4DB92F8B" w14:textId="77777777" w:rsidR="00FE7A11" w:rsidRDefault="00000000">
      <w:pPr>
        <w:pStyle w:val="aff8"/>
        <w:rPr>
          <w:rFonts w:hint="default"/>
          <w:lang w:eastAsia="zh-CN"/>
        </w:rPr>
      </w:pPr>
      <w:r>
        <w:rPr>
          <w:lang w:eastAsia="zh-CN"/>
        </w:rPr>
        <w:t xml:space="preserve">4. 全国人民代表大会是最高国家权力机关；人大常委会是人民代表大会的常设机关。</w:t>
      </w:r>
    </w:p>
    <w:p w14:paraId="4DB92F8B" w14:textId="77777777" w:rsidR="00FE7A11" w:rsidRDefault="00000000">
      <w:pPr>
        <w:pStyle w:val="aff8"/>
        <w:rPr>
          <w:rFonts w:hint="default"/>
          <w:lang w:eastAsia="zh-CN"/>
        </w:rPr>
      </w:pPr>
      <w:r>
        <w:rPr>
          <w:lang w:eastAsia="zh-CN"/>
        </w:rPr>
        <w:t xml:space="preserve">5. 人民代表大会制度是人民当家作主的重要途径和最高实现形式，是发展全过程人民民主的重要制度载体。</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6. 人大在充分发扬民主的基础上集体行使职权，保证国家机关协调高效运转。</w:t>
      </w:r>
    </w:p>
    <w:p w14:paraId="4DB92F8B" w14:textId="77777777" w:rsidR="00FE7A11" w:rsidRDefault="00000000">
      <w:pPr>
        <w:pStyle w:val="aff8"/>
        <w:rPr>
          <w:rFonts w:hint="default"/>
          <w:lang w:eastAsia="zh-CN"/>
        </w:rPr>
      </w:pPr>
      <w:r>
        <w:rPr>
          <w:lang w:eastAsia="zh-CN"/>
        </w:rPr>
        <w:t xml:space="preserve">7. 国家行政机关、监察机关、审判机关、检察机关都由人民代表大会产生，对它负责，受它监督。</w:t>
      </w:r>
    </w:p>
    <w:p w14:paraId="3F4E8971" w14:textId="77777777" w:rsidR="00FE7A11" w:rsidRDefault="00000000">
      <w:pPr>
        <w:pStyle w:val="aff5"/>
        <w:keepNext/>
        <w:rPr>
          <w:rFonts w:hint="default"/>
          <w:lang w:eastAsia="zh-CN"/>
        </w:rPr>
      </w:pPr>
      <w:r>
        <w:rPr>
          <w:b/>
          <w:bCs/>
          <w:color w:val="1F3864"/>
          <w:lang w:eastAsia="zh-CN"/>
        </w:rPr>
        <w:t xml:space="preserve">▪ 对号型：一个动作对准一项职权</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人大或人大常委会只做一件事：调研视察、听取汇报、专题询问、执法检查、审查纠正文件，或政府提请人大审议法规草案；人大往往只露一句，别漏看。</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动作明写，职权要自己对：调研、视察、听汇报、询问、检查是监督权，审查纠正文件是备案审查，政府提请审议是政府受人大监督。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定位＋职权＋动作＋效果写成一句，定位和职权名都要写准。标准句：人大是国家权力机关，人大常委会是其常设机关，通过调研视察、听取汇报、执法检查依法行使监督权，推动有关部门依法履职。从政府一侧写：政府自觉接受人大监督，提请人大审议法规草案。</w:t>
      </w:r>
    </w:p>
    <w:p w14:paraId="4DB92F8B" w14:textId="77777777" w:rsidR="00FE7A11" w:rsidRDefault="00000000">
      <w:pPr>
        <w:pStyle w:val="aff8"/>
        <w:rPr>
          <w:rFonts w:hint="default"/>
          <w:lang w:eastAsia="zh-CN"/>
        </w:rPr>
      </w:pPr>
      <w:r>
        <w:rPr>
          <w:lang w:eastAsia="zh-CN"/>
        </w:rPr>
        <w:t xml:space="preserve">8. 人大依法行使立法权、决定权、任免权和监督权。</w:t>
      </w:r>
    </w:p>
    <w:p w14:paraId="4DB92F8B" w14:textId="77777777" w:rsidR="00FE7A11" w:rsidRDefault="00000000">
      <w:pPr>
        <w:pStyle w:val="aff8"/>
        <w:rPr>
          <w:rFonts w:hint="default"/>
          <w:lang w:eastAsia="zh-CN"/>
        </w:rPr>
      </w:pPr>
      <w:r>
        <w:rPr>
          <w:lang w:eastAsia="zh-CN"/>
        </w:rPr>
        <w:t xml:space="preserve">9. 监督权，即审议工作报告、开展执法检查。</w:t>
      </w:r>
    </w:p>
    <w:p w14:paraId="4DB92F8B" w14:textId="77777777" w:rsidR="00FE7A11" w:rsidRDefault="00000000">
      <w:pPr>
        <w:pStyle w:val="aff8"/>
        <w:rPr>
          <w:rFonts w:hint="default"/>
          <w:lang w:eastAsia="zh-CN"/>
        </w:rPr>
      </w:pPr>
      <w:r>
        <w:rPr>
          <w:lang w:eastAsia="zh-CN"/>
        </w:rPr>
        <w:t xml:space="preserve">10. 人大常委会通过听取和审议工作报告、执法检查、专题询问、调研视察等方式依法行使监督权，督促国家机关依法行政、公正司法。</w:t>
      </w:r>
    </w:p>
    <w:p w14:paraId="4DB92F8B" w14:textId="77777777" w:rsidR="00FE7A11" w:rsidRDefault="00000000">
      <w:pPr>
        <w:pStyle w:val="aff8"/>
        <w:rPr>
          <w:rFonts w:hint="default"/>
          <w:lang w:eastAsia="zh-CN"/>
        </w:rPr>
      </w:pPr>
      <w:r>
        <w:rPr>
          <w:lang w:eastAsia="zh-CN"/>
        </w:rPr>
        <w:t xml:space="preserve">11. 人大常委会有权对规范性文件进行备案审查，纠正和撤销同宪法法律相抵触的内容，推动政府依法行政。</w:t>
      </w:r>
    </w:p>
    <w:p w14:paraId="4DB92F8B" w14:textId="77777777" w:rsidR="00FE7A11" w:rsidRDefault="00000000">
      <w:pPr>
        <w:pStyle w:val="aff8"/>
        <w:rPr>
          <w:rFonts w:hint="default"/>
          <w:lang w:eastAsia="zh-CN"/>
        </w:rPr>
      </w:pPr>
      <w:r>
        <w:rPr>
          <w:lang w:eastAsia="zh-CN"/>
        </w:rPr>
        <w:t xml:space="preserve">12. 政府自觉接受人大监督，提请人大及其常委会审议地方性法规草案，规范行政权运行，体现政府对人大负责、受人大监督。</w:t>
      </w:r>
    </w:p>
    <w:p w14:paraId="3F4E8971" w14:textId="77777777" w:rsidR="00FE7A11" w:rsidRDefault="00000000">
      <w:pPr>
        <w:pStyle w:val="aff5"/>
        <w:keepNext/>
        <w:rPr>
          <w:rFonts w:hint="default"/>
          <w:lang w:eastAsia="zh-CN"/>
        </w:rPr>
      </w:pPr>
      <w:r>
        <w:rPr>
          <w:b/>
          <w:bCs/>
          <w:color w:val="1F3864"/>
          <w:lang w:eastAsia="zh-CN"/>
        </w:rPr>
        <w:t xml:space="preserve">▪ 并列型：几个动作各对一项职权</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人大做了不止一件事：不同地方的人大散在不同段落，一处通过规划，一处组建观察团监督落实；或同一个人大常委会既出台法规，又组织培训、普法。</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几个动作各对一项职权：通过规划是决定权，监督落实是监督权，出台条例是立法权；同段只写立法和普法，监督要顺着补上。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段写“行使某权＋材料动作＋效果”，动作在同一段就合成一段写。决定权和监督权同属人大知识只算一次，多得分靠每段的材料分析。标准句：人大依法行使决定权，通过规划把群众期待变成建设安排；依法行使监督权，开展政策落实监督，使政策落到实处。</w:t>
      </w:r>
    </w:p>
    <w:p w14:paraId="4DB92F8B" w14:textId="77777777" w:rsidR="00FE7A11" w:rsidRDefault="00000000">
      <w:pPr>
        <w:pStyle w:val="aff8"/>
        <w:rPr>
          <w:rFonts w:hint="default"/>
          <w:lang w:eastAsia="zh-CN"/>
        </w:rPr>
      </w:pPr>
      <w:r>
        <w:rPr>
          <w:lang w:eastAsia="zh-CN"/>
        </w:rPr>
        <w:t xml:space="preserve">13. 决定权，即审议并通过方案。</w:t>
      </w:r>
    </w:p>
    <w:p w14:paraId="4DB92F8B" w14:textId="77777777" w:rsidR="00FE7A11" w:rsidRDefault="00000000">
      <w:pPr>
        <w:pStyle w:val="aff8"/>
        <w:rPr>
          <w:rFonts w:hint="default"/>
          <w:lang w:eastAsia="zh-CN"/>
        </w:rPr>
      </w:pPr>
      <w:r>
        <w:rPr>
          <w:lang w:eastAsia="zh-CN"/>
        </w:rPr>
        <w:t xml:space="preserve">14. 全国人大及其常委会依法行使决定权，讨论决定国家重大事项；地方各级人大及其常委会依法讨论决定本行政区域内的重大事项。</w:t>
      </w:r>
    </w:p>
    <w:p w14:paraId="4DB92F8B" w14:textId="77777777" w:rsidR="00FE7A11" w:rsidRDefault="00000000">
      <w:pPr>
        <w:pStyle w:val="aff8"/>
        <w:rPr>
          <w:rFonts w:hint="default"/>
          <w:lang w:eastAsia="zh-CN"/>
        </w:rPr>
      </w:pPr>
      <w:r>
        <w:rPr>
          <w:lang w:eastAsia="zh-CN"/>
        </w:rPr>
        <w:t xml:space="preserve">15. 人大常委会依法制定地方性法规，提供专门法律依据；行使监督权开展执法检查，通过代表培训、送法上门等普法活动推动法规实施。</w:t>
      </w:r>
    </w:p>
    <w:p w14:paraId="3F4E8971" w14:textId="77777777" w:rsidR="00FE7A11" w:rsidRDefault="00000000">
      <w:pPr>
        <w:pStyle w:val="aff5"/>
        <w:keepNext/>
        <w:rPr>
          <w:rFonts w:hint="default"/>
          <w:lang w:eastAsia="zh-CN"/>
        </w:rPr>
      </w:pPr>
      <w:r>
        <w:rPr>
          <w:b/>
          <w:bCs/>
          <w:color w:val="1F3864"/>
          <w:lang w:eastAsia="zh-CN"/>
        </w:rPr>
        <w:t xml:space="preserve">▪ 一体型：一个动作写成一整句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全国人大或人大常委会表决通过法律、批准设立某省，前面常有“根据党中央决策”“把成果以法典确定下来”；设问是谈理解、阐释制度优势。</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人大只做一个动作，却装着三层：行使立法权或决定权，这是法定程序，经此党的主张、人民意愿变成国家意志，三层不能拆。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写成一整句：全国人大及其常委会依法行使立法权（决定权），通过法定程序把党的主张上升为国家意志，实现党的领导、人民当家作主、依法治国有机统一。整句算一个分点，不能拆开只写“行使立法权”。谈理解题放在“是什么”一层，后接为什么、怎么做。</w:t>
      </w:r>
    </w:p>
    <w:p w14:paraId="4DB92F8B" w14:textId="77777777" w:rsidR="00FE7A11" w:rsidRDefault="00000000">
      <w:pPr>
        <w:pStyle w:val="aff8"/>
        <w:rPr>
          <w:rFonts w:hint="default"/>
          <w:lang w:eastAsia="zh-CN"/>
        </w:rPr>
      </w:pPr>
      <w:r>
        <w:rPr>
          <w:lang w:eastAsia="zh-CN"/>
        </w:rPr>
        <w:t xml:space="preserve">16. 立法权，即审议法律议案（草案）。</w:t>
      </w:r>
    </w:p>
    <w:p w14:paraId="4DB92F8B" w14:textId="77777777" w:rsidR="00FE7A11" w:rsidRDefault="00000000">
      <w:pPr>
        <w:pStyle w:val="aff8"/>
        <w:rPr>
          <w:rFonts w:hint="default"/>
          <w:lang w:eastAsia="zh-CN"/>
        </w:rPr>
      </w:pPr>
      <w:r>
        <w:rPr>
          <w:lang w:eastAsia="zh-CN"/>
        </w:rPr>
        <w:t xml:space="preserve">17. 全国人大及其常委会制定和修改法律；地方人大及其常委会依法制定地方性法规。</w:t>
      </w:r>
    </w:p>
    <w:p w14:paraId="4DB92F8B" w14:textId="77777777" w:rsidR="00FE7A11" w:rsidRDefault="00000000">
      <w:pPr>
        <w:pStyle w:val="aff8"/>
        <w:rPr>
          <w:rFonts w:hint="default"/>
          <w:lang w:eastAsia="zh-CN"/>
        </w:rPr>
      </w:pPr>
      <w:r>
        <w:rPr>
          <w:lang w:eastAsia="zh-CN"/>
        </w:rPr>
        <w:t xml:space="preserve">18. 人民代表大会制度是我国的根本政治制度，全国人大依法行使立法权、决定权，将党的重大决策转化为国家意志。</w:t>
      </w:r>
    </w:p>
    <w:p w14:paraId="3F4E8971" w14:textId="77777777" w:rsidR="00FE7A11" w:rsidRDefault="00000000">
      <w:pPr>
        <w:pStyle w:val="aff5"/>
        <w:keepNext/>
        <w:rPr>
          <w:rFonts w:hint="default"/>
          <w:lang w:eastAsia="zh-CN"/>
        </w:rPr>
      </w:pPr>
      <w:r>
        <w:rPr>
          <w:b/>
          <w:bCs/>
          <w:color w:val="1F3864"/>
          <w:lang w:eastAsia="zh-CN"/>
        </w:rPr>
        <w:t xml:space="preserve">▪ 链条型：把做事串起来归到制度</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出场的是人大代表、基层立法联系点、承办建议的部门、修法的人大常委会，都是具体的人和事，没直接点制度；设问问优势、谈理解、愿景如何变实景。</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这些事就是制度在运转：代表提建议是人民通过代表行使权力，机关办理、人大修法、各方落实是机关各司其职；串起来归到制度。</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制度地位，再用材料把链条走一遍，最后落到制度优势。制度句只算一次，别用“人大代表是国家权力机关组成人员”凑分。标准句：人民代表大会制度是我国的根本政治制度，为人民当家作主提供制度保障；代表提建议，机关办理落实，使人民意愿融入国家治理。</w:t>
      </w:r>
    </w:p>
    <w:p w14:paraId="4DB92F8B" w14:textId="77777777" w:rsidR="00FE7A11" w:rsidRDefault="00000000">
      <w:pPr>
        <w:pStyle w:val="aff8"/>
        <w:rPr>
          <w:rFonts w:hint="default"/>
          <w:lang w:eastAsia="zh-CN"/>
        </w:rPr>
      </w:pPr>
      <w:r>
        <w:rPr>
          <w:lang w:eastAsia="zh-CN"/>
        </w:rPr>
        <w:t xml:space="preserve">19. 发挥人民代表大会制度的作用。</w:t>
      </w:r>
    </w:p>
    <w:p w14:paraId="4DB92F8B" w14:textId="77777777" w:rsidR="00FE7A11" w:rsidRDefault="00000000">
      <w:pPr>
        <w:pStyle w:val="aff8"/>
        <w:rPr>
          <w:rFonts w:hint="default"/>
          <w:lang w:eastAsia="zh-CN"/>
        </w:rPr>
      </w:pPr>
      <w:r>
        <w:rPr>
          <w:lang w:eastAsia="zh-CN"/>
        </w:rPr>
        <w:t xml:space="preserve">20. 基层立法联系点深入社区，组织居民、人大代表等讨论法律草案、提出建议，使群众意见进入国家立法。</w:t>
      </w:r>
    </w:p>
    <w:p w14:paraId="4DB92F8B" w14:textId="77777777" w:rsidR="00FE7A11" w:rsidRDefault="00000000">
      <w:pPr>
        <w:pStyle w:val="aff8"/>
        <w:rPr>
          <w:rFonts w:hint="default"/>
          <w:lang w:eastAsia="zh-CN"/>
        </w:rPr>
      </w:pPr>
      <w:r>
        <w:rPr>
          <w:lang w:eastAsia="zh-CN"/>
        </w:rPr>
        <w:t xml:space="preserve">21. 人大代表密切联系群众、调查问题并依法提出建议，有关国家机关依民主集中制各司其职、协调办理，把人民意见转化为制度和行动。</w:t>
      </w:r>
    </w:p>
    <w:p w14:paraId="4DB92F8B" w14:textId="77777777" w:rsidR="00FE7A11" w:rsidRDefault="00000000">
      <w:pPr>
        <w:pStyle w:val="aff8"/>
        <w:rPr>
          <w:rFonts w:hint="default"/>
          <w:lang w:eastAsia="zh-CN"/>
        </w:rPr>
      </w:pPr>
      <w:r>
        <w:rPr>
          <w:lang w:eastAsia="zh-CN"/>
        </w:rPr>
        <w:t xml:space="preserve">22. 人大代表立足群众需要带领群众发展产业，把群众愿望变成实际成果，体现制度通过代表联系人民、服务民生。</w:t>
      </w:r>
    </w:p>
    <w:p w14:paraId="3F4E8971" w14:textId="77777777" w:rsidR="00FE7A11" w:rsidRDefault="00000000">
      <w:pPr>
        <w:pStyle w:val="aff5"/>
        <w:keepNext/>
        <w:rPr>
          <w:rFonts w:hint="default"/>
          <w:lang w:eastAsia="zh-CN"/>
        </w:rPr>
      </w:pPr>
      <w:r>
        <w:rPr>
          <w:b/>
          <w:bCs/>
          <w:color w:val="1F3864"/>
          <w:lang w:eastAsia="zh-CN"/>
        </w:rPr>
        <w:t xml:space="preserve">▪ 补出型：材料没写人大自己补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材料只写党的战略、五年规划、“制度显著优势”，一字不提人大，问有利条件怎样起作用、谈理解；或人大已通过法规、后面说要抓好落实，问提建议。</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答题点不在材料里。前一种，人大是“党的主张”到“国家意志”中间缺的一环；后一种，立完法的下一步就是人大的监督权。</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前一种先补“人民代表大会制度是我国的根本政治制度”，再写“通过法定程序将党的主张转化为国家意志，使规划反映人民意志”，与党的领导同属一个维度，写全一条。后一种直接写“人大及其常委会依法行使监督权，加强法规实施监督和反馈，推动有效贯彻”。</w:t>
      </w:r>
    </w:p>
    <w:p w14:paraId="4DB92F8B" w14:textId="77777777" w:rsidR="00FE7A11" w:rsidRDefault="00000000">
      <w:pPr>
        <w:pStyle w:val="aff8"/>
        <w:rPr>
          <w:rFonts w:hint="default"/>
          <w:lang w:eastAsia="zh-CN"/>
        </w:rPr>
      </w:pPr>
      <w:r>
        <w:rPr>
          <w:lang w:eastAsia="zh-CN"/>
        </w:rPr>
        <w:t xml:space="preserve">23. 人民代表大会制度坚持民主集中制，人大依法行使立法、决定、监督等职权，国家机关分工负责、协调一致，保障战略部署落实。</w:t>
      </w:r>
    </w:p>
    <w:p w14:paraId="4DB92F8B" w14:textId="77777777" w:rsidR="00FE7A11" w:rsidRDefault="00000000">
      <w:pPr>
        <w:pStyle w:val="aff8"/>
        <w:rPr>
          <w:rFonts w:hint="default"/>
          <w:lang w:eastAsia="zh-CN"/>
        </w:rPr>
      </w:pPr>
      <w:r>
        <w:rPr>
          <w:lang w:eastAsia="zh-CN"/>
        </w:rPr>
        <w:t xml:space="preserve">24. 依托人民代表大会制度，通过法定程序将党的主张转化为国家意志，使规划反映人民意志，保障规划制定的民主性和科学性。</w:t>
      </w:r>
    </w:p>
    <w:p w14:paraId="4DB92F8B" w14:textId="77777777" w:rsidR="00FE7A11" w:rsidRDefault="00000000">
      <w:pPr>
        <w:pStyle w:val="aff8"/>
        <w:rPr>
          <w:rFonts w:hint="default"/>
          <w:lang w:eastAsia="zh-CN"/>
        </w:rPr>
      </w:pPr>
      <w:r>
        <w:rPr>
          <w:lang w:eastAsia="zh-CN"/>
        </w:rPr>
        <w:t xml:space="preserve">25. 规划回应人民群众的期盼与需求，调动群众的积极性、主动性和创造性，为规划实施提供群众基础和内生动力。</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26. 人民代表大会制度在保证党领导人民依法有效治理国家、保障人民当家作主、保证政治生活既充满活力又安定有序方面优势显著。</w:t>
      </w:r>
    </w:p>
    <w:p w14:paraId="4AF2C3B4" w14:textId="77777777" w:rsidR="00FE7A11" w:rsidRDefault="00000000">
      <w:pPr>
        <w:pStyle w:val="aff5"/>
        <w:rPr>
          <w:rFonts w:hint="default"/>
          <w:lang w:eastAsia="zh-CN"/>
        </w:rPr>
      </w:pPr>
      <w:r>
        <w:rPr>
          <w:b/>
          <w:bCs/>
          <w:color w:val="1F4E79"/>
          <w:lang w:eastAsia="zh-CN"/>
        </w:rPr>
        <w:t>【答题串联】</w:t>
      </w:r>
      <w:r>
        <w:rPr>
          <w:lang w:eastAsia="zh-CN"/>
        </w:rPr>
        <w:t xml:space="preserve"> 根本政治制度→人大统一行使国家权力→行使立法、决定、监督权→党的主张和人民意愿转化为国家意志→一府一委两院对人大负责→保障人民当家作主。</w:t>
      </w:r>
    </w:p>
    <w:p w14:paraId="5E4AAB6D" w14:textId="77777777" w:rsidR="00FE7A11" w:rsidRDefault="00000000">
      <w:pPr>
        <w:pStyle w:val="affd"/>
        <w:keepNext/>
        <w:rPr>
          <w:rFonts w:hint="default"/>
          <w:lang w:eastAsia="zh-CN"/>
        </w:rPr>
      </w:pPr>
      <w:r>
        <w:rPr>
          <w:lang w:eastAsia="zh-CN"/>
        </w:rPr>
        <w:lastRenderedPageBreak/>
        <w:t>【易混提醒】</w:t>
      </w:r>
    </w:p>
    <w:p w14:paraId="719F6909" w14:textId="77777777" w:rsidR="00FE7A11" w:rsidRDefault="00000000">
      <w:pPr>
        <w:pStyle w:val="aff8"/>
        <w:rPr>
          <w:rFonts w:hint="default"/>
          <w:lang w:eastAsia="zh-CN"/>
        </w:rPr>
      </w:pPr>
      <w:r>
        <w:rPr>
          <w:lang w:eastAsia="zh-CN"/>
        </w:rPr>
        <w:t>易混：人大是国家权力机关，行使立法、决定、任免、监督权；人大代表是组成人员，行使审议、表决、提案、质询权。</w:t>
      </w:r>
    </w:p>
    <w:p>
      <w:pPr>
        <w:pStyle w:val="HBMethod"/>
      </w:pPr>
      <w:r>
        <w:rPr/>
        <w:t xml:space="preserve">考法1　对号型：一个动作对准一项职权（4题）</w:t>
      </w:r>
    </w:p>
    <w:p>
      <w:pPr>
        <w:pStyle w:val="HBMethodDesc"/>
      </w:pPr>
      <w:r>
        <w:rPr/>
        <w:t xml:space="preserve">人大只做了一个动作，问它起什么作用、凭什么这样做，你要把动作翻译成一项职权。</w:t>
      </w:r>
    </w:p>
    <w:p w14:paraId="20DABDBE" w14:textId="77777777" w:rsidR="00FE7A11" w:rsidRDefault="00000000">
      <w:pPr>
        <w:pStyle w:val="31"/>
        <w:spacing w:after="60"/>
        <w:rPr>
          <w:rFonts w:hint="default"/>
          <w:lang w:eastAsia="zh-CN"/>
        </w:rPr>
      </w:pPr>
      <w:r>
        <w:rPr>
          <w:lang w:eastAsia="zh-CN"/>
        </w:rPr>
        <w:t xml:space="preserve">例题 1　2023年北京高考第18(1)题</w:t>
      </w:r>
    </w:p>
    <w:p w14:paraId="02ADE8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4B5E0B6"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307A80EF"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EBD1746" w14:textId="77777777">
        <w:tc>
          <w:tcPr>
            <w:tcW w:w="9298" w:type="dxa"/>
          </w:tcPr>
          <w:p w14:paraId="66B120FF" w14:textId="77777777" w:rsidR="00FE7A11" w:rsidRDefault="00000000">
            <w:pPr>
              <w:pStyle w:val="aff6"/>
              <w:ind w:firstLine="0"/>
              <w:jc w:val="both"/>
              <w:rPr>
                <w:rFonts w:hint="default"/>
                <w:lang w:eastAsia="zh-CN"/>
              </w:rPr>
              <w:keepNext/>
            </w:pPr>
            <w:r>
              <w:rPr>
                <w:b/>
                <w:lang w:eastAsia="zh-CN"/>
              </w:rPr>
              <w:lastRenderedPageBreak/>
              <w:t>【调研活动】</w:t>
            </w:r>
          </w:p>
          <w:p w14:paraId="344BBE1D"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8C93274"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39A176C4" w14:textId="77777777" w:rsidR="00FE7A11" w:rsidRDefault="00000000">
            <w:pPr>
              <w:pStyle w:val="aff6"/>
              <w:keepNext/>
              <w:ind w:firstLine="0"/>
              <w:jc w:val="both"/>
              <w:rPr>
                <w:rFonts w:hint="default"/>
                <w:lang w:eastAsia="zh-CN"/>
              </w:rPr>
            </w:pPr>
            <w:r>
              <w:rPr>
                <w:b/>
                <w:lang w:eastAsia="zh-CN"/>
              </w:rPr>
              <w:t>【代表之声】</w:t>
            </w:r>
          </w:p>
          <w:p w14:paraId="025602E4"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38B99575"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42A77EED"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2732B5B8"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市人大常委会查看文物展示陈列、腾退修缮和环境整治，视察《北京中轴线文化遗产保护条例》实施情况并听取市文物局、市文旅局及东城、西城相关部门汇报，触发人大监督。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设问问市人大作用，人大制度角度按国家权力机关定位—依法行使监督权—推动工作落实展开，写清监督怎样服务申遗。</w:t>
      </w:r>
    </w:p>
    <w:p w14:paraId="35617D0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617D0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是国家权力机关，北京市人大常委会是北京市人民代表大会的常设机关。市人大常委会围绕中轴线保护和申遗开展调研、视察条例实施情况并听取有关部门汇报，依法行使监督权，推动相关部门改进工作、依法履职，提高中轴线保护和申遗工作的成效。</w:t>
      </w:r>
    </w:p>
    <w:p w14:paraId="7806084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人大是国家权力机关（1分）。北京市人大常委会通过调研、视察条例实施和听取部门汇报依法行使监督权（2分），说明监督推动中轴线保护和申遗工作落实。</w:t>
      </w:r>
    </w:p>
    <w:p w14:paraId="1A784F02" w14:textId="77777777" w:rsidR="00FE7A11" w:rsidRDefault="00000000">
      <w:pPr>
        <w:pStyle w:val="31"/>
        <w:spacing w:after="60"/>
        <w:rPr>
          <w:rFonts w:hint="default"/>
          <w:lang w:eastAsia="zh-CN"/>
        </w:rPr>
      </w:pPr>
      <w:r>
        <w:rPr>
          <w:lang w:eastAsia="zh-CN"/>
        </w:rPr>
        <w:t xml:space="preserve">例题 2　2026海淀一模第19题</w:t>
      </w:r>
    </w:p>
    <w:p w14:paraId="147BB0A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6834E7F5" w14:textId="77777777" w:rsidR="00FE7A11" w:rsidRDefault="00000000">
      <w:pPr>
        <w:pStyle w:val="aff6"/>
        <w:jc w:val="both"/>
        <w:rPr>
          <w:rFonts w:hint="default"/>
          <w:lang w:eastAsia="zh-CN"/>
        </w:rPr>
      </w:pPr>
      <w:r>
        <w:rPr>
          <w:b/>
          <w:lang w:eastAsia="zh-CN"/>
        </w:rPr>
        <w:t>材料一</w:t>
      </w:r>
      <w:r>
        <w:rPr>
          <w:lang w:eastAsia="zh-CN"/>
        </w:rPr>
        <w:t xml:space="preserve">　全国统一大市场建设正纵深推进。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限制商品和要素自由流动、不当影响生产经营成本和影响生产经营行为的内容。</w:t>
      </w:r>
    </w:p>
    <w:p w14:paraId="50B3946B" w14:textId="77777777" w:rsidR="00FE7A11" w:rsidRDefault="00000000">
      <w:pPr>
        <w:pStyle w:val="aff6"/>
        <w:jc w:val="both"/>
        <w:rPr>
          <w:rFonts w:hint="default"/>
          <w:lang w:eastAsia="zh-CN"/>
        </w:rPr>
      </w:pPr>
      <w:r>
        <w:rPr>
          <w:b/>
          <w:lang w:eastAsia="zh-CN"/>
        </w:rPr>
        <w:t>材料二</w:t>
      </w:r>
      <w:r>
        <w:rPr>
          <w:lang w:eastAsia="zh-CN"/>
        </w:rPr>
        <w:t xml:space="preserve">　为规范网络预约出租汽车经营服务行为，保障运营安全和乘客合法权益，交通运输部等七部门联合发布《网络预约出租汽车经营服务管理暂行办法》。</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BF68CE8" w14:textId="77777777">
        <w:trPr/>
        <w:tc>
          <w:tcPr>
            <w:tcW w:w="9298" w:type="dxa"/>
          </w:tcPr>
          <w:p w14:paraId="1451B4BA" w14:textId="77777777" w:rsidR="00FE7A11" w:rsidRDefault="00000000">
            <w:pPr>
              <w:pStyle w:val="aff6"/>
              <w:keepNext/>
              <w:ind w:firstLine="0"/>
              <w:jc w:val="center"/>
              <w:rPr>
                <w:rFonts w:hint="default"/>
                <w:lang w:eastAsia="zh-CN"/>
              </w:rPr>
            </w:pPr>
            <w:r>
              <w:rPr>
                <w:b/>
                <w:lang w:eastAsia="zh-CN"/>
              </w:rPr>
              <w:t>《网络预约出租汽车经营服务管理暂行办法》</w:t>
            </w:r>
          </w:p>
          <w:p w14:paraId="1D8EED9C" w14:textId="77777777" w:rsidR="00FE7A11" w:rsidRDefault="00000000">
            <w:pPr>
              <w:pStyle w:val="aff6"/>
              <w:ind w:firstLine="0"/>
              <w:jc w:val="both"/>
              <w:rPr>
                <w:rFonts w:hint="default"/>
                <w:lang w:eastAsia="zh-CN"/>
              </w:rPr>
            </w:pPr>
            <w:r>
              <w:rPr>
                <w:lang w:eastAsia="zh-CN"/>
              </w:rPr>
              <w:t>第十二条　拟从事网约车经营的车辆，应当符合以下条件：</w:t>
            </w:r>
          </w:p>
          <w:p w14:paraId="0F3E2954" w14:textId="77777777" w:rsidR="00FE7A11" w:rsidRDefault="00000000">
            <w:pPr>
              <w:pStyle w:val="aff6"/>
              <w:ind w:firstLine="0"/>
              <w:jc w:val="both"/>
              <w:rPr>
                <w:rFonts w:hint="default"/>
                <w:lang w:eastAsia="zh-CN"/>
              </w:rPr>
            </w:pPr>
            <w:r>
              <w:rPr>
                <w:lang w:eastAsia="zh-CN"/>
              </w:rPr>
              <w:t>（一）</w:t>
            </w:r>
            <w:r>
              <w:rPr>
                <w:lang w:eastAsia="zh-CN"/>
              </w:rPr>
              <w:t>7</w:t>
            </w:r>
            <w:r>
              <w:rPr>
                <w:lang w:eastAsia="zh-CN"/>
              </w:rPr>
              <w:t>座及以下乘用车；</w:t>
            </w:r>
          </w:p>
          <w:p w14:paraId="5EC44312" w14:textId="77777777" w:rsidR="00FE7A11" w:rsidRDefault="00000000">
            <w:pPr>
              <w:pStyle w:val="aff6"/>
              <w:ind w:firstLine="0"/>
              <w:jc w:val="both"/>
              <w:rPr>
                <w:rFonts w:hint="default"/>
                <w:lang w:eastAsia="zh-CN"/>
              </w:rPr>
            </w:pPr>
            <w:r>
              <w:rPr>
                <w:lang w:eastAsia="zh-CN"/>
              </w:rPr>
              <w:t>（二）安装具有行驶记录功能的车辆卫星定位装置、应急报警装置；</w:t>
            </w:r>
          </w:p>
          <w:p w14:paraId="2A4DF54A" w14:textId="77777777" w:rsidR="00FE7A11" w:rsidRDefault="00000000">
            <w:pPr>
              <w:pStyle w:val="aff6"/>
              <w:ind w:firstLine="0"/>
              <w:jc w:val="both"/>
              <w:rPr>
                <w:rFonts w:hint="default"/>
                <w:lang w:eastAsia="zh-CN"/>
              </w:rPr>
            </w:pPr>
            <w:r>
              <w:rPr>
                <w:lang w:eastAsia="zh-CN"/>
              </w:rPr>
              <w:t>（三）车辆技术性能符合运营安全相关标准要求。</w:t>
            </w:r>
          </w:p>
          <w:p w14:paraId="0BC7D301" w14:textId="77777777" w:rsidR="00FE7A11" w:rsidRDefault="00000000">
            <w:pPr>
              <w:pStyle w:val="aff6"/>
              <w:ind w:firstLine="0"/>
              <w:jc w:val="both"/>
              <w:rPr>
                <w:rFonts w:hint="default"/>
                <w:lang w:eastAsia="zh-CN"/>
              </w:rPr>
            </w:pPr>
            <w:r>
              <w:rPr>
                <w:lang w:eastAsia="zh-CN"/>
              </w:rPr>
              <w:t>车辆的具体标准和营运要求，由相应的出租汽车行政主管部门，按照高品质服务、差异化经营的发展原则，结合本地实际情况确定。</w:t>
            </w:r>
          </w:p>
        </w:tc>
      </w:tr>
    </w:tbl>
    <w:p w14:paraId="0C8854F6" w14:textId="77777777" w:rsidR="00FE7A11" w:rsidRDefault="00000000">
      <w:pPr>
        <w:pStyle w:val="aff6"/>
        <w:jc w:val="both"/>
        <w:rPr>
          <w:rFonts w:hint="default"/>
          <w:lang w:eastAsia="zh-CN"/>
        </w:rPr>
      </w:pPr>
      <w:r>
        <w:rPr>
          <w:lang w:eastAsia="zh-CN"/>
        </w:rPr>
        <w:t>某地政府部门依据《网络预约出租汽车经营服务管理暂行办法》制定了相应的《实施细则》。《实施细则》规定，拟从事网约车经营的车辆，应当符合车辆初次注册登记时的实际购置总价不低于</w:t>
      </w:r>
      <w:r>
        <w:rPr>
          <w:lang w:eastAsia="zh-CN"/>
        </w:rPr>
        <w:lastRenderedPageBreak/>
        <w:t>12</w:t>
      </w:r>
      <w:r>
        <w:rPr>
          <w:lang w:eastAsia="zh-CN"/>
        </w:rPr>
        <w:t>万元的条件。有公民对这一规定提出审查建议。全国人大法工委经审查认定《实施细则》的这一规定属于应予纠正的情形。</w:t>
      </w:r>
    </w:p>
    <w:p w14:paraId="65300914" w14:textId="77777777" w:rsidR="00FE7A11" w:rsidRDefault="00000000">
      <w:pPr>
        <w:pStyle w:val="aff6"/>
        <w:jc w:val="both"/>
        <w:rPr>
          <w:rFonts w:hint="default"/>
          <w:lang w:eastAsia="zh-CN"/>
        </w:rPr>
      </w:pPr>
      <w:r>
        <w:rPr>
          <w:rFonts w:eastAsia="Songti SC"/>
          <w:lang w:eastAsia="zh-CN"/>
        </w:rPr>
        <w:t>结合材料，运用《政治与法治》知识，说明全国人大法工委作出这一审查结论的理由。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全国人大法工委审查地方政府制定的《实施细则》，认定其中价格准入规定应予纠正。这是对规范性文件的审查，触发全国人大常委会备案审查、监督政府依法行政的职权。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设问要求说明审查结论的理由，按“人大常委会职权—法工委审查对象—纠正结论”组织，先说明有权审查，再扣住地方政府规范性文件。</w:t>
      </w:r>
    </w:p>
    <w:p w14:paraId="6BF171A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F171A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全国人大常委会有权对地方政府规范性文件进行备案审查。全国人大法工委依法开展具体审查，纠正地方政府《实施细则》中的不当规定，推动政府依法行政。</w:t>
      </w:r>
    </w:p>
    <w:p w14:paraId="28A133F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全国人大常委会有权对地方政府规范性文件进行备案审查（2分）。联系全国人大法工委审查地方政府《实施细则》并认定相关规定应予纠正，说明人大常委会依法开展监督。</w:t>
      </w:r>
    </w:p>
    <w:p w14:paraId="6B09CF92" w14:textId="77777777" w:rsidR="00FE7A11" w:rsidRDefault="00000000">
      <w:pPr>
        <w:pStyle w:val="31"/>
        <w:spacing w:after="60"/>
        <w:rPr>
          <w:rFonts w:hint="default"/>
          <w:lang w:eastAsia="zh-CN"/>
        </w:rPr>
      </w:pPr>
      <w:r>
        <w:rPr>
          <w:lang w:eastAsia="zh-CN"/>
        </w:rPr>
        <w:lastRenderedPageBreak/>
        <w:t xml:space="preserve">例题 3　2026西城期末第18题</w:t>
      </w:r>
    </w:p>
    <w:p w14:paraId="726D088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6" name="O15_01_p7_marker_line___2_3.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3.png"/>
                    <ns4:cNvPicPr>
                      <ns3:picLocks noChangeAspect="1"/>
                    </ns4:cNvPicPr>
                  </ns4:nvPicPr>
                  <ns4:blipFill>
                    <ns3:blip r:embed="rId80"/>
                    <ns3:stretch>
                      <ns3:fillRect/>
                    </ns3:stretch>
                  </ns4:blipFill>
                  <ns4:spPr>
                    <ns3:xfrm>
                      <ns3:off x="0" y="0"/>
                      <ns3:ext cx="5904000" cy="229890"/>
                    </ns3:xfrm>
                    <ns3:prstGeom prst="rect">
                      <ns3:avLst/>
                    </ns3:prstGeom>
                  </ns4:spPr>
                </ns4:pic>
              </ns3:graphicData>
            </ns3:graphic>
          </wp:inline>
        </w:drawing>
      </w:r>
    </w:p>
    <w:p w14:paraId="5BEDF472" w14:textId="77777777" w:rsidR="00FE7A11" w:rsidRDefault="00000000">
      <w:pPr>
        <w:pStyle w:val="aff6"/>
        <w:keepNext/>
        <w:ind w:firstLine="0"/>
        <w:jc w:val="both"/>
        <w:rPr>
          <w:rFonts w:hint="default"/>
          <w:lang w:eastAsia="zh-CN"/>
        </w:rPr>
      </w:pPr>
      <w:r>
        <w:rPr>
          <w:b/>
          <w:lang w:eastAsia="zh-CN"/>
        </w:rPr>
        <w:t>【志愿者之声】</w:t>
      </w:r>
    </w:p>
    <w:p w14:paraId="52C7908E"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4D017AF1" w14:textId="77777777" w:rsidR="00FE7A11" w:rsidRDefault="00000000">
      <w:pPr>
        <w:pStyle w:val="aff6"/>
        <w:keepNext/>
        <w:ind w:firstLine="0"/>
        <w:jc w:val="both"/>
        <w:rPr>
          <w:rFonts w:hint="default"/>
          <w:lang w:eastAsia="zh-CN"/>
        </w:rPr>
      </w:pPr>
      <w:r>
        <w:rPr>
          <w:b/>
          <w:lang w:eastAsia="zh-CN"/>
        </w:rPr>
        <w:t>【代表之声】</w:t>
      </w:r>
    </w:p>
    <w:p w14:paraId="4CD643D8"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52F59C92" w14:textId="77777777" w:rsidR="00FE7A11" w:rsidRDefault="00000000">
      <w:pPr>
        <w:pStyle w:val="aff6"/>
        <w:keepNext/>
        <w:ind w:firstLine="0"/>
        <w:jc w:val="both"/>
        <w:rPr>
          <w:rFonts w:hint="default"/>
          <w:lang w:eastAsia="zh-CN"/>
        </w:rPr>
      </w:pPr>
      <w:r>
        <w:rPr>
          <w:b/>
          <w:lang w:eastAsia="zh-CN"/>
        </w:rPr>
        <w:t>【检察机关之声】</w:t>
      </w:r>
    </w:p>
    <w:p w14:paraId="3384647B"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90F9B8C"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对整改不力单位，检察机关提请人大常委会以专题询问、执法检查等方式跟进督促，直接呈现人大常委会监督整改的动作。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设问问联动机制如何实现治理，人大制度角度抓人大常委会依法行使监督权，说明监督如何推动行政部门整改落地。</w:t>
      </w:r>
    </w:p>
    <w:p w14:paraId="360BFF9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0BFF9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人大常委会依法行使监督权。针对整改不力的单位，检察机关提请人大常委会通过专题询问、执法检查等方式跟进督促，推动行政部门落实整改。</w:t>
      </w:r>
    </w:p>
    <w:p w14:paraId="0558C77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人大常委会依法行使监督权，结合专题询问、执法检查等跟进督促整改，说明人大监督推动行政部门落实整改（1分）。</w:t>
      </w:r>
    </w:p>
    <w:p w14:paraId="76DDBEC0" w14:textId="77777777" w:rsidR="00FE7A11" w:rsidRDefault="00000000">
      <w:pPr>
        <w:pStyle w:val="31"/>
        <w:spacing w:after="60"/>
        <w:rPr>
          <w:rFonts w:hint="default"/>
          <w:lang w:eastAsia="zh-CN"/>
        </w:rPr>
      </w:pPr>
      <w:r>
        <w:rPr>
          <w:lang w:eastAsia="zh-CN"/>
        </w:rPr>
        <w:t xml:space="preserve">例题 4　2025丰台二模第17题</w:t>
      </w:r>
    </w:p>
    <w:p w14:paraId="33EBB21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w:t>
      </w:r>
      <w:r>
        <w:rPr>
          <w:b/>
          <w:lang w:eastAsia="zh-CN"/>
        </w:rPr>
        <w:t>建设法治政府，打造北京样本。以下是北京市</w:t>
      </w:r>
      <w:r>
        <w:rPr>
          <w:b/>
          <w:lang w:eastAsia="zh-CN"/>
        </w:rPr>
        <w:t>2024</w:t>
      </w:r>
      <w:r>
        <w:rPr>
          <w:b/>
          <w:lang w:eastAsia="zh-CN"/>
        </w:rPr>
        <w:t>年法治政府建设年度情况报告节选。</w:t>
      </w:r>
      <w:r>
        <w:rPr>
          <w:b/>
          <w:lang w:eastAsia="zh-CN"/>
        </w:rPr>
        <w:t>阅读资料，完成表格。（</w:t>
      </w:r>
      <w:r>
        <w:rPr>
          <w:rFonts w:eastAsia="Songti SC"/>
          <w:b/>
          <w:lang w:eastAsia="zh-CN"/>
        </w:rPr>
        <w:t>9</w:t>
      </w:r>
      <w:r>
        <w:rPr>
          <w:b/>
          <w:lang w:eastAsia="zh-CN"/>
        </w:rPr>
        <w:t>分）</w:t>
      </w:r>
    </w:p>
    <w:p w14:paraId="741C6DED" w14:textId="77777777" w:rsidR="00FE7A11" w:rsidRDefault="00000000">
      <w:pPr>
        <w:pStyle w:val="aff6"/>
        <w:spacing w:line="240" w:lineRule="auto"/>
        <w:jc w:val="center"/>
        <w:rPr>
          <w:rFonts w:hint="default"/>
        </w:rPr>
      </w:pPr>
      <w:r>
        <w:rPr>
          <w:noProof/>
        </w:rPr>
        <w:lastRenderedPageBreak/>
        <w:drawing>
          <wp:inline distT="0" distB="0" distL="0" distR="0" wp14:anchorId="2F5A955C" wp14:editId="4120ABAF">
            <wp:extent cx="5715000" cy="2505463"/>
            <wp:effectExtent l="0" t="0" r="0" b="0"/>
            <wp:docPr id="49" name="fengtai_2025_ermo_q17_part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engtai_2025_ermo_q17_part1_2"/>
                    <pic:cNvPicPr>
                      <a:picLocks noChangeAspect="1" noChangeArrowheads="1"/>
                    </pic:cNvPicPr>
                  </pic:nvPicPr>
                  <pic:blipFill>
                    <a:blip r:embed="rId31"/>
                    <a:stretch>
                      <a:fillRect/>
                    </a:stretch>
                  </pic:blipFill>
                  <pic:spPr bwMode="auto">
                    <a:xfrm>
                      <a:off x="0" y="0"/>
                      <a:ext cx="5715000" cy="2505463"/>
                    </a:xfrm>
                    <a:prstGeom prst="rect">
                      <a:avLst/>
                    </a:prstGeom>
                    <a:noFill/>
                  </pic:spPr>
                </pic:pic>
              </a:graphicData>
            </a:graphic>
          </wp:inline>
        </w:drawing>
      </w:r>
    </w:p>
    <w:p w14:paraId="01B21F2D" w14:textId="77777777" w:rsidR="00FE7A11" w:rsidRDefault="00000000">
      <w:pPr>
        <w:pStyle w:val="aff6"/>
        <w:spacing w:line="240" w:lineRule="auto"/>
        <w:jc w:val="center"/>
        <w:rPr>
          <w:rFonts w:hint="default"/>
        </w:rPr>
      </w:pPr>
      <w:r>
        <w:rPr>
          <w:noProof/>
        </w:rPr>
        <w:drawing>
          <wp:inline distT="0" distB="0" distL="0" distR="0" wp14:anchorId="1D673A6F" wp14:editId="1C397058">
            <wp:extent cx="5715000" cy="3668148"/>
            <wp:effectExtent l="0" t="0" r="0" b="0"/>
            <wp:docPr id="50" name="fengtai_2025_ermo_q17_part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engtai_2025_ermo_q17_part2_2"/>
                    <pic:cNvPicPr>
                      <a:picLocks noChangeAspect="1" noChangeArrowheads="1"/>
                    </pic:cNvPicPr>
                  </pic:nvPicPr>
                  <pic:blipFill>
                    <a:blip r:embed="rId32"/>
                    <a:stretch>
                      <a:fillRect/>
                    </a:stretch>
                  </pic:blipFill>
                  <pic:spPr bwMode="auto">
                    <a:xfrm>
                      <a:off x="0" y="0"/>
                      <a:ext cx="5715000" cy="3668148"/>
                    </a:xfrm>
                    <a:prstGeom prst="rect">
                      <a:avLst/>
                    </a:prstGeom>
                    <a:noFill/>
                  </pic:spPr>
                </pic:pic>
              </a:graphicData>
            </a:graphic>
          </wp:inline>
        </w:drawing>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政府提请市人大及其常委会审议地方性法规草案，表明政府的立法工作要经过人大依法审议，并接受人大监督，触发人民代表大会制度中人大与政府的关系。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设问要求说明全国示范意义，先概括政府自觉接受人大监督，再用提请审议法规草案说明这种关系，落到行政权依法运行。</w:t>
      </w:r>
    </w:p>
    <w:p w14:paraId="4CA2BE9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A2BE9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政府自觉接受人大监督。北京市政府提请市人大及其常委会审议地方性法规草案，在法治轨道上推进制度建设、规范行政权运行，体现政府对人大负责、受人大监督。</w:t>
      </w:r>
    </w:p>
    <w:p w14:paraId="1A76E22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政府自觉接受人大监督（1分），联系政府提请市人大及其常委会审议地方性法规草案，说明行政权依法运行。这与“推进区域联合立法”共属同一1分评分组。</w:t>
      </w:r>
    </w:p>
    <w:p>
      <w:pPr>
        <w:pStyle w:val="HBMethod"/>
      </w:pPr>
      <w:r>
        <w:rPr/>
        <w:t xml:space="preserve">考法2　并列型：几个动作各对一项职权（2题）</w:t>
      </w:r>
    </w:p>
    <w:p>
      <w:pPr>
        <w:pStyle w:val="HBMethodDesc"/>
      </w:pPr>
      <w:r>
        <w:rPr/>
        <w:t xml:space="preserve">人大做了两件以上的事，散在不同段或写在同一段，你要一件一件对上职权。</w:t>
      </w:r>
    </w:p>
    <w:p w14:paraId="39E87C31" w14:textId="77777777" w:rsidR="00FE7A11" w:rsidRDefault="00000000">
      <w:pPr>
        <w:pStyle w:val="31"/>
        <w:spacing w:after="60"/>
        <w:rPr>
          <w:rFonts w:hint="default"/>
          <w:lang w:eastAsia="zh-CN"/>
        </w:rPr>
      </w:pPr>
      <w:r>
        <w:rPr>
          <w:lang w:eastAsia="zh-CN"/>
        </w:rPr>
        <w:t xml:space="preserve">例题 5　2026东城一模第17题</w:t>
      </w:r>
    </w:p>
    <w:p w14:paraId="26F12F7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0DB746B2" w14:textId="77777777" w:rsidR="00FE7A11" w:rsidRDefault="00000000">
      <w:pPr>
        <w:pStyle w:val="aff6"/>
        <w:keepNext/>
        <w:jc w:val="both"/>
        <w:rPr>
          <w:rFonts w:hint="default"/>
          <w:lang w:eastAsia="zh-CN"/>
        </w:rPr>
      </w:pPr>
      <w:r>
        <w:rPr>
          <w:lang w:eastAsia="zh-CN"/>
        </w:rPr>
        <w:t>“心事”被听见</w:t>
      </w:r>
    </w:p>
    <w:p w14:paraId="4B1FD94E"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1FE0597C" w14:textId="77777777" w:rsidR="00FE7A11" w:rsidRDefault="00000000">
      <w:pPr>
        <w:pStyle w:val="aff6"/>
        <w:keepNext/>
        <w:jc w:val="both"/>
        <w:rPr>
          <w:rFonts w:hint="default"/>
          <w:lang w:eastAsia="zh-CN"/>
        </w:rPr>
      </w:pPr>
      <w:r>
        <w:rPr>
          <w:lang w:eastAsia="zh-CN"/>
        </w:rPr>
        <w:t>期待有回应</w:t>
      </w:r>
    </w:p>
    <w:p w14:paraId="7CD59CD8"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29EF1084" w14:textId="77777777" w:rsidR="00FE7A11" w:rsidRDefault="00000000">
      <w:pPr>
        <w:pStyle w:val="aff6"/>
        <w:keepNext/>
        <w:jc w:val="both"/>
        <w:rPr>
          <w:rFonts w:hint="default"/>
          <w:lang w:eastAsia="zh-CN"/>
        </w:rPr>
      </w:pPr>
      <w:r>
        <w:rPr>
          <w:lang w:eastAsia="zh-CN"/>
        </w:rPr>
        <w:t>实惠落实处</w:t>
      </w:r>
    </w:p>
    <w:p w14:paraId="53597025"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29300D44"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上海市人大通过“十五五”规划，把打造24小时“年轻力”单元写入规划；温州市人大组建“青年观察团”监督政策落实，分别对应人大行使决定权和监督权。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设问要求说明心事如何转化为实事，人大角度按决定权将青年期待写入规划、监督权推动政策落实展开。</w:t>
      </w:r>
    </w:p>
    <w:p w14:paraId="5D9528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D9528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人民代表大会依法行使决定权。上海市人大通过“十五五”规划，首次写入打造24小时“年轻力”单元，营造青年友好空间，把青年发展期待转化为城市建设安排。</w:t>
      </w:r>
    </w:p>
    <w:p w14:paraId="5D9528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人民代表大会依法行使监督权。温州市人大组建“青年观察团”，联合青年代表开展政策落实监督，推动解决政策实施中的问题，使支持青年发展的政策落到实处。</w:t>
      </w:r>
    </w:p>
    <w:p w14:paraId="60EBA1F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代表大会依法行使决定权或监督权（1分），决定权和监督权同属人大知识，不重复计分。结合上海市人大通过“十五五”规划，说明青年期待得到回应（1分）；结合温州市人大“青年观察团”监督政策落实，说明支持青年发展的政策落到实处（1分）。这两处材料分析分别对应“期待有回应”和“实惠落实处”，三段材料分析分为全题共享，不重复计分。</w:t>
      </w:r>
    </w:p>
    <w:p w14:paraId="0C622357" w14:textId="77777777" w:rsidR="00FE7A11" w:rsidRDefault="00000000">
      <w:pPr>
        <w:pStyle w:val="31"/>
        <w:spacing w:after="60"/>
        <w:rPr>
          <w:rFonts w:hint="default"/>
          <w:lang w:eastAsia="zh-CN"/>
        </w:rPr>
      </w:pPr>
      <w:r>
        <w:rPr>
          <w:lang w:eastAsia="zh-CN"/>
        </w:rPr>
        <w:t xml:space="preserve">例题 6　2026通州期末第17题</w:t>
      </w:r>
    </w:p>
    <w:p w14:paraId="2BF27C5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C36116E" w14:textId="77777777">
        <w:tc>
          <w:tcPr>
            <w:tcW w:w="9298" w:type="dxa"/>
          </w:tcPr>
          <w:p w14:paraId="10984D14" w14:textId="77777777"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3DD1B256" w14:textId="77777777" w:rsidR="00FE7A11" w:rsidRDefault="00000000">
            <w:pPr>
              <w:pStyle w:val="aff6"/>
              <w:ind w:firstLine="0"/>
              <w:jc w:val="both"/>
              <w:rPr>
                <w:rFonts w:hint="default"/>
                <w:lang w:eastAsia="zh-CN"/>
              </w:rPr>
            </w:pPr>
            <w:r>
              <w:rPr>
                <w:lang w:eastAsia="zh-CN"/>
              </w:rPr>
              <w:lastRenderedPageBreak/>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30B35E51"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71479827" w14:textId="77777777" w:rsidR="00FE7A11" w:rsidRDefault="00000000">
      <w:pPr>
        <w:pStyle w:val="aff6"/>
        <w:jc w:val="both"/>
        <w:rPr>
          <w:rFonts w:hint="default"/>
          <w:lang w:eastAsia="zh-CN"/>
        </w:rPr>
      </w:pPr>
      <w:r>
        <w:rPr>
          <w:rFonts w:eastAsia="Songti SC"/>
          <w:lang w:eastAsia="zh-CN"/>
        </w:rPr>
        <w:lastRenderedPageBreak/>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北京市人大常委会出台保护条例，为中轴线遗产保护提供专门法治保障；组织代表培训、专题展览和“送法上门”等活动，体现人大依法履职并推动法律实施。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设问要求分析如何以法治赋能遗产保护，先写人大制定法规提供依据，再联系实施监督和普法宣传，说明怎样把保护要求落实到行动中。</w:t>
      </w:r>
    </w:p>
    <w:p w14:paraId="6EE27BB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E27BB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北京市人大常委会依法制定《北京中轴线世界文化遗产保护条例》，为中轴线文化遗产的系统性保护、传承和利用提供专门法律依据；依法行使监督权，开展相关执法检查，并通过代表培训、专题展览、“送法上门”和法治宣讲等普法活动，推动条例实施，营造依法保护中轴线的良好法治氛围。</w:t>
      </w:r>
    </w:p>
    <w:p w14:paraId="01B21B4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北京市人大常委会依法制定地方性法规，为遗产保护提供法律依据；行使监督权开展相关执法检查，并进行普法宣传，营造中轴线遗产保护的良好社会氛围（3分）。</w:t>
      </w:r>
    </w:p>
    <w:p>
      <w:pPr>
        <w:pStyle w:val="HBMethod"/>
      </w:pPr>
      <w:r>
        <w:rPr/>
        <w:t xml:space="preserve">考法3　一体型：一个动作写成一整句（2题）</w:t>
      </w:r>
    </w:p>
    <w:p>
      <w:pPr>
        <w:pStyle w:val="HBMethodDesc"/>
      </w:pPr>
      <w:r>
        <w:rPr/>
        <w:t xml:space="preserve">人大表决通过法律、批准重大事项，前有党中央决策，写成“行使职权—法定程序—上升为国家意志”一整句。</w:t>
      </w:r>
    </w:p>
    <w:p w14:paraId="4AB291AC" w14:textId="77777777" w:rsidR="00FE7A11" w:rsidRDefault="00000000">
      <w:pPr>
        <w:pStyle w:val="31"/>
        <w:spacing w:after="60"/>
        <w:rPr>
          <w:rFonts w:hint="default"/>
          <w:lang w:eastAsia="zh-CN"/>
        </w:rPr>
      </w:pPr>
      <w:r>
        <w:rPr>
          <w:lang w:eastAsia="zh-CN"/>
        </w:rPr>
        <w:t xml:space="preserve">例题 7　2026朝阳一模第21题（跨模块）</w:t>
      </w:r>
    </w:p>
    <w:p w14:paraId="3F8B4BC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5DE5DD8A"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6AC421B" w14:textId="77777777">
        <w:trPr/>
        <w:tc>
          <w:tcPr>
            <w:tcW w:w="9298" w:type="dxa"/>
          </w:tcPr>
          <w:p w14:paraId="5670DA56" w14:textId="77777777" w:rsidR="00FE7A11" w:rsidRDefault="00000000">
            <w:pPr>
              <w:pStyle w:val="aff6"/>
              <w:ind w:firstLine="0"/>
              <w:jc w:val="both"/>
              <w:rPr>
                <w:rFonts w:hint="default"/>
                <w:lang w:eastAsia="zh-CN"/>
              </w:rPr>
              <w:keepNext/>
            </w:pPr>
            <w:r>
              <w:rPr>
                <w:lang w:eastAsia="zh-CN"/>
              </w:rPr>
              <w:t>夯基固本</w:t>
            </w:r>
          </w:p>
          <w:p w14:paraId="427501F7"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1DD929B7"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2F2201D0"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45D59838" w14:textId="77777777">
        <w:trPr/>
        <w:tc>
          <w:tcPr>
            <w:tcW w:w="9298" w:type="dxa"/>
          </w:tcPr>
          <w:p w14:paraId="5970F2D4" w14:textId="77777777" w:rsidR="00FE7A11" w:rsidRDefault="00000000">
            <w:pPr>
              <w:pStyle w:val="aff6"/>
              <w:ind w:firstLine="0"/>
              <w:jc w:val="both"/>
              <w:rPr>
                <w:rFonts w:hint="default"/>
                <w:lang w:eastAsia="zh-CN"/>
              </w:rPr>
              <w:keepNext/>
            </w:pPr>
            <w:r>
              <w:rPr>
                <w:lang w:eastAsia="zh-CN"/>
              </w:rPr>
              <w:t>着眼长远</w:t>
            </w:r>
          </w:p>
          <w:p w14:paraId="5D2093DE"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1E2FD1BC" w14:textId="77777777">
        <w:trPr/>
        <w:tc>
          <w:tcPr>
            <w:tcW w:w="9298" w:type="dxa"/>
          </w:tcPr>
          <w:p w14:paraId="2E3D7DC0" w14:textId="77777777" w:rsidR="00FE7A11" w:rsidRDefault="00000000">
            <w:pPr>
              <w:pStyle w:val="aff6"/>
              <w:ind w:firstLine="0"/>
              <w:jc w:val="both"/>
              <w:rPr>
                <w:rFonts w:hint="default"/>
                <w:lang w:eastAsia="zh-CN"/>
              </w:rPr>
              <w:keepNext/>
            </w:pPr>
            <w:r>
              <w:rPr>
                <w:lang w:eastAsia="zh-CN"/>
              </w:rPr>
              <w:t>民生为大</w:t>
            </w:r>
          </w:p>
          <w:p w14:paraId="080E0DB0"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B8DE700"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十四届全国人大四次会议表决通过三部法律”直接指向全国人大行使立法权；生态文明建设成果法典化和规划编制“问计于民”，说明这一法定程序把党的主张、人民意愿与依法治国连接起来，体现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通常要从是什么、为什么、怎么做展开。回答“是什么”时，先说明全国人大依法行使立法权，再说明它依照法定程序把党的主张上升为国家意志，并由此实现党的领导、人民当家作主、依法治国有机统一；不能只停留在“行使立法权”。</w:t>
      </w:r>
    </w:p>
    <w:p w14:paraId="2257481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57481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全国人大依法行使立法权，依照法定程序表决通过三部重要法律，把党的主张上升为国家意志，并在人民代表大会制度运行中实现党的领导、人民当家作主、依法治国的有机统一。</w:t>
      </w:r>
    </w:p>
    <w:p w14:paraId="0974928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人大行使立法权—通过法定程序将党的主张上升为国家意志—实现三者有机统一”是一项完整表述（2分），不能把“行使立法权”单独标作2分。该项与“三部法律成为中国特色社会主义法律体系的标志性‘新成员’，彰显新时代国家立法不断完善”是替代表述，任答一种得2分，同组不累计。</w:t>
      </w:r>
    </w:p>
    <w:p w14:paraId="63A9AA29" w14:textId="77777777" w:rsidR="00FE7A11" w:rsidRDefault="00000000">
      <w:pPr>
        <w:pStyle w:val="31"/>
        <w:spacing w:after="60"/>
        <w:rPr>
          <w:rFonts w:hint="default"/>
          <w:lang w:eastAsia="zh-CN"/>
        </w:rPr>
      </w:pPr>
      <w:r>
        <w:rPr>
          <w:lang w:eastAsia="zh-CN"/>
        </w:rPr>
        <w:t xml:space="preserve">例题 8　2023西城二模第19题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19．（9分）自由贸易港是当今世界对外开放水平最高的特殊经济功能区。在海南建设自由贸易港（以下简称海南自贸港），是我国全面深化改革开放进程中的一件大事。</w:t>
      </w:r>
    </w:p>
    <w:p w14:paraId="7EF1C826" w14:textId="77777777" w:rsidR="00FE7A11" w:rsidRDefault="00000000">
      <w:pPr>
        <w:pStyle w:val="aff6"/>
        <w:ind w:firstLine="0"/>
        <w:jc w:val="both"/>
        <w:rPr>
          <w:rFonts w:hint="default"/>
          <w:lang w:eastAsia="zh-CN"/>
        </w:rPr>
      </w:pPr>
      <w:r>
        <w:rPr>
          <w:lang w:eastAsia="zh-CN"/>
        </w:rPr>
        <w:t xml:space="preserve">资料一 根据党中央决策，1988年，全国人大批准设立海南省、办全国最大的经济特区。2018年，党中央决定支持海南全岛建设自由贸易试验区，探索建设中国特色自由贸易港。对标全球最高水平的开放形态，对接最先进的经贸规则。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14:paraId="7EF1C826" w14:textId="77777777" w:rsidR="00FE7A11" w:rsidRDefault="00000000">
      <w:pPr>
        <w:pStyle w:val="aff6"/>
        <w:ind w:firstLine="0"/>
        <w:jc w:val="both"/>
        <w:rPr>
          <w:rFonts w:hint="default"/>
          <w:lang w:eastAsia="zh-CN"/>
        </w:rPr>
      </w:pPr>
      <w:r>
        <w:rPr>
          <w:lang w:eastAsia="zh-CN"/>
        </w:rPr>
        <w:t xml:space="preserve">资料二 海南建省之初，全省没有一个红绿灯，连一根铁钉也要到岛外去买。如今，自由贸易港政策制度体系基本建立，多项制度在全国推广，博鳌亚洲论坛永久举办地、全球唯一的环岛高铁、南繁种子硅谷……形成了一张张享誉世界的“海南名片”。</w:t>
      </w:r>
    </w:p>
    <w:p w14:paraId="301BB9C8" w14:textId="77777777" w:rsidR="00FE7A11" w:rsidRDefault="00000000">
      <w:pPr>
        <w:pStyle w:val="aff7"/>
        <w:jc w:val="both"/>
        <w:rPr>
          <w:rFonts w:hint="default"/>
          <w:lang w:eastAsia="zh-CN"/>
        </w:rPr>
      </w:pPr>
      <w:r>
        <w:rPr>
          <w:lang w:eastAsia="zh-CN"/>
        </w:rPr>
        <w:t xml:space="preserve">结合海南自贸港建设过程，阐释中国特色社会主义制度的优势。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资料一写全国人大批准设立海南省、全国人大常委会通过自贸港法，分别触发决定权和立法权，都是人民代表大会制度的履职动作。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设问要求阐释制度优势，先指出人民代表大会制度的地位，再结合决定权、立法权的行使，说明党的决策怎样转化为国家意志、为自贸港建设提供制度保障。</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是我国的根本政治制度。全国人大依法行使决定权，批准设立海南省；全国人大常委会依法行使立法权，通过《中华人民共和国海南自由贸易港法》，将党关于建设海南的决策转化为国家意志，为自贸港建设提供法治保障。</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全国人大及其常委会行使立法权、决定权，将党关于建设海南的决策转化为国家意志（2分）。联系批准设立海南省、通过海南自由贸易港法，说明这一制度怎样保障自贸港建设。</w:t>
      </w:r>
    </w:p>
    <w:p>
      <w:pPr>
        <w:pStyle w:val="HBMethod"/>
      </w:pPr>
      <w:r>
        <w:rPr/>
        <w:t xml:space="preserve">考法4　链条型：把做事串起来归到制度（4题）</w:t>
      </w:r>
    </w:p>
    <w:p>
      <w:pPr>
        <w:pStyle w:val="HBMethodDesc"/>
      </w:pPr>
      <w:r>
        <w:rPr/>
        <w:t xml:space="preserve">材料写代表、联系点或国家机关做事，没直接写制度，问优势、谈理解，要把做法归到制度保障人民当家作主。</w:t>
      </w:r>
    </w:p>
    <w:p w14:paraId="24FF4DC5" w14:textId="77777777" w:rsidR="00FE7A11" w:rsidRDefault="00000000">
      <w:pPr>
        <w:pStyle w:val="31"/>
        <w:spacing w:after="60"/>
        <w:rPr>
          <w:rFonts w:hint="default"/>
          <w:lang w:eastAsia="zh-CN"/>
        </w:rPr>
      </w:pPr>
      <w:r>
        <w:rPr>
          <w:lang w:eastAsia="zh-CN"/>
        </w:rPr>
        <w:t xml:space="preserve">例题 9　2025丰台一模第17题</w:t>
      </w:r>
    </w:p>
    <w:p w14:paraId="71574D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3D57D16E" w14:textId="77777777" w:rsidR="00FE7A11" w:rsidRDefault="00000000">
      <w:pPr>
        <w:pStyle w:val="aff6"/>
        <w:keepNext/>
        <w:ind w:firstLine="0"/>
        <w:jc w:val="both"/>
        <w:rPr>
          <w:rFonts w:hint="default"/>
          <w:lang w:eastAsia="zh-CN"/>
        </w:rPr>
      </w:pPr>
      <w:r>
        <w:rPr>
          <w:b/>
          <w:lang w:eastAsia="zh-CN"/>
        </w:rPr>
        <w:t>【听到心里】</w:t>
      </w:r>
    </w:p>
    <w:p w14:paraId="6D0A3FCD"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3D3E8951" w14:textId="77777777" w:rsidR="00FE7A11" w:rsidRDefault="00000000">
      <w:pPr>
        <w:pStyle w:val="aff6"/>
        <w:keepNext/>
        <w:ind w:firstLine="0"/>
        <w:jc w:val="both"/>
        <w:rPr>
          <w:rFonts w:hint="default"/>
          <w:lang w:eastAsia="zh-CN"/>
        </w:rPr>
      </w:pPr>
      <w:r>
        <w:rPr>
          <w:b/>
          <w:lang w:eastAsia="zh-CN"/>
        </w:rPr>
        <w:t>【写在纸面】</w:t>
      </w:r>
    </w:p>
    <w:p w14:paraId="2326CD35"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229B297F" w14:textId="77777777" w:rsidR="00FE7A11" w:rsidRDefault="00000000">
      <w:pPr>
        <w:pStyle w:val="aff6"/>
        <w:keepNext/>
        <w:ind w:firstLine="0"/>
        <w:jc w:val="both"/>
        <w:rPr>
          <w:rFonts w:hint="default"/>
          <w:lang w:eastAsia="zh-CN"/>
        </w:rPr>
      </w:pPr>
      <w:r>
        <w:rPr>
          <w:b/>
          <w:lang w:eastAsia="zh-CN"/>
        </w:rPr>
        <w:t>【落在实处】</w:t>
      </w:r>
    </w:p>
    <w:p w14:paraId="3593AC4D"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7D45E487" w14:textId="77777777" w:rsidR="00FE7A11" w:rsidRDefault="00000000">
      <w:pPr>
        <w:pStyle w:val="aff6"/>
        <w:keepNext/>
        <w:ind w:firstLine="0"/>
        <w:jc w:val="both"/>
        <w:rPr>
          <w:rFonts w:hint="default"/>
          <w:lang w:eastAsia="zh-CN"/>
        </w:rPr>
      </w:pPr>
      <w:r>
        <w:rPr>
          <w:b/>
          <w:lang w:eastAsia="zh-CN"/>
        </w:rPr>
        <w:t>【世界回响】</w:t>
      </w:r>
    </w:p>
    <w:p w14:paraId="7D5D1815" w14:textId="77777777"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14:paraId="7771E65F"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“全国人大代表建议8783件”“按时办结”把代表反映民意与国务院部门办理建议连接起来，联系人民代表大会制度保障人民当家作主、保证国家政治生活有序运行的优势。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“如何彰显显著优势”要写制度及其怎样发挥作用。先明确人民代表大会制度，再用代表形成建议、国家机关办理落实说明人民意愿进入国家治理，最后归结制度优势。</w:t>
      </w:r>
    </w:p>
    <w:p w14:paraId="754B019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54B019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人民代表大会制度保障人民当家作主。人大代表深入基层、体察民情并提出建议，国务院有关部门按时办理、督办落实，使人民意愿融入国家治理，保证国家政治生活既充满活力又安定有序。</w:t>
      </w:r>
    </w:p>
    <w:p w14:paraId="5988F9A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民代表大会制度在保证党领导人民依法有效治理国家、保障人民当家作主、保证国家政治生活既充满活力又安定有序等方面展现出显著优势（2分）。人大代表提出建议、有关部门办理落实，是制度优势的具体体现。</w:t>
      </w:r>
    </w:p>
    <w:p w14:paraId="28CCC11E" w14:textId="77777777" w:rsidR="00FE7A11" w:rsidRDefault="00000000">
      <w:pPr>
        <w:pStyle w:val="31"/>
        <w:spacing w:after="60"/>
        <w:rPr>
          <w:rFonts w:hint="default"/>
          <w:lang w:eastAsia="zh-CN"/>
        </w:rPr>
      </w:pPr>
      <w:r>
        <w:rPr>
          <w:lang w:eastAsia="zh-CN"/>
        </w:rPr>
        <w:t xml:space="preserve">例题 10　2025昌平二模第18题</w:t>
      </w:r>
    </w:p>
    <w:p w14:paraId="5219655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335138A9"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4DF76982"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27979052"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7C88696F"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‘全国人大代表’表明人民通过人民代表大会制度行使国家权力；代表围绕旱情和群众增收带领发展产业，体现这一根本政治制度服务人民当家作主。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‘如何’题要说明制度保障、具体行动和民生成效。先写人民代表大会制度的根本政治制度地位，再结合代表带领群众发展产业说明人民意愿怎样转化为增收成果。</w:t>
      </w:r>
    </w:p>
    <w:p w14:paraId="2F0BF2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F0BF2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人民代表大会制度是我国的根本政治制度，为人民当家作主提供制度保障。全国人大代表立足旱情和群众增收需要，带领村民发展中药材产业，把群众愿望转化为增收成果。</w:t>
      </w:r>
    </w:p>
    <w:p w14:paraId="7855AA2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人民代表大会制度是我国的根本政治制度（1分），与‘人大代表是国家权力机关的组成人员’二选一计分，同写不重复得分。全国人大代表带领群众发展产业，说明这一制度通过代表联系人民、服务民生。</w:t>
      </w:r>
    </w:p>
    <w:p w14:paraId="096E11F6" w14:textId="77777777" w:rsidR="00FE7A11" w:rsidRDefault="00000000">
      <w:pPr>
        <w:pStyle w:val="affd"/>
        <w:keepNext/>
        <w:rPr>
          <w:rFonts w:hint="default"/>
          <w:lang w:eastAsia="zh-CN"/>
        </w:rPr>
      </w:pPr>
      <w:r>
        <w:rPr>
          <w:lang w:eastAsia="zh-CN"/>
        </w:rPr>
        <w:t>【人大主体与四项职权】</w:t>
      </w:r>
    </w:p>
    <w:p w14:paraId="5825795D" w14:textId="77777777" w:rsidR="00FE7A11" w:rsidRDefault="00000000">
      <w:pPr>
        <w:pStyle w:val="31"/>
        <w:spacing w:after="60"/>
        <w:rPr>
          <w:rFonts w:hint="default"/>
          <w:lang w:eastAsia="zh-CN"/>
        </w:rPr>
      </w:pPr>
      <w:r>
        <w:rPr>
          <w:lang w:eastAsia="zh-CN"/>
        </w:rPr>
        <w:t xml:space="preserve">例题 11　2025朝阳期末第17题</w:t>
      </w:r>
    </w:p>
    <w:p w14:paraId="30ADD37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14:paraId="1795EDD9" w14:textId="77777777" w:rsidR="00FE7A11" w:rsidRDefault="00000000">
      <w:pPr>
        <w:pStyle w:val="aff6"/>
        <w:keepNext/>
        <w:ind w:firstLine="0"/>
        <w:jc w:val="both"/>
        <w:rPr>
          <w:rFonts w:hint="default"/>
          <w:lang w:eastAsia="zh-CN"/>
        </w:rPr>
      </w:pPr>
      <w:r>
        <w:rPr>
          <w:b/>
          <w:lang w:eastAsia="zh-CN"/>
        </w:rPr>
        <w:t>材料一　立法到社区</w:t>
      </w:r>
    </w:p>
    <w:p w14:paraId="6DD2561A" w14:textId="77777777"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14:paraId="393E0D18" w14:textId="77777777" w:rsidR="00FE7A11" w:rsidRDefault="00000000">
      <w:pPr>
        <w:pStyle w:val="aff6"/>
        <w:keepNext/>
        <w:ind w:firstLine="0"/>
        <w:jc w:val="both"/>
        <w:rPr>
          <w:rFonts w:hint="default"/>
          <w:lang w:eastAsia="zh-CN"/>
        </w:rPr>
      </w:pPr>
      <w:r>
        <w:rPr>
          <w:b/>
          <w:lang w:eastAsia="zh-CN"/>
        </w:rPr>
        <w:t>材料二　议事惠民生</w:t>
      </w:r>
    </w:p>
    <w:p w14:paraId="1C892FE8" w14:textId="77777777"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14:paraId="55FF971F" w14:textId="77777777" w:rsidR="00FE7A11" w:rsidRDefault="00000000">
      <w:pPr>
        <w:pStyle w:val="aff6"/>
        <w:keepNext/>
        <w:ind w:firstLine="0"/>
        <w:jc w:val="both"/>
        <w:rPr>
          <w:rFonts w:hint="default"/>
          <w:lang w:eastAsia="zh-CN"/>
        </w:rPr>
      </w:pPr>
      <w:r>
        <w:rPr>
          <w:b/>
          <w:lang w:eastAsia="zh-CN"/>
        </w:rPr>
        <w:t>材料三　基层有合力</w:t>
      </w:r>
    </w:p>
    <w:p w14:paraId="495550CF" w14:textId="77777777"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14:paraId="6909F927" w14:textId="77777777"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“基层立法联系点”“23部国家法律草案在此吸纳民意”把群众意见与国家立法连接起来，联系人民代表大会制度以及科学立法、民主立法。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“谈谈理解”需要解释人民民主为什么有制度保障。先写人民代表大会制度，再结合立法联系点吸纳各群体意见，说明人民意愿怎样通过制度化渠道进入立法。</w:t>
      </w:r>
    </w:p>
    <w:p w14:paraId="55B374F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374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人民代表大会制度为人民当家作主提供制度保障。基层立法联系点深入社区，组织居民、人大代表等讨论法律草案、提出建议，使群众意见进入国家立法，推动科学立法、民主立法。</w:t>
      </w:r>
    </w:p>
    <w:p w14:paraId="609B022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确立和坚持人民代表大会制度，基层立法联系点深入社区、征集各群体立法建议，开展人大协商，推动科学立法、民主立法（1分）。这一制度表述与同项材料分析不重复计分。</w:t>
      </w:r>
    </w:p>
    <w:p w14:paraId="61910219" w14:textId="77777777" w:rsidR="00FE7A11" w:rsidRDefault="00000000">
      <w:pPr>
        <w:pStyle w:val="31"/>
        <w:spacing w:after="60"/>
        <w:rPr>
          <w:rFonts w:hint="default"/>
          <w:lang w:eastAsia="zh-CN"/>
        </w:rPr>
      </w:pPr>
      <w:r>
        <w:rPr>
          <w:lang w:eastAsia="zh-CN"/>
        </w:rPr>
        <w:t xml:space="preserve">例题 12　2024顺义二模第18题（跨模块）</w:t>
      </w:r>
    </w:p>
    <w:p w14:paraId="130A5ED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r>
        <w:rPr>
          <w:lang w:eastAsia="zh-CN"/>
        </w:rPr>
        <w:t>2024</w:t>
      </w:r>
      <w:r>
        <w:rPr>
          <w:lang w:eastAsia="zh-CN"/>
        </w:rPr>
        <w:t>年是全国人民代表大会成立</w:t>
      </w:r>
      <w:r>
        <w:rPr>
          <w:lang w:eastAsia="zh-CN"/>
        </w:rPr>
        <w:t>70</w:t>
      </w:r>
      <w:r>
        <w:rPr>
          <w:lang w:eastAsia="zh-CN"/>
        </w:rPr>
        <w:t>周年。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B130A73" w14:textId="77777777">
        <w:trPr/>
        <w:tc>
          <w:tcPr>
            <w:tcW w:w="9298" w:type="dxa"/>
          </w:tcPr>
          <w:p w14:paraId="0FE504D9" w14:textId="77777777" w:rsidR="00FE7A11" w:rsidRDefault="00000000">
            <w:pPr>
              <w:pStyle w:val="aff6"/>
              <w:ind w:firstLine="0"/>
              <w:jc w:val="both"/>
              <w:rPr>
                <w:rFonts w:hint="default"/>
                <w:lang w:eastAsia="zh-CN"/>
              </w:rPr>
              <w:keepNext/>
            </w:pPr>
            <w:r>
              <w:rPr>
                <w:b/>
                <w:lang w:eastAsia="zh-CN"/>
              </w:rPr>
              <w:t>【百姓关切】</w:t>
            </w:r>
          </w:p>
          <w:p w14:paraId="5FF7A8C9" w14:textId="77777777" w:rsidR="00FE7A11" w:rsidRDefault="00000000">
            <w:pPr>
              <w:pStyle w:val="aff6"/>
              <w:ind w:firstLine="0"/>
              <w:jc w:val="both"/>
              <w:rPr>
                <w:rFonts w:hint="default"/>
                <w:lang w:eastAsia="zh-CN"/>
              </w:rPr>
            </w:pPr>
            <w:r>
              <w:rPr>
                <w:lang w:eastAsia="zh-CN"/>
              </w:rPr>
              <w:t>一位全国人大代表在陪家长到网吧寻找不肯回家孩子的过程中，看到未成年人沉迷网络、荒废学业的现状，引起了她对青少年网络环境优化的关注。</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A1C3589" w14:textId="77777777">
        <w:trPr/>
        <w:tc>
          <w:tcPr>
            <w:tcW w:w="9298" w:type="dxa"/>
          </w:tcPr>
          <w:p w14:paraId="52BB979D" w14:textId="77777777" w:rsidR="00FE7A11" w:rsidRDefault="00000000">
            <w:pPr>
              <w:pStyle w:val="aff6"/>
              <w:ind w:firstLine="0"/>
              <w:jc w:val="both"/>
              <w:rPr>
                <w:rFonts w:hint="default"/>
                <w:lang w:eastAsia="zh-CN"/>
              </w:rPr>
              <w:keepNext/>
            </w:pPr>
            <w:r>
              <w:rPr>
                <w:b/>
                <w:lang w:eastAsia="zh-CN"/>
              </w:rPr>
              <w:lastRenderedPageBreak/>
              <w:t>【代表调研】</w:t>
            </w:r>
          </w:p>
          <w:p w14:paraId="01B439DB" w14:textId="77777777" w:rsidR="00FE7A11" w:rsidRDefault="00000000">
            <w:pPr>
              <w:pStyle w:val="aff6"/>
              <w:ind w:firstLine="0"/>
              <w:jc w:val="both"/>
              <w:rPr>
                <w:rFonts w:hint="default"/>
                <w:lang w:eastAsia="zh-CN"/>
              </w:rPr>
            </w:pPr>
            <w:r>
              <w:rPr>
                <w:lang w:eastAsia="zh-CN"/>
              </w:rPr>
              <w:t>从</w:t>
            </w:r>
            <w:r>
              <w:rPr>
                <w:lang w:eastAsia="zh-CN"/>
              </w:rPr>
              <w:t>2004</w:t>
            </w:r>
            <w:r>
              <w:rPr>
                <w:lang w:eastAsia="zh-CN"/>
              </w:rPr>
              <w:t>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w:t>
            </w:r>
            <w:r>
              <w:rPr>
                <w:lang w:eastAsia="zh-CN"/>
              </w:rPr>
              <w:t>2018</w:t>
            </w:r>
            <w:r>
              <w:rPr>
                <w:lang w:eastAsia="zh-CN"/>
              </w:rPr>
              <w:t>年十三届全国人大一次会议上，该代表提出了《关于加强互联网内容监管，为未成年人营造绿色网络空间的建议》。该建议按程序交由中央网信办研究办理并负责答复。中央网信办严格按照有关要求推动网络改善的相关工作。</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C392920" w14:textId="77777777">
        <w:trPr/>
        <w:tc>
          <w:tcPr>
            <w:tcW w:w="9298" w:type="dxa"/>
          </w:tcPr>
          <w:p w14:paraId="2E0D086E" w14:textId="77777777" w:rsidR="00FE7A11" w:rsidRDefault="00000000">
            <w:pPr>
              <w:pStyle w:val="aff6"/>
              <w:ind w:firstLine="0"/>
              <w:jc w:val="both"/>
              <w:rPr>
                <w:rFonts w:hint="default"/>
                <w:lang w:eastAsia="zh-CN"/>
              </w:rPr>
              <w:keepNext/>
            </w:pPr>
            <w:r>
              <w:rPr>
                <w:b/>
                <w:lang w:eastAsia="zh-CN"/>
              </w:rPr>
              <w:t>【汇聚力量】</w:t>
            </w:r>
          </w:p>
          <w:p w14:paraId="45093209" w14:textId="77777777" w:rsidR="00FE7A11" w:rsidRDefault="00000000">
            <w:pPr>
              <w:pStyle w:val="aff6"/>
              <w:ind w:firstLine="0"/>
              <w:jc w:val="both"/>
              <w:rPr>
                <w:rFonts w:hint="default"/>
                <w:lang w:eastAsia="zh-CN"/>
              </w:rPr>
            </w:pPr>
            <w:r>
              <w:rPr>
                <w:lang w:eastAsia="zh-CN"/>
              </w:rPr>
              <w:t>2020</w:t>
            </w:r>
            <w:r>
              <w:rPr>
                <w:lang w:eastAsia="zh-CN"/>
              </w:rPr>
              <w:t>年</w:t>
            </w:r>
            <w:r>
              <w:rPr>
                <w:lang w:eastAsia="zh-CN"/>
              </w:rPr>
              <w:t>10</w:t>
            </w:r>
            <w:r>
              <w:rPr>
                <w:lang w:eastAsia="zh-CN"/>
              </w:rPr>
              <w:t>月</w:t>
            </w:r>
            <w:r>
              <w:rPr>
                <w:lang w:eastAsia="zh-CN"/>
              </w:rPr>
              <w:t>17</w:t>
            </w:r>
            <w:r>
              <w:rPr>
                <w:lang w:eastAsia="zh-CN"/>
              </w:rPr>
              <w:t>日，新修订的未成年人保护法经第十三届全国人民代表大会常务委员会第二十二次会议表决通过，并于</w:t>
            </w:r>
            <w:r>
              <w:rPr>
                <w:lang w:eastAsia="zh-CN"/>
              </w:rPr>
              <w:t>2021</w:t>
            </w:r>
            <w:r>
              <w:rPr>
                <w:lang w:eastAsia="zh-CN"/>
              </w:rPr>
              <w:t>年</w:t>
            </w:r>
            <w:r>
              <w:rPr>
                <w:lang w:eastAsia="zh-CN"/>
              </w:rPr>
              <w:t>6</w:t>
            </w:r>
            <w:r>
              <w:rPr>
                <w:lang w:eastAsia="zh-CN"/>
              </w:rPr>
              <w:t>月</w:t>
            </w:r>
            <w:r>
              <w:rPr>
                <w:lang w:eastAsia="zh-CN"/>
              </w:rPr>
              <w:t>1</w:t>
            </w:r>
            <w:r>
              <w:rPr>
                <w:lang w:eastAsia="zh-CN"/>
              </w:rPr>
              <w:t>日起正式施行。该法针对现实中存在的突出问题，及时把成熟的实践做法上升为法律，此次修订的亮点之一是增设了“网络保护”专章，为线上线下保障未成年人健康成长构筑起一道更为安全的“防火墙”。</w:t>
            </w:r>
          </w:p>
          <w:p w14:paraId="0CD16774" w14:textId="77777777" w:rsidR="00FE7A11" w:rsidRDefault="00000000">
            <w:pPr>
              <w:pStyle w:val="aff6"/>
              <w:ind w:firstLine="0"/>
              <w:jc w:val="both"/>
              <w:rPr>
                <w:rFonts w:hint="default"/>
                <w:lang w:eastAsia="zh-CN"/>
              </w:rPr>
            </w:pPr>
            <w:r>
              <w:rPr>
                <w:lang w:eastAsia="zh-CN"/>
              </w:rPr>
              <w:t>2023</w:t>
            </w:r>
            <w:r>
              <w:rPr>
                <w:lang w:eastAsia="zh-CN"/>
              </w:rPr>
              <w:t>年</w:t>
            </w:r>
            <w:r>
              <w:rPr>
                <w:lang w:eastAsia="zh-CN"/>
              </w:rPr>
              <w:t>9</w:t>
            </w:r>
            <w:r>
              <w:rPr>
                <w:lang w:eastAsia="zh-CN"/>
              </w:rPr>
              <w:t>月</w:t>
            </w:r>
            <w:r>
              <w:rPr>
                <w:lang w:eastAsia="zh-CN"/>
              </w:rPr>
              <w:t>20</w:t>
            </w:r>
            <w:r>
              <w:rPr>
                <w:lang w:eastAsia="zh-CN"/>
              </w:rPr>
              <w:t>日国务院通过《未成年人网络保护条例》，自</w:t>
            </w:r>
            <w:r>
              <w:rPr>
                <w:lang w:eastAsia="zh-CN"/>
              </w:rPr>
              <w:t>2024</w:t>
            </w:r>
            <w:r>
              <w:rPr>
                <w:lang w:eastAsia="zh-CN"/>
              </w:rPr>
              <w:t>年</w:t>
            </w:r>
            <w:r>
              <w:rPr>
                <w:lang w:eastAsia="zh-CN"/>
              </w:rPr>
              <w:t>1</w:t>
            </w:r>
            <w:r>
              <w:rPr>
                <w:lang w:eastAsia="zh-CN"/>
              </w:rPr>
              <w:t>月</w:t>
            </w:r>
            <w:r>
              <w:rPr>
                <w:lang w:eastAsia="zh-CN"/>
              </w:rPr>
              <w:t>1</w:t>
            </w:r>
            <w:r>
              <w:rPr>
                <w:lang w:eastAsia="zh-CN"/>
              </w:rPr>
              <w:t>日起施行。</w:t>
            </w:r>
          </w:p>
          <w:p w14:paraId="587A7AFF" w14:textId="77777777" w:rsidR="00FE7A11" w:rsidRDefault="00000000">
            <w:pPr>
              <w:pStyle w:val="aff6"/>
              <w:ind w:firstLine="0"/>
              <w:jc w:val="both"/>
              <w:rPr>
                <w:rFonts w:hint="default"/>
                <w:lang w:eastAsia="zh-CN"/>
              </w:rPr>
            </w:pPr>
            <w:r>
              <w:rPr>
                <w:lang w:eastAsia="zh-CN"/>
              </w:rPr>
              <w:t>国家网信办研究起草了《移动互联网未成年人模式建设指南</w:t>
            </w:r>
            <w:r>
              <w:rPr>
                <w:lang w:eastAsia="zh-CN"/>
              </w:rPr>
              <w:t>(</w:t>
            </w:r>
            <w:r>
              <w:rPr>
                <w:lang w:eastAsia="zh-CN"/>
              </w:rPr>
              <w:t>征求意见稿</w:t>
            </w:r>
            <w:r>
              <w:rPr>
                <w:lang w:eastAsia="zh-CN"/>
              </w:rPr>
              <w:t>)</w:t>
            </w:r>
            <w:r>
              <w:rPr>
                <w:lang w:eastAsia="zh-CN"/>
              </w:rPr>
              <w:t>》，将全面升级“青少年模式”为“未成年人模式”。</w:t>
            </w:r>
          </w:p>
          <w:p w14:paraId="6DCD68C4" w14:textId="77777777" w:rsidR="00FE7A11" w:rsidRDefault="00000000">
            <w:pPr>
              <w:pStyle w:val="aff6"/>
              <w:ind w:firstLine="0"/>
              <w:jc w:val="both"/>
              <w:rPr>
                <w:rFonts w:hint="default"/>
                <w:lang w:eastAsia="zh-CN"/>
              </w:rPr>
            </w:pPr>
            <w:r>
              <w:rPr>
                <w:lang w:eastAsia="zh-CN"/>
              </w:rPr>
              <w:t>最高人民法院和最高人民检察院、公安部联合出台了《关于依法惩治网络暴力违法犯罪的指导意见》。</w:t>
            </w:r>
          </w:p>
        </w:tc>
      </w:tr>
    </w:tbl>
    <w:p w14:paraId="37EBAF7B" w14:textId="77777777" w:rsidR="00FE7A11" w:rsidRDefault="00000000">
      <w:pPr>
        <w:pStyle w:val="aff6"/>
        <w:jc w:val="both"/>
        <w:rPr>
          <w:rFonts w:hint="default"/>
          <w:lang w:eastAsia="zh-CN"/>
        </w:rPr>
      </w:pPr>
      <w:r>
        <w:rPr>
          <w:rFonts w:eastAsia="Songti SC"/>
          <w:lang w:eastAsia="zh-CN"/>
        </w:rPr>
        <w:t>结合材料，运用《政治与法治》和《当代国际政治与经济》知识，说明我国人民代表大会制度是如何发挥优势回应百姓关切的。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材料写人大代表从家长、教师和学生中调查网络问题、提出建议，中央网信办按程序办理答复，立法、行政、司法和公安等机关又各司其职、协同推进网络保护，触发人民代表大会制度的制度优势。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设问问人民代表大会制度如何发挥优势回应百姓关切，按根本政治制度的地位、代表联系群众依法履职、国家机关依民主集中制各司其职并协调回应三个层次作答。</w:t>
      </w:r>
    </w:p>
    <w:p w14:paraId="10AA552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0AA55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是我国根本政治制度，是人民当家作主的重要途径和最高实现形式。人大代表密切联系家长、教师和学生，调查网络问题并依法提出建议；有关国家机关依民主集中制各司其职、协调办理，把人民意见转化为保护未成年人的制度和行动。</w:t>
      </w:r>
    </w:p>
    <w:p w14:paraId="719215F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代表大会制度是我国根本政治制度，是人民当家作主的重要途径和最高实现形式。结合代表联系群众、依法履职，以及有关国家机关按照民主集中制各司其职、协调回应，说明这一制度怎样把百姓关切转化为保护未成年人的政策与行动。</w:t>
      </w:r>
    </w:p>
    <w:p>
      <w:pPr>
        <w:pStyle w:val="HBMethod"/>
      </w:pPr>
      <w:r>
        <w:rPr/>
        <w:t xml:space="preserve">考法5　补出型：材料没写人大自己补（3题）</w:t>
      </w:r>
    </w:p>
    <w:p>
      <w:pPr>
        <w:pStyle w:val="HBMethodDesc"/>
      </w:pPr>
      <w:r>
        <w:rPr/>
        <w:t xml:space="preserve">材料只写党的规划、战略或制度优势，一字不提人大；或只写人大通过了法规、问怎么落实，答题点要自己补。</w:t>
      </w:r>
    </w:p>
    <w:p w14:paraId="0B8D6274" w14:textId="77777777" w:rsidR="00FE7A11" w:rsidRDefault="00000000">
      <w:pPr>
        <w:pStyle w:val="31"/>
        <w:spacing w:after="60"/>
        <w:rPr>
          <w:rFonts w:hint="default"/>
          <w:lang w:eastAsia="zh-CN"/>
        </w:rPr>
      </w:pPr>
      <w:r>
        <w:rPr>
          <w:lang w:eastAsia="zh-CN"/>
        </w:rPr>
        <w:t xml:space="preserve">例题 13　2023年北京高考第20题（跨模块）</w:t>
      </w:r>
    </w:p>
    <w:p w14:paraId="4A06AA1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7CB75BA3"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21437A06"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4A9FA518" w14:textId="77777777">
        <w:trPr>
          <w:cantSplit/>
          <w:tblHeader/>
        </w:trPr>
        <w:tc>
          <w:tcPr>
            <w:tcW w:w="4649" w:type="dxa"/>
          </w:tcPr>
          <w:p w14:paraId="34ACEAC2"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68B6DF41"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57111F49" w14:textId="77777777">
        <w:trPr>
          <w:cantSplit/>
        </w:trPr>
        <w:tc>
          <w:tcPr>
            <w:tcW w:w="4649" w:type="dxa"/>
          </w:tcPr>
          <w:p w14:paraId="698D5372" w14:textId="77777777" w:rsidR="00FE7A11" w:rsidRDefault="00000000">
            <w:pPr>
              <w:pStyle w:val="aff6"/>
              <w:keepNext/>
              <w:keepLines/>
              <w:ind w:firstLine="0"/>
              <w:jc w:val="both"/>
              <w:rPr>
                <w:rFonts w:hint="default"/>
                <w:lang w:eastAsia="zh-CN"/>
              </w:rPr>
            </w:pPr>
            <w:r>
              <w:rPr>
                <w:lang w:eastAsia="zh-CN"/>
              </w:rPr>
              <w:t>◆ 科教兴国战略</w:t>
            </w:r>
          </w:p>
          <w:p w14:paraId="6DC7326C" w14:textId="77777777" w:rsidR="00FE7A11" w:rsidRDefault="00000000">
            <w:pPr>
              <w:pStyle w:val="aff6"/>
              <w:keepNext/>
              <w:keepLines/>
              <w:ind w:firstLine="0"/>
              <w:jc w:val="both"/>
              <w:rPr>
                <w:rFonts w:hint="default"/>
                <w:lang w:eastAsia="zh-CN"/>
              </w:rPr>
            </w:pPr>
            <w:r>
              <w:rPr>
                <w:lang w:eastAsia="zh-CN"/>
              </w:rPr>
              <w:t>◆ 创新驱动发展战略</w:t>
            </w:r>
          </w:p>
          <w:p w14:paraId="0DE65CA9" w14:textId="77777777" w:rsidR="00FE7A11" w:rsidRDefault="00000000">
            <w:pPr>
              <w:pStyle w:val="aff6"/>
              <w:keepNext/>
              <w:keepLines/>
              <w:ind w:firstLine="0"/>
              <w:jc w:val="both"/>
              <w:rPr>
                <w:rFonts w:hint="default"/>
              </w:rPr>
            </w:pPr>
            <w:r>
              <w:t>◆ 乡村振兴战略</w:t>
            </w:r>
          </w:p>
          <w:p w14:paraId="597D89CC" w14:textId="77777777" w:rsidR="00FE7A11" w:rsidRDefault="00000000">
            <w:pPr>
              <w:pStyle w:val="aff6"/>
              <w:keepLines/>
              <w:ind w:firstLine="0"/>
              <w:jc w:val="both"/>
              <w:rPr>
                <w:rFonts w:hint="default"/>
              </w:rPr>
            </w:pPr>
            <w:r>
              <w:t>◆ ……</w:t>
            </w:r>
          </w:p>
        </w:tc>
        <w:tc>
          <w:tcPr>
            <w:tcW w:w="4649" w:type="dxa"/>
          </w:tcPr>
          <w:p w14:paraId="401C3F1C" w14:textId="77777777" w:rsidR="00FE7A11" w:rsidRDefault="00000000">
            <w:pPr>
              <w:pStyle w:val="aff6"/>
              <w:keepNext/>
              <w:keepLines/>
              <w:ind w:firstLine="0"/>
              <w:jc w:val="both"/>
              <w:rPr>
                <w:rFonts w:hint="default"/>
                <w:lang w:eastAsia="zh-CN"/>
              </w:rPr>
            </w:pPr>
            <w:r>
              <w:rPr>
                <w:lang w:eastAsia="zh-CN"/>
              </w:rPr>
              <w:t>◆ 中国共产党的坚强领导</w:t>
            </w:r>
          </w:p>
          <w:p w14:paraId="16ADF382"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2A639001"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48983EAB" w14:textId="77777777" w:rsidR="00FE7A11" w:rsidRDefault="00000000">
            <w:pPr>
              <w:pStyle w:val="aff6"/>
              <w:keepNext/>
              <w:keepLines/>
              <w:ind w:firstLine="0"/>
              <w:jc w:val="both"/>
              <w:rPr>
                <w:rFonts w:hint="default"/>
                <w:lang w:eastAsia="zh-CN"/>
              </w:rPr>
            </w:pPr>
            <w:r>
              <w:rPr>
                <w:lang w:eastAsia="zh-CN"/>
              </w:rPr>
              <w:t>◆ 长期稳定的社会环境</w:t>
            </w:r>
          </w:p>
          <w:p w14:paraId="13A90AD4" w14:textId="77777777" w:rsidR="00FE7A11" w:rsidRDefault="00000000">
            <w:pPr>
              <w:pStyle w:val="aff6"/>
              <w:keepLines/>
              <w:ind w:firstLine="0"/>
              <w:jc w:val="both"/>
              <w:rPr>
                <w:rFonts w:hint="default"/>
                <w:lang w:eastAsia="zh-CN"/>
              </w:rPr>
            </w:pPr>
            <w:r>
              <w:rPr>
                <w:lang w:eastAsia="zh-CN"/>
              </w:rPr>
              <w:t>◆ 自信自强的精神力量</w:t>
            </w:r>
          </w:p>
        </w:tc>
      </w:tr>
    </w:tbl>
    <w:p w14:paraId="46EA1D2B"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出创新驱动发展战略和中国特色社会主义制度显著优势等表格内容，设问要求说明战略性有利条件如何发挥作用；人民代表大会制度属于中国特色社会主义制度的重要组成部分，触发制度优势转化为战略实施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设问要求“以一个战略为例”说明作用，人民代表大会制度角度选择创新驱动发展战略，按“制度优势—人大依法行使职权和民主集中制—创新战略部署落实—现代化建设”形成完整逻辑链。</w:t>
      </w:r>
    </w:p>
    <w:p w14:paraId="77233D0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233D0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创新驱动发展战略为例，中国特色社会主义制度的显著优势为国家集中力量办大事、统筹推进创新发展提供制度保障。人民代表大会制度坚持民主集中制，人大依法行使立法、决定和监督等职权，将创新发展的要求通过法定程序转化为国家意志并监督有关部署落实；国家机关分工负责、协调一致，为科技创新和成果转化创造条件，支撑社会主义现代化国家建设。</w:t>
      </w:r>
    </w:p>
    <w:p w14:paraId="1DE9792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中国特色社会主义制度的显著优势，通过人民代表大会制度的民主集中制、人大依法行使职权和国家机关协调运行，保障创新驱动发展战略实施。围绕科技创新和成果转化，说明制度保障怎样推动战略落实，进而支撑社会主义现代化国家建设。</w:t>
      </w:r>
    </w:p>
    <w:p w14:paraId="4B54262F" w14:textId="77777777" w:rsidR="00FE7A11" w:rsidRDefault="00000000">
      <w:pPr>
        <w:pStyle w:val="31"/>
        <w:spacing w:after="60"/>
        <w:rPr>
          <w:rFonts w:hint="default"/>
          <w:lang w:eastAsia="zh-CN"/>
        </w:rPr>
      </w:pPr>
      <w:r>
        <w:rPr>
          <w:lang w:eastAsia="zh-CN"/>
        </w:rPr>
        <w:t xml:space="preserve">例题 14　2026海淀一模第21题（跨模块）</w:t>
      </w:r>
    </w:p>
    <w:p w14:paraId="7649B8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053922FC" w14:textId="77777777" w:rsidR="00FE7A11" w:rsidRDefault="00000000">
      <w:pPr>
        <w:pStyle w:val="aff6"/>
        <w:jc w:val="both"/>
        <w:rPr>
          <w:rFonts w:hint="default"/>
          <w:lang w:eastAsia="zh-CN"/>
        </w:rPr>
      </w:pPr>
      <w:r>
        <w:rPr>
          <w:lang w:eastAsia="zh-CN"/>
        </w:rPr>
        <w:t>锐始者必图其终，成功者先计于始。这是先贤治国理政、经世济民的智慧，也契合了中国共产党人一以贯之的战略思维和实干精神。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A0E940" w14:textId="77777777">
        <w:trPr/>
        <w:tc>
          <w:tcPr>
            <w:tcW w:w="9298" w:type="dxa"/>
          </w:tcPr>
          <w:p w14:paraId="7BFFCE79" w14:textId="77777777" w:rsidR="00FE7A11" w:rsidRDefault="00000000">
            <w:pPr>
              <w:pStyle w:val="aff6"/>
              <w:ind w:firstLine="0"/>
              <w:jc w:val="both"/>
              <w:rPr>
                <w:rFonts w:hint="default"/>
                <w:lang w:eastAsia="zh-CN"/>
              </w:rPr>
            </w:pPr>
            <w:r>
              <w:rPr>
                <w:lang w:eastAsia="zh-CN"/>
              </w:rPr>
              <w:t>“锐始者必图其终，成功者先计于始”，出自明代张居正《答中丞孙槐溪》。这句话告诫人们做事要善始善终、谋定后动，唯有在开端时便胸怀全局、谋划长远，并以坚韧不拔的毅力向着既定目标笃行，方能成就事业。</w:t>
            </w:r>
          </w:p>
        </w:tc>
      </w:tr>
    </w:tbl>
    <w:p w14:paraId="7B21084D" w14:textId="77777777" w:rsidR="00FE7A11" w:rsidRDefault="00000000">
      <w:pPr>
        <w:pStyle w:val="aff6"/>
        <w:jc w:val="both"/>
        <w:rPr>
          <w:rFonts w:hint="default"/>
          <w:lang w:eastAsia="zh-CN"/>
        </w:rPr>
      </w:pPr>
      <w:r>
        <w:rPr>
          <w:lang w:eastAsia="zh-CN"/>
        </w:rPr>
        <w:t>“一五”到“十五五”，见证了新中国从工业化奠基到高质量发展的历史进程。回顾历史，中国共产党人始终把科学谋划与真抓实干有机结合。从“一辆汽车、一架飞机、一辆坦克、一辆拖拉机都不能造”到“铁路进青藏，公路密成网，高峡出平湖，港口连五洋，产业门类齐，稻麦遍地香，神舟进太空，国防更坚强”的伟大飞跃……规划与执行相互促进，宏伟蓝图变为现实图景。</w:t>
      </w:r>
    </w:p>
    <w:p w14:paraId="3D4859D3" w14:textId="77777777" w:rsidR="00FE7A11" w:rsidRDefault="00000000">
      <w:pPr>
        <w:pStyle w:val="aff6"/>
        <w:jc w:val="both"/>
        <w:rPr>
          <w:rFonts w:hint="default"/>
          <w:lang w:eastAsia="zh-CN"/>
        </w:rPr>
      </w:pPr>
      <w:r>
        <w:rPr>
          <w:rFonts w:eastAsia="Songti SC"/>
          <w:lang w:eastAsia="zh-CN"/>
        </w:rPr>
        <w:t>“中国有一大优势，总是制定各种规划，而且各种规划总是能实现。”结合材料，综合运用所学，阐述你对这一观点的理解。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中国共产党人把“科学谋划与真抓实干”结合起来，规划由“宏伟蓝图”变为“现实图景”。要解释党的规划主张怎样成为反映人民意志的国家行动并获得群众支持，可联系人民代表大会制度这一根本政治制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中的“总是制定各种规划”和“各种规划总是能实现”分别对应科学制定和有效执行。先说明怎样通过法定程序把党的主张转化为国家意志，保障制定的民主性、科学性；再说明规划回应群众需求、调动群众力量，为什么能够顺利实施。</w:t>
      </w:r>
    </w:p>
    <w:p w14:paraId="012FFCB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12FFCB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①（科学制定规划）</w:t>
      </w:r>
      <w:r>
        <w:rPr>
          <w:rFonts w:ascii="Times New Roman" w:hAnsi="Times New Roman" w:eastAsia="Songti SC" w:cs="Times New Roman"/>
          <w:sz w:val="21"/>
          <w:szCs w:val="21"/>
          <w:color w:val="000000"/>
        </w:rPr>
        <w:t>人民代表大会制度是我国的根本政治制度。依托这一制度，通过法定程序将党的主张转化为国家意志，使规划反映人民意志，保障规划制定的民主性和科学性。</w:t>
      </w:r>
    </w:p>
    <w:p w14:paraId="012FFCB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②（有效执行规划）</w:t>
      </w:r>
      <w:r>
        <w:rPr>
          <w:rFonts w:ascii="Times New Roman" w:hAnsi="Times New Roman" w:eastAsia="Songti SC" w:cs="Times New Roman"/>
          <w:sz w:val="21"/>
          <w:szCs w:val="21"/>
          <w:color w:val="000000"/>
        </w:rPr>
        <w:t>规划反映人民意志、回应人民群众的期盼与需求，充分调动人民群众的积极性、主动性和创造性，为规划顺利实施提供坚实的群众基础和强大的内生动力。</w:t>
      </w:r>
    </w:p>
    <w:p w14:paraId="7858358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人民代表大会制度是我国的根本政治制度（知识1分）；结合“科学制定规划”和“有效执行规划”，说明通过法定程序将党的主张转化为国家意志，使规划反映人民意志、保障制定的民主性和科学性，并说明回应人民群众的期盼与需求，调动人民群众的积极性、主动性和创造性，为规划顺利实施提供群众基础和内生动力（分析2分），合为“制度优势”一个维度（3分）。它与同题党的领导路径同属这一维度，不能另算一个维度。</w:t>
      </w:r>
    </w:p>
    <w:p w14:paraId="35AF0EAD" w14:textId="77777777" w:rsidR="00FE7A11" w:rsidRDefault="00000000">
      <w:pPr>
        <w:pStyle w:val="31"/>
        <w:spacing w:after="60"/>
        <w:rPr>
          <w:rFonts w:hint="default"/>
          <w:lang w:eastAsia="zh-CN"/>
        </w:rPr>
      </w:pPr>
      <w:r>
        <w:rPr>
          <w:lang w:eastAsia="zh-CN"/>
        </w:rPr>
        <w:t xml:space="preserve">例题 15　2024朝阳一模第18(1)题</w:t>
      </w:r>
    </w:p>
    <w:p w14:paraId="17D2E1A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1026D514"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3CC90FD8"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0871B86D" w14:textId="77777777"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14:paraId="0DBCD0BE"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材料写《条例》已经由北京市人大表决通过，且制度覆盖面广、涉及主体多、需要共同抓好贯彻落实；人大主体和实施任务触发人大监督与反馈。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设问要求为条例贯彻落实提出合理建议，按“市人大及其常委会—监督反馈—推动实施”组织，写可执行的监督建议。</w:t>
      </w:r>
    </w:p>
    <w:p w14:paraId="75831FA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5831FA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市人大及其常委会依法行使监督权，加强《北京国际科技创新中心建设条例》实施监督和反馈，跟踪有关方面落实情况，推动条例有效贯彻。</w:t>
      </w:r>
    </w:p>
    <w:p w14:paraId="42612CC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市人大及其常委会加强条例实施监督、反馈，依法行使监督权，推动条例有效落实（2分）。</w:t>
      </w:r>
    </w:p>
    <w:p w14:paraId="63A9AA29" w14:textId="77777777" w:rsidR="00FE7A11" w:rsidRDefault="00000000">
      <w:pPr>
        <w:pStyle w:val="31"/>
        <w:spacing w:after="60"/>
        <w:rPr>
          <w:rFonts w:hint="default"/>
          <w:lang w:eastAsia="zh-CN"/>
        </w:rPr>
      </w:pPr>
      <w:r>
        <w:rPr>
          <w:lang w:eastAsia="zh-CN"/>
        </w:rPr>
        <w:t xml:space="preserve">选择例题 1　2024北京高考选择第1题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辛亥革命后，各种政治力量反复较量，中国共产党脱颖而出，团结带领人民夺取了新民主主义革命胜利，建立了人民当家作主的新中国。新中国成立后，党领导人民召开人民代表大会，通过了一九五四年宪法，确立了人民代表大会制度。75年来，我国社会生产力、综合国力、人民生活水平实现了历史性跨越。下列分析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①中国共产党深刻改变了中国人民和中华民族的前途命运</w:t>
      </w:r>
    </w:p>
    <w:p w14:paraId="7EF1C826" w14:textId="77777777" w:rsidR="00FE7A11" w:rsidRDefault="00000000">
      <w:pPr>
        <w:pStyle w:val="aff6"/>
        <w:ind w:firstLine="0"/>
        <w:jc w:val="both"/>
        <w:rPr>
          <w:rFonts w:hint="default"/>
          <w:lang w:eastAsia="zh-CN"/>
        </w:rPr>
      </w:pPr>
      <w:r>
        <w:rPr>
          <w:rFonts w:eastAsia="Songti SC"/>
          <w:lang w:eastAsia="zh-CN"/>
        </w:rPr>
        <w:t xml:space="preserve">②“五四宪法”以国家根本法的形式确认了中国人民掌握国家权力的历史变革</w:t>
      </w:r>
    </w:p>
    <w:p w14:paraId="7EF1C826" w14:textId="77777777" w:rsidR="00FE7A11" w:rsidRDefault="00000000">
      <w:pPr>
        <w:pStyle w:val="aff6"/>
        <w:ind w:firstLine="0"/>
        <w:jc w:val="both"/>
        <w:rPr>
          <w:rFonts w:hint="default"/>
          <w:lang w:eastAsia="zh-CN"/>
        </w:rPr>
      </w:pPr>
      <w:r>
        <w:rPr>
          <w:rFonts w:eastAsia="Songti SC"/>
          <w:lang w:eastAsia="zh-CN"/>
        </w:rPr>
        <w:t xml:space="preserve">③政治制度是推动社会历史发展的决定力量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④美好生活是社会主义社会发展的直接动力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抓住“人民群众才是历史决定力量”“改革才是直接动力”这两个哲学常识错误来排除③④。</w:t>
      </w:r>
    </w:p>
    <w:p w14:paraId="692BF07C" w14:textId="77777777" w:rsidR="00FE7A11" w:rsidRDefault="00000000">
      <w:pPr>
        <w:pStyle w:val="aff9"/>
        <w:rPr>
          <w:rFonts w:hint="default"/>
          <w:lang w:eastAsia="zh-CN"/>
        </w:rPr>
      </w:pPr>
      <w:r>
        <w:rPr>
          <w:lang w:eastAsia="zh-CN"/>
          <w:color w:val="000000"/>
        </w:rPr>
        <w:t xml:space="preserve">①中国共产党深刻改变了中国人民和中华民族的前途命运　（正确）</w:t>
      </w:r>
    </w:p>
    <w:p w14:paraId="692BF07C" w14:textId="77777777" w:rsidR="00FE7A11" w:rsidRDefault="00000000">
      <w:pPr>
        <w:pStyle w:val="aff9"/>
        <w:rPr>
          <w:rFonts w:hint="default"/>
          <w:lang w:eastAsia="zh-CN"/>
        </w:rPr>
      </w:pPr>
      <w:r>
        <w:rPr>
          <w:lang w:eastAsia="zh-CN"/>
          <w:color w:val="000000"/>
        </w:rPr>
        <w:t xml:space="preserve">中国共产党团结带领人民夺取革命胜利、建立新中国，深刻改变了中国人民和中华民族的前途命运。</w:t>
      </w:r>
    </w:p>
    <w:p w14:paraId="692BF07C" w14:textId="77777777" w:rsidR="00FE7A11" w:rsidRDefault="00000000">
      <w:pPr>
        <w:pStyle w:val="aff9"/>
        <w:rPr>
          <w:rFonts w:hint="default"/>
          <w:lang w:eastAsia="zh-CN"/>
        </w:rPr>
      </w:pPr>
      <w:r>
        <w:rPr>
          <w:lang w:eastAsia="zh-CN"/>
          <w:color w:val="000000"/>
        </w:rPr>
        <w:t xml:space="preserve">②“五四宪法”以国家根本法的形式确认了中国人民掌握国家权力的历史变革　（正确）</w:t>
      </w:r>
    </w:p>
    <w:p w14:paraId="692BF07C" w14:textId="77777777" w:rsidR="00FE7A11" w:rsidRDefault="00000000">
      <w:pPr>
        <w:pStyle w:val="aff9"/>
        <w:rPr>
          <w:rFonts w:hint="default"/>
          <w:lang w:eastAsia="zh-CN"/>
        </w:rPr>
      </w:pPr>
      <w:r>
        <w:rPr>
          <w:lang w:eastAsia="zh-CN"/>
          <w:color w:val="000000"/>
        </w:rPr>
        <w:t xml:space="preserve">一九五四年宪法确立人民代表大会制度，以国家根本法的形式确认了人民掌握国家权力这一历史变革。</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政治制度是推动社会历史发展的决定力量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纠正：人民群众才是社会历史发展的决定力量，政治制度本身不是决定力量。</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美好生活是社会主义社会发展的直接动力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纠正：改革是社会主义社会发展的直接动力，追求美好生活是目标和动因，不是“直接动力”这一表述对应的知识点。</w:t>
      </w:r>
    </w:p>
    <w:p w14:paraId="63A9AA29" w14:textId="77777777" w:rsidR="00FE7A11" w:rsidRDefault="00000000">
      <w:pPr>
        <w:pStyle w:val="31"/>
        <w:spacing w:after="60"/>
        <w:rPr>
          <w:rFonts w:hint="default"/>
          <w:lang w:eastAsia="zh-CN"/>
        </w:rPr>
      </w:pPr>
      <w:r>
        <w:rPr>
          <w:lang w:eastAsia="zh-CN"/>
        </w:rPr>
        <w:t xml:space="preserve">选择例题 2　2022北京高考选择第12题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关于为盲人、视力障碍者或其他印刷品阅读障碍者获得已出版作品提供便利的马拉喀什条约》由联合国专门机构世界知识产权组织进行管理，条约要求各缔约方规定版权限制与例外，为阅读障碍者提供便利。我国积极参与了条约的谈判过程，是首批签署方之一。2021年10月，全国人大常委会批准了该条约。目前，条约已对我国生效。就上述事实，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A．世界知识产权组织对该条约的管理是联合国维护世界和平作用的体现</w:t>
      </w:r>
    </w:p>
    <w:p w14:paraId="7EF1C826" w14:textId="77777777" w:rsidR="00FE7A11" w:rsidRDefault="00000000">
      <w:pPr>
        <w:pStyle w:val="aff6"/>
        <w:ind w:firstLine="0"/>
        <w:jc w:val="both"/>
        <w:rPr>
          <w:rFonts w:hint="default"/>
          <w:lang w:eastAsia="zh-CN"/>
        </w:rPr>
      </w:pPr>
      <w:r>
        <w:rPr>
          <w:rFonts w:eastAsia="Songti SC"/>
          <w:lang w:eastAsia="zh-CN"/>
        </w:rPr>
        <w:t xml:space="preserve">B．我国签署和批准该条约的主要目的是为了繁荣国际知识产权贸易</w:t>
      </w:r>
    </w:p>
    <w:p w14:paraId="7EF1C826" w14:textId="77777777" w:rsidR="00FE7A11" w:rsidRDefault="00000000">
      <w:pPr>
        <w:pStyle w:val="aff6"/>
        <w:ind w:firstLine="0"/>
        <w:jc w:val="both"/>
        <w:rPr>
          <w:rFonts w:hint="default"/>
          <w:lang w:eastAsia="zh-CN"/>
        </w:rPr>
      </w:pPr>
      <w:r>
        <w:rPr>
          <w:rFonts w:eastAsia="Songti SC"/>
          <w:lang w:eastAsia="zh-CN"/>
        </w:rPr>
        <w:t xml:space="preserve">C．该条约的生效有利于保障阅读障碍者平等欣赏作品和接受教育的权利</w:t>
      </w:r>
    </w:p>
    <w:p w14:paraId="7EF1C826" w14:textId="77777777" w:rsidR="00FE7A11" w:rsidRDefault="00000000">
      <w:pPr>
        <w:pStyle w:val="aff6"/>
        <w:ind w:firstLine="0"/>
        <w:jc w:val="both"/>
        <w:rPr>
          <w:rFonts w:hint="default"/>
          <w:lang w:eastAsia="zh-CN"/>
        </w:rPr>
      </w:pPr>
      <w:r>
        <w:rPr>
          <w:rFonts w:eastAsia="Songti SC"/>
          <w:lang w:eastAsia="zh-CN"/>
        </w:rPr>
        <w:t xml:space="preserve">D．全国人大常委会批准该条约是对监督权的行使，推动了无障碍环境建设</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条约的核心目的是便利阅读障碍者，抓住这个宗旨去核对每个选项的说法是否对得上。</w:t>
      </w:r>
    </w:p>
    <w:p w14:paraId="692BF07C" w14:textId="77777777" w:rsidR="00FE7A11" w:rsidRDefault="00000000">
      <w:pPr>
        <w:pStyle w:val="aff9"/>
        <w:rPr>
          <w:rFonts w:hint="default"/>
          <w:lang w:eastAsia="zh-CN"/>
        </w:rPr>
      </w:pPr>
      <w:r>
        <w:rPr>
          <w:lang w:eastAsia="zh-CN"/>
          <w:color w:val="000000"/>
        </w:rPr>
        <w:t xml:space="preserve">A．世界知识产权组织对该条约的管理</w:t>
      </w:r>
      <w:r>
        <w:rPr>
          <w:color w:val="C00000"/>
          <w:lang w:eastAsia="zh-CN"/>
        </w:rPr>
        <w:t xml:space="preserve">是联合国维护世界和平作用的体现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纠正：世界知识产权组织管理该条约是为了便利阅读障碍者获得作品，与联合国维护世界和平的职能没有关系，此项张冠李戴。</w:t>
      </w:r>
    </w:p>
    <w:p w14:paraId="692BF07C" w14:textId="77777777" w:rsidR="00FE7A11" w:rsidRDefault="00000000">
      <w:pPr>
        <w:pStyle w:val="aff9"/>
        <w:rPr>
          <w:rFonts w:hint="default"/>
          <w:lang w:eastAsia="zh-CN"/>
        </w:rPr>
      </w:pPr>
      <w:r>
        <w:rPr>
          <w:lang w:eastAsia="zh-CN"/>
          <w:color w:val="000000"/>
        </w:rPr>
        <w:t xml:space="preserve">B．我国签署和批准该条约的</w:t>
      </w:r>
      <w:r>
        <w:rPr>
          <w:color w:val="C00000"/>
          <w:lang w:eastAsia="zh-CN"/>
        </w:rPr>
        <w:t xml:space="preserve">主要目的是为了繁荣国际知识产权贸易</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纠正：我国签署批准该条约是为了便利本国阅读障碍者获得已出版作品，不是为了知识产权贸易，此项目的表述不准。</w:t>
      </w:r>
    </w:p>
    <w:p w14:paraId="692BF07C" w14:textId="77777777" w:rsidR="00FE7A11" w:rsidRDefault="00000000">
      <w:pPr>
        <w:pStyle w:val="aff9"/>
        <w:rPr>
          <w:rFonts w:hint="default"/>
          <w:lang w:eastAsia="zh-CN"/>
        </w:rPr>
      </w:pPr>
      <w:r>
        <w:rPr>
          <w:lang w:eastAsia="zh-CN"/>
          <w:color w:val="000000"/>
        </w:rPr>
        <w:t xml:space="preserve">C．该条约的生效有利于保障阅读障碍者平等欣赏作品和接受教育的权利　（正确）</w:t>
      </w:r>
    </w:p>
    <w:p w14:paraId="692BF07C" w14:textId="77777777" w:rsidR="00FE7A11" w:rsidRDefault="00000000">
      <w:pPr>
        <w:pStyle w:val="aff9"/>
        <w:rPr>
          <w:rFonts w:hint="default"/>
          <w:lang w:eastAsia="zh-CN"/>
        </w:rPr>
      </w:pPr>
      <w:r>
        <w:rPr>
          <w:lang w:eastAsia="zh-CN"/>
          <w:color w:val="000000"/>
        </w:rPr>
        <w:t xml:space="preserve">条约要求各缔约方规定版权限制与例外，为阅读障碍者提供便利，生效后有利于保障阅读障碍者平等获取作品、接受教育的权利。</w:t>
      </w:r>
    </w:p>
    <w:p w14:paraId="692BF07C" w14:textId="77777777" w:rsidR="00FE7A11" w:rsidRDefault="00000000">
      <w:pPr>
        <w:pStyle w:val="aff9"/>
        <w:rPr>
          <w:rFonts w:hint="default"/>
          <w:lang w:eastAsia="zh-CN"/>
        </w:rPr>
      </w:pPr>
      <w:r>
        <w:rPr>
          <w:lang w:eastAsia="zh-CN"/>
          <w:color w:val="000000"/>
        </w:rPr>
        <w:t xml:space="preserve">D．全国人大常委会批准该条约</w:t>
      </w:r>
      <w:r>
        <w:rPr>
          <w:color w:val="C00000"/>
          <w:lang w:eastAsia="zh-CN"/>
        </w:rPr>
        <w:t xml:space="preserve">是对监督权的行使</w:t>
      </w:r>
      <w:r>
        <w:rPr>
          <w:lang w:eastAsia="zh-CN"/>
          <w:color w:val="000000"/>
        </w:rPr>
        <w:t xml:space="preserve">，推动了无障碍环境建设　（错误）</w:t>
      </w:r>
    </w:p>
    <w:p w14:paraId="692BF07C" w14:textId="77777777" w:rsidR="00FE7A11" w:rsidRDefault="00000000">
      <w:pPr>
        <w:pStyle w:val="aff9"/>
        <w:rPr>
          <w:rFonts w:hint="default"/>
          <w:lang w:eastAsia="zh-CN"/>
        </w:rPr>
      </w:pPr>
      <w:r>
        <w:rPr>
          <w:color w:val="008000"/>
          <w:lang w:eastAsia="zh-CN"/>
        </w:rPr>
        <w:t xml:space="preserve">纠正：全国人大常委会批准条约行使的是决定权（对外缔约的批准权），不是监督权，此项职权用词不准。</w:t>
      </w:r>
    </w:p>
    <w:p w14:paraId="63A9AA29" w14:textId="77777777" w:rsidR="00FE7A11" w:rsidRDefault="00000000">
      <w:pPr>
        <w:pStyle w:val="31"/>
        <w:spacing w:after="60"/>
        <w:rPr>
          <w:rFonts w:hint="default"/>
          <w:lang w:eastAsia="zh-CN"/>
        </w:rPr>
      </w:pPr>
      <w:r>
        <w:rPr>
          <w:lang w:eastAsia="zh-CN"/>
        </w:rPr>
        <w:t xml:space="preserve">选择例题 3　2026丰台一模第3题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河北省、北京市、天津市三地人大常委会相继表决通过了《河北省永定河保护条例》《北京市永定河保护条例》《天津市永定河保护条例》。这是京津冀三地首次就流域治理保护开展协同立法。立法过程中，三地人大常委会加强沟通协调，联合开展实地调研，邀请水利部及海河水利委员会给予指导，对条例进行四轮集中研讨，实现法规文本协同、立法程序同步。三地条例的制定</w:t>
      </w:r>
    </w:p>
    <w:p w14:paraId="7EF1C826" w14:textId="77777777" w:rsidR="00FE7A11" w:rsidRDefault="00000000">
      <w:pPr>
        <w:pStyle w:val="aff6"/>
        <w:ind w:firstLine="0"/>
        <w:jc w:val="both"/>
        <w:rPr>
          <w:rFonts w:hint="default"/>
          <w:lang w:eastAsia="zh-CN"/>
        </w:rPr>
      </w:pPr>
      <w:r>
        <w:rPr>
          <w:rFonts w:eastAsia="Songti SC"/>
          <w:lang w:eastAsia="zh-CN"/>
        </w:rPr>
        <w:t xml:space="preserve">①通过京津冀三地人大常委会行使表决权凝聚共识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②以协同立法的方式有效提升区域环境治理效能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③以严格执法筑牢生态环境保护的最后一道防线</w:t>
      </w:r>
    </w:p>
    <w:p w14:paraId="7EF1C826" w14:textId="77777777" w:rsidR="00FE7A11" w:rsidRDefault="00000000">
      <w:pPr>
        <w:pStyle w:val="aff6"/>
        <w:ind w:firstLine="0"/>
        <w:jc w:val="both"/>
        <w:rPr>
          <w:rFonts w:hint="default"/>
          <w:lang w:eastAsia="zh-CN"/>
        </w:rPr>
      </w:pPr>
      <w:r>
        <w:rPr>
          <w:rFonts w:eastAsia="Songti SC"/>
          <w:lang w:eastAsia="zh-CN"/>
        </w:rPr>
        <w:t xml:space="preserve">④是落实好京津冀协同发展战略的重大举措</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材料的共识来自沟通调研而非表决本身，法律的“最后防线”说的是司法不是执法，抓这两处概念错位来排除。</w:t>
      </w:r>
    </w:p>
    <w:p w14:paraId="692BF07C" w14:textId="77777777" w:rsidR="00FE7A11" w:rsidRDefault="00000000">
      <w:pPr>
        <w:pStyle w:val="aff9"/>
        <w:rPr>
          <w:rFonts w:hint="default"/>
          <w:lang w:eastAsia="zh-CN"/>
        </w:rPr>
      </w:pPr>
      <w:r>
        <w:rPr>
          <w:lang w:eastAsia="zh-CN"/>
          <w:color w:val="000000"/>
        </w:rPr>
        <w:t xml:space="preserve">①通过京津冀三地人大常委会</w:t>
      </w:r>
      <w:r>
        <w:rPr>
          <w:color w:val="C00000"/>
          <w:lang w:eastAsia="zh-CN"/>
        </w:rPr>
        <w:t xml:space="preserve">行使表决权凝聚共识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纠正：材料里凝聚共识靠的是“加强沟通协调、联合调研、四轮集中研讨”，表决是立法程序走到最后确认结果的环节，不是凝聚共识本身的方式。</w:t>
      </w:r>
    </w:p>
    <w:p w14:paraId="692BF07C" w14:textId="77777777" w:rsidR="00FE7A11" w:rsidRDefault="00000000">
      <w:pPr>
        <w:pStyle w:val="aff9"/>
        <w:rPr>
          <w:rFonts w:hint="default"/>
          <w:lang w:eastAsia="zh-CN"/>
        </w:rPr>
      </w:pPr>
      <w:r>
        <w:rPr>
          <w:lang w:eastAsia="zh-CN"/>
          <w:color w:val="000000"/>
        </w:rPr>
        <w:t xml:space="preserve">②以协同立法的方式有效提升区域环境治理效能　（正确）</w:t>
      </w:r>
    </w:p>
    <w:p w14:paraId="692BF07C" w14:textId="77777777" w:rsidR="00FE7A11" w:rsidRDefault="00000000">
      <w:pPr>
        <w:pStyle w:val="aff9"/>
        <w:rPr>
          <w:rFonts w:hint="default"/>
          <w:lang w:eastAsia="zh-CN"/>
        </w:rPr>
      </w:pPr>
      <w:r>
        <w:rPr>
          <w:lang w:eastAsia="zh-CN"/>
          <w:color w:val="000000"/>
        </w:rPr>
        <w:t xml:space="preserve">三地联合调研、法规文本协同，正是协同立法方式提升区域环境治理效能的体现。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以严格执法筑牢生态环境保护的最后一道防线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纠正：材料讲的是立法过程，不是执法环节；“最后一道防线”通常形容公正司法，此处张冠李戴。</w:t>
      </w:r>
    </w:p>
    <w:p w14:paraId="692BF07C" w14:textId="77777777" w:rsidR="00FE7A11" w:rsidRDefault="00000000">
      <w:pPr>
        <w:pStyle w:val="aff9"/>
        <w:rPr>
          <w:rFonts w:hint="default"/>
          <w:lang w:eastAsia="zh-CN"/>
        </w:rPr>
      </w:pPr>
      <w:r>
        <w:rPr>
          <w:lang w:eastAsia="zh-CN"/>
          <w:color w:val="000000"/>
        </w:rPr>
        <w:t xml:space="preserve">④是落实好京津冀协同发展战略的重大举措　（正确）</w:t>
      </w:r>
    </w:p>
    <w:p w14:paraId="692BF07C" w14:textId="77777777" w:rsidR="00FE7A11" w:rsidRDefault="00000000">
      <w:pPr>
        <w:pStyle w:val="aff9"/>
        <w:rPr>
          <w:rFonts w:hint="default"/>
          <w:lang w:eastAsia="zh-CN"/>
        </w:rPr>
      </w:pPr>
      <w:r>
        <w:rPr>
          <w:lang w:eastAsia="zh-CN"/>
          <w:color w:val="000000"/>
        </w:rPr>
        <w:t xml:space="preserve">协同立法保护共同流域，是落实京津冀协同发展战略的重要举措。</w:t>
      </w:r>
    </w:p>
    <w:p w14:paraId="63A9AA29" w14:textId="77777777" w:rsidR="00FE7A11" w:rsidRDefault="00000000">
      <w:pPr>
        <w:pStyle w:val="31"/>
        <w:spacing w:after="60"/>
        <w:rPr>
          <w:rFonts w:hint="default"/>
          <w:lang w:eastAsia="zh-CN"/>
        </w:rPr>
      </w:pPr>
      <w:r>
        <w:rPr>
          <w:lang w:eastAsia="zh-CN"/>
        </w:rPr>
        <w:t xml:space="preserve">选择例题 4　2026房山一模第9题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场联动执法检查，成为北京市人大常委会年度工作的亮眼注脚。2025年，市人大常委会组织市、区、乡镇三级1.3万余名人大代表，对《北京市文明行为促进条例》及相关法律法规的实施情况进行了一次全域覆盖的“大检查”。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①将文明行为规范纳入执法检查，用德治保障法治</w:t>
      </w:r>
    </w:p>
    <w:p w14:paraId="7EF1C826" w14:textId="77777777" w:rsidR="00FE7A11" w:rsidRDefault="00000000">
      <w:pPr>
        <w:pStyle w:val="aff6"/>
        <w:ind w:firstLine="0"/>
        <w:jc w:val="both"/>
        <w:rPr>
          <w:rFonts w:hint="default"/>
          <w:lang w:eastAsia="zh-CN"/>
        </w:rPr>
      </w:pPr>
      <w:r>
        <w:rPr>
          <w:rFonts w:eastAsia="Songti SC"/>
          <w:lang w:eastAsia="zh-CN"/>
        </w:rPr>
        <w:t xml:space="preserve">②三级人大代表联动执法、督促政府有效履行职能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③“大检查”发挥制度优势，推动首都精神文明建设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④市人大常委会检查条例实施情况，依法行使监督权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道德规范不能反过来“保障法治”，人大代表也没有执法权，抓这两处逻辑和身份错位来排除。</w:t>
      </w:r>
    </w:p>
    <w:p w14:paraId="692BF07C" w14:textId="77777777" w:rsidR="00FE7A11" w:rsidRDefault="00000000">
      <w:pPr>
        <w:pStyle w:val="aff9"/>
        <w:rPr>
          <w:rFonts w:hint="default"/>
          <w:lang w:eastAsia="zh-CN"/>
        </w:rPr>
      </w:pPr>
      <w:r>
        <w:rPr>
          <w:lang w:eastAsia="zh-CN"/>
          <w:color w:val="000000"/>
        </w:rPr>
        <w:t xml:space="preserve">①将文明行为规范纳入执法检查，</w:t>
      </w:r>
      <w:r>
        <w:rPr>
          <w:color w:val="C00000"/>
          <w:lang w:eastAsia="zh-CN"/>
        </w:rPr>
        <w:t xml:space="preserve">用德治保障法治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纠正：材料是把文明行为规范（道德要求）纳入执法检查，用法治手段督促文明要求落地，逻辑上是以法治手段促进德治要求落地，而非“用德治保障法治”，此项因果关系颠倒。</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三级人大代表联动执法</w:t>
      </w:r>
      <w:r>
        <w:rPr>
          <w:lang w:eastAsia="zh-CN"/>
          <w:color w:val="000000"/>
        </w:rPr>
        <w:t xml:space="preserve">、督促政府有效履行职能　（错误）</w:t>
      </w:r>
    </w:p>
    <w:p w14:paraId="692BF07C" w14:textId="77777777" w:rsidR="00FE7A11" w:rsidRDefault="00000000">
      <w:pPr>
        <w:pStyle w:val="aff9"/>
        <w:rPr>
          <w:rFonts w:hint="default"/>
          <w:lang w:eastAsia="zh-CN"/>
        </w:rPr>
      </w:pPr>
      <w:r>
        <w:rPr>
          <w:color w:val="008000"/>
          <w:lang w:eastAsia="zh-CN"/>
        </w:rPr>
        <w:t xml:space="preserve">纠正：人大代表参加的是执法检查这一监督活动，本身不具有执法权，不能说代表“联动执法”，此项身份错位。</w:t>
      </w:r>
    </w:p>
    <w:p w14:paraId="692BF07C" w14:textId="77777777" w:rsidR="00FE7A11" w:rsidRDefault="00000000">
      <w:pPr>
        <w:pStyle w:val="aff9"/>
        <w:rPr>
          <w:rFonts w:hint="default"/>
          <w:lang w:eastAsia="zh-CN"/>
        </w:rPr>
      </w:pPr>
      <w:r>
        <w:rPr>
          <w:lang w:eastAsia="zh-CN"/>
          <w:color w:val="000000"/>
        </w:rPr>
        <w:t xml:space="preserve">③“大检查”发挥制度优势，推动首都精神文明建设　（正确）</w:t>
      </w:r>
    </w:p>
    <w:p w14:paraId="692BF07C" w14:textId="77777777" w:rsidR="00FE7A11" w:rsidRDefault="00000000">
      <w:pPr>
        <w:pStyle w:val="aff9"/>
        <w:rPr>
          <w:rFonts w:hint="default"/>
          <w:lang w:eastAsia="zh-CN"/>
        </w:rPr>
      </w:pPr>
      <w:r>
        <w:rPr>
          <w:lang w:eastAsia="zh-CN"/>
          <w:color w:val="000000"/>
        </w:rPr>
        <w:t xml:space="preserve">大检查覆盖三级、聚焦条例落实，发挥了人大制度优势，推动首都精神文明建设。</w:t>
      </w:r>
    </w:p>
    <w:p w14:paraId="692BF07C" w14:textId="77777777" w:rsidR="00FE7A11" w:rsidRDefault="00000000">
      <w:pPr>
        <w:pStyle w:val="aff9"/>
        <w:rPr>
          <w:rFonts w:hint="default"/>
          <w:lang w:eastAsia="zh-CN"/>
        </w:rPr>
      </w:pPr>
      <w:r>
        <w:rPr>
          <w:lang w:eastAsia="zh-CN"/>
          <w:color w:val="000000"/>
        </w:rPr>
        <w:t xml:space="preserve">④市人大常委会检查条例实施情况，依法行使监督权　（正确）</w:t>
      </w:r>
    </w:p>
    <w:p w14:paraId="692BF07C" w14:textId="77777777" w:rsidR="00FE7A11" w:rsidRDefault="00000000">
      <w:pPr>
        <w:pStyle w:val="aff9"/>
        <w:rPr>
          <w:rFonts w:hint="default"/>
          <w:lang w:eastAsia="zh-CN"/>
        </w:rPr>
      </w:pPr>
      <w:r>
        <w:rPr>
          <w:lang w:eastAsia="zh-CN"/>
          <w:color w:val="000000"/>
        </w:rPr>
        <w:t xml:space="preserve">市人大常委会检查条例实施情况，正是依法行使监督权的体现。</w:t>
      </w:r>
    </w:p>
    <w:p w14:paraId="63A9AA29" w14:textId="77777777" w:rsidR="00FE7A11" w:rsidRDefault="00000000">
      <w:pPr>
        <w:pStyle w:val="31"/>
        <w:spacing w:after="60"/>
        <w:rPr>
          <w:rFonts w:hint="default"/>
          <w:lang w:eastAsia="zh-CN"/>
        </w:rPr>
      </w:pPr>
      <w:r>
        <w:rPr>
          <w:lang w:eastAsia="zh-CN"/>
        </w:rPr>
        <w:t xml:space="preserve">选择例题 5　2026朝阳一模第8题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2026年全国两会期间，“人工智能+养老”成为热门话题。针对当前人工智能应用到养老服务领域中存在的设备成本较高、数据标准不统一、老年群体面临数字鸿沟等问题，人大代表建议打破智能设备与服务平台的数据壁垒，提升服务能力；政协委员提出推动人工智能与养老服务、政务服务深度融合，让技术发展成果更多更公平惠及全体人民。上述材料表明（　　）</w:t>
      </w:r>
    </w:p>
    <w:p w14:paraId="7EF1C826" w14:textId="77777777" w:rsidR="00FE7A11" w:rsidRDefault="00000000">
      <w:pPr>
        <w:pStyle w:val="aff6"/>
        <w:ind w:firstLine="0"/>
        <w:jc w:val="both"/>
        <w:rPr>
          <w:rFonts w:hint="default"/>
          <w:lang w:eastAsia="zh-CN"/>
        </w:rPr>
      </w:pPr>
      <w:r>
        <w:rPr>
          <w:rFonts w:eastAsia="Songti SC"/>
          <w:lang w:eastAsia="zh-CN"/>
        </w:rPr>
        <w:t xml:space="preserve">①人大代表与政协委员依法履职尽责，共同推进养老服务高质量发展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②我国实行全过程人民民主，代表委员积极建言献策，反映人民群众诉求</w:t>
      </w:r>
    </w:p>
    <w:p w14:paraId="7EF1C826" w14:textId="77777777" w:rsidR="00FE7A11" w:rsidRDefault="00000000">
      <w:pPr>
        <w:pStyle w:val="aff6"/>
        <w:ind w:firstLine="0"/>
        <w:jc w:val="both"/>
        <w:rPr>
          <w:rFonts w:hint="default"/>
          <w:lang w:eastAsia="zh-CN"/>
        </w:rPr>
      </w:pPr>
      <w:r>
        <w:rPr>
          <w:rFonts w:eastAsia="Songti SC"/>
          <w:lang w:eastAsia="zh-CN"/>
        </w:rPr>
        <w:t xml:space="preserve">③民主党派作为参政党，通过参政议政、政治协商为科学决策提供重要参考</w:t>
      </w:r>
    </w:p>
    <w:p w14:paraId="7EF1C826" w14:textId="77777777" w:rsidR="00FE7A11" w:rsidRDefault="00000000">
      <w:pPr>
        <w:pStyle w:val="aff6"/>
        <w:ind w:firstLine="0"/>
        <w:jc w:val="both"/>
        <w:rPr>
          <w:rFonts w:hint="default"/>
          <w:lang w:eastAsia="zh-CN"/>
        </w:rPr>
      </w:pPr>
      <w:r>
        <w:rPr>
          <w:rFonts w:eastAsia="Songti SC"/>
          <w:lang w:eastAsia="zh-CN"/>
        </w:rPr>
        <w:t xml:space="preserve">④全国人大作为最高国家权力机关，通过行使立法权完善人工智能养老法治保障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材料只讲代表委员建言，没提到民主党派身份，也没提到人大立法，这两项表述本身没有知识错误，但材料没有涉及，抓住这一点来排除。</w:t>
      </w:r>
      <w:r>
        <w:rPr>
          <w:lang w:eastAsia="zh-CN"/>
        </w:rPr>
        <w:t xml:space="preserve"/>
      </w:r>
    </w:p>
    <w:p w14:paraId="692BF07C" w14:textId="77777777" w:rsidR="00FE7A11" w:rsidRDefault="00000000">
      <w:pPr>
        <w:pStyle w:val="aff9"/>
        <w:rPr>
          <w:rFonts w:hint="default"/>
          <w:lang w:eastAsia="zh-CN"/>
        </w:rPr>
      </w:pPr>
      <w:r>
        <w:rPr>
          <w:lang w:eastAsia="zh-CN"/>
          <w:color w:val="000000"/>
        </w:rPr>
        <w:t xml:space="preserve">①人大代表与政协委员依法履职尽责，共同推进养老服务高质量发展　（正确）</w:t>
      </w:r>
    </w:p>
    <w:p w14:paraId="692BF07C" w14:textId="77777777" w:rsidR="00FE7A11" w:rsidRDefault="00000000">
      <w:pPr>
        <w:pStyle w:val="aff9"/>
        <w:rPr>
          <w:rFonts w:hint="default"/>
          <w:lang w:eastAsia="zh-CN"/>
        </w:rPr>
      </w:pPr>
      <w:r>
        <w:rPr>
          <w:lang w:eastAsia="zh-CN"/>
          <w:color w:val="000000"/>
        </w:rPr>
        <w:t xml:space="preserve">人大代表提建议、政协委员提意见，都是依法履职，共同服务养老事业发展。</w:t>
      </w:r>
    </w:p>
    <w:p w14:paraId="692BF07C" w14:textId="77777777" w:rsidR="00FE7A11" w:rsidRDefault="00000000">
      <w:pPr>
        <w:pStyle w:val="aff9"/>
        <w:rPr>
          <w:rFonts w:hint="default"/>
          <w:lang w:eastAsia="zh-CN"/>
        </w:rPr>
      </w:pPr>
      <w:r>
        <w:rPr>
          <w:lang w:eastAsia="zh-CN"/>
          <w:color w:val="000000"/>
        </w:rPr>
        <w:t xml:space="preserve">②我国实行全过程人民民主，代表委员积极建言献策，反映人民群众诉求　（正确）</w:t>
      </w:r>
    </w:p>
    <w:p w14:paraId="692BF07C" w14:textId="77777777" w:rsidR="00FE7A11" w:rsidRDefault="00000000">
      <w:pPr>
        <w:pStyle w:val="aff9"/>
        <w:rPr>
          <w:rFonts w:hint="default"/>
          <w:lang w:eastAsia="zh-CN"/>
        </w:rPr>
      </w:pPr>
      <w:r>
        <w:rPr>
          <w:lang w:eastAsia="zh-CN"/>
          <w:color w:val="000000"/>
        </w:rPr>
        <w:t xml:space="preserve">代表委员建言献策、反映民意，正是全过程人民民主的体现。</w:t>
      </w:r>
    </w:p>
    <w:p w14:paraId="692BF07C" w14:textId="77777777" w:rsidR="00FE7A11" w:rsidRDefault="00000000">
      <w:pPr>
        <w:pStyle w:val="aff9"/>
        <w:rPr>
          <w:rFonts w:hint="default"/>
          <w:lang w:eastAsia="zh-CN"/>
        </w:rPr>
      </w:pPr>
      <w:r>
        <w:rPr>
          <w:lang w:eastAsia="zh-CN"/>
          <w:color w:val="000000"/>
        </w:rPr>
        <w:t xml:space="preserve">③民主党派作为参政党，通过参政议政、政治协商为科学决策提供重要参考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提示：民主党派作为参政党，通过参政议政、政治协商建言献策，这句话本身没有知识错误，但材料讲的是“政协委员”提出意见，没有点出其民主党派身份，也没有具体的政治协商决策场景，材料推不出。</w:t>
      </w:r>
    </w:p>
    <w:p w14:paraId="692BF07C" w14:textId="77777777" w:rsidR="00FE7A11" w:rsidRDefault="00000000">
      <w:pPr>
        <w:pStyle w:val="aff9"/>
        <w:rPr>
          <w:rFonts w:hint="default"/>
          <w:lang w:eastAsia="zh-CN"/>
        </w:rPr>
      </w:pPr>
      <w:r>
        <w:rPr>
          <w:lang w:eastAsia="zh-CN"/>
          <w:color w:val="000000"/>
        </w:rPr>
        <w:t xml:space="preserve">④全国人大作为最高国家权力机关，通过行使立法权完善人工智能养老法治保障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全国人大作为最高国家权力机关，依法行使立法权，这句话本身没有知识错误，但材料没有提到全国人大制定或修改相关法律，只是代表和委员提建议、提意见，此项把"提建议"拔高为立法行为，材料推不出。</w:t>
      </w:r>
    </w:p>
    <w:p w14:paraId="63A9AA29" w14:textId="77777777" w:rsidR="00FE7A11" w:rsidRDefault="00000000">
      <w:pPr>
        <w:pStyle w:val="31"/>
        <w:spacing w:after="60"/>
        <w:rPr>
          <w:rFonts w:hint="default"/>
          <w:lang w:eastAsia="zh-CN"/>
        </w:rPr>
      </w:pPr>
      <w:r>
        <w:rPr>
          <w:lang w:eastAsia="zh-CN"/>
        </w:rPr>
        <w:t xml:space="preserve">选择例题 6　2026朝阳二模第8题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北京市文明行为促进条例》施行五周年之际，全市1.3万余名人大代表再次行动。在胡同深处的“小院议事厅”、在社区广场的“联络点”，人大代表们既带着“法规管不管用”的问题查找短板，也以“身边人”的身份聆听大家对清朗网络空间、社会心理服务等方面的更高期盼。结合上述事实，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①人大代表密切联系群众，推动立法与监督环节的民意贯通衔接</w:t>
      </w:r>
    </w:p>
    <w:p w14:paraId="7EF1C826" w14:textId="77777777" w:rsidR="00FE7A11" w:rsidRDefault="00000000">
      <w:pPr>
        <w:pStyle w:val="aff6"/>
        <w:ind w:firstLine="0"/>
        <w:jc w:val="both"/>
        <w:rPr>
          <w:rFonts w:hint="default"/>
          <w:lang w:eastAsia="zh-CN"/>
        </w:rPr>
      </w:pPr>
      <w:r>
        <w:rPr>
          <w:rFonts w:eastAsia="Songti SC"/>
          <w:lang w:eastAsia="zh-CN"/>
        </w:rPr>
        <w:t xml:space="preserve">②市人大常委会作为立法机关，以坚实的法治保障护航首都发展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③从发挥制度优势到提升服务效能，保证国家机关高效协调运转</w:t>
      </w:r>
    </w:p>
    <w:p w14:paraId="7EF1C826" w14:textId="77777777" w:rsidR="00FE7A11" w:rsidRDefault="00000000">
      <w:pPr>
        <w:pStyle w:val="aff6"/>
        <w:ind w:firstLine="0"/>
        <w:jc w:val="both"/>
        <w:rPr>
          <w:rFonts w:hint="default"/>
          <w:lang w:eastAsia="zh-CN"/>
        </w:rPr>
      </w:pPr>
      <w:r>
        <w:rPr>
          <w:rFonts w:eastAsia="Songti SC"/>
          <w:lang w:eastAsia="zh-CN"/>
        </w:rPr>
        <w:t xml:space="preserve">④人大代表参加执法检查，体现全过程人民民主推动文明理念走深走实</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材料讲的是人大代表下基层查短板、听期盼，没有出现国家机关之间协调运转的内容，抓住这一点来排除。</w:t>
      </w:r>
    </w:p>
    <w:p w14:paraId="692BF07C" w14:textId="77777777" w:rsidR="00FE7A11" w:rsidRDefault="00000000">
      <w:pPr>
        <w:pStyle w:val="aff9"/>
        <w:rPr>
          <w:rFonts w:hint="default"/>
          <w:lang w:eastAsia="zh-CN"/>
        </w:rPr>
      </w:pPr>
      <w:r>
        <w:rPr>
          <w:lang w:eastAsia="zh-CN"/>
          <w:color w:val="000000"/>
        </w:rPr>
        <w:t xml:space="preserve">①人大代表密切联系群众，推动立法与监督环节的民意贯通衔接　（正确）</w:t>
      </w:r>
    </w:p>
    <w:p w14:paraId="692BF07C" w14:textId="77777777" w:rsidR="00FE7A11" w:rsidRDefault="00000000">
      <w:pPr>
        <w:pStyle w:val="aff9"/>
        <w:rPr>
          <w:rFonts w:hint="default"/>
          <w:lang w:eastAsia="zh-CN"/>
        </w:rPr>
      </w:pPr>
      <w:r>
        <w:rPr>
          <w:lang w:eastAsia="zh-CN"/>
          <w:color w:val="000000"/>
        </w:rPr>
        <w:t xml:space="preserve">代表在议事厅、联络点听取意见、查找法规实施短板，正是密切联系群众、贯通民意的体现。</w:t>
      </w:r>
    </w:p>
    <w:p w14:paraId="692BF07C" w14:textId="77777777" w:rsidR="00FE7A11" w:rsidRDefault="00000000">
      <w:pPr>
        <w:pStyle w:val="aff9"/>
        <w:rPr>
          <w:rFonts w:hint="default"/>
          <w:lang w:eastAsia="zh-CN"/>
        </w:rPr>
      </w:pPr>
      <w:r>
        <w:rPr>
          <w:lang w:eastAsia="zh-CN"/>
          <w:color w:val="000000"/>
        </w:rPr>
        <w:t xml:space="preserve">②市人大常委会作为立法机关，以坚实的法治保障护航首都发展　（不选）</w:t>
      </w:r>
    </w:p>
    <w:p w14:paraId="692BF07C" w14:textId="77777777" w:rsidR="00FE7A11" w:rsidRDefault="00000000">
      <w:pPr>
        <w:pStyle w:val="aff9"/>
        <w:rPr>
          <w:rFonts w:hint="default"/>
          <w:lang w:eastAsia="zh-CN"/>
        </w:rPr>
      </w:pPr>
      <w:r>
        <w:rPr>
          <w:lang w:eastAsia="zh-CN"/>
          <w:color w:val="000000"/>
        </w:rPr>
        <w:t xml:space="preserve">提示：市人大常委会确实是地方立法机关，这句话本身没有知识错误，但材料的主角是人大代表下基层调研，没有直接体现市人大常委会立法这件事，材料推不出。</w:t>
      </w:r>
    </w:p>
    <w:p w14:paraId="692BF07C" w14:textId="77777777" w:rsidR="00FE7A11" w:rsidRDefault="00000000">
      <w:pPr>
        <w:pStyle w:val="aff9"/>
        <w:rPr>
          <w:rFonts w:hint="default"/>
          <w:lang w:eastAsia="zh-CN"/>
        </w:rPr>
      </w:pPr>
      <w:r>
        <w:rPr>
          <w:lang w:eastAsia="zh-CN"/>
          <w:color w:val="000000"/>
        </w:rPr>
        <w:t xml:space="preserve">③从发挥制度优势到提升服务效能，保证国家机关高效协调运转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提示：材料只讲人大代表联系群众、检查法规实施，没有涉及“一府一委两院”等国家机关之间的协调运转，材料未体现这一说法。</w:t>
      </w:r>
    </w:p>
    <w:p w14:paraId="692BF07C" w14:textId="77777777" w:rsidR="00FE7A11" w:rsidRDefault="00000000">
      <w:pPr>
        <w:pStyle w:val="aff9"/>
        <w:rPr>
          <w:rFonts w:hint="default"/>
          <w:lang w:eastAsia="zh-CN"/>
        </w:rPr>
      </w:pPr>
      <w:r>
        <w:rPr>
          <w:lang w:eastAsia="zh-CN"/>
          <w:color w:val="000000"/>
        </w:rPr>
        <w:t xml:space="preserve">④人大代表参加执法检查，体现全过程人民民主推动文明理念走深走实　（正确）</w:t>
      </w:r>
    </w:p>
    <w:p w14:paraId="692BF07C" w14:textId="77777777" w:rsidR="00FE7A11" w:rsidRDefault="00000000">
      <w:pPr>
        <w:pStyle w:val="aff9"/>
        <w:rPr>
          <w:rFonts w:hint="default"/>
          <w:lang w:eastAsia="zh-CN"/>
        </w:rPr>
      </w:pPr>
      <w:r>
        <w:rPr>
          <w:lang w:eastAsia="zh-CN"/>
          <w:color w:val="000000"/>
        </w:rPr>
        <w:t xml:space="preserve">代表下基层查找法规实施中的短板，正是参与监督检查、推动文明理念落地的体现，彰显全过程人民民主。</w:t>
      </w:r>
    </w:p>
    <w:p w14:paraId="63A9AA29" w14:textId="77777777" w:rsidR="00FE7A11" w:rsidRDefault="00000000">
      <w:pPr>
        <w:pStyle w:val="31"/>
        <w:spacing w:after="60"/>
        <w:rPr>
          <w:rFonts w:hint="default"/>
          <w:lang w:eastAsia="zh-CN"/>
        </w:rPr>
      </w:pPr>
      <w:r>
        <w:rPr>
          <w:lang w:eastAsia="zh-CN"/>
        </w:rPr>
        <w:t xml:space="preserve">选择例题 7　2026西城二模第8题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“五年规划”编制是一个漫长而严谨的过程，主要经过以下几个阶段：</w:t>
      </w:r>
    </w:p>
    <w:p w14:paraId="7EF1C826" w14:textId="77777777" w:rsidR="00FE7A11" w:rsidRDefault="00000000">
      <w:pPr>
        <w:pStyle w:val="aff6"/>
        <w:ind w:firstLine="0"/>
        <w:jc w:val="both"/>
        <w:rPr>
          <w:rFonts w:hint="default"/>
          <w:lang w:eastAsia="zh-CN"/>
        </w:rPr>
      </w:pPr>
      <w:r>
        <w:rPr>
          <w:rFonts w:eastAsia="Songti SC"/>
          <w:lang w:eastAsia="zh-CN"/>
        </w:rPr>
        <w:t xml:space="preserve">第一阶段：前期研究与基本思路形成。</w:t>
      </w:r>
    </w:p>
    <w:p w14:paraId="7EF1C826" w14:textId="77777777" w:rsidR="00FE7A11" w:rsidRDefault="00000000">
      <w:pPr>
        <w:pStyle w:val="aff6"/>
        <w:ind w:firstLine="0"/>
        <w:jc w:val="both"/>
        <w:rPr>
          <w:rFonts w:hint="default"/>
          <w:lang w:eastAsia="zh-CN"/>
        </w:rPr>
      </w:pPr>
      <w:r>
        <w:rPr>
          <w:rFonts w:eastAsia="Songti SC"/>
          <w:lang w:eastAsia="zh-CN"/>
        </w:rPr>
        <w:t xml:space="preserve">第二阶段：党中央《建议》起草、广泛征求意见与审议通过。</w:t>
      </w:r>
    </w:p>
    <w:p w14:paraId="7EF1C826" w14:textId="77777777" w:rsidR="00FE7A11" w:rsidRDefault="00000000">
      <w:pPr>
        <w:pStyle w:val="aff6"/>
        <w:ind w:firstLine="0"/>
        <w:jc w:val="both"/>
        <w:rPr>
          <w:rFonts w:hint="default"/>
          <w:lang w:eastAsia="zh-CN"/>
        </w:rPr>
      </w:pPr>
      <w:r>
        <w:rPr>
          <w:rFonts w:eastAsia="Songti SC"/>
          <w:lang w:eastAsia="zh-CN"/>
        </w:rPr>
        <w:t xml:space="preserve">第三阶段：国务院依据《建议》组织编制《规划纲要（草案）》。</w:t>
      </w:r>
    </w:p>
    <w:p w14:paraId="7EF1C826" w14:textId="77777777" w:rsidR="00FE7A11" w:rsidRDefault="00000000">
      <w:pPr>
        <w:pStyle w:val="aff6"/>
        <w:ind w:firstLine="0"/>
        <w:jc w:val="both"/>
        <w:rPr>
          <w:rFonts w:hint="default"/>
          <w:lang w:eastAsia="zh-CN"/>
        </w:rPr>
      </w:pPr>
      <w:r>
        <w:rPr>
          <w:rFonts w:eastAsia="Songti SC"/>
          <w:lang w:eastAsia="zh-CN"/>
        </w:rPr>
        <w:t xml:space="preserve">第四阶段：国务院提请全国人民代表大会审查和批准。</w:t>
      </w:r>
    </w:p>
    <w:p w14:paraId="7EF1C826" w14:textId="77777777" w:rsidR="00FE7A11" w:rsidRDefault="00000000">
      <w:pPr>
        <w:pStyle w:val="aff6"/>
        <w:ind w:firstLine="0"/>
        <w:jc w:val="both"/>
        <w:rPr>
          <w:rFonts w:hint="default"/>
          <w:lang w:eastAsia="zh-CN"/>
        </w:rPr>
      </w:pPr>
      <w:r>
        <w:rPr>
          <w:rFonts w:eastAsia="Songti SC"/>
          <w:lang w:eastAsia="zh-CN"/>
        </w:rPr>
        <w:t xml:space="preserve">第五阶段：规划分解实施、监测评估与动态调整。</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这一过程</w:t>
      </w:r>
    </w:p>
    <w:p w14:paraId="7EF1C826" w14:textId="77777777" w:rsidR="00FE7A11" w:rsidRDefault="00000000">
      <w:pPr>
        <w:pStyle w:val="aff6"/>
        <w:ind w:firstLine="0"/>
        <w:jc w:val="both"/>
        <w:rPr>
          <w:rFonts w:hint="default"/>
          <w:lang w:eastAsia="zh-CN"/>
        </w:rPr>
      </w:pPr>
      <w:r>
        <w:rPr>
          <w:rFonts w:eastAsia="Songti SC"/>
          <w:lang w:eastAsia="zh-CN"/>
        </w:rPr>
        <w:t xml:space="preserve">①是在党中央集中统一领导下依法推进的</w:t>
      </w:r>
    </w:p>
    <w:p w14:paraId="7EF1C826" w14:textId="77777777" w:rsidR="00FE7A11" w:rsidRDefault="00000000">
      <w:pPr>
        <w:pStyle w:val="aff6"/>
        <w:ind w:firstLine="0"/>
        <w:jc w:val="both"/>
        <w:rPr>
          <w:rFonts w:hint="default"/>
          <w:lang w:eastAsia="zh-CN"/>
        </w:rPr>
      </w:pPr>
      <w:r>
        <w:rPr>
          <w:rFonts w:eastAsia="Songti SC"/>
          <w:lang w:eastAsia="zh-CN"/>
        </w:rPr>
        <w:t xml:space="preserve">②发展人民民主，充分保障公民的参与权、表达权和决策权</w:t>
      </w:r>
    </w:p>
    <w:p w14:paraId="7EF1C826" w14:textId="77777777" w:rsidR="00FE7A11" w:rsidRDefault="00000000">
      <w:pPr>
        <w:pStyle w:val="aff6"/>
        <w:ind w:firstLine="0"/>
        <w:jc w:val="both"/>
        <w:rPr>
          <w:rFonts w:hint="default"/>
          <w:lang w:eastAsia="zh-CN"/>
        </w:rPr>
      </w:pPr>
      <w:r>
        <w:rPr>
          <w:rFonts w:eastAsia="Songti SC"/>
          <w:lang w:eastAsia="zh-CN"/>
        </w:rPr>
        <w:t xml:space="preserve">③注重凝聚社会各方合力，实现顶层设计与问计于民的高度统一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④彰显了党、全国人大、国务院积极履行国家职能促进社会发展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从五个阶段找党的领导、依法推进、问计于民三条线，逐项核对是否夸大或张冠李戴。</w:t>
      </w:r>
    </w:p>
    <w:p w14:paraId="692BF07C" w14:textId="77777777" w:rsidR="00FE7A11" w:rsidRDefault="00000000">
      <w:pPr>
        <w:pStyle w:val="aff9"/>
        <w:rPr>
          <w:rFonts w:hint="default"/>
          <w:lang w:eastAsia="zh-CN"/>
        </w:rPr>
      </w:pPr>
      <w:r>
        <w:rPr>
          <w:lang w:eastAsia="zh-CN"/>
          <w:color w:val="000000"/>
        </w:rPr>
        <w:t xml:space="preserve">①是在党中央集中统一领导下依法推进的　（正确）</w:t>
      </w:r>
    </w:p>
    <w:p w14:paraId="692BF07C" w14:textId="77777777" w:rsidR="00FE7A11" w:rsidRDefault="00000000">
      <w:pPr>
        <w:pStyle w:val="aff9"/>
        <w:rPr>
          <w:rFonts w:hint="default"/>
          <w:lang w:eastAsia="zh-CN"/>
        </w:rPr>
      </w:pPr>
      <w:r>
        <w:rPr>
          <w:lang w:eastAsia="zh-CN"/>
          <w:color w:val="000000"/>
        </w:rPr>
        <w:t xml:space="preserve">从《建议》起草、审议通过到人大审查批准，全过程在党的领导下依照法定程序推进。</w:t>
      </w:r>
    </w:p>
    <w:p w14:paraId="692BF07C" w14:textId="77777777" w:rsidR="00FE7A11" w:rsidRDefault="00000000">
      <w:pPr>
        <w:pStyle w:val="aff9"/>
        <w:rPr>
          <w:rFonts w:hint="default"/>
          <w:lang w:eastAsia="zh-CN"/>
        </w:rPr>
      </w:pPr>
      <w:r>
        <w:rPr>
          <w:lang w:eastAsia="zh-CN"/>
          <w:color w:val="000000"/>
        </w:rPr>
        <w:t xml:space="preserve">②发展人民民主，</w:t>
      </w:r>
      <w:r>
        <w:rPr>
          <w:color w:val="C00000"/>
          <w:lang w:eastAsia="zh-CN"/>
        </w:rPr>
        <w:t xml:space="preserve">充分保障公民的参与权、表达权和决策权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纠正：规划由全国人大审查批准，材料没有体现公民直接“决策”这一环节；纠正：应为保障公民的知情权、参与权、表达权。</w:t>
      </w:r>
    </w:p>
    <w:p w14:paraId="692BF07C" w14:textId="77777777" w:rsidR="00FE7A11" w:rsidRDefault="00000000">
      <w:pPr>
        <w:pStyle w:val="aff9"/>
        <w:rPr>
          <w:rFonts w:hint="default"/>
          <w:lang w:eastAsia="zh-CN"/>
        </w:rPr>
      </w:pPr>
      <w:r>
        <w:rPr>
          <w:lang w:eastAsia="zh-CN"/>
          <w:color w:val="000000"/>
        </w:rPr>
        <w:t xml:space="preserve">③注重凝聚社会各方合力，实现顶层设计与问计于民的高度统一　（正确）</w:t>
      </w:r>
    </w:p>
    <w:p w14:paraId="692BF07C" w14:textId="77777777" w:rsidR="00FE7A11" w:rsidRDefault="00000000">
      <w:pPr>
        <w:pStyle w:val="aff9"/>
        <w:rPr>
          <w:rFonts w:hint="default"/>
          <w:lang w:eastAsia="zh-CN"/>
        </w:rPr>
      </w:pPr>
      <w:r>
        <w:rPr>
          <w:lang w:eastAsia="zh-CN"/>
          <w:color w:val="000000"/>
        </w:rPr>
        <w:t xml:space="preserve">从前期研究、征求意见到人大审查批准，体现顶层设计和问计于民相统一。</w:t>
      </w:r>
    </w:p>
    <w:p w14:paraId="692BF07C" w14:textId="77777777" w:rsidR="00FE7A11" w:rsidRDefault="00000000">
      <w:pPr>
        <w:pStyle w:val="aff9"/>
        <w:rPr>
          <w:rFonts w:hint="default"/>
          <w:lang w:eastAsia="zh-CN"/>
        </w:rPr>
      </w:pPr>
      <w:r>
        <w:rPr>
          <w:lang w:eastAsia="zh-CN"/>
          <w:color w:val="000000"/>
        </w:rPr>
        <w:t xml:space="preserve">④彰显了</w:t>
      </w:r>
      <w:r>
        <w:rPr>
          <w:color w:val="C00000"/>
          <w:lang w:eastAsia="zh-CN"/>
        </w:rPr>
        <w:t xml:space="preserve">党、全国人大、国务院积极履行国家职能</w:t>
      </w:r>
      <w:r>
        <w:rPr>
          <w:lang w:eastAsia="zh-CN"/>
          <w:color w:val="000000"/>
        </w:rPr>
        <w:t xml:space="preserve">促进社会发展　（错误）</w:t>
      </w:r>
    </w:p>
    <w:p w14:paraId="692BF07C" w14:textId="77777777" w:rsidR="00FE7A11" w:rsidRDefault="00000000">
      <w:pPr>
        <w:pStyle w:val="aff9"/>
        <w:rPr>
          <w:rFonts w:hint="default"/>
          <w:lang w:eastAsia="zh-CN"/>
        </w:rPr>
      </w:pPr>
      <w:r>
        <w:rPr>
          <w:color w:val="008000"/>
          <w:lang w:eastAsia="zh-CN"/>
        </w:rPr>
        <w:t xml:space="preserve">纠正：党不是国家机关，不能说党“履行国家职能”；全国人大依法行使的是立法、监督等职权，国务院依法履行行政管理职能，此项把党、人大、政府混同为同一种“国家职能”。</w:t>
      </w:r>
    </w:p>
    <w:p w14:paraId="63A9AA29" w14:textId="77777777" w:rsidR="00FE7A11" w:rsidRDefault="00000000">
      <w:pPr>
        <w:pStyle w:val="31"/>
        <w:spacing w:after="60"/>
        <w:rPr>
          <w:rFonts w:hint="default"/>
          <w:lang w:eastAsia="zh-CN"/>
        </w:rPr>
      </w:pPr>
      <w:r>
        <w:rPr>
          <w:lang w:eastAsia="zh-CN"/>
        </w:rPr>
        <w:t xml:space="preserve">选择例题 8　2026西城二模第7题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指尖轻点，数字人大系统界面清晰可辨。村民线上反映居住环境卫生问题，人大代表在终端“接单”后，一键完成问题转办。7分钟后，界面显示“村委会已联系负责清运的第三方保洁公司，两天内完成清理。”登录小程序，点击按钮，即可“查法规”“写意见”“看进展”……可见，数字人大</w:t>
      </w:r>
    </w:p>
    <w:p w14:paraId="7EF1C826" w14:textId="77777777" w:rsidR="00FE7A11" w:rsidRDefault="00000000">
      <w:pPr>
        <w:pStyle w:val="aff6"/>
        <w:ind w:firstLine="0"/>
        <w:jc w:val="both"/>
        <w:rPr>
          <w:rFonts w:hint="default"/>
          <w:lang w:eastAsia="zh-CN"/>
        </w:rPr>
      </w:pPr>
      <w:r>
        <w:rPr>
          <w:rFonts w:eastAsia="Songti SC"/>
          <w:lang w:eastAsia="zh-CN"/>
        </w:rPr>
        <w:t xml:space="preserve">A．创新了代表职能，有利于激发代表履职的积极性</w:t>
      </w:r>
    </w:p>
    <w:p w14:paraId="7EF1C826" w14:textId="77777777" w:rsidR="00FE7A11" w:rsidRDefault="00000000">
      <w:pPr>
        <w:pStyle w:val="aff6"/>
        <w:ind w:firstLine="0"/>
        <w:jc w:val="both"/>
        <w:rPr>
          <w:rFonts w:hint="default"/>
          <w:lang w:eastAsia="zh-CN"/>
        </w:rPr>
      </w:pPr>
      <w:r>
        <w:rPr>
          <w:rFonts w:eastAsia="Songti SC"/>
          <w:lang w:eastAsia="zh-CN"/>
        </w:rPr>
        <w:t xml:space="preserve">B．坚持人大与群众相互监督，提升基层治理效能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C．打破时间和空间限制，让代表参政议政更加灵活高效</w:t>
      </w:r>
    </w:p>
    <w:p w14:paraId="7EF1C826" w14:textId="77777777" w:rsidR="00FE7A11" w:rsidRDefault="00000000">
      <w:pPr>
        <w:pStyle w:val="aff6"/>
        <w:ind w:firstLine="0"/>
        <w:jc w:val="both"/>
        <w:rPr>
          <w:rFonts w:hint="default"/>
          <w:lang w:eastAsia="zh-CN"/>
        </w:rPr>
      </w:pPr>
      <w:r>
        <w:rPr>
          <w:rFonts w:eastAsia="Songti SC"/>
          <w:lang w:eastAsia="zh-CN"/>
        </w:rPr>
        <w:t xml:space="preserve">D．推动民生实事解决，让百姓需求得到更切实地满足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材料的落点是村民诉求7分钟内被转办解决，抓住“结果落地”这条主线判断每个选项。</w:t>
      </w:r>
    </w:p>
    <w:p w14:paraId="692BF07C" w14:textId="77777777" w:rsidR="00FE7A11" w:rsidRDefault="00000000">
      <w:pPr>
        <w:pStyle w:val="aff9"/>
        <w:rPr>
          <w:rFonts w:hint="default"/>
          <w:lang w:eastAsia="zh-CN"/>
        </w:rPr>
      </w:pPr>
      <w:r>
        <w:rPr>
          <w:lang w:eastAsia="zh-CN"/>
          <w:color w:val="000000"/>
        </w:rPr>
        <w:t xml:space="preserve">A．</w:t>
      </w:r>
      <w:r>
        <w:rPr>
          <w:color w:val="C00000"/>
          <w:lang w:eastAsia="zh-CN"/>
        </w:rPr>
        <w:t xml:space="preserve">创新了代表职能</w:t>
      </w:r>
      <w:r>
        <w:rPr>
          <w:lang w:eastAsia="zh-CN"/>
          <w:color w:val="000000"/>
        </w:rPr>
        <w:t xml:space="preserve">，有利于激发代表履职的积极性　（错误）</w:t>
      </w:r>
    </w:p>
    <w:p w14:paraId="692BF07C" w14:textId="77777777" w:rsidR="00FE7A11" w:rsidRDefault="00000000">
      <w:pPr>
        <w:pStyle w:val="aff9"/>
        <w:rPr>
          <w:rFonts w:hint="default"/>
          <w:lang w:eastAsia="zh-CN"/>
        </w:rPr>
      </w:pPr>
      <w:r>
        <w:rPr>
          <w:color w:val="008000"/>
          <w:lang w:eastAsia="zh-CN"/>
        </w:rPr>
        <w:t xml:space="preserve">纠正：数字人大改变的是代表履职的方式和渠道，代表的法定职能本身没有变化，此项表述不准。</w:t>
      </w:r>
    </w:p>
    <w:p w14:paraId="692BF07C" w14:textId="77777777" w:rsidR="00FE7A11" w:rsidRDefault="00000000">
      <w:pPr>
        <w:pStyle w:val="aff9"/>
        <w:rPr>
          <w:rFonts w:hint="default"/>
          <w:lang w:eastAsia="zh-CN"/>
        </w:rPr>
      </w:pPr>
      <w:r>
        <w:rPr>
          <w:lang w:eastAsia="zh-CN"/>
          <w:color w:val="000000"/>
        </w:rPr>
        <w:t xml:space="preserve">B．坚持</w:t>
      </w:r>
      <w:r>
        <w:rPr>
          <w:color w:val="C00000"/>
          <w:lang w:eastAsia="zh-CN"/>
        </w:rPr>
        <w:t xml:space="preserve">人大与群众相互监督</w:t>
      </w:r>
      <w:r>
        <w:rPr>
          <w:lang w:eastAsia="zh-CN"/>
          <w:color w:val="000000"/>
        </w:rPr>
        <w:t xml:space="preserve">，提升基层治理效能　（错误）</w:t>
      </w:r>
    </w:p>
    <w:p w14:paraId="692BF07C" w14:textId="77777777" w:rsidR="00FE7A11" w:rsidRDefault="00000000">
      <w:pPr>
        <w:pStyle w:val="aff9"/>
        <w:rPr>
          <w:rFonts w:hint="default"/>
          <w:lang w:eastAsia="zh-CN"/>
        </w:rPr>
      </w:pPr>
      <w:r>
        <w:rPr>
          <w:color w:val="008000"/>
          <w:lang w:eastAsia="zh-CN"/>
        </w:rPr>
        <w:t xml:space="preserve">纠正：材料讲的是村民反映问题、代表转办落实，不是“人大”和“群众”之间的相互监督关系，此项张冠李戴。</w:t>
      </w:r>
    </w:p>
    <w:p w14:paraId="692BF07C" w14:textId="77777777" w:rsidR="00FE7A11" w:rsidRDefault="00000000">
      <w:pPr>
        <w:pStyle w:val="aff9"/>
        <w:rPr>
          <w:rFonts w:hint="default"/>
          <w:lang w:eastAsia="zh-CN"/>
        </w:rPr>
      </w:pPr>
      <w:r>
        <w:rPr>
          <w:lang w:eastAsia="zh-CN"/>
          <w:color w:val="000000"/>
        </w:rPr>
        <w:t xml:space="preserve">C．打破时间和空间限制，让代表参政议政更加灵活高效　（不选）</w:t>
      </w:r>
    </w:p>
    <w:p w14:paraId="692BF07C" w14:textId="77777777" w:rsidR="00FE7A11" w:rsidRDefault="00000000">
      <w:pPr>
        <w:pStyle w:val="aff9"/>
        <w:rPr>
          <w:rFonts w:hint="default"/>
          <w:lang w:eastAsia="zh-CN"/>
        </w:rPr>
      </w:pPr>
      <w:r>
        <w:rPr>
          <w:lang w:eastAsia="zh-CN"/>
          <w:color w:val="000000"/>
        </w:rPr>
        <w:t xml:space="preserve">提示：数字人大确实打破了时空限制，但材料强调的是村民诉求被实际转办解决，用“参政议政”来概括代表转办群众诉求这件事略显拔高，不是材料要突出的落点。</w:t>
      </w:r>
    </w:p>
    <w:p w14:paraId="692BF07C" w14:textId="77777777" w:rsidR="00FE7A11" w:rsidRDefault="00000000">
      <w:pPr>
        <w:pStyle w:val="aff9"/>
        <w:rPr>
          <w:rFonts w:hint="default"/>
          <w:lang w:eastAsia="zh-CN"/>
        </w:rPr>
      </w:pPr>
      <w:r>
        <w:rPr>
          <w:lang w:eastAsia="zh-CN"/>
          <w:color w:val="000000"/>
        </w:rPr>
        <w:t xml:space="preserve">D．推动民生实事解决，让百姓需求得到更切实地满足　（正确）</w:t>
      </w:r>
    </w:p>
    <w:p w14:paraId="692BF07C" w14:textId="77777777" w:rsidR="00FE7A11" w:rsidRDefault="00000000">
      <w:pPr>
        <w:pStyle w:val="aff9"/>
        <w:rPr>
          <w:rFonts w:hint="default"/>
          <w:lang w:eastAsia="zh-CN"/>
        </w:rPr>
      </w:pPr>
      <w:r>
        <w:rPr>
          <w:lang w:eastAsia="zh-CN"/>
          <w:color w:val="000000"/>
        </w:rPr>
        <w:t xml:space="preserve">从反映问题到7分钟转办、两天完成清理，材料的落点正是民生实事真正得到解决。</w:t>
      </w:r>
    </w:p>
    <w:p w14:paraId="63A9AA29" w14:textId="77777777" w:rsidR="00FE7A11" w:rsidRDefault="00000000">
      <w:pPr>
        <w:pStyle w:val="31"/>
        <w:spacing w:after="60"/>
        <w:rPr>
          <w:rFonts w:hint="default"/>
          <w:lang w:eastAsia="zh-CN"/>
        </w:rPr>
      </w:pPr>
      <w:r>
        <w:rPr>
          <w:lang w:eastAsia="zh-CN"/>
        </w:rPr>
        <w:t xml:space="preserve">选择例题 9　2026东城期末第9题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东城区人大常委会坚持“主任会议成员接待人大代表”常态化，推动代表建议及时提交区政府部门办理，组织代表参加全区重要会议与活动；设立代表专业小组，开展专项议题调研；对代表履职行为进行量化记录和评价，形成“一人一档”履职档案。这一系列举措（　　）</w:t>
      </w:r>
    </w:p>
    <w:p w14:paraId="7EF1C826" w14:textId="77777777" w:rsidR="00FE7A11" w:rsidRDefault="00000000">
      <w:pPr>
        <w:pStyle w:val="aff6"/>
        <w:ind w:firstLine="0"/>
        <w:jc w:val="both"/>
        <w:rPr>
          <w:rFonts w:hint="default"/>
          <w:lang w:eastAsia="zh-CN"/>
        </w:rPr>
      </w:pPr>
      <w:r>
        <w:rPr>
          <w:rFonts w:eastAsia="Songti SC"/>
          <w:lang w:eastAsia="zh-CN"/>
        </w:rPr>
        <w:t xml:space="preserve">①丰富代表履职方式，推动全过程人民民主走深走实</w:t>
      </w:r>
    </w:p>
    <w:p w14:paraId="7EF1C826" w14:textId="77777777" w:rsidR="00FE7A11" w:rsidRDefault="00000000">
      <w:pPr>
        <w:pStyle w:val="aff6"/>
        <w:ind w:firstLine="0"/>
        <w:jc w:val="both"/>
        <w:rPr>
          <w:rFonts w:hint="default"/>
          <w:lang w:eastAsia="zh-CN"/>
        </w:rPr>
      </w:pPr>
      <w:r>
        <w:rPr>
          <w:rFonts w:eastAsia="Songti SC"/>
          <w:lang w:eastAsia="zh-CN"/>
        </w:rPr>
        <w:t xml:space="preserve">②展现基层人大担当作为，将人大制度优势转化为治理效能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③表明人大代表依法行使质询权，促进决策、监督有效衔接</w:t>
      </w:r>
    </w:p>
    <w:p w14:paraId="7EF1C826" w14:textId="77777777" w:rsidR="00FE7A11" w:rsidRDefault="00000000">
      <w:pPr>
        <w:pStyle w:val="aff6"/>
        <w:ind w:firstLine="0"/>
        <w:jc w:val="both"/>
        <w:rPr>
          <w:rFonts w:hint="default"/>
          <w:lang w:eastAsia="zh-CN"/>
        </w:rPr>
      </w:pPr>
      <w:r>
        <w:rPr>
          <w:rFonts w:eastAsia="Songti SC"/>
          <w:lang w:eastAsia="zh-CN"/>
        </w:rPr>
        <w:t xml:space="preserve">④完善人大对重大事项的议事程序，夯实权力运行的基石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材料讲的是接待、调研、履职评价这些具体举措，看是不是被拔高成“质询权”“议事程序”这些材料没有的内容。</w:t>
      </w:r>
    </w:p>
    <w:p w14:paraId="692BF07C" w14:textId="77777777" w:rsidR="00FE7A11" w:rsidRDefault="00000000">
      <w:pPr>
        <w:pStyle w:val="aff9"/>
        <w:rPr>
          <w:rFonts w:hint="default"/>
          <w:lang w:eastAsia="zh-CN"/>
        </w:rPr>
      </w:pPr>
      <w:r>
        <w:rPr>
          <w:lang w:eastAsia="zh-CN"/>
          <w:color w:val="000000"/>
        </w:rPr>
        <w:t xml:space="preserve">①丰富代表履职方式，推动全过程人民民主走深走实　（正确）</w:t>
      </w:r>
    </w:p>
    <w:p w14:paraId="692BF07C" w14:textId="77777777" w:rsidR="00FE7A11" w:rsidRDefault="00000000">
      <w:pPr>
        <w:pStyle w:val="aff9"/>
        <w:rPr>
          <w:rFonts w:hint="default"/>
          <w:lang w:eastAsia="zh-CN"/>
        </w:rPr>
      </w:pPr>
      <w:r>
        <w:rPr>
          <w:lang w:eastAsia="zh-CN"/>
          <w:color w:val="000000"/>
        </w:rPr>
        <w:t xml:space="preserve">专业小组调研、履职档案等做法丰富了代表履职方式，服务于全过程人民民主。</w:t>
      </w:r>
    </w:p>
    <w:p w14:paraId="692BF07C" w14:textId="77777777" w:rsidR="00FE7A11" w:rsidRDefault="00000000">
      <w:pPr>
        <w:pStyle w:val="aff9"/>
        <w:rPr>
          <w:rFonts w:hint="default"/>
          <w:lang w:eastAsia="zh-CN"/>
        </w:rPr>
      </w:pPr>
      <w:r>
        <w:rPr>
          <w:lang w:eastAsia="zh-CN"/>
          <w:color w:val="000000"/>
        </w:rPr>
        <w:t xml:space="preserve">②展现基层人大担当作为，将人大制度优势转化为治理效能　（正确）</w:t>
      </w:r>
    </w:p>
    <w:p w14:paraId="692BF07C" w14:textId="77777777" w:rsidR="00FE7A11" w:rsidRDefault="00000000">
      <w:pPr>
        <w:pStyle w:val="aff9"/>
        <w:rPr>
          <w:rFonts w:hint="default"/>
          <w:lang w:eastAsia="zh-CN"/>
        </w:rPr>
      </w:pPr>
      <w:r>
        <w:rPr>
          <w:lang w:eastAsia="zh-CN"/>
          <w:color w:val="000000"/>
        </w:rPr>
        <w:t xml:space="preserve">常态化接待、履职评价等制度创新，体现基层人大把制度优势转化为治理效能。</w:t>
      </w:r>
    </w:p>
    <w:p w14:paraId="692BF07C" w14:textId="77777777" w:rsidR="00FE7A11" w:rsidRDefault="00000000">
      <w:pPr>
        <w:pStyle w:val="aff9"/>
        <w:rPr>
          <w:rFonts w:hint="default"/>
          <w:lang w:eastAsia="zh-CN"/>
        </w:rPr>
      </w:pPr>
      <w:r>
        <w:rPr>
          <w:lang w:eastAsia="zh-CN"/>
          <w:color w:val="000000"/>
        </w:rPr>
        <w:t xml:space="preserve">③表明人大代表</w:t>
      </w:r>
      <w:r>
        <w:rPr>
          <w:color w:val="C00000"/>
          <w:lang w:eastAsia="zh-CN"/>
        </w:rPr>
        <w:t xml:space="preserve">依法行使质询权</w:t>
      </w:r>
      <w:r>
        <w:rPr>
          <w:lang w:eastAsia="zh-CN"/>
          <w:color w:val="000000"/>
        </w:rPr>
        <w:t xml:space="preserve">，促进决策、监督有效衔接　（错误）</w:t>
      </w:r>
    </w:p>
    <w:p w14:paraId="692BF07C" w14:textId="77777777" w:rsidR="00FE7A11" w:rsidRDefault="00000000">
      <w:pPr>
        <w:pStyle w:val="aff9"/>
        <w:rPr>
          <w:rFonts w:hint="default"/>
          <w:lang w:eastAsia="zh-CN"/>
        </w:rPr>
      </w:pPr>
      <w:r>
        <w:rPr>
          <w:color w:val="008000"/>
          <w:lang w:eastAsia="zh-CN"/>
        </w:rPr>
        <w:t xml:space="preserve">纠正：材料讲的是接待代表、组织调研、履职评价，没有出现代表对“一府一委两院”提出质询这一具体法定程序。</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完善人大对重大事项的议事程序</w:t>
      </w:r>
      <w:r>
        <w:rPr>
          <w:lang w:eastAsia="zh-CN"/>
          <w:color w:val="000000"/>
        </w:rPr>
        <w:t xml:space="preserve">，夯实权力运行的基石　（错误）</w:t>
      </w:r>
    </w:p>
    <w:p w14:paraId="692BF07C" w14:textId="77777777" w:rsidR="00FE7A11" w:rsidRDefault="00000000">
      <w:pPr>
        <w:pStyle w:val="aff9"/>
        <w:rPr>
          <w:rFonts w:hint="default"/>
          <w:lang w:eastAsia="zh-CN"/>
        </w:rPr>
      </w:pPr>
      <w:r>
        <w:rPr>
          <w:color w:val="008000"/>
          <w:lang w:eastAsia="zh-CN"/>
        </w:rPr>
        <w:t xml:space="preserve">纠正：材料是完善代表联系群众、履职评价的工作机制，不是人大讨论决定重大事项所涉及的议事程序，此项张冠李戴。</w:t>
      </w:r>
    </w:p>
    <w:p w14:paraId="63A9AA29" w14:textId="77777777" w:rsidR="00FE7A11" w:rsidRDefault="00000000">
      <w:pPr>
        <w:pStyle w:val="31"/>
        <w:spacing w:after="60"/>
        <w:rPr>
          <w:rFonts w:hint="default"/>
          <w:lang w:eastAsia="zh-CN"/>
        </w:rPr>
      </w:pPr>
      <w:r>
        <w:rPr>
          <w:lang w:eastAsia="zh-CN"/>
        </w:rPr>
        <w:t xml:space="preserve">选择例题 10　2026朝阳期末第8题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五年规划是中国之治的突出优势。2026年是“十五五”开局之年，在党的领导下，围绕“十五五”规划，全国人大常委会开展专题调研，全国政协召开专题议政性常委会会议，有关方面组织企业座谈会听取意见建议，社会公众踊跃建言献策，彰显出全过程人民民主的蓬勃脉动。这一过程体现了</w:t>
      </w:r>
    </w:p>
    <w:p w14:paraId="7EF1C826" w14:textId="77777777" w:rsidR="00FE7A11" w:rsidRDefault="00000000">
      <w:pPr>
        <w:pStyle w:val="aff6"/>
        <w:ind w:firstLine="0"/>
        <w:jc w:val="both"/>
        <w:rPr>
          <w:rFonts w:hint="default"/>
          <w:lang w:eastAsia="zh-CN"/>
        </w:rPr>
      </w:pPr>
      <w:r>
        <w:rPr>
          <w:rFonts w:eastAsia="Songti SC"/>
          <w:lang w:eastAsia="zh-CN"/>
        </w:rPr>
        <w:t xml:space="preserve">①人民政协履行政治协商职能，为规划的编制进行建言献策</w:t>
      </w:r>
    </w:p>
    <w:p w14:paraId="7EF1C826" w14:textId="77777777" w:rsidR="00FE7A11" w:rsidRDefault="00000000">
      <w:pPr>
        <w:pStyle w:val="aff6"/>
        <w:ind w:firstLine="0"/>
        <w:jc w:val="both"/>
        <w:rPr>
          <w:rFonts w:hint="default"/>
          <w:lang w:eastAsia="zh-CN"/>
        </w:rPr>
      </w:pPr>
      <w:r>
        <w:rPr>
          <w:rFonts w:eastAsia="Songti SC"/>
          <w:lang w:eastAsia="zh-CN"/>
        </w:rPr>
        <w:t xml:space="preserve">②人民群众通过基层民主协商参与民主监督，助力规划完善</w:t>
      </w:r>
    </w:p>
    <w:p w14:paraId="7EF1C826" w14:textId="77777777" w:rsidR="00FE7A11" w:rsidRDefault="00000000">
      <w:pPr>
        <w:pStyle w:val="aff6"/>
        <w:ind w:firstLine="0"/>
        <w:jc w:val="both"/>
        <w:rPr>
          <w:rFonts w:hint="default"/>
          <w:lang w:eastAsia="zh-CN"/>
        </w:rPr>
      </w:pPr>
      <w:r>
        <w:rPr>
          <w:rFonts w:eastAsia="Songti SC"/>
          <w:lang w:eastAsia="zh-CN"/>
        </w:rPr>
        <w:t xml:space="preserve">③全国人大行使最高立法权，为规划实施提供根本法律保障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④中国共产党坚持民主执政，凝聚最大政策共识，实现最优目标</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抓住材料里谁在做什么：政协协商建言、人大常委会调研、党的领导贯穿全过程，逐项对应职权定性。</w:t>
      </w:r>
    </w:p>
    <w:p w14:paraId="692BF07C" w14:textId="77777777" w:rsidR="00FE7A11" w:rsidRDefault="00000000">
      <w:pPr>
        <w:pStyle w:val="aff9"/>
        <w:rPr>
          <w:rFonts w:hint="default"/>
          <w:lang w:eastAsia="zh-CN"/>
        </w:rPr>
      </w:pPr>
      <w:r>
        <w:rPr>
          <w:lang w:eastAsia="zh-CN"/>
          <w:color w:val="000000"/>
        </w:rPr>
        <w:t xml:space="preserve">①人民政协履行政治协商职能，为规划的编制进行建言献策　（正确）</w:t>
      </w:r>
    </w:p>
    <w:p w14:paraId="692BF07C" w14:textId="77777777" w:rsidR="00FE7A11" w:rsidRDefault="00000000">
      <w:pPr>
        <w:pStyle w:val="aff9"/>
        <w:rPr>
          <w:rFonts w:hint="default"/>
          <w:lang w:eastAsia="zh-CN"/>
        </w:rPr>
      </w:pPr>
      <w:r>
        <w:rPr>
          <w:lang w:eastAsia="zh-CN"/>
          <w:color w:val="000000"/>
        </w:rPr>
        <w:t xml:space="preserve">材料“全国政协召开专题议政性常委会会议”对应政治协商、建言献策，与政协职能一致。</w:t>
      </w:r>
    </w:p>
    <w:p w14:paraId="692BF07C" w14:textId="77777777" w:rsidR="00FE7A11" w:rsidRDefault="00000000">
      <w:pPr>
        <w:pStyle w:val="aff9"/>
        <w:rPr>
          <w:rFonts w:hint="default"/>
          <w:lang w:eastAsia="zh-CN"/>
        </w:rPr>
      </w:pPr>
      <w:r>
        <w:rPr>
          <w:lang w:eastAsia="zh-CN"/>
          <w:color w:val="000000"/>
        </w:rPr>
        <w:t xml:space="preserve">②人民群众通过</w:t>
      </w:r>
      <w:r>
        <w:rPr>
          <w:color w:val="C00000"/>
          <w:lang w:eastAsia="zh-CN"/>
        </w:rPr>
        <w:t xml:space="preserve">基层民主协商参与民主监督</w:t>
      </w:r>
      <w:r>
        <w:rPr>
          <w:lang w:eastAsia="zh-CN"/>
          <w:color w:val="000000"/>
        </w:rPr>
        <w:t xml:space="preserve">，助力规划完善　（错误）</w:t>
      </w:r>
    </w:p>
    <w:p w14:paraId="692BF07C" w14:textId="77777777" w:rsidR="00FE7A11" w:rsidRDefault="00000000">
      <w:pPr>
        <w:pStyle w:val="aff9"/>
        <w:rPr>
          <w:rFonts w:hint="default"/>
          <w:lang w:eastAsia="zh-CN"/>
        </w:rPr>
      </w:pPr>
      <w:r>
        <w:rPr>
          <w:color w:val="008000"/>
          <w:lang w:eastAsia="zh-CN"/>
        </w:rPr>
        <w:t xml:space="preserve">纠正：材料讲的是“社会公众踊跃建言献策”，属于参与权范畴，不是“基层民主协商”，更不是“民主监督”。</w:t>
      </w:r>
    </w:p>
    <w:p w14:paraId="692BF07C" w14:textId="77777777" w:rsidR="00FE7A11" w:rsidRDefault="00000000">
      <w:pPr>
        <w:pStyle w:val="aff9"/>
        <w:rPr>
          <w:rFonts w:hint="default"/>
          <w:lang w:eastAsia="zh-CN"/>
        </w:rPr>
      </w:pPr>
      <w:r>
        <w:rPr>
          <w:lang w:eastAsia="zh-CN"/>
          <w:color w:val="000000"/>
        </w:rPr>
        <w:t xml:space="preserve">③全国人大行使最高立法权，为规划实施提供根本法律保障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提示：材料只讲“全国人大常委会开展专题调研”，调研不是立法权的行使，材料没有涉及人大审查批准规划这一立法环节。</w:t>
      </w:r>
    </w:p>
    <w:p w14:paraId="692BF07C" w14:textId="77777777" w:rsidR="00FE7A11" w:rsidRDefault="00000000">
      <w:pPr>
        <w:pStyle w:val="aff9"/>
        <w:rPr>
          <w:rFonts w:hint="default"/>
          <w:lang w:eastAsia="zh-CN"/>
        </w:rPr>
      </w:pPr>
      <w:r>
        <w:rPr>
          <w:lang w:eastAsia="zh-CN"/>
          <w:color w:val="000000"/>
        </w:rPr>
        <w:t xml:space="preserve">④中国共产党坚持民主执政，凝聚最大政策共识，实现最优目标　（正确）</w:t>
      </w:r>
    </w:p>
    <w:p w14:paraId="692BF07C" w14:textId="77777777" w:rsidR="00FE7A11" w:rsidRDefault="00000000">
      <w:pPr>
        <w:pStyle w:val="aff9"/>
        <w:rPr>
          <w:rFonts w:hint="default"/>
          <w:lang w:eastAsia="zh-CN"/>
        </w:rPr>
      </w:pPr>
      <w:r>
        <w:rPr>
          <w:lang w:eastAsia="zh-CN"/>
          <w:color w:val="000000"/>
        </w:rPr>
        <w:t xml:space="preserve">全过程在党的领导下多方参与、凝聚共识，体现党坚持民主执政。</w:t>
      </w:r>
    </w:p>
    <w:p w14:paraId="63A9AA29" w14:textId="77777777" w:rsidR="00FE7A11" w:rsidRDefault="00000000">
      <w:pPr>
        <w:pStyle w:val="31"/>
        <w:spacing w:after="60"/>
        <w:rPr>
          <w:rFonts w:hint="default"/>
          <w:lang w:eastAsia="zh-CN"/>
        </w:rPr>
      </w:pPr>
      <w:r>
        <w:rPr>
          <w:lang w:eastAsia="zh-CN"/>
        </w:rPr>
        <w:t xml:space="preserve">选择例题 11　2026海淀期中第8题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思政课上，某同学播报了以下内容。</w:t>
      </w:r>
    </w:p>
    <w:p w14:paraId="7EF1C826" w14:textId="77777777" w:rsidR="00FE7A11" w:rsidRDefault="00000000">
      <w:pPr>
        <w:pStyle w:val="aff6"/>
        <w:ind w:firstLine="0"/>
        <w:jc w:val="both"/>
        <w:rPr>
          <w:rFonts w:hint="default"/>
          <w:lang w:eastAsia="zh-CN"/>
        </w:rPr>
      </w:pPr>
      <w:r>
        <w:rPr>
          <w:rFonts w:eastAsia="Songti SC"/>
          <w:lang w:eastAsia="zh-CN"/>
        </w:rPr>
        <w:t xml:space="preserve">在十四届全国人大常委会第十七次会议上，受国务院委托，财政部部长作了关于今年以来预算执行情况的报告。</w:t>
      </w:r>
    </w:p>
    <w:p w14:paraId="7EF1C826" w14:textId="77777777" w:rsidR="00FE7A11" w:rsidRDefault="00000000">
      <w:pPr>
        <w:pStyle w:val="aff6"/>
        <w:ind w:firstLine="0"/>
        <w:jc w:val="both"/>
        <w:rPr>
          <w:rFonts w:hint="default"/>
          <w:lang w:eastAsia="zh-CN"/>
        </w:rPr>
      </w:pPr>
      <w:r>
        <w:rPr>
          <w:rFonts w:eastAsia="Songti SC"/>
          <w:lang w:eastAsia="zh-CN"/>
        </w:rPr>
        <w:t xml:space="preserve">2024年，28件次法律草案通过全国人大代表信息化平台征求代表意见，499人次代表提出1336条具体意见建议。</w:t>
      </w:r>
    </w:p>
    <w:p w14:paraId="7EF1C826" w14:textId="77777777" w:rsidR="00FE7A11" w:rsidRDefault="00000000">
      <w:pPr>
        <w:pStyle w:val="aff6"/>
        <w:ind w:firstLine="0"/>
        <w:jc w:val="both"/>
        <w:rPr>
          <w:rFonts w:hint="default"/>
          <w:lang w:eastAsia="zh-CN"/>
        </w:rPr>
      </w:pPr>
      <w:r>
        <w:rPr>
          <w:rFonts w:eastAsia="Songti SC"/>
          <w:lang w:eastAsia="zh-CN"/>
        </w:rPr>
        <w:t xml:space="preserve">全国政协提案摘编显示，政协委员提出加快自动驾驶法立法进程、加强新就业形态劳动者法律援助等提案。</w:t>
      </w:r>
    </w:p>
    <w:p w14:paraId="7EF1C826" w14:textId="77777777" w:rsidR="00FE7A11" w:rsidRDefault="00000000">
      <w:pPr>
        <w:pStyle w:val="aff6"/>
        <w:ind w:firstLine="0"/>
        <w:jc w:val="both"/>
        <w:rPr>
          <w:rFonts w:hint="default"/>
          <w:lang w:eastAsia="zh-CN"/>
        </w:rPr>
      </w:pPr>
      <w:r>
        <w:rPr>
          <w:rFonts w:eastAsia="Songti SC"/>
          <w:lang w:eastAsia="zh-CN"/>
        </w:rPr>
        <w:t xml:space="preserve">2025年，全国政协《关于推动海洋经济高质量发展的提案》被列为年度重点提案之一。自然资源部会同相关部门，积极吸纳提案建议，推动海洋经济高质量发展。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围绕以上内容，下列说法正确的是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①全国人大常委会听取预算执行情况报告，体现民主集中制原则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②通过信息化平台征求代表意见、简化立法程序，提高立法效率</w:t>
      </w:r>
    </w:p>
    <w:p w14:paraId="7EF1C826" w14:textId="77777777" w:rsidR="00FE7A11" w:rsidRDefault="00000000">
      <w:pPr>
        <w:pStyle w:val="aff6"/>
        <w:ind w:firstLine="0"/>
        <w:jc w:val="both"/>
        <w:rPr>
          <w:rFonts w:hint="default"/>
          <w:lang w:eastAsia="zh-CN"/>
        </w:rPr>
      </w:pPr>
      <w:r>
        <w:rPr>
          <w:rFonts w:eastAsia="Songti SC"/>
          <w:lang w:eastAsia="zh-CN"/>
        </w:rPr>
        <w:t xml:space="preserve">③政协委员提出立法建议，依法行使提案权，推进法治国家建设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④相关部门吸纳政协提案建议，将协商民主优势转化为治理效能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材料四条分别对应人大常委会、人大代表、政协委员、政府部门，逐条看是不是准确对上号。</w:t>
      </w:r>
    </w:p>
    <w:p w14:paraId="692BF07C" w14:textId="77777777" w:rsidR="00FE7A11" w:rsidRDefault="00000000">
      <w:pPr>
        <w:pStyle w:val="aff9"/>
        <w:rPr>
          <w:rFonts w:hint="default"/>
          <w:lang w:eastAsia="zh-CN"/>
        </w:rPr>
      </w:pPr>
      <w:r>
        <w:rPr>
          <w:lang w:eastAsia="zh-CN"/>
          <w:color w:val="000000"/>
        </w:rPr>
        <w:t xml:space="preserve">①全国人大常委会听取预算执行情况报告，体现民主集中制原则　（正确）</w:t>
      </w:r>
    </w:p>
    <w:p w14:paraId="692BF07C" w14:textId="77777777" w:rsidR="00FE7A11" w:rsidRDefault="00000000">
      <w:pPr>
        <w:pStyle w:val="aff9"/>
        <w:rPr>
          <w:rFonts w:hint="default"/>
          <w:lang w:eastAsia="zh-CN"/>
        </w:rPr>
      </w:pPr>
      <w:r>
        <w:rPr>
          <w:lang w:eastAsia="zh-CN"/>
          <w:color w:val="000000"/>
        </w:rPr>
        <w:t xml:space="preserve">人大常委会听取“一府一委两院”的报告，是民主集中制在国家机构运行中的体现。</w:t>
      </w:r>
    </w:p>
    <w:p w14:paraId="692BF07C" w14:textId="77777777" w:rsidR="00FE7A11" w:rsidRDefault="00000000">
      <w:pPr>
        <w:pStyle w:val="aff9"/>
        <w:rPr>
          <w:rFonts w:hint="default"/>
          <w:lang w:eastAsia="zh-CN"/>
        </w:rPr>
      </w:pPr>
      <w:r>
        <w:rPr>
          <w:lang w:eastAsia="zh-CN"/>
          <w:color w:val="000000"/>
        </w:rPr>
        <w:t xml:space="preserve">②通过信息化平台征求代表意见、</w:t>
      </w:r>
      <w:r>
        <w:rPr>
          <w:color w:val="C00000"/>
          <w:lang w:eastAsia="zh-CN"/>
        </w:rPr>
        <w:t xml:space="preserve">简化立法程序</w:t>
      </w:r>
      <w:r>
        <w:rPr>
          <w:lang w:eastAsia="zh-CN"/>
          <w:color w:val="000000"/>
        </w:rPr>
        <w:t xml:space="preserve">，提高立法效率　（错误）</w:t>
      </w:r>
    </w:p>
    <w:p w14:paraId="692BF07C" w14:textId="77777777" w:rsidR="00FE7A11" w:rsidRDefault="00000000">
      <w:pPr>
        <w:pStyle w:val="aff9"/>
        <w:rPr>
          <w:rFonts w:hint="default"/>
          <w:lang w:eastAsia="zh-CN"/>
        </w:rPr>
      </w:pPr>
      <w:r>
        <w:rPr>
          <w:color w:val="008000"/>
          <w:lang w:eastAsia="zh-CN"/>
        </w:rPr>
        <w:t xml:space="preserve">纠正：信息化平台提高的是征求代表意见的效率，立法程序有法定步骤，不能说“简化”。</w:t>
      </w:r>
    </w:p>
    <w:p w14:paraId="692BF07C" w14:textId="77777777" w:rsidR="00FE7A11" w:rsidRDefault="00000000">
      <w:pPr>
        <w:pStyle w:val="aff9"/>
        <w:rPr>
          <w:rFonts w:hint="default"/>
          <w:lang w:eastAsia="zh-CN"/>
        </w:rPr>
      </w:pPr>
      <w:r>
        <w:rPr>
          <w:lang w:eastAsia="zh-CN"/>
          <w:color w:val="000000"/>
        </w:rPr>
        <w:t xml:space="preserve">③政协委员提出立法建议，依法行使提案权，</w:t>
      </w:r>
      <w:r>
        <w:rPr>
          <w:color w:val="C00000"/>
          <w:lang w:eastAsia="zh-CN"/>
        </w:rPr>
        <w:t xml:space="preserve">推进法治国家建设</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纠正：政协委员提出立法建议是行使提案权、参政议政的方式，法治国家建设靠的是科学立法、严格执法、公正司法、全民守法的一体建设，此处把提案的作用范围说大了。</w:t>
      </w:r>
    </w:p>
    <w:p w14:paraId="692BF07C" w14:textId="77777777" w:rsidR="00FE7A11" w:rsidRDefault="00000000">
      <w:pPr>
        <w:pStyle w:val="aff9"/>
        <w:rPr>
          <w:rFonts w:hint="default"/>
          <w:lang w:eastAsia="zh-CN"/>
        </w:rPr>
      </w:pPr>
      <w:r>
        <w:rPr>
          <w:lang w:eastAsia="zh-CN"/>
          <w:color w:val="000000"/>
        </w:rPr>
        <w:t xml:space="preserve">④相关部门吸纳政协提案建议，将协商民主优势转化为治理效能　（正确）</w:t>
      </w:r>
    </w:p>
    <w:p w14:paraId="692BF07C" w14:textId="77777777" w:rsidR="00FE7A11" w:rsidRDefault="00000000">
      <w:pPr>
        <w:pStyle w:val="aff9"/>
        <w:rPr>
          <w:rFonts w:hint="default"/>
          <w:lang w:eastAsia="zh-CN"/>
        </w:rPr>
      </w:pPr>
      <w:r>
        <w:rPr>
          <w:lang w:eastAsia="zh-CN"/>
          <w:color w:val="000000"/>
        </w:rPr>
        <w:t xml:space="preserve">自然资源部吸纳政协提案，正是把协商民主的优势转化为治理效能的具体体现。</w:t>
      </w:r>
    </w:p>
    <w:p w14:paraId="63A9AA29" w14:textId="77777777" w:rsidR="00FE7A11" w:rsidRDefault="00000000">
      <w:pPr>
        <w:pStyle w:val="31"/>
        <w:spacing w:after="60"/>
        <w:rPr>
          <w:rFonts w:hint="default"/>
          <w:lang w:eastAsia="zh-CN"/>
        </w:rPr>
      </w:pPr>
      <w:r>
        <w:rPr>
          <w:lang w:eastAsia="zh-CN"/>
        </w:rPr>
        <w:t xml:space="preserve">选择例题 12　2025朝阳一模第9题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目前，我国已设立三江源、大熊猫、东北虎豹、海南热带雨林、武夷山五个国家公园。国家公园是我国自然生态系统最重要、自然景观最独特、自然遗产最精华、生物多样性最富集的部分。2024年12月，国家公园法草案二审稿提请十四届全国人大常委会第十三次会议审议。在高质量推进国家公园建设中</w:t>
      </w:r>
    </w:p>
    <w:p w14:paraId="7EF1C826" w14:textId="77777777" w:rsidR="00FE7A11" w:rsidRDefault="00000000">
      <w:pPr>
        <w:pStyle w:val="aff6"/>
        <w:ind w:firstLine="0"/>
        <w:jc w:val="both"/>
        <w:rPr>
          <w:rFonts w:hint="default"/>
          <w:lang w:eastAsia="zh-CN"/>
        </w:rPr>
      </w:pPr>
      <w:r>
        <w:rPr>
          <w:rFonts w:eastAsia="Songti SC"/>
          <w:lang w:eastAsia="zh-CN"/>
        </w:rPr>
        <w:t xml:space="preserve">①要统筹保护和发展，坚持生态保护、绿色发展、民生改善相统一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②制定国家公园法，意味着我国已形成完备的国家生态安全体系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③省级国家权力机关可以就国家公园保护和管理开展区域协同立法</w:t>
      </w:r>
    </w:p>
    <w:p w14:paraId="7EF1C826" w14:textId="77777777" w:rsidR="00FE7A11" w:rsidRDefault="00000000">
      <w:pPr>
        <w:pStyle w:val="aff6"/>
        <w:ind w:firstLine="0"/>
        <w:jc w:val="both"/>
        <w:rPr>
          <w:rFonts w:hint="default"/>
          <w:lang w:eastAsia="zh-CN"/>
        </w:rPr>
      </w:pPr>
      <w:r>
        <w:rPr>
          <w:rFonts w:eastAsia="Songti SC"/>
          <w:lang w:eastAsia="zh-CN"/>
        </w:rPr>
        <w:t xml:space="preserve">④国家公园区域内原有居民、企业确有必要迁出的，应由村委会妥善安置</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一部法律草案审议不能说“已形成完备体系”，安置居民也不是村委会的法定职责，抓住这两处夸大或越权来排除。</w:t>
      </w:r>
    </w:p>
    <w:p w14:paraId="692BF07C" w14:textId="77777777" w:rsidR="00FE7A11" w:rsidRDefault="00000000">
      <w:pPr>
        <w:pStyle w:val="aff9"/>
        <w:rPr>
          <w:rFonts w:hint="default"/>
          <w:lang w:eastAsia="zh-CN"/>
        </w:rPr>
      </w:pPr>
      <w:r>
        <w:rPr>
          <w:lang w:eastAsia="zh-CN"/>
          <w:color w:val="000000"/>
        </w:rPr>
        <w:t xml:space="preserve">①要统筹保护和发展，坚持生态保护、绿色发展、民生改善相统一　（正确）</w:t>
      </w:r>
    </w:p>
    <w:p w14:paraId="692BF07C" w14:textId="77777777" w:rsidR="00FE7A11" w:rsidRDefault="00000000">
      <w:pPr>
        <w:pStyle w:val="aff9"/>
        <w:rPr>
          <w:rFonts w:hint="default"/>
          <w:lang w:eastAsia="zh-CN"/>
        </w:rPr>
      </w:pPr>
      <w:r>
        <w:rPr>
          <w:lang w:eastAsia="zh-CN"/>
          <w:color w:val="000000"/>
        </w:rPr>
        <w:t xml:space="preserve">国家公园建设要兼顾保护、发展与民生，三者相统一。</w:t>
      </w:r>
    </w:p>
    <w:p w14:paraId="692BF07C" w14:textId="77777777" w:rsidR="00FE7A11" w:rsidRDefault="00000000">
      <w:pPr>
        <w:pStyle w:val="aff9"/>
        <w:rPr>
          <w:rFonts w:hint="default"/>
          <w:lang w:eastAsia="zh-CN"/>
        </w:rPr>
      </w:pPr>
      <w:r>
        <w:rPr>
          <w:lang w:eastAsia="zh-CN"/>
          <w:color w:val="000000"/>
        </w:rPr>
        <w:t xml:space="preserve">②制定国家公园法，</w:t>
      </w:r>
      <w:r>
        <w:rPr>
          <w:color w:val="C00000"/>
          <w:lang w:eastAsia="zh-CN"/>
        </w:rPr>
        <w:t xml:space="preserve">意味着我国已形成完备的国家生态安全体系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纠正：材料只讲法律草案“二审稿提请审议”，尚未通过实施，不能说“已形成完备”体系，表述绝对化。</w:t>
      </w:r>
    </w:p>
    <w:p w14:paraId="692BF07C" w14:textId="77777777" w:rsidR="00FE7A11" w:rsidRDefault="00000000">
      <w:pPr>
        <w:pStyle w:val="aff9"/>
        <w:rPr>
          <w:rFonts w:hint="default"/>
          <w:lang w:eastAsia="zh-CN"/>
        </w:rPr>
      </w:pPr>
      <w:r>
        <w:rPr>
          <w:lang w:eastAsia="zh-CN"/>
          <w:color w:val="000000"/>
        </w:rPr>
        <w:t xml:space="preserve">③省级国家权力机关可以就国家公园保护和管理开展区域协同立法　（正确）</w:t>
      </w:r>
    </w:p>
    <w:p w14:paraId="692BF07C" w14:textId="77777777" w:rsidR="00FE7A11" w:rsidRDefault="00000000">
      <w:pPr>
        <w:pStyle w:val="aff9"/>
        <w:rPr>
          <w:rFonts w:hint="default"/>
          <w:lang w:eastAsia="zh-CN"/>
        </w:rPr>
      </w:pPr>
      <w:r>
        <w:rPr>
          <w:lang w:eastAsia="zh-CN"/>
          <w:color w:val="000000"/>
        </w:rPr>
        <w:t xml:space="preserve">省级人大及其常委会是省级国家权力机关，可以就区域生态保护开展协同立法。</w:t>
      </w:r>
    </w:p>
    <w:p w14:paraId="692BF07C" w14:textId="77777777" w:rsidR="00FE7A11" w:rsidRDefault="00000000">
      <w:pPr>
        <w:pStyle w:val="aff9"/>
        <w:rPr>
          <w:rFonts w:hint="default"/>
          <w:lang w:eastAsia="zh-CN"/>
        </w:rPr>
      </w:pPr>
      <w:r>
        <w:rPr>
          <w:lang w:eastAsia="zh-CN"/>
          <w:color w:val="000000"/>
        </w:rPr>
        <w:t xml:space="preserve">④国家公园区域内原有居民、企业确有必要迁出的，</w:t>
      </w:r>
      <w:r>
        <w:rPr>
          <w:color w:val="C00000"/>
          <w:lang w:eastAsia="zh-CN"/>
        </w:rPr>
        <w:t xml:space="preserve">应由村委会妥善安置</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纠正：居民、企业的迁出安置属于政府相关部门的职责，村委会是基层群众自治组织，没有法定的安置职权，此项张冠李戴。</w:t>
      </w:r>
    </w:p>
    <w:p w14:paraId="63A9AA29" w14:textId="77777777" w:rsidR="00FE7A11" w:rsidRDefault="00000000">
      <w:pPr>
        <w:pStyle w:val="31"/>
        <w:spacing w:after="60"/>
        <w:rPr>
          <w:rFonts w:hint="default"/>
          <w:lang w:eastAsia="zh-CN"/>
        </w:rPr>
      </w:pPr>
      <w:r>
        <w:rPr>
          <w:lang w:eastAsia="zh-CN"/>
        </w:rPr>
        <w:t xml:space="preserve">选择例题 13　2025石景山一模第9题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全国人大常委会法制工作委员会共收到报送备案的法规、司法解释等规范性文件1999件，对经审查发现的15件报备不规范问题，及时督促报备机关纠正；共收到公民、组织提出的审查建议5682件，经逐一研究沟通，深入调研论证，提出审查处理意见。对此，下列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A．全国人大作为最高国家权力机关，依法行使监督其他国家机关运行的职权</w:t>
      </w:r>
    </w:p>
    <w:p w14:paraId="7EF1C826" w14:textId="77777777" w:rsidR="00FE7A11" w:rsidRDefault="00000000">
      <w:pPr>
        <w:pStyle w:val="aff6"/>
        <w:ind w:firstLine="0"/>
        <w:jc w:val="both"/>
        <w:rPr>
          <w:rFonts w:hint="default"/>
          <w:lang w:eastAsia="zh-CN"/>
        </w:rPr>
      </w:pPr>
      <w:r>
        <w:rPr>
          <w:rFonts w:eastAsia="Songti SC"/>
          <w:lang w:eastAsia="zh-CN"/>
        </w:rPr>
        <w:t xml:space="preserve">B．我国不断健全立法机关和社会公众的沟通机制，拓宽公民参与立法的途径</w:t>
      </w:r>
    </w:p>
    <w:p w14:paraId="7EF1C826" w14:textId="77777777" w:rsidR="00FE7A11" w:rsidRDefault="00000000">
      <w:pPr>
        <w:pStyle w:val="aff6"/>
        <w:ind w:firstLine="0"/>
        <w:jc w:val="both"/>
        <w:rPr>
          <w:rFonts w:hint="default"/>
          <w:lang w:eastAsia="zh-CN"/>
        </w:rPr>
      </w:pPr>
      <w:r>
        <w:rPr>
          <w:rFonts w:eastAsia="Songti SC"/>
          <w:lang w:eastAsia="zh-CN"/>
        </w:rPr>
        <w:t xml:space="preserve">C．我国形成了以宪法为核心的社会主义法律体系，实现了国家治理有法可依</w:t>
      </w:r>
    </w:p>
    <w:p w14:paraId="7EF1C826" w14:textId="77777777" w:rsidR="00FE7A11" w:rsidRDefault="00000000">
      <w:pPr>
        <w:pStyle w:val="aff6"/>
        <w:ind w:firstLine="0"/>
        <w:jc w:val="both"/>
        <w:rPr>
          <w:rFonts w:hint="default"/>
          <w:lang w:eastAsia="zh-CN"/>
        </w:rPr>
      </w:pPr>
      <w:r>
        <w:rPr>
          <w:rFonts w:eastAsia="Songti SC"/>
          <w:lang w:eastAsia="zh-CN"/>
        </w:rPr>
        <w:t xml:space="preserve">D．推进合宪性审查工作，切实保证宪法法律的有效实施，维护国家法治统一</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材料讲的是备案审查、合宪性审查工作，抓住“审查规范性文件是否合宪合法”这条主线来判断每个选项。</w:t>
      </w:r>
    </w:p>
    <w:p w14:paraId="692BF07C" w14:textId="77777777" w:rsidR="00FE7A11" w:rsidRDefault="00000000">
      <w:pPr>
        <w:pStyle w:val="aff9"/>
        <w:rPr>
          <w:rFonts w:hint="default"/>
          <w:lang w:eastAsia="zh-CN"/>
        </w:rPr>
      </w:pPr>
      <w:r>
        <w:rPr>
          <w:lang w:eastAsia="zh-CN"/>
          <w:color w:val="000000"/>
        </w:rPr>
        <w:t xml:space="preserve">A．全国人大作为最高国家权力机关，</w:t>
      </w:r>
      <w:r>
        <w:rPr>
          <w:color w:val="C00000"/>
          <w:lang w:eastAsia="zh-CN"/>
        </w:rPr>
        <w:t xml:space="preserve">依法行使监督其他国家机关运行的职权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纠正：材料讲的是全国人大常委会法工委对规范性文件的备案审查，审查对象是规范性文件本身，不是笼统的“监督其他国家机关运行”，此项表述过于宽泛。</w:t>
      </w:r>
    </w:p>
    <w:p w14:paraId="692BF07C" w14:textId="77777777" w:rsidR="00FE7A11" w:rsidRDefault="00000000">
      <w:pPr>
        <w:pStyle w:val="aff9"/>
        <w:rPr>
          <w:rFonts w:hint="default"/>
          <w:lang w:eastAsia="zh-CN"/>
        </w:rPr>
      </w:pPr>
      <w:r>
        <w:rPr>
          <w:lang w:eastAsia="zh-CN"/>
          <w:color w:val="000000"/>
        </w:rPr>
        <w:t xml:space="preserve">B．我国不断健全立法机关和社会公众的沟通机制，拓宽公民参与立法的途径　（不选）</w:t>
      </w:r>
    </w:p>
    <w:p w14:paraId="692BF07C" w14:textId="77777777" w:rsidR="00FE7A11" w:rsidRDefault="00000000">
      <w:pPr>
        <w:pStyle w:val="aff9"/>
        <w:rPr>
          <w:rFonts w:hint="default"/>
          <w:lang w:eastAsia="zh-CN"/>
        </w:rPr>
      </w:pPr>
      <w:r>
        <w:rPr>
          <w:lang w:eastAsia="zh-CN"/>
          <w:color w:val="000000"/>
        </w:rPr>
        <w:t xml:space="preserve">提示：收到公民、组织提出的审查建议确实体现了公众参与，但材料的重点是备案审查、纠正不规范问题，不是“参与立法”这一环节，此项方向偏了。</w:t>
      </w:r>
    </w:p>
    <w:p w14:paraId="692BF07C" w14:textId="77777777" w:rsidR="00FE7A11" w:rsidRDefault="00000000">
      <w:pPr>
        <w:pStyle w:val="aff9"/>
        <w:rPr>
          <w:rFonts w:hint="default"/>
          <w:lang w:eastAsia="zh-CN"/>
        </w:rPr>
      </w:pPr>
      <w:r>
        <w:rPr>
          <w:lang w:eastAsia="zh-CN"/>
          <w:color w:val="000000"/>
        </w:rPr>
        <w:t xml:space="preserve">C．我国形成了以宪法为核心的社会主义法律体系，实现了国家治理有法可依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提示：材料讲的是对已有规范性文件的备案审查纠错，材料没有涉及“法律体系已经形成”“实现了国家治理有法可依”这么宏观的判断。</w:t>
      </w:r>
    </w:p>
    <w:p w14:paraId="692BF07C" w14:textId="77777777" w:rsidR="00FE7A11" w:rsidRDefault="00000000">
      <w:pPr>
        <w:pStyle w:val="aff9"/>
        <w:rPr>
          <w:rFonts w:hint="default"/>
          <w:lang w:eastAsia="zh-CN"/>
        </w:rPr>
      </w:pPr>
      <w:r>
        <w:rPr>
          <w:lang w:eastAsia="zh-CN"/>
          <w:color w:val="000000"/>
        </w:rPr>
        <w:t xml:space="preserve">D．推进合宪性审查工作，切实保证宪法法律的有效实施，维护国家法治统一　（正确）</w:t>
      </w:r>
    </w:p>
    <w:p w14:paraId="692BF07C" w14:textId="77777777" w:rsidR="00FE7A11" w:rsidRDefault="00000000">
      <w:pPr>
        <w:pStyle w:val="aff9"/>
        <w:rPr>
          <w:rFonts w:hint="default"/>
          <w:lang w:eastAsia="zh-CN"/>
        </w:rPr>
      </w:pPr>
      <w:r>
        <w:rPr>
          <w:lang w:eastAsia="zh-CN"/>
          <w:color w:val="000000"/>
        </w:rPr>
        <w:t xml:space="preserve">备案审查、纠正报备不规范问题，正是推进合宪性审查、保证宪法法律有效实施、维护法治统一的具体做法。</w:t>
      </w:r>
    </w:p>
    <w:p w14:paraId="63A9AA29" w14:textId="77777777" w:rsidR="00FE7A11" w:rsidRDefault="00000000">
      <w:pPr>
        <w:pStyle w:val="31"/>
        <w:spacing w:after="60"/>
        <w:rPr>
          <w:rFonts w:hint="default"/>
          <w:lang w:eastAsia="zh-CN"/>
        </w:rPr>
      </w:pPr>
      <w:r>
        <w:rPr>
          <w:lang w:eastAsia="zh-CN"/>
        </w:rPr>
        <w:t xml:space="preserve">选择例题 14　2025丰台二模第2题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某区人大常委会创建了“一接二访三议四评”工作制度。</w:t>
      </w:r>
    </w:p>
    <w:p w14:paraId="7EF1C826" w14:textId="77777777" w:rsidR="00FE7A11" w:rsidRDefault="00000000">
      <w:pPr>
        <w:pStyle w:val="aff6"/>
        <w:ind w:firstLine="0"/>
        <w:jc w:val="both"/>
        <w:rPr>
          <w:rFonts w:hint="default"/>
          <w:lang w:eastAsia="zh-CN"/>
        </w:rPr>
      </w:pPr>
      <w:r>
        <w:rPr>
          <w:rFonts w:eastAsia="Songti SC"/>
          <w:lang w:eastAsia="zh-CN"/>
        </w:rPr>
        <w:t xml:space="preserve">一接：人大代表通过走访联系群众、“码上收”等方式，收集群众反映的问题</w:t>
      </w:r>
    </w:p>
    <w:p w14:paraId="7EF1C826" w14:textId="77777777" w:rsidR="00FE7A11" w:rsidRDefault="00000000">
      <w:pPr>
        <w:pStyle w:val="aff6"/>
        <w:ind w:firstLine="0"/>
        <w:jc w:val="both"/>
        <w:rPr>
          <w:rFonts w:hint="default"/>
          <w:lang w:eastAsia="zh-CN"/>
        </w:rPr>
      </w:pPr>
      <w:r>
        <w:rPr>
          <w:rFonts w:eastAsia="Songti SC"/>
          <w:lang w:eastAsia="zh-CN"/>
        </w:rPr>
        <w:t xml:space="preserve">二访：根据收集问题，组织代表现场走访了解、勘查调研</w:t>
      </w:r>
    </w:p>
    <w:p w14:paraId="7EF1C826" w14:textId="77777777" w:rsidR="00FE7A11" w:rsidRDefault="00000000">
      <w:pPr>
        <w:pStyle w:val="aff6"/>
        <w:ind w:firstLine="0"/>
        <w:jc w:val="both"/>
        <w:rPr>
          <w:rFonts w:hint="default"/>
          <w:lang w:eastAsia="zh-CN"/>
        </w:rPr>
      </w:pPr>
      <w:r>
        <w:rPr>
          <w:rFonts w:eastAsia="Songti SC"/>
          <w:lang w:eastAsia="zh-CN"/>
        </w:rPr>
        <w:t xml:space="preserve">三议：组织人大代表、群众代表和国家机关工作人员以及村、社区干部开展议事活动</w:t>
      </w:r>
    </w:p>
    <w:p w14:paraId="7EF1C826" w14:textId="77777777" w:rsidR="00FE7A11" w:rsidRDefault="00000000">
      <w:pPr>
        <w:pStyle w:val="aff6"/>
        <w:ind w:firstLine="0"/>
        <w:jc w:val="both"/>
        <w:rPr>
          <w:rFonts w:hint="default"/>
          <w:lang w:eastAsia="zh-CN"/>
        </w:rPr>
      </w:pPr>
      <w:r>
        <w:rPr>
          <w:rFonts w:eastAsia="Songti SC"/>
          <w:lang w:eastAsia="zh-CN"/>
        </w:rPr>
        <w:t xml:space="preserve">四评：定期开展议定事项办理情况“回头看”，对承办单位的办理和答复情况及时进行评价</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这一工作制度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①遵循问题导向原则，促进多元主体民主协商解决问题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②为该区人大常委会履行管理与服务职能提供重要保障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③表明基层群众自治制度有利于公民直接行使民主权利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④践行了全过程人民民主，使人民的意愿得到充分反映</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这项制度的发起和组织主体是人大常委会与人大代表，不是村居委会的自治，抓住这一点来排除。</w:t>
      </w:r>
    </w:p>
    <w:p w14:paraId="692BF07C" w14:textId="77777777" w:rsidR="00FE7A11" w:rsidRDefault="00000000">
      <w:pPr>
        <w:pStyle w:val="aff9"/>
        <w:rPr>
          <w:rFonts w:hint="default"/>
          <w:lang w:eastAsia="zh-CN"/>
        </w:rPr>
      </w:pPr>
      <w:r>
        <w:rPr>
          <w:lang w:eastAsia="zh-CN"/>
          <w:color w:val="000000"/>
        </w:rPr>
        <w:t xml:space="preserve">①遵循问题导向原则，促进多元主体民主协商解决问题　（正确）</w:t>
      </w:r>
    </w:p>
    <w:p w14:paraId="692BF07C" w14:textId="77777777" w:rsidR="00FE7A11" w:rsidRDefault="00000000">
      <w:pPr>
        <w:pStyle w:val="aff9"/>
        <w:rPr>
          <w:rFonts w:hint="default"/>
          <w:lang w:eastAsia="zh-CN"/>
        </w:rPr>
      </w:pPr>
      <w:r>
        <w:rPr>
          <w:lang w:eastAsia="zh-CN"/>
          <w:color w:val="000000"/>
        </w:rPr>
        <w:t xml:space="preserve">从收集问题到组织议事，多元主体共同参与解决问题，体现问题导向和民主协商。</w:t>
      </w:r>
    </w:p>
    <w:p w14:paraId="692BF07C" w14:textId="77777777" w:rsidR="00FE7A11" w:rsidRDefault="00000000">
      <w:pPr>
        <w:pStyle w:val="aff9"/>
        <w:rPr>
          <w:rFonts w:hint="default"/>
          <w:lang w:eastAsia="zh-CN"/>
        </w:rPr>
      </w:pPr>
      <w:r>
        <w:rPr>
          <w:lang w:eastAsia="zh-CN"/>
          <w:color w:val="000000"/>
        </w:rPr>
        <w:t xml:space="preserve">②为</w:t>
      </w:r>
      <w:r>
        <w:rPr>
          <w:color w:val="C00000"/>
          <w:lang w:eastAsia="zh-CN"/>
        </w:rPr>
        <w:t xml:space="preserve">该区人大常委会履行管理与服务职能</w:t>
      </w:r>
      <w:r>
        <w:rPr>
          <w:lang w:eastAsia="zh-CN"/>
          <w:color w:val="000000"/>
        </w:rPr>
        <w:t xml:space="preserve">提供重要保障　（错误）</w:t>
      </w:r>
    </w:p>
    <w:p w14:paraId="692BF07C" w14:textId="77777777" w:rsidR="00FE7A11" w:rsidRDefault="00000000">
      <w:pPr>
        <w:pStyle w:val="aff9"/>
        <w:rPr>
          <w:rFonts w:hint="default"/>
          <w:lang w:eastAsia="zh-CN"/>
        </w:rPr>
      </w:pPr>
      <w:r>
        <w:rPr>
          <w:color w:val="008000"/>
          <w:lang w:eastAsia="zh-CN"/>
        </w:rPr>
        <w:t xml:space="preserve">纠正：“管理与服务职能”是政府职能的表述，人大常委会依法行使的是监督、决定等职权，此项主体职能用词不准。</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表明基层群众自治制度有利于公民直接行使民主权利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纠正：该制度的组织者是区人大常委会和人大代表，不是村委会、居委会的基层自治，此项张冠李戴。</w:t>
      </w:r>
    </w:p>
    <w:p w14:paraId="692BF07C" w14:textId="77777777" w:rsidR="00FE7A11" w:rsidRDefault="00000000">
      <w:pPr>
        <w:pStyle w:val="aff9"/>
        <w:rPr>
          <w:rFonts w:hint="default"/>
          <w:lang w:eastAsia="zh-CN"/>
        </w:rPr>
      </w:pPr>
      <w:r>
        <w:rPr>
          <w:lang w:eastAsia="zh-CN"/>
          <w:color w:val="000000"/>
        </w:rPr>
        <w:t xml:space="preserve">④践行了全过程人民民主，使人民的意愿得到充分反映　（正确）</w:t>
      </w:r>
    </w:p>
    <w:p w14:paraId="692BF07C" w14:textId="77777777" w:rsidR="00FE7A11" w:rsidRDefault="00000000">
      <w:pPr>
        <w:pStyle w:val="aff9"/>
        <w:rPr>
          <w:rFonts w:hint="default"/>
          <w:lang w:eastAsia="zh-CN"/>
        </w:rPr>
      </w:pPr>
      <w:r>
        <w:rPr>
          <w:lang w:eastAsia="zh-CN"/>
          <w:color w:val="000000"/>
        </w:rPr>
        <w:t xml:space="preserve">从收集问题到议事评价形成闭环，充分反映了人民的意愿，是全过程人民民主的体现。</w:t>
      </w:r>
    </w:p>
    <w:p w14:paraId="63A9AA29" w14:textId="77777777" w:rsidR="00FE7A11" w:rsidRDefault="00000000">
      <w:pPr>
        <w:pStyle w:val="31"/>
        <w:spacing w:after="60"/>
        <w:rPr>
          <w:rFonts w:hint="default"/>
          <w:lang w:eastAsia="zh-CN"/>
        </w:rPr>
      </w:pPr>
      <w:r>
        <w:rPr>
          <w:lang w:eastAsia="zh-CN"/>
        </w:rPr>
        <w:t xml:space="preserve">选择例题 15　2025西城二模第8题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修改的《中华人民共和国全国人民代表大会和地方各级人民代表大会代表法》拓展和深化了“两个联系”制度机制，即密切国家机关同人大代表的联系，密切人大代表同人民群众的联系。拓展和深化“两个联系”制度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①突出了法在国家治理中的社会职能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②强化了人大常设机关与“一府一委两院”的关系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③细化了人大代表的履职规范，突出了对代表履职的政治要求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④有利于充分发挥代表作用，坚持好、完善好、运行好人民代表大会制度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修法讲的是“两个联系”，不是国家机关之间的关系，也不是社会职能，抓住这两处对不上号的地方来排除。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突出了法在国家治理中的社会职能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纠正：完善代表联系机制属于法的政治职能（服务国家治理），不是调整民事关系等社会职能，此项概念用错。</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强化了人大常设机关与“一府一委两院”的关系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纠正：“两个联系”讲的是国家机关同人大代表、代表同人民群众的联系，不是人大常委会同“一府一委两院”的关系，此项对象弄错。</w:t>
      </w:r>
    </w:p>
    <w:p w14:paraId="692BF07C" w14:textId="77777777" w:rsidR="00FE7A11" w:rsidRDefault="00000000">
      <w:pPr>
        <w:pStyle w:val="aff9"/>
        <w:rPr>
          <w:rFonts w:hint="default"/>
          <w:lang w:eastAsia="zh-CN"/>
        </w:rPr>
      </w:pPr>
      <w:r>
        <w:rPr>
          <w:lang w:eastAsia="zh-CN"/>
          <w:color w:val="000000"/>
        </w:rPr>
        <w:t xml:space="preserve">③细化了人大代表的履职规范，突出了对代表履职的政治要求　（正确）</w:t>
      </w:r>
    </w:p>
    <w:p w14:paraId="692BF07C" w14:textId="77777777" w:rsidR="00FE7A11" w:rsidRDefault="00000000">
      <w:pPr>
        <w:pStyle w:val="aff9"/>
        <w:rPr>
          <w:rFonts w:hint="default"/>
          <w:lang w:eastAsia="zh-CN"/>
        </w:rPr>
      </w:pPr>
      <w:r>
        <w:rPr>
          <w:lang w:eastAsia="zh-CN"/>
          <w:color w:val="000000"/>
        </w:rPr>
        <w:t xml:space="preserve">修法细化代表履职规范，也强调对代表履职的政治要求。</w:t>
      </w:r>
    </w:p>
    <w:p w14:paraId="692BF07C" w14:textId="77777777" w:rsidR="00FE7A11" w:rsidRDefault="00000000">
      <w:pPr>
        <w:pStyle w:val="aff9"/>
        <w:rPr>
          <w:rFonts w:hint="default"/>
          <w:lang w:eastAsia="zh-CN"/>
        </w:rPr>
      </w:pPr>
      <w:r>
        <w:rPr>
          <w:lang w:eastAsia="zh-CN"/>
          <w:color w:val="000000"/>
        </w:rPr>
        <w:t xml:space="preserve">④有利于充分发挥代表作用，坚持好、完善好、运行好人民代表大会制度　（正确）</w:t>
      </w:r>
    </w:p>
    <w:p w14:paraId="692BF07C" w14:textId="77777777" w:rsidR="00FE7A11" w:rsidRDefault="00000000">
      <w:pPr>
        <w:pStyle w:val="aff9"/>
        <w:rPr>
          <w:rFonts w:hint="default"/>
          <w:lang w:eastAsia="zh-CN"/>
        </w:rPr>
      </w:pPr>
      <w:r>
        <w:rPr>
          <w:lang w:eastAsia="zh-CN"/>
          <w:color w:val="000000"/>
        </w:rPr>
        <w:t xml:space="preserve">密切两个联系有利于代表更好发挥作用，服务于坚持好完善好运行好人大制度。</w:t>
      </w:r>
    </w:p>
    <w:p w14:paraId="63A9AA29" w14:textId="77777777" w:rsidR="00FE7A11" w:rsidRDefault="00000000">
      <w:pPr>
        <w:pStyle w:val="31"/>
        <w:spacing w:after="60"/>
        <w:rPr>
          <w:rFonts w:hint="default"/>
          <w:lang w:eastAsia="zh-CN"/>
        </w:rPr>
      </w:pPr>
      <w:r>
        <w:rPr>
          <w:lang w:eastAsia="zh-CN"/>
        </w:rPr>
        <w:t xml:space="preserve">选择例题 16　2025朝阳期末第8题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民代表大会制度是中国共产党领导中国人民艰辛探索长期奋斗的成果，是从中国土壤中生长起来的全新政治制度，是人类政治制度史上的伟大创造。在新时代新征程坚持好、完善好、运行好人民代表大会制度，要着力于</w:t>
      </w:r>
    </w:p>
    <w:p w14:paraId="7EF1C826" w14:textId="77777777" w:rsidR="00FE7A11" w:rsidRDefault="00000000">
      <w:pPr>
        <w:pStyle w:val="aff6"/>
        <w:ind w:firstLine="0"/>
        <w:jc w:val="both"/>
        <w:rPr>
          <w:rFonts w:hint="default"/>
          <w:lang w:eastAsia="zh-CN"/>
        </w:rPr>
      </w:pPr>
      <w:r>
        <w:rPr>
          <w:rFonts w:eastAsia="Songti SC"/>
          <w:lang w:eastAsia="zh-CN"/>
        </w:rPr>
        <w:t xml:space="preserve">①充分发挥人大保证全面有效实施宪法法律的重要作用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②健全政党协商、人大协商、政府协商、政协协商、人民团体协商</w:t>
      </w:r>
    </w:p>
    <w:p w14:paraId="7EF1C826" w14:textId="77777777" w:rsidR="00FE7A11" w:rsidRDefault="00000000">
      <w:pPr>
        <w:pStyle w:val="aff6"/>
        <w:ind w:firstLine="0"/>
        <w:jc w:val="both"/>
        <w:rPr>
          <w:rFonts w:hint="default"/>
          <w:lang w:eastAsia="zh-CN"/>
        </w:rPr>
      </w:pPr>
      <w:r>
        <w:rPr>
          <w:rFonts w:eastAsia="Songti SC"/>
          <w:lang w:eastAsia="zh-CN"/>
        </w:rPr>
        <w:t xml:space="preserve">③健全人大对行政机关、监察机关、审判机关、检察机关监督制度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④制定民族团结进步促进法，拓宽基层群众有序参与基层治理渠道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抓住“坚持完善运行好人大制度”这个限定，看每一项是不是真的落在人大自身的职权上。</w:t>
      </w:r>
    </w:p>
    <w:p w14:paraId="692BF07C" w14:textId="77777777" w:rsidR="00FE7A11" w:rsidRDefault="00000000">
      <w:pPr>
        <w:pStyle w:val="aff9"/>
        <w:rPr>
          <w:rFonts w:hint="default"/>
          <w:lang w:eastAsia="zh-CN"/>
        </w:rPr>
      </w:pPr>
      <w:r>
        <w:rPr>
          <w:lang w:eastAsia="zh-CN"/>
          <w:color w:val="000000"/>
        </w:rPr>
        <w:t xml:space="preserve">①充分发挥人大保证全面有效实施宪法法律的重要作用　（正确）</w:t>
      </w:r>
    </w:p>
    <w:p w14:paraId="692BF07C" w14:textId="77777777" w:rsidR="00FE7A11" w:rsidRDefault="00000000">
      <w:pPr>
        <w:pStyle w:val="aff9"/>
        <w:rPr>
          <w:rFonts w:hint="default"/>
          <w:lang w:eastAsia="zh-CN"/>
        </w:rPr>
      </w:pPr>
      <w:r>
        <w:rPr>
          <w:lang w:eastAsia="zh-CN"/>
          <w:color w:val="000000"/>
        </w:rPr>
        <w:t xml:space="preserve">保证宪法法律全面有效实施是人大的重要职责，直接服务于坚持完善人大制度。</w:t>
      </w:r>
    </w:p>
    <w:p w14:paraId="692BF07C" w14:textId="77777777" w:rsidR="00FE7A11" w:rsidRDefault="00000000">
      <w:pPr>
        <w:pStyle w:val="aff9"/>
        <w:rPr>
          <w:rFonts w:hint="default"/>
          <w:lang w:eastAsia="zh-CN"/>
        </w:rPr>
      </w:pPr>
      <w:r>
        <w:rPr>
          <w:lang w:eastAsia="zh-CN"/>
          <w:color w:val="000000"/>
        </w:rPr>
        <w:t xml:space="preserve">②健全政党协商、</w:t>
      </w:r>
      <w:r>
        <w:rPr>
          <w:color w:val="C00000"/>
          <w:lang w:eastAsia="zh-CN"/>
        </w:rPr>
        <w:t xml:space="preserve">人大协商</w:t>
      </w:r>
      <w:r>
        <w:rPr>
          <w:lang w:eastAsia="zh-CN"/>
          <w:color w:val="000000"/>
        </w:rPr>
        <w:t xml:space="preserve">、政府协商、政协协商、人民团体协商　（错误）</w:t>
      </w:r>
    </w:p>
    <w:p w14:paraId="692BF07C" w14:textId="77777777" w:rsidR="00FE7A11" w:rsidRDefault="00000000">
      <w:pPr>
        <w:pStyle w:val="aff9"/>
        <w:rPr>
          <w:rFonts w:hint="default"/>
          <w:lang w:eastAsia="zh-CN"/>
        </w:rPr>
      </w:pPr>
      <w:r>
        <w:rPr>
          <w:color w:val="008000"/>
          <w:lang w:eastAsia="zh-CN"/>
        </w:rPr>
        <w:t xml:space="preserve">纠正：健全协商民主体系属于人民政协相关内容，人大坚持的是选举民主，不宜表述为“人大协商”，此项张冠李戴。</w:t>
      </w:r>
    </w:p>
    <w:p w14:paraId="692BF07C" w14:textId="77777777" w:rsidR="00FE7A11" w:rsidRDefault="00000000">
      <w:pPr>
        <w:pStyle w:val="aff9"/>
        <w:rPr>
          <w:rFonts w:hint="default"/>
          <w:lang w:eastAsia="zh-CN"/>
        </w:rPr>
      </w:pPr>
      <w:r>
        <w:rPr>
          <w:lang w:eastAsia="zh-CN"/>
          <w:color w:val="000000"/>
        </w:rPr>
        <w:t xml:space="preserve">③健全人大对行政机关、监察机关、审判机关、检察机关监督制度　（正确）</w:t>
      </w:r>
    </w:p>
    <w:p w14:paraId="692BF07C" w14:textId="77777777" w:rsidR="00FE7A11" w:rsidRDefault="00000000">
      <w:pPr>
        <w:pStyle w:val="aff9"/>
        <w:rPr>
          <w:rFonts w:hint="default"/>
          <w:lang w:eastAsia="zh-CN"/>
        </w:rPr>
      </w:pPr>
      <w:r>
        <w:rPr>
          <w:lang w:eastAsia="zh-CN"/>
          <w:color w:val="000000"/>
        </w:rPr>
        <w:t xml:space="preserve">健全人大对“一府一委两院”的监督制度，正是坚持完善人大制度、落实人大监督权的具体要求。</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制定民族团结进步促进法，拓宽基层群众有序参与基层治理渠道</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纠正：民族团结进步促进法对应民族区域自治制度，拓宽基层群众参与渠道对应基层群众自治制度，都不属于完善人大制度本身的举措。</w:t>
      </w:r>
    </w:p>
    <w:p w14:paraId="63A9AA29" w14:textId="77777777" w:rsidR="00FE7A11" w:rsidRDefault="00000000">
      <w:pPr>
        <w:pStyle w:val="31"/>
        <w:spacing w:after="60"/>
        <w:rPr>
          <w:rFonts w:hint="default"/>
          <w:lang w:eastAsia="zh-CN"/>
        </w:rPr>
      </w:pPr>
      <w:r>
        <w:rPr>
          <w:lang w:eastAsia="zh-CN"/>
        </w:rPr>
        <w:t xml:space="preserve">选择例题 17　2024丰台一模第4题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第十四届全国人民代表大会常务委员会第六次会议修订了《中华人民共和国海洋环境保护法》。该法聚焦海洋生态环境保护的突出问题，坚持陆海统筹、区域联动，将“保护优先”作为海洋环境应当坚持的原则，进一步推进海洋环境监督管理制度建设。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①全国人大常委会行使最高立法权，为有效打击涉海违法犯罪行为提供法律保障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②该法有利于持续改善海洋环境质量，促进经济社会可持续发展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③修订该法旨在形成海洋环境监督机制，提高相关工作人员工作效率</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④坚持科学立法，维护国家海洋权益，推动生态文明建设和海洋强国建设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“最高立法权”这个说法本身用词不准，“提高工作人员工作效率”也不是修法目的，抓这两处来排除。</w:t>
      </w:r>
    </w:p>
    <w:p w14:paraId="692BF07C" w14:textId="77777777" w:rsidR="00FE7A11" w:rsidRDefault="00000000">
      <w:pPr>
        <w:pStyle w:val="aff9"/>
        <w:rPr>
          <w:rFonts w:hint="default"/>
          <w:lang w:eastAsia="zh-CN"/>
        </w:rPr>
      </w:pPr>
      <w:r>
        <w:rPr>
          <w:lang w:eastAsia="zh-CN"/>
          <w:color w:val="000000"/>
        </w:rPr>
        <w:t xml:space="preserve">①全国人大常委会</w:t>
      </w:r>
      <w:r>
        <w:rPr>
          <w:color w:val="C00000"/>
          <w:lang w:eastAsia="zh-CN"/>
        </w:rPr>
        <w:t xml:space="preserve">行使最高立法权，为有效打击涉海违法犯罪行为提供法律保障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纠正：全国人大及其常委会行使的是国家立法权，材料讲的是完善海洋环境保护制度，不是专门打击“涉海违法犯罪行为”，此项表述牵强。</w:t>
      </w:r>
    </w:p>
    <w:p w14:paraId="692BF07C" w14:textId="77777777" w:rsidR="00FE7A11" w:rsidRDefault="00000000">
      <w:pPr>
        <w:pStyle w:val="aff9"/>
        <w:rPr>
          <w:rFonts w:hint="default"/>
          <w:lang w:eastAsia="zh-CN"/>
        </w:rPr>
      </w:pPr>
      <w:r>
        <w:rPr>
          <w:lang w:eastAsia="zh-CN"/>
          <w:color w:val="000000"/>
        </w:rPr>
        <w:t xml:space="preserve">②该法有利于持续改善海洋环境质量，促进经济社会可持续发展　（正确）</w:t>
      </w:r>
    </w:p>
    <w:p w14:paraId="692BF07C" w14:textId="77777777" w:rsidR="00FE7A11" w:rsidRDefault="00000000">
      <w:pPr>
        <w:pStyle w:val="aff9"/>
        <w:rPr>
          <w:rFonts w:hint="default"/>
          <w:lang w:eastAsia="zh-CN"/>
        </w:rPr>
      </w:pPr>
      <w:r>
        <w:rPr>
          <w:lang w:eastAsia="zh-CN"/>
          <w:color w:val="000000"/>
        </w:rPr>
        <w:t xml:space="preserve">完善海洋环境保护立法有利于持续改善海洋环境质量，促进可持续发展。</w:t>
      </w:r>
    </w:p>
    <w:p w14:paraId="692BF07C" w14:textId="77777777" w:rsidR="00FE7A11" w:rsidRDefault="00000000">
      <w:pPr>
        <w:pStyle w:val="aff9"/>
        <w:rPr>
          <w:rFonts w:hint="default"/>
          <w:lang w:eastAsia="zh-CN"/>
        </w:rPr>
      </w:pPr>
      <w:r>
        <w:rPr>
          <w:lang w:eastAsia="zh-CN"/>
          <w:color w:val="000000"/>
        </w:rPr>
        <w:t xml:space="preserve">③修订该法旨在形成海洋环境监督机制，</w:t>
      </w:r>
      <w:r>
        <w:rPr>
          <w:color w:val="C00000"/>
          <w:lang w:eastAsia="zh-CN"/>
        </w:rPr>
        <w:t xml:space="preserve">提高相关工作人员工作效率</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纠正：修订该法的目的是完善海洋环境监督管理制度、保护海洋生态环境，不是为了“提高工作人员工作效率”，此项目的表述不准。</w:t>
      </w:r>
    </w:p>
    <w:p w14:paraId="692BF07C" w14:textId="77777777" w:rsidR="00FE7A11" w:rsidRDefault="00000000">
      <w:pPr>
        <w:pStyle w:val="aff9"/>
        <w:rPr>
          <w:rFonts w:hint="default"/>
          <w:lang w:eastAsia="zh-CN"/>
        </w:rPr>
      </w:pPr>
      <w:r>
        <w:rPr>
          <w:lang w:eastAsia="zh-CN"/>
          <w:color w:val="000000"/>
        </w:rPr>
        <w:t xml:space="preserve">④坚持科学立法，维护国家海洋权益，推动生态文明建设和海洋强国建设　（正确）</w:t>
      </w:r>
    </w:p>
    <w:p w14:paraId="692BF07C" w14:textId="77777777" w:rsidR="00FE7A11" w:rsidRDefault="00000000">
      <w:pPr>
        <w:pStyle w:val="aff9"/>
        <w:rPr>
          <w:rFonts w:hint="default"/>
          <w:lang w:eastAsia="zh-CN"/>
        </w:rPr>
      </w:pPr>
      <w:r>
        <w:rPr>
          <w:lang w:eastAsia="zh-CN"/>
          <w:color w:val="000000"/>
        </w:rPr>
        <w:t xml:space="preserve">修订该法坚持科学立法，服务于国家海洋权益维护和海洋强国、生态文明建设。</w:t>
      </w:r>
    </w:p>
    <w:p w14:paraId="63A9AA29" w14:textId="77777777" w:rsidR="00FE7A11" w:rsidRDefault="00000000">
      <w:pPr>
        <w:pStyle w:val="31"/>
        <w:spacing w:after="60"/>
        <w:rPr>
          <w:rFonts w:hint="default"/>
          <w:lang w:eastAsia="zh-CN"/>
        </w:rPr>
      </w:pPr>
      <w:r>
        <w:rPr>
          <w:lang w:eastAsia="zh-CN"/>
        </w:rPr>
        <w:t xml:space="preserve">选择例题 18　2024海淀期中第8题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执法检查是人大常委会依据宪法和法律所享有的一项重要职权。今年以来，全国人大常委会紧紧抓住关系改革发展稳定大局和群众切身利益以及社会普遍关注的问题，陆续启动了针对黄河保护法、农业法、社会保险法等法律贯彻情况的执法检查。全国人大常委会开展执法检查</w:t>
      </w:r>
    </w:p>
    <w:p w14:paraId="7EF1C826" w14:textId="77777777" w:rsidR="00FE7A11" w:rsidRDefault="00000000">
      <w:pPr>
        <w:pStyle w:val="aff6"/>
        <w:ind w:firstLine="0"/>
        <w:jc w:val="both"/>
        <w:rPr>
          <w:rFonts w:hint="default"/>
          <w:lang w:eastAsia="zh-CN"/>
        </w:rPr>
      </w:pPr>
      <w:r>
        <w:rPr>
          <w:rFonts w:eastAsia="Songti SC"/>
          <w:lang w:eastAsia="zh-CN"/>
        </w:rPr>
        <w:t xml:space="preserve">①是国家权力机关完善法律体系的重要体现</w:t>
      </w:r>
    </w:p>
    <w:p w14:paraId="7EF1C826" w14:textId="77777777" w:rsidR="00FE7A11" w:rsidRDefault="00000000">
      <w:pPr>
        <w:pStyle w:val="aff6"/>
        <w:ind w:firstLine="0"/>
        <w:jc w:val="both"/>
        <w:rPr>
          <w:rFonts w:hint="default"/>
          <w:lang w:eastAsia="zh-CN"/>
        </w:rPr>
      </w:pPr>
      <w:r>
        <w:rPr>
          <w:rFonts w:eastAsia="Songti SC"/>
          <w:lang w:eastAsia="zh-CN"/>
        </w:rPr>
        <w:t xml:space="preserve">②贯彻民主集中制，加强人大对执法机关的领导</w:t>
      </w:r>
    </w:p>
    <w:p w14:paraId="7EF1C826" w14:textId="77777777" w:rsidR="00FE7A11" w:rsidRDefault="00000000">
      <w:pPr>
        <w:pStyle w:val="aff6"/>
        <w:ind w:firstLine="0"/>
        <w:jc w:val="both"/>
        <w:rPr>
          <w:rFonts w:hint="default"/>
          <w:lang w:eastAsia="zh-CN"/>
        </w:rPr>
      </w:pPr>
      <w:r>
        <w:rPr>
          <w:rFonts w:eastAsia="Songti SC"/>
          <w:lang w:eastAsia="zh-CN"/>
        </w:rPr>
        <w:t xml:space="preserve">③把握了时代脉搏，提高人大监督的实效性</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④有助于规范执法行为，推动法律的贯彻落实</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执法检查是监督权不是立法权，也不是“领导”关系，抓住这条主线逐项排除。</w:t>
      </w:r>
    </w:p>
    <w:p w14:paraId="692BF07C" w14:textId="77777777" w:rsidR="00FE7A11" w:rsidRDefault="00000000">
      <w:pPr>
        <w:pStyle w:val="aff9"/>
        <w:rPr>
          <w:rFonts w:hint="default"/>
          <w:lang w:eastAsia="zh-CN"/>
        </w:rPr>
      </w:pPr>
      <w:r>
        <w:rPr>
          <w:lang w:eastAsia="zh-CN"/>
          <w:color w:val="000000"/>
        </w:rPr>
        <w:t xml:space="preserve">①是国家权力机关</w:t>
      </w:r>
      <w:r>
        <w:rPr>
          <w:color w:val="C00000"/>
          <w:lang w:eastAsia="zh-CN"/>
        </w:rPr>
        <w:t xml:space="preserve">完善法律体系</w:t>
      </w:r>
      <w:r>
        <w:rPr>
          <w:lang w:eastAsia="zh-CN"/>
          <w:color w:val="000000"/>
        </w:rPr>
        <w:t xml:space="preserve">的重要体现　（错误）</w:t>
      </w:r>
    </w:p>
    <w:p w14:paraId="692BF07C" w14:textId="77777777" w:rsidR="00FE7A11" w:rsidRDefault="00000000">
      <w:pPr>
        <w:pStyle w:val="aff9"/>
        <w:rPr>
          <w:rFonts w:hint="default"/>
          <w:lang w:eastAsia="zh-CN"/>
        </w:rPr>
      </w:pPr>
      <w:r>
        <w:rPr>
          <w:color w:val="008000"/>
          <w:lang w:eastAsia="zh-CN"/>
        </w:rPr>
        <w:t xml:space="preserve">纠正：执法检查监督的是法律实施情况，完善法律体系靠的是立法，此项张冠李戴。</w:t>
      </w:r>
    </w:p>
    <w:p w14:paraId="692BF07C" w14:textId="77777777" w:rsidR="00FE7A11" w:rsidRDefault="00000000">
      <w:pPr>
        <w:pStyle w:val="aff9"/>
        <w:rPr>
          <w:rFonts w:hint="default"/>
          <w:lang w:eastAsia="zh-CN"/>
        </w:rPr>
      </w:pPr>
      <w:r>
        <w:rPr>
          <w:lang w:eastAsia="zh-CN"/>
          <w:color w:val="000000"/>
        </w:rPr>
        <w:t xml:space="preserve">②贯彻民主集中制，</w:t>
      </w:r>
      <w:r>
        <w:rPr>
          <w:color w:val="C00000"/>
          <w:lang w:eastAsia="zh-CN"/>
        </w:rPr>
        <w:t xml:space="preserve">加强人大对执法机关的领导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纠正：人大对执法机关（行政机关等）是监督关系，不是领导关系；纠正：应为加强人大对执法机关的监督。</w:t>
      </w:r>
    </w:p>
    <w:p w14:paraId="692BF07C" w14:textId="77777777" w:rsidR="00FE7A11" w:rsidRDefault="00000000">
      <w:pPr>
        <w:pStyle w:val="aff9"/>
        <w:rPr>
          <w:rFonts w:hint="default"/>
          <w:lang w:eastAsia="zh-CN"/>
        </w:rPr>
      </w:pPr>
      <w:r>
        <w:rPr>
          <w:lang w:eastAsia="zh-CN"/>
          <w:color w:val="000000"/>
        </w:rPr>
        <w:t xml:space="preserve">③把握了时代脉搏，提高人大监督的实效性　（正确）</w:t>
      </w:r>
    </w:p>
    <w:p w14:paraId="692BF07C" w14:textId="77777777" w:rsidR="00FE7A11" w:rsidRDefault="00000000">
      <w:pPr>
        <w:pStyle w:val="aff9"/>
        <w:rPr>
          <w:rFonts w:hint="default"/>
          <w:lang w:eastAsia="zh-CN"/>
        </w:rPr>
      </w:pPr>
      <w:r>
        <w:rPr>
          <w:lang w:eastAsia="zh-CN"/>
          <w:color w:val="000000"/>
        </w:rPr>
        <w:t xml:space="preserve">聚焦群众切身利益和社会普遍关注的问题开展检查，正是抓住时代脉搏、提高监督实效的体现。</w:t>
      </w:r>
    </w:p>
    <w:p w14:paraId="692BF07C" w14:textId="77777777" w:rsidR="00FE7A11" w:rsidRDefault="00000000">
      <w:pPr>
        <w:pStyle w:val="aff9"/>
        <w:rPr>
          <w:rFonts w:hint="default"/>
          <w:lang w:eastAsia="zh-CN"/>
        </w:rPr>
      </w:pPr>
      <w:r>
        <w:rPr>
          <w:lang w:eastAsia="zh-CN"/>
          <w:color w:val="000000"/>
        </w:rPr>
        <w:t xml:space="preserve">④有助于规范执法行为，推动法律的贯彻落实　（正确）</w:t>
      </w:r>
    </w:p>
    <w:p w14:paraId="692BF07C" w14:textId="77777777" w:rsidR="00FE7A11" w:rsidRDefault="00000000">
      <w:pPr>
        <w:pStyle w:val="aff9"/>
        <w:rPr>
          <w:rFonts w:hint="default"/>
          <w:lang w:eastAsia="zh-CN"/>
        </w:rPr>
      </w:pPr>
      <w:r>
        <w:rPr>
          <w:lang w:eastAsia="zh-CN"/>
          <w:color w:val="000000"/>
        </w:rPr>
        <w:t xml:space="preserve">执法检查督促法律贯彻落实，有助于规范相关部门的执法行为。</w:t>
      </w:r>
    </w:p>
    <w:p w14:paraId="63A9AA29" w14:textId="77777777" w:rsidR="00FE7A11" w:rsidRDefault="00000000">
      <w:pPr>
        <w:pStyle w:val="31"/>
        <w:spacing w:after="60"/>
        <w:rPr>
          <w:rFonts w:hint="default"/>
          <w:lang w:eastAsia="zh-CN"/>
        </w:rPr>
      </w:pPr>
      <w:r>
        <w:rPr>
          <w:lang w:eastAsia="zh-CN"/>
        </w:rPr>
        <w:t xml:space="preserve">选择例题 19　2023海淀期中（上）第9题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2023年6月28日，十四届全国人大常委会第三次会议表决通过关于设立全国人大常委会代表工作委员会的决定。全国人大常委会代表工作委员会的主要职责包括：负责全国人大代表名额分配、资格审查、联络服务有关工作；承担代表集中视察、专题调研、联系群众有关制度制定和指导协调工作；负责全国人大代表议案建议工作的统筹管理；负责全国人大代表履职的监督管理；等等。全国人大增设代表工作委员会</w:t>
      </w:r>
    </w:p>
    <w:p w14:paraId="7EF1C826" w14:textId="77777777" w:rsidR="00FE7A11" w:rsidRDefault="00000000">
      <w:pPr>
        <w:pStyle w:val="aff6"/>
        <w:ind w:firstLine="0"/>
        <w:jc w:val="both"/>
        <w:rPr>
          <w:rFonts w:hint="default"/>
          <w:lang w:eastAsia="zh-CN"/>
        </w:rPr>
      </w:pPr>
      <w:r>
        <w:rPr>
          <w:rFonts w:eastAsia="Songti SC"/>
          <w:lang w:eastAsia="zh-CN"/>
        </w:rPr>
        <w:t xml:space="preserve">①推动人大代表密切联系群众，提高人大代表的广泛性</w:t>
      </w:r>
    </w:p>
    <w:p w14:paraId="7EF1C826" w14:textId="77777777" w:rsidR="00FE7A11" w:rsidRDefault="00000000">
      <w:pPr>
        <w:pStyle w:val="aff6"/>
        <w:ind w:firstLine="0"/>
        <w:jc w:val="both"/>
        <w:rPr>
          <w:rFonts w:hint="default"/>
          <w:lang w:eastAsia="zh-CN"/>
        </w:rPr>
      </w:pPr>
      <w:r>
        <w:rPr>
          <w:rFonts w:eastAsia="Songti SC"/>
          <w:lang w:eastAsia="zh-CN"/>
        </w:rPr>
        <w:t xml:space="preserve">②支持和保障代表更好行使职权，提升代表履职能力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③便于全国人大常委会行使最高监督权，加强代表监督管理</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④坚持和完善人民代表大会制度，彰显人民当家作主优势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增设机构服务的是代表履职和制度完善，不是代表的“广泛性”也不是“最高监督权”，抓这两处用词不准来排除。</w:t>
      </w:r>
    </w:p>
    <w:p w14:paraId="692BF07C" w14:textId="77777777" w:rsidR="00FE7A11" w:rsidRDefault="00000000">
      <w:pPr>
        <w:pStyle w:val="aff9"/>
        <w:rPr>
          <w:rFonts w:hint="default"/>
          <w:lang w:eastAsia="zh-CN"/>
        </w:rPr>
      </w:pPr>
      <w:r>
        <w:rPr>
          <w:lang w:eastAsia="zh-CN"/>
          <w:color w:val="000000"/>
        </w:rPr>
        <w:t xml:space="preserve">①推动人大代表密切联系群众，</w:t>
      </w:r>
      <w:r>
        <w:rPr>
          <w:color w:val="C00000"/>
          <w:lang w:eastAsia="zh-CN"/>
        </w:rPr>
        <w:t xml:space="preserve">提高人大代表的广泛性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纠正：代表工作委员会负责联络服务、议案建议统筹等工作，服务的是已有代表更好履职，不涉及扩大代表名额结构、提高代表广泛性的问题。</w:t>
      </w:r>
    </w:p>
    <w:p w14:paraId="692BF07C" w14:textId="77777777" w:rsidR="00FE7A11" w:rsidRDefault="00000000">
      <w:pPr>
        <w:pStyle w:val="aff9"/>
        <w:rPr>
          <w:rFonts w:hint="default"/>
          <w:lang w:eastAsia="zh-CN"/>
        </w:rPr>
      </w:pPr>
      <w:r>
        <w:rPr>
          <w:lang w:eastAsia="zh-CN"/>
          <w:color w:val="000000"/>
        </w:rPr>
        <w:t xml:space="preserve">②支持和保障代表更好行使职权，提升代表履职能力　（正确）</w:t>
      </w:r>
    </w:p>
    <w:p w14:paraId="692BF07C" w14:textId="77777777" w:rsidR="00FE7A11" w:rsidRDefault="00000000">
      <w:pPr>
        <w:pStyle w:val="aff9"/>
        <w:rPr>
          <w:rFonts w:hint="default"/>
          <w:lang w:eastAsia="zh-CN"/>
        </w:rPr>
      </w:pPr>
      <w:r>
        <w:rPr>
          <w:lang w:eastAsia="zh-CN"/>
          <w:color w:val="000000"/>
        </w:rPr>
        <w:t xml:space="preserve">名额分配、资格审查、联络服务、议案建议统筹、履职监督管理等职责，都在支持和保障代表更好行使职权、提升履职能力。</w:t>
      </w:r>
    </w:p>
    <w:p w14:paraId="692BF07C" w14:textId="77777777" w:rsidR="00FE7A11" w:rsidRDefault="00000000">
      <w:pPr>
        <w:pStyle w:val="aff9"/>
        <w:rPr>
          <w:rFonts w:hint="default"/>
          <w:lang w:eastAsia="zh-CN"/>
        </w:rPr>
      </w:pPr>
      <w:r>
        <w:rPr>
          <w:lang w:eastAsia="zh-CN"/>
          <w:color w:val="000000"/>
        </w:rPr>
        <w:t xml:space="preserve">③便于全国人大常委会</w:t>
      </w:r>
      <w:r>
        <w:rPr>
          <w:color w:val="C00000"/>
          <w:lang w:eastAsia="zh-CN"/>
        </w:rPr>
        <w:t xml:space="preserve">行使最高监督权</w:t>
      </w:r>
      <w:r>
        <w:rPr>
          <w:lang w:eastAsia="zh-CN"/>
          <w:color w:val="000000"/>
        </w:rPr>
        <w:t xml:space="preserve">，加强代表监督管理　（错误）</w:t>
      </w:r>
    </w:p>
    <w:p w14:paraId="692BF07C" w14:textId="77777777" w:rsidR="00FE7A11" w:rsidRDefault="00000000">
      <w:pPr>
        <w:pStyle w:val="aff9"/>
        <w:rPr>
          <w:rFonts w:hint="default"/>
          <w:lang w:eastAsia="zh-CN"/>
        </w:rPr>
      </w:pPr>
      <w:r>
        <w:rPr>
          <w:color w:val="008000"/>
          <w:lang w:eastAsia="zh-CN"/>
        </w:rPr>
        <w:t xml:space="preserve">纠正：“最高监督权”提法不准确，全国人大及其常委会依法行使监督权，没有“最高监督权”这一规范表述，且代表工作委员会本身不是行使监督权的主体。</w:t>
      </w:r>
    </w:p>
    <w:p w14:paraId="692BF07C" w14:textId="77777777" w:rsidR="00FE7A11" w:rsidRDefault="00000000">
      <w:pPr>
        <w:pStyle w:val="aff9"/>
        <w:rPr>
          <w:rFonts w:hint="default"/>
          <w:lang w:eastAsia="zh-CN"/>
        </w:rPr>
      </w:pPr>
      <w:r>
        <w:rPr>
          <w:lang w:eastAsia="zh-CN"/>
          <w:color w:val="000000"/>
        </w:rPr>
        <w:t xml:space="preserve">④坚持和完善人民代表大会制度，彰显人民当家作主优势　（正确）</w:t>
      </w:r>
    </w:p>
    <w:p w14:paraId="692BF07C" w14:textId="77777777" w:rsidR="00FE7A11" w:rsidRDefault="00000000">
      <w:pPr>
        <w:pStyle w:val="aff9"/>
        <w:rPr>
          <w:rFonts w:hint="default"/>
          <w:lang w:eastAsia="zh-CN"/>
        </w:rPr>
      </w:pPr>
      <w:r>
        <w:rPr>
          <w:lang w:eastAsia="zh-CN"/>
          <w:color w:val="000000"/>
        </w:rPr>
        <w:t xml:space="preserve">增设代表工作委员会是完善人大代表制度配套机制的举措，坚持和完善了人民代表大会制度，彰显人民当家作主优势。</w:t>
      </w:r>
    </w:p>
    <w:p w14:paraId="5EB3B1DA" w14:textId="77777777" w:rsidR="00FE7A11" w:rsidRDefault="00000000">
      <w:pPr>
        <w:pStyle w:val="21"/>
        <w:spacing w:before="160" w:after="100"/>
        <w:rPr>
          <w:rFonts w:hint="default"/>
          <w:lang w:eastAsia="zh-CN"/>
        </w:rPr>
      </w:pPr>
      <w:bookmarkStart w:id="9015" w:name="r45_h015"/>
      <w:bookmarkStart w:id="18" w:name="b3_m14"/>
      <w:r>
        <w:rPr>
          <w:lang w:eastAsia="zh-CN"/>
        </w:rPr>
        <w:t xml:space="preserve">06　人大代表</w:t>
      </w:r>
      <w:bookmarkEnd w:id="18"/>
      <w:bookmarkEnd w:id="9015"/>
    </w:p>
    <w:p w14:paraId="2EBAEDD6" w14:textId="77777777" w:rsidR="00FE7A11" w:rsidRDefault="00000000">
      <w:pPr>
        <w:pStyle w:val="affc"/>
        <w:rPr>
          <w:rFonts w:hint="default"/>
          <w:lang w:eastAsia="zh-CN"/>
        </w:rPr>
      </w:pPr>
      <w:r>
        <w:rPr>
          <w:b/>
          <w:bCs/>
          <w:color w:val="1F4E79"/>
          <w:lang w:eastAsia="zh-CN"/>
        </w:rPr>
        <w:t>【主体识别】</w:t>
      </w:r>
      <w:r>
        <w:rPr>
          <w:lang w:eastAsia="zh-CN"/>
        </w:rPr>
        <w:t xml:space="preserve"> 先找“人大代表”，再看代表做了什么：调研、进代表之家和联络站、提建议、审议、表决、参加检查。立法专班、各行各业代表、政协委员、居民代表都不是人大代表；代表只提建议，不负责办理。</w:t>
      </w:r>
    </w:p>
    <w:p w14:paraId="5442E4F6"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身份地位</w:t>
      </w:r>
    </w:p>
    <w:p w14:paraId="4DB92F8B" w14:textId="77777777" w:rsidR="00FE7A11" w:rsidRDefault="00000000">
      <w:pPr>
        <w:pStyle w:val="aff8"/>
        <w:rPr>
          <w:rFonts w:hint="default"/>
          <w:lang w:eastAsia="zh-CN"/>
        </w:rPr>
      </w:pPr>
      <w:r>
        <w:rPr>
          <w:lang w:eastAsia="zh-CN"/>
        </w:rPr>
        <w:t xml:space="preserve">1. 人大代表是国家权力机关的组成人员，参加行使国家权力。</w:t>
      </w:r>
    </w:p>
    <w:p w14:paraId="3F4E8971" w14:textId="77777777" w:rsidR="00FE7A11" w:rsidRDefault="00000000">
      <w:pPr>
        <w:pStyle w:val="aff5"/>
        <w:keepNext/>
        <w:rPr>
          <w:rFonts w:hint="default"/>
          <w:lang w:eastAsia="zh-CN"/>
        </w:rPr>
      </w:pPr>
      <w:r>
        <w:rPr>
          <w:b/>
          <w:bCs/>
          <w:color w:val="1F3864"/>
          <w:lang w:eastAsia="zh-CN"/>
        </w:rPr>
        <w:t xml:space="preserve">▪ 法定职权</w:t>
      </w:r>
    </w:p>
    <w:p w14:paraId="4DB92F8B" w14:textId="77777777" w:rsidR="00FE7A11" w:rsidRDefault="00000000">
      <w:pPr>
        <w:pStyle w:val="aff8"/>
        <w:rPr>
          <w:rFonts w:hint="default"/>
          <w:lang w:eastAsia="zh-CN"/>
        </w:rPr>
      </w:pPr>
      <w:r>
        <w:rPr>
          <w:lang w:eastAsia="zh-CN"/>
        </w:rPr>
        <w:t xml:space="preserve">2. 人大代表依法履职，行使审议权、表决权、提案权、质询权。</w:t>
      </w:r>
    </w:p>
    <w:p w14:paraId="3F4E8971" w14:textId="77777777" w:rsidR="00FE7A11" w:rsidRDefault="00000000">
      <w:pPr>
        <w:pStyle w:val="aff5"/>
        <w:keepNext/>
        <w:rPr>
          <w:rFonts w:hint="default"/>
          <w:lang w:eastAsia="zh-CN"/>
        </w:rPr>
      </w:pPr>
      <w:r>
        <w:rPr>
          <w:b/>
          <w:bCs/>
          <w:color w:val="1F3864"/>
          <w:lang w:eastAsia="zh-CN"/>
        </w:rPr>
        <w:t xml:space="preserve">▪ 代表义务</w:t>
      </w:r>
    </w:p>
    <w:p w14:paraId="4DB92F8B" w14:textId="77777777" w:rsidR="00FE7A11" w:rsidRDefault="00000000">
      <w:pPr>
        <w:pStyle w:val="aff8"/>
        <w:rPr>
          <w:rFonts w:hint="default"/>
          <w:lang w:eastAsia="zh-CN"/>
        </w:rPr>
      </w:pPr>
      <w:r>
        <w:rPr>
          <w:lang w:eastAsia="zh-CN"/>
        </w:rPr>
        <w:t xml:space="preserve">3. 人大代表的义务：人民性、模范性。</w:t>
      </w:r>
    </w:p>
    <w:p w14:paraId="4DB92F8B" w14:textId="77777777" w:rsidR="00FE7A11" w:rsidRDefault="00000000">
      <w:pPr>
        <w:pStyle w:val="aff8"/>
        <w:rPr>
          <w:rFonts w:hint="default"/>
          <w:lang w:eastAsia="zh-CN"/>
        </w:rPr>
      </w:pPr>
      <w:r>
        <w:rPr>
          <w:lang w:eastAsia="zh-CN"/>
        </w:rPr>
        <w:t xml:space="preserve">4. 模范遵守宪法和法律。</w:t>
      </w:r>
    </w:p>
    <w:p w14:paraId="3F4E8971" w14:textId="77777777" w:rsidR="00FE7A11" w:rsidRDefault="00000000">
      <w:pPr>
        <w:pStyle w:val="aff5"/>
        <w:keepNext/>
        <w:rPr>
          <w:rFonts w:hint="default"/>
          <w:lang w:eastAsia="zh-CN"/>
        </w:rPr>
      </w:pPr>
      <w:r>
        <w:rPr>
          <w:b/>
          <w:bCs/>
          <w:color w:val="1F3864"/>
          <w:lang w:eastAsia="zh-CN"/>
        </w:rPr>
        <w:t xml:space="preserve">▪ 接力型：代表提建议，机关接着办</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材料分块写一位代表的完整故事：先写百姓关切，再写代表调研、提建议，接着写建议交部门办理答复，最后写修法出台政策、群众受益。</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前后接力：代表在前段联系群众、调研、提建议；承办部门在中段办理答复、推动修法；成效在末段。少写一段就不完整。</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分三层写，各是一个分点，只写“依法履职”拿不全。代表层：密切联系群众、深入调研，依法提出建议，反映群众关切；办理层：建议经交办、答复，推动修法、完善政策；成效层：维护人民利益、促进相关领域发展。办理的主体是承办部门，不是代表。</w:t>
      </w:r>
    </w:p>
    <w:p w14:paraId="4DB92F8B" w14:textId="77777777" w:rsidR="00FE7A11" w:rsidRDefault="00000000">
      <w:pPr>
        <w:pStyle w:val="aff8"/>
        <w:rPr>
          <w:rFonts w:hint="default"/>
          <w:lang w:eastAsia="zh-CN"/>
        </w:rPr>
      </w:pPr>
      <w:r>
        <w:rPr>
          <w:lang w:eastAsia="zh-CN"/>
        </w:rPr>
        <w:t xml:space="preserve">5. 人大代表密切联系群众、深入调查研究，依法提出建议，把群众关切反映到国家权力机关。</w:t>
      </w:r>
    </w:p>
    <w:p w14:paraId="4DB92F8B" w14:textId="77777777" w:rsidR="00FE7A11" w:rsidRDefault="00000000">
      <w:pPr>
        <w:pStyle w:val="aff8"/>
        <w:rPr>
          <w:rFonts w:hint="default"/>
          <w:lang w:eastAsia="zh-CN"/>
        </w:rPr>
      </w:pPr>
      <w:r>
        <w:rPr>
          <w:lang w:eastAsia="zh-CN"/>
        </w:rPr>
        <w:t xml:space="preserve">6. 代表建议经交办、研究、答复，推动修订法律、完善政策，回应群众关切、维护人民利益。</w:t>
      </w:r>
    </w:p>
    <w:p w14:paraId="4DB92F8B" w14:textId="77777777" w:rsidR="00FE7A11" w:rsidRDefault="00000000">
      <w:pPr>
        <w:pStyle w:val="aff8"/>
        <w:rPr>
          <w:rFonts w:hint="default"/>
          <w:lang w:eastAsia="zh-CN"/>
        </w:rPr>
      </w:pPr>
      <w:r>
        <w:rPr>
          <w:lang w:eastAsia="zh-CN"/>
        </w:rPr>
        <w:t xml:space="preserve">7. 人大代表通过调研、依法提出建议等方式参与管理国家和社会事务，推动人民代表大会制度更好发挥效能。</w:t>
      </w:r>
    </w:p>
    <w:p w14:paraId="3F4E8971" w14:textId="77777777" w:rsidR="00FE7A11" w:rsidRDefault="00000000">
      <w:pPr>
        <w:pStyle w:val="aff5"/>
        <w:keepNext/>
        <w:rPr>
          <w:rFonts w:hint="default"/>
          <w:lang w:eastAsia="zh-CN"/>
        </w:rPr>
      </w:pPr>
      <w:r>
        <w:rPr>
          <w:b/>
          <w:bCs/>
          <w:color w:val="1F3864"/>
          <w:lang w:eastAsia="zh-CN"/>
        </w:rPr>
        <w:t xml:space="preserve">▪ 一环型：代表只是大流程中一环</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题目问人大、条例、机制或城市的做法，代表只在流程里露一句：立法前调研，民生实事“代表票决”，办案中参与磋商“回头看”，附几条“代表之声”。</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代表是链条或协作网中的一环，前后环节由别的主体完成：调研在起草前，票决在群众点单后，磋商“回头看”在办案中。</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句写全动作、性质、去向：人大代表（写材料里的动作），密切联系群众、听取和反映意见，把群众诉求带入立法、决策或办案；审议表决的写“依法行使审议权（表决权）”。“代表之声”多条时把建议概括进句子。代表这一环只算一个分点，不要铺开写多条。</w:t>
      </w:r>
    </w:p>
    <w:p w14:paraId="4DB92F8B" w14:textId="77777777" w:rsidR="00FE7A11" w:rsidRDefault="00000000">
      <w:pPr>
        <w:pStyle w:val="aff8"/>
        <w:rPr>
          <w:rFonts w:hint="default"/>
          <w:lang w:eastAsia="zh-CN"/>
        </w:rPr>
      </w:pPr>
      <w:r>
        <w:rPr>
          <w:lang w:eastAsia="zh-CN"/>
        </w:rPr>
        <w:t xml:space="preserve">8. 与人民群众保持密切联系，听取和反映人民群众的意见和要求。</w:t>
      </w:r>
    </w:p>
    <w:p w14:paraId="4DB92F8B" w14:textId="77777777" w:rsidR="00FE7A11" w:rsidRDefault="00000000">
      <w:pPr>
        <w:pStyle w:val="aff8"/>
        <w:rPr>
          <w:rFonts w:hint="default"/>
          <w:lang w:eastAsia="zh-CN"/>
        </w:rPr>
      </w:pPr>
      <w:r>
        <w:rPr>
          <w:lang w:eastAsia="zh-CN"/>
        </w:rPr>
        <w:t xml:space="preserve">9. 人大代表充分表达民意，依法履行职责。</w:t>
      </w:r>
    </w:p>
    <w:p w14:paraId="4DB92F8B" w14:textId="77777777" w:rsidR="00FE7A11" w:rsidRDefault="00000000">
      <w:pPr>
        <w:pStyle w:val="aff8"/>
        <w:rPr>
          <w:rFonts w:hint="default"/>
          <w:lang w:eastAsia="zh-CN"/>
        </w:rPr>
      </w:pPr>
      <w:r>
        <w:rPr>
          <w:lang w:eastAsia="zh-CN"/>
        </w:rPr>
        <w:t xml:space="preserve">10. 发挥人大代表的作用。</w:t>
      </w:r>
    </w:p>
    <w:p w14:paraId="4DB92F8B" w14:textId="77777777" w:rsidR="00FE7A11" w:rsidRDefault="00000000">
      <w:pPr>
        <w:pStyle w:val="aff8"/>
        <w:rPr>
          <w:rFonts w:hint="default"/>
          <w:lang w:eastAsia="zh-CN"/>
        </w:rPr>
      </w:pPr>
      <w:r>
        <w:rPr>
          <w:lang w:eastAsia="zh-CN"/>
        </w:rPr>
        <w:t xml:space="preserve">11. 人大代表通过调研、跟踪检查了解法律法规和政策落实情况，及时向人大常委会反映意见建议，推动解决群众反映的问题。</w:t>
      </w:r>
    </w:p>
    <w:p w14:paraId="4DB92F8B" w14:textId="77777777" w:rsidR="00FE7A11" w:rsidRDefault="00000000">
      <w:pPr>
        <w:pStyle w:val="aff8"/>
        <w:rPr>
          <w:rFonts w:hint="default"/>
          <w:lang w:eastAsia="zh-CN"/>
        </w:rPr>
      </w:pPr>
      <w:r>
        <w:rPr>
          <w:lang w:eastAsia="zh-CN"/>
        </w:rPr>
        <w:t xml:space="preserve">12. 人大代表依法行使表决权，把群众需求转化为决定，尊重人民主体地位，推动民生实事落实。</w:t>
      </w:r>
    </w:p>
    <w:p w14:paraId="3F4E8971" w14:textId="77777777" w:rsidR="00FE7A11" w:rsidRDefault="00000000">
      <w:pPr>
        <w:pStyle w:val="aff5"/>
        <w:keepNext/>
        <w:rPr>
          <w:rFonts w:hint="default"/>
          <w:lang w:eastAsia="zh-CN"/>
        </w:rPr>
      </w:pPr>
      <w:r>
        <w:rPr>
          <w:b/>
          <w:bCs/>
          <w:color w:val="1F3864"/>
          <w:lang w:eastAsia="zh-CN"/>
        </w:rPr>
        <w:t xml:space="preserve">▪ 补出型：只写代表做事，身份要补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材料只写代表做事，不点破身份和职权：带领村民办合作社、进代表之家和联络站征集意见、路边检查、喝茶聊事、审议报告，多是民主实践题的一个镜头。</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材料只给做法，身份和效果两头空着：身份要补，做法概括成联系群众，效果要落。几个联系群众镜头合成一条，审议表决单独一条。</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补身份：人大代表是国家权力机关的组成人员，来自人民、代表人民利益；写做法：概括成密切联系群众、听取和反映意见、为人民服务，审议表决另写“依法行使审议权”；落效果：诉求得到表达和反馈，保障人民当家作主。身份句与“人民代表大会制度”只算一次。</w:t>
      </w:r>
    </w:p>
    <w:p w14:paraId="4DB92F8B" w14:textId="77777777" w:rsidR="00FE7A11" w:rsidRDefault="00000000">
      <w:pPr>
        <w:pStyle w:val="aff8"/>
        <w:rPr>
          <w:rFonts w:hint="default"/>
          <w:lang w:eastAsia="zh-CN"/>
        </w:rPr>
      </w:pPr>
      <w:r>
        <w:rPr>
          <w:lang w:eastAsia="zh-CN"/>
        </w:rPr>
        <w:t xml:space="preserve">13. 为人民服务，受人民监督。</w:t>
      </w:r>
    </w:p>
    <w:p w14:paraId="4DB92F8B" w14:textId="77777777" w:rsidR="00FE7A11" w:rsidRDefault="00000000">
      <w:pPr>
        <w:pStyle w:val="aff8"/>
        <w:rPr>
          <w:rFonts w:hint="default"/>
          <w:lang w:eastAsia="zh-CN"/>
        </w:rPr>
      </w:pPr>
      <w:r>
        <w:rPr>
          <w:lang w:eastAsia="zh-CN"/>
        </w:rPr>
        <w:t xml:space="preserve">14. 人大代表来自人民、代表人民利益，是党和国家联系人民群众的桥梁，通过代表联络站等机制密切联系群众，汇集民意、转化议案建议。</w:t>
      </w:r>
    </w:p>
    <w:p w14:paraId="4DB92F8B" w14:textId="77777777" w:rsidR="00FE7A11" w:rsidRDefault="00000000">
      <w:pPr>
        <w:pStyle w:val="aff8"/>
        <w:rPr>
          <w:rFonts w:hint="default"/>
          <w:lang w:eastAsia="zh-CN"/>
        </w:rPr>
      </w:pPr>
      <w:r>
        <w:rPr>
          <w:lang w:eastAsia="zh-CN"/>
        </w:rPr>
        <w:t xml:space="preserve">15. 人大代表立足群众需要带头干事，帮助所在地方政府推进工作，努力为人民服务。</w:t>
      </w:r>
    </w:p>
    <w:p w14:paraId="4DB92F8B" w14:textId="77777777" w:rsidR="00FE7A11" w:rsidRDefault="00000000">
      <w:pPr>
        <w:pStyle w:val="aff8"/>
        <w:rPr>
          <w:rFonts w:hint="default"/>
          <w:lang w:eastAsia="zh-CN"/>
        </w:rPr>
      </w:pPr>
      <w:r>
        <w:rPr>
          <w:lang w:eastAsia="zh-CN"/>
        </w:rPr>
        <w:t xml:space="preserve">16. 人大代表走进代表之家、联络站听取民意、参与检查议事，问需于民、问计于民，保障人民当家作主。</w:t>
      </w:r>
    </w:p>
    <w:p w14:paraId="3F4E8971" w14:textId="77777777" w:rsidR="00FE7A11" w:rsidRDefault="00000000">
      <w:pPr>
        <w:pStyle w:val="aff5"/>
        <w:keepNext/>
        <w:rPr>
          <w:rFonts w:hint="default"/>
          <w:lang w:eastAsia="zh-CN"/>
        </w:rPr>
      </w:pPr>
      <w:r>
        <w:rPr>
          <w:b/>
          <w:bCs/>
          <w:color w:val="1F3864"/>
          <w:lang w:eastAsia="zh-CN"/>
        </w:rPr>
        <w:t xml:space="preserve">▪ 履职保障</w:t>
      </w:r>
    </w:p>
    <w:p w14:paraId="4DB92F8B" w14:textId="77777777" w:rsidR="00FE7A11" w:rsidRDefault="00000000">
      <w:pPr>
        <w:pStyle w:val="aff8"/>
        <w:rPr>
          <w:rFonts w:hint="default"/>
          <w:lang w:eastAsia="zh-CN"/>
        </w:rPr>
      </w:pPr>
      <w:r>
        <w:rPr>
          <w:lang w:eastAsia="zh-CN"/>
        </w:rPr>
        <w:t xml:space="preserve">17. 国家机关加强与人大代表的联系，认真研究办理代表建议并反馈答复，自觉接受人大代表和人民的监督。</w:t>
      </w:r>
    </w:p>
    <w:p w14:paraId="4DB92F8B" w14:textId="77777777" w:rsidR="00FE7A11" w:rsidRDefault="00000000">
      <w:pPr>
        <w:pStyle w:val="aff8"/>
        <w:rPr>
          <w:rFonts w:hint="default"/>
          <w:lang w:eastAsia="zh-CN"/>
        </w:rPr>
      </w:pPr>
      <w:r>
        <w:rPr>
          <w:lang w:eastAsia="zh-CN"/>
        </w:rPr>
        <w:t xml:space="preserve">18. 国家制定和完善代表法等法律，健全代表联系人民群众的制度，畅通民主渠道，为人大代表依法履职提供法治保障。</w:t>
      </w:r>
    </w:p>
    <w:p w14:paraId="3F4E8971" w14:textId="77777777" w:rsidR="00FE7A11" w:rsidRDefault="00000000">
      <w:pPr>
        <w:pStyle w:val="aff5"/>
        <w:keepNext/>
        <w:rPr>
          <w:rFonts w:hint="default"/>
          <w:lang w:eastAsia="zh-CN"/>
        </w:rPr>
      </w:pPr>
      <w:r>
        <w:rPr>
          <w:b/>
          <w:bCs/>
          <w:color w:val="1F3864"/>
          <w:lang w:eastAsia="zh-CN"/>
        </w:rPr>
        <w:t xml:space="preserve">▪ 重要提法</w:t>
      </w:r>
    </w:p>
    <w:p w14:paraId="4DB92F8B" w14:textId="77777777" w:rsidR="00FE7A11" w:rsidRDefault="00000000">
      <w:pPr>
        <w:pStyle w:val="aff8"/>
        <w:rPr>
          <w:rFonts w:hint="default"/>
          <w:lang w:eastAsia="zh-CN"/>
        </w:rPr>
      </w:pPr>
      <w:r>
        <w:rPr>
          <w:lang w:eastAsia="zh-CN"/>
        </w:rPr>
        <w:t xml:space="preserve">19. 人大代表的产生方式：民主选举。县以下实行直接选举，县以上实行间接选举。</w:t>
      </w:r>
    </w:p>
    <w:p w14:paraId="4DB92F8B" w14:textId="77777777" w:rsidR="00FE7A11" w:rsidRDefault="00000000">
      <w:pPr>
        <w:pStyle w:val="aff8"/>
        <w:rPr>
          <w:rFonts w:hint="default"/>
          <w:lang w:eastAsia="zh-CN"/>
        </w:rPr>
      </w:pPr>
      <w:r>
        <w:rPr>
          <w:lang w:eastAsia="zh-CN"/>
        </w:rPr>
        <w:t xml:space="preserve">20. 人大代表提出的是“议案”，政协委员提出的是“提案”。</w:t>
      </w:r>
    </w:p>
    <w:p w14:paraId="3078546E" w14:textId="77777777" w:rsidR="00FE7A11" w:rsidRDefault="00000000">
      <w:pPr>
        <w:pStyle w:val="aff5"/>
        <w:rPr>
          <w:rFonts w:hint="default"/>
          <w:lang w:eastAsia="zh-CN"/>
        </w:rPr>
      </w:pPr>
      <w:r>
        <w:rPr>
          <w:b/>
          <w:bCs/>
          <w:color w:val="1F4E79"/>
          <w:lang w:eastAsia="zh-CN"/>
        </w:rPr>
        <w:t>【答题串联】</w:t>
      </w:r>
      <w:r>
        <w:rPr>
          <w:lang w:eastAsia="zh-CN"/>
        </w:rPr>
        <w:t xml:space="preserve"> 定身份：国家权力机关的组成人员、来自人民；再看代表是接力线、一环还是只露做法，按对应写法写；落到诉求得到表达和反馈、保障人民当家作主。</w:t>
      </w:r>
    </w:p>
    <w:p w14:paraId="134BC99E" w14:textId="77777777" w:rsidR="00FE7A11" w:rsidRDefault="00000000">
      <w:pPr>
        <w:pStyle w:val="affd"/>
        <w:keepNext/>
        <w:rPr>
          <w:rFonts w:hint="default"/>
          <w:lang w:eastAsia="zh-CN"/>
        </w:rPr>
      </w:pPr>
      <w:r>
        <w:rPr>
          <w:lang w:eastAsia="zh-CN"/>
        </w:rPr>
        <w:t>【易混提醒】</w:t>
      </w:r>
    </w:p>
    <w:p w14:paraId="5D827B14" w14:textId="77777777" w:rsidR="00FE7A11" w:rsidRDefault="00000000">
      <w:pPr>
        <w:pStyle w:val="aff8"/>
        <w:rPr>
          <w:rFonts w:hint="default"/>
          <w:lang w:eastAsia="zh-CN"/>
        </w:rPr>
      </w:pPr>
      <w:r>
        <w:rPr>
          <w:lang w:eastAsia="zh-CN"/>
        </w:rPr>
        <w:t>易混：代表提出的是议案、建议、批评和意见；政府负责办理，人大及其常委会负责监督，不能把办理行为写成人大代表直接执行。</w:t>
      </w:r>
    </w:p>
    <w:p>
      <w:pPr>
        <w:pStyle w:val="HBMethod"/>
      </w:pPr>
      <w:r>
        <w:rPr/>
        <w:t xml:space="preserve">考法1　接力型：代表提建议，机关接着办（2题）</w:t>
      </w:r>
    </w:p>
    <w:p>
      <w:pPr>
        <w:pStyle w:val="HBMethodDesc"/>
      </w:pPr>
      <w:r>
        <w:rPr/>
        <w:t xml:space="preserve">材料把一位代表从调研、提建议到部门办理、修法出台政策写成一条线，按履职、办理、成效三层分写。</w:t>
      </w:r>
    </w:p>
    <w:p w14:paraId="584D19C2" w14:textId="77777777" w:rsidR="00FE7A11" w:rsidRDefault="00000000">
      <w:pPr>
        <w:pStyle w:val="31"/>
        <w:spacing w:after="60"/>
        <w:rPr>
          <w:rFonts w:hint="default"/>
          <w:lang w:eastAsia="zh-CN"/>
        </w:rPr>
      </w:pPr>
      <w:r>
        <w:rPr>
          <w:lang w:eastAsia="zh-CN"/>
        </w:rPr>
        <w:t xml:space="preserve">例题 1　2025西城一模第19题</w:t>
      </w:r>
    </w:p>
    <w:p w14:paraId="20E2096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分）高质量办理人大代表建议。</w:t>
      </w:r>
    </w:p>
    <w:p w14:paraId="1A8FC422" w14:textId="77777777" w:rsidR="00FE7A11" w:rsidRDefault="00000000">
      <w:pPr>
        <w:pStyle w:val="aff6"/>
        <w:keepNext/>
        <w:ind w:firstLine="0"/>
        <w:jc w:val="both"/>
        <w:rPr>
          <w:rFonts w:hint="default"/>
          <w:lang w:eastAsia="zh-CN"/>
        </w:rPr>
      </w:pPr>
      <w:r>
        <w:rPr>
          <w:b/>
          <w:lang w:eastAsia="zh-CN"/>
        </w:rPr>
        <w:t>【提出】</w:t>
      </w:r>
    </w:p>
    <w:p w14:paraId="18640EAA" w14:textId="77777777" w:rsidR="00FE7A11" w:rsidRDefault="00000000">
      <w:pPr>
        <w:pStyle w:val="aff6"/>
        <w:jc w:val="both"/>
        <w:rPr>
          <w:rFonts w:hint="default"/>
          <w:lang w:eastAsia="zh-CN"/>
        </w:rPr>
      </w:pPr>
      <w:r>
        <w:rPr>
          <w:lang w:eastAsia="zh-CN"/>
        </w:rPr>
        <w:t>十四届全国人大二次会议期间，有人大代表提出了《关于促进和规范自动驾驶的建议》。该代表说，“近两年，我国深圳、上海、无锡、苏州等地相继出台了自动驾驶的相关立法，通过地方立法先行先试，积累自动驾驶立法经验”。然而，地方人大常委会在自动驾驶立法过程中反映，受上位法的限制，许多内容如自动驾驶车辆标准、保险、事故责任认定等无法在地方立法中规定。该代表建议，</w:t>
      </w:r>
      <w:r>
        <w:rPr>
          <w:lang w:eastAsia="zh-CN"/>
        </w:rPr>
        <w:lastRenderedPageBreak/>
        <w:t>推动修改《中华人民共和国道路交通安全法》等上位法，增设“自动驾驶”章节条文，推进高级别自动驾驶商业化落地。</w:t>
      </w:r>
    </w:p>
    <w:p w14:paraId="51936015" w14:textId="77777777" w:rsidR="00FE7A11" w:rsidRDefault="00000000">
      <w:pPr>
        <w:pStyle w:val="aff6"/>
        <w:keepNext/>
        <w:ind w:firstLine="0"/>
        <w:jc w:val="both"/>
        <w:rPr>
          <w:rFonts w:hint="default"/>
          <w:lang w:eastAsia="zh-CN"/>
        </w:rPr>
      </w:pPr>
      <w:r>
        <w:rPr>
          <w:b/>
          <w:lang w:eastAsia="zh-CN"/>
        </w:rPr>
        <w:t>【办理】</w:t>
      </w:r>
    </w:p>
    <w:p w14:paraId="1DD9D4AE" w14:textId="77777777" w:rsidR="00FE7A11" w:rsidRDefault="00000000">
      <w:pPr>
        <w:pStyle w:val="aff6"/>
        <w:jc w:val="both"/>
        <w:rPr>
          <w:rFonts w:hint="default"/>
          <w:lang w:eastAsia="zh-CN"/>
        </w:rPr>
      </w:pPr>
      <w:r>
        <w:rPr>
          <w:lang w:eastAsia="zh-CN"/>
        </w:rPr>
        <w:t>该建议交由公安部主办，中央网信办、工业和信息化部、金融监管总局协办。</w:t>
      </w:r>
    </w:p>
    <w:p w14:paraId="48C0E2E3" w14:textId="77777777" w:rsidR="00FE7A11" w:rsidRDefault="00000000">
      <w:pPr>
        <w:pStyle w:val="aff6"/>
        <w:jc w:val="both"/>
        <w:rPr>
          <w:rFonts w:hint="default"/>
          <w:lang w:eastAsia="zh-CN"/>
        </w:rPr>
      </w:pPr>
      <w:r>
        <w:rPr>
          <w:lang w:eastAsia="zh-CN"/>
        </w:rPr>
        <w:t>承办部门认真研究代表建议，与代表深入沟通。</w:t>
      </w:r>
    </w:p>
    <w:p w14:paraId="2ACD09D7" w14:textId="77777777" w:rsidR="00FE7A11" w:rsidRDefault="00000000">
      <w:pPr>
        <w:pStyle w:val="aff6"/>
        <w:jc w:val="both"/>
        <w:rPr>
          <w:rFonts w:hint="default"/>
          <w:lang w:eastAsia="zh-CN"/>
        </w:rPr>
      </w:pPr>
      <w:r>
        <w:rPr>
          <w:lang w:eastAsia="zh-CN"/>
        </w:rPr>
        <w:t>公安部多次召开会议进行专题研究，与协办部门讨论，与自动驾驶汽车生产企业调研座谈，结合代表提出的问题，充分听取各方意见。</w:t>
      </w:r>
    </w:p>
    <w:p w14:paraId="16FF3BC0" w14:textId="77777777" w:rsidR="00FE7A11" w:rsidRDefault="00000000">
      <w:pPr>
        <w:pStyle w:val="aff6"/>
        <w:jc w:val="both"/>
        <w:rPr>
          <w:rFonts w:hint="default"/>
          <w:lang w:eastAsia="zh-CN"/>
        </w:rPr>
      </w:pPr>
      <w:r>
        <w:rPr>
          <w:lang w:eastAsia="zh-CN"/>
        </w:rPr>
        <w:t>承办部门在深入调研的基础上，有序开展智能网联汽车准入和上路通行以及“车路云一体化”应用试点工作。</w:t>
      </w:r>
    </w:p>
    <w:p w14:paraId="58A3E288" w14:textId="77777777" w:rsidR="00FE7A11" w:rsidRDefault="00000000">
      <w:pPr>
        <w:pStyle w:val="aff6"/>
        <w:jc w:val="both"/>
        <w:rPr>
          <w:rFonts w:hint="default"/>
          <w:lang w:eastAsia="zh-CN"/>
        </w:rPr>
      </w:pPr>
      <w:r>
        <w:rPr>
          <w:lang w:eastAsia="zh-CN"/>
        </w:rPr>
        <w:t>公安部积极与全国人大常委会法工委、司法部等国家机关沟通协调，推动修订道路交通安全法，并结合自动驾驶发展最新进展，提出立法建议，完善自动驾驶相关条款。</w:t>
      </w:r>
    </w:p>
    <w:p w14:paraId="22365493" w14:textId="77777777" w:rsidR="00FE7A11" w:rsidRDefault="00000000">
      <w:pPr>
        <w:pStyle w:val="aff6"/>
        <w:jc w:val="both"/>
        <w:rPr>
          <w:rFonts w:hint="default"/>
          <w:lang w:eastAsia="zh-CN"/>
        </w:rPr>
      </w:pPr>
      <w:r>
        <w:rPr>
          <w:rFonts w:eastAsia="Songti SC"/>
          <w:lang w:eastAsia="zh-CN"/>
        </w:rPr>
        <w:t>该案例入选了</w:t>
      </w:r>
      <w:r>
        <w:rPr>
          <w:rFonts w:eastAsia="Songti SC"/>
          <w:lang w:eastAsia="zh-CN"/>
        </w:rPr>
        <w:t>2025</w:t>
      </w:r>
      <w:r>
        <w:rPr>
          <w:rFonts w:eastAsia="Songti SC"/>
          <w:lang w:eastAsia="zh-CN"/>
        </w:rPr>
        <w:t>年全国人大发布的高质量办理代表建议典型案例。假如你是全国人大的新闻发言人，请你说明该案例的入选理由。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代表提出建议，围绕地方立法受上位法限制的自动驾驶车辆标准、保险和事故责任等问题，触发依法履职、推动法律法规完善与创新发展。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设问要求说明案例入选的理由，先写代表怎样依法履职、调研并提出建议，再说明建议怎样推动法律完善、服务自动驾驶产业创新发展。</w:t>
      </w:r>
    </w:p>
    <w:p w14:paraId="43F445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F445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依法履职，围绕自动驾驶车辆标准、保险和事故责任等立法短板开展调研并提出建议，反映行业和群众关切。代表建议推动修改道路交通安全法等上位法、完善自动驾驶法律法规，促进自动驾驶产业创新和高质量发展。</w:t>
      </w:r>
    </w:p>
    <w:p w14:paraId="0D144C0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人大代表依法履职、调研并提出建议（1分）；建议推动修改上位法、完善自动驾驶领域法律法规（1分）；促进创新发展、自动驾驶产业高质量发展（1分）。</w:t>
      </w:r>
    </w:p>
    <w:p w14:paraId="58C7EA9E" w14:textId="77777777" w:rsidR="00FE7A11" w:rsidRDefault="00000000">
      <w:pPr>
        <w:pStyle w:val="31"/>
        <w:spacing w:after="60"/>
        <w:rPr>
          <w:rFonts w:hint="default"/>
          <w:lang w:eastAsia="zh-CN"/>
        </w:rPr>
      </w:pPr>
      <w:r>
        <w:rPr>
          <w:lang w:eastAsia="zh-CN"/>
        </w:rPr>
        <w:t xml:space="preserve">例题 2　2024顺义二模第18题（跨模块）</w:t>
      </w:r>
    </w:p>
    <w:p w14:paraId="0880A61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r>
        <w:rPr>
          <w:lang w:eastAsia="zh-CN"/>
        </w:rPr>
        <w:t>2024</w:t>
      </w:r>
      <w:r>
        <w:rPr>
          <w:lang w:eastAsia="zh-CN"/>
        </w:rPr>
        <w:t>年是全国人民代表大会成立</w:t>
      </w:r>
      <w:r>
        <w:rPr>
          <w:lang w:eastAsia="zh-CN"/>
        </w:rPr>
        <w:t>70</w:t>
      </w:r>
      <w:r>
        <w:rPr>
          <w:lang w:eastAsia="zh-CN"/>
        </w:rPr>
        <w:t>周年。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AF32FDB" w14:textId="77777777">
        <w:trPr/>
        <w:tc>
          <w:tcPr>
            <w:tcW w:w="9298" w:type="dxa"/>
          </w:tcPr>
          <w:p w14:paraId="4A70690B" w14:textId="77777777" w:rsidR="00FE7A11" w:rsidRDefault="00000000">
            <w:pPr>
              <w:pStyle w:val="aff6"/>
              <w:ind w:firstLine="0"/>
              <w:jc w:val="both"/>
              <w:rPr>
                <w:rFonts w:hint="default"/>
                <w:lang w:eastAsia="zh-CN"/>
              </w:rPr>
              <w:keepNext/>
            </w:pPr>
            <w:r>
              <w:rPr>
                <w:b/>
                <w:lang w:eastAsia="zh-CN"/>
              </w:rPr>
              <w:t>【百姓关切】</w:t>
            </w:r>
          </w:p>
          <w:p w14:paraId="557A96AC" w14:textId="77777777" w:rsidR="00FE7A11" w:rsidRDefault="00000000">
            <w:pPr>
              <w:pStyle w:val="aff6"/>
              <w:ind w:firstLine="0"/>
              <w:jc w:val="both"/>
              <w:rPr>
                <w:rFonts w:hint="default"/>
                <w:lang w:eastAsia="zh-CN"/>
              </w:rPr>
            </w:pPr>
            <w:r>
              <w:rPr>
                <w:lang w:eastAsia="zh-CN"/>
              </w:rPr>
              <w:t>一位全国人大代表在陪家长到网吧寻找不肯回家孩子的过程中，看到未成年人沉迷网络、荒废学业的现状，引起了她对青少年网络环境优化的关注。</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CE851CD" w14:textId="77777777">
        <w:trPr/>
        <w:tc>
          <w:tcPr>
            <w:tcW w:w="9298" w:type="dxa"/>
          </w:tcPr>
          <w:p w14:paraId="47646D75" w14:textId="77777777" w:rsidR="00FE7A11" w:rsidRDefault="00000000">
            <w:pPr>
              <w:pStyle w:val="aff6"/>
              <w:ind w:firstLine="0"/>
              <w:jc w:val="both"/>
              <w:rPr>
                <w:rFonts w:hint="default"/>
                <w:lang w:eastAsia="zh-CN"/>
              </w:rPr>
              <w:keepNext/>
            </w:pPr>
            <w:r>
              <w:rPr>
                <w:b/>
                <w:lang w:eastAsia="zh-CN"/>
              </w:rPr>
              <w:t>【代表调研】</w:t>
            </w:r>
          </w:p>
          <w:p w14:paraId="72C7FAAA" w14:textId="77777777" w:rsidR="00FE7A11" w:rsidRDefault="00000000">
            <w:pPr>
              <w:pStyle w:val="aff6"/>
              <w:ind w:firstLine="0"/>
              <w:jc w:val="both"/>
              <w:rPr>
                <w:rFonts w:hint="default"/>
                <w:lang w:eastAsia="zh-CN"/>
              </w:rPr>
            </w:pPr>
            <w:r>
              <w:rPr>
                <w:lang w:eastAsia="zh-CN"/>
              </w:rPr>
              <w:t>从</w:t>
            </w:r>
            <w:r>
              <w:rPr>
                <w:lang w:eastAsia="zh-CN"/>
              </w:rPr>
              <w:t>2004</w:t>
            </w:r>
            <w:r>
              <w:rPr>
                <w:lang w:eastAsia="zh-CN"/>
              </w:rPr>
              <w:t>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w:t>
            </w:r>
            <w:r>
              <w:rPr>
                <w:lang w:eastAsia="zh-CN"/>
              </w:rPr>
              <w:t>2018</w:t>
            </w:r>
            <w:r>
              <w:rPr>
                <w:lang w:eastAsia="zh-CN"/>
              </w:rPr>
              <w:t>年十三届全国人大一次会议上，该代表提出了《关于加强互联网内容监管，为未成年人营造绿色网络空间的建议》。该建议按程序交由中央网信办研究办理并负责答复。中央网信办严格按照有关要求推动网络改善的相关工作。</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59E2D38" w14:textId="77777777">
        <w:trPr/>
        <w:tc>
          <w:tcPr>
            <w:tcW w:w="9298" w:type="dxa"/>
          </w:tcPr>
          <w:p w14:paraId="7C4DF270" w14:textId="77777777" w:rsidR="00FE7A11" w:rsidRDefault="00000000">
            <w:pPr>
              <w:pStyle w:val="aff6"/>
              <w:ind w:firstLine="0"/>
              <w:jc w:val="both"/>
              <w:rPr>
                <w:rFonts w:hint="default"/>
                <w:lang w:eastAsia="zh-CN"/>
              </w:rPr>
              <w:keepNext/>
            </w:pPr>
            <w:r>
              <w:rPr>
                <w:b/>
                <w:lang w:eastAsia="zh-CN"/>
              </w:rPr>
              <w:t>【汇聚力量】</w:t>
            </w:r>
          </w:p>
          <w:p w14:paraId="555AA10E" w14:textId="77777777" w:rsidR="00FE7A11" w:rsidRDefault="00000000">
            <w:pPr>
              <w:pStyle w:val="aff6"/>
              <w:ind w:firstLine="0"/>
              <w:jc w:val="both"/>
              <w:rPr>
                <w:rFonts w:hint="default"/>
                <w:lang w:eastAsia="zh-CN"/>
              </w:rPr>
            </w:pPr>
            <w:r>
              <w:rPr>
                <w:lang w:eastAsia="zh-CN"/>
              </w:rPr>
              <w:t>2020</w:t>
            </w:r>
            <w:r>
              <w:rPr>
                <w:lang w:eastAsia="zh-CN"/>
              </w:rPr>
              <w:t>年</w:t>
            </w:r>
            <w:r>
              <w:rPr>
                <w:lang w:eastAsia="zh-CN"/>
              </w:rPr>
              <w:t>10</w:t>
            </w:r>
            <w:r>
              <w:rPr>
                <w:lang w:eastAsia="zh-CN"/>
              </w:rPr>
              <w:t>月</w:t>
            </w:r>
            <w:r>
              <w:rPr>
                <w:lang w:eastAsia="zh-CN"/>
              </w:rPr>
              <w:t>17</w:t>
            </w:r>
            <w:r>
              <w:rPr>
                <w:lang w:eastAsia="zh-CN"/>
              </w:rPr>
              <w:t>日，新修订的未成年人保护法经第十三届全国人民代表大会常务委员会第二十二次会议表决通过，并于</w:t>
            </w:r>
            <w:r>
              <w:rPr>
                <w:lang w:eastAsia="zh-CN"/>
              </w:rPr>
              <w:t>2021</w:t>
            </w:r>
            <w:r>
              <w:rPr>
                <w:lang w:eastAsia="zh-CN"/>
              </w:rPr>
              <w:t>年</w:t>
            </w:r>
            <w:r>
              <w:rPr>
                <w:lang w:eastAsia="zh-CN"/>
              </w:rPr>
              <w:t>6</w:t>
            </w:r>
            <w:r>
              <w:rPr>
                <w:lang w:eastAsia="zh-CN"/>
              </w:rPr>
              <w:t>月</w:t>
            </w:r>
            <w:r>
              <w:rPr>
                <w:lang w:eastAsia="zh-CN"/>
              </w:rPr>
              <w:t>1</w:t>
            </w:r>
            <w:r>
              <w:rPr>
                <w:lang w:eastAsia="zh-CN"/>
              </w:rPr>
              <w:t>日起正式施行。该法针对现实中存在的突出问题，及时把成熟的实践做法上升为法律，此次修订的亮点之一是增设了“网络保护”专章，为线上线下保障未成年人健康成长构筑起一道更为安全的“防火墙”。</w:t>
            </w:r>
          </w:p>
          <w:p w14:paraId="10E1855C" w14:textId="77777777" w:rsidR="00FE7A11" w:rsidRDefault="00000000">
            <w:pPr>
              <w:pStyle w:val="aff6"/>
              <w:ind w:firstLine="0"/>
              <w:jc w:val="both"/>
              <w:rPr>
                <w:rFonts w:hint="default"/>
                <w:lang w:eastAsia="zh-CN"/>
              </w:rPr>
            </w:pPr>
            <w:r>
              <w:rPr>
                <w:lang w:eastAsia="zh-CN"/>
              </w:rPr>
              <w:t>2023</w:t>
            </w:r>
            <w:r>
              <w:rPr>
                <w:lang w:eastAsia="zh-CN"/>
              </w:rPr>
              <w:t>年</w:t>
            </w:r>
            <w:r>
              <w:rPr>
                <w:lang w:eastAsia="zh-CN"/>
              </w:rPr>
              <w:t>9</w:t>
            </w:r>
            <w:r>
              <w:rPr>
                <w:lang w:eastAsia="zh-CN"/>
              </w:rPr>
              <w:t>月</w:t>
            </w:r>
            <w:r>
              <w:rPr>
                <w:lang w:eastAsia="zh-CN"/>
              </w:rPr>
              <w:t>20</w:t>
            </w:r>
            <w:r>
              <w:rPr>
                <w:lang w:eastAsia="zh-CN"/>
              </w:rPr>
              <w:t>日国务院通过《未成年人网络保护条例》，自</w:t>
            </w:r>
            <w:r>
              <w:rPr>
                <w:lang w:eastAsia="zh-CN"/>
              </w:rPr>
              <w:t>2024</w:t>
            </w:r>
            <w:r>
              <w:rPr>
                <w:lang w:eastAsia="zh-CN"/>
              </w:rPr>
              <w:t>年</w:t>
            </w:r>
            <w:r>
              <w:rPr>
                <w:lang w:eastAsia="zh-CN"/>
              </w:rPr>
              <w:t>1</w:t>
            </w:r>
            <w:r>
              <w:rPr>
                <w:lang w:eastAsia="zh-CN"/>
              </w:rPr>
              <w:t>月</w:t>
            </w:r>
            <w:r>
              <w:rPr>
                <w:lang w:eastAsia="zh-CN"/>
              </w:rPr>
              <w:t>1</w:t>
            </w:r>
            <w:r>
              <w:rPr>
                <w:lang w:eastAsia="zh-CN"/>
              </w:rPr>
              <w:t>日起施行。</w:t>
            </w:r>
          </w:p>
          <w:p w14:paraId="36C5C3C8" w14:textId="77777777" w:rsidR="00FE7A11" w:rsidRDefault="00000000">
            <w:pPr>
              <w:pStyle w:val="aff6"/>
              <w:ind w:firstLine="0"/>
              <w:jc w:val="both"/>
              <w:rPr>
                <w:rFonts w:hint="default"/>
                <w:lang w:eastAsia="zh-CN"/>
              </w:rPr>
            </w:pPr>
            <w:r>
              <w:rPr>
                <w:lang w:eastAsia="zh-CN"/>
              </w:rPr>
              <w:t>国家网信办研究起草了《移动互联网未成年人模式建设指南</w:t>
            </w:r>
            <w:r>
              <w:rPr>
                <w:lang w:eastAsia="zh-CN"/>
              </w:rPr>
              <w:t>(</w:t>
            </w:r>
            <w:r>
              <w:rPr>
                <w:lang w:eastAsia="zh-CN"/>
              </w:rPr>
              <w:t>征求意见稿</w:t>
            </w:r>
            <w:r>
              <w:rPr>
                <w:lang w:eastAsia="zh-CN"/>
              </w:rPr>
              <w:t>)</w:t>
            </w:r>
            <w:r>
              <w:rPr>
                <w:lang w:eastAsia="zh-CN"/>
              </w:rPr>
              <w:t>》，将全面升级“青少年模式”为“未成年人模式”。</w:t>
            </w:r>
          </w:p>
          <w:p w14:paraId="5BF4B3AF" w14:textId="77777777" w:rsidR="00FE7A11" w:rsidRDefault="00000000">
            <w:pPr>
              <w:pStyle w:val="aff6"/>
              <w:ind w:firstLine="0"/>
              <w:jc w:val="both"/>
              <w:rPr>
                <w:rFonts w:hint="default"/>
                <w:lang w:eastAsia="zh-CN"/>
              </w:rPr>
            </w:pPr>
            <w:r>
              <w:rPr>
                <w:lang w:eastAsia="zh-CN"/>
              </w:rPr>
              <w:t>最高人民法院和最高人民检察院、公安部联合出台了《关于依法惩治网络暴力违法犯罪的指导意见》。</w:t>
            </w:r>
          </w:p>
        </w:tc>
      </w:tr>
    </w:tbl>
    <w:p w14:paraId="3039A5B8" w14:textId="77777777" w:rsidR="00FE7A11" w:rsidRDefault="00000000">
      <w:pPr>
        <w:pStyle w:val="aff6"/>
        <w:jc w:val="both"/>
        <w:rPr>
          <w:rFonts w:hint="default"/>
          <w:lang w:eastAsia="zh-CN"/>
        </w:rPr>
      </w:pPr>
      <w:r>
        <w:rPr>
          <w:rFonts w:eastAsia="Songti SC"/>
          <w:lang w:eastAsia="zh-CN"/>
        </w:rPr>
        <w:t>结合材料，运用《政治与法治》和《当代国际政治与经济》知识，说明我国人民代表大会制度是如何发挥优势回应百姓关切的。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人大代表长期关注未成年人网络问题，深入家长、教师和学生中调查研究，提出加强互联网内容监管的建议，建议经交办答复并推动网络保护制度完善，直接呈现代表联系群众、依法履职和回应关切的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设问问人大代表怎样回应百姓关切，按密切联系群众、调查研究并依法提出建议，再写建议交办答复、制度完善和后续治理的结果展开。</w:t>
      </w:r>
    </w:p>
    <w:p w14:paraId="0017329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17329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人大代表密切联系人民群众，深入调查未成年人网络环境并依法提出建议，把群众关切反映到国家权力机关；建议经交办、答复并推动网络保护制度完善和协同治理，促进未成年人健康成长。</w:t>
      </w:r>
    </w:p>
    <w:p w14:paraId="14FBAE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人大代表密切联系人民群众、深入调查研究，依法提出加强互联网内容监管的建议。联系建议交办答复、网络保护制度完善和协同治理，说明代表怎样反映人民意见、维护人民利益。</w:t>
      </w:r>
    </w:p>
    <w:p>
      <w:pPr>
        <w:pStyle w:val="HBMethod"/>
      </w:pPr>
      <w:r>
        <w:rPr/>
        <w:t xml:space="preserve">考法2　一环型：代表只是大流程中一环（4题）</w:t>
      </w:r>
    </w:p>
    <w:p>
      <w:pPr>
        <w:pStyle w:val="HBMethodDesc"/>
      </w:pPr>
      <w:r>
        <w:rPr/>
        <w:t xml:space="preserve">题目问的是人大、条例、机制或城市的整体做法，代表只在流程里露一面，用一句把代表这一环写全。</w:t>
      </w:r>
    </w:p>
    <w:p w14:paraId="71B88F72" w14:textId="77777777" w:rsidR="00FE7A11" w:rsidRDefault="00000000">
      <w:pPr>
        <w:pStyle w:val="31"/>
        <w:spacing w:after="60"/>
        <w:rPr>
          <w:rFonts w:hint="default"/>
          <w:lang w:eastAsia="zh-CN"/>
        </w:rPr>
      </w:pPr>
      <w:r>
        <w:rPr>
          <w:lang w:eastAsia="zh-CN"/>
        </w:rPr>
        <w:t xml:space="preserve">例题 3　2023年北京高考第18(1)题</w:t>
      </w:r>
    </w:p>
    <w:p w14:paraId="5063F8C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264CE25C"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6E94AFFF"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56B3181" w14:textId="77777777">
        <w:tc>
          <w:tcPr>
            <w:tcW w:w="9298" w:type="dxa"/>
          </w:tcPr>
          <w:p w14:paraId="5930BBE7" w14:textId="77777777" w:rsidR="00FE7A11" w:rsidRDefault="00000000">
            <w:pPr>
              <w:pStyle w:val="aff6"/>
              <w:ind w:firstLine="0"/>
              <w:jc w:val="both"/>
              <w:rPr>
                <w:rFonts w:hint="default"/>
                <w:lang w:eastAsia="zh-CN"/>
              </w:rPr>
              <w:keepNext/>
            </w:pPr>
            <w:r>
              <w:rPr>
                <w:b/>
                <w:lang w:eastAsia="zh-CN"/>
              </w:rPr>
              <w:t>【调研活动】</w:t>
            </w:r>
          </w:p>
          <w:p w14:paraId="3DA566E8"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0D69B1E5"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2ADA48FA" w14:textId="77777777" w:rsidR="00FE7A11" w:rsidRDefault="00000000">
            <w:pPr>
              <w:pStyle w:val="aff6"/>
              <w:keepNext/>
              <w:ind w:firstLine="0"/>
              <w:jc w:val="both"/>
              <w:rPr>
                <w:rFonts w:hint="default"/>
                <w:lang w:eastAsia="zh-CN"/>
              </w:rPr>
            </w:pPr>
            <w:r>
              <w:rPr>
                <w:b/>
                <w:lang w:eastAsia="zh-CN"/>
              </w:rPr>
              <w:t>【代表之声】</w:t>
            </w:r>
          </w:p>
          <w:p w14:paraId="132E6DCC"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7736EFD1"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119B146C"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7C56D32A"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代表1建议文物活化利用，代表2建议协调公共利益与居民个人利益，代表3建议加强宣传推广，体现人大代表密切联系群众、听取和反映意见建议。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设问问市人大作用，人大代表角度聚焦联系群众—听取意见—提出建议，说明代表怎样把群众关切带入中轴线申遗。</w:t>
      </w:r>
    </w:p>
    <w:p w14:paraId="72724A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724A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人大代表密切联系群众，听取和反映人民群众关于文物活化利用、协调居民利益、宣传推广等意见建议，把群众诉求带入中轴线保护和申遗工作，维护人民利益。</w:t>
      </w:r>
    </w:p>
    <w:p w14:paraId="259E284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人大代表密切联系群众、听取和反映意见建议（2分）。结合代表关于文物活化利用、协调居民利益和宣传推广的建议，说明代表如何把人民诉求带入中轴线保护与申遗。</w:t>
      </w:r>
    </w:p>
    <w:p w14:paraId="5EB4ADCF" w14:textId="77777777" w:rsidR="00FE7A11" w:rsidRDefault="00000000">
      <w:pPr>
        <w:pStyle w:val="31"/>
        <w:spacing w:after="60"/>
        <w:rPr>
          <w:rFonts w:hint="default"/>
          <w:lang w:eastAsia="zh-CN"/>
        </w:rPr>
      </w:pPr>
      <w:r>
        <w:rPr>
          <w:lang w:eastAsia="zh-CN"/>
        </w:rPr>
        <w:t xml:space="preserve">例题 4　2026石景山二模第17(1)题</w:t>
      </w:r>
    </w:p>
    <w:p w14:paraId="547CCA2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5264CA02"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7FA68843"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32C674D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“人大代表深入社区调研”准确锁定人大代表主体和履职动作；“立法专班走遍城乡”“各行各业代表深入讨论”不是人大代表的动作，不能混入代表履职。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“如何促进”要写代表做了什么、怎样作用于立法，按“深入社区调研养老需求—听取和反映群众意见—为条例制定汇集民情民意”展开。</w:t>
      </w:r>
    </w:p>
    <w:p w14:paraId="3D70ED9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70ED9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人大代表履行职责，深入社区调研养老需求，听取、反映群众意见，为养老条例制定汇集民情民意。</w:t>
      </w:r>
    </w:p>
    <w:p w14:paraId="3058C69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立法过程发挥人民代表大会制度的优越性，或人大代表履行职责（1分）。材料中的“人大代表深入社区调研”对应人大代表履职，说明其在养老立法中了解群众需求、反映群众意见。</w:t>
      </w:r>
    </w:p>
    <w:p w14:paraId="632C1C84" w14:textId="77777777" w:rsidR="00FE7A11" w:rsidRDefault="00000000">
      <w:pPr>
        <w:pStyle w:val="31"/>
        <w:spacing w:after="60"/>
        <w:rPr>
          <w:rFonts w:hint="default"/>
          <w:lang w:eastAsia="zh-CN"/>
        </w:rPr>
      </w:pPr>
      <w:r>
        <w:rPr>
          <w:lang w:eastAsia="zh-CN"/>
        </w:rPr>
        <w:t xml:space="preserve">例题 5　2026西城期末第18题</w:t>
      </w:r>
    </w:p>
    <w:p w14:paraId="2E4EDE9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7" name="O15_01_p7_marker_line___2_4.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4.png"/>
                    <ns4:cNvPicPr>
                      <ns3:picLocks noChangeAspect="1"/>
                    </ns4:cNvPicPr>
                  </ns4:nvPicPr>
                  <ns4:blipFill>
                    <ns3:blip r:embed="rId81"/>
                    <ns3:stretch>
                      <ns3:fillRect/>
                    </ns3:stretch>
                  </ns4:blipFill>
                  <ns4:spPr>
                    <ns3:xfrm>
                      <ns3:off x="0" y="0"/>
                      <ns3:ext cx="5904000" cy="229890"/>
                    </ns3:xfrm>
                    <ns3:prstGeom prst="rect">
                      <ns3:avLst/>
                    </ns3:prstGeom>
                  </ns4:spPr>
                </ns4:pic>
              </ns3:graphicData>
            </ns3:graphic>
          </wp:inline>
        </w:drawing>
      </w:r>
    </w:p>
    <w:p w14:paraId="22BD9973" w14:textId="77777777" w:rsidR="00FE7A11" w:rsidRDefault="00000000">
      <w:pPr>
        <w:pStyle w:val="aff6"/>
        <w:keepNext/>
        <w:ind w:firstLine="0"/>
        <w:jc w:val="both"/>
        <w:rPr>
          <w:rFonts w:hint="default"/>
          <w:lang w:eastAsia="zh-CN"/>
        </w:rPr>
      </w:pPr>
      <w:r>
        <w:rPr>
          <w:b/>
          <w:lang w:eastAsia="zh-CN"/>
        </w:rPr>
        <w:t>【志愿者之声】</w:t>
      </w:r>
    </w:p>
    <w:p w14:paraId="5EB4A7C4"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539505FC" w14:textId="77777777" w:rsidR="00FE7A11" w:rsidRDefault="00000000">
      <w:pPr>
        <w:pStyle w:val="aff6"/>
        <w:keepNext/>
        <w:ind w:firstLine="0"/>
        <w:jc w:val="both"/>
        <w:rPr>
          <w:rFonts w:hint="default"/>
          <w:lang w:eastAsia="zh-CN"/>
        </w:rPr>
      </w:pPr>
      <w:r>
        <w:rPr>
          <w:b/>
          <w:lang w:eastAsia="zh-CN"/>
        </w:rPr>
        <w:t>【代表之声】</w:t>
      </w:r>
    </w:p>
    <w:p w14:paraId="17137116"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5FE618FB" w14:textId="77777777" w:rsidR="00FE7A11" w:rsidRDefault="00000000">
      <w:pPr>
        <w:pStyle w:val="aff6"/>
        <w:keepNext/>
        <w:ind w:firstLine="0"/>
        <w:jc w:val="both"/>
        <w:rPr>
          <w:rFonts w:hint="default"/>
          <w:lang w:eastAsia="zh-CN"/>
        </w:rPr>
      </w:pPr>
      <w:r>
        <w:rPr>
          <w:b/>
          <w:lang w:eastAsia="zh-CN"/>
        </w:rPr>
        <w:t>【检察机关之声】</w:t>
      </w:r>
    </w:p>
    <w:p w14:paraId="195933AC"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0E2002D6"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人大代表在调研中发现公益损害线索，参与案件磋商、听证和整改“回头看”，提出“金点子”，体现代表履行职责、联系群众。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设问问“检察+”机制的治理逻辑，人大代表角度按发现线索—参与协商—跟踪整改展开，说明代表履职如何把群众公益诉求带入办理过程。</w:t>
      </w:r>
    </w:p>
    <w:p w14:paraId="5815434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815434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人大代表依法履行代表职责，在调研中发现公益损害线索，参与案件磋商、听证和整改“回头看”，提出意见建议，推动群众关心的公益问题得到解决。</w:t>
      </w:r>
    </w:p>
    <w:p w14:paraId="42C3457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人大代表依法履行代表职责，结合调研发现公益损害线索、参与磋商听证和整改“回头看”、提出意见建议，说明代表履职推动公益问题解决（1分）。</w:t>
      </w:r>
    </w:p>
    <w:p w14:paraId="3F7C7FEA" w14:textId="77777777" w:rsidR="00FE7A11" w:rsidRDefault="00000000">
      <w:pPr>
        <w:pStyle w:val="31"/>
        <w:spacing w:after="60"/>
        <w:rPr>
          <w:rFonts w:hint="default"/>
          <w:lang w:eastAsia="zh-CN"/>
        </w:rPr>
      </w:pPr>
      <w:r>
        <w:rPr>
          <w:lang w:eastAsia="zh-CN"/>
        </w:rPr>
        <w:t xml:space="preserve">例题 6　2026海淀期中第18题</w:t>
      </w:r>
    </w:p>
    <w:p w14:paraId="2644167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3956AB4B"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重庆民生实事项目由群众“点单”、人大代表票决“选单”，人大随后跟进“查单”，直接呈现人大代表把群众需求带入决定并推动落实。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设问要求阐释人民城市实践，人大代表角度按联系群众、依法票决、跟进评价展开，说明代表如何把人民意见转化为民生实事。</w:t>
      </w:r>
    </w:p>
    <w:p w14:paraId="1BC8043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BC8043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密切联系群众、听取和反映人民意见，并依法行使表决权。重庆由群众按需“点单”、代表票决“选单”，把群众对民生实事的需求转化为决定，再由政府办理、人大跟进评议，尊重人民主体地位，推动民生实事落实。</w:t>
      </w:r>
    </w:p>
    <w:p w14:paraId="6355F55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发挥作用，依法行使表决权，或履行联系群众、听取和反映人民意见的义务（1分）。结合群众“点单”、代表票决“选单”、政府办理、人大评议，说明尊重人民主体地位、推动群众需求转化为民生实事（材料分析1分）；重庆材料分析分与同题其他重庆角度共用，不重复计算。</w:t>
      </w:r>
    </w:p>
    <w:p>
      <w:pPr>
        <w:pStyle w:val="HBMethod"/>
      </w:pPr>
      <w:r>
        <w:rPr/>
        <w:t xml:space="preserve">考法3　补出型：只写代表做事，身份要补（3题）</w:t>
      </w:r>
    </w:p>
    <w:p>
      <w:pPr>
        <w:pStyle w:val="HBMethodDesc"/>
      </w:pPr>
      <w:r>
        <w:rPr/>
        <w:t xml:space="preserve">材料只写代表带群众干事、进家站、喝茶聊事，先补身份句，再把做法概括成联系群众，有审议表决另加一句。</w:t>
      </w:r>
    </w:p>
    <w:p w14:paraId="166FDAA9" w14:textId="77777777" w:rsidR="00FE7A11" w:rsidRDefault="00000000">
      <w:pPr>
        <w:pStyle w:val="31"/>
        <w:spacing w:after="60"/>
        <w:rPr>
          <w:rFonts w:hint="default"/>
          <w:lang w:eastAsia="zh-CN"/>
        </w:rPr>
      </w:pPr>
      <w:r>
        <w:rPr>
          <w:lang w:eastAsia="zh-CN"/>
        </w:rPr>
        <w:lastRenderedPageBreak/>
        <w:t xml:space="preserve">例题 7　2025昌平二模第18题</w:t>
      </w:r>
    </w:p>
    <w:p w14:paraId="5C24310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73797A3A"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165302E7"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09A306C0"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4E46BB62"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‘全国人大代表’提示人大代表是国家权力机关的组成人员；代表立足旱情和群众增收需要，带领村民试种中药材、创办合作社，体现代表密切联系人民群众。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‘如何’题按身份、履职和效果展开。先写人大代表的法定身份，再写代表联系群众、带领发展产业，最后落到村民增收和‘药材谷’的民生成效。</w:t>
      </w:r>
    </w:p>
    <w:p w14:paraId="3B06F00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06F0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人大代表是国家权力机关的组成人员。</w:t>
      </w:r>
    </w:p>
    <w:p w14:paraId="3B06F0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全国人大代表立足当地旱情和群众增收需要，带领村民试种耐旱中药材、创办合作社，与人民群众保持密切联系，使‘穷山沟’变成‘药材谷’。</w:t>
      </w:r>
    </w:p>
    <w:p w14:paraId="1432164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大代表是国家权力机关的组成人员（1分），与‘人民代表大会制度是我国的根本政治制度’二选一计分。人大代表与人民群众保持密切联系、帮助所在地方政府推进工作、努力为人民服务等，任选一项计1分，多写不重复得分；材料中的试种、办合作社和增收可作说明。</w:t>
      </w:r>
    </w:p>
    <w:p w14:paraId="73B2CCA5" w14:textId="77777777" w:rsidR="00FE7A11" w:rsidRDefault="00000000">
      <w:pPr>
        <w:pStyle w:val="31"/>
        <w:spacing w:after="60"/>
        <w:rPr>
          <w:rFonts w:hint="default"/>
          <w:lang w:eastAsia="zh-CN"/>
        </w:rPr>
      </w:pPr>
      <w:r>
        <w:rPr>
          <w:lang w:eastAsia="zh-CN"/>
        </w:rPr>
        <w:t xml:space="preserve">例题 8　2024海淀二模第18(2)题</w:t>
      </w:r>
    </w:p>
    <w:p w14:paraId="2D61CA4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1B9AEFA0"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21E78613" w14:textId="77777777" w:rsidR="00FE7A11" w:rsidRDefault="00000000">
      <w:pPr>
        <w:pStyle w:val="aff6"/>
        <w:jc w:val="both"/>
        <w:rPr>
          <w:rFonts w:hint="default"/>
          <w:lang w:eastAsia="zh-CN"/>
        </w:rPr>
        <w:ind w:left="234" w:hanging="234"/>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4A0F3C2D" w14:textId="77777777" w:rsidR="00FE7A11" w:rsidRDefault="00000000">
      <w:pPr>
        <w:pStyle w:val="aff6"/>
        <w:jc w:val="both"/>
        <w:rPr>
          <w:rFonts w:hint="default"/>
          <w:lang w:eastAsia="zh-CN"/>
        </w:rPr>
        <w:ind w:left="234" w:hanging="234"/>
      </w:pPr>
      <w:r>
        <w:rPr>
          <w:lang w:eastAsia="zh-CN"/>
        </w:rPr>
        <w:t>✧ 福建，五夫古镇“民情茶话室”。延续古老的摆茶议事传统，当地人大代表与老百姓喝茶聊事……“有烟火气的民主”让人民的诉求有地方说，说了有人听，听了有反馈。</w:t>
      </w:r>
    </w:p>
    <w:p w14:paraId="458469CE" w14:textId="77777777" w:rsidR="00FE7A11" w:rsidRDefault="00000000">
      <w:pPr>
        <w:pStyle w:val="aff6"/>
        <w:jc w:val="both"/>
        <w:rPr>
          <w:rFonts w:hint="default"/>
          <w:lang w:eastAsia="zh-CN"/>
        </w:rPr>
        <w:ind w:left="234" w:hanging="234"/>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03DBED6A" w14:textId="77777777" w:rsidR="00FE7A11" w:rsidRDefault="00000000">
      <w:pPr>
        <w:pStyle w:val="aff6"/>
        <w:jc w:val="both"/>
        <w:rPr>
          <w:rFonts w:hint="default"/>
          <w:lang w:eastAsia="zh-CN"/>
        </w:rPr>
      </w:pPr>
      <w:r>
        <w:rPr>
          <w:lang w:eastAsia="zh-CN"/>
        </w:rPr>
        <w:lastRenderedPageBreak/>
        <w:t>大到国家立法，小到邻里间的“鸡毛蒜皮”，世界五分之一人口正开展独特的民主实践。人大代表的“指尖”、政协委员的“脚下”，连着中国人的“心头”。中国人用自己的办法解决自己的问题，开启人类政治文明的新境界。</w:t>
      </w:r>
    </w:p>
    <w:p w14:paraId="272FAC5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“审议盲文版政府工作报告”触发人大代表依法行使审议权；“人大代表与老百姓喝茶聊事”“诉求……有人听……有反馈”触发密切联系群众、听取和反映意见和要求。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“谈谈理解”要按主体、做法和作用说明民主实践。围绕人大代表，分别写依法行使职权和密切联系群众，并说明人民诉求得到表达和反馈。</w:t>
      </w:r>
    </w:p>
    <w:p w14:paraId="34D8829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4D8829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全国人大代表审议盲文版政府工作报告，依法行使审议权。</w:t>
      </w:r>
    </w:p>
    <w:p w14:paraId="34D8829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当地人大代表通过“民情茶话室”密切联系人民群众，采取多种方式听取意见和要求，使人民诉求得到表达和反馈。</w:t>
      </w:r>
    </w:p>
    <w:p w14:paraId="71158F6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人大代表行使审议权等任一职权（1分）；密切联系人民群众，采取多种方式听取意见和要求（1分）。人民代表大会制度（1分）与上述两项共用2分上限。</w:t>
      </w:r>
    </w:p>
    <w:p w14:paraId="63A9AA29" w14:textId="77777777" w:rsidR="00FE7A11" w:rsidRDefault="00000000">
      <w:pPr>
        <w:pStyle w:val="31"/>
        <w:spacing w:after="60"/>
        <w:rPr>
          <w:rFonts w:hint="default"/>
          <w:lang w:eastAsia="zh-CN"/>
        </w:rPr>
      </w:pPr>
      <w:r>
        <w:rPr>
          <w:lang w:eastAsia="zh-CN"/>
        </w:rPr>
        <w:t xml:space="preserve">例题 9　2023海淀期中（下）第16题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经过几年的探索完善，“万名代表下基层”在京华大地逐渐铺展开来，“润物细无声”地浸润于普通老百姓的日常生活里。</w:t>
      </w:r>
    </w:p>
    <w:tbl>
      <w:tblPr>
        <w:tblStyle w:val="O20HDTableTableGrid"/>
        <w:tblW w:type="auto" w:w="0"/>
        <w:tblLook w:firstColumn="1" w:firstRow="1" w:lastColumn="0" w:lastRow="0" w:noHBand="0" w:noVBand="1" w:val="04A0"/>
      </w:tblPr>
      <w:tblGrid>
        <w:gridCol w:w="2160"/>
        <w:gridCol w:w="2160"/>
        <w:gridCol w:w="2160"/>
        <w:gridCol w:w="2160"/>
      </w:tblGrid>
      <w:tr>
        <w:tc>
          <w:tcPr>
            <w:tcW w:type="dxa" w:w="8640"/>
            <w:gridSpan w:val="4"/>
          </w:tcPr>
          <w:p>
            <w:r>
              <w:rPr>
                <w:rFonts w:ascii="宋体" w:hAnsi="宋体"/>
                <w:sz w:val="18"/>
              </w:rPr>
              <w:t>镜头微观察</w:t>
            </w:r>
          </w:p>
        </w:tc>
      </w:tr>
      <w:tr>
        <w:tc>
          <w:tcPr>
            <w:tcW w:type="dxa" w:w="2160"/>
          </w:tcPr>
          <w:p>
            <w:r>
              <w:rPr>
                <w:rFonts w:ascii="宋体" w:hAnsi="宋体"/>
                <w:sz w:val="18"/>
              </w:rPr>
              <w:t>镜头</w:t>
            </w:r>
          </w:p>
        </w:tc>
        <w:tc>
          <w:tcPr>
            <w:tcW w:type="dxa" w:w="2160"/>
          </w:tcPr>
          <w:p>
            <w:r>
              <w:rPr>
                <w:rFonts w:ascii="宋体" w:hAnsi="宋体"/>
                <w:sz w:val="18"/>
              </w:rPr>
              <w:t>地点</w:t>
            </w:r>
          </w:p>
        </w:tc>
        <w:tc>
          <w:tcPr>
            <w:tcW w:type="dxa" w:w="2160"/>
          </w:tcPr>
          <w:p>
            <w:r>
              <w:rPr>
                <w:rFonts w:ascii="宋体" w:hAnsi="宋体"/>
                <w:sz w:val="18"/>
              </w:rPr>
              <w:t>人物</w:t>
            </w:r>
          </w:p>
        </w:tc>
        <w:tc>
          <w:tcPr>
            <w:tcW w:type="dxa" w:w="2160"/>
          </w:tcPr>
          <w:p>
            <w:r>
              <w:rPr>
                <w:rFonts w:ascii="宋体" w:hAnsi="宋体"/>
                <w:sz w:val="18"/>
              </w:rPr>
              <w:t>事件</w:t>
            </w:r>
          </w:p>
        </w:tc>
      </w:tr>
      <w:tr>
        <w:tc>
          <w:tcPr>
            <w:tcW w:type="dxa" w:w="2160"/>
          </w:tcPr>
          <w:p>
            <w:r>
              <w:rPr>
                <w:rFonts w:ascii="宋体" w:hAnsi="宋体"/>
                <w:sz w:val="18"/>
              </w:rPr>
              <w:t>代表“沉下去”，民意“聚起来”</w:t>
            </w:r>
          </w:p>
        </w:tc>
        <w:tc>
          <w:tcPr>
            <w:tcW w:type="dxa" w:w="2160"/>
          </w:tcPr>
          <w:p>
            <w:r>
              <w:rPr>
                <w:rFonts w:ascii="宋体" w:hAnsi="宋体"/>
                <w:sz w:val="18"/>
              </w:rPr>
              <w:t>西城区某街道人大代表之家</w:t>
            </w:r>
          </w:p>
        </w:tc>
        <w:tc>
          <w:tcPr>
            <w:tcW w:type="dxa" w:w="2160"/>
          </w:tcPr>
          <w:p>
            <w:r>
              <w:rPr>
                <w:rFonts w:ascii="宋体" w:hAnsi="宋体"/>
                <w:sz w:val="18"/>
              </w:rPr>
              <w:t>市、区两级人大代表与来自某街道的居民代表</w:t>
            </w:r>
          </w:p>
        </w:tc>
        <w:tc>
          <w:tcPr>
            <w:tcW w:type="dxa" w:w="2160"/>
          </w:tcPr>
          <w:p>
            <w:r>
              <w:rPr>
                <w:rFonts w:ascii="宋体" w:hAnsi="宋体"/>
                <w:sz w:val="18"/>
              </w:rPr>
              <w:t>召开征求立法意见建议座谈会，收集大家对《北京市城市更新条例（草案）》和《北京市节水条例（草案）》等法规的意见建议。</w:t>
            </w:r>
          </w:p>
        </w:tc>
      </w:tr>
      <w:tr>
        <w:tc>
          <w:tcPr>
            <w:tcW w:type="dxa" w:w="2160"/>
          </w:tcPr>
          <w:p>
            <w:r>
              <w:rPr>
                <w:rFonts w:ascii="宋体" w:hAnsi="宋体"/>
                <w:sz w:val="18"/>
              </w:rPr>
              <w:t>“路边”检查</w:t>
            </w:r>
          </w:p>
        </w:tc>
        <w:tc>
          <w:tcPr>
            <w:tcW w:type="dxa" w:w="2160"/>
          </w:tcPr>
          <w:p>
            <w:r>
              <w:rPr>
                <w:rFonts w:ascii="宋体" w:hAnsi="宋体"/>
                <w:sz w:val="18"/>
              </w:rPr>
              <w:t>海淀区某路段</w:t>
            </w:r>
          </w:p>
        </w:tc>
        <w:tc>
          <w:tcPr>
            <w:tcW w:type="dxa" w:w="2160"/>
          </w:tcPr>
          <w:p>
            <w:r>
              <w:rPr>
                <w:rFonts w:ascii="宋体" w:hAnsi="宋体"/>
                <w:sz w:val="18"/>
              </w:rPr>
              <w:t>北京市人大代表</w:t>
            </w:r>
          </w:p>
        </w:tc>
        <w:tc>
          <w:tcPr>
            <w:tcW w:type="dxa" w:w="2160"/>
          </w:tcPr>
          <w:p>
            <w:r>
              <w:rPr>
                <w:rFonts w:ascii="宋体" w:hAnsi="宋体"/>
                <w:sz w:val="18"/>
              </w:rPr>
              <w:t>在《北京市非机动车管理条例》立法实施后开展“回头看”，相关部门邀请代表在路边参加调研检查。</w:t>
            </w:r>
          </w:p>
        </w:tc>
      </w:tr>
      <w:tr>
        <w:tc>
          <w:tcPr>
            <w:tcW w:type="dxa" w:w="2160"/>
          </w:tcPr>
          <w:p>
            <w:r>
              <w:rPr>
                <w:rFonts w:ascii="宋体" w:hAnsi="宋体"/>
                <w:sz w:val="18"/>
              </w:rPr>
              <w:t>家·站</w:t>
            </w:r>
          </w:p>
        </w:tc>
        <w:tc>
          <w:tcPr>
            <w:tcW w:type="dxa" w:w="2160"/>
          </w:tcPr>
          <w:p>
            <w:r>
              <w:rPr>
                <w:rFonts w:ascii="宋体" w:hAnsi="宋体"/>
                <w:sz w:val="18"/>
              </w:rPr>
              <w:t>东城区某街道，代表家站联合社区议事厅</w:t>
            </w:r>
          </w:p>
        </w:tc>
        <w:tc>
          <w:tcPr>
            <w:tcW w:type="dxa" w:w="2160"/>
          </w:tcPr>
          <w:p>
            <w:r>
              <w:rPr>
                <w:rFonts w:ascii="宋体" w:hAnsi="宋体"/>
                <w:sz w:val="18"/>
              </w:rPr>
              <w:t>东城区人大代表及居民代表等</w:t>
            </w:r>
          </w:p>
        </w:tc>
        <w:tc>
          <w:tcPr>
            <w:tcW w:type="dxa" w:w="2160"/>
          </w:tcPr>
          <w:p>
            <w:r>
              <w:rPr>
                <w:rFonts w:ascii="宋体" w:hAnsi="宋体"/>
                <w:sz w:val="18"/>
              </w:rPr>
              <w:t>人大代表、居民代表、居委会工作人员等一起给“美丽院落”改造出谋划策。</w:t>
            </w:r>
          </w:p>
        </w:tc>
      </w:tr>
    </w:tbl>
    <w:p w14:paraId="301BB9C8" w14:textId="77777777" w:rsidR="00FE7A11" w:rsidRDefault="00000000">
      <w:pPr>
        <w:pStyle w:val="aff7"/>
        <w:jc w:val="both"/>
        <w:rPr>
          <w:rFonts w:hint="default"/>
          <w:lang w:eastAsia="zh-CN"/>
        </w:rPr>
      </w:pPr>
      <w:r>
        <w:rPr>
          <w:lang w:eastAsia="zh-CN"/>
        </w:rPr>
        <w:t xml:space="preserve">运用《政治与法治》知识，说明北京市人大常委会实施“万名代表下基层”机制的意义。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三个镜头共同写代表下基层——代表之家收集立法意见、路边检查条例实施、家站与居民议事，首先触发人大代表来自人民、联系群众。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设问问下基层机制的意义，先指出代表来自人民、代表人民利益，再结合代表之家和联络站等渠道，说明怎样密切联系群众、听取民意、保障人民当家作主。</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人大代表是国家权力机关的组成人员，来自人民，是人民利益的代言人。市、区两级人大代表走进代表之家、联络站，开展检查、议事等活动，密切联系群众，听取和反映意见建议，保障人民当家作主。</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人大代表作为人大的组成人员，来自人民、代表人民利益，通过代表联络机制密切联系群众（2分）。联系代表走进“家”“站”、听取群众意见并共同议事，说明人民诉求怎样进入人大代表履职。</w:t>
      </w:r>
    </w:p>
    <w:p w14:paraId="63A9AA29" w14:textId="77777777" w:rsidR="00FE7A11" w:rsidRDefault="00000000">
      <w:pPr>
        <w:pStyle w:val="31"/>
        <w:spacing w:after="60"/>
        <w:rPr>
          <w:rFonts w:hint="default"/>
          <w:lang w:eastAsia="zh-CN"/>
        </w:rPr>
      </w:pPr>
      <w:r>
        <w:rPr>
          <w:lang w:eastAsia="zh-CN"/>
        </w:rPr>
        <w:t xml:space="preserve">选择例题 1　2021北京高考选择第8题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某校学生在学习“公民参与”相关内容时，尝试提出了以下建议，其中合理的是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①学校门口上下学时间，有家长车辆乱停乱放，影响安全。建议交管部门规划即停即走的临时停车位。</w:t>
      </w:r>
    </w:p>
    <w:p w14:paraId="7EF1C826" w14:textId="77777777" w:rsidR="00FE7A11" w:rsidRDefault="00000000">
      <w:pPr>
        <w:pStyle w:val="aff6"/>
        <w:ind w:firstLine="0"/>
        <w:jc w:val="both"/>
        <w:rPr>
          <w:rFonts w:hint="default"/>
          <w:lang w:eastAsia="zh-CN"/>
        </w:rPr>
      </w:pPr>
      <w:r>
        <w:rPr>
          <w:rFonts w:eastAsia="Songti SC"/>
          <w:lang w:eastAsia="zh-CN"/>
        </w:rPr>
        <w:t xml:space="preserve">②为降低中小学生近视率，建议市卫生健康委员会出台“儿童青少年近视防控法”，提供法律保障。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③老旧小区改造常因邻里意见不一而出现各种矛盾，建议人大代表实地调研，广泛收集居民意见建议，推进改造方案的优化。</w:t>
      </w:r>
    </w:p>
    <w:p w14:paraId="7EF1C826" w14:textId="77777777" w:rsidR="00FE7A11" w:rsidRDefault="00000000">
      <w:pPr>
        <w:pStyle w:val="aff6"/>
        <w:ind w:firstLine="0"/>
        <w:jc w:val="both"/>
        <w:rPr>
          <w:rFonts w:hint="default"/>
          <w:lang w:eastAsia="zh-CN"/>
        </w:rPr>
      </w:pPr>
      <w:r>
        <w:rPr>
          <w:rFonts w:eastAsia="Songti SC"/>
          <w:lang w:eastAsia="zh-CN"/>
        </w:rPr>
        <w:t xml:space="preserve">④我们村要求村民都改种景观树，建议凡涉及村民利益的事，应该遵循少数服从多数的原则，由全体村民决定。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逐条看建议是不是找对了主管部门、用对了程序，抓住“越权”和“滥用多数决”这两处错误来排除。</w:t>
      </w:r>
    </w:p>
    <w:p w14:paraId="692BF07C" w14:textId="77777777" w:rsidR="00FE7A11" w:rsidRDefault="00000000">
      <w:pPr>
        <w:pStyle w:val="aff9"/>
        <w:rPr>
          <w:rFonts w:hint="default"/>
          <w:lang w:eastAsia="zh-CN"/>
        </w:rPr>
      </w:pPr>
      <w:r>
        <w:rPr>
          <w:lang w:eastAsia="zh-CN"/>
          <w:color w:val="000000"/>
        </w:rPr>
        <w:t xml:space="preserve">①学校门口上下学时间，有家长车辆乱停乱放，影响安全。建议交管部门规划即停即走的临时停车位。　（正确）</w:t>
      </w:r>
    </w:p>
    <w:p w14:paraId="692BF07C" w14:textId="77777777" w:rsidR="00FE7A11" w:rsidRDefault="00000000">
      <w:pPr>
        <w:pStyle w:val="aff9"/>
        <w:rPr>
          <w:rFonts w:hint="default"/>
          <w:lang w:eastAsia="zh-CN"/>
        </w:rPr>
      </w:pPr>
      <w:r>
        <w:rPr>
          <w:lang w:eastAsia="zh-CN"/>
          <w:color w:val="000000"/>
        </w:rPr>
        <w:t xml:space="preserve">交管部门是道路停车管理的主管部门，建议规划临时停车位合理可行。</w:t>
      </w:r>
    </w:p>
    <w:p w14:paraId="692BF07C" w14:textId="77777777" w:rsidR="00FE7A11" w:rsidRDefault="00000000">
      <w:pPr>
        <w:pStyle w:val="aff9"/>
        <w:rPr>
          <w:rFonts w:hint="default"/>
          <w:lang w:eastAsia="zh-CN"/>
        </w:rPr>
      </w:pPr>
      <w:r>
        <w:rPr>
          <w:lang w:eastAsia="zh-CN"/>
          <w:color w:val="000000"/>
        </w:rPr>
        <w:t xml:space="preserve">②为降低中小学生近视率，</w:t>
      </w:r>
      <w:r>
        <w:rPr>
          <w:color w:val="C00000"/>
          <w:lang w:eastAsia="zh-CN"/>
        </w:rPr>
        <w:t xml:space="preserve">建议市卫生健康委员会出台“儿童青少年近视防控法”</w:t>
      </w:r>
      <w:r>
        <w:rPr>
          <w:lang w:eastAsia="zh-CN"/>
          <w:color w:val="000000"/>
        </w:rPr>
        <w:t xml:space="preserve">，提供法律保障。　（错误）</w:t>
      </w:r>
    </w:p>
    <w:p w14:paraId="692BF07C" w14:textId="77777777" w:rsidR="00FE7A11" w:rsidRDefault="00000000">
      <w:pPr>
        <w:pStyle w:val="aff9"/>
        <w:rPr>
          <w:rFonts w:hint="default"/>
          <w:lang w:eastAsia="zh-CN"/>
        </w:rPr>
      </w:pPr>
      <w:r>
        <w:rPr>
          <w:color w:val="008000"/>
          <w:lang w:eastAsia="zh-CN"/>
        </w:rPr>
        <w:t xml:space="preserve">纠正：制定法律是全国人大及其常委会的职权，卫生健康委员会是行政部门，无权“出台法律”，此项建议主体越权。</w:t>
      </w:r>
    </w:p>
    <w:p w14:paraId="692BF07C" w14:textId="77777777" w:rsidR="00FE7A11" w:rsidRDefault="00000000">
      <w:pPr>
        <w:pStyle w:val="aff9"/>
        <w:rPr>
          <w:rFonts w:hint="default"/>
          <w:lang w:eastAsia="zh-CN"/>
        </w:rPr>
      </w:pPr>
      <w:r>
        <w:rPr>
          <w:lang w:eastAsia="zh-CN"/>
          <w:color w:val="000000"/>
        </w:rPr>
        <w:t xml:space="preserve">③老旧小区改造常因邻里意见不一而出现各种矛盾，建议人大代表实地调研，广泛收集居民意见建议，推进改造方案的优化。　（正确）</w:t>
      </w:r>
    </w:p>
    <w:p w14:paraId="692BF07C" w14:textId="77777777" w:rsidR="00FE7A11" w:rsidRDefault="00000000">
      <w:pPr>
        <w:pStyle w:val="aff9"/>
        <w:rPr>
          <w:rFonts w:hint="default"/>
          <w:lang w:eastAsia="zh-CN"/>
        </w:rPr>
      </w:pPr>
      <w:r>
        <w:rPr>
          <w:lang w:eastAsia="zh-CN"/>
          <w:color w:val="000000"/>
        </w:rPr>
        <w:t xml:space="preserve">老旧小区改造涉及居民切身利益，建议人大代表实地调研、收集意见，是代表联系群众、推动决策科学化的合理途径。</w:t>
      </w:r>
    </w:p>
    <w:p w14:paraId="692BF07C" w14:textId="77777777" w:rsidR="00FE7A11" w:rsidRDefault="00000000">
      <w:pPr>
        <w:pStyle w:val="aff9"/>
        <w:rPr>
          <w:rFonts w:hint="default"/>
          <w:lang w:eastAsia="zh-CN"/>
        </w:rPr>
      </w:pPr>
      <w:r>
        <w:rPr>
          <w:lang w:eastAsia="zh-CN"/>
          <w:color w:val="000000"/>
        </w:rPr>
        <w:t xml:space="preserve">④我们村要求村民都改种景观树，建议凡涉及村民利益的事，</w:t>
      </w:r>
      <w:r>
        <w:rPr>
          <w:color w:val="C00000"/>
          <w:lang w:eastAsia="zh-CN"/>
        </w:rPr>
        <w:t xml:space="preserve">应该遵循少数服从多数的原则，由全体村民决定</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纠正：改种什么树属于村民对自己承包土地的自主经营权利，不是村级公共事务，不能简单套用“少数服从多数”原则强迫个体村民服从，此项适用范围搞错。</w:t>
      </w:r>
    </w:p>
    <w:p w14:paraId="63A9AA29" w14:textId="77777777" w:rsidR="00FE7A11" w:rsidRDefault="00000000">
      <w:pPr>
        <w:pStyle w:val="31"/>
        <w:spacing w:after="60"/>
        <w:rPr>
          <w:rFonts w:hint="default"/>
          <w:lang w:eastAsia="zh-CN"/>
        </w:rPr>
      </w:pPr>
      <w:r>
        <w:rPr>
          <w:lang w:eastAsia="zh-CN"/>
        </w:rPr>
        <w:t xml:space="preserve">选择例题 2　2026石景山一模第8题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能源汽车日益受到消费者的青睐，随之而来的售后问题也引发了社会关注。为此，全国人大代表曹某历时半年走访多家汽车维修站、请教业内专家，提出了《关于提升新能源汽车售后保障的建议》。交通运输部很快对此给予答复，并将组织研究制定新能源汽车维修标准体系。这说明人大代表（　　）</w:t>
      </w:r>
    </w:p>
    <w:p w14:paraId="7EF1C826" w14:textId="77777777" w:rsidR="00FE7A11" w:rsidRDefault="00000000">
      <w:pPr>
        <w:pStyle w:val="aff6"/>
        <w:ind w:firstLine="0"/>
        <w:jc w:val="both"/>
        <w:rPr>
          <w:rFonts w:hint="default"/>
          <w:lang w:eastAsia="zh-CN"/>
        </w:rPr>
      </w:pPr>
      <w:r>
        <w:rPr>
          <w:rFonts w:eastAsia="Songti SC"/>
          <w:lang w:eastAsia="zh-CN"/>
        </w:rPr>
        <w:t xml:space="preserve">①代表人民统一行使国家权力，努力为人民服务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②是政府与人民沟通的制度平台，要对政府负责</w:t>
      </w:r>
    </w:p>
    <w:p w14:paraId="7EF1C826" w14:textId="77777777" w:rsidR="00FE7A11" w:rsidRDefault="00000000">
      <w:pPr>
        <w:pStyle w:val="aff6"/>
        <w:ind w:firstLine="0"/>
        <w:jc w:val="both"/>
        <w:rPr>
          <w:rFonts w:hint="default"/>
          <w:lang w:eastAsia="zh-CN"/>
        </w:rPr>
      </w:pPr>
      <w:r>
        <w:rPr>
          <w:rFonts w:eastAsia="Songti SC"/>
          <w:lang w:eastAsia="zh-CN"/>
        </w:rPr>
        <w:t xml:space="preserve">③是人民利益的代言人，积极推动解决民生难题</w:t>
      </w:r>
    </w:p>
    <w:p w14:paraId="7EF1C826" w14:textId="77777777" w:rsidR="00FE7A11" w:rsidRDefault="00000000">
      <w:pPr>
        <w:pStyle w:val="aff6"/>
        <w:ind w:firstLine="0"/>
        <w:jc w:val="both"/>
        <w:rPr>
          <w:rFonts w:hint="default"/>
          <w:lang w:eastAsia="zh-CN"/>
        </w:rPr>
      </w:pPr>
      <w:r>
        <w:rPr>
          <w:rFonts w:eastAsia="Songti SC"/>
          <w:lang w:eastAsia="zh-CN"/>
        </w:rPr>
        <w:t xml:space="preserve">④积极履行职责，是党和国家联系群众的重要桥梁</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人大代表个人不“统一行使国家权力”，也不是“对政府负责”，抓住这两处身份错位来排除。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代表人民统一行使国家权力</w:t>
      </w:r>
      <w:r>
        <w:rPr>
          <w:lang w:eastAsia="zh-CN"/>
          <w:color w:val="000000"/>
        </w:rPr>
        <w:t xml:space="preserve">，努力为人民服务　（错误）</w:t>
      </w:r>
    </w:p>
    <w:p w14:paraId="692BF07C" w14:textId="77777777" w:rsidR="00FE7A11" w:rsidRDefault="00000000">
      <w:pPr>
        <w:pStyle w:val="aff9"/>
        <w:rPr>
          <w:rFonts w:hint="default"/>
          <w:lang w:eastAsia="zh-CN"/>
        </w:rPr>
      </w:pPr>
      <w:r>
        <w:rPr>
          <w:color w:val="008000"/>
          <w:lang w:eastAsia="zh-CN"/>
        </w:rPr>
        <w:t xml:space="preserve">纠正：统一行使国家权力的是人民代表大会这一机关整体，不是代表个人；人大代表是国家权力机关的组成人员，依法参加行使国家权力。</w:t>
      </w:r>
    </w:p>
    <w:p w14:paraId="692BF07C" w14:textId="77777777" w:rsidR="00FE7A11" w:rsidRDefault="00000000">
      <w:pPr>
        <w:pStyle w:val="aff9"/>
        <w:rPr>
          <w:rFonts w:hint="default"/>
          <w:lang w:eastAsia="zh-CN"/>
        </w:rPr>
      </w:pPr>
      <w:r>
        <w:rPr>
          <w:lang w:eastAsia="zh-CN"/>
          <w:color w:val="000000"/>
        </w:rPr>
        <w:t xml:space="preserve">②是政府与人民沟通的制度平台，</w:t>
      </w:r>
      <w:r>
        <w:rPr>
          <w:color w:val="C00000"/>
          <w:lang w:eastAsia="zh-CN"/>
        </w:rPr>
        <w:t xml:space="preserve">要对政府负责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纠正：人大代表对人民负责、受人民监督，不是“对政府负责”，此项主体关系颠倒。</w:t>
      </w:r>
    </w:p>
    <w:p w14:paraId="692BF07C" w14:textId="77777777" w:rsidR="00FE7A11" w:rsidRDefault="00000000">
      <w:pPr>
        <w:pStyle w:val="aff9"/>
        <w:rPr>
          <w:rFonts w:hint="default"/>
          <w:lang w:eastAsia="zh-CN"/>
        </w:rPr>
      </w:pPr>
      <w:r>
        <w:rPr>
          <w:lang w:eastAsia="zh-CN"/>
          <w:color w:val="000000"/>
        </w:rPr>
        <w:t xml:space="preserve">③是人民利益的代言人，积极推动解决民生难题　（正确）</w:t>
      </w:r>
    </w:p>
    <w:p w14:paraId="692BF07C" w14:textId="77777777" w:rsidR="00FE7A11" w:rsidRDefault="00000000">
      <w:pPr>
        <w:pStyle w:val="aff9"/>
        <w:rPr>
          <w:rFonts w:hint="default"/>
          <w:lang w:eastAsia="zh-CN"/>
        </w:rPr>
      </w:pPr>
      <w:r>
        <w:rPr>
          <w:lang w:eastAsia="zh-CN"/>
          <w:color w:val="000000"/>
        </w:rPr>
        <w:t xml:space="preserve">曹某走访调研、提出建议解决售后保障难题，正是人民利益代言人的体现。</w:t>
      </w:r>
    </w:p>
    <w:p w14:paraId="692BF07C" w14:textId="77777777" w:rsidR="00FE7A11" w:rsidRDefault="00000000">
      <w:pPr>
        <w:pStyle w:val="aff9"/>
        <w:rPr>
          <w:rFonts w:hint="default"/>
          <w:lang w:eastAsia="zh-CN"/>
        </w:rPr>
      </w:pPr>
      <w:r>
        <w:rPr>
          <w:lang w:eastAsia="zh-CN"/>
          <w:color w:val="000000"/>
        </w:rPr>
        <w:t xml:space="preserve">④积极履行职责，是党和国家联系群众的重要桥梁　（正确）</w:t>
      </w:r>
    </w:p>
    <w:p w14:paraId="692BF07C" w14:textId="77777777" w:rsidR="00FE7A11" w:rsidRDefault="00000000">
      <w:pPr>
        <w:pStyle w:val="aff9"/>
        <w:rPr>
          <w:rFonts w:hint="default"/>
          <w:lang w:eastAsia="zh-CN"/>
        </w:rPr>
      </w:pPr>
      <w:r>
        <w:rPr>
          <w:lang w:eastAsia="zh-CN"/>
          <w:color w:val="000000"/>
        </w:rPr>
        <w:t xml:space="preserve">建议促成交通运输部研究制定标准，体现代表履职是党和国家联系群众的桥梁。</w:t>
      </w:r>
    </w:p>
    <w:p w14:paraId="63A9AA29" w14:textId="77777777" w:rsidR="00FE7A11" w:rsidRDefault="00000000">
      <w:pPr>
        <w:pStyle w:val="31"/>
        <w:spacing w:after="60"/>
        <w:rPr>
          <w:rFonts w:hint="default"/>
          <w:lang w:eastAsia="zh-CN"/>
        </w:rPr>
      </w:pPr>
      <w:r>
        <w:rPr>
          <w:lang w:eastAsia="zh-CN"/>
        </w:rPr>
        <w:t xml:space="preserve">选择例题 3　2025朝阳一模第8题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2025年两会召开，代表委员所提建议和议案的相关数据受到广泛关注。</w:t>
      </w:r>
    </w:p>
    <w:p w14:paraId="7EF1C826" w14:textId="77777777" w:rsidR="00FE7A11" w:rsidRDefault="00000000">
      <w:pPr>
        <w:pStyle w:val="aff6"/>
        <w:ind w:firstLine="0"/>
        <w:jc w:val="both"/>
        <w:rPr>
          <w:rFonts w:hint="default"/>
          <w:lang w:eastAsia="zh-CN"/>
        </w:rPr>
      </w:pPr>
      <w:r>
        <w:rPr>
          <w:rFonts w:eastAsia="Songti SC"/>
          <w:lang w:eastAsia="zh-CN"/>
        </w:rPr>
        <w:t xml:space="preserve">2024年，国务院各部门共承办两会全国人大代表建议8783件、政协提案4813件，分别占建议、提案总数的95.1%、96.1%，均已按时办结。</w:t>
      </w:r>
    </w:p>
    <w:p w14:paraId="7EF1C826" w14:textId="77777777" w:rsidR="00FE7A11" w:rsidRDefault="00000000">
      <w:pPr>
        <w:pStyle w:val="aff6"/>
        <w:ind w:firstLine="0"/>
        <w:jc w:val="both"/>
        <w:rPr>
          <w:rFonts w:hint="default"/>
          <w:lang w:eastAsia="zh-CN"/>
        </w:rPr>
      </w:pPr>
      <w:r>
        <w:rPr>
          <w:rFonts w:eastAsia="Songti SC"/>
          <w:lang w:eastAsia="zh-CN"/>
        </w:rPr>
        <w:t xml:space="preserve">2024年，国务院各部门共采纳代表委员所提意见建议5000余条，出台相关政策措施2000余项，在促进经济高质量发展、推动实施科教兴国战略、推进乡村全面振兴、保障和改善民生等领域取得新的工作成效。</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①代表委员所提意见建议与国务院各部门出台的政策措施具有同等的法律效力</w:t>
      </w:r>
    </w:p>
    <w:p w14:paraId="7EF1C826" w14:textId="77777777" w:rsidR="00FE7A11" w:rsidRDefault="00000000">
      <w:pPr>
        <w:pStyle w:val="aff6"/>
        <w:ind w:firstLine="0"/>
        <w:jc w:val="both"/>
        <w:rPr>
          <w:rFonts w:hint="default"/>
          <w:lang w:eastAsia="zh-CN"/>
        </w:rPr>
      </w:pPr>
      <w:r>
        <w:rPr>
          <w:rFonts w:eastAsia="Songti SC"/>
          <w:lang w:eastAsia="zh-CN"/>
        </w:rPr>
        <w:t xml:space="preserve">②人大代表和政协委员履行职责，有途径、有载体、有保障、有支撑、有效果</w:t>
      </w:r>
    </w:p>
    <w:p w14:paraId="7EF1C826" w14:textId="77777777" w:rsidR="00FE7A11" w:rsidRDefault="00000000">
      <w:pPr>
        <w:pStyle w:val="aff6"/>
        <w:ind w:firstLine="0"/>
        <w:jc w:val="both"/>
        <w:rPr>
          <w:rFonts w:hint="default"/>
          <w:lang w:eastAsia="zh-CN"/>
        </w:rPr>
      </w:pPr>
      <w:r>
        <w:rPr>
          <w:rFonts w:eastAsia="Songti SC"/>
          <w:lang w:eastAsia="zh-CN"/>
        </w:rPr>
        <w:t xml:space="preserve">③如全国人大代表建议和政协提案未按时办结，代表委员可依照法律行使质询权</w:t>
      </w:r>
    </w:p>
    <w:p w14:paraId="7EF1C826" w14:textId="77777777" w:rsidR="00FE7A11" w:rsidRDefault="00000000">
      <w:pPr>
        <w:pStyle w:val="aff6"/>
        <w:ind w:firstLine="0"/>
        <w:jc w:val="both"/>
        <w:rPr>
          <w:rFonts w:hint="default"/>
          <w:lang w:eastAsia="zh-CN"/>
        </w:rPr>
      </w:pPr>
      <w:r>
        <w:rPr>
          <w:rFonts w:eastAsia="Songti SC"/>
          <w:lang w:eastAsia="zh-CN"/>
        </w:rPr>
        <w:t xml:space="preserve">④承办建议和提案的部门在办理后具体反馈答复，有助于代表和委员更好履行职责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建议本身不是法律，未按时办结也不是行使质询权，抓这两处混淆概念来排除。</w:t>
      </w:r>
    </w:p>
    <w:p w14:paraId="692BF07C" w14:textId="77777777" w:rsidR="00FE7A11" w:rsidRDefault="00000000">
      <w:pPr>
        <w:pStyle w:val="aff9"/>
        <w:rPr>
          <w:rFonts w:hint="default"/>
          <w:lang w:eastAsia="zh-CN"/>
        </w:rPr>
      </w:pPr>
      <w:r>
        <w:rPr>
          <w:lang w:eastAsia="zh-CN"/>
          <w:color w:val="000000"/>
        </w:rPr>
        <w:t xml:space="preserve">①代表委员所提意见建议与国务院各部门出台的政策措施</w:t>
      </w:r>
      <w:r>
        <w:rPr>
          <w:color w:val="C00000"/>
          <w:lang w:eastAsia="zh-CN"/>
        </w:rPr>
        <w:t xml:space="preserve">具有同等的法律效力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纠正：代表委员的建议、提案不是法律或政策本身，与国务院出台的政策措施不具有“同等法律效力”，此项混淆了建议与政策的性质。</w:t>
      </w:r>
    </w:p>
    <w:p w14:paraId="692BF07C" w14:textId="77777777" w:rsidR="00FE7A11" w:rsidRDefault="00000000">
      <w:pPr>
        <w:pStyle w:val="aff9"/>
        <w:rPr>
          <w:rFonts w:hint="default"/>
          <w:lang w:eastAsia="zh-CN"/>
        </w:rPr>
      </w:pPr>
      <w:r>
        <w:rPr>
          <w:lang w:eastAsia="zh-CN"/>
          <w:color w:val="000000"/>
        </w:rPr>
        <w:t xml:space="preserve">②人大代表和政协委员履行职责，有途径、有载体、有保障、有支撑、有效果　（正确）</w:t>
      </w:r>
    </w:p>
    <w:p w14:paraId="692BF07C" w14:textId="77777777" w:rsidR="00FE7A11" w:rsidRDefault="00000000">
      <w:pPr>
        <w:pStyle w:val="aff9"/>
        <w:rPr>
          <w:rFonts w:hint="default"/>
          <w:lang w:eastAsia="zh-CN"/>
        </w:rPr>
      </w:pPr>
      <w:r>
        <w:rPr>
          <w:lang w:eastAsia="zh-CN"/>
          <w:color w:val="000000"/>
        </w:rPr>
        <w:t xml:space="preserve">建议、提案高比例按时办结，意见建议被采纳并转化为政策，说明代表委员履职有实实在在的途径和效果。</w:t>
      </w:r>
    </w:p>
    <w:p w14:paraId="692BF07C" w14:textId="77777777" w:rsidR="00FE7A11" w:rsidRDefault="00000000">
      <w:pPr>
        <w:pStyle w:val="aff9"/>
        <w:rPr>
          <w:rFonts w:hint="default"/>
          <w:lang w:eastAsia="zh-CN"/>
        </w:rPr>
      </w:pPr>
      <w:r>
        <w:rPr>
          <w:lang w:eastAsia="zh-CN"/>
          <w:color w:val="000000"/>
        </w:rPr>
        <w:t xml:space="preserve">③如全国人大代表建议和政协提案未按时办结，</w:t>
      </w:r>
      <w:r>
        <w:rPr>
          <w:color w:val="C00000"/>
          <w:lang w:eastAsia="zh-CN"/>
        </w:rPr>
        <w:t xml:space="preserve">代表委员可依照法律行使质询权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纠正：质询权是代表对“一府一委两院”依法提出询问、要求答复的法定程序，材料讲的是建议提案按时办结的情况，没有出现未办结引发质询的情形，此项无中生有。</w:t>
      </w:r>
    </w:p>
    <w:p w14:paraId="692BF07C" w14:textId="77777777" w:rsidR="00FE7A11" w:rsidRDefault="00000000">
      <w:pPr>
        <w:pStyle w:val="aff9"/>
        <w:rPr>
          <w:rFonts w:hint="default"/>
          <w:lang w:eastAsia="zh-CN"/>
        </w:rPr>
      </w:pPr>
      <w:r>
        <w:rPr>
          <w:lang w:eastAsia="zh-CN"/>
          <w:color w:val="000000"/>
        </w:rPr>
        <w:t xml:space="preserve">④承办建议和提案的部门在办理后具体反馈答复，有助于代表和委员更好履行职责　（正确）</w:t>
      </w:r>
    </w:p>
    <w:p w14:paraId="692BF07C" w14:textId="77777777" w:rsidR="00FE7A11" w:rsidRDefault="00000000">
      <w:pPr>
        <w:pStyle w:val="aff9"/>
        <w:rPr>
          <w:rFonts w:hint="default"/>
          <w:lang w:eastAsia="zh-CN"/>
        </w:rPr>
      </w:pPr>
      <w:r>
        <w:rPr>
          <w:lang w:eastAsia="zh-CN"/>
          <w:color w:val="000000"/>
        </w:rPr>
        <w:t xml:space="preserve">承办部门反馈答复，有助于代表委员了解办理情况、更好履行职责。</w:t>
      </w:r>
    </w:p>
    <w:p w14:paraId="63A9AA29" w14:textId="77777777" w:rsidR="00FE7A11" w:rsidRDefault="00000000">
      <w:pPr>
        <w:pStyle w:val="31"/>
        <w:spacing w:after="60"/>
        <w:rPr>
          <w:rFonts w:hint="default"/>
          <w:lang w:eastAsia="zh-CN"/>
        </w:rPr>
      </w:pPr>
      <w:r>
        <w:rPr>
          <w:lang w:eastAsia="zh-CN"/>
        </w:rPr>
        <w:t xml:space="preserve">选择例题 4　2025顺义一模第8题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3月5日，《中华人民共和国全国人民代表大会和地方各级人民代表大会代表法（修正草案）》提请十四届全国人大三次会议审议。此次修法一大亮点，是在完善拓展和深化“密切国家机关同人大代表的联系、密切人大代表同人民群众的联系”制度机制方面增加了内容。此项增加内容（　　）</w:t>
      </w:r>
    </w:p>
    <w:p w14:paraId="7EF1C826" w14:textId="77777777" w:rsidR="00FE7A11" w:rsidRDefault="00000000">
      <w:pPr>
        <w:pStyle w:val="aff6"/>
        <w:ind w:firstLine="0"/>
        <w:jc w:val="both"/>
        <w:rPr>
          <w:rFonts w:hint="default"/>
          <w:lang w:eastAsia="zh-CN"/>
        </w:rPr>
      </w:pPr>
      <w:r>
        <w:rPr>
          <w:rFonts w:eastAsia="Songti SC"/>
          <w:lang w:eastAsia="zh-CN"/>
        </w:rPr>
        <w:t xml:space="preserve">①赋予人大代表更多的职权，能更好地汇集人民心声</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②推动健全代表联络机制，提升代表履职效能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③实现权力机关与其他国家机关相互监督，助推国家机关协调高效运转</w:t>
      </w:r>
    </w:p>
    <w:p w14:paraId="7EF1C826" w14:textId="77777777" w:rsidR="00FE7A11" w:rsidRDefault="00000000">
      <w:pPr>
        <w:pStyle w:val="aff6"/>
        <w:ind w:firstLine="0"/>
        <w:jc w:val="both"/>
        <w:rPr>
          <w:rFonts w:hint="default"/>
          <w:lang w:eastAsia="zh-CN"/>
        </w:rPr>
      </w:pPr>
      <w:r>
        <w:rPr>
          <w:rFonts w:eastAsia="Songti SC"/>
          <w:lang w:eastAsia="zh-CN"/>
        </w:rPr>
        <w:t xml:space="preserve">④践行民主集中制原则，帮助其他国家机关推进工作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修法完善的是联系机制，不是新增职权，国家机关之间也不是“相互监督”，抓这两处来排除。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赋予人大代表更多的职权</w:t>
      </w:r>
      <w:r>
        <w:rPr>
          <w:lang w:eastAsia="zh-CN"/>
          <w:color w:val="000000"/>
        </w:rPr>
        <w:t xml:space="preserve">，能更好地汇集人民心声　（错误）</w:t>
      </w:r>
    </w:p>
    <w:p w14:paraId="692BF07C" w14:textId="77777777" w:rsidR="00FE7A11" w:rsidRDefault="00000000">
      <w:pPr>
        <w:pStyle w:val="aff9"/>
        <w:rPr>
          <w:rFonts w:hint="default"/>
          <w:lang w:eastAsia="zh-CN"/>
        </w:rPr>
      </w:pPr>
      <w:r>
        <w:rPr>
          <w:color w:val="008000"/>
          <w:lang w:eastAsia="zh-CN"/>
        </w:rPr>
        <w:t xml:space="preserve">纠正：修法完善的是“两个联系”的工作机制，不是扩大代表的法定职权，此项张冠李戴。</w:t>
      </w:r>
    </w:p>
    <w:p w14:paraId="692BF07C" w14:textId="77777777" w:rsidR="00FE7A11" w:rsidRDefault="00000000">
      <w:pPr>
        <w:pStyle w:val="aff9"/>
        <w:rPr>
          <w:rFonts w:hint="default"/>
          <w:lang w:eastAsia="zh-CN"/>
        </w:rPr>
      </w:pPr>
      <w:r>
        <w:rPr>
          <w:lang w:eastAsia="zh-CN"/>
          <w:color w:val="000000"/>
        </w:rPr>
        <w:t xml:space="preserve">②推动健全代表联络机制，提升代表履职效能　（正确）</w:t>
      </w:r>
    </w:p>
    <w:p w14:paraId="692BF07C" w14:textId="77777777" w:rsidR="00FE7A11" w:rsidRDefault="00000000">
      <w:pPr>
        <w:pStyle w:val="aff9"/>
        <w:rPr>
          <w:rFonts w:hint="default"/>
          <w:lang w:eastAsia="zh-CN"/>
        </w:rPr>
      </w:pPr>
      <w:r>
        <w:rPr>
          <w:lang w:eastAsia="zh-CN"/>
          <w:color w:val="000000"/>
        </w:rPr>
        <w:t xml:space="preserve">密切国家机关同代表、代表同群众的联系机制，正是健全代表联络机制、提升履职效能。</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实现权力机关与其他国家机关相互监督</w:t>
      </w:r>
      <w:r>
        <w:rPr>
          <w:lang w:eastAsia="zh-CN"/>
          <w:color w:val="000000"/>
        </w:rPr>
        <w:t xml:space="preserve">，助推国家机关协调高效运转　（错误）</w:t>
      </w:r>
    </w:p>
    <w:p w14:paraId="692BF07C" w14:textId="77777777" w:rsidR="00FE7A11" w:rsidRDefault="00000000">
      <w:pPr>
        <w:pStyle w:val="aff9"/>
        <w:rPr>
          <w:rFonts w:hint="default"/>
          <w:lang w:eastAsia="zh-CN"/>
        </w:rPr>
      </w:pPr>
      <w:r>
        <w:rPr>
          <w:color w:val="008000"/>
          <w:lang w:eastAsia="zh-CN"/>
        </w:rPr>
        <w:t xml:space="preserve">纠正：人大对“一府一委两院”是监督关系，“一府一委两院”对人大不是监督主体，不是“相互监督”，此项关系表述不准。</w:t>
      </w:r>
    </w:p>
    <w:p w14:paraId="692BF07C" w14:textId="77777777" w:rsidR="00FE7A11" w:rsidRDefault="00000000">
      <w:pPr>
        <w:pStyle w:val="aff9"/>
        <w:rPr>
          <w:rFonts w:hint="default"/>
          <w:lang w:eastAsia="zh-CN"/>
        </w:rPr>
      </w:pPr>
      <w:r>
        <w:rPr>
          <w:lang w:eastAsia="zh-CN"/>
          <w:color w:val="000000"/>
        </w:rPr>
        <w:t xml:space="preserve">④践行民主集中制原则，帮助其他国家机关推进工作　（正确）</w:t>
      </w:r>
    </w:p>
    <w:p w14:paraId="692BF07C" w14:textId="77777777" w:rsidR="00FE7A11" w:rsidRDefault="00000000">
      <w:pPr>
        <w:pStyle w:val="aff9"/>
        <w:rPr>
          <w:rFonts w:hint="default"/>
          <w:lang w:eastAsia="zh-CN"/>
        </w:rPr>
      </w:pPr>
      <w:r>
        <w:rPr>
          <w:lang w:eastAsia="zh-CN"/>
          <w:color w:val="000000"/>
        </w:rPr>
        <w:t xml:space="preserve">密切联系机制有助于把民意及时传递给相关国家机关，帮助其更好推进工作，体现民主集中制下的分工协作。</w:t>
      </w:r>
    </w:p>
    <w:p w14:paraId="63A9AA29" w14:textId="77777777" w:rsidR="00FE7A11" w:rsidRDefault="00000000">
      <w:pPr>
        <w:pStyle w:val="31"/>
        <w:spacing w:after="60"/>
        <w:rPr>
          <w:rFonts w:hint="default"/>
          <w:lang w:eastAsia="zh-CN"/>
        </w:rPr>
      </w:pPr>
      <w:r>
        <w:rPr>
          <w:lang w:eastAsia="zh-CN"/>
        </w:rPr>
        <w:t xml:space="preserve">选择例题 5　2025丰台期末第2题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大代表之家、人大代表活动站和民情联络点，是人大代表密切联系群众、开展履职活动、践行全过程人民民主的重要阵地。某区推动人大代表“家站点”发挥更大作用，进一步优化布局、完善功能、加强信息化建设，迭代升级“家站点”。</w:t>
      </w:r>
    </w:p>
    <w:p w14:paraId="7EF1C826" w14:textId="77777777" w:rsidR="00FE7A11" w:rsidRDefault="00000000">
      <w:pPr>
        <w:pStyle w:val="aff6"/>
        <w:ind w:firstLine="0"/>
        <w:jc w:val="both"/>
        <w:rPr>
          <w:rFonts w:hint="default"/>
          <w:lang w:eastAsia="zh-CN"/>
        </w:rPr>
      </w:pPr>
      <w:r>
        <w:rPr>
          <w:rFonts w:eastAsia="Songti SC"/>
          <w:lang w:eastAsia="zh-CN"/>
        </w:rPr>
        <w:t xml:space="preserve">合理规划布局：根据代表数量、选区分布等因素科学选址，形成“通用版+”等模式。</w:t>
      </w:r>
    </w:p>
    <w:p w14:paraId="7EF1C826" w14:textId="77777777" w:rsidR="00FE7A11" w:rsidRDefault="00000000">
      <w:pPr>
        <w:pStyle w:val="aff6"/>
        <w:ind w:firstLine="0"/>
        <w:jc w:val="both"/>
        <w:rPr>
          <w:rFonts w:hint="default"/>
          <w:lang w:eastAsia="zh-CN"/>
        </w:rPr>
      </w:pPr>
      <w:r>
        <w:rPr>
          <w:rFonts w:eastAsia="Songti SC"/>
          <w:lang w:eastAsia="zh-CN"/>
        </w:rPr>
        <w:t xml:space="preserve">完善设施配备：配备必要办公设备，提供舒适接待环境，设置宣传栏、展示架，展示代表信息、工作动态等内容。</w:t>
      </w:r>
    </w:p>
    <w:p w14:paraId="7EF1C826" w14:textId="77777777" w:rsidR="00FE7A11" w:rsidRDefault="00000000">
      <w:pPr>
        <w:pStyle w:val="aff6"/>
        <w:ind w:firstLine="0"/>
        <w:jc w:val="both"/>
        <w:rPr>
          <w:rFonts w:hint="default"/>
          <w:lang w:eastAsia="zh-CN"/>
        </w:rPr>
      </w:pPr>
      <w:r>
        <w:rPr>
          <w:rFonts w:eastAsia="Songti SC"/>
          <w:lang w:eastAsia="zh-CN"/>
        </w:rPr>
        <w:t xml:space="preserve">加强信息化建设：探索打造“码上见”等线上代表“家站点”，实现线上线下齐发力。</w:t>
      </w:r>
    </w:p>
    <w:p w14:paraId="7EF1C826" w14:textId="77777777" w:rsidR="00FE7A11" w:rsidRDefault="00000000">
      <w:pPr>
        <w:pStyle w:val="aff6"/>
        <w:ind w:firstLine="0"/>
        <w:jc w:val="both"/>
        <w:rPr>
          <w:rFonts w:hint="default"/>
          <w:lang w:eastAsia="zh-CN"/>
        </w:rPr>
      </w:pPr>
      <w:r>
        <w:rPr>
          <w:rFonts w:eastAsia="Songti SC"/>
          <w:lang w:eastAsia="zh-CN"/>
        </w:rPr>
        <w:t xml:space="preserve">人大代表“家站点”的迭代升级（　　）</w:t>
      </w:r>
    </w:p>
    <w:p w14:paraId="7EF1C826" w14:textId="77777777" w:rsidR="00FE7A11" w:rsidRDefault="00000000">
      <w:pPr>
        <w:pStyle w:val="aff6"/>
        <w:ind w:firstLine="0"/>
        <w:jc w:val="both"/>
        <w:rPr>
          <w:rFonts w:hint="default"/>
          <w:lang w:eastAsia="zh-CN"/>
        </w:rPr>
      </w:pPr>
      <w:r>
        <w:rPr>
          <w:rFonts w:eastAsia="Songti SC"/>
          <w:lang w:eastAsia="zh-CN"/>
        </w:rPr>
        <w:t xml:space="preserve">①完善人大组织系统，优化整合资源</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②推动民主管理规范化，提升服务品质</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③体现科技赋能，畅通民意收集新渠道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④延伸人大代表履职触角，增强工作实效</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“家站点”是履职阵地，不是人大组织架构，也谈不上“民主管理”，抓住这两处用词不准来排除。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完善人大组织系统</w:t>
      </w:r>
      <w:r>
        <w:rPr>
          <w:lang w:eastAsia="zh-CN"/>
          <w:color w:val="000000"/>
        </w:rPr>
        <w:t xml:space="preserve">，优化整合资源　（错误）</w:t>
      </w:r>
    </w:p>
    <w:p w14:paraId="692BF07C" w14:textId="77777777" w:rsidR="00FE7A11" w:rsidRDefault="00000000">
      <w:pPr>
        <w:pStyle w:val="aff9"/>
        <w:rPr>
          <w:rFonts w:hint="default"/>
          <w:lang w:eastAsia="zh-CN"/>
        </w:rPr>
      </w:pPr>
      <w:r>
        <w:rPr>
          <w:color w:val="008000"/>
          <w:lang w:eastAsia="zh-CN"/>
        </w:rPr>
        <w:t xml:space="preserve">纠正：“家站点”是代表联系群众的活动阵地，不涉及人大的组织系统（如人大常委会、专门委员会等机构设置），此项对象弄错。</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推动民主管理规范化</w:t>
      </w:r>
      <w:r>
        <w:rPr>
          <w:lang w:eastAsia="zh-CN"/>
          <w:color w:val="000000"/>
        </w:rPr>
        <w:t xml:space="preserve">，提升服务品质　（错误）</w:t>
      </w:r>
    </w:p>
    <w:p w14:paraId="692BF07C" w14:textId="77777777" w:rsidR="00FE7A11" w:rsidRDefault="00000000">
      <w:pPr>
        <w:pStyle w:val="aff9"/>
        <w:rPr>
          <w:rFonts w:hint="default"/>
          <w:lang w:eastAsia="zh-CN"/>
        </w:rPr>
      </w:pPr>
      <w:r>
        <w:rPr>
          <w:color w:val="008000"/>
          <w:lang w:eastAsia="zh-CN"/>
        </w:rPr>
        <w:t xml:space="preserve">纠正：材料讲的是代表履职阵地的布局、设施和信息化建设，不是基层民主管理，此项张冠李戴。</w:t>
      </w:r>
    </w:p>
    <w:p w14:paraId="692BF07C" w14:textId="77777777" w:rsidR="00FE7A11" w:rsidRDefault="00000000">
      <w:pPr>
        <w:pStyle w:val="aff9"/>
        <w:rPr>
          <w:rFonts w:hint="default"/>
          <w:lang w:eastAsia="zh-CN"/>
        </w:rPr>
      </w:pPr>
      <w:r>
        <w:rPr>
          <w:lang w:eastAsia="zh-CN"/>
          <w:color w:val="000000"/>
        </w:rPr>
        <w:t xml:space="preserve">③体现科技赋能，畅通民意收集新渠道　（正确）</w:t>
      </w:r>
    </w:p>
    <w:p w14:paraId="692BF07C" w14:textId="77777777" w:rsidR="00FE7A11" w:rsidRDefault="00000000">
      <w:pPr>
        <w:pStyle w:val="aff9"/>
        <w:rPr>
          <w:rFonts w:hint="default"/>
          <w:lang w:eastAsia="zh-CN"/>
        </w:rPr>
      </w:pPr>
      <w:r>
        <w:rPr>
          <w:lang w:eastAsia="zh-CN"/>
          <w:color w:val="000000"/>
        </w:rPr>
        <w:t xml:space="preserve">“码上见”等线上家站点的打造，体现科技赋能、拓展了民意收集渠道。</w:t>
      </w:r>
    </w:p>
    <w:p w14:paraId="692BF07C" w14:textId="77777777" w:rsidR="00FE7A11" w:rsidRDefault="00000000">
      <w:pPr>
        <w:pStyle w:val="aff9"/>
        <w:rPr>
          <w:rFonts w:hint="default"/>
          <w:lang w:eastAsia="zh-CN"/>
        </w:rPr>
      </w:pPr>
      <w:r>
        <w:rPr>
          <w:lang w:eastAsia="zh-CN"/>
          <w:color w:val="000000"/>
        </w:rPr>
        <w:t xml:space="preserve">④延伸人大代表履职触角，增强工作实效　（正确）</w:t>
      </w:r>
    </w:p>
    <w:p w14:paraId="692BF07C" w14:textId="77777777" w:rsidR="00FE7A11" w:rsidRDefault="00000000">
      <w:pPr>
        <w:pStyle w:val="aff9"/>
        <w:rPr>
          <w:rFonts w:hint="default"/>
          <w:lang w:eastAsia="zh-CN"/>
        </w:rPr>
      </w:pPr>
      <w:r>
        <w:rPr>
          <w:lang w:eastAsia="zh-CN"/>
          <w:color w:val="000000"/>
        </w:rPr>
        <w:t xml:space="preserve">优化布局、完善功能，让代表联系群众更便利，延伸了履职触角，增强了工作实效。</w:t>
      </w:r>
    </w:p>
    <w:p w14:paraId="63A9AA29" w14:textId="77777777" w:rsidR="00FE7A11" w:rsidRDefault="00000000">
      <w:pPr>
        <w:pStyle w:val="31"/>
        <w:spacing w:after="60"/>
        <w:rPr>
          <w:rFonts w:hint="default"/>
          <w:lang w:eastAsia="zh-CN"/>
        </w:rPr>
      </w:pPr>
      <w:r>
        <w:rPr>
          <w:lang w:eastAsia="zh-CN"/>
        </w:rPr>
        <w:t xml:space="preserve">选择例题 6　2024朝阳二模第9题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十四届全国人大代表建议的提交和办理呈现以下特点:</w:t>
      </w:r>
    </w:p>
    <w:p w14:paraId="7EF1C826" w14:textId="77777777" w:rsidR="00FE7A11" w:rsidRDefault="00000000">
      <w:pPr>
        <w:pStyle w:val="aff6"/>
        <w:ind w:firstLine="0"/>
        <w:jc w:val="both"/>
        <w:rPr>
          <w:rFonts w:hint="default"/>
          <w:lang w:eastAsia="zh-CN"/>
        </w:rPr>
      </w:pPr>
      <w:r>
        <w:rPr>
          <w:rFonts w:eastAsia="Songti SC"/>
          <w:lang w:eastAsia="zh-CN"/>
        </w:rPr>
        <w:t xml:space="preserve">提得正：十四届全国人大一次会议期间，代表们提出的建议涉及加快构建新发展格局、增进民生福祉、实施科教兴国战略等方面。</w:t>
      </w:r>
    </w:p>
    <w:p w14:paraId="7EF1C826" w14:textId="77777777" w:rsidR="00FE7A11" w:rsidRDefault="00000000">
      <w:pPr>
        <w:pStyle w:val="aff6"/>
        <w:ind w:firstLine="0"/>
        <w:jc w:val="both"/>
        <w:rPr>
          <w:rFonts w:hint="default"/>
          <w:lang w:eastAsia="zh-CN"/>
        </w:rPr>
      </w:pPr>
      <w:r>
        <w:rPr>
          <w:rFonts w:eastAsia="Songti SC"/>
          <w:lang w:eastAsia="zh-CN"/>
        </w:rPr>
        <w:t xml:space="preserve">办得准：代表建议交由204家承办单位研究办理。继续实行“一人一函”、“一件一函”反馈机制，逐一向提出建议的代表通报交办情况和办理结果。</w:t>
      </w:r>
    </w:p>
    <w:p w14:paraId="7EF1C826" w14:textId="77777777" w:rsidR="00FE7A11" w:rsidRDefault="00000000">
      <w:pPr>
        <w:pStyle w:val="aff6"/>
        <w:ind w:firstLine="0"/>
        <w:jc w:val="both"/>
        <w:rPr>
          <w:rFonts w:hint="default"/>
          <w:lang w:eastAsia="zh-CN"/>
        </w:rPr>
      </w:pPr>
      <w:r>
        <w:rPr>
          <w:rFonts w:eastAsia="Songti SC"/>
          <w:lang w:eastAsia="zh-CN"/>
        </w:rPr>
        <w:t xml:space="preserve">落得实：在人大有力推动下，各承办单位把代表建议具体地、现实地体现到国家机关各方面工作中，转化为促发展、惠民生、暖民心的实际举措。</w:t>
      </w:r>
    </w:p>
    <w:p w14:paraId="7EF1C826" w14:textId="77777777" w:rsidR="00FE7A11" w:rsidRDefault="00000000">
      <w:pPr>
        <w:pStyle w:val="aff6"/>
        <w:ind w:firstLine="0"/>
        <w:jc w:val="both"/>
        <w:rPr>
          <w:rFonts w:hint="default"/>
          <w:lang w:eastAsia="zh-CN"/>
        </w:rPr>
      </w:pPr>
      <w:r>
        <w:rPr>
          <w:rFonts w:eastAsia="Songti SC"/>
          <w:lang w:eastAsia="zh-CN"/>
        </w:rPr>
        <w:t xml:space="preserve">督得严：召开代表建议办理推进会，督促承办单位按时保质完成办理任务；召开代表建议办理工作座谈会，推动提高代表建议工作的质量和实效。</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上述材料表明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①人大代表行使质询权,推动建议督办提质增效</w:t>
      </w:r>
    </w:p>
    <w:p w14:paraId="7EF1C826" w14:textId="77777777" w:rsidR="00FE7A11" w:rsidRDefault="00000000">
      <w:pPr>
        <w:pStyle w:val="aff6"/>
        <w:ind w:firstLine="0"/>
        <w:jc w:val="both"/>
        <w:rPr>
          <w:rFonts w:hint="default"/>
          <w:lang w:eastAsia="zh-CN"/>
        </w:rPr>
      </w:pPr>
      <w:r>
        <w:rPr>
          <w:rFonts w:eastAsia="Songti SC"/>
          <w:lang w:eastAsia="zh-CN"/>
        </w:rPr>
        <w:t xml:space="preserve">②人大制定政策措施,解决人民群众切身利益问题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③人大代表们积极建言献策,体现出高度的政治热情和责任担当</w:t>
      </w:r>
    </w:p>
    <w:p w14:paraId="7EF1C826" w14:textId="77777777" w:rsidR="00FE7A11" w:rsidRDefault="00000000">
      <w:pPr>
        <w:pStyle w:val="aff6"/>
        <w:ind w:firstLine="0"/>
        <w:jc w:val="both"/>
        <w:rPr>
          <w:rFonts w:hint="default"/>
          <w:lang w:eastAsia="zh-CN"/>
        </w:rPr>
      </w:pPr>
      <w:r>
        <w:rPr>
          <w:rFonts w:eastAsia="Songti SC"/>
          <w:lang w:eastAsia="zh-CN"/>
        </w:rPr>
        <w:t xml:space="preserve">④认真研究办理代表建议,是相关国家机关支持代表依法履职的必然要求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材料讲的是建议的提交和办理，不是质询也不是人大直接制定政策，抓这两处来排除。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人大代表行使质询权</w:t>
      </w:r>
      <w:r>
        <w:rPr>
          <w:lang w:eastAsia="zh-CN"/>
          <w:color w:val="000000"/>
        </w:rPr>
        <w:t xml:space="preserve">,推动建议督办提质增效　（错误）</w:t>
      </w:r>
    </w:p>
    <w:p w14:paraId="692BF07C" w14:textId="77777777" w:rsidR="00FE7A11" w:rsidRDefault="00000000">
      <w:pPr>
        <w:pStyle w:val="aff9"/>
        <w:rPr>
          <w:rFonts w:hint="default"/>
          <w:lang w:eastAsia="zh-CN"/>
        </w:rPr>
      </w:pPr>
      <w:r>
        <w:rPr>
          <w:color w:val="008000"/>
          <w:lang w:eastAsia="zh-CN"/>
        </w:rPr>
        <w:t xml:space="preserve">纠正：材料讲的是“督得严”，即召开推进会、座谈会督促办理，不是代表对“一府一委两院”行使质询权这一法定程序，此项张冠李戴。</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人大制定政策措施</w:t>
      </w:r>
      <w:r>
        <w:rPr>
          <w:lang w:eastAsia="zh-CN"/>
          <w:color w:val="000000"/>
        </w:rPr>
        <w:t xml:space="preserve">,解决人民群众切身利益问题　（错误）</w:t>
      </w:r>
    </w:p>
    <w:p w14:paraId="692BF07C" w14:textId="77777777" w:rsidR="00FE7A11" w:rsidRDefault="00000000">
      <w:pPr>
        <w:pStyle w:val="aff9"/>
        <w:rPr>
          <w:rFonts w:hint="default"/>
          <w:lang w:eastAsia="zh-CN"/>
        </w:rPr>
      </w:pPr>
      <w:r>
        <w:rPr>
          <w:color w:val="008000"/>
          <w:lang w:eastAsia="zh-CN"/>
        </w:rPr>
        <w:t xml:space="preserve">纠正：材料中出台政策措施、把建议体现到工作中的主体是各承办单位（相关国家机关），不是人大自己制定政策，此项主体弄错。</w:t>
      </w:r>
    </w:p>
    <w:p w14:paraId="692BF07C" w14:textId="77777777" w:rsidR="00FE7A11" w:rsidRDefault="00000000">
      <w:pPr>
        <w:pStyle w:val="aff9"/>
        <w:rPr>
          <w:rFonts w:hint="default"/>
          <w:lang w:eastAsia="zh-CN"/>
        </w:rPr>
      </w:pPr>
      <w:r>
        <w:rPr>
          <w:lang w:eastAsia="zh-CN"/>
          <w:color w:val="000000"/>
        </w:rPr>
        <w:t xml:space="preserve">③人大代表们积极建言献策,体现出高度的政治热情和责任担当　（正确）</w:t>
      </w:r>
    </w:p>
    <w:p w14:paraId="692BF07C" w14:textId="77777777" w:rsidR="00FE7A11" w:rsidRDefault="00000000">
      <w:pPr>
        <w:pStyle w:val="aff9"/>
        <w:rPr>
          <w:rFonts w:hint="default"/>
          <w:lang w:eastAsia="zh-CN"/>
        </w:rPr>
      </w:pPr>
      <w:r>
        <w:rPr>
          <w:lang w:eastAsia="zh-CN"/>
          <w:color w:val="000000"/>
        </w:rPr>
        <w:t xml:space="preserve">代表们围绕新发展格局、民生福祉等积极提出建议，体现政治热情和责任担当。</w:t>
      </w:r>
    </w:p>
    <w:p w14:paraId="692BF07C" w14:textId="77777777" w:rsidR="00FE7A11" w:rsidRDefault="00000000">
      <w:pPr>
        <w:pStyle w:val="aff9"/>
        <w:rPr>
          <w:rFonts w:hint="default"/>
          <w:lang w:eastAsia="zh-CN"/>
        </w:rPr>
      </w:pPr>
      <w:r>
        <w:rPr>
          <w:lang w:eastAsia="zh-CN"/>
          <w:color w:val="000000"/>
        </w:rPr>
        <w:t xml:space="preserve">④认真研究办理代表建议,是相关国家机关支持代表依法履职的必然要求　（正确）</w:t>
      </w:r>
    </w:p>
    <w:p w14:paraId="692BF07C" w14:textId="77777777" w:rsidR="00FE7A11" w:rsidRDefault="00000000">
      <w:pPr>
        <w:pStyle w:val="aff9"/>
        <w:rPr>
          <w:rFonts w:hint="default"/>
          <w:lang w:eastAsia="zh-CN"/>
        </w:rPr>
      </w:pPr>
      <w:r>
        <w:rPr>
          <w:lang w:eastAsia="zh-CN"/>
          <w:color w:val="000000"/>
        </w:rPr>
        <w:t xml:space="preserve">各承办单位认真办理代表建议、按时反馈，正是支持代表依法履职的应有之义。</w:t>
      </w:r>
    </w:p>
    <w:p w14:paraId="63A9AA29" w14:textId="77777777" w:rsidR="00FE7A11" w:rsidRDefault="00000000">
      <w:pPr>
        <w:pStyle w:val="31"/>
        <w:spacing w:after="60"/>
        <w:rPr>
          <w:rFonts w:hint="default"/>
          <w:lang w:eastAsia="zh-CN"/>
        </w:rPr>
      </w:pPr>
      <w:r>
        <w:rPr>
          <w:lang w:eastAsia="zh-CN"/>
        </w:rPr>
        <w:t xml:space="preserve">选择例题 7　2023朝阳一模第12题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国人大代表有权依法向大会提出属于全国人民代表大会职权范围内的议案。截止3月7日12时，十四届全国人大一次会议秘书处共收到代表提出的议案271件，其中，代表团提出的19件，30名以上的代表联名提出的252件。在这些议案中，有关立法方面的268件，包括265件法律案、3件有关决定事项；有关监督方面的3件。据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①代表在吸纳民意基础上提出立法方面的议案，能体现民主立法</w:t>
      </w:r>
    </w:p>
    <w:p w14:paraId="7EF1C826" w14:textId="77777777" w:rsidR="00FE7A11" w:rsidRDefault="00000000">
      <w:pPr>
        <w:pStyle w:val="aff6"/>
        <w:ind w:firstLine="0"/>
        <w:jc w:val="both"/>
        <w:rPr>
          <w:rFonts w:hint="default"/>
          <w:lang w:eastAsia="zh-CN"/>
        </w:rPr>
      </w:pPr>
      <w:r>
        <w:rPr>
          <w:rFonts w:eastAsia="Songti SC"/>
          <w:lang w:eastAsia="zh-CN"/>
        </w:rPr>
        <w:t xml:space="preserve">②把好议案的政治关、质量关，主要靠代表们深入调研和联系群众</w:t>
      </w:r>
    </w:p>
    <w:p w14:paraId="7EF1C826" w14:textId="77777777" w:rsidR="00FE7A11" w:rsidRDefault="00000000">
      <w:pPr>
        <w:pStyle w:val="aff6"/>
        <w:ind w:firstLine="0"/>
        <w:jc w:val="both"/>
        <w:rPr>
          <w:rFonts w:hint="default"/>
          <w:lang w:eastAsia="zh-CN"/>
        </w:rPr>
      </w:pPr>
      <w:r>
        <w:rPr>
          <w:rFonts w:eastAsia="Songti SC"/>
          <w:lang w:eastAsia="zh-CN"/>
        </w:rPr>
        <w:t xml:space="preserve">③任免国家机关组成人员的议案，只能由代表团或代表联名提出</w:t>
      </w:r>
    </w:p>
    <w:p w14:paraId="7EF1C826" w14:textId="77777777" w:rsidR="00FE7A11" w:rsidRDefault="00000000">
      <w:pPr>
        <w:pStyle w:val="aff6"/>
        <w:ind w:firstLine="0"/>
        <w:jc w:val="both"/>
        <w:rPr>
          <w:rFonts w:hint="default"/>
          <w:lang w:eastAsia="zh-CN"/>
        </w:rPr>
      </w:pPr>
      <w:r>
        <w:rPr>
          <w:rFonts w:eastAsia="Songti SC"/>
          <w:lang w:eastAsia="zh-CN"/>
        </w:rPr>
        <w:t xml:space="preserve">④代表依照法定程序提出议案，是代表执行代表职务的重要形式</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议案的政治关质量关不能只靠代表自身调研，任免类议案的提出方式材料也没有依据，抓这两处来排除。</w:t>
      </w:r>
    </w:p>
    <w:p w14:paraId="692BF07C" w14:textId="77777777" w:rsidR="00FE7A11" w:rsidRDefault="00000000">
      <w:pPr>
        <w:pStyle w:val="aff9"/>
        <w:rPr>
          <w:rFonts w:hint="default"/>
          <w:lang w:eastAsia="zh-CN"/>
        </w:rPr>
      </w:pPr>
      <w:r>
        <w:rPr>
          <w:lang w:eastAsia="zh-CN"/>
          <w:color w:val="000000"/>
        </w:rPr>
        <w:t xml:space="preserve">①代表在吸纳民意基础上提出立法方面的议案，能体现民主立法　（正确）</w:t>
      </w:r>
    </w:p>
    <w:p w14:paraId="692BF07C" w14:textId="77777777" w:rsidR="00FE7A11" w:rsidRDefault="00000000">
      <w:pPr>
        <w:pStyle w:val="aff9"/>
        <w:rPr>
          <w:rFonts w:hint="default"/>
          <w:lang w:eastAsia="zh-CN"/>
        </w:rPr>
      </w:pPr>
      <w:r>
        <w:rPr>
          <w:lang w:eastAsia="zh-CN"/>
          <w:color w:val="000000"/>
        </w:rPr>
        <w:t xml:space="preserve">代表联系群众、吸纳民意后提出立法方面的议案，体现了民主立法。</w:t>
      </w:r>
    </w:p>
    <w:p w14:paraId="692BF07C" w14:textId="77777777" w:rsidR="00FE7A11" w:rsidRDefault="00000000">
      <w:pPr>
        <w:pStyle w:val="aff9"/>
        <w:rPr>
          <w:rFonts w:hint="default"/>
          <w:lang w:eastAsia="zh-CN"/>
        </w:rPr>
      </w:pPr>
      <w:r>
        <w:rPr>
          <w:lang w:eastAsia="zh-CN"/>
          <w:color w:val="000000"/>
        </w:rPr>
        <w:t xml:space="preserve">②把好议案的政治关、质量关，</w:t>
      </w:r>
      <w:r>
        <w:rPr>
          <w:color w:val="C00000"/>
          <w:lang w:eastAsia="zh-CN"/>
        </w:rPr>
        <w:t xml:space="preserve">主要靠代表们深入调研和联系群众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纠正：把好议案的政治关、质量关，需要秘书处审查、代表团审议等多个环节把关，不是“主要靠”代表个人调研联系群众就能完成，此项以偏概全。</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任免国家机关组成人员的议案，只能由代表团或代表联名提出</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国人民代表大会主席团、常务委员会、国务院、中央军事委员会、最高人民法院、最高人民检察院和全国人大各专门委员会，都可以依法向大会提出属于其职权范围内的议案，并不是只能由代表团或三十名以上代表联名提出，此项以偏概全。</w:t>
      </w:r>
    </w:p>
    <w:p w14:paraId="692BF07C" w14:textId="77777777" w:rsidR="00FE7A11" w:rsidRDefault="00000000">
      <w:pPr>
        <w:pStyle w:val="aff9"/>
        <w:rPr>
          <w:rFonts w:hint="default"/>
          <w:lang w:eastAsia="zh-CN"/>
        </w:rPr>
      </w:pPr>
      <w:r>
        <w:rPr>
          <w:lang w:eastAsia="zh-CN"/>
          <w:color w:val="000000"/>
        </w:rPr>
        <w:t xml:space="preserve">④代表依照法定程序提出议案，是代表执行代表职务的重要形式　（正确）</w:t>
      </w:r>
    </w:p>
    <w:p w14:paraId="692BF07C" w14:textId="77777777" w:rsidR="00FE7A11" w:rsidRDefault="00000000">
      <w:pPr>
        <w:pStyle w:val="aff9"/>
        <w:rPr>
          <w:rFonts w:hint="default"/>
          <w:lang w:eastAsia="zh-CN"/>
        </w:rPr>
      </w:pPr>
      <w:r>
        <w:rPr>
          <w:lang w:eastAsia="zh-CN"/>
          <w:color w:val="000000"/>
        </w:rPr>
        <w:t xml:space="preserve">依照法定程序提出议案，是代表依法履行代表职务的重要形式。</w:t>
      </w:r>
    </w:p>
    <w:p w14:paraId="608D794F" w14:textId="77777777" w:rsidR="00FE7A11" w:rsidRDefault="00000000">
      <w:pPr>
        <w:pStyle w:val="21"/>
        <w:spacing w:before="160" w:after="100"/>
        <w:rPr>
          <w:rFonts w:hint="default"/>
          <w:lang w:eastAsia="zh-CN"/>
        </w:rPr>
      </w:pPr>
      <w:bookmarkStart w:id="9016" w:name="r45_h016"/>
      <w:bookmarkStart w:id="19" w:name="b3_m15"/>
      <w:r>
        <w:rPr>
          <w:lang w:eastAsia="zh-CN"/>
        </w:rPr>
        <w:t xml:space="preserve">07　一基：人民政协</w:t>
      </w:r>
      <w:bookmarkEnd w:id="19"/>
      <w:bookmarkEnd w:id="9016"/>
    </w:p>
    <w:p w14:paraId="2E73AB89" w14:textId="77777777" w:rsidR="00FE7A11" w:rsidRDefault="00000000">
      <w:pPr>
        <w:pStyle w:val="affc"/>
        <w:rPr>
          <w:rFonts w:hint="default"/>
          <w:lang w:eastAsia="zh-CN"/>
        </w:rPr>
      </w:pPr>
      <w:r>
        <w:rPr>
          <w:b/>
          <w:bCs/>
          <w:color w:val="1F4E79"/>
          <w:lang w:eastAsia="zh-CN"/>
        </w:rPr>
        <w:t>【主体识别】</w:t>
      </w:r>
      <w:r>
        <w:rPr>
          <w:lang w:eastAsia="zh-CN"/>
        </w:rPr>
        <w:t xml:space="preserve"> 看到“政协委员”“提案”“建言献策”“专门协商机构”“协商平台”“民主党派”，就用人民政协作答。委员提提案，代表提议案，别混；材料没写政协、只给“作为政协委员”身份的，也要写政协。</w:t>
      </w:r>
    </w:p>
    <w:p w14:paraId="26886676"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性质与地位</w:t>
      </w:r>
    </w:p>
    <w:p w14:paraId="4DB92F8B" w14:textId="77777777" w:rsidR="00FE7A11" w:rsidRDefault="00000000">
      <w:pPr>
        <w:pStyle w:val="aff8"/>
        <w:rPr>
          <w:rFonts w:hint="default"/>
          <w:lang w:eastAsia="zh-CN"/>
        </w:rPr>
      </w:pPr>
      <w:r>
        <w:rPr>
          <w:lang w:eastAsia="zh-CN"/>
        </w:rPr>
        <w:t xml:space="preserve">1. 人民政协是社会主义协商民主的重要渠道和专门协商机构。</w:t>
      </w:r>
    </w:p>
    <w:p w14:paraId="4DB92F8B" w14:textId="77777777" w:rsidR="00FE7A11" w:rsidRDefault="00000000">
      <w:pPr>
        <w:pStyle w:val="aff8"/>
        <w:rPr>
          <w:rFonts w:hint="default"/>
          <w:lang w:eastAsia="zh-CN"/>
        </w:rPr>
      </w:pPr>
      <w:r>
        <w:rPr>
          <w:lang w:eastAsia="zh-CN"/>
        </w:rPr>
        <w:t xml:space="preserve">2. 协商民主是中国社会主义民主政治的特有形式和独特优势。</w:t>
      </w:r>
    </w:p>
    <w:p w14:paraId="4DB92F8B" w14:textId="77777777" w:rsidR="00FE7A11" w:rsidRDefault="00000000">
      <w:pPr>
        <w:pStyle w:val="aff8"/>
        <w:rPr>
          <w:rFonts w:hint="default"/>
          <w:lang w:eastAsia="zh-CN"/>
        </w:rPr>
      </w:pPr>
      <w:r>
        <w:rPr>
          <w:lang w:eastAsia="zh-CN"/>
        </w:rPr>
        <w:t xml:space="preserve">3. 中国共产党领导的多党合作和政治协商制度是我国一项基本政治制度，有利于发展社会主义民主。</w:t>
      </w:r>
    </w:p>
    <w:p w14:paraId="4DB92F8B" w14:textId="77777777" w:rsidR="00FE7A11" w:rsidRDefault="00000000">
      <w:pPr>
        <w:pStyle w:val="aff8"/>
        <w:rPr>
          <w:rFonts w:hint="default"/>
          <w:lang w:eastAsia="zh-CN"/>
        </w:rPr>
      </w:pPr>
      <w:r>
        <w:rPr>
          <w:lang w:eastAsia="zh-CN"/>
        </w:rPr>
        <w:t xml:space="preserve">4. 中国共产党与各民主党派长期共存、互相监督、肝胆相照、荣辱与共。</w:t>
      </w:r>
    </w:p>
    <w:p w14:paraId="3F4E8971" w14:textId="77777777" w:rsidR="00FE7A11" w:rsidRDefault="00000000">
      <w:pPr>
        <w:pStyle w:val="aff5"/>
        <w:keepNext/>
        <w:rPr>
          <w:rFonts w:hint="default"/>
          <w:lang w:eastAsia="zh-CN"/>
        </w:rPr>
      </w:pPr>
      <w:r>
        <w:rPr>
          <w:b/>
          <w:bCs/>
          <w:color w:val="1F3864"/>
          <w:lang w:eastAsia="zh-CN"/>
        </w:rPr>
        <w:t xml:space="preserve">▪ 职能</w:t>
      </w:r>
    </w:p>
    <w:p w14:paraId="4DB92F8B" w14:textId="77777777" w:rsidR="00FE7A11" w:rsidRDefault="00000000">
      <w:pPr>
        <w:pStyle w:val="aff8"/>
        <w:rPr>
          <w:rFonts w:hint="default"/>
          <w:lang w:eastAsia="zh-CN"/>
        </w:rPr>
      </w:pPr>
      <w:r>
        <w:rPr>
          <w:lang w:eastAsia="zh-CN"/>
        </w:rPr>
        <w:t xml:space="preserve">5. 政协的职能：政治协商、民主监督、参政议政。</w:t>
      </w:r>
    </w:p>
    <w:p w14:paraId="4DB92F8B" w14:textId="77777777" w:rsidR="00FE7A11" w:rsidRDefault="00000000">
      <w:pPr>
        <w:pStyle w:val="aff8"/>
        <w:rPr>
          <w:rFonts w:hint="default"/>
          <w:lang w:eastAsia="zh-CN"/>
        </w:rPr>
      </w:pPr>
      <w:r>
        <w:rPr>
          <w:lang w:eastAsia="zh-CN"/>
        </w:rPr>
        <w:t xml:space="preserve">6. 民主监督：推动……落实。</w:t>
      </w:r>
    </w:p>
    <w:p w14:paraId="4DB92F8B" w14:textId="77777777" w:rsidR="00FE7A11" w:rsidRDefault="00000000">
      <w:pPr>
        <w:pStyle w:val="aff8"/>
        <w:rPr>
          <w:rFonts w:hint="default"/>
          <w:lang w:eastAsia="zh-CN"/>
        </w:rPr>
      </w:pPr>
      <w:r>
        <w:rPr>
          <w:lang w:eastAsia="zh-CN"/>
        </w:rPr>
        <w:t xml:space="preserve">7. 参政议政：广泛听取各方建议，为……凝心聚力。</w:t>
      </w:r>
    </w:p>
    <w:p w14:paraId="3F4E8971" w14:textId="77777777" w:rsidR="00FE7A11" w:rsidRDefault="00000000">
      <w:pPr>
        <w:pStyle w:val="aff5"/>
        <w:keepNext/>
        <w:rPr>
          <w:rFonts w:hint="default"/>
          <w:lang w:eastAsia="zh-CN"/>
        </w:rPr>
      </w:pPr>
      <w:r>
        <w:rPr>
          <w:b/>
          <w:bCs/>
          <w:color w:val="1F3864"/>
          <w:lang w:eastAsia="zh-CN"/>
        </w:rPr>
        <w:t xml:space="preserve">▪ 链条型：政协主线从调研写到落地</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整段写政协：分缘起、调研、协商、后续，委员提案一路走到部门出方案，或政协摸题后搭台让政府、商户、社区协商到落实。问“如何变成／答好”。</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政协是主角，环环接力：委员出提案或调研摸题，政协协商督办或搭台组织各方，部门吸收落实。少一环链就断，写全才完整。</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顺环节写，每步带职能名：①委员深入基层调研，提出提案、建言资政；②政协作为专门协商机构，协商督办或搭台组织政府、商户、社区各方协商，履行参政议政、民主监督职能，凝聚共识；③部门吸收建议，成果落地转化为政策和治理效能。同义换说法只算一次。</w:t>
      </w:r>
    </w:p>
    <w:p w14:paraId="4DB92F8B" w14:textId="77777777" w:rsidR="00FE7A11" w:rsidRDefault="00000000">
      <w:pPr>
        <w:pStyle w:val="aff8"/>
        <w:rPr>
          <w:rFonts w:hint="default"/>
          <w:lang w:eastAsia="zh-CN"/>
        </w:rPr>
      </w:pPr>
      <w:r>
        <w:rPr>
          <w:lang w:eastAsia="zh-CN"/>
        </w:rPr>
        <w:t xml:space="preserve">8. 政协委员深入基层调查研究，了解群众困难，建言资政并提交提案。</w:t>
      </w:r>
    </w:p>
    <w:p w14:paraId="4DB92F8B" w14:textId="77777777" w:rsidR="00FE7A11" w:rsidRDefault="00000000">
      <w:pPr>
        <w:pStyle w:val="aff8"/>
        <w:rPr>
          <w:rFonts w:hint="default"/>
          <w:lang w:eastAsia="zh-CN"/>
        </w:rPr>
      </w:pPr>
      <w:r>
        <w:rPr>
          <w:lang w:eastAsia="zh-CN"/>
        </w:rPr>
        <w:t xml:space="preserve">9. 人民政协组织提案选题协商、重点提案督办调研，汇集意见完善建议，履行参政议政、民主监督职能。</w:t>
      </w:r>
    </w:p>
    <w:p w14:paraId="4DB92F8B" w14:textId="77777777" w:rsidR="00FE7A11" w:rsidRDefault="00000000">
      <w:pPr>
        <w:pStyle w:val="aff8"/>
        <w:rPr>
          <w:rFonts w:hint="default"/>
          <w:lang w:eastAsia="zh-CN"/>
        </w:rPr>
      </w:pPr>
      <w:r>
        <w:rPr>
          <w:lang w:eastAsia="zh-CN"/>
        </w:rPr>
        <w:t xml:space="preserve">10. 政协组建调研组深入基层走访、听取意见，摸清实情并梳理核心议题。</w:t>
      </w:r>
    </w:p>
    <w:p w14:paraId="4DB92F8B" w14:textId="77777777" w:rsidR="00FE7A11" w:rsidRDefault="00000000">
      <w:pPr>
        <w:pStyle w:val="aff8"/>
        <w:rPr>
          <w:rFonts w:hint="default"/>
          <w:lang w:eastAsia="zh-CN"/>
        </w:rPr>
      </w:pPr>
      <w:r>
        <w:rPr>
          <w:lang w:eastAsia="zh-CN"/>
        </w:rPr>
        <w:t xml:space="preserve">11. 人民政协健全协商于决策之前和决策实施之中的落实机制，搭建协商平台，拓宽民主参与渠道，把议题转化为提案并及时回应群众期待。</w:t>
      </w:r>
    </w:p>
    <w:p w14:paraId="4DB92F8B" w14:textId="77777777" w:rsidR="00FE7A11" w:rsidRDefault="00000000">
      <w:pPr>
        <w:pStyle w:val="aff8"/>
        <w:rPr>
          <w:rFonts w:hint="default"/>
          <w:lang w:eastAsia="zh-CN"/>
        </w:rPr>
      </w:pPr>
      <w:r>
        <w:rPr>
          <w:lang w:eastAsia="zh-CN"/>
        </w:rPr>
        <w:t xml:space="preserve">12. 人民政协组织政府部门、企业、商户和社区代表围绕议题充分协商，部门回应群众问题，在对话沟通中形成共识。</w:t>
      </w:r>
    </w:p>
    <w:p w14:paraId="4DB92F8B" w14:textId="77777777" w:rsidR="00FE7A11" w:rsidRDefault="00000000">
      <w:pPr>
        <w:pStyle w:val="aff8"/>
        <w:rPr>
          <w:rFonts w:hint="default"/>
          <w:lang w:eastAsia="zh-CN"/>
        </w:rPr>
      </w:pPr>
      <w:r>
        <w:rPr>
          <w:lang w:eastAsia="zh-CN"/>
        </w:rPr>
        <w:t xml:space="preserve">13. 部门吸收建议制定方案，推动协商成果落地，促进科学民主决策，把协商民主优势转化为政策和治理效能。</w:t>
      </w:r>
    </w:p>
    <w:p w14:paraId="3F4E8971" w14:textId="77777777" w:rsidR="00FE7A11" w:rsidRDefault="00000000">
      <w:pPr>
        <w:pStyle w:val="aff5"/>
        <w:keepNext/>
        <w:rPr>
          <w:rFonts w:hint="default"/>
          <w:lang w:eastAsia="zh-CN"/>
        </w:rPr>
      </w:pPr>
      <w:r>
        <w:rPr>
          <w:b/>
          <w:bCs/>
          <w:color w:val="1F3864"/>
          <w:lang w:eastAsia="zh-CN"/>
        </w:rPr>
        <w:t xml:space="preserve">▪ 并列型：政协与人大等各写一块</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设问总括谈民主实践或民主优势；材料把“代表委员”并提，或分段各写人大、政协（民主党派）、社区，政协只占一块、写得短，不点破哪句是政协。</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政协与人大代表、基层群众各做一块，合起来才是民主实践。要从“代表委员”里把委员单拆出来：委员—提案—参政议政—成果。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政协单写一整句：委员深入基层调研，提出提案、建言献策，履行参政议政职能，推动落地；再补制度句：政党制度有利于发展社会主义民主，或协商民主的独特优势。见民主党派加“长期共存、互相监督、肝胆相照、荣辱与共”。制度句只算一次，代表、委员分线写。</w:t>
      </w:r>
    </w:p>
    <w:p w14:paraId="4DB92F8B" w14:textId="77777777" w:rsidR="00FE7A11" w:rsidRDefault="00000000">
      <w:pPr>
        <w:pStyle w:val="aff8"/>
        <w:rPr>
          <w:rFonts w:hint="default"/>
          <w:lang w:eastAsia="zh-CN"/>
        </w:rPr>
      </w:pPr>
      <w:r>
        <w:rPr>
          <w:lang w:eastAsia="zh-CN"/>
        </w:rPr>
        <w:t xml:space="preserve">14. 政协委员提出提案、建言献策，履行政治协商、参政议政职能。</w:t>
      </w:r>
    </w:p>
    <w:p w14:paraId="4DB92F8B" w14:textId="77777777" w:rsidR="00FE7A11" w:rsidRDefault="00000000">
      <w:pPr>
        <w:pStyle w:val="aff8"/>
        <w:rPr>
          <w:rFonts w:hint="default"/>
          <w:lang w:eastAsia="zh-CN"/>
        </w:rPr>
      </w:pPr>
      <w:r>
        <w:rPr>
          <w:lang w:eastAsia="zh-CN"/>
        </w:rPr>
        <w:t xml:space="preserve">15. 政协委员深入基层、体察民情，围绕国家重点工作建言献策，把人民期盼写入提案，有关部门承办落实。</w:t>
      </w:r>
    </w:p>
    <w:p w14:paraId="4DB92F8B" w14:textId="77777777" w:rsidR="00FE7A11" w:rsidRDefault="00000000">
      <w:pPr>
        <w:pStyle w:val="aff8"/>
        <w:rPr>
          <w:rFonts w:hint="default"/>
          <w:lang w:eastAsia="zh-CN"/>
        </w:rPr>
      </w:pPr>
      <w:r>
        <w:rPr>
          <w:lang w:eastAsia="zh-CN"/>
        </w:rPr>
        <w:t xml:space="preserve">16. 人大代表和政协委员协同建言献策，汇聚群众智慧，形成国家治理合力，彰显协商民主的优势。</w:t>
      </w:r>
    </w:p>
    <w:p w14:paraId="4DB92F8B" w14:textId="77777777" w:rsidR="00FE7A11" w:rsidRDefault="00000000">
      <w:pPr>
        <w:pStyle w:val="aff8"/>
        <w:rPr>
          <w:rFonts w:hint="default"/>
          <w:lang w:eastAsia="zh-CN"/>
        </w:rPr>
      </w:pPr>
      <w:r>
        <w:rPr>
          <w:lang w:eastAsia="zh-CN"/>
        </w:rPr>
        <w:t xml:space="preserve">17. 政协委员开展调查研究，通过提案、建议案等形式参政议政，推动建议转化为法规政策成果。</w:t>
      </w:r>
    </w:p>
    <w:p w14:paraId="4DB92F8B" w14:textId="77777777" w:rsidR="00FE7A11" w:rsidRDefault="00000000">
      <w:pPr>
        <w:pStyle w:val="aff8"/>
        <w:rPr>
          <w:rFonts w:hint="default"/>
          <w:lang w:eastAsia="zh-CN"/>
        </w:rPr>
      </w:pPr>
      <w:r>
        <w:rPr>
          <w:lang w:eastAsia="zh-CN"/>
        </w:rPr>
        <w:t xml:space="preserve">18. 各民主党派通过政协大会发言、提案撰写、考察调研等方式主动建言、积极履职，凝聚共识、汇聚合力。</w:t>
      </w:r>
    </w:p>
    <w:p w14:paraId="3F4E8971" w14:textId="77777777" w:rsidR="00FE7A11" w:rsidRDefault="00000000">
      <w:pPr>
        <w:pStyle w:val="aff5"/>
        <w:keepNext/>
        <w:rPr>
          <w:rFonts w:hint="default"/>
          <w:lang w:eastAsia="zh-CN"/>
        </w:rPr>
      </w:pPr>
      <w:r>
        <w:rPr>
          <w:b/>
          <w:bCs/>
          <w:color w:val="1F3864"/>
          <w:lang w:eastAsia="zh-CN"/>
        </w:rPr>
        <w:t xml:space="preserve">▪ 一环型：政协只是别人流程里的一句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整段写别人的事：检察机关办公益诉讼、国务院起草报告、推进重大战略，中间只夹一句“听取政协委员意见”或“政协重点调研、建言献策、民主监督”。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政协是别人主导流程里的一个环节：委员提意见、开展监督，起草方或办案方听取并吸收。前后由别人完成，这一环漏写答案就不完整。</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句写完，不拆不展开：主体＋职能名＋材料做法＋怎么接上主流程（委员提意见，起草方或办案方听取并吸收）。问制度优势时先加性质句，再写调研、建言、监督，落到凝聚共识、智力支持和监督保障。整句算一个分点，“全过程人民民主”是替代说法，不另加分。</w:t>
      </w:r>
    </w:p>
    <w:p w14:paraId="4DB92F8B" w14:textId="77777777" w:rsidR="00FE7A11" w:rsidRDefault="00000000">
      <w:pPr>
        <w:pStyle w:val="aff8"/>
        <w:rPr>
          <w:rFonts w:hint="default"/>
          <w:lang w:eastAsia="zh-CN"/>
        </w:rPr>
      </w:pPr>
      <w:r>
        <w:rPr>
          <w:lang w:eastAsia="zh-CN"/>
        </w:rPr>
        <w:t xml:space="preserve">19. 政协委员积极履行职能，通过民主协商有序参与政策文件的形成；有关部门听取政协各界别委员的意见建议并据此修改完善。</w:t>
      </w:r>
    </w:p>
    <w:p w14:paraId="4DB92F8B" w14:textId="77777777" w:rsidR="00FE7A11" w:rsidRDefault="00000000">
      <w:pPr>
        <w:pStyle w:val="aff8"/>
        <w:rPr>
          <w:rFonts w:hint="default"/>
          <w:lang w:eastAsia="zh-CN"/>
        </w:rPr>
      </w:pPr>
      <w:r>
        <w:rPr>
          <w:lang w:eastAsia="zh-CN"/>
        </w:rPr>
        <w:t xml:space="preserve">20. 人民政协履行民主监督职能，政协委员就有关案件、工作提出意见建议，与法律监督形成合力。</w:t>
      </w:r>
    </w:p>
    <w:p w14:paraId="4DB92F8B" w14:textId="77777777" w:rsidR="00FE7A11" w:rsidRDefault="00000000">
      <w:pPr>
        <w:pStyle w:val="aff8"/>
        <w:rPr>
          <w:rFonts w:hint="default"/>
          <w:lang w:eastAsia="zh-CN"/>
        </w:rPr>
      </w:pPr>
      <w:r>
        <w:rPr>
          <w:lang w:eastAsia="zh-CN"/>
        </w:rPr>
        <w:t xml:space="preserve">21. 人民政协围绕重大部署列出重点调研议题，建言献策并对方案实施情况进行民主监督，凝聚共识，提供智力支持和监督保障。</w:t>
      </w:r>
    </w:p>
    <w:p w14:paraId="3F4E8971" w14:textId="77777777" w:rsidR="00FE7A11" w:rsidRDefault="00000000">
      <w:pPr>
        <w:pStyle w:val="aff5"/>
        <w:keepNext/>
        <w:rPr>
          <w:rFonts w:hint="default"/>
          <w:lang w:eastAsia="zh-CN"/>
        </w:rPr>
      </w:pPr>
      <w:r>
        <w:rPr>
          <w:b/>
          <w:bCs/>
          <w:color w:val="1F3864"/>
          <w:lang w:eastAsia="zh-CN"/>
        </w:rPr>
        <w:t xml:space="preserve">▪ 补出型：材料没写政协要自己补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材料没写政协做了什么：只给“作为全国政协委员……”让你补全发言，前文是行业问题；或只给“制度显著优势”几个字，让你举例分析它如何起作用。</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政协不在材料里，在你的身份或“制度优势”一词里。材料问题是你建言的对象，“主体—三职能—调研建言—结果”要自己写全。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四步：我是谁、能做什么、怎么做、做成什么。作为政协委员履行政治协商、民主监督、参政议政职能；围绕材料问题调研建言、民主监督；推动政策改进。讲制度优势时先写性质句，再写三职能凝聚共识，落到政策落实和发展支撑。职能名任写一项计分、写全封顶。</w:t>
      </w:r>
    </w:p>
    <w:p w14:paraId="4DB92F8B" w14:textId="77777777" w:rsidR="00FE7A11" w:rsidRDefault="00000000">
      <w:pPr>
        <w:pStyle w:val="aff8"/>
        <w:rPr>
          <w:rFonts w:hint="default"/>
          <w:lang w:eastAsia="zh-CN"/>
        </w:rPr>
      </w:pPr>
      <w:r>
        <w:rPr>
          <w:lang w:eastAsia="zh-CN"/>
        </w:rPr>
        <w:t xml:space="preserve">22. 作为政协委员，积极履行政治协商、民主监督、参政议政职能，深入调查研究，围绕问题建言献策、开展民主监督，推动有关政策改进。</w:t>
      </w:r>
    </w:p>
    <w:p w14:paraId="4DB92F8B" w14:textId="77777777" w:rsidR="00FE7A11" w:rsidRDefault="00000000">
      <w:pPr>
        <w:pStyle w:val="aff8"/>
        <w:rPr>
          <w:rFonts w:hint="default"/>
          <w:lang w:eastAsia="zh-CN"/>
        </w:rPr>
      </w:pPr>
      <w:r>
        <w:rPr>
          <w:lang w:eastAsia="zh-CN"/>
        </w:rPr>
        <w:t xml:space="preserve">23. 人民政协围绕中心工作开展政治协商、参政议政和民主监督，汇集各界意见、反映群体诉求，建言资政、凝聚共识，推动战略落实。</w:t>
      </w:r>
    </w:p>
    <w:p w14:paraId="3F4E8971" w14:textId="77777777" w:rsidR="00FE7A11" w:rsidRDefault="00000000">
      <w:pPr>
        <w:pStyle w:val="aff5"/>
        <w:keepNext/>
        <w:rPr>
          <w:rFonts w:hint="default"/>
          <w:lang w:eastAsia="zh-CN"/>
        </w:rPr>
      </w:pPr>
      <w:r>
        <w:rPr>
          <w:b/>
          <w:bCs/>
          <w:color w:val="1F3864"/>
          <w:lang w:eastAsia="zh-CN"/>
        </w:rPr>
        <w:t xml:space="preserve">▪ 效果收束</w:t>
      </w:r>
    </w:p>
    <w:p w14:paraId="4DB92F8B" w14:textId="77777777" w:rsidR="00FE7A11" w:rsidRDefault="00000000">
      <w:pPr>
        <w:pStyle w:val="aff8"/>
        <w:rPr>
          <w:rFonts w:hint="default"/>
          <w:lang w:eastAsia="zh-CN"/>
        </w:rPr>
      </w:pPr>
      <w:r>
        <w:rPr>
          <w:lang w:eastAsia="zh-CN"/>
        </w:rPr>
        <w:t xml:space="preserve">24. 发挥了协商民主的优势。</w:t>
      </w:r>
    </w:p>
    <w:p w14:paraId="4DB92F8B" w14:textId="77777777" w:rsidR="00FE7A11" w:rsidRDefault="00000000">
      <w:pPr>
        <w:pStyle w:val="aff8"/>
        <w:rPr>
          <w:rFonts w:hint="default"/>
          <w:lang w:eastAsia="zh-CN"/>
        </w:rPr>
      </w:pPr>
      <w:r>
        <w:rPr>
          <w:lang w:eastAsia="zh-CN"/>
        </w:rPr>
        <w:t xml:space="preserve">25. 人民政协在广泛协商中凝聚共识、凝聚智慧、凝聚力量，促进科学民主决策，实现最大公约数。</w:t>
      </w:r>
    </w:p>
    <w:p w14:paraId="4DB92F8B" w14:textId="77777777" w:rsidR="00FE7A11" w:rsidRDefault="00000000">
      <w:pPr>
        <w:pStyle w:val="aff8"/>
        <w:rPr>
          <w:rFonts w:hint="default"/>
          <w:lang w:eastAsia="zh-CN"/>
        </w:rPr>
      </w:pPr>
      <w:r>
        <w:rPr>
          <w:lang w:eastAsia="zh-CN"/>
        </w:rPr>
        <w:t xml:space="preserve">26. 践行全过程人民民主，坚持人民主体地位。</w:t>
      </w:r>
    </w:p>
    <w:p w14:paraId="1ACC5F15" w14:textId="77777777" w:rsidR="00FE7A11" w:rsidRDefault="00000000">
      <w:pPr>
        <w:pStyle w:val="aff5"/>
        <w:rPr>
          <w:rFonts w:hint="default"/>
          <w:lang w:eastAsia="zh-CN"/>
        </w:rPr>
      </w:pPr>
      <w:r>
        <w:rPr>
          <w:b/>
          <w:bCs/>
          <w:color w:val="1F4E79"/>
          <w:lang w:eastAsia="zh-CN"/>
        </w:rPr>
        <w:t>【答题串联】</w:t>
      </w:r>
      <w:r>
        <w:rPr>
          <w:lang w:eastAsia="zh-CN"/>
        </w:rPr>
        <w:t xml:space="preserve"> 性质（专门协商机构）→调查研究→提案建言（参政议政）→搭台协商、凝聚共识（政治协商）→民主监督推动落实→转化为政策福祉，发挥协商民主优势。</w:t>
      </w:r>
    </w:p>
    <w:p w14:paraId="2D6861A7" w14:textId="77777777" w:rsidR="00FE7A11" w:rsidRDefault="00000000">
      <w:pPr>
        <w:pStyle w:val="affd"/>
        <w:keepNext/>
        <w:rPr>
          <w:rFonts w:hint="default"/>
          <w:lang w:eastAsia="zh-CN"/>
        </w:rPr>
      </w:pPr>
      <w:r>
        <w:rPr>
          <w:lang w:eastAsia="zh-CN"/>
        </w:rPr>
        <w:t>【易混提醒】</w:t>
      </w:r>
    </w:p>
    <w:p w14:paraId="1876FFEA" w14:textId="77777777" w:rsidR="00FE7A11" w:rsidRDefault="00000000">
      <w:pPr>
        <w:pStyle w:val="aff8"/>
        <w:rPr>
          <w:rFonts w:hint="default"/>
          <w:lang w:eastAsia="zh-CN"/>
        </w:rPr>
      </w:pPr>
      <w:r>
        <w:rPr>
          <w:lang w:eastAsia="zh-CN"/>
        </w:rPr>
        <w:t>易混：政协不是国家机关，不行使国家权力；政协委员提交提案、建言献策，人大代表提出议案或建议。</w:t>
      </w:r>
    </w:p>
    <w:p>
      <w:pPr>
        <w:pStyle w:val="HBMethod"/>
      </w:pPr>
      <w:r>
        <w:rPr/>
        <w:t xml:space="preserve">考法1　链条型：政协主线从调研写到落地（2题）</w:t>
      </w:r>
    </w:p>
    <w:p>
      <w:pPr>
        <w:pStyle w:val="HBMethodDesc"/>
      </w:pPr>
      <w:r>
        <w:rPr/>
        <w:t xml:space="preserve">材料整段写政协，从委员调研、提案或搭台协商写到部门落实，我就顺着环节一步步写，每步带上职能名。</w:t>
      </w:r>
    </w:p>
    <w:p w14:paraId="40EF2DFD" w14:textId="77777777" w:rsidR="00FE7A11" w:rsidRDefault="00000000">
      <w:pPr>
        <w:pStyle w:val="31"/>
        <w:spacing w:after="60"/>
        <w:rPr>
          <w:rFonts w:hint="default"/>
          <w:lang w:eastAsia="zh-CN"/>
        </w:rPr>
      </w:pPr>
      <w:r>
        <w:rPr>
          <w:lang w:eastAsia="zh-CN"/>
        </w:rPr>
        <w:t xml:space="preserve">例题 1　2020年北京高考第18题</w:t>
      </w:r>
    </w:p>
    <w:p w14:paraId="32C4192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分）从提案到健康福祉</w:t>
      </w:r>
    </w:p>
    <w:p w14:paraId="2805C9A2" w14:textId="77777777" w:rsidR="00FE7A11" w:rsidRDefault="00000000">
      <w:pPr>
        <w:pStyle w:val="aff6"/>
        <w:keepNext/>
        <w:ind w:firstLine="0"/>
        <w:jc w:val="both"/>
        <w:rPr>
          <w:rFonts w:hint="default"/>
          <w:lang w:eastAsia="zh-CN"/>
        </w:rPr>
      </w:pPr>
      <w:r>
        <w:rPr>
          <w:b/>
          <w:lang w:eastAsia="zh-CN"/>
        </w:rPr>
        <w:t>【缘起】</w:t>
      </w:r>
    </w:p>
    <w:p w14:paraId="011504E0" w14:textId="77777777" w:rsidR="00FE7A11" w:rsidRDefault="00000000">
      <w:pPr>
        <w:pStyle w:val="aff6"/>
        <w:jc w:val="both"/>
        <w:rPr>
          <w:rFonts w:hint="default"/>
          <w:lang w:eastAsia="zh-CN"/>
        </w:rPr>
      </w:pPr>
      <w:r>
        <w:rPr>
          <w:lang w:eastAsia="zh-CN"/>
        </w:rPr>
        <w:t>一位全国政协委员在义诊的过程中，看到了很多因病致贫、因病返贫的实例。经过调研，他与其他委员联名提交了一份关于加大农村贫困人口大病患者医疗保障力度的提案。</w:t>
      </w:r>
    </w:p>
    <w:p w14:paraId="1E68C19F" w14:textId="77777777" w:rsidR="00FE7A11" w:rsidRDefault="00000000">
      <w:pPr>
        <w:pStyle w:val="aff6"/>
        <w:jc w:val="both"/>
        <w:rPr>
          <w:rFonts w:hint="default"/>
          <w:lang w:eastAsia="zh-CN"/>
        </w:rPr>
      </w:pPr>
      <w:r>
        <w:rPr>
          <w:lang w:eastAsia="zh-CN"/>
        </w:rPr>
        <w:t>全国政协提案委员会召开重点提案选题协商会，汇集了多份提案的意见，将《关于打赢精准健康脱贫攻坚战的提案》遴选为全国政协重点督办提案。</w:t>
      </w:r>
    </w:p>
    <w:p w14:paraId="33D8A5BD" w14:textId="77777777" w:rsidR="00FE7A11" w:rsidRDefault="00000000">
      <w:pPr>
        <w:pStyle w:val="aff6"/>
        <w:keepNext/>
        <w:ind w:firstLine="0"/>
        <w:jc w:val="both"/>
        <w:rPr>
          <w:rFonts w:hint="default"/>
          <w:lang w:eastAsia="zh-CN"/>
        </w:rPr>
      </w:pPr>
      <w:r>
        <w:rPr>
          <w:b/>
          <w:lang w:eastAsia="zh-CN"/>
        </w:rPr>
        <w:t>【调研】</w:t>
      </w:r>
    </w:p>
    <w:p w14:paraId="195B12C0" w14:textId="77777777" w:rsidR="00FE7A11" w:rsidRDefault="00000000">
      <w:pPr>
        <w:pStyle w:val="aff6"/>
        <w:jc w:val="both"/>
        <w:rPr>
          <w:rFonts w:hint="default"/>
          <w:lang w:eastAsia="zh-CN"/>
        </w:rPr>
      </w:pPr>
      <w:r>
        <w:rPr>
          <w:lang w:eastAsia="zh-CN"/>
        </w:rPr>
        <w:t>一个月后，全国政协调研组赴湖北、宁夏，开展重点提案督办调研，走访基层医院和患有慢性病的贫困户。如何才能让贫困户既看得起病又看得好病，成为大家讨论的新焦点。</w:t>
      </w:r>
    </w:p>
    <w:p w14:paraId="55EB0BBB" w14:textId="77777777" w:rsidR="00FE7A11" w:rsidRDefault="00000000">
      <w:pPr>
        <w:pStyle w:val="aff6"/>
        <w:jc w:val="both"/>
        <w:rPr>
          <w:rFonts w:hint="default"/>
        </w:rPr>
      </w:pPr>
      <w:r>
        <w:rPr>
          <w:lang w:eastAsia="zh-CN"/>
        </w:rPr>
        <w:t>委员</w:t>
      </w:r>
      <w:r>
        <w:rPr>
          <w:lang w:eastAsia="zh-CN"/>
        </w:rPr>
        <w:t>1</w:t>
      </w:r>
      <w:r>
        <w:rPr>
          <w:lang w:eastAsia="zh-CN"/>
        </w:rPr>
        <w:t>提出：“完善医疗托底保障体系是防止因病致贫的重要举措。</w:t>
      </w:r>
      <w:r>
        <w:t>”</w:t>
      </w:r>
    </w:p>
    <w:p w14:paraId="352DDB11" w14:textId="77777777" w:rsidR="00FE7A11" w:rsidRDefault="00000000">
      <w:pPr>
        <w:pStyle w:val="aff6"/>
        <w:jc w:val="both"/>
        <w:rPr>
          <w:rFonts w:hint="default"/>
        </w:rPr>
      </w:pPr>
      <w:r>
        <w:rPr>
          <w:lang w:eastAsia="zh-CN"/>
        </w:rPr>
        <w:t>委员</w:t>
      </w:r>
      <w:r>
        <w:rPr>
          <w:lang w:eastAsia="zh-CN"/>
        </w:rPr>
        <w:t>2</w:t>
      </w:r>
      <w:r>
        <w:rPr>
          <w:lang w:eastAsia="zh-CN"/>
        </w:rPr>
        <w:t>提出：“如何保证托底保障制度的可持续性，是重中之重。</w:t>
      </w:r>
      <w:r>
        <w:t>”</w:t>
      </w:r>
    </w:p>
    <w:p w14:paraId="3B39DA0B" w14:textId="77777777" w:rsidR="00FE7A11" w:rsidRDefault="00000000">
      <w:pPr>
        <w:pStyle w:val="aff6"/>
        <w:keepNext/>
        <w:ind w:firstLine="0"/>
        <w:jc w:val="both"/>
        <w:rPr>
          <w:rFonts w:hint="default"/>
          <w:lang w:eastAsia="zh-CN"/>
        </w:rPr>
      </w:pPr>
      <w:r>
        <w:rPr>
          <w:b/>
          <w:lang w:eastAsia="zh-CN"/>
        </w:rPr>
        <w:lastRenderedPageBreak/>
        <w:t>【后续】</w:t>
      </w:r>
    </w:p>
    <w:p w14:paraId="356E9AAF" w14:textId="77777777" w:rsidR="00FE7A11" w:rsidRDefault="00000000">
      <w:pPr>
        <w:pStyle w:val="aff6"/>
        <w:jc w:val="both"/>
        <w:rPr>
          <w:rFonts w:hint="default"/>
          <w:lang w:eastAsia="zh-CN"/>
        </w:rPr>
      </w:pPr>
      <w:r>
        <w:rPr>
          <w:lang w:eastAsia="zh-CN"/>
        </w:rPr>
        <w:t>两个月后，提案的主办单位国家卫生健康委联合国家发展改革委、财政部、国家医疗保障局及国务院扶贫办制定印发了《健康扶贫三年攻坚行动实施方案》。《方案》提出，大病保险要加大倾斜支付力度，对农村贫困人口降低起付线</w:t>
      </w:r>
      <w:r>
        <w:rPr>
          <w:lang w:eastAsia="zh-CN"/>
        </w:rPr>
        <w:t>50%</w:t>
      </w:r>
      <w:r>
        <w:rPr>
          <w:lang w:eastAsia="zh-CN"/>
        </w:rPr>
        <w:t>、提高支付比例</w:t>
      </w:r>
      <w:r>
        <w:rPr>
          <w:lang w:eastAsia="zh-CN"/>
        </w:rPr>
        <w:t>5</w:t>
      </w:r>
      <w:r>
        <w:rPr>
          <w:lang w:eastAsia="zh-CN"/>
        </w:rPr>
        <w:t>个百分点，加大贫困地区全科医生培养力度……委员们关注的托底医疗保障、基层医疗机构的人才培养、贫困人口慢性病精准救治等问题都被写进了《方案》。</w:t>
      </w:r>
    </w:p>
    <w:p w14:paraId="6F30F860" w14:textId="77777777" w:rsidR="00FE7A11" w:rsidRDefault="00000000">
      <w:pPr>
        <w:pStyle w:val="aff6"/>
        <w:jc w:val="both"/>
        <w:rPr>
          <w:rFonts w:hint="default"/>
          <w:lang w:eastAsia="zh-CN"/>
        </w:rPr>
      </w:pPr>
      <w:r>
        <w:rPr>
          <w:rFonts w:eastAsia="Songti SC"/>
          <w:lang w:eastAsia="zh-CN"/>
        </w:rPr>
        <w:t>运用《政治生活》知识，说明一份提案是如何转变成健康福祉的？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政协委员义诊调研发现因病致贫问题并提交提案，提案委员会协商遴选重点提案，政协调研组督办、走访并讨论，触发调研发起和协商完善。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设问问提案如何转变为健康福祉，按深入基层发现问题、调研形成提案、协商督办完善建议的过程展开，逐步说明政协履职如何把群众诉求转化为高质量建议。</w:t>
      </w:r>
    </w:p>
    <w:p w14:paraId="7C8B161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8B161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协委员通过义诊和深入基层调研，了解因病致贫、因病返贫群众的就医困难，建言资政并提交医疗保障提案。人民政协通过提案选题协商、重点提案督办调研，履行参政议政、民主监督等职能，汇集意见、完善建议，推动提案形成高质量方案。</w:t>
      </w:r>
    </w:p>
    <w:p w14:paraId="7EDCA363" w14:textId="77777777" w:rsidR="00FE7A11" w:rsidRDefault="00000000">
      <w:pPr>
        <w:pStyle w:val="affa"/>
        <w:rPr>
          <w:rFonts w:hint="default"/>
          <w:lang w:eastAsia="zh-CN"/>
        </w:rPr>
      </w:pPr>
      <w:r>
        <w:rPr>
          <w:lang w:eastAsia="zh-CN"/>
          <w:color w:val="000000"/>
        </w:rPr>
        <w:t>②人民政协履行参政议政、政治协商和民主监督职能，发挥协商民主作用。提案委员会组织重点提案选题协商、汇集意见，调研组开展督办调研、听取基层诉求，推动有关建议不断完善，为制定健康扶贫政策提供依据。</w:t>
      </w:r>
    </w:p>
    <w:p w14:paraId="7174FE0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协委员深入基层调研，了解群众就医困难，建言资政并提出提案（2分）。人民政协履行参政议政、民主监督等职能（任一项2分、两项3分），结合重点提案协商、走访调研、汇集意见完善建议（1分）；“协商”“民主协商”等同义表述不重复计分。</w:t>
      </w:r>
    </w:p>
    <w:p w14:paraId="3042567E" w14:textId="77777777" w:rsidR="00FE7A11" w:rsidRDefault="00000000">
      <w:pPr>
        <w:pStyle w:val="31"/>
        <w:spacing w:after="60"/>
        <w:rPr>
          <w:rFonts w:hint="default"/>
          <w:lang w:eastAsia="zh-CN"/>
        </w:rPr>
      </w:pPr>
      <w:r>
        <w:rPr>
          <w:lang w:eastAsia="zh-CN"/>
        </w:rPr>
        <w:t xml:space="preserve">例题 2　2026海淀二模第17题</w:t>
      </w:r>
    </w:p>
    <w:p w14:paraId="7BFCF4A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14:paraId="3243163E" w14:textId="77777777" w:rsidR="00FE7A11" w:rsidRDefault="00000000">
      <w:pPr>
        <w:pStyle w:val="aff6"/>
        <w:keepNext/>
        <w:ind w:firstLine="0"/>
        <w:jc w:val="both"/>
        <w:rPr>
          <w:rFonts w:hint="default"/>
          <w:lang w:eastAsia="zh-CN"/>
        </w:rPr>
      </w:pPr>
      <w:r>
        <w:rPr>
          <w:b/>
          <w:lang w:eastAsia="zh-CN"/>
        </w:rPr>
        <w:t>【两难】</w:t>
      </w:r>
    </w:p>
    <w:p w14:paraId="52B9255C" w14:textId="77777777"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14:paraId="23DB1649" w14:textId="77777777" w:rsidR="00FE7A11" w:rsidRDefault="00000000">
      <w:pPr>
        <w:pStyle w:val="aff6"/>
        <w:keepNext/>
        <w:ind w:firstLine="0"/>
        <w:jc w:val="both"/>
        <w:rPr>
          <w:rFonts w:hint="default"/>
          <w:lang w:eastAsia="zh-CN"/>
        </w:rPr>
      </w:pPr>
      <w:r>
        <w:rPr>
          <w:b/>
          <w:lang w:eastAsia="zh-CN"/>
        </w:rPr>
        <w:t>【调研】</w:t>
      </w:r>
    </w:p>
    <w:p w14:paraId="26F2BC86" w14:textId="77777777"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14:paraId="49371787" w14:textId="77777777" w:rsidR="00FE7A11" w:rsidRDefault="00000000">
      <w:pPr>
        <w:pStyle w:val="aff6"/>
        <w:keepNext/>
        <w:ind w:firstLine="0"/>
        <w:jc w:val="both"/>
        <w:rPr>
          <w:rFonts w:hint="default"/>
          <w:lang w:eastAsia="zh-CN"/>
        </w:rPr>
      </w:pPr>
      <w:r>
        <w:rPr>
          <w:b/>
          <w:lang w:eastAsia="zh-CN"/>
        </w:rPr>
        <w:t>【协商】</w:t>
      </w:r>
    </w:p>
    <w:p w14:paraId="618E6E62" w14:textId="77777777"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14:paraId="302D855C" w14:textId="77777777" w:rsidR="00FE7A11" w:rsidRDefault="00000000">
      <w:pPr>
        <w:pStyle w:val="aff6"/>
        <w:jc w:val="both"/>
        <w:rPr>
          <w:rFonts w:hint="default"/>
          <w:lang w:eastAsia="zh-CN"/>
        </w:rPr>
      </w:pPr>
      <w:r>
        <w:rPr>
          <w:lang w:eastAsia="zh-CN"/>
        </w:rPr>
        <w:t>两个月后，协商成果落实，实现了古城保护与发展共赢。</w:t>
      </w:r>
    </w:p>
    <w:p w14:paraId="5D61F981" w14:textId="77777777"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政协深入古城核心区走访调研，梳理交通优化议题；省、州、县三级政协搭建“景区协商”平台，组织政府、公交公司、商户和社区代表充分协商，回应问题、凝聚共识并落实公交环线和禁行时段方案。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设问问协商如何处理保护与发展两难，人民政协角度按调研摸题、协商机构与参政议政、搭台、主体共治、凝聚共识、成果落地展开，说明协商民主如何转化为治理效能。</w:t>
      </w:r>
    </w:p>
    <w:p w14:paraId="2D50C0D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50C0D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是社会主义协商民主的重要渠道和专门协商机构，履行参政议政职能。政协调研组深入古城走访，梳理交通优化议题，省、州、县三级政协搭建“景区协商”平台，组织政府部门、公交公司、商户和社区代表充分协商，凝聚新增公交环线、优化禁行时段的共识并推动落实，实现古城保护与发展共赢。</w:t>
      </w:r>
    </w:p>
    <w:p w14:paraId="0E02471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深入基层调研、摸清实情并梳理核心议题（1分）；人民政协是协商民主重要渠道、专门协商机构（1分），履行参政议政职能（1分），搭建协商平台、拓宽参与渠道（1分）。组织各方协商推动多元主体共治（1分），凝聚共识、促进科学民主决策（1分），推动协商成果落地、转化为治理效能（2分）；成果落地与践行全过程人民民主属于同一2分，不重复计分。</w:t>
      </w:r>
    </w:p>
    <w:p>
      <w:pPr>
        <w:pStyle w:val="HBMethod"/>
      </w:pPr>
      <w:r>
        <w:rPr/>
        <w:t xml:space="preserve">考法2　并列型：政协与人大等各写一块（3题）</w:t>
      </w:r>
    </w:p>
    <w:p>
      <w:pPr>
        <w:pStyle w:val="HBMethodDesc"/>
      </w:pPr>
      <w:r>
        <w:rPr/>
        <w:t xml:space="preserve">总括问民主实践，委员和代表并列出现，我把政协单拆成一块：调研、提案、参政议政、成果，再补一句制度句。</w:t>
      </w:r>
    </w:p>
    <w:p w14:paraId="246E8397" w14:textId="77777777" w:rsidR="00FE7A11" w:rsidRDefault="00000000">
      <w:pPr>
        <w:pStyle w:val="31"/>
        <w:spacing w:after="60"/>
        <w:rPr>
          <w:rFonts w:hint="default"/>
          <w:lang w:eastAsia="zh-CN"/>
        </w:rPr>
      </w:pPr>
      <w:r>
        <w:rPr>
          <w:lang w:eastAsia="zh-CN"/>
        </w:rPr>
        <w:lastRenderedPageBreak/>
        <w:t xml:space="preserve">例题 3　2025丰台一模第17题</w:t>
      </w:r>
    </w:p>
    <w:p w14:paraId="3EBB08E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28525A78" w14:textId="77777777" w:rsidR="00FE7A11" w:rsidRDefault="00000000">
      <w:pPr>
        <w:pStyle w:val="aff6"/>
        <w:keepNext/>
        <w:ind w:firstLine="0"/>
        <w:jc w:val="both"/>
        <w:rPr>
          <w:rFonts w:hint="default"/>
          <w:lang w:eastAsia="zh-CN"/>
        </w:rPr>
      </w:pPr>
      <w:r>
        <w:rPr>
          <w:b/>
          <w:lang w:eastAsia="zh-CN"/>
        </w:rPr>
        <w:t>【听到心里】</w:t>
      </w:r>
    </w:p>
    <w:p w14:paraId="7A65766C"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217CFC5B" w14:textId="77777777" w:rsidR="00FE7A11" w:rsidRDefault="00000000">
      <w:pPr>
        <w:pStyle w:val="aff6"/>
        <w:keepNext/>
        <w:ind w:firstLine="0"/>
        <w:jc w:val="both"/>
        <w:rPr>
          <w:rFonts w:hint="default"/>
          <w:lang w:eastAsia="zh-CN"/>
        </w:rPr>
      </w:pPr>
      <w:r>
        <w:rPr>
          <w:b/>
          <w:lang w:eastAsia="zh-CN"/>
        </w:rPr>
        <w:t>【写在纸面】</w:t>
      </w:r>
    </w:p>
    <w:p w14:paraId="52E9F0EB"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73CC5A9C" w14:textId="77777777" w:rsidR="00FE7A11" w:rsidRDefault="00000000">
      <w:pPr>
        <w:pStyle w:val="aff6"/>
        <w:keepNext/>
        <w:ind w:firstLine="0"/>
        <w:jc w:val="both"/>
        <w:rPr>
          <w:rFonts w:hint="default"/>
          <w:lang w:eastAsia="zh-CN"/>
        </w:rPr>
      </w:pPr>
      <w:r>
        <w:rPr>
          <w:b/>
          <w:lang w:eastAsia="zh-CN"/>
        </w:rPr>
        <w:t>【落在实处】</w:t>
      </w:r>
    </w:p>
    <w:p w14:paraId="01BCFA74"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49E0D748" w14:textId="77777777" w:rsidR="00FE7A11" w:rsidRDefault="00000000">
      <w:pPr>
        <w:pStyle w:val="aff6"/>
        <w:keepNext/>
        <w:ind w:firstLine="0"/>
        <w:jc w:val="both"/>
        <w:rPr>
          <w:rFonts w:hint="default"/>
          <w:lang w:eastAsia="zh-CN"/>
        </w:rPr>
      </w:pPr>
      <w:r>
        <w:rPr>
          <w:b/>
          <w:lang w:eastAsia="zh-CN"/>
        </w:rPr>
        <w:t>【世界回响】</w:t>
      </w:r>
    </w:p>
    <w:p w14:paraId="51AFC644" w14:textId="77777777"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14:paraId="5F55F8C4"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“政协委员”“提案”联系中国共产党领导的多党合作和政治协商制度；委员深入基层、体察民情并建言献策，联系汇集群众智慧、发挥协商民主的作用。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“如何彰显显著优势”既要写制度保障，也要说明参与过程。先点明政党制度及其发展社会主义民主的优势，再结合委员调研、提出提案，说明建言献策怎样把群众智慧凝聚为治理合力。</w:t>
      </w:r>
    </w:p>
    <w:p w14:paraId="1A5B8EA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5B8EA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中国共产党领导的多党合作和政治协商制度有利于发展社会主义民主。政协委员把人民期盼写入提案，有关部门承办落实，使人民意愿通过制度化渠道进入国家治理。</w:t>
      </w:r>
    </w:p>
    <w:p w14:paraId="1A5B8EA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政协委员深入基层、体察民情，围绕国家重点工作建言献策，将群众智慧凝聚为国家治理合力，彰显协商民主真谛。</w:t>
      </w:r>
    </w:p>
    <w:p w14:paraId="457D9E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领导的多党合作和政治协商制度有利于发展社会主义民主（2分）。政协委员建言献策，将群众智慧凝聚为国家治理合力，彰显协商民主真谛（2分，其中建言献策1分）；委员调研形成提案与部门办理落实使协商成果转化为治理成效。</w:t>
      </w:r>
    </w:p>
    <w:p w14:paraId="7F46B9A6" w14:textId="77777777" w:rsidR="00FE7A11" w:rsidRDefault="00000000">
      <w:pPr>
        <w:pStyle w:val="31"/>
        <w:spacing w:after="60"/>
        <w:rPr>
          <w:rFonts w:hint="default"/>
          <w:lang w:eastAsia="zh-CN"/>
        </w:rPr>
      </w:pPr>
      <w:r>
        <w:rPr>
          <w:lang w:eastAsia="zh-CN"/>
        </w:rPr>
        <w:t xml:space="preserve">例题 4　2025门头沟一模第17题</w:t>
      </w:r>
    </w:p>
    <w:p w14:paraId="574D19A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14:paraId="43DD06C9" w14:textId="77777777" w:rsidR="00FE7A11" w:rsidRDefault="00000000">
      <w:pPr>
        <w:pStyle w:val="aff6"/>
        <w:keepNext/>
        <w:ind w:firstLine="0"/>
        <w:jc w:val="both"/>
        <w:rPr>
          <w:rFonts w:hint="default"/>
          <w:lang w:eastAsia="zh-CN"/>
        </w:rPr>
      </w:pPr>
      <w:r>
        <w:rPr>
          <w:b/>
          <w:lang w:eastAsia="zh-CN"/>
        </w:rPr>
        <w:t>材料一</w:t>
      </w:r>
    </w:p>
    <w:p w14:paraId="115A29EF" w14:textId="77777777"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14:paraId="4B07724A" w14:textId="77777777" w:rsidR="00FE7A11" w:rsidRDefault="00000000">
      <w:pPr>
        <w:pStyle w:val="aff6"/>
        <w:keepNext/>
        <w:ind w:firstLine="0"/>
        <w:jc w:val="both"/>
        <w:rPr>
          <w:rFonts w:hint="default"/>
          <w:lang w:eastAsia="zh-CN"/>
        </w:rPr>
      </w:pPr>
      <w:r>
        <w:rPr>
          <w:b/>
          <w:lang w:eastAsia="zh-CN"/>
        </w:rPr>
        <w:t>材料二</w:t>
      </w:r>
    </w:p>
    <w:p w14:paraId="77B8711F" w14:textId="77777777"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14:paraId="79D8B635" w14:textId="77777777" w:rsidR="00FE7A11" w:rsidRDefault="00000000">
      <w:pPr>
        <w:pStyle w:val="aff6"/>
        <w:keepNext/>
        <w:ind w:firstLine="0"/>
        <w:jc w:val="both"/>
        <w:rPr>
          <w:rFonts w:hint="default"/>
          <w:lang w:eastAsia="zh-CN"/>
        </w:rPr>
      </w:pPr>
      <w:r>
        <w:rPr>
          <w:b/>
          <w:lang w:eastAsia="zh-CN"/>
        </w:rPr>
        <w:lastRenderedPageBreak/>
        <w:t>材料三</w:t>
      </w:r>
    </w:p>
    <w:p w14:paraId="09D30A84" w14:textId="77777777"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14:paraId="004715CA" w14:textId="77777777"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材料二中包括民盟在内的各民主党派通过市政协大会发言、提案撰写和考察调研，为中轴线申遗凝聚共识、汇聚合力，触发人民政协履行政治协商、参政议政职能及中国共产党同各民主党派的关系。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设问问“众人的事情由众人商量”如何成事，人民政协角度按政协职能、党派关系和意见进入申遗决策协作过程展开，落到凝聚共识、推动申遗成功。</w:t>
      </w:r>
    </w:p>
    <w:p w14:paraId="3968AD6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968AD6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是社会主义协商民主的重要渠道和专门协商机构，履行政治协商、参政议政职能。中国共产党同各民主党派长期共存、互相监督、肝胆相照、荣辱与共；各民主党派通过政协大会发言、提案和考察调研，为中轴线申遗凝聚共识、汇聚合力。</w:t>
      </w:r>
    </w:p>
    <w:p w14:paraId="7FD0D87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履行政治协商或参政议政职能（1分）；中国共产党同各民主党派长期共存、互相监督、肝胆相照、荣辱与共（1分）；结合各民主党派通过政协大会发言、提案和考察调研为申遗凝聚共识的材料（1分）。材料结合与同题其他落位共享，不重复累计。</w:t>
      </w:r>
    </w:p>
    <w:p w14:paraId="3D741774" w14:textId="77777777" w:rsidR="00FE7A11" w:rsidRDefault="00000000">
      <w:pPr>
        <w:pStyle w:val="31"/>
        <w:spacing w:after="60"/>
        <w:rPr>
          <w:rFonts w:hint="default"/>
          <w:lang w:eastAsia="zh-CN"/>
        </w:rPr>
      </w:pPr>
      <w:r>
        <w:rPr>
          <w:lang w:eastAsia="zh-CN"/>
        </w:rPr>
        <w:lastRenderedPageBreak/>
        <w:t xml:space="preserve">例题 5　2024海淀二模第18(2)题</w:t>
      </w:r>
    </w:p>
    <w:p w14:paraId="29B4A4F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122A74AD"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01CAC082" w14:textId="77777777" w:rsidR="00FE7A11" w:rsidRDefault="00000000">
      <w:pPr>
        <w:pStyle w:val="aff6"/>
        <w:jc w:val="both"/>
        <w:rPr>
          <w:rFonts w:hint="default"/>
          <w:lang w:eastAsia="zh-CN"/>
        </w:rPr>
        <w:ind w:left="234" w:hanging="234"/>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5A47DC6B" w14:textId="77777777" w:rsidR="00FE7A11" w:rsidRDefault="00000000">
      <w:pPr>
        <w:pStyle w:val="aff6"/>
        <w:jc w:val="both"/>
        <w:rPr>
          <w:rFonts w:hint="default"/>
          <w:lang w:eastAsia="zh-CN"/>
        </w:rPr>
        <w:ind w:left="234" w:hanging="234"/>
      </w:pPr>
      <w:r>
        <w:rPr>
          <w:lang w:eastAsia="zh-CN"/>
        </w:rPr>
        <w:t>✧ 福建，五夫古镇“民情茶话室”。延续古老的摆茶议事传统，当地人大代表与老百姓喝茶聊事……“有烟火气的民主”让人民的诉求有地方说，说了有人听，听了有反馈。</w:t>
      </w:r>
    </w:p>
    <w:p w14:paraId="11DFE0A0" w14:textId="77777777" w:rsidR="00FE7A11" w:rsidRDefault="00000000">
      <w:pPr>
        <w:pStyle w:val="aff6"/>
        <w:jc w:val="both"/>
        <w:rPr>
          <w:rFonts w:hint="default"/>
          <w:lang w:eastAsia="zh-CN"/>
        </w:rPr>
        <w:ind w:left="234" w:hanging="234"/>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54B905E2" w14:textId="77777777"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14:paraId="59238BF0"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“全国政协委员在山村调研‘跑出来’的建议”触发调查研究、建言献策和参政议政；“法规‘保护伞’”说明建议转化为古树名木保护成果。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“谈谈理解”要按主体、做法和作用说明民主实践。围绕人民政协，写政协委员怎样以调研和建议参政议政，再落到推动古树名木获得法规保护。</w:t>
      </w:r>
    </w:p>
    <w:p w14:paraId="2AA48AB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A48A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全国政协委员深入山村开展调查研究，形成古树保护建议，积极参政议政，推动湖南23万余株古树名木获得法规保护。</w:t>
      </w:r>
    </w:p>
    <w:p w14:paraId="056AB86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政协委员开展调查研究，通过提案、建议案等形式参政议政（2分）。协商民主或我国政党制度（1分）与参政议政共用2分上限，不重复累计。</w:t>
      </w:r>
    </w:p>
    <w:p>
      <w:pPr>
        <w:pStyle w:val="HBMethod"/>
      </w:pPr>
      <w:r>
        <w:rPr/>
        <w:t xml:space="preserve">考法3　一环型：政协只是别人流程里的一句（3题）</w:t>
      </w:r>
    </w:p>
    <w:p>
      <w:pPr>
        <w:pStyle w:val="HBMethodDesc"/>
      </w:pPr>
      <w:r>
        <w:rPr/>
        <w:t xml:space="preserve">整段写别人的流程，只带一句听取政协委员意见或政协监督，我用一整句写完：主体、职能、做法、怎么衔接。</w:t>
      </w:r>
    </w:p>
    <w:p w14:paraId="6A31B936" w14:textId="77777777" w:rsidR="00FE7A11" w:rsidRDefault="00000000">
      <w:pPr>
        <w:pStyle w:val="31"/>
        <w:spacing w:after="60"/>
        <w:rPr>
          <w:rFonts w:hint="default"/>
          <w:lang w:eastAsia="zh-CN"/>
        </w:rPr>
      </w:pPr>
      <w:r>
        <w:rPr>
          <w:lang w:eastAsia="zh-CN"/>
        </w:rPr>
        <w:t xml:space="preserve">例题 6　2026西城期末第18题</w:t>
      </w:r>
    </w:p>
    <w:p w14:paraId="109B2C6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8" name="O15_01_p7_marker_line___2_5.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5.png"/>
                    <ns4:cNvPicPr>
                      <ns3:picLocks noChangeAspect="1"/>
                    </ns4:cNvPicPr>
                  </ns4:nvPicPr>
                  <ns4:blipFill>
                    <ns3:blip r:embed="rId82"/>
                    <ns3:stretch>
                      <ns3:fillRect/>
                    </ns3:stretch>
                  </ns4:blipFill>
                  <ns4:spPr>
                    <ns3:xfrm>
                      <ns3:off x="0" y="0"/>
                      <ns3:ext cx="5904000" cy="229890"/>
                    </ns3:xfrm>
                    <ns3:prstGeom prst="rect">
                      <ns3:avLst/>
                    </ns3:prstGeom>
                  </ns4:spPr>
                </ns4:pic>
              </ns3:graphicData>
            </ns3:graphic>
          </wp:inline>
        </w:drawing>
      </w:r>
    </w:p>
    <w:p w14:paraId="2C023DF6" w14:textId="77777777" w:rsidR="00FE7A11" w:rsidRDefault="00000000">
      <w:pPr>
        <w:pStyle w:val="aff6"/>
        <w:keepNext/>
        <w:ind w:firstLine="0"/>
        <w:jc w:val="both"/>
        <w:rPr>
          <w:rFonts w:hint="default"/>
          <w:lang w:eastAsia="zh-CN"/>
        </w:rPr>
      </w:pPr>
      <w:r>
        <w:rPr>
          <w:b/>
          <w:lang w:eastAsia="zh-CN"/>
        </w:rPr>
        <w:t>【志愿者之声】</w:t>
      </w:r>
    </w:p>
    <w:p w14:paraId="6D0FCD19"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123C23E8" w14:textId="77777777" w:rsidR="00FE7A11" w:rsidRDefault="00000000">
      <w:pPr>
        <w:pStyle w:val="aff6"/>
        <w:keepNext/>
        <w:ind w:firstLine="0"/>
        <w:jc w:val="both"/>
        <w:rPr>
          <w:rFonts w:hint="default"/>
          <w:lang w:eastAsia="zh-CN"/>
        </w:rPr>
      </w:pPr>
      <w:r>
        <w:rPr>
          <w:b/>
          <w:lang w:eastAsia="zh-CN"/>
        </w:rPr>
        <w:t>【代表之声】</w:t>
      </w:r>
    </w:p>
    <w:p w14:paraId="283A3D72"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5D5400CD" w14:textId="77777777" w:rsidR="00FE7A11" w:rsidRDefault="00000000">
      <w:pPr>
        <w:pStyle w:val="aff6"/>
        <w:keepNext/>
        <w:ind w:firstLine="0"/>
        <w:jc w:val="both"/>
        <w:rPr>
          <w:rFonts w:hint="default"/>
          <w:lang w:eastAsia="zh-CN"/>
        </w:rPr>
      </w:pPr>
      <w:r>
        <w:rPr>
          <w:b/>
          <w:lang w:eastAsia="zh-CN"/>
        </w:rPr>
        <w:t>【检察机关之声】</w:t>
      </w:r>
    </w:p>
    <w:p w14:paraId="7AAF8FC3"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3C2B1D22"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机制整合政务服务网等平台信息，听取政协委员、人民监督员、专家学者等意见建议，为整改和办案提供协作支持，呈现政协委员参与公益诉讼协作并提出意见。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设问问联动机制的治理逻辑，人民政协角度抓政协委员参与协作、提出意见建议，说明民主监督如何与检察公益诉讼相衔接。</w:t>
      </w:r>
    </w:p>
    <w:p w14:paraId="4DB6F04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B6F0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人民政协履行民主监督职能，政协委员就公益诉讼案件提出意见建议，与检察机关的线索办理、整改监督相衔接，形成民主监督与法律监督合力，提高公益诉讼办案质量。</w:t>
      </w:r>
    </w:p>
    <w:p w14:paraId="7E2C577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人民政协开展民主监督，结合政协委员就公益诉讼案件提出意见建议，说明民主监督与法律监督形成合力，推动公益保护问题得到解决（1分）。全过程人民民主可作同一得分点的替代表述，不重复计分。</w:t>
      </w:r>
    </w:p>
    <w:p w14:paraId="06244641" w14:textId="77777777" w:rsidR="00FE7A11" w:rsidRDefault="00000000">
      <w:pPr>
        <w:pStyle w:val="31"/>
        <w:spacing w:after="60"/>
        <w:rPr>
          <w:rFonts w:hint="default"/>
          <w:lang w:eastAsia="zh-CN"/>
        </w:rPr>
      </w:pPr>
      <w:r>
        <w:rPr>
          <w:lang w:eastAsia="zh-CN"/>
        </w:rPr>
        <w:t xml:space="preserve">例题 7　2024朝阳二模第18题</w:t>
      </w:r>
    </w:p>
    <w:p w14:paraId="38A7CCC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1868E696" w14:textId="77777777"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14:paraId="31366B71" w14:textId="77777777">
        <w:tc>
          <w:tcPr>
            <w:tcW w:w="464" w:type="dxa"/>
          </w:tcPr>
          <w:p w14:paraId="0B62C39D" w14:textId="77777777" w:rsidR="00FE7A11" w:rsidRDefault="00000000">
            <w:pPr>
              <w:pStyle w:val="aff6"/>
              <w:keepLines/>
              <w:ind w:firstLine="0"/>
              <w:jc w:val="center"/>
              <w:rPr>
                <w:rFonts w:hint="default"/>
              </w:rPr>
            </w:pPr>
            <w:r>
              <w:rPr>
                <w:b/>
              </w:rPr>
              <w:t/>
            </w:r>
          </w:p>
        </w:tc>
        <w:tc>
          <w:tcPr>
            <w:tcW w:w="1580" w:type="dxa"/>
          </w:tcPr>
          <w:p w14:paraId="0B62C39D" w14:textId="77777777" w:rsidR="00FE7A11" w:rsidRDefault="00000000">
            <w:pPr>
              <w:pStyle w:val="aff6"/>
              <w:keepLines/>
              <w:ind w:firstLine="0"/>
              <w:jc w:val="center"/>
              <w:rPr>
                <w:rFonts w:hint="default"/>
              </w:rPr>
            </w:pPr>
            <w:r>
              <w:rPr>
                <w:b/>
              </w:rPr>
              <w:t>主要阶段</w:t>
            </w:r>
          </w:p>
        </w:tc>
        <w:trPr>
          <w:cantSplit/>
          <w:tblHeader/>
        </w:trPr>
        <w:tc>
          <w:tcPr>
            <w:tcW w:w="7254" w:type="dxa"/>
          </w:tcPr>
          <w:p w14:paraId="66F71D93" w14:textId="77777777" w:rsidR="00FE7A11" w:rsidRDefault="00000000">
            <w:pPr>
              <w:pStyle w:val="aff6"/>
              <w:keepLines/>
              <w:ind w:firstLine="0"/>
              <w:jc w:val="center"/>
              <w:rPr>
                <w:rFonts w:hint="default"/>
              </w:rPr>
            </w:pPr>
            <w:r>
              <w:rPr>
                <w:b/>
              </w:rPr>
              <w:t>工作内容</w:t>
            </w:r>
          </w:p>
        </w:tc>
      </w:tr>
      <w:tr w:rsidR="00FE7A11" w14:paraId="5D4A06FB" w14:textId="77777777">
        <w:trPr>
          <w:cantSplit/>
        </w:trPr>
        <w:tc>
          <w:tcPr>
            <w:tcW w:w="464" w:type="dxa"/>
          </w:tcPr>
          <w:p w14:paraId="0FC49C21" w14:textId="77777777" w:rsidR="00FE7A11" w:rsidRDefault="00000000">
            <w:pPr>
              <w:pStyle w:val="aff6"/>
              <w:keepLines/>
              <w:ind w:firstLine="0"/>
              <w:jc w:val="both"/>
              <w:rPr>
                <w:rFonts w:hint="default"/>
              </w:rPr>
            </w:pPr>
            <w:r>
              <w:t>一</w:t>
            </w:r>
          </w:p>
        </w:tc>
        <w:tc>
          <w:tcPr>
            <w:tcW w:w="1580" w:type="dxa"/>
          </w:tcPr>
          <w:p w14:paraId="04A65BCF" w14:textId="77777777" w:rsidR="00FE7A11" w:rsidRDefault="00000000">
            <w:pPr>
              <w:pStyle w:val="aff6"/>
              <w:keepNext/>
              <w:keepLines/>
              <w:ind w:firstLine="0"/>
              <w:jc w:val="both"/>
              <w:rPr>
                <w:rFonts w:hint="default"/>
              </w:rPr>
            </w:pPr>
            <w:r>
              <w:t>起草准备</w:t>
            </w:r>
          </w:p>
          <w:p w14:paraId="7D1CC20D" w14:textId="77777777" w:rsidR="00FE7A11" w:rsidRDefault="00000000">
            <w:pPr>
              <w:pStyle w:val="aff6"/>
              <w:keepLines/>
              <w:ind w:firstLine="0"/>
              <w:jc w:val="both"/>
              <w:rPr>
                <w:rFonts w:hint="default"/>
              </w:rPr>
            </w:pPr>
            <w:r>
              <w:t>形成讨论稿</w:t>
            </w:r>
          </w:p>
        </w:tc>
        <w:tc>
          <w:tcPr>
            <w:tcW w:w="7254" w:type="dxa"/>
          </w:tcPr>
          <w:p w14:paraId="534D7338" w14:textId="77777777"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14:paraId="1D6A7D0A" w14:textId="77777777">
        <w:trPr>
          <w:cantSplit/>
        </w:trPr>
        <w:tc>
          <w:tcPr>
            <w:tcW w:w="464" w:type="dxa"/>
          </w:tcPr>
          <w:p w14:paraId="7BFAAAA4" w14:textId="77777777" w:rsidR="00FE7A11" w:rsidRDefault="00000000">
            <w:pPr>
              <w:pStyle w:val="aff6"/>
              <w:keepLines/>
              <w:ind w:firstLine="0"/>
              <w:jc w:val="both"/>
              <w:rPr>
                <w:rFonts w:hint="default"/>
              </w:rPr>
            </w:pPr>
            <w:r>
              <w:t>二</w:t>
            </w:r>
          </w:p>
        </w:tc>
        <w:tc>
          <w:tcPr>
            <w:tcW w:w="1580" w:type="dxa"/>
          </w:tcPr>
          <w:p w14:paraId="5A713F27" w14:textId="77777777" w:rsidR="00FE7A11" w:rsidRDefault="00000000">
            <w:pPr>
              <w:pStyle w:val="aff6"/>
              <w:keepNext/>
              <w:keepLines/>
              <w:ind w:firstLine="0"/>
              <w:jc w:val="both"/>
              <w:rPr>
                <w:rFonts w:hint="default"/>
              </w:rPr>
            </w:pPr>
            <w:r>
              <w:t>征求意见</w:t>
            </w:r>
          </w:p>
          <w:p w14:paraId="45909276" w14:textId="77777777" w:rsidR="00FE7A11" w:rsidRDefault="00000000">
            <w:pPr>
              <w:pStyle w:val="aff6"/>
              <w:keepLines/>
              <w:ind w:firstLine="0"/>
              <w:jc w:val="both"/>
              <w:rPr>
                <w:rFonts w:hint="default"/>
              </w:rPr>
            </w:pPr>
            <w:r>
              <w:t>修改完善</w:t>
            </w:r>
          </w:p>
        </w:tc>
        <w:tc>
          <w:tcPr>
            <w:tcW w:w="7254" w:type="dxa"/>
          </w:tcPr>
          <w:p w14:paraId="564F83CB" w14:textId="77777777"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14:paraId="437FF529" w14:textId="77777777"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14:paraId="1EED0DBF" w14:textId="77777777"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14:paraId="073528CA" w14:textId="77777777"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14:paraId="57513060" w14:textId="77777777">
        <w:trPr>
          <w:cantSplit/>
        </w:trPr>
        <w:tc>
          <w:tcPr>
            <w:tcW w:w="464" w:type="dxa"/>
          </w:tcPr>
          <w:p w14:paraId="194BB031" w14:textId="77777777" w:rsidR="00FE7A11" w:rsidRDefault="00000000">
            <w:pPr>
              <w:pStyle w:val="aff6"/>
              <w:keepLines/>
              <w:ind w:firstLine="0"/>
              <w:jc w:val="both"/>
              <w:rPr>
                <w:rFonts w:hint="default"/>
              </w:rPr>
            </w:pPr>
            <w:r>
              <w:t>三</w:t>
            </w:r>
          </w:p>
        </w:tc>
        <w:tc>
          <w:tcPr>
            <w:tcW w:w="1580" w:type="dxa"/>
          </w:tcPr>
          <w:p w14:paraId="07B30D30" w14:textId="77777777" w:rsidR="00FE7A11" w:rsidRDefault="00000000">
            <w:pPr>
              <w:pStyle w:val="aff6"/>
              <w:keepNext/>
              <w:keepLines/>
              <w:ind w:firstLine="0"/>
              <w:jc w:val="both"/>
              <w:rPr>
                <w:rFonts w:hint="default"/>
              </w:rPr>
            </w:pPr>
            <w:r>
              <w:t>提交大会</w:t>
            </w:r>
          </w:p>
          <w:p w14:paraId="7B0DA58D" w14:textId="77777777" w:rsidR="00FE7A11" w:rsidRDefault="00000000">
            <w:pPr>
              <w:pStyle w:val="aff6"/>
              <w:keepLines/>
              <w:ind w:firstLine="0"/>
              <w:jc w:val="both"/>
              <w:rPr>
                <w:rFonts w:hint="default"/>
              </w:rPr>
            </w:pPr>
            <w:r>
              <w:t>正式审议</w:t>
            </w:r>
          </w:p>
        </w:tc>
        <w:tc>
          <w:tcPr>
            <w:tcW w:w="7254" w:type="dxa"/>
          </w:tcPr>
          <w:p w14:paraId="55951E7D" w14:textId="77777777"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14:paraId="54BF7C72" w14:textId="77777777"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14:paraId="511615DA" w14:textId="77777777" w:rsidR="00FE7A11" w:rsidRDefault="00000000">
            <w:pPr>
              <w:pStyle w:val="aff6"/>
              <w:keepLines/>
              <w:ind w:firstLine="0"/>
              <w:jc w:val="both"/>
              <w:rPr>
                <w:rFonts w:hint="default"/>
                <w:lang w:eastAsia="zh-CN"/>
              </w:rPr>
            </w:pPr>
            <w:r>
              <w:rPr>
                <w:lang w:eastAsia="zh-CN"/>
              </w:rPr>
              <w:t>✧ 起草组整理意见和建议，再度修改报告。</w:t>
            </w:r>
          </w:p>
        </w:tc>
      </w:tr>
      <w:tr w:rsidR="00FE7A11" w14:paraId="6986844F" w14:textId="77777777">
        <w:trPr>
          <w:cantSplit/>
        </w:trPr>
        <w:tc>
          <w:tcPr>
            <w:tcW w:w="464" w:type="dxa"/>
          </w:tcPr>
          <w:p w14:paraId="60B9A718" w14:textId="77777777" w:rsidR="00FE7A11" w:rsidRDefault="00000000">
            <w:pPr>
              <w:pStyle w:val="aff6"/>
              <w:keepLines/>
              <w:ind w:firstLine="0"/>
              <w:jc w:val="both"/>
              <w:rPr>
                <w:rFonts w:hint="default"/>
              </w:rPr>
            </w:pPr>
            <w:r>
              <w:t>四</w:t>
            </w:r>
          </w:p>
        </w:tc>
        <w:tc>
          <w:tcPr>
            <w:tcW w:w="1580" w:type="dxa"/>
          </w:tcPr>
          <w:p w14:paraId="4D4C23DA" w14:textId="77777777" w:rsidR="00FE7A11" w:rsidRDefault="00000000">
            <w:pPr>
              <w:pStyle w:val="aff6"/>
              <w:keepNext/>
              <w:keepLines/>
              <w:ind w:firstLine="0"/>
              <w:jc w:val="both"/>
              <w:rPr>
                <w:rFonts w:hint="default"/>
              </w:rPr>
            </w:pPr>
            <w:r>
              <w:t>大会会议</w:t>
            </w:r>
          </w:p>
          <w:p w14:paraId="7D083DC1" w14:textId="77777777" w:rsidR="00FE7A11" w:rsidRDefault="00000000">
            <w:pPr>
              <w:pStyle w:val="aff6"/>
              <w:keepLines/>
              <w:ind w:firstLine="0"/>
              <w:jc w:val="both"/>
              <w:rPr>
                <w:rFonts w:hint="default"/>
              </w:rPr>
            </w:pPr>
            <w:r>
              <w:t>批准</w:t>
            </w:r>
          </w:p>
        </w:tc>
        <w:tc>
          <w:tcPr>
            <w:tcW w:w="7254" w:type="dxa"/>
          </w:tcPr>
          <w:p w14:paraId="403613F8" w14:textId="77777777"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14:paraId="75A8D87F" w14:textId="77777777"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14:paraId="688EB46C" w14:textId="77777777"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“听取政协各界别委员的意见和建议”“起草组整理意见和建议，再度修改报告”表明政协委员积极履行职能，通过协商建言有序参与报告形成。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“如何体现全过程人民民主”是体现类设问，要写清主体怎样参与报告形成。先写政协委员提出意见建议、履行职能，再写起草组整理吸收意见、据此修改报告。</w:t>
      </w:r>
    </w:p>
    <w:p w14:paraId="049350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9350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国务院有关负责人、起草组工作人员听取政协各界别委员的意见和建议，政协委员积极履行职能；起草组整理吸收意见并再度修改报告，使政协委员有序参与政府工作报告的形成，体现全过程人民民主。</w:t>
      </w:r>
    </w:p>
    <w:p w14:paraId="2272AD4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政协委员积极履行职能，或通过民主协商有序参与政府工作报告的形成（2分，任答其一）。有关负责人、起草组听取政协委员意见并据此修改报告；同组表述不重复计分。</w:t>
      </w:r>
    </w:p>
    <w:p w14:paraId="63A9AA29" w14:textId="77777777" w:rsidR="00FE7A11" w:rsidRDefault="00000000">
      <w:pPr>
        <w:pStyle w:val="31"/>
        <w:spacing w:after="60"/>
        <w:rPr>
          <w:rFonts w:hint="default"/>
          <w:lang w:eastAsia="zh-CN"/>
        </w:rPr>
      </w:pPr>
      <w:r>
        <w:rPr>
          <w:lang w:eastAsia="zh-CN"/>
        </w:rPr>
        <w:t xml:space="preserve">例题 8　2023西城二模第19题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19．（9分）自由贸易港是当今世界对外开放水平最高的特殊经济功能区。在海南建设自由贸易港（以下简称海南自贸港），是我国全面深化改革开放进程中的一件大事。</w:t>
      </w:r>
    </w:p>
    <w:p w14:paraId="7EF1C826" w14:textId="77777777" w:rsidR="00FE7A11" w:rsidRDefault="00000000">
      <w:pPr>
        <w:pStyle w:val="aff6"/>
        <w:ind w:firstLine="0"/>
        <w:jc w:val="both"/>
        <w:rPr>
          <w:rFonts w:hint="default"/>
          <w:lang w:eastAsia="zh-CN"/>
        </w:rPr>
      </w:pPr>
      <w:r>
        <w:rPr>
          <w:lang w:eastAsia="zh-CN"/>
        </w:rPr>
        <w:t xml:space="preserve">资料一 根据党中央决策，1988年，全国人大批准设立海南省、办全国最大的经济特区。2018年，党中央决定支持海南全岛建设自由贸易试验区，探索建设中国特色自由贸易港。对标全球最高水平的开放形态，对接最先进的经贸规则。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14:paraId="7EF1C826" w14:textId="77777777" w:rsidR="00FE7A11" w:rsidRDefault="00000000">
      <w:pPr>
        <w:pStyle w:val="aff6"/>
        <w:ind w:firstLine="0"/>
        <w:jc w:val="both"/>
        <w:rPr>
          <w:rFonts w:hint="default"/>
          <w:lang w:eastAsia="zh-CN"/>
        </w:rPr>
      </w:pPr>
      <w:r>
        <w:rPr>
          <w:lang w:eastAsia="zh-CN"/>
        </w:rPr>
        <w:t xml:space="preserve">资料二 海南建省之初，全省没有一个红绿灯，连一根铁钉也要到岛外去买。如今，自由贸易港政策制度体系基本建立，多项制度在全国推广，博鳌亚洲论坛永久举办地、全球唯一的环岛高铁、南繁种子硅谷……形成了一张张享誉世界的“海南名片”。</w:t>
      </w:r>
    </w:p>
    <w:p w14:paraId="301BB9C8" w14:textId="77777777" w:rsidR="00FE7A11" w:rsidRDefault="00000000">
      <w:pPr>
        <w:pStyle w:val="aff7"/>
        <w:jc w:val="both"/>
        <w:rPr>
          <w:rFonts w:hint="default"/>
          <w:lang w:eastAsia="zh-CN"/>
        </w:rPr>
      </w:pPr>
      <w:r>
        <w:rPr>
          <w:lang w:eastAsia="zh-CN"/>
        </w:rPr>
        <w:t xml:space="preserve">结合海南自贸港建设过程，阐释中国特色社会主义制度的优势。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资料一写全国政协把推进海南自贸港列为重点调研议题，就封关运作等建言，并对总体方案实施情况开展民主监督，触发参政议政与民主监督。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设问要求阐释制度优势，先写人民政协的性质与职能，再结合专题调研、建言和监督，说明怎样凝聚共识、推动自贸港建设。</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是社会主义协商民主的重要渠道和专门协商机构，履行参政议政、民主监督等职能。全国政协围绕海南自贸港建设开展专题调研、建言献策并监督总体方案实施，凝聚共识、坚持人民主体地位，为自贸港建设提供智力支持和监督保障。</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人民政协作为专门协商机构，履行参政议政、民主监督等职能，围绕自贸港开展专题调研、积极建言献策并监督总体方案实施，凝聚共识、践行全过程人民民主、坚持人民主体地位（2分）。</w:t>
      </w:r>
    </w:p>
    <w:p>
      <w:pPr>
        <w:pStyle w:val="HBMethod"/>
      </w:pPr>
      <w:r>
        <w:rPr/>
        <w:t xml:space="preserve">考法4　补出型：材料没写政协要自己补（2题）</w:t>
      </w:r>
    </w:p>
    <w:p>
      <w:pPr>
        <w:pStyle w:val="HBMethodDesc"/>
      </w:pPr>
      <w:r>
        <w:rPr/>
        <w:t xml:space="preserve">材料没写政协做了什么，只给“政协委员”身份或“制度优势”一词，我自己把三职能、调研建言和结果补出来。</w:t>
      </w:r>
    </w:p>
    <w:p w14:paraId="284468FC" w14:textId="77777777" w:rsidR="00FE7A11" w:rsidRDefault="00000000">
      <w:pPr>
        <w:pStyle w:val="31"/>
        <w:spacing w:after="60"/>
        <w:rPr>
          <w:rFonts w:hint="default"/>
          <w:lang w:eastAsia="zh-CN"/>
        </w:rPr>
      </w:pPr>
      <w:r>
        <w:rPr>
          <w:lang w:eastAsia="zh-CN"/>
        </w:rPr>
        <w:lastRenderedPageBreak/>
        <w:t xml:space="preserve">例题 9　2023年北京高考第20题（跨模块）</w:t>
      </w:r>
    </w:p>
    <w:p w14:paraId="637C4F2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32F49F0C"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6D866513"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5FA3C650" w14:textId="77777777">
        <w:trPr>
          <w:cantSplit/>
          <w:tblHeader/>
        </w:trPr>
        <w:tc>
          <w:tcPr>
            <w:tcW w:w="4649" w:type="dxa"/>
          </w:tcPr>
          <w:p w14:paraId="57E08250"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5AF40D01"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6E90753D" w14:textId="77777777">
        <w:trPr>
          <w:cantSplit/>
        </w:trPr>
        <w:tc>
          <w:tcPr>
            <w:tcW w:w="4649" w:type="dxa"/>
          </w:tcPr>
          <w:p w14:paraId="28FBDAEF" w14:textId="77777777" w:rsidR="00FE7A11" w:rsidRDefault="00000000">
            <w:pPr>
              <w:pStyle w:val="aff6"/>
              <w:keepNext/>
              <w:keepLines/>
              <w:ind w:firstLine="0"/>
              <w:jc w:val="both"/>
              <w:rPr>
                <w:rFonts w:hint="default"/>
                <w:lang w:eastAsia="zh-CN"/>
              </w:rPr>
            </w:pPr>
            <w:r>
              <w:rPr>
                <w:lang w:eastAsia="zh-CN"/>
              </w:rPr>
              <w:t>◆ 科教兴国战略</w:t>
            </w:r>
          </w:p>
          <w:p w14:paraId="610ABD91" w14:textId="77777777" w:rsidR="00FE7A11" w:rsidRDefault="00000000">
            <w:pPr>
              <w:pStyle w:val="aff6"/>
              <w:keepNext/>
              <w:keepLines/>
              <w:ind w:firstLine="0"/>
              <w:jc w:val="both"/>
              <w:rPr>
                <w:rFonts w:hint="default"/>
                <w:lang w:eastAsia="zh-CN"/>
              </w:rPr>
            </w:pPr>
            <w:r>
              <w:rPr>
                <w:lang w:eastAsia="zh-CN"/>
              </w:rPr>
              <w:t>◆ 创新驱动发展战略</w:t>
            </w:r>
          </w:p>
          <w:p w14:paraId="74174D19" w14:textId="77777777" w:rsidR="00FE7A11" w:rsidRDefault="00000000">
            <w:pPr>
              <w:pStyle w:val="aff6"/>
              <w:keepNext/>
              <w:keepLines/>
              <w:ind w:firstLine="0"/>
              <w:jc w:val="both"/>
              <w:rPr>
                <w:rFonts w:hint="default"/>
              </w:rPr>
            </w:pPr>
            <w:r>
              <w:t>◆ 乡村振兴战略</w:t>
            </w:r>
          </w:p>
          <w:p w14:paraId="3CF5A7BA" w14:textId="77777777" w:rsidR="00FE7A11" w:rsidRDefault="00000000">
            <w:pPr>
              <w:pStyle w:val="aff6"/>
              <w:keepLines/>
              <w:ind w:firstLine="0"/>
              <w:jc w:val="both"/>
              <w:rPr>
                <w:rFonts w:hint="default"/>
              </w:rPr>
            </w:pPr>
            <w:r>
              <w:t>◆ ……</w:t>
            </w:r>
          </w:p>
        </w:tc>
        <w:tc>
          <w:tcPr>
            <w:tcW w:w="4649" w:type="dxa"/>
          </w:tcPr>
          <w:p w14:paraId="373056C6" w14:textId="77777777" w:rsidR="00FE7A11" w:rsidRDefault="00000000">
            <w:pPr>
              <w:pStyle w:val="aff6"/>
              <w:keepNext/>
              <w:keepLines/>
              <w:ind w:firstLine="0"/>
              <w:jc w:val="both"/>
              <w:rPr>
                <w:rFonts w:hint="default"/>
                <w:lang w:eastAsia="zh-CN"/>
              </w:rPr>
            </w:pPr>
            <w:r>
              <w:rPr>
                <w:lang w:eastAsia="zh-CN"/>
              </w:rPr>
              <w:t>◆ 中国共产党的坚强领导</w:t>
            </w:r>
          </w:p>
          <w:p w14:paraId="547DB95A"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763CA036"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0EDB34C0" w14:textId="77777777" w:rsidR="00FE7A11" w:rsidRDefault="00000000">
            <w:pPr>
              <w:pStyle w:val="aff6"/>
              <w:keepNext/>
              <w:keepLines/>
              <w:ind w:firstLine="0"/>
              <w:jc w:val="both"/>
              <w:rPr>
                <w:rFonts w:hint="default"/>
                <w:lang w:eastAsia="zh-CN"/>
              </w:rPr>
            </w:pPr>
            <w:r>
              <w:rPr>
                <w:lang w:eastAsia="zh-CN"/>
              </w:rPr>
              <w:t>◆ 长期稳定的社会环境</w:t>
            </w:r>
          </w:p>
          <w:p w14:paraId="0A836A44" w14:textId="77777777" w:rsidR="00FE7A11" w:rsidRDefault="00000000">
            <w:pPr>
              <w:pStyle w:val="aff6"/>
              <w:keepLines/>
              <w:ind w:firstLine="0"/>
              <w:jc w:val="both"/>
              <w:rPr>
                <w:rFonts w:hint="default"/>
                <w:lang w:eastAsia="zh-CN"/>
              </w:rPr>
            </w:pPr>
            <w:r>
              <w:rPr>
                <w:lang w:eastAsia="zh-CN"/>
              </w:rPr>
              <w:t>◆ 自信自强的精神力量</w:t>
            </w:r>
          </w:p>
        </w:tc>
      </w:tr>
    </w:tbl>
    <w:p w14:paraId="36EE8A64"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材料列出科教兴国战略及中国特色社会主义制度显著优势，教育、科技、人才发展需要汇集各方意见、协调利益和凝聚共识，直接触发人民政协协商民主的制度作用。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设问要求以一个战略为例，分析战略性有利条件如何发挥作用；选择科教兴国战略，按“制度优势—政协协商、监督、建言—教育科技人才政策落实—现代化建设”组织。</w:t>
      </w:r>
    </w:p>
    <w:p w14:paraId="45AB032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AB0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科教兴国战略为例，中国特色社会主义制度的显著优势通过人民政协这一协商民主重要渠道和专门协商机构转化为战略实施力量。人民政协围绕教育、科技、人才发展开展政治协商、参政议政和民主监督，汇集各界专业意见、反映相关群体诉求，为完善政策建言资政、凝聚共识，推动科教兴国战略部署落实，为社会主义现代化建设提供人才和科技支撑。</w:t>
      </w:r>
    </w:p>
    <w:p w14:paraId="4CA3BF5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通过政治协商、参政议政和民主监督，围绕教育、科技、人才发展完善政策、凝聚共识，推动科教兴国战略落实。说明协商民主怎样将制度优势转化为人才和科技支撑，进而服务社会主义现代化国家建设。</w:t>
      </w:r>
    </w:p>
    <w:p w14:paraId="086E923B" w14:textId="77777777" w:rsidR="00FE7A11" w:rsidRDefault="00000000">
      <w:pPr>
        <w:pStyle w:val="31"/>
        <w:spacing w:after="60"/>
        <w:rPr>
          <w:rFonts w:hint="default"/>
          <w:lang w:eastAsia="zh-CN"/>
        </w:rPr>
      </w:pPr>
      <w:r>
        <w:rPr>
          <w:lang w:eastAsia="zh-CN"/>
        </w:rPr>
        <w:t xml:space="preserve">例题 10　2025海淀一模第20题</w:t>
      </w:r>
    </w:p>
    <w:p w14:paraId="14EC967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w:t>
      </w:r>
    </w:p>
    <w:p w14:paraId="5355DD9A" w14:textId="77777777" w:rsidR="00FE7A11" w:rsidRDefault="00000000">
      <w:pPr>
        <w:pStyle w:val="aff6"/>
        <w:jc w:val="both"/>
        <w:rPr>
          <w:rFonts w:hint="default"/>
          <w:lang w:eastAsia="zh-CN"/>
        </w:rPr>
      </w:pPr>
      <w:r>
        <w:rPr>
          <w:lang w:eastAsia="zh-CN"/>
        </w:rPr>
        <w:t>每年“两会”都会举办“委员通道”采访活动，邀请部分全国政协委员接受记者采访，回应热点问题，分享履职故事，传递百姓声音。</w:t>
      </w:r>
    </w:p>
    <w:p w14:paraId="20232C85" w14:textId="77777777" w:rsidR="00FE7A11" w:rsidRDefault="00000000">
      <w:pPr>
        <w:pStyle w:val="aff6"/>
        <w:jc w:val="both"/>
        <w:rPr>
          <w:rFonts w:hint="default"/>
          <w:lang w:eastAsia="zh-CN"/>
        </w:rPr>
      </w:pPr>
      <w:r>
        <w:rPr>
          <w:lang w:eastAsia="zh-CN"/>
        </w:rPr>
        <w:t>思想政治课上，某班同学开展模拟“委员通道”活动，关注国家发展，感受时代脉动。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A354AAB" w14:textId="77777777">
        <w:trPr/>
        <w:tc>
          <w:tcPr>
            <w:tcW w:w="9298" w:type="dxa"/>
          </w:tcPr>
          <w:p w14:paraId="006FC06A" w14:textId="77777777" w:rsidR="00FE7A11" w:rsidRDefault="00000000">
            <w:pPr>
              <w:pStyle w:val="aff6"/>
              <w:ind w:firstLine="0"/>
              <w:jc w:val="both"/>
              <w:rPr>
                <w:rFonts w:hint="default"/>
              </w:rPr>
            </w:pPr>
            <w:r>
              <w:rPr>
                <w:lang w:eastAsia="zh-CN"/>
              </w:rPr>
              <w:t>记者：近来，汽车行业价格战仍在持续。多家国内品牌以限时直降、现金红包等多种形式开展促销，从经济型到豪华车、从传统燃油车到新能源汽车，价格战涵盖多个细分市场和车型级别。然而，激烈的价格战下，部分车企为压低成本，不仅降低产品和服务质量，还频繁出现价格欺诈、虚假宣传等行为，严重损害品牌形象。过低的价格压缩了利润空间，使车企难以加大研发投入，市场上同质化产品过剩。今年的政府工作报告提出要综合整治“内卷式”竞争。如何引导汽车行业走出“内卷式”竞争，从价格竞争向价值竞争转变？请两位委员谈谈自己的看法。委员甲（某民营汽车企业负责人）：“反内卷”的本质就是坚决规避低质量同质化竞争。无论哪个行业，一味“卷价格”都是没有出路的。作为汽车生产企业……委员乙（某高校经济政策研究人员）：适度竞争是汽车行业的特点。有些企业在各地得到的支持政策不一样，在成本竞争方面有一些不合理现象，出现了恶性竞争。</w:t>
            </w:r>
            <w:r>
              <w:t>作为全国政协委员……</w:t>
            </w:r>
          </w:p>
        </w:tc>
      </w:tr>
    </w:tbl>
    <w:p w14:paraId="497E69BF" w14:textId="77777777" w:rsidR="00FE7A11" w:rsidRDefault="00000000">
      <w:pPr>
        <w:pStyle w:val="aff6"/>
        <w:jc w:val="both"/>
        <w:rPr>
          <w:rFonts w:hint="default"/>
          <w:lang w:eastAsia="zh-CN"/>
        </w:rPr>
      </w:pPr>
      <w:r>
        <w:rPr>
          <w:rFonts w:eastAsia="Songti SC"/>
          <w:lang w:eastAsia="zh-CN"/>
        </w:rPr>
        <w:t>运用所学，将两位委员的发言补充完整。</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材料把问题放在汽车行业价格战、各地支持政策差异和成本恶性竞争中，并限定发言人是全国政协委员，直接触发政协委员履职、调研建言和改善竞争秩序。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设问要求补全委员乙发言，人民政协角度按“政协委员—政治协商/民主监督/参政议政—深入企业调研建言—推动适度竞争”组织，完整回应主体、做法和结果。</w:t>
      </w:r>
    </w:p>
    <w:p w14:paraId="02CD471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2CD471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作为全国政协委员，积极履行政治协商、民主监督、参政议政职能，深入汽车企业调查各地支持政策和成本竞争情况，围绕行业“内卷式”竞争建言献策、开展民主监督，推动有关政策改进，引导汽车行业适度竞争、防止恶性竞争，形成公平开放、竞争有序的市场环境。</w:t>
      </w:r>
    </w:p>
    <w:p w14:paraId="182E25F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协委员履行政治协商、民主监督、参政议政职能（任写一项1分，共2分）。针对各地支持政策、成本竞争等问题，深入汽车企业调查研究、建言献策（1分）。通过委员履职推动行业适度竞争、防止恶性竞争，或发挥政府作用、形成良好市场体系（1分）。</w:t>
      </w:r>
    </w:p>
    <w:p w14:paraId="63A9AA29" w14:textId="77777777" w:rsidR="00FE7A11" w:rsidRDefault="00000000">
      <w:pPr>
        <w:pStyle w:val="31"/>
        <w:spacing w:after="60"/>
        <w:rPr>
          <w:rFonts w:hint="default"/>
          <w:lang w:eastAsia="zh-CN"/>
        </w:rPr>
      </w:pPr>
      <w:r>
        <w:rPr>
          <w:lang w:eastAsia="zh-CN"/>
        </w:rPr>
        <w:t xml:space="preserve">选择例题 1　2026年北京高考第11题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议题选择关乎协商成色。“京华议事厅”是北京市政协创新打造的协商平台，其部分议题来源如下所示：</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①政协健全代表联络机制，丰富联系群众的内容和形式</w:t>
      </w:r>
    </w:p>
    <w:p w14:paraId="7EF1C826" w14:textId="77777777" w:rsidR="00FE7A11" w:rsidRDefault="00000000">
      <w:pPr>
        <w:pStyle w:val="aff6"/>
        <w:ind w:firstLine="0"/>
        <w:jc w:val="both"/>
        <w:rPr>
          <w:rFonts w:hint="default"/>
          <w:lang w:eastAsia="zh-CN"/>
        </w:rPr>
      </w:pPr>
      <w:r>
        <w:rPr>
          <w:rFonts w:eastAsia="Songti SC"/>
          <w:lang w:eastAsia="zh-CN"/>
        </w:rPr>
        <w:t xml:space="preserve">②“京华议事厅”推动协商民主在基层治理中持续深化</w:t>
      </w:r>
    </w:p>
    <w:p w14:paraId="7EF1C826" w14:textId="77777777" w:rsidR="00FE7A11" w:rsidRDefault="00000000">
      <w:pPr>
        <w:pStyle w:val="aff6"/>
        <w:ind w:firstLine="0"/>
        <w:jc w:val="both"/>
        <w:rPr>
          <w:rFonts w:hint="default"/>
          <w:lang w:eastAsia="zh-CN"/>
        </w:rPr>
      </w:pPr>
      <w:r>
        <w:rPr>
          <w:rFonts w:eastAsia="Songti SC"/>
          <w:lang w:eastAsia="zh-CN"/>
        </w:rPr>
        <w:t xml:space="preserve">③多渠道的议题来源有助于政协工作聚焦真问题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④这一平台通过广泛凝聚共识，保证国家机关高效协调运转</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1281074"/>
            <wp:docPr id="140" name="Picture 140"/>
            <wp:cNvGraphicFramePr>
              <a:graphicFrameLocks noChangeAspect="1"/>
            </wp:cNvGraphicFramePr>
            <a:graphic>
              <a:graphicData uri="http://schemas.openxmlformats.org/drawingml/2006/picture">
                <pic:pic>
                  <pic:nvPicPr>
                    <pic:cNvPr id="0" name="11_gaokao2026q11京华议事厅.png"/>
                    <pic:cNvPicPr/>
                  </pic:nvPicPr>
                  <pic:blipFill>
                    <a:blip r:embed="rId68"/>
                    <a:stretch>
                      <a:fillRect/>
                    </a:stretch>
                  </pic:blipFill>
                  <pic:spPr>
                    <a:xfrm>
                      <a:off x="0" y="0"/>
                      <a:ext cx="5486400" cy="1281074"/>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材料是“京华议事厅”政协协商平台多渠道收集议题的做法，逐项辨析是否混淆了政协与人大代表联络机制、政协与国家机关运转的关系。</w:t>
      </w:r>
      <w:r>
        <w:rPr>
          <w:lang w:eastAsia="zh-CN"/>
        </w:rPr>
        <w:t xml:space="preserve"/>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政协健全代表联络机制</w:t>
      </w:r>
      <w:r>
        <w:rPr>
          <w:lang w:eastAsia="zh-CN"/>
          <w:color w:val="000000"/>
        </w:rPr>
        <w:t xml:space="preserve">，丰富联系群众的内容和形式　（错误）</w:t>
      </w:r>
    </w:p>
    <w:p w14:paraId="692BF07C" w14:textId="77777777" w:rsidR="00FE7A11" w:rsidRDefault="00000000">
      <w:pPr>
        <w:pStyle w:val="aff9"/>
        <w:rPr>
          <w:rFonts w:hint="default"/>
          <w:lang w:eastAsia="zh-CN"/>
        </w:rPr>
      </w:pPr>
      <w:r>
        <w:rPr>
          <w:color w:val="008000"/>
          <w:lang w:eastAsia="zh-CN"/>
        </w:rPr>
        <w:t xml:space="preserve">纠正：政协委员不称“代表”，“代表联络机制”是人大代表联系群众的说法；材料讲的是政协打造协商议事平台，不是健全代表联络机制，概念用错</w:t>
      </w:r>
    </w:p>
    <w:p w14:paraId="692BF07C" w14:textId="77777777" w:rsidR="00FE7A11" w:rsidRDefault="00000000">
      <w:pPr>
        <w:pStyle w:val="aff9"/>
        <w:rPr>
          <w:rFonts w:hint="default"/>
          <w:lang w:eastAsia="zh-CN"/>
        </w:rPr>
      </w:pPr>
      <w:r>
        <w:rPr>
          <w:lang w:eastAsia="zh-CN"/>
          <w:color w:val="000000"/>
        </w:rPr>
        <w:t xml:space="preserve">②“京华议事厅”推动协商民主在基层治理中持续深化　（正确）</w:t>
      </w:r>
    </w:p>
    <w:p w14:paraId="692BF07C" w14:textId="77777777" w:rsidR="00FE7A11" w:rsidRDefault="00000000">
      <w:pPr>
        <w:pStyle w:val="aff9"/>
        <w:rPr>
          <w:rFonts w:hint="default"/>
          <w:lang w:eastAsia="zh-CN"/>
        </w:rPr>
      </w:pPr>
      <w:r>
        <w:rPr>
          <w:lang w:eastAsia="zh-CN"/>
          <w:color w:val="000000"/>
        </w:rPr>
        <w:t xml:space="preserve">材料中议题来源涵盖市民服务热线、社区居民反映、政协委员荐题、党政部门点题等多渠道，正是协商民主在基层治理中深化的体现</w:t>
      </w:r>
    </w:p>
    <w:p w14:paraId="692BF07C" w14:textId="77777777" w:rsidR="00FE7A11" w:rsidRDefault="00000000">
      <w:pPr>
        <w:pStyle w:val="aff9"/>
        <w:rPr>
          <w:rFonts w:hint="default"/>
          <w:lang w:eastAsia="zh-CN"/>
        </w:rPr>
      </w:pPr>
      <w:r>
        <w:rPr>
          <w:lang w:eastAsia="zh-CN"/>
          <w:color w:val="000000"/>
        </w:rPr>
        <w:t xml:space="preserve">③多渠道的议题来源有助于政协工作聚焦真问题　（正确）</w:t>
      </w:r>
    </w:p>
    <w:p w14:paraId="692BF07C" w14:textId="77777777" w:rsidR="00FE7A11" w:rsidRDefault="00000000">
      <w:pPr>
        <w:pStyle w:val="aff9"/>
        <w:rPr>
          <w:rFonts w:hint="default"/>
          <w:lang w:eastAsia="zh-CN"/>
        </w:rPr>
      </w:pPr>
      <w:r>
        <w:rPr>
          <w:lang w:eastAsia="zh-CN"/>
          <w:color w:val="000000"/>
        </w:rPr>
        <w:t xml:space="preserve">图中“民生大数据”“群众‘点单’”“委员‘荐题’”“党政部门‘点题’”等多渠道议题来源，直接有助于政协工作聚焦真问题</w:t>
      </w:r>
    </w:p>
    <w:p w14:paraId="692BF07C" w14:textId="77777777" w:rsidR="00FE7A11" w:rsidRDefault="00000000">
      <w:pPr>
        <w:pStyle w:val="aff9"/>
        <w:rPr>
          <w:rFonts w:hint="default"/>
          <w:lang w:eastAsia="zh-CN"/>
        </w:rPr>
      </w:pPr>
      <w:r>
        <w:rPr>
          <w:lang w:eastAsia="zh-CN"/>
          <w:color w:val="000000"/>
        </w:rPr>
        <w:t xml:space="preserve">④这一平台通过广泛凝聚共识，</w:t>
      </w:r>
      <w:r>
        <w:rPr>
          <w:color w:val="C00000"/>
          <w:lang w:eastAsia="zh-CN"/>
        </w:rPr>
        <w:t xml:space="preserve">保证国家机关高效协调运转</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纠正：人民政协不是国家机关，广泛凝聚共识是政协发挥专门协商机构作用的方式，不能说它能“保证国家机关高效协调运转”</w:t>
      </w:r>
    </w:p>
    <w:p w14:paraId="63A9AA29" w14:textId="77777777" w:rsidR="00FE7A11" w:rsidRDefault="00000000">
      <w:pPr>
        <w:pStyle w:val="31"/>
        <w:spacing w:after="60"/>
        <w:rPr>
          <w:rFonts w:hint="default"/>
          <w:lang w:eastAsia="zh-CN"/>
        </w:rPr>
      </w:pPr>
      <w:r>
        <w:rPr>
          <w:lang w:eastAsia="zh-CN"/>
        </w:rPr>
        <w:t xml:space="preserve">选择例题 2　2023北京高考选择第8题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走路时留意观察路边井盖成了一位政协委员的“职业病”，“病根”源自一封群众来信，反映一条不长的路上就有多个“骑沿井”（右图），行人走路时容易踩空，存在安全隐患。这位委员把问题提交给有关部门后，得到了积极回应。如今上述问题已得到解决，全市范围内的改造工作也在有序推进。下列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①人民的需要与诉求是政协委员履职的动力来源</w:t>
      </w:r>
    </w:p>
    <w:p w14:paraId="7EF1C826" w14:textId="77777777" w:rsidR="00FE7A11" w:rsidRDefault="00000000">
      <w:pPr>
        <w:pStyle w:val="aff6"/>
        <w:ind w:firstLine="0"/>
        <w:jc w:val="both"/>
        <w:rPr>
          <w:rFonts w:hint="default"/>
          <w:lang w:eastAsia="zh-CN"/>
        </w:rPr>
      </w:pPr>
      <w:r>
        <w:rPr>
          <w:rFonts w:eastAsia="Songti SC"/>
          <w:lang w:eastAsia="zh-CN"/>
        </w:rPr>
        <w:t xml:space="preserve">②政协委员的中心工作是改善人居环境与城市更新</w:t>
      </w:r>
    </w:p>
    <w:p w14:paraId="7EF1C826" w14:textId="77777777" w:rsidR="00FE7A11" w:rsidRDefault="00000000">
      <w:pPr>
        <w:pStyle w:val="aff6"/>
        <w:ind w:firstLine="0"/>
        <w:jc w:val="both"/>
        <w:rPr>
          <w:rFonts w:hint="default"/>
          <w:lang w:eastAsia="zh-CN"/>
        </w:rPr>
      </w:pPr>
      <w:r>
        <w:rPr>
          <w:rFonts w:eastAsia="Songti SC"/>
          <w:lang w:eastAsia="zh-CN"/>
        </w:rPr>
        <w:t xml:space="preserve">③政治协商是解决民生痛点难点问题的最后途径</w:t>
      </w:r>
    </w:p>
    <w:p w14:paraId="7EF1C826" w14:textId="77777777" w:rsidR="00FE7A11" w:rsidRDefault="00000000">
      <w:pPr>
        <w:pStyle w:val="aff6"/>
        <w:ind w:firstLine="0"/>
        <w:jc w:val="both"/>
        <w:rPr>
          <w:rFonts w:hint="default"/>
          <w:lang w:eastAsia="zh-CN"/>
        </w:rPr>
      </w:pPr>
      <w:r>
        <w:rPr>
          <w:rFonts w:eastAsia="Songti SC"/>
          <w:lang w:eastAsia="zh-CN"/>
        </w:rPr>
        <w:t xml:space="preserve">④城市精细化治理成效的提升需要凝聚共识、协商推动</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3200400" cy="3004524"/>
            <wp:docPr id="140" name="Picture 140"/>
            <wp:cNvGraphicFramePr>
              <a:graphicFrameLocks noChangeAspect="1"/>
            </wp:cNvGraphicFramePr>
            <a:graphic>
              <a:graphicData uri="http://schemas.openxmlformats.org/drawingml/2006/picture">
                <pic:pic>
                  <pic:nvPicPr>
                    <pic:cNvPr id="0" name="12_gaokao2023q8骑沿井.png"/>
                    <pic:cNvPicPr/>
                  </pic:nvPicPr>
                  <pic:blipFill>
                    <a:blip r:embed="rId69"/>
                    <a:stretch>
                      <a:fillRect/>
                    </a:stretch>
                  </pic:blipFill>
                  <pic:spPr>
                    <a:xfrm>
                      <a:off x="0" y="0"/>
                      <a:ext cx="3200400" cy="3004524"/>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材料是政协委员反映“骑沿井”问题推动解决的案例，逐项判断是否准确对应政协委员履职动力、中心工作与政治协商的定位。</w:t>
      </w:r>
    </w:p>
    <w:p w14:paraId="692BF07C" w14:textId="77777777" w:rsidR="00FE7A11" w:rsidRDefault="00000000">
      <w:pPr>
        <w:pStyle w:val="aff9"/>
        <w:rPr>
          <w:rFonts w:hint="default"/>
          <w:lang w:eastAsia="zh-CN"/>
        </w:rPr>
      </w:pPr>
      <w:r>
        <w:rPr>
          <w:lang w:eastAsia="zh-CN"/>
          <w:color w:val="000000"/>
        </w:rPr>
        <w:t xml:space="preserve">①人民的需要与诉求是政协委员履职的动力来源　（正确）</w:t>
      </w:r>
    </w:p>
    <w:p w14:paraId="692BF07C" w14:textId="77777777" w:rsidR="00FE7A11" w:rsidRDefault="00000000">
      <w:pPr>
        <w:pStyle w:val="aff9"/>
        <w:rPr>
          <w:rFonts w:hint="default"/>
          <w:lang w:eastAsia="zh-CN"/>
        </w:rPr>
      </w:pPr>
      <w:r>
        <w:rPr>
          <w:lang w:eastAsia="zh-CN"/>
          <w:color w:val="000000"/>
        </w:rPr>
        <w:t xml:space="preserve">材料中委员正是因群众来信反映“骑沿井”问题而推动解决，体现人民需要和诉求是委员履职的动力来源</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政协委员的中心工作是改善人居环境与城市更新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纠正：政协委员的中心工作是围绕团结和民主两大主题履行政治协商、民主监督、参政议政职能，不能窄化为“改善人居环境与城市更新”这一具体领域工作</w:t>
      </w:r>
    </w:p>
    <w:p w14:paraId="692BF07C" w14:textId="77777777" w:rsidR="00FE7A11" w:rsidRDefault="00000000">
      <w:pPr>
        <w:pStyle w:val="aff9"/>
        <w:rPr>
          <w:rFonts w:hint="default"/>
          <w:lang w:eastAsia="zh-CN"/>
        </w:rPr>
      </w:pPr>
      <w:r>
        <w:rPr>
          <w:lang w:eastAsia="zh-CN"/>
          <w:color w:val="000000"/>
        </w:rPr>
        <w:t xml:space="preserve">③政治协商是解决民生痛点难点问题的</w:t>
      </w:r>
      <w:r>
        <w:rPr>
          <w:color w:val="C00000"/>
          <w:lang w:eastAsia="zh-CN"/>
        </w:rPr>
        <w:t xml:space="preserve">最后途径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纠正：政治协商是解决民生问题的重要渠道和方式之一，不是“最后途径”，说法绝对化</w:t>
      </w:r>
    </w:p>
    <w:p w14:paraId="692BF07C" w14:textId="77777777" w:rsidR="00FE7A11" w:rsidRDefault="00000000">
      <w:pPr>
        <w:pStyle w:val="aff9"/>
        <w:rPr>
          <w:rFonts w:hint="default"/>
          <w:lang w:eastAsia="zh-CN"/>
        </w:rPr>
      </w:pPr>
      <w:r>
        <w:rPr>
          <w:lang w:eastAsia="zh-CN"/>
          <w:color w:val="000000"/>
        </w:rPr>
        <w:t xml:space="preserve">④城市精细化治理成效的提升需要凝聚共识、协商推动　（正确）</w:t>
      </w:r>
    </w:p>
    <w:p w14:paraId="692BF07C" w14:textId="77777777" w:rsidR="00FE7A11" w:rsidRDefault="00000000">
      <w:pPr>
        <w:pStyle w:val="aff9"/>
        <w:rPr>
          <w:rFonts w:hint="default"/>
          <w:lang w:eastAsia="zh-CN"/>
        </w:rPr>
      </w:pPr>
      <w:r>
        <w:rPr>
          <w:lang w:eastAsia="zh-CN"/>
          <w:color w:val="000000"/>
        </w:rPr>
        <w:t xml:space="preserve">材料中委员反映问题、有关部门积极回应、全市改造有序推进，正是凝聚共识、协商推动城市精细化治理的体现</w:t>
      </w:r>
    </w:p>
    <w:p w14:paraId="63A9AA29" w14:textId="77777777" w:rsidR="00FE7A11" w:rsidRDefault="00000000">
      <w:pPr>
        <w:pStyle w:val="31"/>
        <w:spacing w:after="60"/>
        <w:rPr>
          <w:rFonts w:hint="default"/>
          <w:lang w:eastAsia="zh-CN"/>
        </w:rPr>
      </w:pPr>
      <w:r>
        <w:rPr>
          <w:lang w:eastAsia="zh-CN"/>
        </w:rPr>
        <w:t xml:space="preserve">选择例题 3　2026昌平二模第8题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市委有部署，市政协迅速响应，主动作为，以“人工智能＋”行动赋能现代化新城市建设。下图是某市政协联系业内专家、部分委员、政府部门举行的座谈过程。</w:t>
      </w:r>
    </w:p>
    <w:p w14:paraId="7EF1C826" w14:textId="77777777" w:rsidR="00FE7A11" w:rsidRDefault="00000000">
      <w:pPr>
        <w:pStyle w:val="aff6"/>
        <w:ind w:firstLine="0"/>
        <w:jc w:val="both"/>
        <w:rPr>
          <w:rFonts w:hint="default"/>
          <w:lang w:eastAsia="zh-CN"/>
        </w:rPr>
      </w:pPr>
      <w:r>
        <w:rPr>
          <w:rFonts w:eastAsia="Songti SC"/>
          <w:lang w:eastAsia="zh-CN"/>
        </w:rPr>
        <w:t xml:space="preserve">据此，下列说法正确的是（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①广泛协商凝聚共识，促进政协依法行使人民赋予的权力</w:t>
      </w:r>
    </w:p>
    <w:p w14:paraId="7EF1C826" w14:textId="77777777" w:rsidR="00FE7A11" w:rsidRDefault="00000000">
      <w:pPr>
        <w:pStyle w:val="aff6"/>
        <w:ind w:firstLine="0"/>
        <w:jc w:val="both"/>
        <w:rPr>
          <w:rFonts w:hint="default"/>
          <w:lang w:eastAsia="zh-CN"/>
        </w:rPr>
      </w:pPr>
      <w:r>
        <w:rPr>
          <w:rFonts w:eastAsia="Songti SC"/>
          <w:lang w:eastAsia="zh-CN"/>
        </w:rPr>
        <w:t xml:space="preserve">②人民政协坚持问题导向，积极参政议政，更好履职为民</w:t>
      </w:r>
    </w:p>
    <w:p w14:paraId="7EF1C826" w14:textId="77777777" w:rsidR="00FE7A11" w:rsidRDefault="00000000">
      <w:pPr>
        <w:pStyle w:val="aff6"/>
        <w:ind w:firstLine="0"/>
        <w:jc w:val="both"/>
        <w:rPr>
          <w:rFonts w:hint="default"/>
          <w:lang w:eastAsia="zh-CN"/>
        </w:rPr>
      </w:pPr>
      <w:r>
        <w:rPr>
          <w:rFonts w:eastAsia="Songti SC"/>
          <w:lang w:eastAsia="zh-CN"/>
        </w:rPr>
        <w:t xml:space="preserve">③市政府和政协在市委领导下协同发力，共同致力于现代化新城市建设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④“谈不足”到“商举措”的过程，体现政府受政协监督、对政协负责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1361750"/>
            <wp:docPr id="140" name="Picture 140"/>
            <wp:cNvGraphicFramePr>
              <a:graphicFrameLocks noChangeAspect="1"/>
            </wp:cNvGraphicFramePr>
            <a:graphic>
              <a:graphicData uri="http://schemas.openxmlformats.org/drawingml/2006/picture">
                <pic:pic>
                  <pic:nvPicPr>
                    <pic:cNvPr id="0" name="13_changping8座谈流程图.png"/>
                    <pic:cNvPicPr/>
                  </pic:nvPicPr>
                  <pic:blipFill>
                    <a:blip r:embed="rId70"/>
                    <a:stretch>
                      <a:fillRect/>
                    </a:stretch>
                  </pic:blipFill>
                  <pic:spPr>
                    <a:xfrm>
                      <a:off x="0" y="0"/>
                      <a:ext cx="5486400" cy="1361750"/>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材料是市政协组织专家、委员、政府部门就“人工智能+”行动开展座谈的过程，逐项辨析是否混淆了政协的性质与政府对谁负责的关系。</w:t>
      </w:r>
      <w:r>
        <w:rPr>
          <w:lang w:eastAsia="zh-CN"/>
        </w:rPr>
        <w:t xml:space="preserve"/>
      </w:r>
    </w:p>
    <w:p w14:paraId="692BF07C" w14:textId="77777777" w:rsidR="00FE7A11" w:rsidRDefault="00000000">
      <w:pPr>
        <w:pStyle w:val="aff9"/>
        <w:rPr>
          <w:rFonts w:hint="default"/>
          <w:lang w:eastAsia="zh-CN"/>
        </w:rPr>
      </w:pPr>
      <w:r>
        <w:rPr>
          <w:lang w:eastAsia="zh-CN"/>
          <w:color w:val="000000"/>
        </w:rPr>
        <w:t xml:space="preserve">①广泛协商凝聚共识，</w:t>
      </w:r>
      <w:r>
        <w:rPr>
          <w:color w:val="C00000"/>
          <w:lang w:eastAsia="zh-CN"/>
        </w:rPr>
        <w:t xml:space="preserve">促进政协依法行使人民赋予的权力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纠正：人民政协不行使国家权力，“人民赋予的权力”由人民代表大会统一行使；政协是通过广泛协商凝聚共识来履行政治协商、参政议政等职能，不是在“行使权力”</w:t>
      </w:r>
    </w:p>
    <w:p w14:paraId="692BF07C" w14:textId="77777777" w:rsidR="00FE7A11" w:rsidRDefault="00000000">
      <w:pPr>
        <w:pStyle w:val="aff9"/>
        <w:rPr>
          <w:rFonts w:hint="default"/>
          <w:lang w:eastAsia="zh-CN"/>
        </w:rPr>
      </w:pPr>
      <w:r>
        <w:rPr>
          <w:lang w:eastAsia="zh-CN"/>
          <w:color w:val="000000"/>
        </w:rPr>
        <w:t xml:space="preserve">②人民政协坚持问题导向，积极参政议政，更好履职为民　（正确）</w:t>
      </w:r>
    </w:p>
    <w:p w14:paraId="692BF07C" w14:textId="77777777" w:rsidR="00FE7A11" w:rsidRDefault="00000000">
      <w:pPr>
        <w:pStyle w:val="aff9"/>
        <w:rPr>
          <w:rFonts w:hint="default"/>
          <w:lang w:eastAsia="zh-CN"/>
        </w:rPr>
      </w:pPr>
      <w:r>
        <w:rPr>
          <w:lang w:eastAsia="zh-CN"/>
          <w:color w:val="000000"/>
        </w:rPr>
        <w:t xml:space="preserve">图中从“谈不足”（反映产业能级偏低等问题）到“提建议”“商举措”，正是政协坚持问题导向、参政议政、履职为民的体现</w:t>
      </w:r>
    </w:p>
    <w:p w14:paraId="692BF07C" w14:textId="77777777" w:rsidR="00FE7A11" w:rsidRDefault="00000000">
      <w:pPr>
        <w:pStyle w:val="aff9"/>
        <w:rPr>
          <w:rFonts w:hint="default"/>
          <w:lang w:eastAsia="zh-CN"/>
        </w:rPr>
      </w:pPr>
      <w:r>
        <w:rPr>
          <w:lang w:eastAsia="zh-CN"/>
          <w:color w:val="000000"/>
        </w:rPr>
        <w:t xml:space="preserve">③市政府和政协在市委领导下协同发力，共同致力于现代化新城市建设　（正确）</w:t>
      </w:r>
    </w:p>
    <w:p w14:paraId="692BF07C" w14:textId="77777777" w:rsidR="00FE7A11" w:rsidRDefault="00000000">
      <w:pPr>
        <w:pStyle w:val="aff9"/>
        <w:rPr>
          <w:rFonts w:hint="default"/>
          <w:lang w:eastAsia="zh-CN"/>
        </w:rPr>
      </w:pPr>
      <w:r>
        <w:rPr>
          <w:lang w:eastAsia="zh-CN"/>
          <w:color w:val="000000"/>
        </w:rPr>
        <w:t xml:space="preserve">材料首句“市委有部署，市政协迅速响应”，加上座谈邀请政府部门参与、当面回应落实举措，体现了市委领导下政府和政协协同发力</w:t>
      </w:r>
    </w:p>
    <w:p w14:paraId="692BF07C" w14:textId="77777777" w:rsidR="00FE7A11" w:rsidRDefault="00000000">
      <w:pPr>
        <w:pStyle w:val="aff9"/>
        <w:rPr>
          <w:rFonts w:hint="default"/>
          <w:lang w:eastAsia="zh-CN"/>
        </w:rPr>
      </w:pPr>
      <w:r>
        <w:rPr>
          <w:lang w:eastAsia="zh-CN"/>
          <w:color w:val="000000"/>
        </w:rPr>
        <w:t xml:space="preserve">④“谈不足”到“商举措”的过程，</w:t>
      </w:r>
      <w:r>
        <w:rPr>
          <w:color w:val="C00000"/>
          <w:lang w:eastAsia="zh-CN"/>
        </w:rPr>
        <w:t xml:space="preserve">体现政府受政协监督、对政协负责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纠正：我国政府是由本级人民代表大会产生的，对本级人大负责并接受其监督，不是对政协负责、受政协监督；政协对政府是民主监督关系，不是“负责”关系</w:t>
      </w:r>
    </w:p>
    <w:p w14:paraId="63A9AA29" w14:textId="77777777" w:rsidR="00FE7A11" w:rsidRDefault="00000000">
      <w:pPr>
        <w:pStyle w:val="31"/>
        <w:spacing w:after="60"/>
        <w:rPr>
          <w:rFonts w:hint="default"/>
          <w:lang w:eastAsia="zh-CN"/>
        </w:rPr>
      </w:pPr>
      <w:r>
        <w:rPr>
          <w:lang w:eastAsia="zh-CN"/>
        </w:rPr>
        <w:t xml:space="preserve">选择例题 4　2026昌平期末第9题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某区印发了全市首个《关于建立政协民主监督与检察机关法律监督贯通协调机制的意见》，通过邀请政协委员全程参与，探索建立“协同监督、公众参与、法治保障”的监督格局，取得一定实效。这一创新实践</w:t>
      </w:r>
    </w:p>
    <w:p w14:paraId="7EF1C826" w14:textId="77777777" w:rsidR="00FE7A11" w:rsidRDefault="00000000">
      <w:pPr>
        <w:pStyle w:val="aff6"/>
        <w:ind w:firstLine="0"/>
        <w:jc w:val="both"/>
        <w:rPr>
          <w:rFonts w:hint="default"/>
          <w:lang w:eastAsia="zh-CN"/>
        </w:rPr>
      </w:pPr>
      <w:r>
        <w:rPr>
          <w:rFonts w:eastAsia="Songti SC"/>
          <w:lang w:eastAsia="zh-CN"/>
        </w:rPr>
        <w:t xml:space="preserve">①依托政协民主监督强化检察履职公开性，凝聚多元监督协同合力</w:t>
      </w:r>
    </w:p>
    <w:p w14:paraId="7EF1C826" w14:textId="77777777" w:rsidR="00FE7A11" w:rsidRDefault="00000000">
      <w:pPr>
        <w:pStyle w:val="aff6"/>
        <w:ind w:firstLine="0"/>
        <w:jc w:val="both"/>
        <w:rPr>
          <w:rFonts w:hint="default"/>
          <w:lang w:eastAsia="zh-CN"/>
        </w:rPr>
      </w:pPr>
      <w:r>
        <w:rPr>
          <w:rFonts w:eastAsia="Songti SC"/>
          <w:lang w:eastAsia="zh-CN"/>
        </w:rPr>
        <w:t xml:space="preserve">②彰显人民政协依法履行国家监察监督职能，推动权力运行规范化</w:t>
      </w:r>
    </w:p>
    <w:p w14:paraId="7EF1C826" w14:textId="77777777" w:rsidR="00FE7A11" w:rsidRDefault="00000000">
      <w:pPr>
        <w:pStyle w:val="aff6"/>
        <w:ind w:firstLine="0"/>
        <w:jc w:val="both"/>
        <w:rPr>
          <w:rFonts w:hint="default"/>
          <w:lang w:eastAsia="zh-CN"/>
        </w:rPr>
      </w:pPr>
      <w:r>
        <w:rPr>
          <w:rFonts w:eastAsia="Songti SC"/>
          <w:lang w:eastAsia="zh-CN"/>
        </w:rPr>
        <w:t xml:space="preserve">③深化了全面依法治国实践，将制度转化成治理效能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④表明民主集中制原则保证不同国家机关协调高效履行职责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材料是政协民主监督与检察机关法律监督贯通协调机制的创新实践，逐项辨析是否混淆了政协的民主监督职能与国家监察职能、国家机关关系。</w:t>
      </w:r>
    </w:p>
    <w:p w14:paraId="692BF07C" w14:textId="77777777" w:rsidR="00FE7A11" w:rsidRDefault="00000000">
      <w:pPr>
        <w:pStyle w:val="aff9"/>
        <w:rPr>
          <w:rFonts w:hint="default"/>
          <w:lang w:eastAsia="zh-CN"/>
        </w:rPr>
      </w:pPr>
      <w:r>
        <w:rPr>
          <w:lang w:eastAsia="zh-CN"/>
          <w:color w:val="000000"/>
        </w:rPr>
        <w:t xml:space="preserve">①依托政协民主监督强化检察履职公开性，凝聚多元监督协同合力　（正确）</w:t>
      </w:r>
    </w:p>
    <w:p w14:paraId="692BF07C" w14:textId="77777777" w:rsidR="00FE7A11" w:rsidRDefault="00000000">
      <w:pPr>
        <w:pStyle w:val="aff9"/>
        <w:rPr>
          <w:rFonts w:hint="default"/>
          <w:lang w:eastAsia="zh-CN"/>
        </w:rPr>
      </w:pPr>
      <w:r>
        <w:rPr>
          <w:lang w:eastAsia="zh-CN"/>
          <w:color w:val="000000"/>
        </w:rPr>
        <w:t xml:space="preserve">材料中“政协民主监督与检察机关法律监督贯通协调”、邀请政协委员全程参与，正是依托政协民主监督、凝聚多元监督合力的体现</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彰显人民政协依法履行国家监察监督职能</w:t>
      </w:r>
      <w:r>
        <w:rPr>
          <w:lang w:eastAsia="zh-CN"/>
          <w:color w:val="000000"/>
        </w:rPr>
        <w:t xml:space="preserve">，推动权力运行规范化　（错误）</w:t>
      </w:r>
    </w:p>
    <w:p w14:paraId="692BF07C" w14:textId="77777777" w:rsidR="00FE7A11" w:rsidRDefault="00000000">
      <w:pPr>
        <w:pStyle w:val="aff9"/>
        <w:rPr>
          <w:rFonts w:hint="default"/>
          <w:lang w:eastAsia="zh-CN"/>
        </w:rPr>
      </w:pPr>
      <w:r>
        <w:rPr>
          <w:color w:val="008000"/>
          <w:lang w:eastAsia="zh-CN"/>
        </w:rPr>
        <w:t xml:space="preserve">纠正：人民政协履行的是民主监督职能，不享有“国家监察监督职能”；国家监察权由监察委员会依法行使</w:t>
      </w:r>
    </w:p>
    <w:p w14:paraId="692BF07C" w14:textId="77777777" w:rsidR="00FE7A11" w:rsidRDefault="00000000">
      <w:pPr>
        <w:pStyle w:val="aff9"/>
        <w:rPr>
          <w:rFonts w:hint="default"/>
          <w:lang w:eastAsia="zh-CN"/>
        </w:rPr>
      </w:pPr>
      <w:r>
        <w:rPr>
          <w:lang w:eastAsia="zh-CN"/>
          <w:color w:val="000000"/>
        </w:rPr>
        <w:t xml:space="preserve">③深化了全面依法治国实践，将制度转化成治理效能　（正确）</w:t>
      </w:r>
    </w:p>
    <w:p w14:paraId="692BF07C" w14:textId="77777777" w:rsidR="00FE7A11" w:rsidRDefault="00000000">
      <w:pPr>
        <w:pStyle w:val="aff9"/>
        <w:rPr>
          <w:rFonts w:hint="default"/>
          <w:lang w:eastAsia="zh-CN"/>
        </w:rPr>
      </w:pPr>
      <w:r>
        <w:rPr>
          <w:lang w:eastAsia="zh-CN"/>
          <w:color w:val="000000"/>
        </w:rPr>
        <w:t xml:space="preserve">政协民主监督与检察机关法律监督贯通协调机制的建立并取得实效，正是全面依法治国实践中把制度优势转化为治理效能的体现</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表明民主集中制原则保证不同国家机关协调高效履行职责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纠正：人民政协不是国家机关，材料说的是政协的民主监督与检察机关监督贯通协调，不属于“不同国家机关”之间的关系，不能用民主集中制原则来解释</w:t>
      </w:r>
    </w:p>
    <w:p w14:paraId="63A9AA29" w14:textId="77777777" w:rsidR="00FE7A11" w:rsidRDefault="00000000">
      <w:pPr>
        <w:pStyle w:val="31"/>
        <w:spacing w:after="60"/>
        <w:rPr>
          <w:rFonts w:hint="default"/>
          <w:lang w:eastAsia="zh-CN"/>
        </w:rPr>
      </w:pPr>
      <w:r>
        <w:rPr>
          <w:lang w:eastAsia="zh-CN"/>
        </w:rPr>
        <w:t xml:space="preserve">选择例题 5　2025海淀一模第9题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开展东西部协作是党中央作出的重大决策部署。</w:t>
      </w:r>
    </w:p>
    <w:p w14:paraId="7EF1C826" w14:textId="77777777" w:rsidR="00FE7A11" w:rsidRDefault="00000000">
      <w:pPr>
        <w:pStyle w:val="aff6"/>
        <w:ind w:firstLine="0"/>
        <w:jc w:val="both"/>
        <w:rPr>
          <w:rFonts w:hint="default"/>
          <w:lang w:eastAsia="zh-CN"/>
        </w:rPr>
      </w:pPr>
      <w:r>
        <w:rPr>
          <w:rFonts w:eastAsia="Songti SC"/>
          <w:lang w:eastAsia="zh-CN"/>
        </w:rPr>
        <w:t xml:space="preserve">京蒙两地政协协商决定进一步深化“京蒙协作政协助力”工作机制。</w:t>
      </w:r>
    </w:p>
    <w:p w14:paraId="7EF1C826" w14:textId="77777777" w:rsidR="00FE7A11" w:rsidRDefault="00000000">
      <w:pPr>
        <w:pStyle w:val="aff6"/>
        <w:ind w:firstLine="0"/>
        <w:jc w:val="both"/>
        <w:rPr>
          <w:rFonts w:hint="default"/>
          <w:lang w:eastAsia="zh-CN"/>
        </w:rPr>
      </w:pPr>
      <w:r>
        <w:rPr>
          <w:rFonts w:eastAsia="Songti SC"/>
          <w:lang w:eastAsia="zh-CN"/>
        </w:rPr>
        <w:t xml:space="preserve">该机制旨在通过政协组织的桥梁纽带作用，动员委员参与，助力产业协作、科技提升，促进医疗、教育领域深入合作。</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对此工作机制理解正确的是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A．政协围绕党和国家中心任务，行使国家权力，促进区域经济协调发展</w:t>
      </w:r>
    </w:p>
    <w:p w14:paraId="7EF1C826" w14:textId="77777777" w:rsidR="00FE7A11" w:rsidRDefault="00000000">
      <w:pPr>
        <w:pStyle w:val="aff6"/>
        <w:ind w:firstLine="0"/>
        <w:jc w:val="both"/>
        <w:rPr>
          <w:rFonts w:hint="default"/>
          <w:lang w:eastAsia="zh-CN"/>
        </w:rPr>
      </w:pPr>
      <w:r>
        <w:rPr>
          <w:rFonts w:eastAsia="Songti SC"/>
          <w:lang w:eastAsia="zh-CN"/>
        </w:rPr>
        <w:t xml:space="preserve">B．政协作为东西部协作发展的主体力量，发挥人才优势，组织经济建设</w:t>
      </w:r>
    </w:p>
    <w:p w14:paraId="7EF1C826" w14:textId="77777777" w:rsidR="00FE7A11" w:rsidRDefault="00000000">
      <w:pPr>
        <w:pStyle w:val="aff6"/>
        <w:ind w:firstLine="0"/>
        <w:jc w:val="both"/>
        <w:rPr>
          <w:rFonts w:hint="default"/>
          <w:lang w:eastAsia="zh-CN"/>
        </w:rPr>
      </w:pPr>
      <w:r>
        <w:rPr>
          <w:rFonts w:eastAsia="Songti SC"/>
          <w:lang w:eastAsia="zh-CN"/>
        </w:rPr>
        <w:t xml:space="preserve">C．政协委员由人民选举产生对人民负责，要在交流学习中提升履职能力和水平</w:t>
      </w:r>
    </w:p>
    <w:p w14:paraId="7EF1C826" w14:textId="77777777" w:rsidR="00FE7A11" w:rsidRDefault="00000000">
      <w:pPr>
        <w:pStyle w:val="aff6"/>
        <w:ind w:firstLine="0"/>
        <w:jc w:val="both"/>
        <w:rPr>
          <w:rFonts w:hint="default"/>
          <w:lang w:eastAsia="zh-CN"/>
        </w:rPr>
      </w:pPr>
      <w:r>
        <w:rPr>
          <w:rFonts w:eastAsia="Songti SC"/>
          <w:lang w:eastAsia="zh-CN"/>
        </w:rPr>
        <w:t xml:space="preserve">D．发挥政协优势，强化两地双向沟通，在发展大局中铸牢中华民族共同体意识</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全题围绕政协组织的性质、职能和委员产生方式设题，D把政协的桥梁纽带作用和铸牢中华民族共同体意识结合，其余三项都混淆了政协与人大、政府的职权。</w:t>
      </w:r>
    </w:p>
    <w:p w14:paraId="692BF07C" w14:textId="77777777" w:rsidR="00FE7A11" w:rsidRDefault="00000000">
      <w:pPr>
        <w:pStyle w:val="aff9"/>
        <w:rPr>
          <w:rFonts w:hint="default"/>
          <w:lang w:eastAsia="zh-CN"/>
        </w:rPr>
      </w:pPr>
      <w:r>
        <w:rPr>
          <w:lang w:eastAsia="zh-CN"/>
          <w:color w:val="000000"/>
        </w:rPr>
        <w:t xml:space="preserve">A．政协围绕党和国家中心任务，</w:t>
      </w:r>
      <w:r>
        <w:rPr>
          <w:color w:val="C00000"/>
          <w:lang w:eastAsia="zh-CN"/>
        </w:rPr>
        <w:t xml:space="preserve">行使国家权力</w:t>
      </w:r>
      <w:r>
        <w:rPr>
          <w:lang w:eastAsia="zh-CN"/>
          <w:color w:val="000000"/>
        </w:rPr>
        <w:t xml:space="preserve">，促进区域经济协调发展　（错误）</w:t>
      </w:r>
    </w:p>
    <w:p w14:paraId="692BF07C" w14:textId="77777777" w:rsidR="00FE7A11" w:rsidRDefault="00000000">
      <w:pPr>
        <w:pStyle w:val="aff9"/>
        <w:rPr>
          <w:rFonts w:hint="default"/>
          <w:lang w:eastAsia="zh-CN"/>
        </w:rPr>
      </w:pPr>
      <w:r>
        <w:rPr>
          <w:color w:val="008000"/>
          <w:lang w:eastAsia="zh-CN"/>
        </w:rPr>
        <w:t xml:space="preserve">纠正：行使国家权力的是人民代表大会及其常委会，政协是政治协商机构，不行使国家权力</w:t>
      </w:r>
    </w:p>
    <w:p w14:paraId="692BF07C" w14:textId="77777777" w:rsidR="00FE7A11" w:rsidRDefault="00000000">
      <w:pPr>
        <w:pStyle w:val="aff9"/>
        <w:rPr>
          <w:rFonts w:hint="default"/>
          <w:lang w:eastAsia="zh-CN"/>
        </w:rPr>
      </w:pPr>
      <w:r>
        <w:rPr>
          <w:lang w:eastAsia="zh-CN"/>
          <w:color w:val="000000"/>
        </w:rPr>
        <w:t xml:space="preserve">B．政协作为东西部协作发展的主体力量，发挥人才优势，组织经济建设　（错误）</w:t>
      </w:r>
    </w:p>
    <w:p w14:paraId="692BF07C" w14:textId="77777777" w:rsidR="00FE7A11" w:rsidRDefault="00000000">
      <w:pPr>
        <w:pStyle w:val="aff9"/>
        <w:rPr>
          <w:rFonts w:hint="default"/>
          <w:lang w:eastAsia="zh-CN"/>
        </w:rPr>
      </w:pPr>
      <w:r>
        <w:rPr>
          <w:color w:val="008000"/>
          <w:lang w:eastAsia="zh-CN"/>
        </w:rPr>
        <w:t xml:space="preserve">纠正：组织经济建设是政府的职能，政协不是经济建设的“主体力量”，其作用是协商、联系、汇聚共识</w:t>
      </w:r>
    </w:p>
    <w:p w14:paraId="692BF07C" w14:textId="77777777" w:rsidR="00FE7A11" w:rsidRDefault="00000000">
      <w:pPr>
        <w:pStyle w:val="aff9"/>
        <w:rPr>
          <w:rFonts w:hint="default"/>
          <w:lang w:eastAsia="zh-CN"/>
        </w:rPr>
      </w:pPr>
      <w:r>
        <w:rPr>
          <w:lang w:eastAsia="zh-CN"/>
          <w:color w:val="000000"/>
        </w:rPr>
        <w:t xml:space="preserve">C．政协委员</w:t>
      </w:r>
      <w:r>
        <w:rPr>
          <w:color w:val="C00000"/>
          <w:lang w:eastAsia="zh-CN"/>
        </w:rPr>
        <w:t xml:space="preserve">由人民选举产生</w:t>
      </w:r>
      <w:r>
        <w:rPr>
          <w:lang w:eastAsia="zh-CN"/>
          <w:color w:val="000000"/>
        </w:rPr>
        <w:t xml:space="preserve">对人民负责，要在交流学习中提升履职能力和水平　（错误）</w:t>
      </w:r>
    </w:p>
    <w:p w14:paraId="692BF07C" w14:textId="77777777" w:rsidR="00FE7A11" w:rsidRDefault="00000000">
      <w:pPr>
        <w:pStyle w:val="aff9"/>
        <w:rPr>
          <w:rFonts w:hint="default"/>
          <w:lang w:eastAsia="zh-CN"/>
        </w:rPr>
      </w:pPr>
      <w:r>
        <w:rPr>
          <w:color w:val="008000"/>
          <w:lang w:eastAsia="zh-CN"/>
        </w:rPr>
        <w:t xml:space="preserve">纠正：政协委员是通过民主协商推荐产生的，不是由人民选举产生（选举产生的是人大代表）</w:t>
      </w:r>
    </w:p>
    <w:p w14:paraId="692BF07C" w14:textId="77777777" w:rsidR="00FE7A11" w:rsidRDefault="00000000">
      <w:pPr>
        <w:pStyle w:val="aff9"/>
        <w:rPr>
          <w:rFonts w:hint="default"/>
          <w:lang w:eastAsia="zh-CN"/>
        </w:rPr>
      </w:pPr>
      <w:r>
        <w:rPr>
          <w:lang w:eastAsia="zh-CN"/>
          <w:color w:val="000000"/>
        </w:rPr>
        <w:t xml:space="preserve">D．发挥政协优势，强化两地双向沟通，在发展大局中铸牢中华民族共同体意识　（正确）</w:t>
      </w:r>
    </w:p>
    <w:p w14:paraId="692BF07C" w14:textId="77777777" w:rsidR="00FE7A11" w:rsidRDefault="00000000">
      <w:pPr>
        <w:pStyle w:val="aff9"/>
        <w:rPr>
          <w:rFonts w:hint="default"/>
          <w:lang w:eastAsia="zh-CN"/>
        </w:rPr>
      </w:pPr>
      <w:r>
        <w:rPr>
          <w:lang w:eastAsia="zh-CN"/>
          <w:color w:val="000000"/>
        </w:rPr>
        <w:t xml:space="preserve">政协发挥桥梁纽带作用促进京蒙协作，正是发挥政协优势、增进团结共识的体现</w:t>
      </w:r>
    </w:p>
    <w:p w14:paraId="63A9AA29" w14:textId="77777777" w:rsidR="00FE7A11" w:rsidRDefault="00000000">
      <w:pPr>
        <w:pStyle w:val="31"/>
        <w:spacing w:after="60"/>
        <w:rPr>
          <w:rFonts w:hint="default"/>
          <w:lang w:eastAsia="zh-CN"/>
        </w:rPr>
      </w:pPr>
      <w:r>
        <w:rPr>
          <w:lang w:eastAsia="zh-CN"/>
        </w:rPr>
        <w:t xml:space="preserve">选择例题 6　2025西城期末第11题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提交提案是政协委员积极履行职能的体现，也是对政协委员履职能力的考验。提出一件提案不难，但是提出一件高质量的提案并不容易。在“模拟政协”活动中，同学就政协委员如何提出高质量提案提出了以下观点，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A．好的提案必须与自己所在的行业紧密相关</w:t>
      </w:r>
    </w:p>
    <w:p w14:paraId="7EF1C826" w14:textId="77777777" w:rsidR="00FE7A11" w:rsidRDefault="00000000">
      <w:pPr>
        <w:pStyle w:val="aff6"/>
        <w:ind w:firstLine="0"/>
        <w:jc w:val="both"/>
        <w:rPr>
          <w:rFonts w:hint="default"/>
          <w:lang w:eastAsia="zh-CN"/>
        </w:rPr>
      </w:pPr>
      <w:r>
        <w:rPr>
          <w:rFonts w:eastAsia="Songti SC"/>
          <w:lang w:eastAsia="zh-CN"/>
        </w:rPr>
        <w:t xml:space="preserve">B．应按照少数服从多数原则进行协商，凝聚共识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C．应服务于党和国家中心任务，对所在界别的选民负责</w:t>
      </w:r>
    </w:p>
    <w:p w14:paraId="7EF1C826" w14:textId="77777777" w:rsidR="00FE7A11" w:rsidRDefault="00000000">
      <w:pPr>
        <w:pStyle w:val="aff6"/>
        <w:ind w:firstLine="0"/>
        <w:jc w:val="both"/>
        <w:rPr>
          <w:rFonts w:hint="default"/>
          <w:lang w:eastAsia="zh-CN"/>
        </w:rPr>
      </w:pPr>
      <w:r>
        <w:rPr>
          <w:rFonts w:eastAsia="Songti SC"/>
          <w:lang w:eastAsia="zh-CN"/>
        </w:rPr>
        <w:t xml:space="preserve">D．应关注当前进一步全面深化改革、推进中国式现代化中的重点难点热点</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材料是“模拟政协”活动中关于提案质量的讨论，逐项辨析政协委员的产生方式、协商原则与履职方向表述是否准确。</w:t>
      </w:r>
    </w:p>
    <w:p w14:paraId="692BF07C" w14:textId="77777777" w:rsidR="00FE7A11" w:rsidRDefault="00000000">
      <w:pPr>
        <w:pStyle w:val="aff9"/>
        <w:rPr>
          <w:rFonts w:hint="default"/>
          <w:lang w:eastAsia="zh-CN"/>
        </w:rPr>
      </w:pPr>
      <w:r>
        <w:rPr>
          <w:lang w:eastAsia="zh-CN"/>
          <w:color w:val="000000"/>
        </w:rPr>
        <w:t xml:space="preserve">A．好的提案</w:t>
      </w:r>
      <w:r>
        <w:rPr>
          <w:color w:val="C00000"/>
          <w:lang w:eastAsia="zh-CN"/>
        </w:rPr>
        <w:t xml:space="preserve">必须与自己所在的行业紧密相关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纠正：提案内容不限于委员所在行业，政协委员可以就公共事务广泛建言，说法绝对化</w:t>
      </w:r>
    </w:p>
    <w:p w14:paraId="692BF07C" w14:textId="77777777" w:rsidR="00FE7A11" w:rsidRDefault="00000000">
      <w:pPr>
        <w:pStyle w:val="aff9"/>
        <w:rPr>
          <w:rFonts w:hint="default"/>
          <w:lang w:eastAsia="zh-CN"/>
        </w:rPr>
      </w:pPr>
      <w:r>
        <w:rPr>
          <w:lang w:eastAsia="zh-CN"/>
          <w:color w:val="000000"/>
        </w:rPr>
        <w:t xml:space="preserve">B．应按照</w:t>
      </w:r>
      <w:r>
        <w:rPr>
          <w:color w:val="C00000"/>
          <w:lang w:eastAsia="zh-CN"/>
        </w:rPr>
        <w:t xml:space="preserve">少数服从多数原则</w:t>
      </w:r>
      <w:r>
        <w:rPr>
          <w:lang w:eastAsia="zh-CN"/>
          <w:color w:val="000000"/>
        </w:rPr>
        <w:t xml:space="preserve">进行协商，凝聚共识　（错误）</w:t>
      </w:r>
    </w:p>
    <w:p w14:paraId="692BF07C" w14:textId="77777777" w:rsidR="00FE7A11" w:rsidRDefault="00000000">
      <w:pPr>
        <w:pStyle w:val="aff9"/>
        <w:rPr>
          <w:rFonts w:hint="default"/>
          <w:lang w:eastAsia="zh-CN"/>
        </w:rPr>
      </w:pPr>
      <w:r>
        <w:rPr>
          <w:color w:val="008000"/>
          <w:lang w:eastAsia="zh-CN"/>
        </w:rPr>
        <w:t xml:space="preserve">纠正：政治协商强调的是充分协商、体谅包容、求同存异，不是按“少数服从多数”表决，后者是民主集中制的组织原则，不能等同于政协的协商方式</w:t>
      </w:r>
    </w:p>
    <w:p w14:paraId="692BF07C" w14:textId="77777777" w:rsidR="00FE7A11" w:rsidRDefault="00000000">
      <w:pPr>
        <w:pStyle w:val="aff9"/>
        <w:rPr>
          <w:rFonts w:hint="default"/>
          <w:lang w:eastAsia="zh-CN"/>
        </w:rPr>
      </w:pPr>
      <w:r>
        <w:rPr>
          <w:lang w:eastAsia="zh-CN"/>
          <w:color w:val="000000"/>
        </w:rPr>
        <w:t xml:space="preserve">C．应服务于党和国家中心任务，</w:t>
      </w:r>
      <w:r>
        <w:rPr>
          <w:color w:val="C00000"/>
          <w:lang w:eastAsia="zh-CN"/>
        </w:rPr>
        <w:t xml:space="preserve">对所在界别的选民负责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纠正：政协委员由民主协商推荐产生，不是由选民选举产生，不存在“对选民负责”的说法，这是人大代表的产生方式和责任对象</w:t>
      </w:r>
    </w:p>
    <w:p w14:paraId="692BF07C" w14:textId="77777777" w:rsidR="00FE7A11" w:rsidRDefault="00000000">
      <w:pPr>
        <w:pStyle w:val="aff9"/>
        <w:rPr>
          <w:rFonts w:hint="default"/>
          <w:lang w:eastAsia="zh-CN"/>
        </w:rPr>
      </w:pPr>
      <w:r>
        <w:rPr>
          <w:lang w:eastAsia="zh-CN"/>
          <w:color w:val="000000"/>
        </w:rPr>
        <w:t xml:space="preserve">D．应关注当前进一步全面深化改革、推进中国式现代化中的重点难点热点　（正确）</w:t>
      </w:r>
    </w:p>
    <w:p w14:paraId="692BF07C" w14:textId="77777777" w:rsidR="00FE7A11" w:rsidRDefault="00000000">
      <w:pPr>
        <w:pStyle w:val="aff9"/>
        <w:rPr>
          <w:rFonts w:hint="default"/>
          <w:lang w:eastAsia="zh-CN"/>
        </w:rPr>
      </w:pPr>
      <w:r>
        <w:rPr>
          <w:lang w:eastAsia="zh-CN"/>
          <w:color w:val="000000"/>
        </w:rPr>
        <w:t xml:space="preserve">高质量提案应当聚焦全面深化改革、推进中国式现代化中的重点难点热点问题</w:t>
      </w:r>
    </w:p>
    <w:p w14:paraId="63A9AA29" w14:textId="77777777" w:rsidR="00FE7A11" w:rsidRDefault="00000000">
      <w:pPr>
        <w:pStyle w:val="31"/>
        <w:spacing w:after="60"/>
        <w:rPr>
          <w:rFonts w:hint="default"/>
          <w:lang w:eastAsia="zh-CN"/>
        </w:rPr>
      </w:pPr>
      <w:r>
        <w:rPr>
          <w:lang w:eastAsia="zh-CN"/>
        </w:rPr>
        <w:t xml:space="preserve">选择例题 7　2024朝阳一模第9题（跨模块）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几名中学生针对许多小区存在的闲置车辆长期占用车位导致车位紧张的问题，在模拟政协活动中提出解决该问题的提案。市政协委员关注到了这一模拟提案，指导同学们务实调查、充实内容、完善提案。在此基础上，市政协委员向市政协会议提交了相关正式提案。从“模拟提案”到“正式提案”的探索</w:t>
      </w:r>
    </w:p>
    <w:p w14:paraId="7EF1C826" w14:textId="77777777" w:rsidR="00FE7A11" w:rsidRDefault="00000000">
      <w:pPr>
        <w:pStyle w:val="aff6"/>
        <w:ind w:firstLine="0"/>
        <w:jc w:val="both"/>
        <w:rPr>
          <w:rFonts w:hint="default"/>
          <w:lang w:eastAsia="zh-CN"/>
        </w:rPr>
      </w:pPr>
      <w:r>
        <w:rPr>
          <w:rFonts w:eastAsia="Songti SC"/>
          <w:lang w:eastAsia="zh-CN"/>
        </w:rPr>
        <w:t xml:space="preserve">①需要针对所研究的问题制定具体政策，协调多方利益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②有益于提高学生引领社会治理、参与政治生活的能力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③需要坚持系统观念，有序地完成调查研究和思考任务</w:t>
      </w:r>
    </w:p>
    <w:p w14:paraId="7EF1C826" w14:textId="77777777" w:rsidR="00FE7A11" w:rsidRDefault="00000000">
      <w:pPr>
        <w:pStyle w:val="aff6"/>
        <w:ind w:firstLine="0"/>
        <w:jc w:val="both"/>
        <w:rPr>
          <w:rFonts w:hint="default"/>
          <w:lang w:eastAsia="zh-CN"/>
        </w:rPr>
      </w:pPr>
      <w:r>
        <w:rPr>
          <w:rFonts w:eastAsia="Songti SC"/>
          <w:lang w:eastAsia="zh-CN"/>
        </w:rPr>
        <w:t xml:space="preserve">④有益于增进学生对于中国特色社会主义制度的特点和优势的理解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材料是中学生“模拟提案”经政协委员指导转化为“正式提案”的过程，逐项判断各项说法是否准确。</w:t>
      </w:r>
    </w:p>
    <w:p w14:paraId="692BF07C" w14:textId="77777777" w:rsidR="00FE7A11" w:rsidRDefault="00000000">
      <w:pPr>
        <w:pStyle w:val="aff9"/>
        <w:rPr>
          <w:rFonts w:hint="default"/>
          <w:lang w:eastAsia="zh-CN"/>
        </w:rPr>
      </w:pPr>
      <w:r>
        <w:rPr>
          <w:lang w:eastAsia="zh-CN"/>
          <w:color w:val="000000"/>
        </w:rPr>
        <w:t xml:space="preserve">①需要针对所研究的问题制定具体政策，协调多方利益　（不选）</w:t>
      </w:r>
    </w:p>
    <w:p w14:paraId="692BF07C" w14:textId="77777777" w:rsidR="00FE7A11" w:rsidRDefault="00000000">
      <w:pPr>
        <w:pStyle w:val="aff9"/>
        <w:rPr>
          <w:rFonts w:hint="default"/>
          <w:lang w:eastAsia="zh-CN"/>
        </w:rPr>
      </w:pPr>
      <w:r>
        <w:rPr>
          <w:lang w:eastAsia="zh-CN"/>
          <w:color w:val="000000"/>
        </w:rPr>
        <w:t xml:space="preserve">提示：材料只涉及学生调研、完善提案并提交政协的过程，没有涉及“制定具体政策”这一环节，该项超出材料范围</w:t>
      </w:r>
    </w:p>
    <w:p w14:paraId="692BF07C" w14:textId="77777777" w:rsidR="00FE7A11" w:rsidRDefault="00000000">
      <w:pPr>
        <w:pStyle w:val="aff9"/>
        <w:rPr>
          <w:rFonts w:hint="default"/>
          <w:lang w:eastAsia="zh-CN"/>
        </w:rPr>
      </w:pPr>
      <w:r>
        <w:rPr>
          <w:lang w:eastAsia="zh-CN"/>
          <w:color w:val="000000"/>
        </w:rPr>
        <w:t xml:space="preserve">②有益于提高学生</w:t>
      </w:r>
      <w:r>
        <w:rPr>
          <w:color w:val="C00000"/>
          <w:lang w:eastAsia="zh-CN"/>
        </w:rPr>
        <w:t xml:space="preserve">引领社会治理</w:t>
      </w:r>
      <w:r>
        <w:rPr>
          <w:lang w:eastAsia="zh-CN"/>
          <w:color w:val="000000"/>
        </w:rPr>
        <w:t xml:space="preserve">、参与政治生活的能力　（错误）</w:t>
      </w:r>
    </w:p>
    <w:p w14:paraId="692BF07C" w14:textId="77777777" w:rsidR="00FE7A11" w:rsidRDefault="00000000">
      <w:pPr>
        <w:pStyle w:val="aff9"/>
        <w:rPr>
          <w:rFonts w:hint="default"/>
          <w:lang w:eastAsia="zh-CN"/>
        </w:rPr>
      </w:pPr>
      <w:r>
        <w:rPr>
          <w:color w:val="008000"/>
          <w:lang w:eastAsia="zh-CN"/>
        </w:rPr>
        <w:t xml:space="preserve">纠正：中学生参与的是模拟提案活动，提升的是“参与”社会治理、政治生活的能力，用“引领”夸大了学生的角色定位</w:t>
      </w:r>
    </w:p>
    <w:p w14:paraId="692BF07C" w14:textId="77777777" w:rsidR="00FE7A11" w:rsidRDefault="00000000">
      <w:pPr>
        <w:pStyle w:val="aff9"/>
        <w:rPr>
          <w:rFonts w:hint="default"/>
          <w:lang w:eastAsia="zh-CN"/>
        </w:rPr>
      </w:pPr>
      <w:r>
        <w:rPr>
          <w:lang w:eastAsia="zh-CN"/>
          <w:color w:val="000000"/>
        </w:rPr>
        <w:t xml:space="preserve">③需要坚持系统观念，有序地完成调查研究和思考任务　（正确）</w:t>
      </w:r>
    </w:p>
    <w:p w14:paraId="692BF07C" w14:textId="77777777" w:rsidR="00FE7A11" w:rsidRDefault="00000000">
      <w:pPr>
        <w:pStyle w:val="aff9"/>
        <w:rPr>
          <w:rFonts w:hint="default"/>
          <w:lang w:eastAsia="zh-CN"/>
        </w:rPr>
      </w:pPr>
      <w:r>
        <w:rPr>
          <w:lang w:eastAsia="zh-CN"/>
          <w:color w:val="000000"/>
        </w:rPr>
        <w:t xml:space="preserve">从模拟提案到正式提案确实需要系统、有序地推进调查研究，体现了坚持系统观念、按客观规律办事</w:t>
      </w:r>
    </w:p>
    <w:p w14:paraId="692BF07C" w14:textId="77777777" w:rsidR="00FE7A11" w:rsidRDefault="00000000">
      <w:pPr>
        <w:pStyle w:val="aff9"/>
        <w:rPr>
          <w:rFonts w:hint="default"/>
          <w:lang w:eastAsia="zh-CN"/>
        </w:rPr>
      </w:pPr>
      <w:r>
        <w:rPr>
          <w:lang w:eastAsia="zh-CN"/>
          <w:color w:val="000000"/>
        </w:rPr>
        <w:t xml:space="preserve">④有益于增进学生对于中国特色社会主义制度的特点和优势的理解　（正确）</w:t>
      </w:r>
    </w:p>
    <w:p w14:paraId="692BF07C" w14:textId="77777777" w:rsidR="00FE7A11" w:rsidRDefault="00000000">
      <w:pPr>
        <w:pStyle w:val="aff9"/>
        <w:rPr>
          <w:rFonts w:hint="default"/>
          <w:lang w:eastAsia="zh-CN"/>
        </w:rPr>
      </w:pPr>
      <w:r>
        <w:rPr>
          <w:lang w:eastAsia="zh-CN"/>
          <w:color w:val="000000"/>
        </w:rPr>
        <w:t xml:space="preserve">学生模拟提案经政协委员指导后转化为正式提案，切身感受协商民主、人民政协制度的运行，有利于增进对制度优势的理解</w:t>
      </w:r>
    </w:p>
    <w:p w14:paraId="63A9AA29" w14:textId="77777777" w:rsidR="00FE7A11" w:rsidRDefault="00000000">
      <w:pPr>
        <w:pStyle w:val="31"/>
        <w:spacing w:after="60"/>
        <w:rPr>
          <w:rFonts w:hint="default"/>
          <w:lang w:eastAsia="zh-CN"/>
        </w:rPr>
      </w:pPr>
      <w:r>
        <w:rPr>
          <w:lang w:eastAsia="zh-CN"/>
        </w:rPr>
        <w:t xml:space="preserve">选择例题 8　2024海淀一模第9题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政协十四届二次会议首次“会中办提案”，把提案办理“从纸面放到桌面、从会后放到会中”，选择委员和社会关注度高、覆盖面广的提案，组织市政协委员和相关部门围绕提案办理进行对话协商，并邀请市政府相关部门对落实提案协商成果做出具体部署，推动成果转化，增进民生福祉。“会中办提案”的做法</w:t>
      </w:r>
    </w:p>
    <w:p w14:paraId="7EF1C826" w14:textId="77777777" w:rsidR="00FE7A11" w:rsidRDefault="00000000">
      <w:pPr>
        <w:pStyle w:val="aff6"/>
        <w:ind w:firstLine="0"/>
        <w:jc w:val="both"/>
        <w:rPr>
          <w:rFonts w:hint="default"/>
          <w:lang w:eastAsia="zh-CN"/>
        </w:rPr>
      </w:pPr>
      <w:r>
        <w:rPr>
          <w:rFonts w:eastAsia="Songti SC"/>
          <w:lang w:eastAsia="zh-CN"/>
        </w:rPr>
        <w:t xml:space="preserve">①更好发挥专门协商机构的作用，广泛凝聚各方共识</w:t>
      </w:r>
    </w:p>
    <w:p w14:paraId="7EF1C826" w14:textId="77777777" w:rsidR="00FE7A11" w:rsidRDefault="00000000">
      <w:pPr>
        <w:pStyle w:val="aff6"/>
        <w:ind w:firstLine="0"/>
        <w:jc w:val="both"/>
        <w:rPr>
          <w:rFonts w:hint="default"/>
          <w:lang w:eastAsia="zh-CN"/>
        </w:rPr>
      </w:pPr>
      <w:r>
        <w:rPr>
          <w:rFonts w:eastAsia="Songti SC"/>
          <w:lang w:eastAsia="zh-CN"/>
        </w:rPr>
        <w:t xml:space="preserve">②有助于人民政协行使国家权力，推进民主政治建设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③通过优化流程提升效能，不断增强人民群众获得感</w:t>
      </w:r>
    </w:p>
    <w:p w14:paraId="7EF1C826" w14:textId="77777777" w:rsidR="00FE7A11" w:rsidRDefault="00000000">
      <w:pPr>
        <w:pStyle w:val="aff6"/>
        <w:ind w:firstLine="0"/>
        <w:jc w:val="both"/>
        <w:rPr>
          <w:rFonts w:hint="default"/>
          <w:lang w:eastAsia="zh-CN"/>
        </w:rPr>
      </w:pPr>
      <w:r>
        <w:rPr>
          <w:rFonts w:eastAsia="Songti SC"/>
          <w:lang w:eastAsia="zh-CN"/>
        </w:rPr>
        <w:t xml:space="preserve">④激励政协委员行使提案权，强化委员的责任与担当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材料是政协“会中办提案”这一办理提案的流程创新，逐肢判断是否准确对应政协的性质、职能与效果。</w:t>
      </w:r>
    </w:p>
    <w:p w14:paraId="692BF07C" w14:textId="77777777" w:rsidR="00FE7A11" w:rsidRDefault="00000000">
      <w:pPr>
        <w:pStyle w:val="aff9"/>
        <w:rPr>
          <w:rFonts w:hint="default"/>
          <w:lang w:eastAsia="zh-CN"/>
        </w:rPr>
      </w:pPr>
      <w:r>
        <w:rPr>
          <w:lang w:eastAsia="zh-CN"/>
          <w:color w:val="000000"/>
        </w:rPr>
        <w:t xml:space="preserve">①更好发挥专门协商机构的作用，广泛凝聚各方共识　（正确）</w:t>
      </w:r>
    </w:p>
    <w:p w14:paraId="692BF07C" w14:textId="77777777" w:rsidR="00FE7A11" w:rsidRDefault="00000000">
      <w:pPr>
        <w:pStyle w:val="aff9"/>
        <w:rPr>
          <w:rFonts w:hint="default"/>
          <w:lang w:eastAsia="zh-CN"/>
        </w:rPr>
      </w:pPr>
      <w:r>
        <w:rPr>
          <w:lang w:eastAsia="zh-CN"/>
          <w:color w:val="000000"/>
        </w:rPr>
        <w:t xml:space="preserve">人民政协是专门协商机构，“会中办提案”组织委员和相关部门对话协商，正是更好发挥专门协商机构作用、凝聚共识的体现</w:t>
      </w:r>
    </w:p>
    <w:p w14:paraId="692BF07C" w14:textId="77777777" w:rsidR="00FE7A11" w:rsidRDefault="00000000">
      <w:pPr>
        <w:pStyle w:val="aff9"/>
        <w:rPr>
          <w:rFonts w:hint="default"/>
          <w:lang w:eastAsia="zh-CN"/>
        </w:rPr>
      </w:pPr>
      <w:r>
        <w:rPr>
          <w:lang w:eastAsia="zh-CN"/>
          <w:color w:val="000000"/>
        </w:rPr>
        <w:t xml:space="preserve">②有助于人民政协</w:t>
      </w:r>
      <w:r>
        <w:rPr>
          <w:color w:val="C00000"/>
          <w:lang w:eastAsia="zh-CN"/>
        </w:rPr>
        <w:t xml:space="preserve">行使国家权力</w:t>
      </w:r>
      <w:r>
        <w:rPr>
          <w:lang w:eastAsia="zh-CN"/>
          <w:color w:val="000000"/>
        </w:rPr>
        <w:t xml:space="preserve">，推进民主政治建设　（错误）</w:t>
      </w:r>
    </w:p>
    <w:p w14:paraId="692BF07C" w14:textId="77777777" w:rsidR="00FE7A11" w:rsidRDefault="00000000">
      <w:pPr>
        <w:pStyle w:val="aff9"/>
        <w:rPr>
          <w:rFonts w:hint="default"/>
          <w:lang w:eastAsia="zh-CN"/>
        </w:rPr>
      </w:pPr>
      <w:r>
        <w:rPr>
          <w:color w:val="008000"/>
          <w:lang w:eastAsia="zh-CN"/>
        </w:rPr>
        <w:t xml:space="preserve">纠正：人民政协是社会主义协商民主的重要渠道和专门协商机构，不行使国家权力；国家权力由人民代表大会统一行使</w:t>
      </w:r>
    </w:p>
    <w:p w14:paraId="692BF07C" w14:textId="77777777" w:rsidR="00FE7A11" w:rsidRDefault="00000000">
      <w:pPr>
        <w:pStyle w:val="aff9"/>
        <w:rPr>
          <w:rFonts w:hint="default"/>
          <w:lang w:eastAsia="zh-CN"/>
        </w:rPr>
      </w:pPr>
      <w:r>
        <w:rPr>
          <w:lang w:eastAsia="zh-CN"/>
          <w:color w:val="000000"/>
        </w:rPr>
        <w:t xml:space="preserve">③通过优化流程提升效能，不断增强人民群众获得感　（正确）</w:t>
      </w:r>
    </w:p>
    <w:p w14:paraId="692BF07C" w14:textId="77777777" w:rsidR="00FE7A11" w:rsidRDefault="00000000">
      <w:pPr>
        <w:pStyle w:val="aff9"/>
        <w:rPr>
          <w:rFonts w:hint="default"/>
          <w:lang w:eastAsia="zh-CN"/>
        </w:rPr>
      </w:pPr>
      <w:r>
        <w:rPr>
          <w:lang w:eastAsia="zh-CN"/>
          <w:color w:val="000000"/>
        </w:rPr>
        <w:t xml:space="preserve">“会中办提案”把提案办理从会后放到会中，优化了办理流程、提升了效能，推动成果转化、增进民生福祉</w:t>
      </w:r>
    </w:p>
    <w:p w14:paraId="692BF07C" w14:textId="77777777" w:rsidR="00FE7A11" w:rsidRDefault="00000000">
      <w:pPr>
        <w:pStyle w:val="aff9"/>
        <w:rPr>
          <w:rFonts w:hint="default"/>
          <w:lang w:eastAsia="zh-CN"/>
        </w:rPr>
      </w:pPr>
      <w:r>
        <w:rPr>
          <w:lang w:eastAsia="zh-CN"/>
          <w:color w:val="000000"/>
        </w:rPr>
        <w:t xml:space="preserve">④激励政协委员行使提案权，强化委员的责任与担当　（不选）</w:t>
      </w:r>
    </w:p>
    <w:p w14:paraId="692BF07C" w14:textId="77777777" w:rsidR="00FE7A11" w:rsidRDefault="00000000">
      <w:pPr>
        <w:pStyle w:val="aff9"/>
        <w:rPr>
          <w:rFonts w:hint="default"/>
          <w:lang w:eastAsia="zh-CN"/>
        </w:rPr>
      </w:pPr>
      <w:r>
        <w:rPr>
          <w:lang w:eastAsia="zh-CN"/>
          <w:color w:val="000000"/>
        </w:rPr>
        <w:t xml:space="preserve">提示：材料讲的是提案“办理”环节的对话协商，不是委员“提出”提案的过程，不能由此得出激励委员行使提案权的结论</w:t>
      </w:r>
    </w:p>
    <w:p w14:paraId="63A9AA29" w14:textId="77777777" w:rsidR="00FE7A11" w:rsidRDefault="00000000">
      <w:pPr>
        <w:pStyle w:val="31"/>
        <w:spacing w:after="60"/>
        <w:rPr>
          <w:rFonts w:hint="default"/>
          <w:lang w:eastAsia="zh-CN"/>
        </w:rPr>
      </w:pPr>
      <w:r>
        <w:rPr>
          <w:lang w:eastAsia="zh-CN"/>
        </w:rPr>
        <w:t xml:space="preserve">选择例题 9　2024石景山一模第9题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三届全国政协召开第二次双周协商座谈会时，曾围绕《条例》的制定建言献策。其中，关于“建立选择性宵禁和上网时间提醒制度”等建议在修订后的未成年人保护法“网络保护”专章中得到体现。这说明人民政协</w:t>
      </w:r>
    </w:p>
    <w:p w14:paraId="7EF1C826" w14:textId="77777777" w:rsidR="00FE7A11" w:rsidRDefault="00000000">
      <w:pPr>
        <w:pStyle w:val="aff6"/>
        <w:ind w:firstLine="0"/>
        <w:jc w:val="both"/>
        <w:rPr>
          <w:rFonts w:hint="default"/>
          <w:lang w:eastAsia="zh-CN"/>
        </w:rPr>
      </w:pPr>
      <w:r>
        <w:rPr>
          <w:rFonts w:eastAsia="Songti SC"/>
          <w:lang w:eastAsia="zh-CN"/>
        </w:rPr>
        <w:t xml:space="preserve">①搭建民主协商平台，为委员行使监督权提供了渠道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②参与立法协商，在国家立法工作中起到了积极作用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③充分履行参政议政职能，有利于推进政府严格执法</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④坚持问题导向，通过民主协商凝聚共识、为民尽责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材料是政协双周协商座谈会的建议被立法采纳的过程，逐肢辨析对应的是政协的监督职能还是参政议政、立法协商职能。</w:t>
      </w:r>
    </w:p>
    <w:p w14:paraId="692BF07C" w14:textId="77777777" w:rsidR="00FE7A11" w:rsidRDefault="00000000">
      <w:pPr>
        <w:pStyle w:val="aff9"/>
        <w:rPr>
          <w:rFonts w:hint="default"/>
          <w:lang w:eastAsia="zh-CN"/>
        </w:rPr>
      </w:pPr>
      <w:r>
        <w:rPr>
          <w:lang w:eastAsia="zh-CN"/>
          <w:color w:val="000000"/>
        </w:rPr>
        <w:t xml:space="preserve">①搭建民主协商平台，</w:t>
      </w:r>
      <w:r>
        <w:rPr>
          <w:color w:val="C00000"/>
          <w:lang w:eastAsia="zh-CN"/>
        </w:rPr>
        <w:t xml:space="preserve">为委员行使监督权提供了渠道</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纠正：双周协商座谈会是政治协商活动，材料体现的是建言献策被立法采纳，不是委员在行使监督权</w:t>
      </w:r>
    </w:p>
    <w:p w14:paraId="692BF07C" w14:textId="77777777" w:rsidR="00FE7A11" w:rsidRDefault="00000000">
      <w:pPr>
        <w:pStyle w:val="aff9"/>
        <w:rPr>
          <w:rFonts w:hint="default"/>
          <w:lang w:eastAsia="zh-CN"/>
        </w:rPr>
      </w:pPr>
      <w:r>
        <w:rPr>
          <w:lang w:eastAsia="zh-CN"/>
          <w:color w:val="000000"/>
        </w:rPr>
        <w:t xml:space="preserve">②参与立法协商，在国家立法工作中起到了积极作用　（正确）</w:t>
      </w:r>
    </w:p>
    <w:p w14:paraId="692BF07C" w14:textId="77777777" w:rsidR="00FE7A11" w:rsidRDefault="00000000">
      <w:pPr>
        <w:pStyle w:val="aff9"/>
        <w:rPr>
          <w:rFonts w:hint="default"/>
          <w:lang w:eastAsia="zh-CN"/>
        </w:rPr>
      </w:pPr>
      <w:r>
        <w:rPr>
          <w:lang w:eastAsia="zh-CN"/>
          <w:color w:val="000000"/>
        </w:rPr>
        <w:t xml:space="preserve">政协的建议被吸收进未成年人保护法的修订内容，正是政协参与立法协商、助力国家立法的体现</w:t>
      </w:r>
    </w:p>
    <w:p w14:paraId="692BF07C" w14:textId="77777777" w:rsidR="00FE7A11" w:rsidRDefault="00000000">
      <w:pPr>
        <w:pStyle w:val="aff9"/>
        <w:rPr>
          <w:rFonts w:hint="default"/>
          <w:lang w:eastAsia="zh-CN"/>
        </w:rPr>
      </w:pPr>
      <w:r>
        <w:rPr>
          <w:lang w:eastAsia="zh-CN"/>
          <w:color w:val="000000"/>
        </w:rPr>
        <w:t xml:space="preserve">③充分履行参政议政职能，有利于推进政府严格执法　（不选）</w:t>
      </w:r>
    </w:p>
    <w:p w14:paraId="692BF07C" w14:textId="77777777" w:rsidR="00FE7A11" w:rsidRDefault="00000000">
      <w:pPr>
        <w:pStyle w:val="aff9"/>
        <w:rPr>
          <w:rFonts w:hint="default"/>
          <w:lang w:eastAsia="zh-CN"/>
        </w:rPr>
      </w:pPr>
      <w:r>
        <w:rPr>
          <w:lang w:eastAsia="zh-CN"/>
          <w:color w:val="000000"/>
        </w:rPr>
        <w:t xml:space="preserve">提示：材料体现的是政协建议影响立法条文这一立法环节，没有涉及政府执法环节，不能得出“推进政府严格执法”</w:t>
      </w:r>
    </w:p>
    <w:p w14:paraId="692BF07C" w14:textId="77777777" w:rsidR="00FE7A11" w:rsidRDefault="00000000">
      <w:pPr>
        <w:pStyle w:val="aff9"/>
        <w:rPr>
          <w:rFonts w:hint="default"/>
          <w:lang w:eastAsia="zh-CN"/>
        </w:rPr>
      </w:pPr>
      <w:r>
        <w:rPr>
          <w:lang w:eastAsia="zh-CN"/>
          <w:color w:val="000000"/>
        </w:rPr>
        <w:t xml:space="preserve">④坚持问题导向，通过民主协商凝聚共识、为民尽责　（正确）</w:t>
      </w:r>
    </w:p>
    <w:p w14:paraId="692BF07C" w14:textId="77777777" w:rsidR="00FE7A11" w:rsidRDefault="00000000">
      <w:pPr>
        <w:pStyle w:val="aff9"/>
        <w:rPr>
          <w:rFonts w:hint="default"/>
          <w:lang w:eastAsia="zh-CN"/>
        </w:rPr>
      </w:pPr>
      <w:r>
        <w:rPr>
          <w:lang w:eastAsia="zh-CN"/>
          <w:color w:val="000000"/>
        </w:rPr>
        <w:t xml:space="preserve">政协围绕未成年人网络保护问题建言献策，正是坚持问题导向、为民尽责的体现</w:t>
      </w:r>
    </w:p>
    <w:p w14:paraId="63A9AA29" w14:textId="77777777" w:rsidR="00FE7A11" w:rsidRDefault="00000000">
      <w:pPr>
        <w:pStyle w:val="31"/>
        <w:spacing w:after="60"/>
        <w:rPr>
          <w:rFonts w:hint="default"/>
          <w:lang w:eastAsia="zh-CN"/>
        </w:rPr>
      </w:pPr>
      <w:r>
        <w:rPr>
          <w:lang w:eastAsia="zh-CN"/>
        </w:rPr>
        <w:t xml:space="preserve">选择例题 10　2024丰台二模第8题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某市政协组织不同界别的委员深入乡村，开展送技术、送医疗、送文化、植树绿化等志愿服务，更好促进乡村发展。如果以上述做法为主要内容撰写一则报道，最恰当的标题是</w:t>
      </w:r>
    </w:p>
    <w:p w14:paraId="7EF1C826" w14:textId="77777777" w:rsidR="00FE7A11" w:rsidRDefault="00000000">
      <w:pPr>
        <w:pStyle w:val="aff6"/>
        <w:ind w:firstLine="0"/>
        <w:jc w:val="both"/>
        <w:rPr>
          <w:rFonts w:hint="default"/>
          <w:lang w:eastAsia="zh-CN"/>
        </w:rPr>
      </w:pPr>
      <w:r>
        <w:rPr>
          <w:rFonts w:eastAsia="Songti SC"/>
          <w:lang w:eastAsia="zh-CN"/>
        </w:rPr>
        <w:t xml:space="preserve">A．委员同心齐努力，推进协商形式多样化</w:t>
      </w:r>
    </w:p>
    <w:p w14:paraId="7EF1C826" w14:textId="77777777" w:rsidR="00FE7A11" w:rsidRDefault="00000000">
      <w:pPr>
        <w:pStyle w:val="aff6"/>
        <w:ind w:firstLine="0"/>
        <w:jc w:val="both"/>
        <w:rPr>
          <w:rFonts w:hint="default"/>
          <w:lang w:eastAsia="zh-CN"/>
        </w:rPr>
      </w:pPr>
      <w:r>
        <w:rPr>
          <w:rFonts w:eastAsia="Songti SC"/>
          <w:lang w:eastAsia="zh-CN"/>
        </w:rPr>
        <w:t xml:space="preserve">B．坚持人民主体地位，增强民主的广泛性</w:t>
      </w:r>
    </w:p>
    <w:p w14:paraId="7EF1C826" w14:textId="77777777" w:rsidR="00FE7A11" w:rsidRDefault="00000000">
      <w:pPr>
        <w:pStyle w:val="aff6"/>
        <w:ind w:firstLine="0"/>
        <w:jc w:val="both"/>
        <w:rPr>
          <w:rFonts w:hint="default"/>
          <w:lang w:eastAsia="zh-CN"/>
        </w:rPr>
      </w:pPr>
      <w:r>
        <w:rPr>
          <w:rFonts w:eastAsia="Songti SC"/>
          <w:lang w:eastAsia="zh-CN"/>
        </w:rPr>
        <w:t xml:space="preserve">C．发挥委员专业特长，助力乡村全面振兴</w:t>
      </w:r>
    </w:p>
    <w:p w14:paraId="7EF1C826" w14:textId="77777777" w:rsidR="00FE7A11" w:rsidRDefault="00000000">
      <w:pPr>
        <w:pStyle w:val="aff6"/>
        <w:ind w:firstLine="0"/>
        <w:jc w:val="both"/>
        <w:rPr>
          <w:rFonts w:hint="default"/>
          <w:lang w:eastAsia="zh-CN"/>
        </w:rPr>
      </w:pPr>
      <w:r>
        <w:rPr>
          <w:rFonts w:eastAsia="Songti SC"/>
          <w:lang w:eastAsia="zh-CN"/>
        </w:rPr>
        <w:t xml:space="preserve">D．加强政协的自身建设，保障监督实效性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本题是拟标题型，核心是材料主体——不同界别委员发挥专业特长做志愿服务，逐项判断标题是否贴合材料主旨。</w:t>
      </w:r>
    </w:p>
    <w:p w14:paraId="692BF07C" w14:textId="77777777" w:rsidR="00FE7A11" w:rsidRDefault="00000000">
      <w:pPr>
        <w:pStyle w:val="aff9"/>
        <w:rPr>
          <w:rFonts w:hint="default"/>
          <w:lang w:eastAsia="zh-CN"/>
        </w:rPr>
      </w:pPr>
      <w:r>
        <w:rPr>
          <w:lang w:eastAsia="zh-CN"/>
          <w:color w:val="000000"/>
        </w:rPr>
        <w:t xml:space="preserve">A．委员同心齐努力，</w:t>
      </w:r>
      <w:r>
        <w:rPr>
          <w:color w:val="C00000"/>
          <w:lang w:eastAsia="zh-CN"/>
        </w:rPr>
        <w:t xml:space="preserve">推进协商形式多样化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纠正：送技术、送医疗等志愿服务是委员发挥专业特长服务乡村，不属于政治协商活动，不能概括为“协商形式多样化”</w:t>
      </w:r>
    </w:p>
    <w:p w14:paraId="692BF07C" w14:textId="77777777" w:rsidR="00FE7A11" w:rsidRDefault="00000000">
      <w:pPr>
        <w:pStyle w:val="aff9"/>
        <w:rPr>
          <w:rFonts w:hint="default"/>
          <w:lang w:eastAsia="zh-CN"/>
        </w:rPr>
      </w:pPr>
      <w:r>
        <w:rPr>
          <w:lang w:eastAsia="zh-CN"/>
          <w:color w:val="000000"/>
        </w:rPr>
        <w:t xml:space="preserve">B．坚持人民主体地位，增强民主的广泛性　（不选）</w:t>
      </w:r>
    </w:p>
    <w:p w14:paraId="692BF07C" w14:textId="77777777" w:rsidR="00FE7A11" w:rsidRDefault="00000000">
      <w:pPr>
        <w:pStyle w:val="aff9"/>
        <w:rPr>
          <w:rFonts w:hint="default"/>
          <w:lang w:eastAsia="zh-CN"/>
        </w:rPr>
      </w:pPr>
      <w:r>
        <w:rPr>
          <w:lang w:eastAsia="zh-CN"/>
          <w:color w:val="000000"/>
        </w:rPr>
        <w:t xml:space="preserve">提示：材料讲的是委员凭专业特长做志愿服务，没有涉及民主决策或民主参与广泛性的内容，该标题文不对题</w:t>
      </w:r>
    </w:p>
    <w:p w14:paraId="692BF07C" w14:textId="77777777" w:rsidR="00FE7A11" w:rsidRDefault="00000000">
      <w:pPr>
        <w:pStyle w:val="aff9"/>
        <w:rPr>
          <w:rFonts w:hint="default"/>
          <w:lang w:eastAsia="zh-CN"/>
        </w:rPr>
      </w:pPr>
      <w:r>
        <w:rPr>
          <w:lang w:eastAsia="zh-CN"/>
          <w:color w:val="000000"/>
        </w:rPr>
        <w:t xml:space="preserve">C．发挥委员专业特长，助力乡村全面振兴　（正确）</w:t>
      </w:r>
    </w:p>
    <w:p w14:paraId="692BF07C" w14:textId="77777777" w:rsidR="00FE7A11" w:rsidRDefault="00000000">
      <w:pPr>
        <w:pStyle w:val="aff9"/>
        <w:rPr>
          <w:rFonts w:hint="default"/>
          <w:lang w:eastAsia="zh-CN"/>
        </w:rPr>
      </w:pPr>
      <w:r>
        <w:rPr>
          <w:lang w:eastAsia="zh-CN"/>
          <w:color w:val="000000"/>
        </w:rPr>
        <w:t xml:space="preserve">材料中“不同界别的委员”正是凭借技术、医疗、文化等各自专业特长开展志愿服务、促进乡村发展，与该标题高度吻合</w:t>
      </w:r>
    </w:p>
    <w:p w14:paraId="692BF07C" w14:textId="77777777" w:rsidR="00FE7A11" w:rsidRDefault="00000000">
      <w:pPr>
        <w:pStyle w:val="aff9"/>
        <w:rPr>
          <w:rFonts w:hint="default"/>
          <w:lang w:eastAsia="zh-CN"/>
        </w:rPr>
      </w:pPr>
      <w:r>
        <w:rPr>
          <w:lang w:eastAsia="zh-CN"/>
          <w:color w:val="000000"/>
        </w:rPr>
        <w:t xml:space="preserve">D．加强政协的自身建设，保障监督实效性　（不选）</w:t>
      </w:r>
    </w:p>
    <w:p w14:paraId="692BF07C" w14:textId="77777777" w:rsidR="00FE7A11" w:rsidRDefault="00000000">
      <w:pPr>
        <w:pStyle w:val="aff9"/>
        <w:rPr>
          <w:rFonts w:hint="default"/>
          <w:lang w:eastAsia="zh-CN"/>
        </w:rPr>
      </w:pPr>
      <w:r>
        <w:rPr>
          <w:lang w:eastAsia="zh-CN"/>
          <w:color w:val="000000"/>
        </w:rPr>
        <w:t xml:space="preserve">提示：材料没有涉及政协自身组织建设或民主监督的内容，是委员深入基层的志愿服务，与“监督实效性”无关</w:t>
      </w:r>
    </w:p>
    <w:p w14:paraId="63A9AA29" w14:textId="77777777" w:rsidR="00FE7A11" w:rsidRDefault="00000000">
      <w:pPr>
        <w:pStyle w:val="31"/>
        <w:spacing w:after="60"/>
        <w:rPr>
          <w:rFonts w:hint="default"/>
          <w:lang w:eastAsia="zh-CN"/>
        </w:rPr>
      </w:pPr>
      <w:r>
        <w:rPr>
          <w:lang w:eastAsia="zh-CN"/>
        </w:rPr>
        <w:t xml:space="preserve">选择例题 11　2023西城一模第6题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时隔30年，全国政协再增新界别——由此前分散在其他界别履职的85名来自能源、化工、环保等领域的学者与行业代表，组成“环境资源界”。地方政协也相应增设了“环境资源界”或“资源环境界”。中国政协增设新界别</w:t>
      </w:r>
    </w:p>
    <w:p w14:paraId="7EF1C826" w14:textId="77777777" w:rsidR="00FE7A11" w:rsidRDefault="00000000">
      <w:pPr>
        <w:pStyle w:val="aff6"/>
        <w:ind w:firstLine="0"/>
        <w:jc w:val="both"/>
        <w:rPr>
          <w:rFonts w:hint="default"/>
          <w:lang w:eastAsia="zh-CN"/>
        </w:rPr>
      </w:pPr>
      <w:r>
        <w:rPr>
          <w:rFonts w:eastAsia="Songti SC"/>
          <w:lang w:eastAsia="zh-CN"/>
        </w:rPr>
        <w:t xml:space="preserve">A．旨在完善人民政协的组织体系，发挥地方积极性</w:t>
      </w:r>
    </w:p>
    <w:p w14:paraId="7EF1C826" w14:textId="77777777" w:rsidR="00FE7A11" w:rsidRDefault="00000000">
      <w:pPr>
        <w:pStyle w:val="aff6"/>
        <w:ind w:firstLine="0"/>
        <w:jc w:val="both"/>
        <w:rPr>
          <w:rFonts w:hint="default"/>
          <w:lang w:eastAsia="zh-CN"/>
        </w:rPr>
      </w:pPr>
      <w:r>
        <w:rPr>
          <w:rFonts w:eastAsia="Songti SC"/>
          <w:lang w:eastAsia="zh-CN"/>
        </w:rPr>
        <w:t xml:space="preserve">B．扩大了人民政协的职能，有利于增进共识、促进团结</w:t>
      </w:r>
    </w:p>
    <w:p w14:paraId="7EF1C826" w14:textId="77777777" w:rsidR="00FE7A11" w:rsidRDefault="00000000">
      <w:pPr>
        <w:pStyle w:val="aff6"/>
        <w:ind w:firstLine="0"/>
        <w:jc w:val="both"/>
        <w:rPr>
          <w:rFonts w:hint="default"/>
          <w:lang w:eastAsia="zh-CN"/>
        </w:rPr>
      </w:pPr>
      <w:r>
        <w:rPr>
          <w:rFonts w:eastAsia="Songti SC"/>
          <w:lang w:eastAsia="zh-CN"/>
        </w:rPr>
        <w:t xml:space="preserve">C．有利于集中专业意见和建议，提高建言资政的质量和效率</w:t>
      </w:r>
    </w:p>
    <w:p w14:paraId="7EF1C826" w14:textId="77777777" w:rsidR="00FE7A11" w:rsidRDefault="00000000">
      <w:pPr>
        <w:pStyle w:val="aff6"/>
        <w:ind w:firstLine="0"/>
        <w:jc w:val="both"/>
        <w:rPr>
          <w:rFonts w:hint="default"/>
          <w:lang w:eastAsia="zh-CN"/>
        </w:rPr>
      </w:pPr>
      <w:r>
        <w:rPr>
          <w:rFonts w:eastAsia="Songti SC"/>
          <w:lang w:eastAsia="zh-CN"/>
        </w:rPr>
        <w:t xml:space="preserve">D．促使当选委员更加重视选民的重托，提升履职能力</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材料是全国政协增设“环境资源界”这一组织举措，逐项辨析是否准确对应界别调整的目的与政协委员的产生方式。</w:t>
      </w:r>
    </w:p>
    <w:p w14:paraId="692BF07C" w14:textId="77777777" w:rsidR="00FE7A11" w:rsidRDefault="00000000">
      <w:pPr>
        <w:pStyle w:val="aff9"/>
        <w:rPr>
          <w:rFonts w:hint="default"/>
          <w:lang w:eastAsia="zh-CN"/>
        </w:rPr>
      </w:pPr>
      <w:r>
        <w:rPr>
          <w:lang w:eastAsia="zh-CN"/>
          <w:color w:val="000000"/>
        </w:rPr>
        <w:t xml:space="preserve">A．旨在完善人民政协的组织体系，发挥地方积极性　（不选）</w:t>
      </w:r>
    </w:p>
    <w:p w14:paraId="692BF07C" w14:textId="77777777" w:rsidR="00FE7A11" w:rsidRDefault="00000000">
      <w:pPr>
        <w:pStyle w:val="aff9"/>
        <w:rPr>
          <w:rFonts w:hint="default"/>
          <w:lang w:eastAsia="zh-CN"/>
        </w:rPr>
      </w:pPr>
      <w:r>
        <w:rPr>
          <w:lang w:eastAsia="zh-CN"/>
          <w:color w:val="000000"/>
        </w:rPr>
        <w:t xml:space="preserve">提示：增设“环境资源界”是为了整合分散在各界别中的能源、环保等领域代表，材料没有体现“发挥地方积极性”这一目的，该项文不对题</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扩大了人民政协的职能</w:t>
      </w:r>
      <w:r>
        <w:rPr>
          <w:lang w:eastAsia="zh-CN"/>
          <w:color w:val="000000"/>
        </w:rPr>
        <w:t xml:space="preserve">，有利于增进共识、促进团结　（错误）</w:t>
      </w:r>
    </w:p>
    <w:p w14:paraId="692BF07C" w14:textId="77777777" w:rsidR="00FE7A11" w:rsidRDefault="00000000">
      <w:pPr>
        <w:pStyle w:val="aff9"/>
        <w:rPr>
          <w:rFonts w:hint="default"/>
          <w:lang w:eastAsia="zh-CN"/>
        </w:rPr>
      </w:pPr>
      <w:r>
        <w:rPr>
          <w:color w:val="008000"/>
          <w:lang w:eastAsia="zh-CN"/>
        </w:rPr>
        <w:t xml:space="preserve">纠正：增设新界别属于优化政协组织构成（界别设置），不属于“扩大职能”，人民政协政治协商、民主监督、参政议政的基本职能并未因此扩大</w:t>
      </w:r>
    </w:p>
    <w:p w14:paraId="692BF07C" w14:textId="77777777" w:rsidR="00FE7A11" w:rsidRDefault="00000000">
      <w:pPr>
        <w:pStyle w:val="aff9"/>
        <w:rPr>
          <w:rFonts w:hint="default"/>
          <w:lang w:eastAsia="zh-CN"/>
        </w:rPr>
      </w:pPr>
      <w:r>
        <w:rPr>
          <w:lang w:eastAsia="zh-CN"/>
          <w:color w:val="000000"/>
        </w:rPr>
        <w:t xml:space="preserve">C．有利于集中专业意见和建议，提高建言资政的质量和效率　（正确）</w:t>
      </w:r>
    </w:p>
    <w:p w14:paraId="692BF07C" w14:textId="77777777" w:rsidR="00FE7A11" w:rsidRDefault="00000000">
      <w:pPr>
        <w:pStyle w:val="aff9"/>
        <w:rPr>
          <w:rFonts w:hint="default"/>
          <w:lang w:eastAsia="zh-CN"/>
        </w:rPr>
      </w:pPr>
      <w:r>
        <w:rPr>
          <w:lang w:eastAsia="zh-CN"/>
          <w:color w:val="000000"/>
        </w:rPr>
        <w:t xml:space="preserve">把分散在各界别的环保、能源等领域学者与行业代表集中到“环境资源界”，正是为了集中专业意见、提高建言资政的质量效率</w:t>
      </w:r>
    </w:p>
    <w:p w14:paraId="692BF07C" w14:textId="77777777" w:rsidR="00FE7A11" w:rsidRDefault="00000000">
      <w:pPr>
        <w:pStyle w:val="aff9"/>
        <w:rPr>
          <w:rFonts w:hint="default"/>
          <w:lang w:eastAsia="zh-CN"/>
        </w:rPr>
      </w:pPr>
      <w:r>
        <w:rPr>
          <w:lang w:eastAsia="zh-CN"/>
          <w:color w:val="000000"/>
        </w:rPr>
        <w:t xml:space="preserve">D．促使当选委员更加重视</w:t>
      </w:r>
      <w:r>
        <w:rPr>
          <w:color w:val="C00000"/>
          <w:lang w:eastAsia="zh-CN"/>
        </w:rPr>
        <w:t xml:space="preserve">选民的重托</w:t>
      </w:r>
      <w:r>
        <w:rPr>
          <w:lang w:eastAsia="zh-CN"/>
          <w:color w:val="000000"/>
        </w:rPr>
        <w:t xml:space="preserve">，提升履职能力　（错误）</w:t>
      </w:r>
    </w:p>
    <w:p w14:paraId="692BF07C" w14:textId="77777777" w:rsidR="00FE7A11" w:rsidRDefault="00000000">
      <w:pPr>
        <w:pStyle w:val="aff9"/>
        <w:rPr>
          <w:rFonts w:hint="default"/>
          <w:lang w:eastAsia="zh-CN"/>
        </w:rPr>
      </w:pPr>
      <w:r>
        <w:rPr>
          <w:color w:val="008000"/>
          <w:lang w:eastAsia="zh-CN"/>
        </w:rPr>
        <w:t xml:space="preserve">纠正：政协委员由民主协商推荐产生，不是由选民选举“当选”产生，不存在“选民”这一说法，这是人大代表的产生方式</w:t>
      </w:r>
    </w:p>
    <w:p w14:paraId="63A9AA29" w14:textId="77777777" w:rsidR="00FE7A11" w:rsidRDefault="00000000">
      <w:pPr>
        <w:pStyle w:val="31"/>
        <w:spacing w:after="60"/>
        <w:rPr>
          <w:rFonts w:hint="default"/>
          <w:lang w:eastAsia="zh-CN"/>
        </w:rPr>
      </w:pPr>
      <w:r>
        <w:rPr>
          <w:lang w:eastAsia="zh-CN"/>
        </w:rPr>
        <w:t xml:space="preserve">选择例题 12　2023东城二模第9题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国政协十四届一次会议通过《中国人民政治协商会议章程修正案》。该章程增写了“以中国式现代化全面推进中华民族伟大复兴”“坚持中国共产党的全面领导”“要把加强思想政治引领、广泛凝聚共识贯穿履职工作之中”“监督形式的重要议题列入年度协商计划”等内容。对此，下列认识不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A．该章程的修改符合实际要求，体现了政治性、时代性</w:t>
      </w:r>
    </w:p>
    <w:p w14:paraId="7EF1C826" w14:textId="77777777" w:rsidR="00FE7A11" w:rsidRDefault="00000000">
      <w:pPr>
        <w:pStyle w:val="aff6"/>
        <w:ind w:firstLine="0"/>
        <w:jc w:val="both"/>
        <w:rPr>
          <w:rFonts w:hint="default"/>
          <w:lang w:eastAsia="zh-CN"/>
        </w:rPr>
      </w:pPr>
      <w:r>
        <w:rPr>
          <w:rFonts w:eastAsia="Songti SC"/>
          <w:lang w:eastAsia="zh-CN"/>
        </w:rPr>
        <w:t xml:space="preserve">B．增写的内容有利于夯实团结奋斗的共同思想政治基础</w:t>
      </w:r>
    </w:p>
    <w:p w14:paraId="7EF1C826" w14:textId="77777777" w:rsidR="00FE7A11" w:rsidRDefault="00000000">
      <w:pPr>
        <w:pStyle w:val="aff6"/>
        <w:ind w:firstLine="0"/>
        <w:jc w:val="both"/>
        <w:rPr>
          <w:rFonts w:hint="default"/>
          <w:lang w:eastAsia="zh-CN"/>
        </w:rPr>
      </w:pPr>
      <w:r>
        <w:rPr>
          <w:rFonts w:eastAsia="Songti SC"/>
          <w:lang w:eastAsia="zh-CN"/>
        </w:rPr>
        <w:t xml:space="preserve">C．该章程作为构建和谐政党关系的根本活动准则得到完善</w:t>
      </w:r>
    </w:p>
    <w:p w14:paraId="7EF1C826" w14:textId="77777777" w:rsidR="00FE7A11" w:rsidRDefault="00000000">
      <w:pPr>
        <w:pStyle w:val="aff6"/>
        <w:ind w:firstLine="0"/>
        <w:jc w:val="both"/>
        <w:rPr>
          <w:rFonts w:hint="default"/>
          <w:lang w:eastAsia="zh-CN"/>
        </w:rPr>
      </w:pPr>
      <w:r>
        <w:rPr>
          <w:rFonts w:eastAsia="Songti SC"/>
          <w:lang w:eastAsia="zh-CN"/>
        </w:rPr>
        <w:t xml:space="preserve">D．该章程有利于加强委员履职能力建设，强化委员责任担当</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本题是逆向选择（选不正确的一项），材料是政协章程修正案增写的内容，逐项判断表述本身是否正确，C项混淆了政协章程与政党关系准则的性质，是本题答案。</w:t>
      </w:r>
    </w:p>
    <w:p w14:paraId="692BF07C" w14:textId="77777777" w:rsidR="00FE7A11" w:rsidRDefault="00000000">
      <w:pPr>
        <w:pStyle w:val="aff9"/>
        <w:rPr>
          <w:rFonts w:hint="default"/>
          <w:lang w:eastAsia="zh-CN"/>
        </w:rPr>
      </w:pPr>
      <w:r>
        <w:rPr>
          <w:lang w:eastAsia="zh-CN"/>
          <w:color w:val="000000"/>
        </w:rPr>
        <w:t xml:space="preserve">A．该章程的修改符合实际要求，体现了政治性、时代性　（正确）</w:t>
      </w:r>
    </w:p>
    <w:p w14:paraId="692BF07C" w14:textId="77777777" w:rsidR="00FE7A11" w:rsidRDefault="00000000">
      <w:pPr>
        <w:pStyle w:val="aff9"/>
        <w:rPr>
          <w:rFonts w:hint="default"/>
          <w:lang w:eastAsia="zh-CN"/>
        </w:rPr>
      </w:pPr>
      <w:r>
        <w:rPr>
          <w:lang w:eastAsia="zh-CN"/>
          <w:color w:val="000000"/>
        </w:rPr>
        <w:t xml:space="preserve">新增“以中国式现代化全面推进中华民族伟大复兴”等内容正是紧跟新时代要求，体现了政治性、时代性（该说法本身正确，不是本题所求的“不正确”项）</w:t>
      </w:r>
    </w:p>
    <w:p w14:paraId="692BF07C" w14:textId="77777777" w:rsidR="00FE7A11" w:rsidRDefault="00000000">
      <w:pPr>
        <w:pStyle w:val="aff9"/>
        <w:rPr>
          <w:rFonts w:hint="default"/>
          <w:lang w:eastAsia="zh-CN"/>
        </w:rPr>
      </w:pPr>
      <w:r>
        <w:rPr>
          <w:lang w:eastAsia="zh-CN"/>
          <w:color w:val="000000"/>
        </w:rPr>
        <w:t xml:space="preserve">B．增写的内容有利于夯实团结奋斗的共同思想政治基础　（正确）</w:t>
      </w:r>
    </w:p>
    <w:p w14:paraId="692BF07C" w14:textId="77777777" w:rsidR="00FE7A11" w:rsidRDefault="00000000">
      <w:pPr>
        <w:pStyle w:val="aff9"/>
        <w:rPr>
          <w:rFonts w:hint="default"/>
          <w:lang w:eastAsia="zh-CN"/>
        </w:rPr>
      </w:pPr>
      <w:r>
        <w:rPr>
          <w:lang w:eastAsia="zh-CN"/>
          <w:color w:val="000000"/>
        </w:rPr>
        <w:t xml:space="preserve">“加强思想政治引领、广泛凝聚共识”正是夯实共同思想政治基础的体现（该说法本身正确）</w:t>
      </w:r>
    </w:p>
    <w:p w14:paraId="692BF07C" w14:textId="77777777" w:rsidR="00FE7A11" w:rsidRDefault="00000000">
      <w:pPr>
        <w:pStyle w:val="aff9"/>
        <w:rPr>
          <w:rFonts w:hint="default"/>
          <w:lang w:eastAsia="zh-CN"/>
        </w:rPr>
      </w:pPr>
      <w:r>
        <w:rPr>
          <w:lang w:eastAsia="zh-CN"/>
          <w:color w:val="000000"/>
        </w:rPr>
        <w:t xml:space="preserve">C．该章程作为</w:t>
      </w:r>
      <w:r>
        <w:rPr>
          <w:color w:val="C00000"/>
          <w:lang w:eastAsia="zh-CN"/>
        </w:rPr>
        <w:t xml:space="preserve">构建和谐政党关系的根本活动准则</w:t>
      </w:r>
      <w:r>
        <w:rPr>
          <w:lang w:eastAsia="zh-CN"/>
          <w:color w:val="000000"/>
        </w:rPr>
        <w:t xml:space="preserve">得到完善　（错误）</w:t>
      </w:r>
    </w:p>
    <w:p w14:paraId="692BF07C" w14:textId="77777777" w:rsidR="00FE7A11" w:rsidRDefault="00000000">
      <w:pPr>
        <w:pStyle w:val="aff9"/>
        <w:rPr>
          <w:rFonts w:hint="default"/>
          <w:lang w:eastAsia="zh-CN"/>
        </w:rPr>
      </w:pPr>
      <w:r>
        <w:rPr>
          <w:color w:val="008000"/>
          <w:lang w:eastAsia="zh-CN"/>
        </w:rPr>
        <w:t xml:space="preserve">纠正：人民政协章程是政协组织和活动的基本准则，不能表述为“构建和谐政党关系的根本活动准则”，混淆了政协章程的性质定位，这是本题应选的“不正确”项</w:t>
      </w:r>
    </w:p>
    <w:p w14:paraId="692BF07C" w14:textId="77777777" w:rsidR="00FE7A11" w:rsidRDefault="00000000">
      <w:pPr>
        <w:pStyle w:val="aff9"/>
        <w:rPr>
          <w:rFonts w:hint="default"/>
          <w:lang w:eastAsia="zh-CN"/>
        </w:rPr>
      </w:pPr>
      <w:r>
        <w:rPr>
          <w:lang w:eastAsia="zh-CN"/>
          <w:color w:val="000000"/>
        </w:rPr>
        <w:t xml:space="preserve">D．该章程有利于加强委员履职能力建设，强化委员责任担当　（正确）</w:t>
      </w:r>
    </w:p>
    <w:p w14:paraId="692BF07C" w14:textId="77777777" w:rsidR="00FE7A11" w:rsidRDefault="00000000">
      <w:pPr>
        <w:pStyle w:val="aff9"/>
        <w:rPr>
          <w:rFonts w:hint="default"/>
          <w:lang w:eastAsia="zh-CN"/>
        </w:rPr>
      </w:pPr>
      <w:r>
        <w:rPr>
          <w:lang w:eastAsia="zh-CN"/>
          <w:color w:val="000000"/>
        </w:rPr>
        <w:t xml:space="preserve">新增“监督形式的重要议题列入年度协商计划”等有利于委员更好履职、强化责任担当（该说法本身正确）</w:t>
      </w:r>
    </w:p>
    <w:p w14:paraId="63A9AA29" w14:textId="77777777" w:rsidR="00FE7A11" w:rsidRDefault="00000000">
      <w:pPr>
        <w:pStyle w:val="31"/>
        <w:spacing w:after="60"/>
        <w:rPr>
          <w:rFonts w:hint="default"/>
          <w:lang w:eastAsia="zh-CN"/>
        </w:rPr>
      </w:pPr>
      <w:r>
        <w:rPr>
          <w:lang w:eastAsia="zh-CN"/>
        </w:rPr>
        <w:t xml:space="preserve">选择例题 13　2023东城二模第10题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有些同学对学习辅导软件存在不合理使用情况。北京东城某校学生针对这一情况开展研究，在广泛走访、收集数据的基础上，模拟撰写了《关于引导中学生正确使用学习辅导软件的提案》，由政协委员提交给北京市政协十四届一次会议。学生模拟政协提案</w:t>
      </w:r>
    </w:p>
    <w:p w14:paraId="7EF1C826" w14:textId="77777777" w:rsidR="00FE7A11" w:rsidRDefault="00000000">
      <w:pPr>
        <w:pStyle w:val="aff6"/>
        <w:ind w:firstLine="0"/>
        <w:jc w:val="both"/>
        <w:rPr>
          <w:rFonts w:hint="default"/>
          <w:lang w:eastAsia="zh-CN"/>
        </w:rPr>
      </w:pPr>
      <w:r>
        <w:rPr>
          <w:rFonts w:eastAsia="Songti SC"/>
          <w:lang w:eastAsia="zh-CN"/>
        </w:rPr>
        <w:t xml:space="preserve">A．是增强主人翁意识、依法行使提案权的体现</w:t>
      </w:r>
    </w:p>
    <w:p w14:paraId="7EF1C826" w14:textId="77777777" w:rsidR="00FE7A11" w:rsidRDefault="00000000">
      <w:pPr>
        <w:pStyle w:val="aff6"/>
        <w:ind w:firstLine="0"/>
        <w:jc w:val="both"/>
        <w:rPr>
          <w:rFonts w:hint="default"/>
          <w:lang w:eastAsia="zh-CN"/>
        </w:rPr>
      </w:pPr>
      <w:r>
        <w:rPr>
          <w:rFonts w:eastAsia="Songti SC"/>
          <w:lang w:eastAsia="zh-CN"/>
        </w:rPr>
        <w:t xml:space="preserve">B．有利于提高协商能力，更好地履行参政议政职能</w:t>
      </w:r>
    </w:p>
    <w:p w14:paraId="7EF1C826" w14:textId="77777777" w:rsidR="00FE7A11" w:rsidRDefault="00000000">
      <w:pPr>
        <w:pStyle w:val="aff6"/>
        <w:ind w:firstLine="0"/>
        <w:jc w:val="both"/>
        <w:rPr>
          <w:rFonts w:hint="default"/>
          <w:lang w:eastAsia="zh-CN"/>
        </w:rPr>
      </w:pPr>
      <w:r>
        <w:rPr>
          <w:rFonts w:eastAsia="Songti SC"/>
          <w:lang w:eastAsia="zh-CN"/>
        </w:rPr>
        <w:t xml:space="preserve">C．能够增进对协商民主的理解，提高公共参与素养</w:t>
      </w:r>
    </w:p>
    <w:p w14:paraId="7EF1C826" w14:textId="77777777" w:rsidR="00FE7A11" w:rsidRDefault="00000000">
      <w:pPr>
        <w:pStyle w:val="aff6"/>
        <w:ind w:firstLine="0"/>
        <w:jc w:val="both"/>
        <w:rPr>
          <w:rFonts w:hint="default"/>
          <w:lang w:eastAsia="zh-CN"/>
        </w:rPr>
      </w:pPr>
      <w:r>
        <w:rPr>
          <w:rFonts w:eastAsia="Songti SC"/>
          <w:lang w:eastAsia="zh-CN"/>
        </w:rPr>
        <w:t xml:space="preserve">D．拓宽有序参与渠道，满足其行使国家权力的诉求</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材料是学生模拟撰写政协提案的活动，逐项辨析是否混淆了“提案权”“参政议政”“国家权力”等只有政协委员或国家机关才享有、行使的概念。</w:t>
      </w:r>
    </w:p>
    <w:p w14:paraId="692BF07C" w14:textId="77777777" w:rsidR="00FE7A11" w:rsidRDefault="00000000">
      <w:pPr>
        <w:pStyle w:val="aff9"/>
        <w:rPr>
          <w:rFonts w:hint="default"/>
          <w:lang w:eastAsia="zh-CN"/>
        </w:rPr>
      </w:pPr>
      <w:r>
        <w:rPr>
          <w:lang w:eastAsia="zh-CN"/>
          <w:color w:val="000000"/>
        </w:rPr>
        <w:t xml:space="preserve">A．是增强主人翁意识、</w:t>
      </w:r>
      <w:r>
        <w:rPr>
          <w:color w:val="C00000"/>
          <w:lang w:eastAsia="zh-CN"/>
        </w:rPr>
        <w:t xml:space="preserve">依法行使提案权</w:t>
      </w:r>
      <w:r>
        <w:rPr>
          <w:lang w:eastAsia="zh-CN"/>
          <w:color w:val="000000"/>
        </w:rPr>
        <w:t xml:space="preserve">的体现　（错误）</w:t>
      </w:r>
    </w:p>
    <w:p w14:paraId="692BF07C" w14:textId="77777777" w:rsidR="00FE7A11" w:rsidRDefault="00000000">
      <w:pPr>
        <w:pStyle w:val="aff9"/>
        <w:rPr>
          <w:rFonts w:hint="default"/>
          <w:lang w:eastAsia="zh-CN"/>
        </w:rPr>
      </w:pPr>
      <w:r>
        <w:rPr>
          <w:color w:val="008000"/>
          <w:lang w:eastAsia="zh-CN"/>
        </w:rPr>
        <w:t xml:space="preserve">纠正：提案权是人大代表、政协委员依法享有的权利，学生只是“模拟撰写”提案、由政协委员提交，学生本身并不享有和行使提案权</w:t>
      </w:r>
    </w:p>
    <w:p w14:paraId="692BF07C" w14:textId="77777777" w:rsidR="00FE7A11" w:rsidRDefault="00000000">
      <w:pPr>
        <w:pStyle w:val="aff9"/>
        <w:rPr>
          <w:rFonts w:hint="default"/>
          <w:lang w:eastAsia="zh-CN"/>
        </w:rPr>
      </w:pPr>
      <w:r>
        <w:rPr>
          <w:lang w:eastAsia="zh-CN"/>
          <w:color w:val="000000"/>
        </w:rPr>
        <w:t xml:space="preserve">B．有利于提高协商能力，</w:t>
      </w:r>
      <w:r>
        <w:rPr>
          <w:color w:val="C00000"/>
          <w:lang w:eastAsia="zh-CN"/>
        </w:rPr>
        <w:t xml:space="preserve">更好地履行参政议政职能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纠正：参政议政是人民政协（政协委员）的职能，学生不是政协委员，不存在学生“履行参政议政职能”的说法，主体张冠李戴</w:t>
      </w:r>
    </w:p>
    <w:p w14:paraId="692BF07C" w14:textId="77777777" w:rsidR="00FE7A11" w:rsidRDefault="00000000">
      <w:pPr>
        <w:pStyle w:val="aff9"/>
        <w:rPr>
          <w:rFonts w:hint="default"/>
          <w:lang w:eastAsia="zh-CN"/>
        </w:rPr>
      </w:pPr>
      <w:r>
        <w:rPr>
          <w:lang w:eastAsia="zh-CN"/>
          <w:color w:val="000000"/>
        </w:rPr>
        <w:t xml:space="preserve">C．能够增进对协商民主的理解，提高公共参与素养　（正确）</w:t>
      </w:r>
    </w:p>
    <w:p w14:paraId="692BF07C" w14:textId="77777777" w:rsidR="00FE7A11" w:rsidRDefault="00000000">
      <w:pPr>
        <w:pStyle w:val="aff9"/>
        <w:rPr>
          <w:rFonts w:hint="default"/>
          <w:lang w:eastAsia="zh-CN"/>
        </w:rPr>
      </w:pPr>
      <w:r>
        <w:rPr>
          <w:lang w:eastAsia="zh-CN"/>
          <w:color w:val="000000"/>
        </w:rPr>
        <w:t xml:space="preserve">学生通过模拟撰写提案、了解提案由委员提交至政协会议的过程，增进了对协商民主的理解、提高了公共参与素养，最贴合材料</w:t>
      </w:r>
    </w:p>
    <w:p w14:paraId="692BF07C" w14:textId="77777777" w:rsidR="00FE7A11" w:rsidRDefault="00000000">
      <w:pPr>
        <w:pStyle w:val="aff9"/>
        <w:rPr>
          <w:rFonts w:hint="default"/>
          <w:lang w:eastAsia="zh-CN"/>
        </w:rPr>
      </w:pPr>
      <w:r>
        <w:rPr>
          <w:lang w:eastAsia="zh-CN"/>
          <w:color w:val="000000"/>
        </w:rPr>
        <w:t xml:space="preserve">D．拓宽有序参与渠道，</w:t>
      </w:r>
      <w:r>
        <w:rPr>
          <w:color w:val="C00000"/>
          <w:lang w:eastAsia="zh-CN"/>
        </w:rPr>
        <w:t xml:space="preserve">满足其行使国家权力的诉求</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纠正：学生作为公民不行使国家权力，国家权力由国家机关依法统一行使，模拟提案活动只是拓宽了公民有序参与的渠道</w:t>
      </w:r>
    </w:p>
    <w:p w14:paraId="0A0CAF0A" w14:textId="77777777" w:rsidR="00FE7A11" w:rsidRDefault="00000000">
      <w:pPr>
        <w:pStyle w:val="21"/>
        <w:spacing w:before="160" w:after="100"/>
        <w:rPr>
          <w:rFonts w:hint="default"/>
          <w:lang w:eastAsia="zh-CN"/>
        </w:rPr>
      </w:pPr>
      <w:bookmarkStart w:id="9017" w:name="r45_h017"/>
      <w:bookmarkStart w:id="20" w:name="b3_m16"/>
      <w:r>
        <w:rPr>
          <w:lang w:eastAsia="zh-CN"/>
        </w:rPr>
        <w:t xml:space="preserve">08　二基：民族区域自治制度</w:t>
      </w:r>
      <w:bookmarkEnd w:id="20"/>
      <w:bookmarkEnd w:id="9017"/>
    </w:p>
    <w:p w14:paraId="23A3BE78" w14:textId="77777777" w:rsidR="00FE7A11" w:rsidRDefault="00000000">
      <w:pPr>
        <w:pStyle w:val="affc"/>
        <w:rPr>
          <w:rFonts w:hint="default"/>
          <w:lang w:eastAsia="zh-CN"/>
        </w:rPr>
      </w:pPr>
      <w:r>
        <w:rPr>
          <w:b/>
          <w:bCs/>
          <w:color w:val="1F4E79"/>
          <w:lang w:eastAsia="zh-CN"/>
        </w:rPr>
        <w:t>【主体识别】</w:t>
      </w:r>
      <w:r>
        <w:rPr>
          <w:lang w:eastAsia="zh-CN"/>
        </w:rPr>
        <w:t xml:space="preserve"> 材料出现民族地区、各民族、自治区，就用这节知识。再认主体：自治区人大、政府出台条例、管本地事，才是自治机关行使自治权；对口支援、国家立法的主体不是自治机关，不能写成行使自治权。</w:t>
      </w:r>
    </w:p>
    <w:p w14:paraId="5BCEBF09"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性质与含义</w:t>
      </w:r>
    </w:p>
    <w:p w14:paraId="4DB92F8B" w14:textId="77777777" w:rsidR="00FE7A11" w:rsidRDefault="00000000">
      <w:pPr>
        <w:pStyle w:val="aff8"/>
        <w:rPr>
          <w:rFonts w:hint="default"/>
          <w:lang w:eastAsia="zh-CN"/>
        </w:rPr>
      </w:pPr>
      <w:r>
        <w:rPr>
          <w:lang w:eastAsia="zh-CN"/>
        </w:rPr>
        <w:t xml:space="preserve">1. 民族区域自治制度是我国的一项基本政治制度。</w:t>
      </w:r>
    </w:p>
    <w:p w14:paraId="4DB92F8B" w14:textId="77777777" w:rsidR="00FE7A11" w:rsidRDefault="00000000">
      <w:pPr>
        <w:pStyle w:val="aff8"/>
        <w:rPr>
          <w:rFonts w:hint="default"/>
          <w:lang w:eastAsia="zh-CN"/>
        </w:rPr>
      </w:pPr>
      <w:r>
        <w:rPr>
          <w:lang w:eastAsia="zh-CN"/>
        </w:rPr>
        <w:t xml:space="preserve">2. 民族区域自治制度是在国家统一领导下，在各少数民族聚居的地方设立自治机关、行使自治权的制度。</w:t>
      </w:r>
    </w:p>
    <w:p w14:paraId="3F4E8971" w14:textId="77777777" w:rsidR="00FE7A11" w:rsidRDefault="00000000">
      <w:pPr>
        <w:pStyle w:val="aff5"/>
        <w:keepNext/>
        <w:rPr>
          <w:rFonts w:hint="default"/>
          <w:lang w:eastAsia="zh-CN"/>
        </w:rPr>
      </w:pPr>
      <w:r>
        <w:rPr>
          <w:b/>
          <w:bCs/>
          <w:color w:val="1F3864"/>
          <w:lang w:eastAsia="zh-CN"/>
        </w:rPr>
        <w:t xml:space="preserve">▪ 基本原则</w:t>
      </w:r>
    </w:p>
    <w:p w14:paraId="4DB92F8B" w14:textId="77777777" w:rsidR="00FE7A11" w:rsidRDefault="00000000">
      <w:pPr>
        <w:pStyle w:val="aff8"/>
        <w:rPr>
          <w:rFonts w:hint="default"/>
          <w:lang w:eastAsia="zh-CN"/>
        </w:rPr>
      </w:pPr>
      <w:r>
        <w:rPr>
          <w:lang w:eastAsia="zh-CN"/>
        </w:rPr>
        <w:t xml:space="preserve">3. 坚持民族平等、民族团结和各民族共同繁荣。</w:t>
      </w:r>
    </w:p>
    <w:p w14:paraId="4DB92F8B" w14:textId="77777777" w:rsidR="00FE7A11" w:rsidRDefault="00000000">
      <w:pPr>
        <w:pStyle w:val="aff8"/>
        <w:rPr>
          <w:rFonts w:hint="default"/>
          <w:lang w:eastAsia="zh-CN"/>
        </w:rPr>
      </w:pPr>
      <w:r>
        <w:rPr>
          <w:lang w:eastAsia="zh-CN"/>
        </w:rPr>
        <w:t xml:space="preserve">4. 民族平等是实现民族团结的政治基础。</w:t>
      </w:r>
    </w:p>
    <w:p w14:paraId="3F4E8971" w14:textId="77777777" w:rsidR="00FE7A11" w:rsidRDefault="00000000">
      <w:pPr>
        <w:pStyle w:val="aff5"/>
        <w:keepNext/>
        <w:rPr>
          <w:rFonts w:hint="default"/>
          <w:lang w:eastAsia="zh-CN"/>
        </w:rPr>
      </w:pPr>
      <w:r>
        <w:rPr>
          <w:b/>
          <w:bCs/>
          <w:color w:val="1F3864"/>
          <w:lang w:eastAsia="zh-CN"/>
        </w:rPr>
        <w:t xml:space="preserve">▪ 补出型：成就在前，制度自己补出</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材料只摆成就和数据：自治区成立多少周年、“各族人民”“制度优越性的缩影”“基本制度更加完善”，或让你自选制度谈优势；制度本身一字不写。</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材料给成效，答题点是成效背后的原因链：制度安排→保障当家作主、民族团结→发展稳定；问原因时党的领导是根本保证。</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制度：“国家统一领导下设自治机关行使自治权，把国家统一与民族区域自治结合起来”；再写保障少数民族当家作主、民族团结和共同繁荣；再接成果：“汇聚各族力量，为经济发展和社会长期稳定提供制度保障”。制度、成效都要写；不写根本制度、高度自治。</w:t>
      </w:r>
    </w:p>
    <w:p w14:paraId="4DB92F8B" w14:textId="77777777" w:rsidR="00FE7A11" w:rsidRDefault="00000000">
      <w:pPr>
        <w:pStyle w:val="aff8"/>
        <w:rPr>
          <w:rFonts w:hint="default"/>
          <w:lang w:eastAsia="zh-CN"/>
        </w:rPr>
      </w:pPr>
      <w:r>
        <w:rPr>
          <w:lang w:eastAsia="zh-CN"/>
        </w:rPr>
        <w:t xml:space="preserve">5. 民族区域自治制度把国家统一与民族区域自治结合起来，既维护国家统一，又保障少数民族人民当家作主。</w:t>
      </w:r>
    </w:p>
    <w:p w14:paraId="4DB92F8B" w14:textId="77777777" w:rsidR="00FE7A11" w:rsidRDefault="00000000">
      <w:pPr>
        <w:pStyle w:val="aff8"/>
        <w:rPr>
          <w:rFonts w:hint="default"/>
          <w:lang w:eastAsia="zh-CN"/>
        </w:rPr>
      </w:pPr>
      <w:r>
        <w:rPr>
          <w:lang w:eastAsia="zh-CN"/>
        </w:rPr>
        <w:t xml:space="preserve">6. 汇聚各族人民共同奋斗的力量，为经济快速发展和社会长期稳定提供制度保障。</w:t>
      </w:r>
    </w:p>
    <w:p w14:paraId="4DB92F8B" w14:textId="77777777" w:rsidR="00FE7A11" w:rsidRDefault="00000000">
      <w:pPr>
        <w:pStyle w:val="aff8"/>
        <w:rPr>
          <w:rFonts w:hint="default"/>
          <w:lang w:eastAsia="zh-CN"/>
        </w:rPr>
      </w:pPr>
      <w:r>
        <w:rPr>
          <w:lang w:eastAsia="zh-CN"/>
        </w:rPr>
        <w:t xml:space="preserve">7. 促进民族地区经济社会发展，各族人民共享发展成果，展现中国特色解决民族问题正确道路的强大活力。</w:t>
      </w:r>
    </w:p>
    <w:p w14:paraId="4DB92F8B" w14:textId="77777777" w:rsidR="00FE7A11" w:rsidRDefault="00000000">
      <w:pPr>
        <w:pStyle w:val="aff8"/>
        <w:rPr>
          <w:rFonts w:hint="default"/>
          <w:lang w:eastAsia="zh-CN"/>
        </w:rPr>
      </w:pPr>
      <w:r>
        <w:rPr>
          <w:lang w:eastAsia="zh-CN"/>
        </w:rPr>
        <w:t xml:space="preserve">8. 中国共产党的领导是民族团结进步的根本保证，是民族地区发展成就的根本原因。</w:t>
      </w:r>
    </w:p>
    <w:p w14:paraId="3F4E8971" w14:textId="77777777" w:rsidR="00FE7A11" w:rsidRDefault="00000000">
      <w:pPr>
        <w:pStyle w:val="aff5"/>
        <w:keepNext/>
        <w:rPr>
          <w:rFonts w:hint="default"/>
          <w:lang w:eastAsia="zh-CN"/>
        </w:rPr>
      </w:pPr>
      <w:r>
        <w:rPr>
          <w:b/>
          <w:bCs/>
          <w:color w:val="1F3864"/>
          <w:lang w:eastAsia="zh-CN"/>
        </w:rPr>
        <w:t xml:space="preserve">▪ 自治机关做法</w:t>
      </w:r>
    </w:p>
    <w:p w14:paraId="4DB92F8B" w14:textId="77777777" w:rsidR="00FE7A11" w:rsidRDefault="00000000">
      <w:pPr>
        <w:pStyle w:val="aff8"/>
        <w:rPr>
          <w:rFonts w:hint="default"/>
          <w:lang w:eastAsia="zh-CN"/>
        </w:rPr>
      </w:pPr>
      <w:r>
        <w:rPr>
          <w:lang w:eastAsia="zh-CN"/>
        </w:rPr>
        <w:t xml:space="preserve">9. 民族自治地方的人民代表大会和人民政府作为自治机关，在国家统一领导下依法行使自治权，自主管理本地区、本民族内部事务。</w:t>
      </w:r>
    </w:p>
    <w:p w14:paraId="4DB92F8B" w14:textId="77777777" w:rsidR="00FE7A11" w:rsidRDefault="00000000">
      <w:pPr>
        <w:pStyle w:val="aff8"/>
        <w:rPr>
          <w:rFonts w:hint="default"/>
          <w:lang w:eastAsia="zh-CN"/>
        </w:rPr>
      </w:pPr>
      <w:r>
        <w:rPr>
          <w:lang w:eastAsia="zh-CN"/>
        </w:rPr>
        <w:t xml:space="preserve">10. 自治机关依法制定自治条例、单行条例和地方性法规，把本地区事务纳入法治化轨道。</w:t>
      </w:r>
    </w:p>
    <w:p w14:paraId="3F4E8971" w14:textId="77777777" w:rsidR="00FE7A11" w:rsidRDefault="00000000">
      <w:pPr>
        <w:pStyle w:val="aff5"/>
        <w:keepNext/>
        <w:rPr>
          <w:rFonts w:hint="default"/>
          <w:lang w:eastAsia="zh-CN"/>
        </w:rPr>
      </w:pPr>
      <w:r>
        <w:rPr>
          <w:b/>
          <w:bCs/>
          <w:color w:val="1F3864"/>
          <w:lang w:eastAsia="zh-CN"/>
        </w:rPr>
        <w:t xml:space="preserve">▪ 帮扶与交融</w:t>
      </w:r>
    </w:p>
    <w:p w14:paraId="4DB92F8B" w14:textId="77777777" w:rsidR="00FE7A11" w:rsidRDefault="00000000">
      <w:pPr>
        <w:pStyle w:val="aff8"/>
        <w:rPr>
          <w:rFonts w:hint="default"/>
          <w:lang w:eastAsia="zh-CN"/>
        </w:rPr>
      </w:pPr>
      <w:r>
        <w:rPr>
          <w:lang w:eastAsia="zh-CN"/>
        </w:rPr>
        <w:t xml:space="preserve">11. 铸牢中华民族共同体意识，促进各民族交往交流交融。</w:t>
      </w:r>
    </w:p>
    <w:p w14:paraId="4DB92F8B" w14:textId="77777777" w:rsidR="00FE7A11" w:rsidRDefault="00000000">
      <w:pPr>
        <w:pStyle w:val="aff8"/>
        <w:rPr>
          <w:rFonts w:hint="default"/>
          <w:lang w:eastAsia="zh-CN"/>
        </w:rPr>
      </w:pPr>
      <w:r>
        <w:rPr>
          <w:lang w:eastAsia="zh-CN"/>
        </w:rPr>
        <w:t xml:space="preserve">12. 对口支援体现各民族共同繁荣的方针和共享发展理念，推动民族地区经济社会发展。</w:t>
      </w:r>
    </w:p>
    <w:p w14:paraId="4DB92F8B" w14:textId="77777777" w:rsidR="00FE7A11" w:rsidRDefault="00000000">
      <w:pPr>
        <w:pStyle w:val="aff8"/>
        <w:rPr>
          <w:rFonts w:hint="default"/>
          <w:lang w:eastAsia="zh-CN"/>
        </w:rPr>
      </w:pPr>
      <w:r>
        <w:rPr>
          <w:lang w:eastAsia="zh-CN"/>
        </w:rPr>
        <w:t xml:space="preserve">13. 民族团结进步教育增强各族群众对伟大祖国、中华民族、中华文化、中国共产党和中国特色社会主义的认同。</w:t>
      </w:r>
    </w:p>
    <w:p w14:paraId="4DB92F8B" w14:textId="77777777" w:rsidR="00FE7A11" w:rsidRDefault="00000000">
      <w:pPr>
        <w:pStyle w:val="aff8"/>
        <w:rPr>
          <w:rFonts w:hint="default"/>
          <w:lang w:eastAsia="zh-CN"/>
        </w:rPr>
      </w:pPr>
      <w:r>
        <w:rPr>
          <w:lang w:eastAsia="zh-CN"/>
        </w:rPr>
        <w:t xml:space="preserve">14. 将“中华民族”写入宪法、制定民族团结进步促进法，为铸牢中华民族共同体意识提供坚实法治保障。</w:t>
      </w:r>
    </w:p>
    <w:p w14:paraId="3F4E8971" w14:textId="77777777" w:rsidR="00FE7A11" w:rsidRDefault="00000000">
      <w:pPr>
        <w:pStyle w:val="aff5"/>
        <w:keepNext/>
        <w:rPr>
          <w:rFonts w:hint="default"/>
          <w:lang w:eastAsia="zh-CN"/>
        </w:rPr>
      </w:pPr>
      <w:r>
        <w:rPr>
          <w:b/>
          <w:bCs/>
          <w:color w:val="1F3864"/>
          <w:lang w:eastAsia="zh-CN"/>
        </w:rPr>
        <w:t xml:space="preserve">▪ 重要意义</w:t>
      </w:r>
    </w:p>
    <w:p w14:paraId="4DB92F8B" w14:textId="77777777" w:rsidR="00FE7A11" w:rsidRDefault="00000000">
      <w:pPr>
        <w:pStyle w:val="aff8"/>
        <w:rPr>
          <w:rFonts w:hint="default"/>
          <w:lang w:eastAsia="zh-CN"/>
        </w:rPr>
      </w:pPr>
      <w:r>
        <w:rPr>
          <w:lang w:eastAsia="zh-CN"/>
        </w:rPr>
        <w:t xml:space="preserve">15. 民族区域自治制度保障少数民族人民当家作主，发展平等团结互助和谐的社会主义民族关系。</w:t>
      </w:r>
    </w:p>
    <w:p w14:paraId="72432B8B" w14:textId="77777777" w:rsidR="00FE7A11" w:rsidRDefault="00000000">
      <w:pPr>
        <w:pStyle w:val="aff5"/>
        <w:rPr>
          <w:rFonts w:hint="default"/>
          <w:lang w:eastAsia="zh-CN"/>
        </w:rPr>
      </w:pPr>
      <w:r>
        <w:rPr>
          <w:b/>
          <w:bCs/>
          <w:color w:val="1F4E79"/>
          <w:lang w:eastAsia="zh-CN"/>
        </w:rPr>
        <w:t>【答题串联】</w:t>
      </w:r>
      <w:r>
        <w:rPr>
          <w:lang w:eastAsia="zh-CN"/>
        </w:rPr>
        <w:t xml:space="preserve"> 基本政治制度 → 国家统一领导下自治机关行使自治权 → 保障少数民族当家作主、民族团结共同繁荣 → 铸牢中华民族共同体意识，保障发展稳定。</w:t>
      </w:r>
    </w:p>
    <w:p>
      <w:pPr>
        <w:pStyle w:val="HBMethod"/>
      </w:pPr>
      <w:r>
        <w:rPr/>
        <w:t xml:space="preserve">考法1　补出型：成就在前，制度自己补出（1题）</w:t>
      </w:r>
    </w:p>
    <w:p>
      <w:pPr>
        <w:pStyle w:val="HBMethodDesc"/>
      </w:pPr>
      <w:r>
        <w:rPr/>
        <w:t xml:space="preserve">材料只摆成就或让你自选制度，自己把“制度安排—保障—成效”补成链，再接回材料讲优势。</w:t>
      </w:r>
    </w:p>
    <w:p w14:paraId="15EA6CA8" w14:textId="77777777" w:rsidR="00FE7A11" w:rsidRDefault="00000000">
      <w:pPr>
        <w:pStyle w:val="31"/>
        <w:spacing w:after="60"/>
        <w:rPr>
          <w:rFonts w:hint="default"/>
          <w:lang w:eastAsia="zh-CN"/>
        </w:rPr>
      </w:pPr>
      <w:r>
        <w:rPr>
          <w:lang w:eastAsia="zh-CN"/>
        </w:rPr>
        <w:t xml:space="preserve">例题 1　2025丰台期末第21题（跨模块）</w:t>
      </w:r>
    </w:p>
    <w:p w14:paraId="5D5737E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制度优势是一个国家的最大优势。</w:t>
      </w:r>
    </w:p>
    <w:p w14:paraId="76098990" w14:textId="77777777" w:rsidR="00FE7A11" w:rsidRDefault="00000000">
      <w:pPr>
        <w:pStyle w:val="aff6"/>
        <w:jc w:val="both"/>
        <w:rPr>
          <w:rFonts w:hint="default"/>
          <w:lang w:eastAsia="zh-CN"/>
        </w:rPr>
      </w:pPr>
      <w:r>
        <w:rPr>
          <w:lang w:eastAsia="zh-CN"/>
        </w:rPr>
        <w:t>新中国成立</w:t>
      </w:r>
      <w:r>
        <w:rPr>
          <w:lang w:eastAsia="zh-CN"/>
        </w:rPr>
        <w:t>75</w:t>
      </w:r>
      <w:r>
        <w:rPr>
          <w:lang w:eastAsia="zh-CN"/>
        </w:rPr>
        <w:t>年来，中国共产党团结带领全国各族人民不懈奋斗，创造了经济快速发展和社会长期稳定两大奇迹，中国发生沧海桑田的巨大变化，中华民族伟大复兴进入了不可逆转的历史进程。</w:t>
      </w:r>
    </w:p>
    <w:p w14:paraId="66EF4CED" w14:textId="77777777" w:rsidR="00FE7A11" w:rsidRDefault="00000000">
      <w:pPr>
        <w:pStyle w:val="aff6"/>
        <w:jc w:val="both"/>
        <w:rPr>
          <w:rFonts w:hint="default"/>
          <w:lang w:eastAsia="zh-CN"/>
        </w:rPr>
      </w:pPr>
      <w:r>
        <w:rPr>
          <w:lang w:eastAsia="zh-CN"/>
        </w:rPr>
        <w:t>党的领导制度体系、人民当家作主制度体系、中国特色社会主义法治体系等</w:t>
      </w:r>
      <w:r>
        <w:rPr>
          <w:lang w:eastAsia="zh-CN"/>
        </w:rPr>
        <w:t>13</w:t>
      </w:r>
      <w:r>
        <w:rPr>
          <w:lang w:eastAsia="zh-CN"/>
        </w:rPr>
        <w:t>个方面的制度，构筑中国特色社会主义的制度图谱，奠定了“中国之治”的制度基石。今天，支撑中国特色社会主义制度的根本制度不断筑牢、基本制度更加完善、重要制度不断创新，各领域基础性制度框架基本确立，系统完备、科学规范、运行有效的制度体系日渐成型，党和国家事业正焕发出新的生机活力。</w:t>
      </w:r>
    </w:p>
    <w:p w14:paraId="0567046E" w14:textId="77777777" w:rsidR="00FE7A11" w:rsidRDefault="00000000">
      <w:pPr>
        <w:pStyle w:val="aff7"/>
        <w:jc w:val="both"/>
        <w:rPr>
          <w:rFonts w:hint="default"/>
          <w:lang w:eastAsia="zh-CN"/>
        </w:rPr>
      </w:pPr>
      <w:r>
        <w:rPr>
          <w:lang w:eastAsia="zh-CN"/>
        </w:rPr>
        <w:t>选择一个或几个制度，综合运用所学，谈谈对“制度优势是一个国家的最大优势”的理解。</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“中国共产党团结带领全国各族人民”“基本制度更加完善”提示从民族区域自治制度理解制度优势，联系国家统一领导与民族地区依法自治的结合，以及民族团结和共同繁荣。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选择一个制度“谈谈理解”，要写制度安排怎样形成优势。先说明国家统一领导下依法自治，再说明这一安排怎样保障少数民族当家作主、汇聚各族人民共同奋斗的力量，并联系经济发展与社会长期稳定。</w:t>
      </w:r>
    </w:p>
    <w:p w14:paraId="12C6E30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2C6E30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民族区域自治制度是我国的一项基本政治制度，在国家统一领导下，在各少数民族聚居的地方设立自治机关，行使自治权，把国家统一与民族区域自治结合起来。它保障少数民族人民当家作主，促进民族团结和各民族共同繁荣，汇聚各族人民共同奋斗的力量，为经济发展和社会长期稳定提供制度保障。</w:t>
      </w:r>
    </w:p>
    <w:p w14:paraId="72FF79A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民族区域自治制度把国家统一领导与民族地区依法自治结合起来，保障少数民族人民当家作主，维护民族团结、促进共同繁荣。各族人民共同奋斗，为经济发展和社会长期稳定提供支撑，体现制度优势转化为治理和发展的成效。</w:t>
      </w:r>
    </w:p>
    <w:p w14:paraId="63A9AA29" w14:textId="77777777" w:rsidR="00FE7A11" w:rsidRDefault="00000000">
      <w:pPr>
        <w:pStyle w:val="31"/>
        <w:spacing w:after="60"/>
        <w:rPr>
          <w:rFonts w:hint="default"/>
          <w:lang w:eastAsia="zh-CN"/>
        </w:rPr>
      </w:pPr>
      <w:r>
        <w:rPr>
          <w:lang w:eastAsia="zh-CN"/>
        </w:rPr>
        <w:t xml:space="preserve">选择例题 1　2025北京高考选择第8题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在我国边疆一个多民族聚居的村庄，人们传唱着喀喇沁旗原创歌曲《石榴千籽同心聚》：“同顶一片天，脚踏一方地。五十六族兄弟姐妹根脉连一起，你帮助我，我支持你……”</w:t>
      </w:r>
    </w:p>
    <w:p w14:paraId="7EF1C826" w14:textId="77777777" w:rsidR="00FE7A11" w:rsidRDefault="00000000">
      <w:pPr>
        <w:pStyle w:val="aff6"/>
        <w:ind w:firstLine="0"/>
        <w:jc w:val="both"/>
        <w:rPr>
          <w:rFonts w:hint="default"/>
          <w:lang w:eastAsia="zh-CN"/>
        </w:rPr>
      </w:pPr>
      <w:r>
        <w:rPr>
          <w:rFonts w:eastAsia="Songti SC"/>
          <w:lang w:eastAsia="zh-CN"/>
        </w:rPr>
        <w:t xml:space="preserve">村里现有40名党员，他们带领村民们共建美好家园；在村党群服务中心的“四点半课堂”上，老师给孩子们讲述着民族团结的动人佳话；常来常往的“乌兰牧骑”在村民委员会前的小广场上，歌颂着各族儿女对党和国家的热爱。</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这一生动的案例表明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①党领导各族群众推动边疆地区经济社会发展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②村民通过村民委员会依法间接行使民主权利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③民族团结进步教育有助于加强各民族交往交流交融</w:t>
      </w:r>
    </w:p>
    <w:p w14:paraId="7EF1C826" w14:textId="77777777" w:rsidR="00FE7A11" w:rsidRDefault="00000000">
      <w:pPr>
        <w:pStyle w:val="aff6"/>
        <w:ind w:firstLine="0"/>
        <w:jc w:val="both"/>
        <w:rPr>
          <w:rFonts w:hint="default"/>
          <w:lang w:eastAsia="zh-CN"/>
        </w:rPr>
      </w:pPr>
      <w:r>
        <w:rPr>
          <w:rFonts w:eastAsia="Songti SC"/>
          <w:lang w:eastAsia="zh-CN"/>
        </w:rPr>
        <w:t xml:space="preserve">④历史文化因素是民族区域自治制度设计的重要依据</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40名党员带领村民建设家园体现党的领导，“四点半课堂”“乌兰牧骑”宣传体现民族团结教育促进交往交流交融；②把村民自治的“直接行使”说成“间接行使”是知识错误，④材料没有涉及自治制度设计依据的内容。</w:t>
      </w:r>
    </w:p>
    <w:p w14:paraId="692BF07C" w14:textId="77777777" w:rsidR="00FE7A11" w:rsidRDefault="00000000">
      <w:pPr>
        <w:pStyle w:val="aff9"/>
        <w:rPr>
          <w:rFonts w:hint="default"/>
          <w:lang w:eastAsia="zh-CN"/>
        </w:rPr>
      </w:pPr>
      <w:r>
        <w:rPr>
          <w:lang w:eastAsia="zh-CN"/>
          <w:color w:val="000000"/>
        </w:rPr>
        <w:t xml:space="preserve">①党领导各族群众推动边疆地区经济社会发展　（正确）</w:t>
      </w:r>
    </w:p>
    <w:p w14:paraId="692BF07C" w14:textId="77777777" w:rsidR="00FE7A11" w:rsidRDefault="00000000">
      <w:pPr>
        <w:pStyle w:val="aff9"/>
        <w:rPr>
          <w:rFonts w:hint="default"/>
          <w:lang w:eastAsia="zh-CN"/>
        </w:rPr>
      </w:pPr>
      <w:r>
        <w:rPr>
          <w:lang w:eastAsia="zh-CN"/>
          <w:color w:val="000000"/>
        </w:rPr>
        <w:t xml:space="preserve">村里40名党员带领村民共建美好家园，体现党领导各族群众推动边疆发展</w:t>
      </w:r>
    </w:p>
    <w:p w14:paraId="692BF07C" w14:textId="77777777" w:rsidR="00FE7A11" w:rsidRDefault="00000000">
      <w:pPr>
        <w:pStyle w:val="aff9"/>
        <w:rPr>
          <w:rFonts w:hint="default"/>
          <w:lang w:eastAsia="zh-CN"/>
        </w:rPr>
      </w:pPr>
      <w:r>
        <w:rPr>
          <w:lang w:eastAsia="zh-CN"/>
          <w:color w:val="000000"/>
        </w:rPr>
        <w:t xml:space="preserve">②村民通过村民委员会</w:t>
      </w:r>
      <w:r>
        <w:rPr>
          <w:color w:val="C00000"/>
          <w:lang w:eastAsia="zh-CN"/>
        </w:rPr>
        <w:t xml:space="preserve">依法间接行使民主权利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纠正：村民自治是直接民主的体现，村民通过村民委员会等形式直接行使民主权利，不是“间接行使”</w:t>
      </w:r>
    </w:p>
    <w:p w14:paraId="692BF07C" w14:textId="77777777" w:rsidR="00FE7A11" w:rsidRDefault="00000000">
      <w:pPr>
        <w:pStyle w:val="aff9"/>
        <w:rPr>
          <w:rFonts w:hint="default"/>
          <w:lang w:eastAsia="zh-CN"/>
        </w:rPr>
      </w:pPr>
      <w:r>
        <w:rPr>
          <w:lang w:eastAsia="zh-CN"/>
          <w:color w:val="000000"/>
        </w:rPr>
        <w:t xml:space="preserve">③民族团结进步教育有助于加强各民族交往交流交融　（正确）</w:t>
      </w:r>
    </w:p>
    <w:p w14:paraId="692BF07C" w14:textId="77777777" w:rsidR="00FE7A11" w:rsidRDefault="00000000">
      <w:pPr>
        <w:pStyle w:val="aff9"/>
        <w:rPr>
          <w:rFonts w:hint="default"/>
          <w:lang w:eastAsia="zh-CN"/>
        </w:rPr>
      </w:pPr>
      <w:r>
        <w:rPr>
          <w:lang w:eastAsia="zh-CN"/>
          <w:color w:val="000000"/>
        </w:rPr>
        <w:t xml:space="preserve">“四点半课堂”讲民族团结佳话、“乌兰牧骑”歌颂各族儿女对党和国家的热爱，正是民族团结进步教育促进交往交流交融</w:t>
      </w:r>
    </w:p>
    <w:p w14:paraId="692BF07C" w14:textId="77777777" w:rsidR="00FE7A11" w:rsidRDefault="00000000">
      <w:pPr>
        <w:pStyle w:val="aff9"/>
        <w:rPr>
          <w:rFonts w:hint="default"/>
          <w:lang w:eastAsia="zh-CN"/>
        </w:rPr>
      </w:pPr>
      <w:r>
        <w:rPr>
          <w:lang w:eastAsia="zh-CN"/>
          <w:color w:val="000000"/>
        </w:rPr>
        <w:t xml:space="preserve">④历史文化因素是民族区域自治制度设计的重要依据　（不选）</w:t>
      </w:r>
    </w:p>
    <w:p w14:paraId="692BF07C" w14:textId="77777777" w:rsidR="00FE7A11" w:rsidRDefault="00000000">
      <w:pPr>
        <w:pStyle w:val="aff9"/>
        <w:rPr>
          <w:rFonts w:hint="default"/>
          <w:lang w:eastAsia="zh-CN"/>
        </w:rPr>
      </w:pPr>
      <w:r>
        <w:rPr>
          <w:lang w:eastAsia="zh-CN"/>
          <w:color w:val="000000"/>
        </w:rPr>
        <w:t xml:space="preserve">提示：材料讲的是党的领导、民族团结教育、村委会活动，没有涉及民族区域自治制度设计依据的相关内容</w:t>
      </w:r>
    </w:p>
    <w:p w14:paraId="63A9AA29" w14:textId="77777777" w:rsidR="00FE7A11" w:rsidRDefault="00000000">
      <w:pPr>
        <w:pStyle w:val="31"/>
        <w:spacing w:after="60"/>
        <w:rPr>
          <w:rFonts w:hint="default"/>
          <w:lang w:eastAsia="zh-CN"/>
        </w:rPr>
      </w:pPr>
      <w:r>
        <w:rPr>
          <w:lang w:eastAsia="zh-CN"/>
        </w:rPr>
        <w:t xml:space="preserve">选择例题 2　2026延庆一模第10题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1965年9月，西藏自治区正式成立，西藏实现了从政教合一的封建农奴制度向人民民主的社会主义制度的历史性跨越。</w:t>
      </w:r>
    </w:p>
    <w:p w14:paraId="7EF1C826" w14:textId="77777777" w:rsidR="00FE7A11" w:rsidRDefault="00000000">
      <w:pPr>
        <w:pStyle w:val="aff6"/>
        <w:ind w:firstLine="0"/>
        <w:jc w:val="both"/>
        <w:rPr>
          <w:rFonts w:hint="default"/>
          <w:lang w:eastAsia="zh-CN"/>
        </w:rPr>
      </w:pPr>
      <w:r>
        <w:rPr>
          <w:rFonts w:eastAsia="Songti SC"/>
          <w:lang w:eastAsia="zh-CN"/>
        </w:rPr>
        <w:t xml:space="preserve">60年来，中国共产党带领西藏各族人民进行了建设社会主义现代化新西藏的成功探索并取得了辉煌成就。</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这些成就的取得是因为</w:t>
      </w:r>
    </w:p>
    <w:p w14:paraId="7EF1C826" w14:textId="77777777" w:rsidR="00FE7A11" w:rsidRDefault="00000000">
      <w:pPr>
        <w:pStyle w:val="aff6"/>
        <w:ind w:firstLine="0"/>
        <w:jc w:val="both"/>
        <w:rPr>
          <w:rFonts w:hint="default"/>
          <w:lang w:eastAsia="zh-CN"/>
        </w:rPr>
      </w:pPr>
      <w:r>
        <w:rPr>
          <w:rFonts w:eastAsia="Songti SC"/>
          <w:lang w:eastAsia="zh-CN"/>
        </w:rPr>
        <w:t xml:space="preserve">①中国共产党的领导是民族团结进步的根本保证</w:t>
      </w:r>
    </w:p>
    <w:p w14:paraId="7EF1C826" w14:textId="77777777" w:rsidR="00FE7A11" w:rsidRDefault="00000000">
      <w:pPr>
        <w:pStyle w:val="aff6"/>
        <w:ind w:firstLine="0"/>
        <w:jc w:val="both"/>
        <w:rPr>
          <w:rFonts w:hint="default"/>
          <w:lang w:eastAsia="zh-CN"/>
        </w:rPr>
      </w:pPr>
      <w:r>
        <w:rPr>
          <w:rFonts w:eastAsia="Songti SC"/>
          <w:lang w:eastAsia="zh-CN"/>
        </w:rPr>
        <w:t xml:space="preserve">②民族区域自治制度为国家政治安定提供法律保障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③西藏人民充分享有当家作主的权利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④做好新时代西藏工作，要铸牢中华民族共同体意识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材料问的是西藏成就“取得的原因”，①③点出党的领导和人民当家作主两条根本原因；②混淆了“制度”和“法律保障”，④讲的是今后要求而非已有原因。</w:t>
      </w:r>
    </w:p>
    <w:p w14:paraId="692BF07C" w14:textId="77777777" w:rsidR="00FE7A11" w:rsidRDefault="00000000">
      <w:pPr>
        <w:pStyle w:val="aff9"/>
        <w:rPr>
          <w:rFonts w:hint="default"/>
          <w:lang w:eastAsia="zh-CN"/>
        </w:rPr>
      </w:pPr>
      <w:r>
        <w:rPr>
          <w:lang w:eastAsia="zh-CN"/>
          <w:color w:val="000000"/>
        </w:rPr>
        <w:t xml:space="preserve">①中国共产党的领导是民族团结进步的根本保证　（正确）</w:t>
      </w:r>
    </w:p>
    <w:p w14:paraId="692BF07C" w14:textId="77777777" w:rsidR="00FE7A11" w:rsidRDefault="00000000">
      <w:pPr>
        <w:pStyle w:val="aff9"/>
        <w:rPr>
          <w:rFonts w:hint="default"/>
          <w:lang w:eastAsia="zh-CN"/>
        </w:rPr>
      </w:pPr>
      <w:r>
        <w:rPr>
          <w:lang w:eastAsia="zh-CN"/>
          <w:color w:val="000000"/>
        </w:rPr>
        <w:t xml:space="preserve">党的领导带领西藏各族人民实现历史性跨越，是成就取得的根本原因</w:t>
      </w:r>
    </w:p>
    <w:p w14:paraId="692BF07C" w14:textId="77777777" w:rsidR="00FE7A11" w:rsidRDefault="00000000">
      <w:pPr>
        <w:pStyle w:val="aff9"/>
        <w:rPr>
          <w:rFonts w:hint="default"/>
          <w:lang w:eastAsia="zh-CN"/>
        </w:rPr>
      </w:pPr>
      <w:r>
        <w:rPr>
          <w:lang w:eastAsia="zh-CN"/>
          <w:color w:val="000000"/>
        </w:rPr>
        <w:t xml:space="preserve">②民族区域自治制度</w:t>
      </w:r>
      <w:r>
        <w:rPr>
          <w:color w:val="C00000"/>
          <w:lang w:eastAsia="zh-CN"/>
        </w:rPr>
        <w:t xml:space="preserve">为国家政治安定提供法律保障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纠正：民族区域自治制度是我国的一项基本政治制度，为民族地区发展和团结提供的是制度保障，不宜笼统说成“法律保障”</w:t>
      </w:r>
    </w:p>
    <w:p w14:paraId="692BF07C" w14:textId="77777777" w:rsidR="00FE7A11" w:rsidRDefault="00000000">
      <w:pPr>
        <w:pStyle w:val="aff9"/>
        <w:rPr>
          <w:rFonts w:hint="default"/>
          <w:lang w:eastAsia="zh-CN"/>
        </w:rPr>
      </w:pPr>
      <w:r>
        <w:rPr>
          <w:lang w:eastAsia="zh-CN"/>
          <w:color w:val="000000"/>
        </w:rPr>
        <w:t xml:space="preserve">③西藏人民充分享有当家作主的权利　（正确）</w:t>
      </w:r>
    </w:p>
    <w:p w14:paraId="692BF07C" w14:textId="77777777" w:rsidR="00FE7A11" w:rsidRDefault="00000000">
      <w:pPr>
        <w:pStyle w:val="aff9"/>
        <w:rPr>
          <w:rFonts w:hint="default"/>
          <w:lang w:eastAsia="zh-CN"/>
        </w:rPr>
      </w:pPr>
      <w:r>
        <w:rPr>
          <w:lang w:eastAsia="zh-CN"/>
          <w:color w:val="000000"/>
        </w:rPr>
        <w:t xml:space="preserve">从政教合一的农奴制到人民民主的社会主义制度，西藏人民真正实现了当家作主</w:t>
      </w:r>
    </w:p>
    <w:p w14:paraId="692BF07C" w14:textId="77777777" w:rsidR="00FE7A11" w:rsidRDefault="00000000">
      <w:pPr>
        <w:pStyle w:val="aff9"/>
        <w:rPr>
          <w:rFonts w:hint="default"/>
          <w:lang w:eastAsia="zh-CN"/>
        </w:rPr>
      </w:pPr>
      <w:r>
        <w:rPr>
          <w:lang w:eastAsia="zh-CN"/>
          <w:color w:val="000000"/>
        </w:rPr>
        <w:t xml:space="preserve">④做好新时代西藏工作，要铸牢中华民族共同体意识　（不选）</w:t>
      </w:r>
    </w:p>
    <w:p w14:paraId="692BF07C" w14:textId="77777777" w:rsidR="00FE7A11" w:rsidRDefault="00000000">
      <w:pPr>
        <w:pStyle w:val="aff9"/>
        <w:rPr>
          <w:rFonts w:hint="default"/>
          <w:lang w:eastAsia="zh-CN"/>
        </w:rPr>
      </w:pPr>
      <w:r>
        <w:rPr>
          <w:lang w:eastAsia="zh-CN"/>
          <w:color w:val="000000"/>
        </w:rPr>
        <w:t xml:space="preserve">提示：这是对今后工作的要求，材料问的是过去60年成就“取得的原因”，时态不对应</w:t>
      </w:r>
    </w:p>
    <w:p w14:paraId="63A9AA29" w14:textId="77777777" w:rsidR="00FE7A11" w:rsidRDefault="00000000">
      <w:pPr>
        <w:pStyle w:val="31"/>
        <w:spacing w:after="60"/>
        <w:rPr>
          <w:rFonts w:hint="default"/>
          <w:lang w:eastAsia="zh-CN"/>
        </w:rPr>
      </w:pPr>
      <w:r>
        <w:rPr>
          <w:lang w:eastAsia="zh-CN"/>
        </w:rPr>
        <w:t xml:space="preserve">选择例题 3　2026通州一模第14题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从四川麻辣烫“香飘”边疆，到新疆羊肉串“串”起全国；从民族自治地方贫困县全部脱贫摘帽，到五个自治区地区生产总值大幅提升。</w:t>
      </w:r>
    </w:p>
    <w:p w14:paraId="7EF1C826" w14:textId="77777777" w:rsidR="00FE7A11" w:rsidRDefault="00000000">
      <w:pPr>
        <w:pStyle w:val="aff6"/>
        <w:ind w:firstLine="0"/>
        <w:jc w:val="both"/>
        <w:rPr>
          <w:rFonts w:hint="default"/>
          <w:lang w:eastAsia="zh-CN"/>
        </w:rPr>
      </w:pPr>
      <w:r>
        <w:rPr>
          <w:rFonts w:eastAsia="Songti SC"/>
          <w:lang w:eastAsia="zh-CN"/>
        </w:rPr>
        <w:t xml:space="preserve">“促进各民族像石榴籽一样紧紧抱在一起”的嘱托深入人心，如今更通过《中华人民共和国民族团结进步促进法》走进人民大会堂。</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该法的制定和实行</w:t>
      </w:r>
    </w:p>
    <w:p w14:paraId="7EF1C826" w14:textId="77777777" w:rsidR="00FE7A11" w:rsidRDefault="00000000">
      <w:pPr>
        <w:pStyle w:val="aff6"/>
        <w:ind w:firstLine="0"/>
        <w:jc w:val="both"/>
        <w:rPr>
          <w:rFonts w:hint="default"/>
          <w:lang w:eastAsia="zh-CN"/>
        </w:rPr>
      </w:pPr>
      <w:r>
        <w:rPr>
          <w:rFonts w:eastAsia="Songti SC"/>
          <w:lang w:eastAsia="zh-CN"/>
        </w:rPr>
        <w:t xml:space="preserve">①缩小民族间发展差距，实现各民族共同富裕和深度交融</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②推动中华民族成为认同度更高、凝聚力更强的命运共同体</w:t>
      </w:r>
    </w:p>
    <w:p w14:paraId="7EF1C826" w14:textId="77777777" w:rsidR="00FE7A11" w:rsidRDefault="00000000">
      <w:pPr>
        <w:pStyle w:val="aff6"/>
        <w:ind w:firstLine="0"/>
        <w:jc w:val="both"/>
        <w:rPr>
          <w:rFonts w:hint="default"/>
          <w:lang w:eastAsia="zh-CN"/>
        </w:rPr>
      </w:pPr>
      <w:r>
        <w:rPr>
          <w:rFonts w:eastAsia="Songti SC"/>
          <w:lang w:eastAsia="zh-CN"/>
        </w:rPr>
        <w:t xml:space="preserve">③完善民族区域自治制度，推动民族自治地方经济社会高质量发展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④使党的主张通过法定程序成为国家意志，为民族团结提供法治保障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②④正确概括了该法凝聚民族认同、把党的主张转化为国家意志的意义；①把促进发展说成“实现”共同富裕和深度交融过于绝对，③把这部专门法律与“完善民族区域自治制度”混为一谈。</w:t>
      </w:r>
    </w:p>
    <w:p w14:paraId="692BF07C" w14:textId="77777777" w:rsidR="00FE7A11" w:rsidRDefault="00000000">
      <w:pPr>
        <w:pStyle w:val="aff9"/>
        <w:rPr>
          <w:rFonts w:hint="default"/>
          <w:lang w:eastAsia="zh-CN"/>
        </w:rPr>
      </w:pPr>
      <w:r>
        <w:rPr>
          <w:lang w:eastAsia="zh-CN"/>
          <w:color w:val="000000"/>
        </w:rPr>
        <w:t xml:space="preserve">①缩小民族间发展差距，</w:t>
      </w:r>
      <w:r>
        <w:rPr>
          <w:color w:val="C00000"/>
          <w:lang w:eastAsia="zh-CN"/>
        </w:rPr>
        <w:t xml:space="preserve">实现各民族共同富裕和深度交融</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纠正：共同富裕和深度交融是长期奋斗目标，说该法的制定实行就“实现”了，表述过于绝对</w:t>
      </w:r>
    </w:p>
    <w:p w14:paraId="692BF07C" w14:textId="77777777" w:rsidR="00FE7A11" w:rsidRDefault="00000000">
      <w:pPr>
        <w:pStyle w:val="aff9"/>
        <w:rPr>
          <w:rFonts w:hint="default"/>
          <w:lang w:eastAsia="zh-CN"/>
        </w:rPr>
      </w:pPr>
      <w:r>
        <w:rPr>
          <w:lang w:eastAsia="zh-CN"/>
          <w:color w:val="000000"/>
        </w:rPr>
        <w:t xml:space="preserve">②推动中华民族成为认同度更高、凝聚力更强的命运共同体　（正确）</w:t>
      </w:r>
    </w:p>
    <w:p w14:paraId="692BF07C" w14:textId="77777777" w:rsidR="00FE7A11" w:rsidRDefault="00000000">
      <w:pPr>
        <w:pStyle w:val="aff9"/>
        <w:rPr>
          <w:rFonts w:hint="default"/>
          <w:lang w:eastAsia="zh-CN"/>
        </w:rPr>
      </w:pPr>
      <w:r>
        <w:rPr>
          <w:lang w:eastAsia="zh-CN"/>
          <w:color w:val="000000"/>
        </w:rPr>
        <w:t xml:space="preserve">民族团结进步促进法着眼铸牢中华民族共同体意识，有利于增强认同度和凝聚力</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完善民族区域自治制度</w:t>
      </w:r>
      <w:r>
        <w:rPr>
          <w:lang w:eastAsia="zh-CN"/>
          <w:color w:val="000000"/>
        </w:rPr>
        <w:t xml:space="preserve">，推动民族自治地方经济社会高质量发展　（错误）</w:t>
      </w:r>
    </w:p>
    <w:p w14:paraId="692BF07C" w14:textId="77777777" w:rsidR="00FE7A11" w:rsidRDefault="00000000">
      <w:pPr>
        <w:pStyle w:val="aff9"/>
        <w:rPr>
          <w:rFonts w:hint="default"/>
          <w:lang w:eastAsia="zh-CN"/>
        </w:rPr>
      </w:pPr>
      <w:r>
        <w:rPr>
          <w:color w:val="008000"/>
          <w:lang w:eastAsia="zh-CN"/>
        </w:rPr>
        <w:t xml:space="preserve">纠正：民族团结进步促进法是一部专门促进民族团结的法律，不属于对民族区域自治制度本身的完善，两者不是一回事</w:t>
      </w:r>
    </w:p>
    <w:p w14:paraId="692BF07C" w14:textId="77777777" w:rsidR="00FE7A11" w:rsidRDefault="00000000">
      <w:pPr>
        <w:pStyle w:val="aff9"/>
        <w:rPr>
          <w:rFonts w:hint="default"/>
          <w:lang w:eastAsia="zh-CN"/>
        </w:rPr>
      </w:pPr>
      <w:r>
        <w:rPr>
          <w:lang w:eastAsia="zh-CN"/>
          <w:color w:val="000000"/>
        </w:rPr>
        <w:t xml:space="preserve">④使党的主张通过法定程序成为国家意志，为民族团结提供法治保障　（正确）</w:t>
      </w:r>
    </w:p>
    <w:p w14:paraId="692BF07C" w14:textId="77777777" w:rsidR="00FE7A11" w:rsidRDefault="00000000">
      <w:pPr>
        <w:pStyle w:val="aff9"/>
        <w:rPr>
          <w:rFonts w:hint="default"/>
          <w:lang w:eastAsia="zh-CN"/>
        </w:rPr>
      </w:pPr>
      <w:r>
        <w:rPr>
          <w:lang w:eastAsia="zh-CN"/>
          <w:color w:val="000000"/>
        </w:rPr>
        <w:t xml:space="preserve">该法经全国人大常委会法定程序审议通过，正是党的主张上升为国家意志、为民族团结提供法治保障的体现</w:t>
      </w:r>
    </w:p>
    <w:p w14:paraId="63A9AA29" w14:textId="77777777" w:rsidR="00FE7A11" w:rsidRDefault="00000000">
      <w:pPr>
        <w:pStyle w:val="31"/>
        <w:spacing w:after="60"/>
        <w:rPr>
          <w:rFonts w:hint="default"/>
          <w:lang w:eastAsia="zh-CN"/>
        </w:rPr>
      </w:pPr>
      <w:r>
        <w:rPr>
          <w:lang w:eastAsia="zh-CN"/>
        </w:rPr>
        <w:t xml:space="preserve">选择例题 4　2026门头沟一模第9题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各民族像石榴籽一样紧紧抱在一起。</w:t>
      </w:r>
    </w:p>
    <w:p w14:paraId="7EF1C826" w14:textId="77777777" w:rsidR="00FE7A11" w:rsidRDefault="00000000">
      <w:pPr>
        <w:pStyle w:val="aff6"/>
        <w:ind w:firstLine="0"/>
        <w:jc w:val="both"/>
        <w:rPr>
          <w:rFonts w:hint="default"/>
          <w:lang w:eastAsia="zh-CN"/>
        </w:rPr>
      </w:pPr>
      <w:r>
        <w:rPr>
          <w:rFonts w:eastAsia="Songti SC"/>
          <w:lang w:eastAsia="zh-CN"/>
        </w:rPr>
        <w:t xml:space="preserve">2025年是新疆维吾尔自治区成立70周年，70年来，新疆社会事业全面进步，各族人民生活水平大幅提升，城乡居民收入大幅增长。</w:t>
      </w:r>
    </w:p>
    <w:p w14:paraId="7EF1C826" w14:textId="77777777" w:rsidR="00FE7A11" w:rsidRDefault="00000000">
      <w:pPr>
        <w:pStyle w:val="aff6"/>
        <w:ind w:firstLine="0"/>
        <w:jc w:val="both"/>
        <w:rPr>
          <w:rFonts w:hint="default"/>
          <w:lang w:eastAsia="zh-CN"/>
        </w:rPr>
      </w:pPr>
      <w:r>
        <w:rPr>
          <w:rFonts w:eastAsia="Songti SC"/>
          <w:lang w:eastAsia="zh-CN"/>
        </w:rPr>
        <w:t xml:space="preserve">新疆实现全民免费健康体检，实现南疆15年免费教育全覆盖，各族群众获得感、幸福感、安全感显著增强。</w:t>
      </w:r>
    </w:p>
    <w:p w14:paraId="7EF1C826" w14:textId="77777777" w:rsidR="00FE7A11" w:rsidRDefault="00000000">
      <w:pPr>
        <w:pStyle w:val="aff6"/>
        <w:ind w:firstLine="0"/>
        <w:jc w:val="both"/>
        <w:rPr>
          <w:rFonts w:hint="default"/>
          <w:lang w:eastAsia="zh-CN"/>
        </w:rPr>
      </w:pPr>
      <w:r>
        <w:rPr>
          <w:rFonts w:eastAsia="Songti SC"/>
          <w:lang w:eastAsia="zh-CN"/>
        </w:rPr>
        <w:t xml:space="preserve">新疆维吾尔自治区的勃勃生机是民族区域自治制度优越性的缩影。</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这说明民族区域自治制度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①有利于促进民族地区经济社会发展，是实现各民族共同富裕的基本前提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②是符合我国国情的基本政治制度，实现了形式民主与实质民主有机统一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③促进各民族共享发展成果，展现中国特色解决民族问题正确道路的强大活力</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④坚持民族平等、民族团结和各民族共同繁荣方针，铸牢中华民族共同体意识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材料讲新疆70年发展成就，③④正确概括了民族区域自治制度促进共享发展、坚持民族政策方针的内容；①把经济发展说成共同富裕的“基本前提”过于绝对，②把全过程人民民主的说法套到该制度上不准确。</w:t>
      </w:r>
    </w:p>
    <w:p w14:paraId="692BF07C" w14:textId="77777777" w:rsidR="00FE7A11" w:rsidRDefault="00000000">
      <w:pPr>
        <w:pStyle w:val="aff9"/>
        <w:rPr>
          <w:rFonts w:hint="default"/>
          <w:lang w:eastAsia="zh-CN"/>
        </w:rPr>
      </w:pPr>
      <w:r>
        <w:rPr>
          <w:lang w:eastAsia="zh-CN"/>
          <w:color w:val="000000"/>
        </w:rPr>
        <w:t xml:space="preserve">①有利于促进民族地区经济社会发展，</w:t>
      </w:r>
      <w:r>
        <w:rPr>
          <w:color w:val="C00000"/>
          <w:lang w:eastAsia="zh-CN"/>
        </w:rPr>
        <w:t xml:space="preserve">是实现各民族共同富裕的基本前提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纠正：促进民族地区发展只是走向共同富裕的重要条件之一，说成“基本前提”过于绝对</w:t>
      </w:r>
    </w:p>
    <w:p w14:paraId="692BF07C" w14:textId="77777777" w:rsidR="00FE7A11" w:rsidRDefault="00000000">
      <w:pPr>
        <w:pStyle w:val="aff9"/>
        <w:rPr>
          <w:rFonts w:hint="default"/>
          <w:lang w:eastAsia="zh-CN"/>
        </w:rPr>
      </w:pPr>
      <w:r>
        <w:rPr>
          <w:lang w:eastAsia="zh-CN"/>
          <w:color w:val="000000"/>
        </w:rPr>
        <w:t xml:space="preserve">②是符合我国国情的基本政治制度，</w:t>
      </w:r>
      <w:r>
        <w:rPr>
          <w:color w:val="C00000"/>
          <w:lang w:eastAsia="zh-CN"/>
        </w:rPr>
        <w:t xml:space="preserve">实现了形式民主与实质民主有机统一</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纠正：“实现了形式民主与实质民主有机统一”是描述全过程人民民主的标准表述，套用到民族区域自治制度上张冠李戴</w:t>
      </w:r>
    </w:p>
    <w:p w14:paraId="692BF07C" w14:textId="77777777" w:rsidR="00FE7A11" w:rsidRDefault="00000000">
      <w:pPr>
        <w:pStyle w:val="aff9"/>
        <w:rPr>
          <w:rFonts w:hint="default"/>
          <w:lang w:eastAsia="zh-CN"/>
        </w:rPr>
      </w:pPr>
      <w:r>
        <w:rPr>
          <w:lang w:eastAsia="zh-CN"/>
          <w:color w:val="000000"/>
        </w:rPr>
        <w:t xml:space="preserve">③促进各民族共享发展成果，展现中国特色解决民族问题正确道路的强大活力　（正确）</w:t>
      </w:r>
    </w:p>
    <w:p w14:paraId="692BF07C" w14:textId="77777777" w:rsidR="00FE7A11" w:rsidRDefault="00000000">
      <w:pPr>
        <w:pStyle w:val="aff9"/>
        <w:rPr>
          <w:rFonts w:hint="default"/>
          <w:lang w:eastAsia="zh-CN"/>
        </w:rPr>
      </w:pPr>
      <w:r>
        <w:rPr>
          <w:lang w:eastAsia="zh-CN"/>
          <w:color w:val="000000"/>
        </w:rPr>
        <w:t xml:space="preserve">新疆各族人民生活水平提升、城乡居民收入增长，正是共享发展成果、道路优势的体现</w:t>
      </w:r>
    </w:p>
    <w:p w14:paraId="692BF07C" w14:textId="77777777" w:rsidR="00FE7A11" w:rsidRDefault="00000000">
      <w:pPr>
        <w:pStyle w:val="aff9"/>
        <w:rPr>
          <w:rFonts w:hint="default"/>
          <w:lang w:eastAsia="zh-CN"/>
        </w:rPr>
      </w:pPr>
      <w:r>
        <w:rPr>
          <w:lang w:eastAsia="zh-CN"/>
          <w:color w:val="000000"/>
        </w:rPr>
        <w:t xml:space="preserve">④坚持民族平等、民族团结和各民族共同繁荣方针，铸牢中华民族共同体意识　（正确）</w:t>
      </w:r>
    </w:p>
    <w:p w14:paraId="692BF07C" w14:textId="77777777" w:rsidR="00FE7A11" w:rsidRDefault="00000000">
      <w:pPr>
        <w:pStyle w:val="aff9"/>
        <w:rPr>
          <w:rFonts w:hint="default"/>
          <w:lang w:eastAsia="zh-CN"/>
        </w:rPr>
      </w:pPr>
      <w:r>
        <w:rPr>
          <w:lang w:eastAsia="zh-CN"/>
          <w:color w:val="000000"/>
        </w:rPr>
        <w:t xml:space="preserve">材料中“各民族像石榴籽一样紧紧抱在一起”正是民族团结、共同繁荣方针和铸牢共同体意识的写照</w:t>
      </w:r>
    </w:p>
    <w:p w14:paraId="63A9AA29" w14:textId="77777777" w:rsidR="00FE7A11" w:rsidRDefault="00000000">
      <w:pPr>
        <w:pStyle w:val="31"/>
        <w:spacing w:after="60"/>
        <w:rPr>
          <w:rFonts w:hint="default"/>
          <w:lang w:eastAsia="zh-CN"/>
        </w:rPr>
      </w:pPr>
      <w:r>
        <w:rPr>
          <w:lang w:eastAsia="zh-CN"/>
        </w:rPr>
        <w:t xml:space="preserve">选择例题 5　2026门头沟一模第8题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2026年，中国特色社会主义法律体系迎来三个标志性“新成员”——生态环境法典、民族团结进步促进法、国家发展规划法。</w:t>
      </w:r>
    </w:p>
    <w:p w14:paraId="7EF1C826" w14:textId="77777777" w:rsidR="00FE7A11" w:rsidRDefault="00000000">
      <w:pPr>
        <w:pStyle w:val="aff6"/>
        <w:ind w:firstLine="0"/>
        <w:jc w:val="both"/>
        <w:rPr>
          <w:rFonts w:hint="default"/>
          <w:lang w:eastAsia="zh-CN"/>
        </w:rPr>
      </w:pPr>
      <w:r>
        <w:rPr>
          <w:rFonts w:eastAsia="Songti SC"/>
          <w:lang w:eastAsia="zh-CN"/>
        </w:rPr>
        <w:t xml:space="preserve">某校同学们对此展开了热烈讨论，以下是部分同学的发言：</w:t>
      </w:r>
    </w:p>
    <w:p w14:paraId="7EF1C826" w14:textId="77777777" w:rsidR="00FE7A11" w:rsidRDefault="00000000">
      <w:pPr>
        <w:pStyle w:val="aff6"/>
        <w:ind w:firstLine="0"/>
        <w:jc w:val="both"/>
        <w:rPr>
          <w:rFonts w:hint="default"/>
          <w:lang w:eastAsia="zh-CN"/>
        </w:rPr>
      </w:pPr>
      <w:r>
        <w:rPr>
          <w:rFonts w:eastAsia="Songti SC"/>
          <w:lang w:eastAsia="zh-CN"/>
        </w:rPr>
        <w:t xml:space="preserve">甲：生态环境法典是我国第一部以法典命名的法律，彰显了其在法律体系中的基础性综合性地位</w:t>
      </w:r>
    </w:p>
    <w:p w14:paraId="7EF1C826" w14:textId="77777777" w:rsidR="00FE7A11" w:rsidRDefault="00000000">
      <w:pPr>
        <w:pStyle w:val="aff6"/>
        <w:ind w:firstLine="0"/>
        <w:jc w:val="both"/>
        <w:rPr>
          <w:rFonts w:hint="default"/>
          <w:lang w:eastAsia="zh-CN"/>
        </w:rPr>
      </w:pPr>
      <w:r>
        <w:rPr>
          <w:rFonts w:eastAsia="Songti SC"/>
          <w:lang w:eastAsia="zh-CN"/>
        </w:rPr>
        <w:t xml:space="preserve">乙：民族团结进步促进法是新时代实施宪法有关规定、处理民族事务和开展民族工作的基本法律</w:t>
      </w:r>
    </w:p>
    <w:p w14:paraId="7EF1C826" w14:textId="77777777" w:rsidR="00FE7A11" w:rsidRDefault="00000000">
      <w:pPr>
        <w:pStyle w:val="aff6"/>
        <w:ind w:firstLine="0"/>
        <w:jc w:val="both"/>
        <w:rPr>
          <w:rFonts w:hint="default"/>
          <w:lang w:eastAsia="zh-CN"/>
        </w:rPr>
      </w:pPr>
      <w:r>
        <w:rPr>
          <w:rFonts w:eastAsia="Songti SC"/>
          <w:lang w:eastAsia="zh-CN"/>
        </w:rPr>
        <w:t xml:space="preserve">丙：这三部法律夯实中国之治的法治监督体系，进一步提升国家治理体系和治理能力现代化水平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丁：国家发展规划法将制定和实施国家发展规划的制度安排以法律形式进行固定，促进良法善治</w:t>
      </w:r>
    </w:p>
    <w:p w14:paraId="7EF1C826" w14:textId="77777777" w:rsidR="00FE7A11" w:rsidRDefault="00000000">
      <w:pPr>
        <w:pStyle w:val="aff6"/>
        <w:ind w:firstLine="0"/>
        <w:jc w:val="both"/>
        <w:rPr>
          <w:rFonts w:hint="default"/>
          <w:lang w:eastAsia="zh-CN"/>
        </w:rPr>
      </w:pPr>
      <w:r>
        <w:rPr>
          <w:rFonts w:eastAsia="Songti SC"/>
          <w:lang w:eastAsia="zh-CN"/>
        </w:rPr>
        <w:t xml:space="preserve">上述同学的发言，正确的有</w:t>
      </w:r>
    </w:p>
    <w:p w14:paraId="7EF1C826" w14:textId="77777777" w:rsidR="00FE7A11" w:rsidRDefault="00000000">
      <w:pPr>
        <w:pStyle w:val="aff6"/>
        <w:ind w:firstLine="0"/>
        <w:jc w:val="both"/>
        <w:rPr>
          <w:rFonts w:hint="default"/>
          <w:lang w:eastAsia="zh-CN"/>
        </w:rPr>
      </w:pPr>
      <w:r>
        <w:rPr>
          <w:rFonts w:eastAsia="Songti SC"/>
          <w:lang w:eastAsia="zh-CN"/>
        </w:rPr>
        <w:t xml:space="preserve">A．甲和乙　　B．甲和丙</w:t>
      </w:r>
    </w:p>
    <w:p w14:paraId="7EF1C826" w14:textId="77777777" w:rsidR="00FE7A11" w:rsidRDefault="00000000">
      <w:pPr>
        <w:pStyle w:val="aff6"/>
        <w:ind w:firstLine="0"/>
        <w:jc w:val="both"/>
        <w:rPr>
          <w:rFonts w:hint="default"/>
          <w:lang w:eastAsia="zh-CN"/>
        </w:rPr>
      </w:pPr>
      <w:r>
        <w:rPr>
          <w:rFonts w:eastAsia="Songti SC"/>
          <w:lang w:eastAsia="zh-CN"/>
        </w:rPr>
        <w:t xml:space="preserve">C．乙和丁　　D．丙和丁</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乙准确概括民族团结进步促进法的性质定位，丁准确概括国家发展规划法的作用，二者正确；甲把生态环境法典说成“第一部”法典是知识性错误（民法典才是第一部），丙把三部不同领域的法律笼统归为“法治监督体系”张冠李戴。</w:t>
      </w:r>
    </w:p>
    <w:p w14:paraId="692BF07C" w14:textId="77777777" w:rsidR="00FE7A11" w:rsidRDefault="00000000">
      <w:pPr>
        <w:pStyle w:val="aff9"/>
        <w:rPr>
          <w:rFonts w:hint="default"/>
          <w:lang w:eastAsia="zh-CN"/>
        </w:rPr>
      </w:pPr>
      <w:r>
        <w:rPr>
          <w:lang w:eastAsia="zh-CN"/>
          <w:color w:val="000000"/>
        </w:rPr>
        <w:t xml:space="preserve">甲生态环境法典是我国</w:t>
      </w:r>
      <w:r>
        <w:rPr>
          <w:color w:val="C00000"/>
          <w:lang w:eastAsia="zh-CN"/>
        </w:rPr>
        <w:t xml:space="preserve">第一部以法典命名的法律</w:t>
      </w:r>
      <w:r>
        <w:rPr>
          <w:lang w:eastAsia="zh-CN"/>
          <w:color w:val="000000"/>
        </w:rPr>
        <w:t xml:space="preserve">，彰显了其在法律体系中的基础性综合性地位　（错误）</w:t>
      </w:r>
    </w:p>
    <w:p w14:paraId="692BF07C" w14:textId="77777777" w:rsidR="00FE7A11" w:rsidRDefault="00000000">
      <w:pPr>
        <w:pStyle w:val="aff9"/>
        <w:rPr>
          <w:rFonts w:hint="default"/>
          <w:lang w:eastAsia="zh-CN"/>
        </w:rPr>
      </w:pPr>
      <w:r>
        <w:rPr>
          <w:color w:val="008000"/>
          <w:lang w:eastAsia="zh-CN"/>
        </w:rPr>
        <w:t xml:space="preserve">纠正：我国第一部以法典命名的法律是民法典，生态环境法典是第二部，甲把“第一部”说错了</w:t>
      </w:r>
    </w:p>
    <w:p w14:paraId="692BF07C" w14:textId="77777777" w:rsidR="00FE7A11" w:rsidRDefault="00000000">
      <w:pPr>
        <w:pStyle w:val="aff9"/>
        <w:rPr>
          <w:rFonts w:hint="default"/>
          <w:lang w:eastAsia="zh-CN"/>
        </w:rPr>
      </w:pPr>
      <w:r>
        <w:rPr>
          <w:lang w:eastAsia="zh-CN"/>
          <w:color w:val="000000"/>
        </w:rPr>
        <w:t xml:space="preserve">乙民族团结进步促进法是新时代实施宪法有关规定、处理民族事务和开展民族工作的基本法律　（正确）</w:t>
      </w:r>
    </w:p>
    <w:p w14:paraId="692BF07C" w14:textId="77777777" w:rsidR="00FE7A11" w:rsidRDefault="00000000">
      <w:pPr>
        <w:pStyle w:val="aff9"/>
        <w:rPr>
          <w:rFonts w:hint="default"/>
          <w:lang w:eastAsia="zh-CN"/>
        </w:rPr>
      </w:pPr>
      <w:r>
        <w:rPr>
          <w:lang w:eastAsia="zh-CN"/>
          <w:color w:val="000000"/>
        </w:rPr>
        <w:t xml:space="preserve">民族团结进步促进法正是落实宪法关于民族工作规定、专门处理民族事务的基本法律</w:t>
      </w:r>
    </w:p>
    <w:p w14:paraId="692BF07C" w14:textId="77777777" w:rsidR="00FE7A11" w:rsidRDefault="00000000">
      <w:pPr>
        <w:pStyle w:val="aff9"/>
        <w:rPr>
          <w:rFonts w:hint="default"/>
          <w:lang w:eastAsia="zh-CN"/>
        </w:rPr>
      </w:pPr>
      <w:r>
        <w:rPr>
          <w:lang w:eastAsia="zh-CN"/>
          <w:color w:val="000000"/>
        </w:rPr>
        <w:t xml:space="preserve">丙这三部法律</w:t>
      </w:r>
      <w:r>
        <w:rPr>
          <w:color w:val="C00000"/>
          <w:lang w:eastAsia="zh-CN"/>
        </w:rPr>
        <w:t xml:space="preserve">夯实中国之治的法治监督体系</w:t>
      </w:r>
      <w:r>
        <w:rPr>
          <w:lang w:eastAsia="zh-CN"/>
          <w:color w:val="000000"/>
        </w:rPr>
        <w:t xml:space="preserve">，进一步提升国家治理体系和治理能力现代化水平　（错误）</w:t>
      </w:r>
    </w:p>
    <w:p w14:paraId="692BF07C" w14:textId="77777777" w:rsidR="00FE7A11" w:rsidRDefault="00000000">
      <w:pPr>
        <w:pStyle w:val="aff9"/>
        <w:rPr>
          <w:rFonts w:hint="default"/>
          <w:lang w:eastAsia="zh-CN"/>
        </w:rPr>
      </w:pPr>
      <w:r>
        <w:rPr>
          <w:color w:val="008000"/>
          <w:lang w:eastAsia="zh-CN"/>
        </w:rPr>
        <w:t xml:space="preserve">纠正：生态环境法典、民族团结进步促进法、国家发展规划法分属不同领域的立法，不专门属于“法治监督体系”这一特定制度范畴，张冠李戴</w:t>
      </w:r>
    </w:p>
    <w:p w14:paraId="692BF07C" w14:textId="77777777" w:rsidR="00FE7A11" w:rsidRDefault="00000000">
      <w:pPr>
        <w:pStyle w:val="aff9"/>
        <w:rPr>
          <w:rFonts w:hint="default"/>
          <w:lang w:eastAsia="zh-CN"/>
        </w:rPr>
      </w:pPr>
      <w:r>
        <w:rPr>
          <w:lang w:eastAsia="zh-CN"/>
          <w:color w:val="000000"/>
        </w:rPr>
        <w:t xml:space="preserve">丁国家发展规划法将制定和实施国家发展规划的制度安排以法律形式进行固定，促进良法善治　（正确）</w:t>
      </w:r>
    </w:p>
    <w:p w14:paraId="692BF07C" w14:textId="77777777" w:rsidR="00FE7A11" w:rsidRDefault="00000000">
      <w:pPr>
        <w:pStyle w:val="aff9"/>
        <w:rPr>
          <w:rFonts w:hint="default"/>
          <w:lang w:eastAsia="zh-CN"/>
        </w:rPr>
      </w:pPr>
      <w:r>
        <w:rPr>
          <w:lang w:eastAsia="zh-CN"/>
          <w:color w:val="000000"/>
        </w:rPr>
        <w:t xml:space="preserve">国家发展规划法把发展规划的制度安排上升为法律规范，正是以良法促进善治</w:t>
      </w:r>
    </w:p>
    <w:p w14:paraId="63A9AA29" w14:textId="77777777" w:rsidR="00FE7A11" w:rsidRDefault="00000000">
      <w:pPr>
        <w:pStyle w:val="31"/>
        <w:spacing w:after="60"/>
        <w:rPr>
          <w:rFonts w:hint="default"/>
          <w:lang w:eastAsia="zh-CN"/>
        </w:rPr>
      </w:pPr>
      <w:r>
        <w:rPr>
          <w:lang w:eastAsia="zh-CN"/>
        </w:rPr>
        <w:t xml:space="preserve">选择例题 6　2026顺义一模第8题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70年栉风沐雨，新疆的变迁堪称一部波澜壮阔的史诗。</w:t>
      </w:r>
    </w:p>
    <w:p w14:paraId="7EF1C826" w14:textId="77777777" w:rsidR="00FE7A11" w:rsidRDefault="00000000">
      <w:pPr>
        <w:pStyle w:val="aff6"/>
        <w:ind w:firstLine="0"/>
        <w:jc w:val="both"/>
        <w:rPr>
          <w:rFonts w:hint="default"/>
          <w:lang w:eastAsia="zh-CN"/>
        </w:rPr>
      </w:pPr>
      <w:r>
        <w:rPr>
          <w:rFonts w:eastAsia="Songti SC"/>
          <w:lang w:eastAsia="zh-CN"/>
        </w:rPr>
        <w:t xml:space="preserve">公路总里程由新中国成立之初的3000多公里到23万公里，粮食总产量由110万吨到466亿斤，新疆在交通、电力、水利、通信等领域重大基础设施建设实现从无到有、从弱到强的历史性转变……</w:t>
      </w:r>
    </w:p>
    <w:p w14:paraId="7EF1C826" w14:textId="77777777" w:rsidR="00FE7A11" w:rsidRDefault="00000000">
      <w:pPr>
        <w:pStyle w:val="aff6"/>
        <w:ind w:firstLine="0"/>
        <w:jc w:val="both"/>
        <w:rPr>
          <w:rFonts w:hint="default"/>
          <w:lang w:eastAsia="zh-CN"/>
        </w:rPr>
      </w:pPr>
      <w:r>
        <w:rPr>
          <w:rFonts w:eastAsia="Songti SC"/>
          <w:lang w:eastAsia="zh-CN"/>
        </w:rPr>
        <w:t xml:space="preserve">党的十八大以来，新疆各族干部群众完整准确全面贯彻新时代党的治疆方略，书写了一个又一个跨越式发展的奇迹。</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w:t>
      </w:r>
    </w:p>
    <w:p w14:paraId="7EF1C826" w14:textId="77777777" w:rsidR="00FE7A11" w:rsidRDefault="00000000">
      <w:pPr>
        <w:pStyle w:val="aff6"/>
        <w:ind w:firstLine="0"/>
        <w:jc w:val="both"/>
        <w:rPr>
          <w:rFonts w:hint="default"/>
          <w:lang w:eastAsia="zh-CN"/>
        </w:rPr>
      </w:pPr>
      <w:r>
        <w:rPr>
          <w:rFonts w:eastAsia="Songti SC"/>
          <w:lang w:eastAsia="zh-CN"/>
        </w:rPr>
        <w:t xml:space="preserve">①新疆跨越式发展的奇迹展现了中国特色解决民族问题正确道路的强大生命力</w:t>
      </w:r>
    </w:p>
    <w:p w14:paraId="7EF1C826" w14:textId="77777777" w:rsidR="00FE7A11" w:rsidRDefault="00000000">
      <w:pPr>
        <w:pStyle w:val="aff6"/>
        <w:ind w:firstLine="0"/>
        <w:jc w:val="both"/>
        <w:rPr>
          <w:rFonts w:hint="default"/>
          <w:lang w:eastAsia="zh-CN"/>
        </w:rPr>
      </w:pPr>
      <w:r>
        <w:rPr>
          <w:rFonts w:eastAsia="Songti SC"/>
          <w:lang w:eastAsia="zh-CN"/>
        </w:rPr>
        <w:t xml:space="preserve">②国家大力支持和全国各地对新疆的援助是天山焕新颜丝路著华章的根本原因</w:t>
      </w:r>
    </w:p>
    <w:p w14:paraId="7EF1C826" w14:textId="77777777" w:rsidR="00FE7A11" w:rsidRDefault="00000000">
      <w:pPr>
        <w:pStyle w:val="aff6"/>
        <w:ind w:firstLine="0"/>
        <w:jc w:val="both"/>
        <w:rPr>
          <w:rFonts w:hint="default"/>
          <w:lang w:eastAsia="zh-CN"/>
        </w:rPr>
      </w:pPr>
      <w:r>
        <w:rPr>
          <w:rFonts w:eastAsia="Songti SC"/>
          <w:lang w:eastAsia="zh-CN"/>
        </w:rPr>
        <w:t xml:space="preserve">③以铸牢中华民族共同体意识为主线，扎实推动新时代党的治疆方略落地生根</w:t>
      </w:r>
    </w:p>
    <w:p w14:paraId="7EF1C826" w14:textId="77777777" w:rsidR="00FE7A11" w:rsidRDefault="00000000">
      <w:pPr>
        <w:pStyle w:val="aff6"/>
        <w:ind w:firstLine="0"/>
        <w:jc w:val="both"/>
        <w:rPr>
          <w:rFonts w:hint="default"/>
          <w:lang w:eastAsia="zh-CN"/>
        </w:rPr>
      </w:pPr>
      <w:r>
        <w:rPr>
          <w:rFonts w:eastAsia="Songti SC"/>
          <w:lang w:eastAsia="zh-CN"/>
        </w:rPr>
        <w:t xml:space="preserve">④充分彰显了中国共产党的正确领导和我国民族区域自治根本制度的显著优势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①③正确概括了新疆发展成就体现的道路优势和治疆方略主线；②把外部援助拔高为“根本原因”，④把民族区域自治说成“根本制度”都存在知识性错误。</w:t>
      </w:r>
    </w:p>
    <w:p w14:paraId="692BF07C" w14:textId="77777777" w:rsidR="00FE7A11" w:rsidRDefault="00000000">
      <w:pPr>
        <w:pStyle w:val="aff9"/>
        <w:rPr>
          <w:rFonts w:hint="default"/>
          <w:lang w:eastAsia="zh-CN"/>
        </w:rPr>
      </w:pPr>
      <w:r>
        <w:rPr>
          <w:lang w:eastAsia="zh-CN"/>
          <w:color w:val="000000"/>
        </w:rPr>
        <w:t xml:space="preserve">①新疆跨越式发展的奇迹展现了中国特色解决民族问题正确道路的强大生命力　（正确）</w:t>
      </w:r>
    </w:p>
    <w:p w14:paraId="692BF07C" w14:textId="77777777" w:rsidR="00FE7A11" w:rsidRDefault="00000000">
      <w:pPr>
        <w:pStyle w:val="aff9"/>
        <w:rPr>
          <w:rFonts w:hint="default"/>
          <w:lang w:eastAsia="zh-CN"/>
        </w:rPr>
      </w:pPr>
      <w:r>
        <w:rPr>
          <w:lang w:eastAsia="zh-CN"/>
          <w:color w:val="000000"/>
        </w:rPr>
        <w:t xml:space="preserve">新疆基础设施、粮食产量等方面的历史性变化，展现了中国特色解决民族问题道路的生命力</w:t>
      </w:r>
    </w:p>
    <w:p w14:paraId="692BF07C" w14:textId="77777777" w:rsidR="00FE7A11" w:rsidRDefault="00000000">
      <w:pPr>
        <w:pStyle w:val="aff9"/>
        <w:rPr>
          <w:rFonts w:hint="default"/>
          <w:lang w:eastAsia="zh-CN"/>
        </w:rPr>
      </w:pPr>
      <w:r>
        <w:rPr>
          <w:lang w:eastAsia="zh-CN"/>
          <w:color w:val="000000"/>
        </w:rPr>
        <w:t xml:space="preserve">②国家大力支持和全国各地对新疆的援助是天山焕新颜丝路著华章的</w:t>
      </w:r>
      <w:r>
        <w:rPr>
          <w:color w:val="C00000"/>
          <w:lang w:eastAsia="zh-CN"/>
        </w:rPr>
        <w:t xml:space="preserve">根本原因</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纠正：新疆发展的根本原因是中国共产党的领导和中国特色社会主义制度优势，援助只是重要外部条件，说成“根本原因”夸大绝对化</w:t>
      </w:r>
    </w:p>
    <w:p w14:paraId="692BF07C" w14:textId="77777777" w:rsidR="00FE7A11" w:rsidRDefault="00000000">
      <w:pPr>
        <w:pStyle w:val="aff9"/>
        <w:rPr>
          <w:rFonts w:hint="default"/>
          <w:lang w:eastAsia="zh-CN"/>
        </w:rPr>
      </w:pPr>
      <w:r>
        <w:rPr>
          <w:lang w:eastAsia="zh-CN"/>
          <w:color w:val="000000"/>
        </w:rPr>
        <w:t xml:space="preserve">③以铸牢中华民族共同体意识为主线，扎实推动新时代党的治疆方略落地生根　（正确）</w:t>
      </w:r>
    </w:p>
    <w:p w14:paraId="692BF07C" w14:textId="77777777" w:rsidR="00FE7A11" w:rsidRDefault="00000000">
      <w:pPr>
        <w:pStyle w:val="aff9"/>
        <w:rPr>
          <w:rFonts w:hint="default"/>
          <w:lang w:eastAsia="zh-CN"/>
        </w:rPr>
      </w:pPr>
      <w:r>
        <w:rPr>
          <w:lang w:eastAsia="zh-CN"/>
          <w:color w:val="000000"/>
        </w:rPr>
        <w:t xml:space="preserve">对应材料“完整准确全面贯彻新时代党的治疆方略”，铸牢中华民族共同体意识正是治疆方略的主线</w:t>
      </w:r>
    </w:p>
    <w:p w14:paraId="692BF07C" w14:textId="77777777" w:rsidR="00FE7A11" w:rsidRDefault="00000000">
      <w:pPr>
        <w:pStyle w:val="aff9"/>
        <w:rPr>
          <w:rFonts w:hint="default"/>
          <w:lang w:eastAsia="zh-CN"/>
        </w:rPr>
      </w:pPr>
      <w:r>
        <w:rPr>
          <w:lang w:eastAsia="zh-CN"/>
          <w:color w:val="000000"/>
        </w:rPr>
        <w:t xml:space="preserve">④充分彰显了中国共产党的正确领导和我国</w:t>
      </w:r>
      <w:r>
        <w:rPr>
          <w:color w:val="C00000"/>
          <w:lang w:eastAsia="zh-CN"/>
        </w:rPr>
        <w:t xml:space="preserve">民族区域自治根本制度</w:t>
      </w:r>
      <w:r>
        <w:rPr>
          <w:lang w:eastAsia="zh-CN"/>
          <w:color w:val="000000"/>
        </w:rPr>
        <w:t xml:space="preserve">的显著优势　（错误）</w:t>
      </w:r>
    </w:p>
    <w:p w14:paraId="692BF07C" w14:textId="77777777" w:rsidR="00FE7A11" w:rsidRDefault="00000000">
      <w:pPr>
        <w:pStyle w:val="aff9"/>
        <w:rPr>
          <w:rFonts w:hint="default"/>
          <w:lang w:eastAsia="zh-CN"/>
        </w:rPr>
      </w:pPr>
      <w:r>
        <w:rPr>
          <w:color w:val="008000"/>
          <w:lang w:eastAsia="zh-CN"/>
        </w:rPr>
        <w:t xml:space="preserve">纠正：民族区域自治制度是我国的一项基本政治制度，不是“根本制度”（根本政治制度专指人民代表大会制度）</w:t>
      </w:r>
    </w:p>
    <w:p w14:paraId="63A9AA29" w14:textId="77777777" w:rsidR="00FE7A11" w:rsidRDefault="00000000">
      <w:pPr>
        <w:pStyle w:val="31"/>
        <w:spacing w:after="60"/>
        <w:rPr>
          <w:rFonts w:hint="default"/>
          <w:lang w:eastAsia="zh-CN"/>
        </w:rPr>
      </w:pPr>
      <w:r>
        <w:rPr>
          <w:lang w:eastAsia="zh-CN"/>
        </w:rPr>
        <w:t xml:space="preserve">选择例题 7　2026房山二模第9题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“京和书吧”是北京市在新疆和田援建的首个书吧项目。</w:t>
      </w:r>
    </w:p>
    <w:p w14:paraId="7EF1C826" w14:textId="77777777" w:rsidR="00FE7A11" w:rsidRDefault="00000000">
      <w:pPr>
        <w:pStyle w:val="aff6"/>
        <w:ind w:firstLine="0"/>
        <w:jc w:val="both"/>
        <w:rPr>
          <w:rFonts w:hint="default"/>
          <w:lang w:eastAsia="zh-CN"/>
        </w:rPr>
      </w:pPr>
      <w:r>
        <w:rPr>
          <w:rFonts w:eastAsia="Songti SC"/>
          <w:lang w:eastAsia="zh-CN"/>
        </w:rPr>
        <w:t xml:space="preserve">“十五五”时期，北京市将支援新疆一批文化类场所升级打造成集休闲、娱乐、文化为一体的社区微型阅读空间，供当地开展阅读活动。</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①北京市援疆体现了我国各民族共同繁荣的方针</w:t>
      </w:r>
    </w:p>
    <w:p w14:paraId="7EF1C826" w14:textId="77777777" w:rsidR="00FE7A11" w:rsidRDefault="00000000">
      <w:pPr>
        <w:pStyle w:val="aff6"/>
        <w:ind w:firstLine="0"/>
        <w:jc w:val="both"/>
        <w:rPr>
          <w:rFonts w:hint="default"/>
          <w:lang w:eastAsia="zh-CN"/>
        </w:rPr>
      </w:pPr>
      <w:r>
        <w:rPr>
          <w:rFonts w:eastAsia="Songti SC"/>
          <w:lang w:eastAsia="zh-CN"/>
        </w:rPr>
        <w:t xml:space="preserve">②此举旨在提升新疆地区文化产业的经济效益</w:t>
      </w:r>
    </w:p>
    <w:p w14:paraId="7EF1C826" w14:textId="77777777" w:rsidR="00FE7A11" w:rsidRDefault="00000000">
      <w:pPr>
        <w:pStyle w:val="aff6"/>
        <w:ind w:firstLine="0"/>
        <w:jc w:val="both"/>
        <w:rPr>
          <w:rFonts w:hint="default"/>
          <w:lang w:eastAsia="zh-CN"/>
        </w:rPr>
      </w:pPr>
      <w:r>
        <w:rPr>
          <w:rFonts w:eastAsia="Songti SC"/>
          <w:lang w:eastAsia="zh-CN"/>
        </w:rPr>
        <w:t xml:space="preserve">③这一援建项目有利于铸牢中华民族共同体意识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④开展对口支援发挥了民族区域自治制度的优势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①③正确指出对口援疆体现共同繁荣方针、有利于铸牢中华民族共同体意识；②把公益性的文化援建曲解成追求经济效益，④把对口支援等同于民族区域自治制度混淆了概念。</w:t>
      </w:r>
    </w:p>
    <w:p w14:paraId="692BF07C" w14:textId="77777777" w:rsidR="00FE7A11" w:rsidRDefault="00000000">
      <w:pPr>
        <w:pStyle w:val="aff9"/>
        <w:rPr>
          <w:rFonts w:hint="default"/>
          <w:lang w:eastAsia="zh-CN"/>
        </w:rPr>
      </w:pPr>
      <w:r>
        <w:rPr>
          <w:lang w:eastAsia="zh-CN"/>
          <w:color w:val="000000"/>
        </w:rPr>
        <w:t xml:space="preserve">①北京市援疆体现了我国各民族共同繁荣的方针　（正确）</w:t>
      </w:r>
    </w:p>
    <w:p w14:paraId="692BF07C" w14:textId="77777777" w:rsidR="00FE7A11" w:rsidRDefault="00000000">
      <w:pPr>
        <w:pStyle w:val="aff9"/>
        <w:rPr>
          <w:rFonts w:hint="default"/>
          <w:lang w:eastAsia="zh-CN"/>
        </w:rPr>
      </w:pPr>
      <w:r>
        <w:rPr>
          <w:lang w:eastAsia="zh-CN"/>
          <w:color w:val="000000"/>
        </w:rPr>
        <w:t xml:space="preserve">北京市支援新疆文化场所建设，体现了各民族共同繁荣的方针</w:t>
      </w:r>
    </w:p>
    <w:p w14:paraId="692BF07C" w14:textId="77777777" w:rsidR="00FE7A11" w:rsidRDefault="00000000">
      <w:pPr>
        <w:pStyle w:val="aff9"/>
        <w:rPr>
          <w:rFonts w:hint="default"/>
          <w:lang w:eastAsia="zh-CN"/>
        </w:rPr>
      </w:pPr>
      <w:r>
        <w:rPr>
          <w:lang w:eastAsia="zh-CN"/>
          <w:color w:val="000000"/>
        </w:rPr>
        <w:t xml:space="preserve">②此举旨在</w:t>
      </w:r>
      <w:r>
        <w:rPr>
          <w:color w:val="C00000"/>
          <w:lang w:eastAsia="zh-CN"/>
        </w:rPr>
        <w:t xml:space="preserve">提升新疆地区文化产业的经济效益</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纠正：书吧、社区阅读空间是公益性文化民生项目，目的是丰富群众文化生活、促进民族团结，不是追求“文化产业经济效益”</w:t>
      </w:r>
    </w:p>
    <w:p w14:paraId="692BF07C" w14:textId="77777777" w:rsidR="00FE7A11" w:rsidRDefault="00000000">
      <w:pPr>
        <w:pStyle w:val="aff9"/>
        <w:rPr>
          <w:rFonts w:hint="default"/>
          <w:lang w:eastAsia="zh-CN"/>
        </w:rPr>
      </w:pPr>
      <w:r>
        <w:rPr>
          <w:lang w:eastAsia="zh-CN"/>
          <w:color w:val="000000"/>
        </w:rPr>
        <w:t xml:space="preserve">③这一援建项目有利于铸牢中华民族共同体意识　（正确）</w:t>
      </w:r>
    </w:p>
    <w:p w14:paraId="692BF07C" w14:textId="77777777" w:rsidR="00FE7A11" w:rsidRDefault="00000000">
      <w:pPr>
        <w:pStyle w:val="aff9"/>
        <w:rPr>
          <w:rFonts w:hint="default"/>
          <w:lang w:eastAsia="zh-CN"/>
        </w:rPr>
      </w:pPr>
      <w:r>
        <w:rPr>
          <w:lang w:eastAsia="zh-CN"/>
          <w:color w:val="000000"/>
        </w:rPr>
        <w:t xml:space="preserve">援建阅读空间促进文化交流，有利于铸牢中华民族共同体意识</w:t>
      </w:r>
    </w:p>
    <w:p w14:paraId="692BF07C" w14:textId="77777777" w:rsidR="00FE7A11" w:rsidRDefault="00000000">
      <w:pPr>
        <w:pStyle w:val="aff9"/>
        <w:rPr>
          <w:rFonts w:hint="default"/>
          <w:lang w:eastAsia="zh-CN"/>
        </w:rPr>
      </w:pPr>
      <w:r>
        <w:rPr>
          <w:lang w:eastAsia="zh-CN"/>
          <w:color w:val="000000"/>
        </w:rPr>
        <w:t xml:space="preserve">④开展对口支援</w:t>
      </w:r>
      <w:r>
        <w:rPr>
          <w:color w:val="C00000"/>
          <w:lang w:eastAsia="zh-CN"/>
        </w:rPr>
        <w:t xml:space="preserve">发挥了民族区域自治制度的优势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纠正：对口支援体现的是国家整体帮扶和先富带后富，与民族区域自治制度（自治地方自主管理本地区事务的自治权）不是同一回事，混淆了概念</w:t>
      </w:r>
    </w:p>
    <w:p w14:paraId="63A9AA29" w14:textId="77777777" w:rsidR="00FE7A11" w:rsidRDefault="00000000">
      <w:pPr>
        <w:pStyle w:val="31"/>
        <w:spacing w:after="60"/>
        <w:rPr>
          <w:rFonts w:hint="default"/>
          <w:lang w:eastAsia="zh-CN"/>
        </w:rPr>
      </w:pPr>
      <w:r>
        <w:rPr>
          <w:lang w:eastAsia="zh-CN"/>
        </w:rPr>
        <w:t xml:space="preserve">选择例题 8　2026海淀二模第8题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党的十八大以来，以习近平同志为核心的党中央提出把铸牢中华民族共同体意识作为新时代党的民族工作主线。</w:t>
      </w:r>
    </w:p>
    <w:p w14:paraId="7EF1C826" w14:textId="77777777" w:rsidR="00FE7A11" w:rsidRDefault="00000000">
      <w:pPr>
        <w:pStyle w:val="aff6"/>
        <w:ind w:firstLine="0"/>
        <w:jc w:val="both"/>
        <w:rPr>
          <w:rFonts w:hint="default"/>
          <w:lang w:eastAsia="zh-CN"/>
        </w:rPr>
      </w:pPr>
      <w:r>
        <w:rPr>
          <w:rFonts w:eastAsia="Songti SC"/>
          <w:lang w:eastAsia="zh-CN"/>
        </w:rPr>
        <w:t xml:space="preserve">2018年宪法修正案将“中华民族”首次写入宪法。</w:t>
      </w:r>
    </w:p>
    <w:p w14:paraId="7EF1C826" w14:textId="77777777" w:rsidR="00FE7A11" w:rsidRDefault="00000000">
      <w:pPr>
        <w:pStyle w:val="aff6"/>
        <w:ind w:firstLine="0"/>
        <w:jc w:val="both"/>
        <w:rPr>
          <w:rFonts w:hint="default"/>
          <w:lang w:eastAsia="zh-CN"/>
        </w:rPr>
      </w:pPr>
      <w:r>
        <w:rPr>
          <w:rFonts w:eastAsia="Songti SC"/>
          <w:lang w:eastAsia="zh-CN"/>
        </w:rPr>
        <w:t xml:space="preserve">党的二十届三中全会明确提出，制定民族团结进步促进法。</w:t>
      </w:r>
    </w:p>
    <w:p w14:paraId="7EF1C826" w14:textId="77777777" w:rsidR="00FE7A11" w:rsidRDefault="00000000">
      <w:pPr>
        <w:pStyle w:val="aff6"/>
        <w:ind w:firstLine="0"/>
        <w:jc w:val="both"/>
        <w:rPr>
          <w:rFonts w:hint="default"/>
          <w:lang w:eastAsia="zh-CN"/>
        </w:rPr>
      </w:pPr>
      <w:r>
        <w:rPr>
          <w:rFonts w:eastAsia="Songti SC"/>
          <w:lang w:eastAsia="zh-CN"/>
        </w:rPr>
        <w:t xml:space="preserve">2026年3月，经过全国人大代表的认真审议之后，十四届全国人民代表大会四次会议高票通过《中华人民共和国民族团结进步促进法》。</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w:t>
      </w:r>
    </w:p>
    <w:p w14:paraId="7EF1C826" w14:textId="77777777" w:rsidR="00FE7A11" w:rsidRDefault="00000000">
      <w:pPr>
        <w:pStyle w:val="aff6"/>
        <w:ind w:firstLine="0"/>
        <w:jc w:val="both"/>
        <w:rPr>
          <w:rFonts w:hint="default"/>
          <w:lang w:eastAsia="zh-CN"/>
        </w:rPr>
      </w:pPr>
      <w:r>
        <w:rPr>
          <w:rFonts w:eastAsia="Songti SC"/>
          <w:lang w:eastAsia="zh-CN"/>
        </w:rPr>
        <w:t xml:space="preserve">①党领导立法，为民族工作相关立法提供科学指引</w:t>
      </w:r>
    </w:p>
    <w:p w14:paraId="7EF1C826" w14:textId="77777777" w:rsidR="00FE7A11" w:rsidRDefault="00000000">
      <w:pPr>
        <w:pStyle w:val="aff6"/>
        <w:ind w:firstLine="0"/>
        <w:jc w:val="both"/>
        <w:rPr>
          <w:rFonts w:hint="default"/>
          <w:lang w:eastAsia="zh-CN"/>
        </w:rPr>
      </w:pPr>
      <w:r>
        <w:rPr>
          <w:rFonts w:eastAsia="Songti SC"/>
          <w:lang w:eastAsia="zh-CN"/>
        </w:rPr>
        <w:t xml:space="preserve">②宪法法律是社会治理的最高准则，人大代表依据宪法行使立法权</w:t>
      </w:r>
    </w:p>
    <w:p w14:paraId="7EF1C826" w14:textId="77777777" w:rsidR="00FE7A11" w:rsidRDefault="00000000">
      <w:pPr>
        <w:pStyle w:val="aff6"/>
        <w:ind w:firstLine="0"/>
        <w:jc w:val="both"/>
        <w:rPr>
          <w:rFonts w:hint="default"/>
          <w:lang w:eastAsia="zh-CN"/>
        </w:rPr>
      </w:pPr>
      <w:r>
        <w:rPr>
          <w:rFonts w:eastAsia="Songti SC"/>
          <w:lang w:eastAsia="zh-CN"/>
        </w:rPr>
        <w:t xml:space="preserve">③该法体现社会共同理想和信念，符合各民族人民的共同利益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④该法以自治条例的形式为铸牢中华民族共同体意识夯实法治基础</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材料讲的是党领导下民族团结进步促进法的制定过程，①③对应党领导立法和该法维护各民族共同利益，②④偷换了“立法权”“自治条例”等概念。</w:t>
      </w:r>
    </w:p>
    <w:p w14:paraId="692BF07C" w14:textId="77777777" w:rsidR="00FE7A11" w:rsidRDefault="00000000">
      <w:pPr>
        <w:pStyle w:val="aff9"/>
        <w:rPr>
          <w:rFonts w:hint="default"/>
          <w:lang w:eastAsia="zh-CN"/>
        </w:rPr>
      </w:pPr>
      <w:r>
        <w:rPr>
          <w:lang w:eastAsia="zh-CN"/>
          <w:color w:val="000000"/>
        </w:rPr>
        <w:t xml:space="preserve">①党领导立法，为民族工作相关立法提供科学指引　（正确）</w:t>
      </w:r>
    </w:p>
    <w:p w14:paraId="692BF07C" w14:textId="77777777" w:rsidR="00FE7A11" w:rsidRDefault="00000000">
      <w:pPr>
        <w:pStyle w:val="aff9"/>
        <w:rPr>
          <w:rFonts w:hint="default"/>
          <w:lang w:eastAsia="zh-CN"/>
        </w:rPr>
      </w:pPr>
      <w:r>
        <w:rPr>
          <w:lang w:eastAsia="zh-CN"/>
          <w:color w:val="000000"/>
        </w:rPr>
        <w:t xml:space="preserve">材料显示党的二十届三中全会提出立法要求，全国人大随后审议通过，体现党领导立法、为立法提供方向指引</w:t>
      </w:r>
    </w:p>
    <w:p w14:paraId="692BF07C" w14:textId="77777777" w:rsidR="00FE7A11" w:rsidRDefault="00000000">
      <w:pPr>
        <w:pStyle w:val="aff9"/>
        <w:rPr>
          <w:rFonts w:hint="default"/>
          <w:lang w:eastAsia="zh-CN"/>
        </w:rPr>
      </w:pPr>
      <w:r>
        <w:rPr>
          <w:lang w:eastAsia="zh-CN"/>
          <w:color w:val="000000"/>
        </w:rPr>
        <w:t xml:space="preserve">②宪法法律是社会治理的最高准则，</w:t>
      </w:r>
      <w:r>
        <w:rPr>
          <w:color w:val="C00000"/>
          <w:lang w:eastAsia="zh-CN"/>
        </w:rPr>
        <w:t xml:space="preserve">人大代表依据宪法行使立法权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纠正：立法权由全国人大及其常委会统一行使，不是人大代表个人依宪法“行使立法权”，代表是参与审议表决</w:t>
      </w:r>
    </w:p>
    <w:p w14:paraId="692BF07C" w14:textId="77777777" w:rsidR="00FE7A11" w:rsidRDefault="00000000">
      <w:pPr>
        <w:pStyle w:val="aff9"/>
        <w:rPr>
          <w:rFonts w:hint="default"/>
          <w:lang w:eastAsia="zh-CN"/>
        </w:rPr>
      </w:pPr>
      <w:r>
        <w:rPr>
          <w:lang w:eastAsia="zh-CN"/>
          <w:color w:val="000000"/>
        </w:rPr>
        <w:t xml:space="preserve">③该法体现社会共同理想和信念，符合各民族人民的共同利益　（正确）</w:t>
      </w:r>
    </w:p>
    <w:p w14:paraId="692BF07C" w14:textId="77777777" w:rsidR="00FE7A11" w:rsidRDefault="00000000">
      <w:pPr>
        <w:pStyle w:val="aff9"/>
        <w:rPr>
          <w:rFonts w:hint="default"/>
          <w:lang w:eastAsia="zh-CN"/>
        </w:rPr>
      </w:pPr>
      <w:r>
        <w:rPr>
          <w:lang w:eastAsia="zh-CN"/>
          <w:color w:val="000000"/>
        </w:rPr>
        <w:t xml:space="preserve">民族团结进步促进法着眼铸牢中华民族共同体意识，符合各民族共同利益</w:t>
      </w:r>
    </w:p>
    <w:p w14:paraId="692BF07C" w14:textId="77777777" w:rsidR="00FE7A11" w:rsidRDefault="00000000">
      <w:pPr>
        <w:pStyle w:val="aff9"/>
        <w:rPr>
          <w:rFonts w:hint="default"/>
          <w:lang w:eastAsia="zh-CN"/>
        </w:rPr>
      </w:pPr>
      <w:r>
        <w:rPr>
          <w:lang w:eastAsia="zh-CN"/>
          <w:color w:val="000000"/>
        </w:rPr>
        <w:t xml:space="preserve">④该法</w:t>
      </w:r>
      <w:r>
        <w:rPr>
          <w:color w:val="C00000"/>
          <w:lang w:eastAsia="zh-CN"/>
        </w:rPr>
        <w:t xml:space="preserve">以自治条例的形式</w:t>
      </w:r>
      <w:r>
        <w:rPr>
          <w:lang w:eastAsia="zh-CN"/>
          <w:color w:val="000000"/>
        </w:rPr>
        <w:t xml:space="preserve">为铸牢中华民族共同体意识夯实法治基础　（错误）</w:t>
      </w:r>
    </w:p>
    <w:p w14:paraId="692BF07C" w14:textId="77777777" w:rsidR="00FE7A11" w:rsidRDefault="00000000">
      <w:pPr>
        <w:pStyle w:val="aff9"/>
        <w:rPr>
          <w:rFonts w:hint="default"/>
          <w:lang w:eastAsia="zh-CN"/>
        </w:rPr>
      </w:pPr>
      <w:r>
        <w:rPr>
          <w:color w:val="008000"/>
          <w:lang w:eastAsia="zh-CN"/>
        </w:rPr>
        <w:t xml:space="preserve">纠正：该法是全国人大常委会/全国人大制定的国家法律，不是民族自治地方人大制定的自治条例</w:t>
      </w:r>
    </w:p>
    <w:p w14:paraId="63A9AA29" w14:textId="77777777" w:rsidR="00FE7A11" w:rsidRDefault="00000000">
      <w:pPr>
        <w:pStyle w:val="31"/>
        <w:spacing w:after="60"/>
        <w:rPr>
          <w:rFonts w:hint="default"/>
          <w:lang w:eastAsia="zh-CN"/>
        </w:rPr>
      </w:pPr>
      <w:r>
        <w:rPr>
          <w:lang w:eastAsia="zh-CN"/>
        </w:rPr>
        <w:t xml:space="preserve">选择例题 9　2026海淀期中第10题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“看着北斗星走不迷路，跟着共产党走会幸福。”</w:t>
      </w:r>
    </w:p>
    <w:p w14:paraId="7EF1C826" w14:textId="77777777" w:rsidR="00FE7A11" w:rsidRDefault="00000000">
      <w:pPr>
        <w:pStyle w:val="aff6"/>
        <w:ind w:firstLine="0"/>
        <w:jc w:val="both"/>
        <w:rPr>
          <w:rFonts w:hint="default"/>
          <w:lang w:eastAsia="zh-CN"/>
        </w:rPr>
      </w:pPr>
      <w:r>
        <w:rPr>
          <w:rFonts w:eastAsia="Songti SC"/>
          <w:lang w:eastAsia="zh-CN"/>
        </w:rPr>
        <w:t xml:space="preserve">西藏自治区成立60年来，创造了“短短几十年、跨越上千年”的人间奇迹，雪域高原发生翻天覆地的变化。</w:t>
      </w:r>
    </w:p>
    <w:p w14:paraId="7EF1C826" w14:textId="77777777" w:rsidR="00FE7A11" w:rsidRDefault="00000000">
      <w:pPr>
        <w:pStyle w:val="aff6"/>
        <w:ind w:firstLine="0"/>
        <w:jc w:val="both"/>
        <w:rPr>
          <w:rFonts w:hint="default"/>
          <w:lang w:eastAsia="zh-CN"/>
        </w:rPr>
      </w:pPr>
      <w:r>
        <w:rPr>
          <w:rFonts w:eastAsia="Songti SC"/>
          <w:lang w:eastAsia="zh-CN"/>
        </w:rPr>
        <w:t xml:space="preserve">下列相关新闻报道的解读，正确的是</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（新闻报道-解读对照表）</w:t>
      </w:r>
    </w:p>
    <w:p w14:paraId="7EF1C826" w14:textId="77777777" w:rsidR="00FE7A11" w:rsidRDefault="00000000">
      <w:pPr>
        <w:pStyle w:val="aff6"/>
        <w:ind w:firstLine="0"/>
        <w:jc w:val="both"/>
        <w:rPr>
          <w:rFonts w:hint="default"/>
          <w:lang w:eastAsia="zh-CN"/>
        </w:rPr>
      </w:pPr>
      <w:r>
        <w:rPr>
          <w:rFonts w:eastAsia="Songti SC"/>
          <w:lang w:eastAsia="zh-CN"/>
        </w:rPr>
        <w:t xml:space="preserve">①新闻：广东省援藏工作队在西藏林芝嘎拉村引入“景区带村”模式，开发本地特色旅游项目。解读：对口援藏优先促进民族地区发展，彰显了民族区域自治制度的优越性</w:t>
      </w:r>
    </w:p>
    <w:p w14:paraId="7EF1C826" w14:textId="77777777" w:rsidR="00FE7A11" w:rsidRDefault="00000000">
      <w:pPr>
        <w:pStyle w:val="aff6"/>
        <w:ind w:firstLine="0"/>
        <w:jc w:val="both"/>
        <w:rPr>
          <w:rFonts w:hint="default"/>
          <w:lang w:eastAsia="zh-CN"/>
        </w:rPr>
      </w:pPr>
      <w:r>
        <w:rPr>
          <w:rFonts w:eastAsia="Songti SC"/>
          <w:lang w:eastAsia="zh-CN"/>
        </w:rPr>
        <w:t xml:space="preserve">②新闻：国家投资建设川藏铁路，全线贯通后，川藏两地的交通时间将缩短至13小时左右。解读：建设川藏铁路有利于促进民族团结，维护和发展社会主义民族关系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③新闻：2024年西藏城镇居民人均可支配收入是1965年的121倍。解读：西藏经济社会跨越式发展，消除了区域经济发展差距</w:t>
      </w:r>
    </w:p>
    <w:p w14:paraId="7EF1C826" w14:textId="77777777" w:rsidR="00FE7A11" w:rsidRDefault="00000000">
      <w:pPr>
        <w:pStyle w:val="aff6"/>
        <w:ind w:firstLine="0"/>
        <w:jc w:val="both"/>
        <w:rPr>
          <w:rFonts w:hint="default"/>
          <w:lang w:eastAsia="zh-CN"/>
        </w:rPr>
      </w:pPr>
      <w:r>
        <w:rPr>
          <w:rFonts w:eastAsia="Songti SC"/>
          <w:lang w:eastAsia="zh-CN"/>
        </w:rPr>
        <w:t xml:space="preserve">④新闻：自治区人大常委会审议通过《西藏自治区民族团结进步模范区创建条例》。解读：自治区人大常委会依法行使自治权，将民族团结工作纳入法治化轨道</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②④正确概括了川藏铁路促进民族团结、地方立法依法行使自治权；①把“对口援藏”直接等同于“民族区域自治制度优越性”张冠李戴，③把发展说成“消除了”差距过于绝对。</w:t>
      </w:r>
    </w:p>
    <w:p w14:paraId="692BF07C" w14:textId="77777777" w:rsidR="00FE7A11" w:rsidRDefault="00000000">
      <w:pPr>
        <w:pStyle w:val="aff9"/>
        <w:rPr>
          <w:rFonts w:hint="default"/>
          <w:lang w:eastAsia="zh-CN"/>
        </w:rPr>
      </w:pPr>
      <w:r>
        <w:rPr>
          <w:lang w:eastAsia="zh-CN"/>
          <w:color w:val="000000"/>
        </w:rPr>
        <w:t xml:space="preserve">①对口援藏优先促进民族地区发展，</w:t>
      </w:r>
      <w:r>
        <w:rPr>
          <w:color w:val="C00000"/>
          <w:lang w:eastAsia="zh-CN"/>
        </w:rPr>
        <w:t xml:space="preserve">彰显了民族区域自治制度的优越性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纠正：对口援藏是国家整体帮扶举措，与民族区域自治制度（自治地方依法自主管理本地区事务）不是一回事，不能直接画等号</w:t>
      </w:r>
    </w:p>
    <w:p w14:paraId="692BF07C" w14:textId="77777777" w:rsidR="00FE7A11" w:rsidRDefault="00000000">
      <w:pPr>
        <w:pStyle w:val="aff9"/>
        <w:rPr>
          <w:rFonts w:hint="default"/>
          <w:lang w:eastAsia="zh-CN"/>
        </w:rPr>
      </w:pPr>
      <w:r>
        <w:rPr>
          <w:lang w:eastAsia="zh-CN"/>
          <w:color w:val="000000"/>
        </w:rPr>
        <w:t xml:space="preserve">②建设川藏铁路有利于促进民族团结，维护和发展社会主义民族关系　（正确）</w:t>
      </w:r>
    </w:p>
    <w:p w14:paraId="692BF07C" w14:textId="77777777" w:rsidR="00FE7A11" w:rsidRDefault="00000000">
      <w:pPr>
        <w:pStyle w:val="aff9"/>
        <w:rPr>
          <w:rFonts w:hint="default"/>
          <w:lang w:eastAsia="zh-CN"/>
        </w:rPr>
      </w:pPr>
      <w:r>
        <w:rPr>
          <w:lang w:eastAsia="zh-CN"/>
          <w:color w:val="000000"/>
        </w:rPr>
        <w:t xml:space="preserve">交通条件改善密切了各民族交往交流交融，有利于民族团结</w:t>
      </w:r>
    </w:p>
    <w:p w14:paraId="692BF07C" w14:textId="77777777" w:rsidR="00FE7A11" w:rsidRDefault="00000000">
      <w:pPr>
        <w:pStyle w:val="aff9"/>
        <w:rPr>
          <w:rFonts w:hint="default"/>
          <w:lang w:eastAsia="zh-CN"/>
        </w:rPr>
      </w:pPr>
      <w:r>
        <w:rPr>
          <w:lang w:eastAsia="zh-CN"/>
          <w:color w:val="000000"/>
        </w:rPr>
        <w:t xml:space="preserve">③西藏经济社会跨越式发展，</w:t>
      </w:r>
      <w:r>
        <w:rPr>
          <w:color w:val="C00000"/>
          <w:lang w:eastAsia="zh-CN"/>
        </w:rPr>
        <w:t xml:space="preserve">消除了区域经济发展差距</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纠正：区域发展差距是逐步缩小的长期过程，“消除了”说法绝对化</w:t>
      </w:r>
    </w:p>
    <w:p w14:paraId="692BF07C" w14:textId="77777777" w:rsidR="00FE7A11" w:rsidRDefault="00000000">
      <w:pPr>
        <w:pStyle w:val="aff9"/>
        <w:rPr>
          <w:rFonts w:hint="default"/>
          <w:lang w:eastAsia="zh-CN"/>
        </w:rPr>
      </w:pPr>
      <w:r>
        <w:rPr>
          <w:lang w:eastAsia="zh-CN"/>
          <w:color w:val="000000"/>
        </w:rPr>
        <w:t xml:space="preserve">④自治区人大常委会依法行使自治权，将民族团结工作纳入法治化轨道　（正确）</w:t>
      </w:r>
    </w:p>
    <w:p w14:paraId="692BF07C" w14:textId="77777777" w:rsidR="00FE7A11" w:rsidRDefault="00000000">
      <w:pPr>
        <w:pStyle w:val="aff9"/>
        <w:rPr>
          <w:rFonts w:hint="default"/>
          <w:lang w:eastAsia="zh-CN"/>
        </w:rPr>
      </w:pPr>
      <w:r>
        <w:rPr>
          <w:lang w:eastAsia="zh-CN"/>
          <w:color w:val="000000"/>
        </w:rPr>
        <w:t xml:space="preserve">自治区人大常委会依法制定地方性法规推进民族团结工作，是依法行使自治权、走法治化轨道的体现</w:t>
      </w:r>
    </w:p>
    <w:p w14:paraId="63A9AA29" w14:textId="77777777" w:rsidR="00FE7A11" w:rsidRDefault="00000000">
      <w:pPr>
        <w:pStyle w:val="31"/>
        <w:spacing w:after="60"/>
        <w:rPr>
          <w:rFonts w:hint="default"/>
          <w:lang w:eastAsia="zh-CN"/>
        </w:rPr>
      </w:pPr>
      <w:r>
        <w:rPr>
          <w:lang w:eastAsia="zh-CN"/>
        </w:rPr>
        <w:t xml:space="preserve">选择例题 10　2025东城一模第8题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中华人民共和国是全国各族人民共同缔造的统一的多民族国家。</w:t>
      </w:r>
    </w:p>
    <w:p w14:paraId="7EF1C826" w14:textId="77777777" w:rsidR="00FE7A11" w:rsidRDefault="00000000">
      <w:pPr>
        <w:pStyle w:val="aff6"/>
        <w:ind w:firstLine="0"/>
        <w:jc w:val="both"/>
        <w:rPr>
          <w:rFonts w:hint="default"/>
          <w:lang w:eastAsia="zh-CN"/>
        </w:rPr>
      </w:pPr>
      <w:r>
        <w:rPr>
          <w:rFonts w:eastAsia="Songti SC"/>
          <w:lang w:eastAsia="zh-CN"/>
        </w:rPr>
        <w:t xml:space="preserve">将“中华民族”写入宪法，将“铸牢中华民族共同体意识”写入立法法，推动多个地方制定民族团结进步条例，加快民族团结进步促进法立法进程，其意义在于</w:t>
      </w:r>
    </w:p>
    <w:p w14:paraId="7EF1C826" w14:textId="77777777" w:rsidR="00FE7A11" w:rsidRDefault="00000000">
      <w:pPr>
        <w:pStyle w:val="aff6"/>
        <w:ind w:firstLine="0"/>
        <w:jc w:val="both"/>
        <w:rPr>
          <w:rFonts w:hint="default"/>
          <w:lang w:eastAsia="zh-CN"/>
        </w:rPr>
      </w:pPr>
      <w:r>
        <w:rPr>
          <w:rFonts w:eastAsia="Songti SC"/>
          <w:lang w:eastAsia="zh-CN"/>
        </w:rPr>
        <w:t xml:space="preserve">A．在民族团结的基础上，促进各民族共同发展、共同繁荣</w:t>
      </w:r>
    </w:p>
    <w:p w14:paraId="7EF1C826" w14:textId="77777777" w:rsidR="00FE7A11" w:rsidRDefault="00000000">
      <w:pPr>
        <w:pStyle w:val="aff6"/>
        <w:ind w:firstLine="0"/>
        <w:jc w:val="both"/>
        <w:rPr>
          <w:rFonts w:hint="default"/>
          <w:lang w:eastAsia="zh-CN"/>
        </w:rPr>
      </w:pPr>
      <w:r>
        <w:rPr>
          <w:rFonts w:eastAsia="Songti SC"/>
          <w:lang w:eastAsia="zh-CN"/>
        </w:rPr>
        <w:t xml:space="preserve">B．初步形成以民族区域自治法为根本的民族法律法规体系</w:t>
      </w:r>
    </w:p>
    <w:p w14:paraId="7EF1C826" w14:textId="77777777" w:rsidR="00FE7A11" w:rsidRDefault="00000000">
      <w:pPr>
        <w:pStyle w:val="aff6"/>
        <w:ind w:firstLine="0"/>
        <w:jc w:val="both"/>
        <w:rPr>
          <w:rFonts w:hint="default"/>
          <w:lang w:eastAsia="zh-CN"/>
        </w:rPr>
      </w:pPr>
      <w:r>
        <w:rPr>
          <w:rFonts w:eastAsia="Songti SC"/>
          <w:lang w:eastAsia="zh-CN"/>
        </w:rPr>
        <w:t xml:space="preserve">C．为铸牢中华民族共同体意识提供更坚实法治保障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D．巩固中华民族多元一体的民族关系，增强民族凝聚力</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材料的核心线索是入宪、写入立法法、地方立法、加快立法进程等一系列法治举措，C最精准点出“法治保障”这一角度；B在“根本”上有知识性错误，A、D没有扣住法治这条主线。</w:t>
      </w:r>
    </w:p>
    <w:p w14:paraId="692BF07C" w14:textId="77777777" w:rsidR="00FE7A11" w:rsidRDefault="00000000">
      <w:pPr>
        <w:pStyle w:val="aff9"/>
        <w:rPr>
          <w:rFonts w:hint="default"/>
          <w:lang w:eastAsia="zh-CN"/>
        </w:rPr>
      </w:pPr>
      <w:r>
        <w:rPr>
          <w:lang w:eastAsia="zh-CN"/>
          <w:color w:val="000000"/>
        </w:rPr>
        <w:t xml:space="preserve">A．在民族团结的基础上，促进各民族共同发展、共同繁荣　（不选）</w:t>
      </w:r>
    </w:p>
    <w:p w14:paraId="692BF07C" w14:textId="77777777" w:rsidR="00FE7A11" w:rsidRDefault="00000000">
      <w:pPr>
        <w:pStyle w:val="aff9"/>
        <w:rPr>
          <w:rFonts w:hint="default"/>
          <w:lang w:eastAsia="zh-CN"/>
        </w:rPr>
      </w:pPr>
      <w:r>
        <w:rPr>
          <w:lang w:eastAsia="zh-CN"/>
          <w:color w:val="000000"/>
        </w:rPr>
        <w:t xml:space="preserve">提示：材料讲的是入宪、立法等一系列法治举措，A没有点出“法治保障”这一核心信息，不如C精准</w:t>
      </w:r>
    </w:p>
    <w:p w14:paraId="692BF07C" w14:textId="77777777" w:rsidR="00FE7A11" w:rsidRDefault="00000000">
      <w:pPr>
        <w:pStyle w:val="aff9"/>
        <w:rPr>
          <w:rFonts w:hint="default"/>
          <w:lang w:eastAsia="zh-CN"/>
        </w:rPr>
      </w:pPr>
      <w:r>
        <w:rPr>
          <w:lang w:eastAsia="zh-CN"/>
          <w:color w:val="000000"/>
        </w:rPr>
        <w:t xml:space="preserve">B．初步形成</w:t>
      </w:r>
      <w:r>
        <w:rPr>
          <w:color w:val="C00000"/>
          <w:lang w:eastAsia="zh-CN"/>
        </w:rPr>
        <w:t xml:space="preserve">以民族区域自治法为根本</w:t>
      </w:r>
      <w:r>
        <w:rPr>
          <w:lang w:eastAsia="zh-CN"/>
          <w:color w:val="000000"/>
        </w:rPr>
        <w:t xml:space="preserve">的民族法律法规体系　（错误）</w:t>
      </w:r>
    </w:p>
    <w:p w14:paraId="692BF07C" w14:textId="77777777" w:rsidR="00FE7A11" w:rsidRDefault="00000000">
      <w:pPr>
        <w:pStyle w:val="aff9"/>
        <w:rPr>
          <w:rFonts w:hint="default"/>
          <w:lang w:eastAsia="zh-CN"/>
        </w:rPr>
      </w:pPr>
      <w:r>
        <w:rPr>
          <w:color w:val="008000"/>
          <w:lang w:eastAsia="zh-CN"/>
        </w:rPr>
        <w:t xml:space="preserve">纠正：我国民族法律法规体系是以宪法为根本的，民族区域自治法只是其中的基本法律之一，不能说“以民族区域自治法为根本”</w:t>
      </w:r>
    </w:p>
    <w:p w14:paraId="692BF07C" w14:textId="77777777" w:rsidR="00FE7A11" w:rsidRDefault="00000000">
      <w:pPr>
        <w:pStyle w:val="aff9"/>
        <w:rPr>
          <w:rFonts w:hint="default"/>
          <w:lang w:eastAsia="zh-CN"/>
        </w:rPr>
      </w:pPr>
      <w:r>
        <w:rPr>
          <w:lang w:eastAsia="zh-CN"/>
          <w:color w:val="000000"/>
        </w:rPr>
        <w:t xml:space="preserve">C．为铸牢中华民族共同体意识提供更坚实法治保障　（正确）</w:t>
      </w:r>
    </w:p>
    <w:p w14:paraId="692BF07C" w14:textId="77777777" w:rsidR="00FE7A11" w:rsidRDefault="00000000">
      <w:pPr>
        <w:pStyle w:val="aff9"/>
        <w:rPr>
          <w:rFonts w:hint="default"/>
          <w:lang w:eastAsia="zh-CN"/>
        </w:rPr>
      </w:pPr>
      <w:r>
        <w:rPr>
          <w:lang w:eastAsia="zh-CN"/>
          <w:color w:val="000000"/>
        </w:rPr>
        <w:t xml:space="preserve">入宪、写入立法法、地方立法、加快促进法立法进程，正是为铸牢中华民族共同体意识提供法治保障</w:t>
      </w:r>
    </w:p>
    <w:p w14:paraId="692BF07C" w14:textId="77777777" w:rsidR="00FE7A11" w:rsidRDefault="00000000">
      <w:pPr>
        <w:pStyle w:val="aff9"/>
        <w:rPr>
          <w:rFonts w:hint="default"/>
          <w:lang w:eastAsia="zh-CN"/>
        </w:rPr>
      </w:pPr>
      <w:r>
        <w:rPr>
          <w:lang w:eastAsia="zh-CN"/>
          <w:color w:val="000000"/>
        </w:rPr>
        <w:t xml:space="preserve">D．巩固中华民族多元一体的民族关系，增强民族凝聚力　（不选）</w:t>
      </w:r>
    </w:p>
    <w:p w14:paraId="692BF07C" w14:textId="77777777" w:rsidR="00FE7A11" w:rsidRDefault="00000000">
      <w:pPr>
        <w:pStyle w:val="aff9"/>
        <w:rPr>
          <w:rFonts w:hint="default"/>
          <w:lang w:eastAsia="zh-CN"/>
        </w:rPr>
      </w:pPr>
      <w:r>
        <w:rPr>
          <w:lang w:eastAsia="zh-CN"/>
          <w:color w:val="000000"/>
        </w:rPr>
        <w:t xml:space="preserve">提示：表述本身没有错误，但没有点出材料反复强调的“立法”这条法治主线，不如C精准贴题</w:t>
      </w:r>
    </w:p>
    <w:p w14:paraId="63A9AA29" w14:textId="77777777" w:rsidR="00FE7A11" w:rsidRDefault="00000000">
      <w:pPr>
        <w:pStyle w:val="31"/>
        <w:spacing w:after="60"/>
        <w:rPr>
          <w:rFonts w:hint="default"/>
          <w:lang w:eastAsia="zh-CN"/>
        </w:rPr>
      </w:pPr>
      <w:r>
        <w:rPr>
          <w:lang w:eastAsia="zh-CN"/>
        </w:rPr>
        <w:t xml:space="preserve">选择例题 11　2025门头沟一模第4题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30年来，按照党中央决策部署，北京市将对口援藏工作作为一项重要政治任务，从基础设施、产业、教育、医疗、交往交流交融、文化等方面深入开展对口支援，累计投入援藏资金近70亿元，实施项目800多个，派出十批1280余名援藏干部人才，高质量完成了各项援藏任务。</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北京对口援藏工作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①彰显共享发展理念，体现了社会主义的本质要求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②赋能铸牢中华民族共同体意识，促进各民族共同繁荣</w:t>
      </w:r>
    </w:p>
    <w:p w14:paraId="7EF1C826" w14:textId="77777777" w:rsidR="00FE7A11" w:rsidRDefault="00000000">
      <w:pPr>
        <w:pStyle w:val="aff6"/>
        <w:ind w:firstLine="0"/>
        <w:jc w:val="both"/>
        <w:rPr>
          <w:rFonts w:hint="default"/>
          <w:lang w:eastAsia="zh-CN"/>
        </w:rPr>
      </w:pPr>
      <w:r>
        <w:rPr>
          <w:rFonts w:eastAsia="Songti SC"/>
          <w:lang w:eastAsia="zh-CN"/>
        </w:rPr>
        <w:t xml:space="preserve">③贯彻新时代党的治藏方略，实现高度自治是西藏发展的根本原因</w:t>
      </w:r>
    </w:p>
    <w:p w14:paraId="7EF1C826" w14:textId="77777777" w:rsidR="00FE7A11" w:rsidRDefault="00000000">
      <w:pPr>
        <w:pStyle w:val="aff6"/>
        <w:ind w:firstLine="0"/>
        <w:jc w:val="both"/>
        <w:rPr>
          <w:rFonts w:hint="default"/>
          <w:lang w:eastAsia="zh-CN"/>
        </w:rPr>
      </w:pPr>
      <w:r>
        <w:rPr>
          <w:rFonts w:eastAsia="Songti SC"/>
          <w:lang w:eastAsia="zh-CN"/>
        </w:rPr>
        <w:t xml:space="preserve">④助力民族地区经济社会发展，体现了民族区域自治制度优越性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②正确指出援藏工作体现共享发展、促进民族共同繁荣；③把“高度自治”这一港澳提法套用到西藏、并说成“根本原因”存在知识性错误，④把北京对外援助等同于西藏自身行使自治权的制度优越性表述不准确。</w:t>
      </w:r>
    </w:p>
    <w:p w14:paraId="692BF07C" w14:textId="77777777" w:rsidR="00FE7A11" w:rsidRDefault="00000000">
      <w:pPr>
        <w:pStyle w:val="aff9"/>
        <w:rPr>
          <w:rFonts w:hint="default"/>
          <w:lang w:eastAsia="zh-CN"/>
        </w:rPr>
      </w:pPr>
      <w:r>
        <w:rPr>
          <w:lang w:eastAsia="zh-CN"/>
          <w:color w:val="000000"/>
        </w:rPr>
        <w:t xml:space="preserve">①彰显共享发展理念，体现了社会主义的本质要求　（正确）</w:t>
      </w:r>
    </w:p>
    <w:p w14:paraId="692BF07C" w14:textId="77777777" w:rsidR="00FE7A11" w:rsidRDefault="00000000">
      <w:pPr>
        <w:pStyle w:val="aff9"/>
        <w:rPr>
          <w:rFonts w:hint="default"/>
          <w:lang w:eastAsia="zh-CN"/>
        </w:rPr>
      </w:pPr>
      <w:r>
        <w:rPr>
          <w:lang w:eastAsia="zh-CN"/>
          <w:color w:val="000000"/>
        </w:rPr>
        <w:t xml:space="preserve">北京30年持续投入资金、项目、人才援藏，体现了共享发展理念和共同富裕的社会主义本质要求</w:t>
      </w:r>
    </w:p>
    <w:p w14:paraId="692BF07C" w14:textId="77777777" w:rsidR="00FE7A11" w:rsidRDefault="00000000">
      <w:pPr>
        <w:pStyle w:val="aff9"/>
        <w:rPr>
          <w:rFonts w:hint="default"/>
          <w:lang w:eastAsia="zh-CN"/>
        </w:rPr>
      </w:pPr>
      <w:r>
        <w:rPr>
          <w:lang w:eastAsia="zh-CN"/>
          <w:color w:val="000000"/>
        </w:rPr>
        <w:t xml:space="preserve">②赋能铸牢中华民族共同体意识，促进各民族共同繁荣　（正确）</w:t>
      </w:r>
    </w:p>
    <w:p w14:paraId="692BF07C" w14:textId="77777777" w:rsidR="00FE7A11" w:rsidRDefault="00000000">
      <w:pPr>
        <w:pStyle w:val="aff9"/>
        <w:rPr>
          <w:rFonts w:hint="default"/>
          <w:lang w:eastAsia="zh-CN"/>
        </w:rPr>
      </w:pPr>
      <w:r>
        <w:rPr>
          <w:lang w:eastAsia="zh-CN"/>
          <w:color w:val="000000"/>
        </w:rPr>
        <w:t xml:space="preserve">对口援藏促进交往交流交融，有利于铸牢中华民族共同体意识、促进共同繁荣</w:t>
      </w:r>
    </w:p>
    <w:p w14:paraId="692BF07C" w14:textId="77777777" w:rsidR="00FE7A11" w:rsidRDefault="00000000">
      <w:pPr>
        <w:pStyle w:val="aff9"/>
        <w:rPr>
          <w:rFonts w:hint="default"/>
          <w:lang w:eastAsia="zh-CN"/>
        </w:rPr>
      </w:pPr>
      <w:r>
        <w:rPr>
          <w:lang w:eastAsia="zh-CN"/>
          <w:color w:val="000000"/>
        </w:rPr>
        <w:t xml:space="preserve">③贯彻新时代党的治藏方略，</w:t>
      </w:r>
      <w:r>
        <w:rPr>
          <w:color w:val="C00000"/>
          <w:lang w:eastAsia="zh-CN"/>
        </w:rPr>
        <w:t xml:space="preserve">实现高度自治是西藏发展的根本原因</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纠正：“高度自治”是港澳特别行政区的提法，我国民族自治地方行使的是法律规定的自治权，不是“高度自治”；且西藏发展的根本原因是党的领导，不是所谓“实现高度自治”</w:t>
      </w:r>
    </w:p>
    <w:p w14:paraId="692BF07C" w14:textId="77777777" w:rsidR="00FE7A11" w:rsidRDefault="00000000">
      <w:pPr>
        <w:pStyle w:val="aff9"/>
        <w:rPr>
          <w:rFonts w:hint="default"/>
          <w:lang w:eastAsia="zh-CN"/>
        </w:rPr>
      </w:pPr>
      <w:r>
        <w:rPr>
          <w:lang w:eastAsia="zh-CN"/>
          <w:color w:val="000000"/>
        </w:rPr>
        <w:t xml:space="preserve">④助力民族地区经济社会发展，体现了民族区域自治制度优越性　（不选）</w:t>
      </w:r>
    </w:p>
    <w:p w14:paraId="692BF07C" w14:textId="77777777" w:rsidR="00FE7A11" w:rsidRDefault="00000000">
      <w:pPr>
        <w:pStyle w:val="aff9"/>
        <w:rPr>
          <w:rFonts w:hint="default"/>
          <w:lang w:eastAsia="zh-CN"/>
        </w:rPr>
      </w:pPr>
      <w:r>
        <w:rPr>
          <w:lang w:eastAsia="zh-CN"/>
          <w:color w:val="000000"/>
        </w:rPr>
        <w:t xml:space="preserve">提示：材料讲的是北京市对西藏的对口支援，是外部帮扶举措，不是西藏自身行使自治权的体现，与该制度优越性不直接对应</w:t>
      </w:r>
    </w:p>
    <w:p w14:paraId="63A9AA29" w14:textId="77777777" w:rsidR="00FE7A11" w:rsidRDefault="00000000">
      <w:pPr>
        <w:pStyle w:val="31"/>
        <w:spacing w:after="60"/>
        <w:rPr>
          <w:rFonts w:hint="default"/>
          <w:lang w:eastAsia="zh-CN"/>
        </w:rPr>
      </w:pPr>
      <w:r>
        <w:rPr>
          <w:lang w:eastAsia="zh-CN"/>
        </w:rPr>
        <w:t xml:space="preserve">选择例题 12　2025西城二模第9题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在全国各大博物馆的交流活动中，几位馆长分别有如下发言：</w:t>
      </w:r>
    </w:p>
    <w:p w14:paraId="7EF1C826" w14:textId="77777777" w:rsidR="00FE7A11" w:rsidRDefault="00000000">
      <w:pPr>
        <w:pStyle w:val="aff6"/>
        <w:ind w:firstLine="0"/>
        <w:jc w:val="both"/>
        <w:rPr>
          <w:rFonts w:hint="default"/>
          <w:lang w:eastAsia="zh-CN"/>
        </w:rPr>
      </w:pPr>
      <w:r>
        <w:rPr>
          <w:rFonts w:eastAsia="Songti SC"/>
          <w:lang w:eastAsia="zh-CN"/>
        </w:rPr>
        <w:t xml:space="preserve">“我们与西藏自治区文物局共同主办了‘祥开万象——故宫与西藏文物联展’，正在策划筹备新疆文物展等。”</w:t>
      </w:r>
    </w:p>
    <w:p w14:paraId="7EF1C826" w14:textId="77777777" w:rsidR="00FE7A11" w:rsidRDefault="00000000">
      <w:pPr>
        <w:pStyle w:val="aff6"/>
        <w:ind w:firstLine="0"/>
        <w:jc w:val="both"/>
        <w:rPr>
          <w:rFonts w:hint="default"/>
          <w:lang w:eastAsia="zh-CN"/>
        </w:rPr>
      </w:pPr>
      <w:r>
        <w:rPr>
          <w:rFonts w:eastAsia="Songti SC"/>
          <w:lang w:eastAsia="zh-CN"/>
        </w:rPr>
        <w:t xml:space="preserve">“我们在策展中突出中国共产党带领全国各族人民共同抵抗日本帝国主义侵略的光辉历史，讲好抗战英雄事迹，讲好各民族共同抗战的故事。”</w:t>
      </w:r>
    </w:p>
    <w:p w14:paraId="7EF1C826" w14:textId="77777777" w:rsidR="00FE7A11" w:rsidRDefault="00000000">
      <w:pPr>
        <w:pStyle w:val="aff6"/>
        <w:ind w:firstLine="0"/>
        <w:jc w:val="both"/>
        <w:rPr>
          <w:rFonts w:hint="default"/>
          <w:lang w:eastAsia="zh-CN"/>
        </w:rPr>
      </w:pPr>
      <w:r>
        <w:rPr>
          <w:rFonts w:eastAsia="Songti SC"/>
          <w:lang w:eastAsia="zh-CN"/>
        </w:rPr>
        <w:t xml:space="preserve">“我们立足小文物，讲好大历史。突破传统断代史、族别史的叙事模式，把‘五个共同’的中华民族历史观融入每一件文物古籍、每一个历史事件中。”</w:t>
      </w:r>
    </w:p>
    <w:p w14:paraId="7EF1C826" w14:textId="77777777" w:rsidR="00FE7A11" w:rsidRDefault="00000000">
      <w:pPr>
        <w:pStyle w:val="aff6"/>
        <w:ind w:firstLine="0"/>
        <w:jc w:val="both"/>
        <w:rPr>
          <w:rFonts w:hint="default"/>
          <w:lang w:eastAsia="zh-CN"/>
        </w:rPr>
      </w:pPr>
      <w:r>
        <w:rPr>
          <w:rFonts w:eastAsia="Songti SC"/>
          <w:lang w:eastAsia="zh-CN"/>
        </w:rPr>
        <w:t xml:space="preserve">“我们充分挖掘地域历史文化，重构展览体系。在展览中讲述各民族共同开拓疆域、共创文化、共守家园的历史。”</w:t>
      </w:r>
    </w:p>
    <w:p w14:paraId="7EF1C826" w14:textId="77777777" w:rsidR="00FE7A11" w:rsidRDefault="00000000">
      <w:pPr>
        <w:pStyle w:val="aff6"/>
        <w:ind w:firstLine="0"/>
        <w:jc w:val="both"/>
        <w:rPr>
          <w:rFonts w:hint="default"/>
          <w:lang w:eastAsia="zh-CN"/>
        </w:rPr>
      </w:pPr>
      <w:r>
        <w:rPr>
          <w:rFonts w:eastAsia="Songti SC"/>
          <w:lang w:eastAsia="zh-CN"/>
        </w:rPr>
        <w:t xml:space="preserve">据此推断，该活动的主题最可能是</w:t>
      </w:r>
    </w:p>
    <w:p w14:paraId="7EF1C826" w14:textId="77777777" w:rsidR="00FE7A11" w:rsidRDefault="00000000">
      <w:pPr>
        <w:pStyle w:val="aff6"/>
        <w:ind w:firstLine="0"/>
        <w:jc w:val="both"/>
        <w:rPr>
          <w:rFonts w:hint="default"/>
          <w:lang w:eastAsia="zh-CN"/>
        </w:rPr>
      </w:pPr>
      <w:r>
        <w:rPr>
          <w:rFonts w:eastAsia="Songti SC"/>
          <w:lang w:eastAsia="zh-CN"/>
        </w:rPr>
        <w:t xml:space="preserve">A．民族特色与文化传承</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B．实现各民族的共同繁荣</w:t>
      </w:r>
    </w:p>
    <w:p w14:paraId="7EF1C826" w14:textId="77777777" w:rsidR="00FE7A11" w:rsidRDefault="00000000">
      <w:pPr>
        <w:pStyle w:val="aff6"/>
        <w:ind w:firstLine="0"/>
        <w:jc w:val="both"/>
        <w:rPr>
          <w:rFonts w:hint="default"/>
          <w:lang w:eastAsia="zh-CN"/>
        </w:rPr>
      </w:pPr>
      <w:r>
        <w:rPr>
          <w:rFonts w:eastAsia="Songti SC"/>
          <w:lang w:eastAsia="zh-CN"/>
        </w:rPr>
        <w:t xml:space="preserve">C．坚持和完善民族区域自治制度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D．讲好铸牢中华民族共同体意识的故事</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四位馆长的发言反复出现“共同抗战”“共同开拓疆域、共创文化、共守家园”“五个共同”，指向的核心主题是铸牢中华民族共同体意识，D最贴切，其余选项都只抓住了材料的局部信息。</w:t>
      </w:r>
    </w:p>
    <w:p w14:paraId="692BF07C" w14:textId="77777777" w:rsidR="00FE7A11" w:rsidRDefault="00000000">
      <w:pPr>
        <w:pStyle w:val="aff9"/>
        <w:rPr>
          <w:rFonts w:hint="default"/>
          <w:lang w:eastAsia="zh-CN"/>
        </w:rPr>
      </w:pPr>
      <w:r>
        <w:rPr>
          <w:lang w:eastAsia="zh-CN"/>
          <w:color w:val="000000"/>
        </w:rPr>
        <w:t xml:space="preserve">A．民族特色与文化传承　（不选）</w:t>
      </w:r>
    </w:p>
    <w:p w14:paraId="692BF07C" w14:textId="77777777" w:rsidR="00FE7A11" w:rsidRDefault="00000000">
      <w:pPr>
        <w:pStyle w:val="aff9"/>
        <w:rPr>
          <w:rFonts w:hint="default"/>
          <w:lang w:eastAsia="zh-CN"/>
        </w:rPr>
      </w:pPr>
      <w:r>
        <w:rPr>
          <w:lang w:eastAsia="zh-CN"/>
          <w:color w:val="000000"/>
        </w:rPr>
        <w:t xml:space="preserve">提示：材料强调的是各民族“共同”的历史，不是单纯的民族特色或文化传承，概括不到位</w:t>
      </w:r>
    </w:p>
    <w:p w14:paraId="692BF07C" w14:textId="77777777" w:rsidR="00FE7A11" w:rsidRDefault="00000000">
      <w:pPr>
        <w:pStyle w:val="aff9"/>
        <w:rPr>
          <w:rFonts w:hint="default"/>
          <w:lang w:eastAsia="zh-CN"/>
        </w:rPr>
      </w:pPr>
      <w:r>
        <w:rPr>
          <w:lang w:eastAsia="zh-CN"/>
          <w:color w:val="000000"/>
        </w:rPr>
        <w:t xml:space="preserve">B．实现各民族的共同繁荣　（不选）</w:t>
      </w:r>
    </w:p>
    <w:p w14:paraId="692BF07C" w14:textId="77777777" w:rsidR="00FE7A11" w:rsidRDefault="00000000">
      <w:pPr>
        <w:pStyle w:val="aff9"/>
        <w:rPr>
          <w:rFonts w:hint="default"/>
          <w:lang w:eastAsia="zh-CN"/>
        </w:rPr>
      </w:pPr>
      <w:r>
        <w:rPr>
          <w:lang w:eastAsia="zh-CN"/>
          <w:color w:val="000000"/>
        </w:rPr>
        <w:t xml:space="preserve">提示：材料讲的是历史叙事和共同体意识，没有直接涉及“共同繁荣”这一发展成果角度</w:t>
      </w:r>
    </w:p>
    <w:p w14:paraId="692BF07C" w14:textId="77777777" w:rsidR="00FE7A11" w:rsidRDefault="00000000">
      <w:pPr>
        <w:pStyle w:val="aff9"/>
        <w:rPr>
          <w:rFonts w:hint="default"/>
          <w:lang w:eastAsia="zh-CN"/>
        </w:rPr>
      </w:pPr>
      <w:r>
        <w:rPr>
          <w:lang w:eastAsia="zh-CN"/>
          <w:color w:val="000000"/>
        </w:rPr>
        <w:t xml:space="preserve">C．坚持和完善民族区域自治制度　（不选）</w:t>
      </w:r>
    </w:p>
    <w:p w14:paraId="692BF07C" w14:textId="77777777" w:rsidR="00FE7A11" w:rsidRDefault="00000000">
      <w:pPr>
        <w:pStyle w:val="aff9"/>
        <w:rPr>
          <w:rFonts w:hint="default"/>
          <w:lang w:eastAsia="zh-CN"/>
        </w:rPr>
      </w:pPr>
      <w:r>
        <w:rPr>
          <w:lang w:eastAsia="zh-CN"/>
          <w:color w:val="000000"/>
        </w:rPr>
        <w:t xml:space="preserve">提示：材料没有涉及自治权、自治机关等民族区域自治制度的具体内容</w:t>
      </w:r>
    </w:p>
    <w:p w14:paraId="692BF07C" w14:textId="77777777" w:rsidR="00FE7A11" w:rsidRDefault="00000000">
      <w:pPr>
        <w:pStyle w:val="aff9"/>
        <w:rPr>
          <w:rFonts w:hint="default"/>
          <w:lang w:eastAsia="zh-CN"/>
        </w:rPr>
      </w:pPr>
      <w:r>
        <w:rPr>
          <w:lang w:eastAsia="zh-CN"/>
          <w:color w:val="000000"/>
        </w:rPr>
        <w:t xml:space="preserve">D．讲好铸牢中华民族共同体意识的故事　（正确）</w:t>
      </w:r>
    </w:p>
    <w:p w14:paraId="692BF07C" w14:textId="77777777" w:rsidR="00FE7A11" w:rsidRDefault="00000000">
      <w:pPr>
        <w:pStyle w:val="aff9"/>
        <w:rPr>
          <w:rFonts w:hint="default"/>
          <w:lang w:eastAsia="zh-CN"/>
        </w:rPr>
      </w:pPr>
      <w:r>
        <w:rPr>
          <w:lang w:eastAsia="zh-CN"/>
          <w:color w:val="000000"/>
        </w:rPr>
        <w:t xml:space="preserve">四段发言都围绕各民族“共同”抗战、开拓疆域、创造文化的历史，正是铸牢中华民族共同体意识的生动讲述</w:t>
      </w:r>
    </w:p>
    <w:p w14:paraId="63A9AA29" w14:textId="77777777" w:rsidR="00FE7A11" w:rsidRDefault="00000000">
      <w:pPr>
        <w:pStyle w:val="31"/>
        <w:spacing w:after="60"/>
        <w:rPr>
          <w:rFonts w:hint="default"/>
          <w:lang w:eastAsia="zh-CN"/>
        </w:rPr>
      </w:pPr>
      <w:r>
        <w:rPr>
          <w:lang w:eastAsia="zh-CN"/>
        </w:rPr>
        <w:t xml:space="preserve">选择例题 13　2024西城二模第2题（跨模块）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在中国妇女儿童博物馆展出的“一线生花——中国民族刺绣展”荟萃8大地方名绣，重点介绍了分布在全国各地区12个民族的代表性绣品。</w:t>
      </w:r>
    </w:p>
    <w:p w14:paraId="7EF1C826" w14:textId="77777777" w:rsidR="00FE7A11" w:rsidRDefault="00000000">
      <w:pPr>
        <w:pStyle w:val="aff6"/>
        <w:ind w:firstLine="0"/>
        <w:jc w:val="both"/>
        <w:rPr>
          <w:rFonts w:hint="default"/>
          <w:lang w:eastAsia="zh-CN"/>
        </w:rPr>
      </w:pPr>
      <w:r>
        <w:rPr>
          <w:rFonts w:eastAsia="Songti SC"/>
          <w:lang w:eastAsia="zh-CN"/>
        </w:rPr>
        <w:t xml:space="preserve">对展览名称“一线生花”的解读，下列合理的是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①“一线”是指在国家统一领导下，有少数民族分布的地方实行区域自治</w:t>
      </w:r>
    </w:p>
    <w:p w14:paraId="7EF1C826" w14:textId="77777777" w:rsidR="00FE7A11" w:rsidRDefault="00000000">
      <w:pPr>
        <w:pStyle w:val="aff6"/>
        <w:ind w:firstLine="0"/>
        <w:jc w:val="both"/>
        <w:rPr>
          <w:rFonts w:hint="default"/>
          <w:lang w:eastAsia="zh-CN"/>
        </w:rPr>
      </w:pPr>
      <w:r>
        <w:rPr>
          <w:rFonts w:eastAsia="Songti SC"/>
          <w:lang w:eastAsia="zh-CN"/>
        </w:rPr>
        <w:t xml:space="preserve">②由于各民族交流交往交融，生出了文化多样性之花</w:t>
      </w:r>
    </w:p>
    <w:p w14:paraId="7EF1C826" w14:textId="77777777" w:rsidR="00FE7A11" w:rsidRDefault="00000000">
      <w:pPr>
        <w:pStyle w:val="aff6"/>
        <w:ind w:firstLine="0"/>
        <w:jc w:val="both"/>
        <w:rPr>
          <w:rFonts w:hint="default"/>
          <w:lang w:eastAsia="zh-CN"/>
        </w:rPr>
      </w:pPr>
      <w:r>
        <w:rPr>
          <w:rFonts w:eastAsia="Songti SC"/>
          <w:lang w:eastAsia="zh-CN"/>
        </w:rPr>
        <w:t xml:space="preserve">③“一线”是铸牢中华民族共同体意识的主线</w:t>
      </w:r>
    </w:p>
    <w:p w14:paraId="7EF1C826" w14:textId="77777777" w:rsidR="00FE7A11" w:rsidRDefault="00000000">
      <w:pPr>
        <w:pStyle w:val="aff6"/>
        <w:ind w:firstLine="0"/>
        <w:jc w:val="both"/>
        <w:rPr>
          <w:rFonts w:hint="default"/>
          <w:lang w:eastAsia="zh-CN"/>
        </w:rPr>
      </w:pPr>
      <w:r>
        <w:rPr>
          <w:rFonts w:eastAsia="Songti SC"/>
          <w:lang w:eastAsia="zh-CN"/>
        </w:rPr>
        <w:t xml:space="preserve">④只有“一线”才能绣制出中华民族伟大复兴的“盛世华章”</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③点出“一线”就是铸牢中华民族共同体意识这条主线，④肯定了这条主线对绣出中华民族伟大复兴“盛世华章”的重要意义，二者都成立；①把“一线”曲解成了民族区域自治制度本身的定义；②说的是各民族交流交融带来文化多样性，这话本身没错，但和题目问的“一线”内涵不是一回事，不合题意。</w:t>
      </w:r>
    </w:p>
    <w:p w14:paraId="692BF07C" w14:textId="77777777" w:rsidR="00FE7A11" w:rsidRDefault="00000000">
      <w:pPr>
        <w:pStyle w:val="aff9"/>
        <w:rPr>
          <w:rFonts w:hint="default"/>
          <w:lang w:eastAsia="zh-CN"/>
        </w:rPr>
      </w:pPr>
      <w:r>
        <w:rPr>
          <w:lang w:eastAsia="zh-CN"/>
          <w:color w:val="000000"/>
        </w:rPr>
        <w:t xml:space="preserve">①“一线”是指在国家统一领导下，</w:t>
      </w:r>
      <w:r>
        <w:rPr>
          <w:color w:val="C00000"/>
          <w:lang w:eastAsia="zh-CN"/>
        </w:rPr>
        <w:t xml:space="preserve">有少数民族分布的地方实行区域自治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纠正：这是民族区域自治制度的定义，材料的“一线”指贯穿民族团结、共同体意识的一根主线（刺绣的“线”），并非讲自治制度本身</w:t>
      </w:r>
    </w:p>
    <w:p w14:paraId="692BF07C" w14:textId="77777777" w:rsidR="00FE7A11" w:rsidRDefault="00000000">
      <w:pPr>
        <w:pStyle w:val="aff9"/>
        <w:rPr>
          <w:rFonts w:hint="default"/>
          <w:lang w:eastAsia="zh-CN"/>
        </w:rPr>
      </w:pPr>
      <w:r>
        <w:rPr>
          <w:lang w:eastAsia="zh-CN"/>
          <w:color w:val="000000"/>
        </w:rPr>
        <w:t xml:space="preserve">②由于各民族交流交往交融，生出了文化多样性之花　（不选）</w:t>
      </w:r>
    </w:p>
    <w:p w14:paraId="692BF07C" w14:textId="77777777" w:rsidR="00FE7A11" w:rsidRDefault="00000000">
      <w:pPr>
        <w:pStyle w:val="aff9"/>
        <w:rPr>
          <w:rFonts w:hint="default"/>
          <w:lang w:eastAsia="zh-CN"/>
        </w:rPr>
      </w:pPr>
      <w:r>
        <w:rPr>
          <w:lang w:eastAsia="zh-CN"/>
          <w:color w:val="000000"/>
        </w:rPr>
        <w:t xml:space="preserve">提示：各民族交流交融确实能带来文化多样性，但这和题目问的“一线”（铸牢中华民族共同体意识这条主线）不是一回事，不是本题该选的角度</w:t>
      </w:r>
    </w:p>
    <w:p w14:paraId="692BF07C" w14:textId="77777777" w:rsidR="00FE7A11" w:rsidRDefault="00000000">
      <w:pPr>
        <w:pStyle w:val="aff9"/>
        <w:rPr>
          <w:rFonts w:hint="default"/>
          <w:lang w:eastAsia="zh-CN"/>
        </w:rPr>
      </w:pPr>
      <w:r>
        <w:rPr>
          <w:lang w:eastAsia="zh-CN"/>
          <w:color w:val="000000"/>
        </w:rPr>
        <w:t xml:space="preserve">③“一线”是铸牢中华民族共同体意识的主线　（正确）</w:t>
      </w:r>
    </w:p>
    <w:p w14:paraId="692BF07C" w14:textId="77777777" w:rsidR="00FE7A11" w:rsidRDefault="00000000">
      <w:pPr>
        <w:pStyle w:val="aff9"/>
        <w:rPr>
          <w:rFonts w:hint="default"/>
          <w:lang w:eastAsia="zh-CN"/>
        </w:rPr>
      </w:pPr>
      <w:r>
        <w:rPr>
          <w:lang w:eastAsia="zh-CN"/>
          <w:color w:val="000000"/>
        </w:rPr>
        <w:t xml:space="preserve">12个民族的代表性绣品荟萃一展，正呼应“以铸牢中华民族共同体意识为主线”的官方表述</w:t>
      </w:r>
    </w:p>
    <w:p w14:paraId="692BF07C" w14:textId="77777777" w:rsidR="00FE7A11" w:rsidRDefault="00000000">
      <w:pPr>
        <w:pStyle w:val="aff9"/>
        <w:rPr>
          <w:rFonts w:hint="default"/>
          <w:lang w:eastAsia="zh-CN"/>
        </w:rPr>
      </w:pPr>
      <w:r>
        <w:rPr>
          <w:lang w:eastAsia="zh-CN"/>
          <w:color w:val="000000"/>
        </w:rPr>
        <w:t xml:space="preserve">④只有“一线”才能绣制出中华民族伟大复兴的“盛世华章”　（正确）</w:t>
      </w:r>
    </w:p>
    <w:p w14:paraId="692BF07C" w14:textId="77777777" w:rsidR="00FE7A11" w:rsidRDefault="00000000">
      <w:pPr>
        <w:pStyle w:val="aff9"/>
        <w:rPr>
          <w:rFonts w:hint="default"/>
          <w:lang w:eastAsia="zh-CN"/>
        </w:rPr>
      </w:pPr>
      <w:r>
        <w:rPr>
          <w:lang w:eastAsia="zh-CN"/>
          <w:color w:val="000000"/>
        </w:rPr>
        <w:t xml:space="preserve">“一线”指的就是③里说的铸牢中华民族共同体意识这条主线，各民族像绣工一样共同发力，靠的正是这条主线凝心聚力，才能绣出中华民族伟大复兴的“盛世华章”，这与强调民族团结、共同体意识重要性的说法是一致的</w:t>
      </w:r>
    </w:p>
    <w:p w14:paraId="63A9AA29" w14:textId="77777777" w:rsidR="00FE7A11" w:rsidRDefault="00000000">
      <w:pPr>
        <w:pStyle w:val="31"/>
        <w:spacing w:after="60"/>
        <w:rPr>
          <w:rFonts w:hint="default"/>
          <w:lang w:eastAsia="zh-CN"/>
        </w:rPr>
      </w:pPr>
      <w:r>
        <w:rPr>
          <w:lang w:eastAsia="zh-CN"/>
        </w:rPr>
        <w:t xml:space="preserve">选择例题 14　2024海淀期中第9题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30载援藏暖雪域，接力筑梦谱新篇。</w:t>
      </w:r>
    </w:p>
    <w:p w14:paraId="7EF1C826" w14:textId="77777777" w:rsidR="00FE7A11" w:rsidRDefault="00000000">
      <w:pPr>
        <w:pStyle w:val="aff6"/>
        <w:ind w:firstLine="0"/>
        <w:jc w:val="both"/>
        <w:rPr>
          <w:rFonts w:hint="default"/>
          <w:lang w:eastAsia="zh-CN"/>
        </w:rPr>
      </w:pPr>
      <w:r>
        <w:rPr>
          <w:rFonts w:eastAsia="Songti SC"/>
          <w:lang w:eastAsia="zh-CN"/>
        </w:rPr>
        <w:t xml:space="preserve">30年来，共有近1.2万名干部、人才进藏支援西藏建设；进藏企业1140余家，形成特色品牌数百个；184家支援医院派出10批近2000名专家支援自治区医疗卫生事业……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对口支援西藏工作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①体现西藏自治区依法行使自治权，增强自身发展能力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②说明实现西藏经济发展、人民幸福是民族团结的前提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③推动经济社会发展，保障当地人民的生存权和发展权</w:t>
      </w:r>
    </w:p>
    <w:p w14:paraId="7EF1C826" w14:textId="77777777" w:rsidR="00FE7A11" w:rsidRDefault="00000000">
      <w:pPr>
        <w:pStyle w:val="aff6"/>
        <w:ind w:firstLine="0"/>
        <w:jc w:val="both"/>
        <w:rPr>
          <w:rFonts w:hint="default"/>
          <w:lang w:eastAsia="zh-CN"/>
        </w:rPr>
      </w:pPr>
      <w:r>
        <w:rPr>
          <w:rFonts w:eastAsia="Songti SC"/>
          <w:lang w:eastAsia="zh-CN"/>
        </w:rPr>
        <w:t xml:space="preserve">④促进各民族交往交流交融，有助于铸牢中华民族共同体意识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对口支援西藏是国家和其他省市的外部支持行为，③④正确指出其推动经济社会发展、促进交往交流交融的作用；①把外部支援说成西藏自身“行使自治权”主体错位，②因果关系颠倒。</w:t>
      </w:r>
    </w:p>
    <w:p w14:paraId="692BF07C" w14:textId="77777777" w:rsidR="00FE7A11" w:rsidRDefault="00000000">
      <w:pPr>
        <w:pStyle w:val="aff9"/>
        <w:rPr>
          <w:rFonts w:hint="default"/>
          <w:lang w:eastAsia="zh-CN"/>
        </w:rPr>
      </w:pPr>
      <w:r>
        <w:rPr>
          <w:lang w:eastAsia="zh-CN"/>
          <w:color w:val="000000"/>
        </w:rPr>
        <w:t xml:space="preserve">①体现西藏自治区依法行使自治权，增强自身发展能力　（不选）</w:t>
      </w:r>
    </w:p>
    <w:p w14:paraId="692BF07C" w14:textId="77777777" w:rsidR="00FE7A11" w:rsidRDefault="00000000">
      <w:pPr>
        <w:pStyle w:val="aff9"/>
        <w:rPr>
          <w:rFonts w:hint="default"/>
          <w:lang w:eastAsia="zh-CN"/>
        </w:rPr>
      </w:pPr>
      <w:r>
        <w:rPr>
          <w:lang w:eastAsia="zh-CN"/>
          <w:color w:val="000000"/>
        </w:rPr>
        <w:t xml:space="preserve">提示：对口支援是北京市等外部主体的援助行为，不是西藏自治区自身“行使自治权”的体现，主体不对应</w:t>
      </w:r>
    </w:p>
    <w:p w14:paraId="692BF07C" w14:textId="77777777" w:rsidR="00FE7A11" w:rsidRDefault="00000000">
      <w:pPr>
        <w:pStyle w:val="aff9"/>
        <w:rPr>
          <w:rFonts w:hint="default"/>
          <w:lang w:eastAsia="zh-CN"/>
        </w:rPr>
      </w:pPr>
      <w:r>
        <w:rPr>
          <w:lang w:eastAsia="zh-CN"/>
          <w:color w:val="000000"/>
        </w:rPr>
        <w:t xml:space="preserve">②说明实现西藏经济发展、人民幸福</w:t>
      </w:r>
      <w:r>
        <w:rPr>
          <w:color w:val="C00000"/>
          <w:lang w:eastAsia="zh-CN"/>
        </w:rPr>
        <w:t xml:space="preserve">是民族团结的前提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纠正：因果关系颠倒，应是民族团结、社会稳定为经济发展、人民幸福创造条件，而不是反过来</w:t>
      </w:r>
    </w:p>
    <w:p w14:paraId="692BF07C" w14:textId="77777777" w:rsidR="00FE7A11" w:rsidRDefault="00000000">
      <w:pPr>
        <w:pStyle w:val="aff9"/>
        <w:rPr>
          <w:rFonts w:hint="default"/>
          <w:lang w:eastAsia="zh-CN"/>
        </w:rPr>
      </w:pPr>
      <w:r>
        <w:rPr>
          <w:lang w:eastAsia="zh-CN"/>
          <w:color w:val="000000"/>
        </w:rPr>
        <w:t xml:space="preserve">③推动经济社会发展，保障当地人民的生存权和发展权　（正确）</w:t>
      </w:r>
    </w:p>
    <w:p w14:paraId="692BF07C" w14:textId="77777777" w:rsidR="00FE7A11" w:rsidRDefault="00000000">
      <w:pPr>
        <w:pStyle w:val="aff9"/>
        <w:rPr>
          <w:rFonts w:hint="default"/>
          <w:lang w:eastAsia="zh-CN"/>
        </w:rPr>
      </w:pPr>
      <w:r>
        <w:rPr>
          <w:lang w:eastAsia="zh-CN"/>
          <w:color w:val="000000"/>
        </w:rPr>
        <w:t xml:space="preserve">援藏投入资金、项目、人才，直接推动当地经济社会发展，保障人民生存权发展权</w:t>
      </w:r>
    </w:p>
    <w:p w14:paraId="692BF07C" w14:textId="77777777" w:rsidR="00FE7A11" w:rsidRDefault="00000000">
      <w:pPr>
        <w:pStyle w:val="aff9"/>
        <w:rPr>
          <w:rFonts w:hint="default"/>
          <w:lang w:eastAsia="zh-CN"/>
        </w:rPr>
      </w:pPr>
      <w:r>
        <w:rPr>
          <w:lang w:eastAsia="zh-CN"/>
          <w:color w:val="000000"/>
        </w:rPr>
        <w:t xml:space="preserve">④促进各民族交往交流交融，有助于铸牢中华民族共同体意识　（正确）</w:t>
      </w:r>
    </w:p>
    <w:p w14:paraId="692BF07C" w14:textId="77777777" w:rsidR="00FE7A11" w:rsidRDefault="00000000">
      <w:pPr>
        <w:pStyle w:val="aff9"/>
        <w:rPr>
          <w:rFonts w:hint="default"/>
          <w:lang w:eastAsia="zh-CN"/>
        </w:rPr>
      </w:pPr>
      <w:r>
        <w:rPr>
          <w:lang w:eastAsia="zh-CN"/>
          <w:color w:val="000000"/>
        </w:rPr>
        <w:t xml:space="preserve">援藏干部人才、企业、医院的深入合作，促进了各民族交往交流交融</w:t>
      </w:r>
    </w:p>
    <w:p w14:paraId="63A9AA29" w14:textId="77777777" w:rsidR="00FE7A11" w:rsidRDefault="00000000">
      <w:pPr>
        <w:pStyle w:val="31"/>
        <w:spacing w:after="60"/>
        <w:rPr>
          <w:rFonts w:hint="default"/>
          <w:lang w:eastAsia="zh-CN"/>
        </w:rPr>
      </w:pPr>
      <w:r>
        <w:rPr>
          <w:lang w:eastAsia="zh-CN"/>
        </w:rPr>
        <w:t xml:space="preserve">选择例题 15　2023丰台二模第10题（跨模块）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乌兰牧骑是活跃在内蒙古自治区的一种小型文艺演出队。</w:t>
      </w:r>
    </w:p>
    <w:p w14:paraId="7EF1C826" w14:textId="77777777" w:rsidR="00FE7A11" w:rsidRDefault="00000000">
      <w:pPr>
        <w:pStyle w:val="aff6"/>
        <w:ind w:firstLine="0"/>
        <w:jc w:val="both"/>
        <w:rPr>
          <w:rFonts w:hint="default"/>
          <w:lang w:eastAsia="zh-CN"/>
        </w:rPr>
      </w:pPr>
      <w:r>
        <w:rPr>
          <w:rFonts w:eastAsia="Songti SC"/>
          <w:lang w:eastAsia="zh-CN"/>
        </w:rPr>
        <w:t xml:space="preserve">2019年，内蒙古自治区人大常委会出台了《内蒙古自治区乌兰牧骑条例》，在乌兰牧骑的设立、建设、发展、保护和管理等方面进行了详尽规定，推动了乌兰牧骑的进一步发展。</w:t>
      </w:r>
    </w:p>
    <w:p w14:paraId="7EF1C826" w14:textId="77777777" w:rsidR="00FE7A11" w:rsidRDefault="00000000">
      <w:pPr>
        <w:pStyle w:val="aff6"/>
        <w:ind w:firstLine="0"/>
        <w:jc w:val="both"/>
        <w:rPr>
          <w:rFonts w:hint="default"/>
          <w:lang w:eastAsia="zh-CN"/>
        </w:rPr>
      </w:pPr>
      <w:r>
        <w:rPr>
          <w:rFonts w:eastAsia="Songti SC"/>
          <w:lang w:eastAsia="zh-CN"/>
        </w:rPr>
        <w:t xml:space="preserve">二十大召开后，乌兰牧骑将党的二十大精神融入文艺作品中，边演边讲，引领边疆各族群众不断增强对伟大祖国、中华民族、中华文化、中国共产党和中国特色社会主义的认同。</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①内蒙古自治区享有一定的自治权，依法自主管理本地区经济事业</w:t>
      </w:r>
    </w:p>
    <w:p w14:paraId="7EF1C826" w14:textId="77777777" w:rsidR="00FE7A11" w:rsidRDefault="00000000">
      <w:pPr>
        <w:pStyle w:val="aff6"/>
        <w:ind w:firstLine="0"/>
        <w:jc w:val="both"/>
        <w:rPr>
          <w:rFonts w:hint="default"/>
          <w:lang w:eastAsia="zh-CN"/>
        </w:rPr>
      </w:pPr>
      <w:r>
        <w:rPr>
          <w:rFonts w:eastAsia="Songti SC"/>
          <w:lang w:eastAsia="zh-CN"/>
        </w:rPr>
        <w:t xml:space="preserve">②乌兰牧骑唱响民族团结统一思想，有助于铸牢中华民族共同体意识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③《内蒙古自治区乌兰牧骑条例》调整了生产关系，推动了生产力的发展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④《内蒙古自治区乌兰牧骑条例》的出台，有利于该地区文化发展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乌兰牧骑宣传增强了对党和国家的认同，条例出台有利于当地文化发展；①材料讲的是文艺立法，不是“经济事业”的自主管理，不合题意；③把地方性法规和“生产关系”“生产力”这类哲学概念硬套在一起，说法牵强，不选。</w:t>
      </w:r>
    </w:p>
    <w:p w14:paraId="692BF07C" w14:textId="77777777" w:rsidR="00FE7A11" w:rsidRDefault="00000000">
      <w:pPr>
        <w:pStyle w:val="aff9"/>
        <w:rPr>
          <w:rFonts w:hint="default"/>
          <w:lang w:eastAsia="zh-CN"/>
        </w:rPr>
      </w:pPr>
      <w:r>
        <w:rPr>
          <w:lang w:eastAsia="zh-CN"/>
          <w:color w:val="000000"/>
        </w:rPr>
        <w:t xml:space="preserve">①内蒙古自治区享有一定的自治权，依法自主管理本地区经济事业　（不选）</w:t>
      </w:r>
    </w:p>
    <w:p w14:paraId="692BF07C" w14:textId="77777777" w:rsidR="00FE7A11" w:rsidRDefault="00000000">
      <w:pPr>
        <w:pStyle w:val="aff9"/>
        <w:rPr>
          <w:rFonts w:hint="default"/>
          <w:lang w:eastAsia="zh-CN"/>
        </w:rPr>
      </w:pPr>
      <w:r>
        <w:rPr>
          <w:lang w:eastAsia="zh-CN"/>
          <w:color w:val="000000"/>
        </w:rPr>
        <w:t xml:space="preserve">提示：材料讲的是内蒙古自治区人大常委会就乌兰牧骑（文艺演出队）立法，属于文化事务而非“经济事业”的自主管理，材料信息不支持这一说法</w:t>
      </w:r>
    </w:p>
    <w:p w14:paraId="692BF07C" w14:textId="77777777" w:rsidR="00FE7A11" w:rsidRDefault="00000000">
      <w:pPr>
        <w:pStyle w:val="aff9"/>
        <w:rPr>
          <w:rFonts w:hint="default"/>
          <w:lang w:eastAsia="zh-CN"/>
        </w:rPr>
      </w:pPr>
      <w:r>
        <w:rPr>
          <w:lang w:eastAsia="zh-CN"/>
          <w:color w:val="000000"/>
        </w:rPr>
        <w:t xml:space="preserve">②乌兰牧骑唱响民族团结统一思想，有助于铸牢中华民族共同体意识　（正确）</w:t>
      </w:r>
    </w:p>
    <w:p w14:paraId="692BF07C" w14:textId="77777777" w:rsidR="00FE7A11" w:rsidRDefault="00000000">
      <w:pPr>
        <w:pStyle w:val="aff9"/>
        <w:rPr>
          <w:rFonts w:hint="default"/>
          <w:lang w:eastAsia="zh-CN"/>
        </w:rPr>
      </w:pPr>
      <w:r>
        <w:rPr>
          <w:lang w:eastAsia="zh-CN"/>
          <w:color w:val="000000"/>
        </w:rPr>
        <w:t xml:space="preserve">乌兰牧骑宣传引领各族群众增强对伟大祖国、中华民族等的认同，正是铸牢中华民族共同体意识的体现</w:t>
      </w:r>
    </w:p>
    <w:p w14:paraId="692BF07C" w14:textId="77777777" w:rsidR="00FE7A11" w:rsidRDefault="00000000">
      <w:pPr>
        <w:pStyle w:val="aff9"/>
        <w:rPr>
          <w:rFonts w:hint="default"/>
          <w:lang w:eastAsia="zh-CN"/>
        </w:rPr>
      </w:pPr>
      <w:r>
        <w:rPr>
          <w:lang w:eastAsia="zh-CN"/>
          <w:color w:val="000000"/>
        </w:rPr>
        <w:t xml:space="preserve">③《内蒙古自治区乌兰牧骑条例》调整了生产关系，推动了生产力的发展　（错误）</w:t>
      </w:r>
    </w:p>
    <w:p w14:paraId="692BF07C" w14:textId="77777777" w:rsidR="00FE7A11" w:rsidRDefault="00000000">
      <w:pPr>
        <w:pStyle w:val="aff9"/>
        <w:rPr>
          <w:rFonts w:hint="default"/>
          <w:lang w:eastAsia="zh-CN"/>
        </w:rPr>
      </w:pPr>
      <w:r>
        <w:rPr>
          <w:color w:val="008000"/>
          <w:lang w:eastAsia="zh-CN"/>
        </w:rPr>
        <w:t xml:space="preserve">纠正：地方性法规规范的是乌兰牧骑的设立、建设、管理等具体事务，谈不上“调整生产关系”“推动生产力发展”，这一说法生搬硬套哲学术语，不准确</w:t>
      </w:r>
    </w:p>
    <w:p w14:paraId="692BF07C" w14:textId="77777777" w:rsidR="00FE7A11" w:rsidRDefault="00000000">
      <w:pPr>
        <w:pStyle w:val="aff9"/>
        <w:rPr>
          <w:rFonts w:hint="default"/>
          <w:lang w:eastAsia="zh-CN"/>
        </w:rPr>
      </w:pPr>
      <w:r>
        <w:rPr>
          <w:lang w:eastAsia="zh-CN"/>
          <w:color w:val="000000"/>
        </w:rPr>
        <w:t xml:space="preserve">④《内蒙古自治区乌兰牧骑条例》的出台，有利于该地区文化发展　（正确）</w:t>
      </w:r>
    </w:p>
    <w:p w14:paraId="692BF07C" w14:textId="77777777" w:rsidR="00FE7A11" w:rsidRDefault="00000000">
      <w:pPr>
        <w:pStyle w:val="aff9"/>
        <w:rPr>
          <w:rFonts w:hint="default"/>
          <w:lang w:eastAsia="zh-CN"/>
        </w:rPr>
      </w:pPr>
      <w:r>
        <w:rPr>
          <w:lang w:eastAsia="zh-CN"/>
          <w:color w:val="000000"/>
        </w:rPr>
        <w:t xml:space="preserve">地方性法规为乌兰牧骑的设立、建设、发展、保护和管理提供法治保障，有利于当地文化发展</w:t>
      </w:r>
    </w:p>
    <w:p w14:paraId="4DEBB34B" w14:textId="77777777" w:rsidR="00FE7A11" w:rsidRDefault="00000000">
      <w:pPr>
        <w:pStyle w:val="21"/>
        <w:spacing w:before="160" w:after="100"/>
        <w:rPr>
          <w:rFonts w:hint="default"/>
          <w:lang w:eastAsia="zh-CN"/>
        </w:rPr>
      </w:pPr>
      <w:bookmarkStart w:id="9018" w:name="r45_h018"/>
      <w:bookmarkStart w:id="21" w:name="b3_m17"/>
      <w:r>
        <w:rPr>
          <w:lang w:eastAsia="zh-CN"/>
        </w:rPr>
        <w:t xml:space="preserve">09　三基：基层群众自治制度</w:t>
      </w:r>
      <w:bookmarkEnd w:id="21"/>
      <w:bookmarkEnd w:id="9018"/>
    </w:p>
    <w:p w14:paraId="664A2F2B" w14:textId="77777777" w:rsidR="00FE7A11" w:rsidRDefault="00000000">
      <w:pPr>
        <w:pStyle w:val="affc"/>
        <w:rPr>
          <w:rFonts w:hint="default"/>
          <w:lang w:eastAsia="zh-CN"/>
        </w:rPr>
      </w:pPr>
      <w:r>
        <w:rPr>
          <w:b/>
          <w:bCs/>
          <w:color w:val="1F4E79"/>
          <w:lang w:eastAsia="zh-CN"/>
        </w:rPr>
        <w:t>【主体识别】</w:t>
      </w:r>
      <w:r>
        <w:rPr>
          <w:lang w:eastAsia="zh-CN"/>
        </w:rPr>
        <w:t xml:space="preserve"> 材料写村里、小区的公共事务要村民、居民商量着办，或写村委会、居委会组织法，就想到基层群众自治。居委会、村委会组织，村民、居民参与，两层都写；它们不是政府，不写执法处罚。</w:t>
      </w:r>
    </w:p>
    <w:p w14:paraId="4700662D"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地位与职能</w:t>
      </w:r>
    </w:p>
    <w:p w14:paraId="4DB92F8B" w14:textId="77777777" w:rsidR="00FE7A11" w:rsidRDefault="00000000">
      <w:pPr>
        <w:pStyle w:val="aff8"/>
        <w:rPr>
          <w:rFonts w:hint="default"/>
          <w:lang w:eastAsia="zh-CN"/>
        </w:rPr>
      </w:pPr>
      <w:r>
        <w:rPr>
          <w:lang w:eastAsia="zh-CN"/>
        </w:rPr>
        <w:t xml:space="preserve">1. 基层群众自治制度是我国的一项基本政治制度。</w:t>
      </w:r>
    </w:p>
    <w:p w14:paraId="4DB92F8B" w14:textId="77777777" w:rsidR="00FE7A11" w:rsidRDefault="00000000">
      <w:pPr>
        <w:pStyle w:val="aff8"/>
        <w:rPr>
          <w:rFonts w:hint="default"/>
          <w:lang w:eastAsia="zh-CN"/>
        </w:rPr>
      </w:pPr>
      <w:r>
        <w:rPr>
          <w:lang w:eastAsia="zh-CN"/>
        </w:rPr>
        <w:t xml:space="preserve">2. 基层协商民主的实践充分发扬人民民主，是人民当家作主的重要体现。</w:t>
      </w:r>
    </w:p>
    <w:p w14:paraId="4DB92F8B" w14:textId="77777777" w:rsidR="00FE7A11" w:rsidRDefault="00000000">
      <w:pPr>
        <w:pStyle w:val="aff8"/>
        <w:rPr>
          <w:rFonts w:hint="default"/>
          <w:lang w:eastAsia="zh-CN"/>
        </w:rPr>
      </w:pPr>
      <w:r>
        <w:rPr>
          <w:lang w:eastAsia="zh-CN"/>
        </w:rPr>
        <w:t xml:space="preserve">3. 居民委员会依法协调邻里关系，办理本居住地区的公共事务和公益事业，调解民间纠纷，协助维护社会治安。</w:t>
      </w:r>
    </w:p>
    <w:p w14:paraId="4DB92F8B" w14:textId="77777777" w:rsidR="00FE7A11" w:rsidRDefault="00000000">
      <w:pPr>
        <w:pStyle w:val="aff8"/>
        <w:rPr>
          <w:rFonts w:hint="default"/>
          <w:lang w:eastAsia="zh-CN"/>
        </w:rPr>
      </w:pPr>
      <w:r>
        <w:rPr>
          <w:lang w:eastAsia="zh-CN"/>
        </w:rPr>
        <w:t xml:space="preserve">4. 公民行使自治权利应坚持权利与义务相统一，不得损害其他公民的合法权益。</w:t>
      </w:r>
    </w:p>
    <w:p w14:paraId="3F4E8971" w14:textId="77777777" w:rsidR="00FE7A11" w:rsidRDefault="00000000">
      <w:pPr>
        <w:pStyle w:val="aff5"/>
        <w:keepNext/>
        <w:rPr>
          <w:rFonts w:hint="default"/>
          <w:lang w:eastAsia="zh-CN"/>
        </w:rPr>
      </w:pPr>
      <w:r>
        <w:rPr>
          <w:b/>
          <w:bCs/>
          <w:color w:val="1F3864"/>
          <w:lang w:eastAsia="zh-CN"/>
        </w:rPr>
        <w:t xml:space="preserve">▪ 组织与实践形式</w:t>
      </w:r>
    </w:p>
    <w:p w14:paraId="4DB92F8B" w14:textId="77777777" w:rsidR="00FE7A11" w:rsidRDefault="00000000">
      <w:pPr>
        <w:pStyle w:val="aff8"/>
        <w:rPr>
          <w:rFonts w:hint="default"/>
          <w:lang w:eastAsia="zh-CN"/>
        </w:rPr>
      </w:pPr>
      <w:r>
        <w:rPr>
          <w:lang w:eastAsia="zh-CN"/>
        </w:rPr>
        <w:t xml:space="preserve">5. 基层群众依法直接行使民主权利，实行自我管理、自我服务、自我教育、自我监督（四个自我）。</w:t>
      </w:r>
    </w:p>
    <w:p w14:paraId="4DB92F8B" w14:textId="77777777" w:rsidR="00FE7A11" w:rsidRDefault="00000000">
      <w:pPr>
        <w:pStyle w:val="aff8"/>
        <w:rPr>
          <w:rFonts w:hint="default"/>
          <w:lang w:eastAsia="zh-CN"/>
        </w:rPr>
      </w:pPr>
      <w:r>
        <w:rPr>
          <w:lang w:eastAsia="zh-CN"/>
        </w:rPr>
        <w:t xml:space="preserve">6. 村民委员会、居民委员会是基层群众自治的组织形式。</w:t>
      </w:r>
    </w:p>
    <w:p w14:paraId="4DB92F8B" w14:textId="77777777" w:rsidR="00FE7A11" w:rsidRDefault="00000000">
      <w:pPr>
        <w:pStyle w:val="aff8"/>
        <w:rPr>
          <w:rFonts w:hint="default"/>
          <w:lang w:eastAsia="zh-CN"/>
        </w:rPr>
      </w:pPr>
      <w:r>
        <w:rPr>
          <w:lang w:eastAsia="zh-CN"/>
        </w:rPr>
        <w:t xml:space="preserve">7. 民主选举、民主协商、民主决策、民主管理、民主监督是基层群众自治的实践形式。</w:t>
      </w:r>
    </w:p>
    <w:p w14:paraId="4DB92F8B" w14:textId="77777777" w:rsidR="00FE7A11" w:rsidRDefault="00000000">
      <w:pPr>
        <w:pStyle w:val="aff8"/>
        <w:rPr>
          <w:rFonts w:hint="default"/>
          <w:lang w:eastAsia="zh-CN"/>
        </w:rPr>
      </w:pPr>
      <w:r>
        <w:rPr>
          <w:lang w:eastAsia="zh-CN"/>
        </w:rPr>
        <w:t xml:space="preserve">8. 健全以职工代表大会为基本形式的企业民主管理制度，强化用人单位民主自治。</w:t>
      </w:r>
    </w:p>
    <w:p w14:paraId="3F4E8971" w14:textId="77777777" w:rsidR="00FE7A11" w:rsidRDefault="00000000">
      <w:pPr>
        <w:pStyle w:val="aff5"/>
        <w:keepNext/>
        <w:rPr>
          <w:rFonts w:hint="default"/>
          <w:lang w:eastAsia="zh-CN"/>
        </w:rPr>
      </w:pPr>
      <w:r>
        <w:rPr>
          <w:b/>
          <w:bCs/>
          <w:color w:val="1F3864"/>
          <w:lang w:eastAsia="zh-CN"/>
        </w:rPr>
        <w:t xml:space="preserve">▪ 五种形式各写什么</w:t>
      </w:r>
    </w:p>
    <w:p w14:paraId="4DB92F8B" w14:textId="77777777" w:rsidR="00FE7A11" w:rsidRDefault="00000000">
      <w:pPr>
        <w:pStyle w:val="aff8"/>
        <w:rPr>
          <w:rFonts w:hint="default"/>
          <w:lang w:eastAsia="zh-CN"/>
        </w:rPr>
      </w:pPr>
      <w:r>
        <w:rPr>
          <w:lang w:eastAsia="zh-CN"/>
        </w:rPr>
        <w:t xml:space="preserve">9. 民主协商：有序参与、合理表达、求同存异。</w:t>
      </w:r>
    </w:p>
    <w:p w14:paraId="4DB92F8B" w14:textId="77777777" w:rsidR="00FE7A11" w:rsidRDefault="00000000">
      <w:pPr>
        <w:pStyle w:val="aff8"/>
        <w:rPr>
          <w:rFonts w:hint="default"/>
          <w:lang w:eastAsia="zh-CN"/>
        </w:rPr>
      </w:pPr>
      <w:r>
        <w:rPr>
          <w:lang w:eastAsia="zh-CN"/>
        </w:rPr>
        <w:t xml:space="preserve">10. 民主决策：召开居民会议、村居会议，吸取各方意见（化解矛盾）。</w:t>
      </w:r>
    </w:p>
    <w:p w14:paraId="4DB92F8B" w14:textId="77777777" w:rsidR="00FE7A11" w:rsidRDefault="00000000">
      <w:pPr>
        <w:pStyle w:val="aff8"/>
        <w:rPr>
          <w:rFonts w:hint="default"/>
          <w:lang w:eastAsia="zh-CN"/>
        </w:rPr>
      </w:pPr>
      <w:r>
        <w:rPr>
          <w:lang w:eastAsia="zh-CN"/>
        </w:rPr>
        <w:t xml:space="preserve">11. 民主管理：制定自治章程、村规民约。</w:t>
      </w:r>
    </w:p>
    <w:p w14:paraId="4DB92F8B" w14:textId="77777777" w:rsidR="00FE7A11" w:rsidRDefault="00000000">
      <w:pPr>
        <w:pStyle w:val="aff8"/>
        <w:rPr>
          <w:rFonts w:hint="default"/>
          <w:lang w:eastAsia="zh-CN"/>
        </w:rPr>
      </w:pPr>
      <w:r>
        <w:rPr>
          <w:lang w:eastAsia="zh-CN"/>
        </w:rPr>
        <w:t xml:space="preserve">12. 民主监督：事务公开、民主评议。</w:t>
      </w:r>
    </w:p>
    <w:p w14:paraId="4DB92F8B" w14:textId="77777777" w:rsidR="00FE7A11" w:rsidRDefault="00000000">
      <w:pPr>
        <w:pStyle w:val="aff8"/>
        <w:rPr>
          <w:rFonts w:hint="default"/>
          <w:lang w:eastAsia="zh-CN"/>
        </w:rPr>
      </w:pPr>
      <w:r>
        <w:rPr>
          <w:lang w:eastAsia="zh-CN"/>
        </w:rPr>
        <w:t xml:space="preserve">13. 民主选举：村民、居民依法直接选举村民委员会、居民委员会成员。</w:t>
      </w:r>
    </w:p>
    <w:p w14:paraId="4DB92F8B" w14:textId="77777777" w:rsidR="00FE7A11" w:rsidRDefault="00000000">
      <w:pPr>
        <w:pStyle w:val="aff8"/>
        <w:rPr>
          <w:rFonts w:hint="default"/>
          <w:lang w:eastAsia="zh-CN"/>
        </w:rPr>
      </w:pPr>
      <w:r>
        <w:rPr>
          <w:lang w:eastAsia="zh-CN"/>
        </w:rPr>
        <w:t xml:space="preserve">14. 民主协商：通过居民会议、协商议事会等平台汇集民意、集中民智，共同商讨解决问题。</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15. 众人的事众人商量着办。</w:t>
      </w:r>
    </w:p>
    <w:p w14:paraId="4DB92F8B" w14:textId="77777777" w:rsidR="00FE7A11" w:rsidRDefault="00000000">
      <w:pPr>
        <w:pStyle w:val="aff8"/>
        <w:rPr>
          <w:rFonts w:hint="default"/>
          <w:lang w:eastAsia="zh-CN"/>
        </w:rPr>
      </w:pPr>
      <w:r>
        <w:rPr>
          <w:lang w:eastAsia="zh-CN"/>
        </w:rPr>
        <w:t xml:space="preserve">16. 基层治理坚持共商共建共享。</w:t>
      </w:r>
    </w:p>
    <w:p w14:paraId="4DB92F8B" w14:textId="77777777" w:rsidR="00FE7A11" w:rsidRDefault="00000000">
      <w:pPr>
        <w:pStyle w:val="aff8"/>
        <w:rPr>
          <w:rFonts w:hint="default"/>
          <w:lang w:eastAsia="zh-CN"/>
        </w:rPr>
      </w:pPr>
      <w:r>
        <w:rPr>
          <w:lang w:eastAsia="zh-CN"/>
        </w:rPr>
        <w:t xml:space="preserve">17. 基层治理坚持多元共治。</w:t>
      </w:r>
    </w:p>
    <w:p w14:paraId="4DB92F8B" w14:textId="77777777" w:rsidR="00FE7A11" w:rsidRDefault="00000000">
      <w:pPr>
        <w:pStyle w:val="aff8"/>
        <w:rPr>
          <w:rFonts w:hint="default"/>
          <w:lang w:eastAsia="zh-CN"/>
        </w:rPr>
      </w:pPr>
      <w:r>
        <w:rPr>
          <w:lang w:eastAsia="zh-CN"/>
        </w:rPr>
        <w:t xml:space="preserve">18. 基层治理坚持自治、法治、德治三治融合，推动治理制度化、规范化，创新矛盾纠纷化解机制。</w:t>
      </w:r>
    </w:p>
    <w:p w14:paraId="4DB92F8B" w14:textId="77777777" w:rsidR="00FE7A11" w:rsidRDefault="00000000">
      <w:pPr>
        <w:pStyle w:val="aff8"/>
        <w:rPr>
          <w:rFonts w:hint="default"/>
          <w:lang w:eastAsia="zh-CN"/>
        </w:rPr>
      </w:pPr>
      <w:r>
        <w:rPr>
          <w:lang w:eastAsia="zh-CN"/>
        </w:rPr>
        <w:t xml:space="preserve">19. 发挥市民公约、乡规民约、团体章程等社会规范的积极作用，协调各方利益关系，促进社会和谐。</w:t>
      </w:r>
    </w:p>
    <w:p w14:paraId="3F4E8971" w14:textId="77777777" w:rsidR="00FE7A11" w:rsidRDefault="00000000">
      <w:pPr>
        <w:pStyle w:val="aff5"/>
        <w:keepNext/>
        <w:rPr>
          <w:rFonts w:hint="default"/>
          <w:lang w:eastAsia="zh-CN"/>
        </w:rPr>
      </w:pPr>
      <w:r>
        <w:rPr>
          <w:b/>
          <w:bCs/>
          <w:color w:val="1F3864"/>
          <w:lang w:eastAsia="zh-CN"/>
        </w:rPr>
        <w:t xml:space="preserve">▪ 链条型：只摆分歧，补全协商流程</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同一小区、社区里两拨居民诉求打架，或意见不统一、方案难定；材料只摆矛盾，不写谁来解决，常连“居委会”“协商”都不提。</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答题点是一整条流程，材料一环没写：居委会搭台收集意见→开议事会→居民求同存异→形成方案。</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顺流程一步一句，每步点材料里的矛盾：“社区公共事务应由众人商量着办。居委会广泛收集各方意见，召开居民协商议事会，让居民有序参与、求同存异，形成兼顾各方的方案。”“众人商量着办”与知情权等四权同写只算一次。</w:t>
      </w:r>
    </w:p>
    <w:p w14:paraId="4DB92F8B" w14:textId="77777777" w:rsidR="00FE7A11" w:rsidRDefault="00000000">
      <w:pPr>
        <w:pStyle w:val="aff8"/>
        <w:rPr>
          <w:rFonts w:hint="default"/>
          <w:lang w:eastAsia="zh-CN"/>
        </w:rPr>
      </w:pPr>
      <w:r>
        <w:rPr>
          <w:lang w:eastAsia="zh-CN"/>
        </w:rPr>
        <w:t xml:space="preserve">20. 居民诉求多元，社区公共事务应由众人商量着办。</w:t>
      </w:r>
    </w:p>
    <w:p w14:paraId="4DB92F8B" w14:textId="77777777" w:rsidR="00FE7A11" w:rsidRDefault="00000000">
      <w:pPr>
        <w:pStyle w:val="aff8"/>
        <w:rPr>
          <w:rFonts w:hint="default"/>
          <w:lang w:eastAsia="zh-CN"/>
        </w:rPr>
      </w:pPr>
      <w:r>
        <w:rPr>
          <w:lang w:eastAsia="zh-CN"/>
        </w:rPr>
        <w:t xml:space="preserve">21. 居委会通过多种途径广泛收集各方意见，围绕争议问题召开居民协商议事会。</w:t>
      </w:r>
    </w:p>
    <w:p w14:paraId="4DB92F8B" w14:textId="77777777" w:rsidR="00FE7A11" w:rsidRDefault="00000000">
      <w:pPr>
        <w:pStyle w:val="aff8"/>
        <w:rPr>
          <w:rFonts w:hint="default"/>
          <w:lang w:eastAsia="zh-CN"/>
        </w:rPr>
      </w:pPr>
      <w:r>
        <w:rPr>
          <w:lang w:eastAsia="zh-CN"/>
        </w:rPr>
        <w:t xml:space="preserve">22. 让居民有序参与、求同存异，形成兼顾各方需求的解决方案。</w:t>
      </w:r>
    </w:p>
    <w:p w14:paraId="4DB92F8B" w14:textId="77777777" w:rsidR="00FE7A11" w:rsidRDefault="00000000">
      <w:pPr>
        <w:pStyle w:val="aff8"/>
        <w:rPr>
          <w:rFonts w:hint="default"/>
          <w:lang w:eastAsia="zh-CN"/>
        </w:rPr>
      </w:pPr>
      <w:r>
        <w:rPr>
          <w:lang w:eastAsia="zh-CN"/>
        </w:rPr>
        <w:t xml:space="preserve">23. 社区居委会搭建民主协商平台，组织讨论、整合意见、制定方案，提升自我管理和服务能力。</w:t>
      </w:r>
    </w:p>
    <w:p w14:paraId="4DB92F8B" w14:textId="77777777" w:rsidR="00FE7A11" w:rsidRDefault="00000000">
      <w:pPr>
        <w:pStyle w:val="aff8"/>
        <w:rPr>
          <w:rFonts w:hint="default"/>
          <w:lang w:eastAsia="zh-CN"/>
        </w:rPr>
      </w:pPr>
      <w:r>
        <w:rPr>
          <w:lang w:eastAsia="zh-CN"/>
        </w:rPr>
        <w:t xml:space="preserve">24. 多渠道倾听群众意见、多途径整合资源、多举措协调各方参与，提升基层治理成效。</w:t>
      </w:r>
    </w:p>
    <w:p w14:paraId="4DB92F8B" w14:textId="77777777" w:rsidR="00FE7A11" w:rsidRDefault="00000000">
      <w:pPr>
        <w:pStyle w:val="aff8"/>
        <w:rPr>
          <w:rFonts w:hint="default"/>
          <w:lang w:eastAsia="zh-CN"/>
        </w:rPr>
      </w:pPr>
      <w:r>
        <w:rPr>
          <w:lang w:eastAsia="zh-CN"/>
        </w:rPr>
        <w:t xml:space="preserve">25. 基层治理运用大数据、网格化管理、在线调解平台等科技手段，提升基层治理效能。</w:t>
      </w:r>
    </w:p>
    <w:p w14:paraId="3F4E8971" w14:textId="77777777" w:rsidR="00FE7A11" w:rsidRDefault="00000000">
      <w:pPr>
        <w:pStyle w:val="aff5"/>
        <w:keepNext/>
        <w:rPr>
          <w:rFonts w:hint="default"/>
          <w:lang w:eastAsia="zh-CN"/>
        </w:rPr>
      </w:pPr>
      <w:r>
        <w:rPr>
          <w:b/>
          <w:bCs/>
          <w:color w:val="1F3864"/>
          <w:lang w:eastAsia="zh-CN"/>
        </w:rPr>
        <w:t xml:space="preserve">▪ 并列型：关切并列，逐条提建议</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材料并列几方关切（家长要安全、老人要适老、一楼怕灯光扰民），设问要你提建议并说明理由，或补邀请参会人员。</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每条建议＝做法＋自治依据＋作用，几条各自成块；问邀请谁，就补材料缺的主体。</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写三段：“居委会组织居民与专业人员就安全和布局协商，形成方案；居民直接参与公共事务，有利于汇集民意、增强方案可行性。”邀请人员写物业、社区工作者、专业人员等。两条建议各自给分，不能重复同一做法和依据。</w:t>
      </w:r>
    </w:p>
    <w:p w14:paraId="4DB92F8B" w14:textId="77777777" w:rsidR="00FE7A11" w:rsidRDefault="00000000">
      <w:pPr>
        <w:pStyle w:val="aff8"/>
        <w:rPr>
          <w:rFonts w:hint="default"/>
          <w:lang w:eastAsia="zh-CN"/>
        </w:rPr>
      </w:pPr>
      <w:r>
        <w:rPr>
          <w:lang w:eastAsia="zh-CN"/>
        </w:rPr>
        <w:t xml:space="preserve">26. 议事协商可邀请基层党组织代表、社区工作者、人大代表、居民代表、物业、法律顾问、专业技术人员等参加。</w:t>
      </w:r>
    </w:p>
    <w:p w14:paraId="4DB92F8B" w14:textId="77777777" w:rsidR="00FE7A11" w:rsidRDefault="00000000">
      <w:pPr>
        <w:pStyle w:val="aff8"/>
        <w:rPr>
          <w:rFonts w:hint="default"/>
          <w:lang w:eastAsia="zh-CN"/>
        </w:rPr>
      </w:pPr>
      <w:r>
        <w:rPr>
          <w:lang w:eastAsia="zh-CN"/>
        </w:rPr>
        <w:t xml:space="preserve">27. 基层协商决策可广泛听取专家或专业人士的意见，提高决策的科学性。</w:t>
      </w:r>
    </w:p>
    <w:p w14:paraId="4DB92F8B" w14:textId="77777777" w:rsidR="00FE7A11" w:rsidRDefault="00000000">
      <w:pPr>
        <w:pStyle w:val="aff8"/>
        <w:rPr>
          <w:rFonts w:hint="default"/>
          <w:lang w:eastAsia="zh-CN"/>
        </w:rPr>
      </w:pPr>
      <w:r>
        <w:rPr>
          <w:lang w:eastAsia="zh-CN"/>
        </w:rPr>
        <w:t xml:space="preserve">28. 居民通过基层群众自治直接参与公共事务，有利于汇集民意、集中民智，增强方案可行性。</w:t>
      </w:r>
    </w:p>
    <w:p w14:paraId="4DB92F8B" w14:textId="77777777" w:rsidR="00FE7A11" w:rsidRDefault="00000000">
      <w:pPr>
        <w:pStyle w:val="aff8"/>
        <w:rPr>
          <w:rFonts w:hint="default"/>
          <w:lang w:eastAsia="zh-CN"/>
        </w:rPr>
      </w:pPr>
      <w:r>
        <w:rPr>
          <w:lang w:eastAsia="zh-CN"/>
        </w:rPr>
        <w:t xml:space="preserve">29. 居委会办理公共事务、调解邻里纠纷，有利于兼顾各方合理需求、减少矛盾。</w:t>
      </w:r>
    </w:p>
    <w:p w14:paraId="4DB92F8B" w14:textId="77777777" w:rsidR="00FE7A11" w:rsidRDefault="00000000">
      <w:pPr>
        <w:pStyle w:val="aff8"/>
        <w:rPr>
          <w:rFonts w:hint="default"/>
          <w:lang w:eastAsia="zh-CN"/>
        </w:rPr>
      </w:pPr>
      <w:r>
        <w:rPr>
          <w:lang w:eastAsia="zh-CN"/>
        </w:rPr>
        <w:t xml:space="preserve">30. 居民依法有序参与民主决策和民主监督，在实施中参与监督评价，要求公开反馈、协商调整。</w:t>
      </w:r>
    </w:p>
    <w:p w14:paraId="3F4E8971" w14:textId="77777777" w:rsidR="00FE7A11" w:rsidRDefault="00000000">
      <w:pPr>
        <w:pStyle w:val="aff5"/>
        <w:keepNext/>
        <w:rPr>
          <w:rFonts w:hint="default"/>
          <w:lang w:eastAsia="zh-CN"/>
        </w:rPr>
      </w:pPr>
      <w:r>
        <w:rPr>
          <w:b/>
          <w:bCs/>
          <w:color w:val="1F3864"/>
          <w:lang w:eastAsia="zh-CN"/>
        </w:rPr>
        <w:t xml:space="preserve">▪ 明写型：做法已写，贴术语补效果</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材料把做法写出来了：社区工作者上门沟通、搭议事平台，或写村委会、居委会组织法改了哪些职责；常与人大、政府等段落并排。</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答题点就在材料里，只是没点名：给这一段贴上制度和实践形式的术语，再补效果。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制度，再贴术语，后落效果：“基层群众自治制度是我国的一项基本政治制度。社区工作者多次沟通，发挥协商民主优势，平衡不同利益。”修法题写“明确法定职责，推动四个自我，完善基层群众自治制度”。民主协商、民主管理、协商民主同写只算一次。</w:t>
      </w:r>
    </w:p>
    <w:p w14:paraId="4DB92F8B" w14:textId="77777777" w:rsidR="00FE7A11" w:rsidRDefault="00000000">
      <w:pPr>
        <w:pStyle w:val="aff8"/>
        <w:rPr>
          <w:rFonts w:hint="default"/>
          <w:lang w:eastAsia="zh-CN"/>
        </w:rPr>
      </w:pPr>
      <w:r>
        <w:rPr>
          <w:lang w:eastAsia="zh-CN"/>
        </w:rPr>
        <w:t xml:space="preserve">31. 基层群众自治制度为居民直接参与社区公共事务提供制度保障。</w:t>
      </w:r>
    </w:p>
    <w:p w14:paraId="4DB92F8B" w14:textId="77777777" w:rsidR="00FE7A11" w:rsidRDefault="00000000">
      <w:pPr>
        <w:pStyle w:val="aff8"/>
        <w:rPr>
          <w:rFonts w:hint="default"/>
          <w:lang w:eastAsia="zh-CN"/>
        </w:rPr>
      </w:pPr>
      <w:r>
        <w:rPr>
          <w:lang w:eastAsia="zh-CN"/>
        </w:rPr>
        <w:t xml:space="preserve">32. 居民在充分沟通、了解方案的基础上发挥协商民主优势，在“大家商量着办”中平衡不同利益。</w:t>
      </w:r>
    </w:p>
    <w:p w14:paraId="4DB92F8B" w14:textId="77777777" w:rsidR="00FE7A11" w:rsidRDefault="00000000">
      <w:pPr>
        <w:pStyle w:val="aff8"/>
        <w:rPr>
          <w:rFonts w:hint="default"/>
          <w:lang w:eastAsia="zh-CN"/>
        </w:rPr>
      </w:pPr>
      <w:r>
        <w:rPr>
          <w:lang w:eastAsia="zh-CN"/>
        </w:rPr>
        <w:t xml:space="preserve">33. 依托议事平台引导群众有序参与基层治理，开展民主协商、民主管理。</w:t>
      </w:r>
    </w:p>
    <w:p w14:paraId="4DB92F8B" w14:textId="77777777" w:rsidR="00FE7A11" w:rsidRDefault="00000000">
      <w:pPr>
        <w:pStyle w:val="aff8"/>
        <w:rPr>
          <w:rFonts w:hint="default"/>
          <w:lang w:eastAsia="zh-CN"/>
        </w:rPr>
      </w:pPr>
      <w:r>
        <w:rPr>
          <w:lang w:eastAsia="zh-CN"/>
        </w:rPr>
        <w:t xml:space="preserve">34. 推动资源、服务、管理下沉基层，提升基层治理实际成效。</w:t>
      </w:r>
    </w:p>
    <w:p w14:paraId="4DB92F8B" w14:textId="77777777" w:rsidR="00FE7A11" w:rsidRDefault="00000000">
      <w:pPr>
        <w:pStyle w:val="aff8"/>
        <w:rPr>
          <w:rFonts w:hint="default"/>
          <w:lang w:eastAsia="zh-CN"/>
        </w:rPr>
      </w:pPr>
      <w:r>
        <w:rPr>
          <w:lang w:eastAsia="zh-CN"/>
        </w:rPr>
        <w:t xml:space="preserve">35. 明确村委会、居委会法定职责，规范村民会议运行，推动自我管理、自我服务、自我教育、自我监督。</w:t>
      </w:r>
    </w:p>
    <w:p w14:paraId="4DB92F8B" w14:textId="77777777" w:rsidR="00FE7A11" w:rsidRDefault="00000000">
      <w:pPr>
        <w:pStyle w:val="aff8"/>
        <w:rPr>
          <w:rFonts w:hint="default"/>
          <w:lang w:eastAsia="zh-CN"/>
        </w:rPr>
      </w:pPr>
      <w:r>
        <w:rPr>
          <w:lang w:eastAsia="zh-CN"/>
        </w:rPr>
        <w:t xml:space="preserve">36. 完善基层群众自治制度，发挥制度优势，促进自治、法治、德治相融合，提升基层社会治理效能。</w:t>
      </w:r>
    </w:p>
    <w:p w14:paraId="3F4E8971" w14:textId="77777777" w:rsidR="00FE7A11" w:rsidRDefault="00000000">
      <w:pPr>
        <w:pStyle w:val="aff5"/>
        <w:keepNext/>
        <w:rPr>
          <w:rFonts w:hint="default"/>
          <w:lang w:eastAsia="zh-CN"/>
        </w:rPr>
      </w:pPr>
      <w:r>
        <w:rPr>
          <w:b/>
          <w:bCs/>
          <w:color w:val="1F3864"/>
          <w:lang w:eastAsia="zh-CN"/>
        </w:rPr>
        <w:t xml:space="preserve">▪ 补出型：没提自治，自己补一条</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大综合题讲乡村振兴、制度优势等大话题，通篇不提居委会、协商；但事情落在村里，涉及村民切身利益、要村民参与。</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答题点整条要自己补：村民主体→协商、决策、管理、监督→体现民意、调动积极性→扣回大目标。</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单列一条写完整：“发挥基层群众自治作用，围绕与村民利益密切相关的事项组织村民协商，依法实行民主决策、民主管理和民主监督，完善村规民约，调动村民参与的积极性。”问制度优势，先写“制度优势通过基层群众自治转化为发展动力”。</w:t>
      </w:r>
    </w:p>
    <w:p w14:paraId="4DB92F8B" w14:textId="77777777" w:rsidR="00FE7A11" w:rsidRDefault="00000000">
      <w:pPr>
        <w:pStyle w:val="aff8"/>
        <w:rPr>
          <w:rFonts w:hint="default"/>
          <w:lang w:eastAsia="zh-CN"/>
        </w:rPr>
      </w:pPr>
      <w:r>
        <w:rPr>
          <w:lang w:eastAsia="zh-CN"/>
        </w:rPr>
        <w:t xml:space="preserve">37. 发挥基层群众自治作用，围绕与村民利益密切相关的事项组织村民协商。</w:t>
      </w:r>
    </w:p>
    <w:p w14:paraId="4DB92F8B" w14:textId="77777777" w:rsidR="00FE7A11" w:rsidRDefault="00000000">
      <w:pPr>
        <w:pStyle w:val="aff8"/>
        <w:rPr>
          <w:rFonts w:hint="default"/>
          <w:lang w:eastAsia="zh-CN"/>
        </w:rPr>
      </w:pPr>
      <w:r>
        <w:rPr>
          <w:lang w:eastAsia="zh-CN"/>
        </w:rPr>
        <w:t xml:space="preserve">38. 依法实行民主决策、民主管理和民主监督，完善村规民约，使建设体现村民意愿。</w:t>
      </w:r>
    </w:p>
    <w:p w14:paraId="4DB92F8B" w14:textId="77777777" w:rsidR="00FE7A11" w:rsidRDefault="00000000">
      <w:pPr>
        <w:pStyle w:val="aff8"/>
        <w:rPr>
          <w:rFonts w:hint="default"/>
          <w:lang w:eastAsia="zh-CN"/>
        </w:rPr>
      </w:pPr>
      <w:r>
        <w:rPr>
          <w:lang w:eastAsia="zh-CN"/>
        </w:rPr>
        <w:t xml:space="preserve">39. 村民依法直接行使民主权利，通过民主协商、民主决策形成符合村情民意的方案。</w:t>
      </w:r>
    </w:p>
    <w:p w14:paraId="4DB92F8B" w14:textId="77777777" w:rsidR="00FE7A11" w:rsidRDefault="00000000">
      <w:pPr>
        <w:pStyle w:val="aff8"/>
        <w:rPr>
          <w:rFonts w:hint="default"/>
          <w:lang w:eastAsia="zh-CN"/>
        </w:rPr>
      </w:pPr>
      <w:r>
        <w:rPr>
          <w:lang w:eastAsia="zh-CN"/>
        </w:rPr>
        <w:t xml:space="preserve">40. 中国特色社会主义制度的显著优势通过基层群众自治转化为基层治理和发展的动力。</w:t>
      </w:r>
    </w:p>
    <w:p w14:paraId="4DB92F8B" w14:textId="77777777" w:rsidR="00FE7A11" w:rsidRDefault="00000000">
      <w:pPr>
        <w:pStyle w:val="aff8"/>
        <w:rPr>
          <w:rFonts w:hint="default"/>
          <w:lang w:eastAsia="zh-CN"/>
        </w:rPr>
      </w:pPr>
      <w:r>
        <w:rPr>
          <w:lang w:eastAsia="zh-CN"/>
        </w:rPr>
        <w:t xml:space="preserve">41. 调动村民参与乡村建设的积极性，推动农业农村现代化。</w:t>
      </w:r>
    </w:p>
    <w:p w14:paraId="3F4E8971" w14:textId="77777777" w:rsidR="00FE7A11" w:rsidRDefault="00000000">
      <w:pPr>
        <w:pStyle w:val="aff5"/>
        <w:keepNext/>
        <w:rPr>
          <w:rFonts w:hint="default"/>
          <w:lang w:eastAsia="zh-CN"/>
        </w:rPr>
      </w:pPr>
      <w:r>
        <w:rPr>
          <w:b/>
          <w:bCs/>
          <w:color w:val="1F3864"/>
          <w:lang w:eastAsia="zh-CN"/>
        </w:rPr>
        <w:t xml:space="preserve">▪ 对号型：表格留空，按格填术语</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题目是表格或填空：填协商主体规则、讨论规则、规则依据，或填“居民、物业、____等利益相关方”；材料是各方关切清单。</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答题点是固定术语，一格一套；只有“作用”格要把参与、权利、决策、化解矛盾串成一句。</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术语一字不差：主体规则填合法性、代表性、广泛性，讨论规则填有序参与、合理表达、求同存异、程序合法，各写够两个；依据填“人民当家作主、基层群众自治制度”。利益相关方写“社区基层自治组织（居委会）”，不写“社区”。每空各自给分。</w:t>
      </w:r>
    </w:p>
    <w:p w14:paraId="4DB92F8B" w14:textId="77777777" w:rsidR="00FE7A11" w:rsidRDefault="00000000">
      <w:pPr>
        <w:pStyle w:val="aff8"/>
        <w:rPr>
          <w:rFonts w:hint="default"/>
          <w:lang w:eastAsia="zh-CN"/>
        </w:rPr>
      </w:pPr>
      <w:r>
        <w:rPr>
          <w:lang w:eastAsia="zh-CN"/>
        </w:rPr>
        <w:t xml:space="preserve">42. 协商主体应具有合法性、代表性、广泛性。</w:t>
      </w:r>
    </w:p>
    <w:p w14:paraId="4DB92F8B" w14:textId="77777777" w:rsidR="00FE7A11" w:rsidRDefault="00000000">
      <w:pPr>
        <w:pStyle w:val="aff8"/>
        <w:rPr>
          <w:rFonts w:hint="default"/>
          <w:lang w:eastAsia="zh-CN"/>
        </w:rPr>
      </w:pPr>
      <w:r>
        <w:rPr>
          <w:lang w:eastAsia="zh-CN"/>
        </w:rPr>
        <w:t xml:space="preserve">43. 议事协商的讨论规则：有序参与、合理表达、求同存异、程序合法。</w:t>
      </w:r>
    </w:p>
    <w:p w14:paraId="4DB92F8B" w14:textId="77777777" w:rsidR="00FE7A11" w:rsidRDefault="00000000">
      <w:pPr>
        <w:pStyle w:val="aff8"/>
        <w:rPr>
          <w:rFonts w:hint="default"/>
          <w:lang w:eastAsia="zh-CN"/>
        </w:rPr>
      </w:pPr>
      <w:r>
        <w:rPr>
          <w:lang w:eastAsia="zh-CN"/>
        </w:rPr>
        <w:t xml:space="preserve">44. 我国是人民当家作主的社会主义国家，实行基层群众自治制度。</w:t>
      </w:r>
    </w:p>
    <w:p w14:paraId="4DB92F8B" w14:textId="77777777" w:rsidR="00FE7A11" w:rsidRDefault="00000000">
      <w:pPr>
        <w:pStyle w:val="aff8"/>
        <w:rPr>
          <w:rFonts w:hint="default"/>
          <w:lang w:eastAsia="zh-CN"/>
        </w:rPr>
      </w:pPr>
      <w:r>
        <w:rPr>
          <w:lang w:eastAsia="zh-CN"/>
        </w:rPr>
        <w:t xml:space="preserve">45. 规则保障各利益相关方依法有序参与、充分表达诉求，促进科学民主决策，化解矛盾、维护社会和谐。</w:t>
      </w:r>
    </w:p>
    <w:p w14:paraId="4DB92F8B" w14:textId="77777777" w:rsidR="00FE7A11" w:rsidRDefault="00000000">
      <w:pPr>
        <w:pStyle w:val="aff8"/>
        <w:rPr>
          <w:rFonts w:hint="default"/>
          <w:lang w:eastAsia="zh-CN"/>
        </w:rPr>
      </w:pPr>
      <w:r>
        <w:rPr>
          <w:lang w:eastAsia="zh-CN"/>
        </w:rPr>
        <w:t xml:space="preserve">46. 社区公共事务的利益相关方包括居民、物业、社区基层自治组织（居委会）、基层党组织等。</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47. 提升基层治理的民主性和科学性。</w:t>
      </w:r>
    </w:p>
    <w:p w14:paraId="4DB92F8B" w14:textId="77777777" w:rsidR="00FE7A11" w:rsidRDefault="00000000">
      <w:pPr>
        <w:pStyle w:val="aff8"/>
        <w:rPr>
          <w:rFonts w:hint="default"/>
          <w:lang w:eastAsia="zh-CN"/>
        </w:rPr>
      </w:pPr>
      <w:r>
        <w:rPr>
          <w:lang w:eastAsia="zh-CN"/>
        </w:rPr>
        <w:t xml:space="preserve">48. 基层民主保障群众的知情权、参与权、表达权、监督权。</w:t>
      </w:r>
    </w:p>
    <w:p w14:paraId="4DB92F8B" w14:textId="77777777" w:rsidR="00FE7A11" w:rsidRDefault="00000000">
      <w:pPr>
        <w:pStyle w:val="aff8"/>
        <w:rPr>
          <w:rFonts w:hint="default"/>
          <w:lang w:eastAsia="zh-CN"/>
        </w:rPr>
      </w:pPr>
      <w:r>
        <w:rPr>
          <w:lang w:eastAsia="zh-CN"/>
        </w:rPr>
        <w:t xml:space="preserve">49. 基层治理为群众排忧解难，共建和谐美丽社区，提升基层治理效能，增进民生福祉，助力乡村振兴。</w:t>
      </w:r>
    </w:p>
    <w:p w14:paraId="06824A72" w14:textId="77777777" w:rsidR="00FE7A11" w:rsidRDefault="00000000">
      <w:pPr>
        <w:pStyle w:val="aff5"/>
        <w:rPr>
          <w:rFonts w:hint="default"/>
          <w:lang w:eastAsia="zh-CN"/>
        </w:rPr>
      </w:pPr>
      <w:r>
        <w:rPr>
          <w:b/>
          <w:bCs/>
          <w:color w:val="1F4E79"/>
          <w:lang w:eastAsia="zh-CN"/>
        </w:rPr>
        <w:t>【答题串联】</w:t>
      </w:r>
      <w:r>
        <w:rPr>
          <w:lang w:eastAsia="zh-CN"/>
        </w:rPr>
        <w:t xml:space="preserve"> 基本政治制度 → 居委会、村委会搭台 → 居民有序参与、民主决策 → 民主管理、民主监督 → 化解矛盾，提升基层治理的民主性和科学性</w:t>
      </w:r>
    </w:p>
    <w:p w14:paraId="4F6E9922" w14:textId="77777777" w:rsidR="00FE7A11" w:rsidRDefault="00000000">
      <w:pPr>
        <w:pStyle w:val="affd"/>
        <w:keepNext/>
        <w:rPr>
          <w:rFonts w:hint="default"/>
          <w:lang w:eastAsia="zh-CN"/>
        </w:rPr>
      </w:pPr>
      <w:r>
        <w:rPr>
          <w:lang w:eastAsia="zh-CN"/>
        </w:rPr>
        <w:t>【易混提醒】</w:t>
      </w:r>
    </w:p>
    <w:p w14:paraId="60F57D26" w14:textId="77777777" w:rsidR="00FE7A11" w:rsidRDefault="00000000">
      <w:pPr>
        <w:pStyle w:val="aff8"/>
        <w:rPr>
          <w:rFonts w:hint="default"/>
          <w:lang w:eastAsia="zh-CN"/>
        </w:rPr>
      </w:pPr>
      <w:r>
        <w:rPr>
          <w:lang w:eastAsia="zh-CN"/>
        </w:rPr>
        <w:t>易混：居委会、村委会是基层群众性自治组织，不是基层政府；行政许可、处罚、强制和市场监管不能写成其职权。</w:t>
      </w:r>
    </w:p>
    <w:p>
      <w:pPr>
        <w:pStyle w:val="HBMethod"/>
      </w:pPr>
      <w:r>
        <w:rPr/>
        <w:t xml:space="preserve">考法1　链条型：只摆分歧，补全协商流程（2题）</w:t>
      </w:r>
    </w:p>
    <w:p>
      <w:pPr>
        <w:pStyle w:val="HBMethodDesc"/>
      </w:pPr>
      <w:r>
        <w:rPr/>
        <w:t xml:space="preserve">材料只摆居民间的矛盾，就从居委会搭台写起，一步步写到形成方案。</w:t>
      </w:r>
    </w:p>
    <w:p w14:paraId="1204A5F9" w14:textId="77777777" w:rsidR="00FE7A11" w:rsidRDefault="00000000">
      <w:pPr>
        <w:pStyle w:val="31"/>
        <w:spacing w:after="60"/>
        <w:rPr>
          <w:rFonts w:hint="default"/>
          <w:lang w:eastAsia="zh-CN"/>
        </w:rPr>
      </w:pPr>
      <w:r>
        <w:rPr>
          <w:lang w:eastAsia="zh-CN"/>
        </w:rPr>
        <w:lastRenderedPageBreak/>
        <w:t xml:space="preserve">例题 1　2025朝阳一模第18题</w:t>
      </w:r>
    </w:p>
    <w:p w14:paraId="57600CD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1AD93D3E"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103CD87" w14:textId="77777777">
        <w:trPr/>
        <w:tc>
          <w:tcPr>
            <w:tcW w:w="9298" w:type="dxa"/>
          </w:tcPr>
          <w:p w14:paraId="1B0F42A6" w14:textId="77777777" w:rsidR="00FE7A11" w:rsidRDefault="00000000">
            <w:pPr>
              <w:pStyle w:val="aff6"/>
              <w:ind w:firstLine="0"/>
              <w:jc w:val="both"/>
              <w:rPr>
                <w:rFonts w:hint="default"/>
                <w:lang w:eastAsia="zh-CN"/>
              </w:rPr>
              <w:keepNext/>
            </w:pPr>
            <w:r>
              <w:rPr>
                <w:lang w:eastAsia="zh-CN"/>
              </w:rPr>
              <w:t>基础设施老化与安全隐患</w:t>
            </w:r>
          </w:p>
          <w:p w14:paraId="337CACF4"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686D807B" w14:textId="77777777">
        <w:trPr/>
        <w:tc>
          <w:tcPr>
            <w:tcW w:w="9298" w:type="dxa"/>
          </w:tcPr>
          <w:p w14:paraId="19F0996C" w14:textId="77777777" w:rsidR="00FE7A11" w:rsidRDefault="00000000">
            <w:pPr>
              <w:pStyle w:val="aff6"/>
              <w:ind w:firstLine="0"/>
              <w:jc w:val="both"/>
              <w:rPr>
                <w:rFonts w:hint="default"/>
                <w:lang w:eastAsia="zh-CN"/>
              </w:rPr>
              <w:keepNext/>
            </w:pPr>
            <w:r>
              <w:rPr>
                <w:lang w:eastAsia="zh-CN"/>
              </w:rPr>
              <w:t>社区管理与服务水平滞后</w:t>
            </w:r>
          </w:p>
          <w:p w14:paraId="3E3A94DC"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686186D2" w14:textId="77777777">
        <w:trPr/>
        <w:tc>
          <w:tcPr>
            <w:tcW w:w="9298" w:type="dxa"/>
          </w:tcPr>
          <w:p w14:paraId="4BE6D03D" w14:textId="77777777" w:rsidR="00FE7A11" w:rsidRDefault="00000000">
            <w:pPr>
              <w:pStyle w:val="aff6"/>
              <w:ind w:firstLine="0"/>
              <w:jc w:val="both"/>
              <w:rPr>
                <w:rFonts w:hint="default"/>
                <w:lang w:eastAsia="zh-CN"/>
              </w:rPr>
              <w:keepNext/>
            </w:pPr>
            <w:r>
              <w:rPr>
                <w:lang w:eastAsia="zh-CN"/>
              </w:rPr>
              <w:t>公共空间改造更新难度大</w:t>
            </w:r>
          </w:p>
          <w:p w14:paraId="70CFA107"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007E1B1B"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“居民意见不统一、资金筹集难、改造方案制定和实施面临挑战”提示由社区居委会搭建民主协商平台，组织居民讨论并整合意见，触发基层群众自治制度。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“如何”要求写清主体、平台、具体做法和效果。先写居委会搭建协商平台，再写组织讨论、整合意见、制定方案，最后落到提升社区自我管理和服务能力。</w:t>
      </w:r>
    </w:p>
    <w:p w14:paraId="0F7EEC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7EEC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社区居委会搭建民主协商平台，针对公共空间改造中居民意见不一、资金筹集和方案制定实施等问题，组织讨论、整合意见、制定方案，提升社区自我管理和服务能力。</w:t>
      </w:r>
    </w:p>
    <w:p w14:paraId="1340D8B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社区居委会搭建民主协商平台（1分）；“坚持基层群众自治制度”“自我管理、自我服务、自我教育、自我监督”“居委会组织召开居民会议”可同义替代。针对社区问题组织讨论、整合意见、制定方案，提升自我管理服务能力（1分）。</w:t>
      </w:r>
    </w:p>
    <w:p w14:paraId="63A9AA29" w14:textId="77777777" w:rsidR="00FE7A11" w:rsidRDefault="00000000">
      <w:pPr>
        <w:pStyle w:val="31"/>
        <w:spacing w:after="60"/>
        <w:rPr>
          <w:rFonts w:hint="default"/>
          <w:lang w:eastAsia="zh-CN"/>
        </w:rPr>
      </w:pPr>
      <w:r>
        <w:rPr>
          <w:lang w:eastAsia="zh-CN"/>
        </w:rPr>
        <w:t xml:space="preserve">例题 2　2023海淀期中（上）第22题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22.（6分）改造篮球场，兼顾居民需求。</w:t>
      </w:r>
    </w:p>
    <w:p w14:paraId="7EF1C826" w14:textId="77777777" w:rsidR="00FE7A11" w:rsidRDefault="00000000">
      <w:pPr>
        <w:pStyle w:val="aff6"/>
        <w:ind w:firstLine="0"/>
        <w:jc w:val="both"/>
        <w:rPr>
          <w:rFonts w:hint="default"/>
          <w:lang w:eastAsia="zh-CN"/>
        </w:rPr>
      </w:pPr>
      <w:r>
        <w:rPr>
          <w:lang w:eastAsia="zh-CN"/>
        </w:rPr>
        <w:t xml:space="preserve">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方居民的诉求出现矛盾，既要满足居民健身活动的需求，又要兼顾居民正常休息，该如何调节和平衡？</w:t>
      </w:r>
    </w:p>
    <w:p w14:paraId="301BB9C8" w14:textId="77777777" w:rsidR="00FE7A11" w:rsidRDefault="00000000">
      <w:pPr>
        <w:pStyle w:val="aff7"/>
        <w:jc w:val="both"/>
        <w:rPr>
          <w:rFonts w:hint="default"/>
          <w:lang w:eastAsia="zh-CN"/>
        </w:rPr>
      </w:pPr>
      <w:r>
        <w:rPr>
          <w:lang w:eastAsia="zh-CN"/>
        </w:rPr>
        <w:t xml:space="preserve">运用《政治与法治》知识，说明如何制定解决上述问题的方案。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材料写同一小区居民既需要重修篮球场又担心夜间噪音，健身与休息诉求发生冲突，直接触发社区公共事务由居民协商解决。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设问问如何制定方案，基层群众自治角度按“居民诉求多元—广泛收集意见并召开协商议事会—有序参与、求同存异—形成兼顾健身与休息的方案”组织。</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居民诉求多元，社区公共事务应由众人商量着办。居委会通过多种途径广泛收集篮球爱好者和周边居民代表的意见，围绕是否重修篮球场、如何避免噪音扰民等问题召开居民协商议事会；让居民有序参与、求同存异，形成兼顾健身活动和正常休息的解决方案。</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居民诉求多元、社区公共事务应由众人商量着办，体现全过程人民民主、人民当家作主（2分）。社区广泛收集篮球爱好者和居民代表意见，召开居民协商议事会，围绕是否重修、如何避免噪音扰民讨论（2分）。居民有序参与、求同存异并形成解决问题的方案（2分）；依法行使知情权、参与权、表达权、监督权可作同组替代，不重复计分。</w:t>
      </w:r>
    </w:p>
    <w:p>
      <w:pPr>
        <w:pStyle w:val="HBMethod"/>
      </w:pPr>
      <w:r>
        <w:rPr/>
        <w:t xml:space="preserve">考法2　并列型：关切并列，逐条提建议（2题）</w:t>
      </w:r>
    </w:p>
    <w:p>
      <w:pPr>
        <w:pStyle w:val="HBMethodDesc"/>
      </w:pPr>
      <w:r>
        <w:rPr/>
        <w:t xml:space="preserve">材料并列几方关切，每条建议都配上自治依据和作用，分块写。</w:t>
      </w:r>
    </w:p>
    <w:p w14:paraId="4B74E0B5" w14:textId="77777777" w:rsidR="00FE7A11" w:rsidRDefault="00000000">
      <w:pPr>
        <w:pStyle w:val="31"/>
        <w:spacing w:after="60"/>
        <w:rPr>
          <w:rFonts w:hint="default"/>
          <w:lang w:eastAsia="zh-CN"/>
        </w:rPr>
      </w:pPr>
      <w:r>
        <w:rPr>
          <w:lang w:eastAsia="zh-CN"/>
        </w:rPr>
        <w:t xml:space="preserve">例题 3　2022年北京高考第18题第（2）问</w:t>
      </w:r>
    </w:p>
    <w:p w14:paraId="5DDD565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14:paraId="0F475374" w14:textId="77777777" w:rsidR="00FE7A11" w:rsidRDefault="00000000">
      <w:pPr>
        <w:pStyle w:val="aff6"/>
        <w:jc w:val="both"/>
        <w:rPr>
          <w:rFonts w:hint="default"/>
          <w:lang w:eastAsia="zh-CN"/>
        </w:rPr>
      </w:pPr>
      <w:r>
        <w:rPr>
          <w:lang w:eastAsia="zh-CN"/>
        </w:rPr>
        <w:t>◇构建完整连续的亲水廊道</w:t>
      </w:r>
    </w:p>
    <w:p w14:paraId="3E5953EB" w14:textId="77777777" w:rsidR="00FE7A11" w:rsidRDefault="00000000">
      <w:pPr>
        <w:pStyle w:val="aff6"/>
        <w:jc w:val="both"/>
        <w:rPr>
          <w:rFonts w:hint="default"/>
          <w:lang w:eastAsia="zh-CN"/>
        </w:rPr>
      </w:pPr>
      <w:r>
        <w:rPr>
          <w:lang w:eastAsia="zh-CN"/>
        </w:rPr>
        <w:t>◇营造活力丰富的滨水空间</w:t>
      </w:r>
    </w:p>
    <w:p w14:paraId="03F542DB" w14:textId="77777777" w:rsidR="00FE7A11" w:rsidRDefault="00000000">
      <w:pPr>
        <w:pStyle w:val="aff6"/>
        <w:jc w:val="both"/>
        <w:rPr>
          <w:rFonts w:hint="default"/>
          <w:lang w:eastAsia="zh-CN"/>
        </w:rPr>
      </w:pPr>
      <w:r>
        <w:rPr>
          <w:lang w:eastAsia="zh-CN"/>
        </w:rPr>
        <w:t>◇提供便捷完善的滨水设施</w:t>
      </w:r>
    </w:p>
    <w:p w14:paraId="73126EEC" w14:textId="77777777" w:rsidR="00FE7A11" w:rsidRDefault="00000000">
      <w:pPr>
        <w:pStyle w:val="aff6"/>
        <w:jc w:val="both"/>
        <w:rPr>
          <w:rFonts w:hint="default"/>
          <w:lang w:eastAsia="zh-CN"/>
        </w:rPr>
      </w:pPr>
      <w:r>
        <w:rPr>
          <w:lang w:eastAsia="zh-CN"/>
        </w:rPr>
        <w:t>◇塑造风貌协调的滨水景观</w:t>
      </w:r>
    </w:p>
    <w:p w14:paraId="253649C0" w14:textId="77777777" w:rsidR="00FE7A11" w:rsidRDefault="00000000">
      <w:pPr>
        <w:pStyle w:val="aff6"/>
        <w:keepNext/>
        <w:jc w:val="both"/>
        <w:rPr>
          <w:rFonts w:hint="default"/>
          <w:lang w:eastAsia="zh-CN"/>
        </w:rPr>
      </w:pPr>
      <w:r>
        <w:rPr>
          <w:lang w:eastAsia="zh-CN"/>
        </w:rPr>
        <w:t>◇引导公共开放的滨水用地</w:t>
      </w:r>
    </w:p>
    <w:p w14:paraId="2EB80186" w14:textId="77777777"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14:paraId="641F430D" w14:textId="77777777" w:rsidR="00FE7A11" w:rsidRDefault="00000000">
      <w:pPr>
        <w:pStyle w:val="aff6"/>
        <w:keepNext/>
        <w:ind w:firstLine="0"/>
        <w:jc w:val="both"/>
        <w:rPr>
          <w:rFonts w:hint="default"/>
        </w:rPr>
      </w:pPr>
      <w:r>
        <w:rPr>
          <w:b/>
        </w:rPr>
        <w:lastRenderedPageBreak/>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14:paraId="43B93649" w14:textId="77777777">
        <w:trPr>
          <w:cantSplit/>
          <w:tblHeader/>
        </w:trPr>
        <w:tc>
          <w:tcPr>
            <w:tcW w:w="2233" w:type="dxa"/>
            <w:gridSpan w:val="2"/>
          </w:tcPr>
          <w:p w14:paraId="1E5C2D9B" w14:textId="77777777" w:rsidR="00FE7A11" w:rsidRDefault="00000000">
            <w:pPr>
              <w:pStyle w:val="aff6"/>
              <w:keepLines/>
              <w:ind w:firstLine="0"/>
              <w:jc w:val="center"/>
              <w:rPr>
                <w:rFonts w:hint="default"/>
              </w:rPr>
            </w:pPr>
            <w:r>
              <w:rPr>
                <w:b/>
              </w:rPr>
              <w:t>相关主体</w:t>
            </w:r>
          </w:p>
        </w:tc>
        <w:tc>
          <w:tcPr>
            <w:tcW w:w="7065" w:type="dxa"/>
          </w:tcPr>
          <w:p w14:paraId="514E4BA7" w14:textId="77777777" w:rsidR="00FE7A11" w:rsidRDefault="00000000">
            <w:pPr>
              <w:pStyle w:val="aff6"/>
              <w:keepLines/>
              <w:ind w:firstLine="0"/>
              <w:jc w:val="center"/>
              <w:rPr>
                <w:rFonts w:hint="default"/>
              </w:rPr>
            </w:pPr>
            <w:r>
              <w:rPr>
                <w:b/>
              </w:rPr>
              <w:t>关切</w:t>
            </w:r>
          </w:p>
        </w:tc>
      </w:tr>
      <w:tr w:rsidR="00FE7A11" w14:paraId="442DA6C8" w14:textId="77777777">
        <w:trPr>
          <w:cantSplit/>
        </w:trPr>
        <w:tc>
          <w:tcPr>
            <w:tcW w:w="2233" w:type="dxa"/>
            <w:gridSpan w:val="2"/>
          </w:tcPr>
          <w:p w14:paraId="33646896" w14:textId="77777777" w:rsidR="00FE7A11" w:rsidRDefault="00000000">
            <w:pPr>
              <w:pStyle w:val="aff6"/>
              <w:keepLines/>
              <w:ind w:firstLine="0"/>
              <w:jc w:val="both"/>
              <w:rPr>
                <w:rFonts w:hint="default"/>
              </w:rPr>
            </w:pPr>
            <w:r>
              <w:t>周边居民</w:t>
            </w:r>
          </w:p>
        </w:tc>
        <w:tc>
          <w:tcPr>
            <w:tcW w:w="7065" w:type="dxa"/>
          </w:tcPr>
          <w:p w14:paraId="2E0D02B5" w14:textId="77777777"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14:paraId="51AEEAE5" w14:textId="77777777">
        <w:trPr>
          <w:cantSplit/>
        </w:trPr>
        <w:tc>
          <w:tcPr>
            <w:tcW w:w="2233" w:type="dxa"/>
            <w:gridSpan w:val="2"/>
          </w:tcPr>
          <w:p w14:paraId="26641602" w14:textId="77777777" w:rsidR="00FE7A11" w:rsidRDefault="00000000">
            <w:pPr>
              <w:pStyle w:val="aff6"/>
              <w:keepLines/>
              <w:ind w:firstLine="0"/>
              <w:jc w:val="both"/>
              <w:rPr>
                <w:rFonts w:hint="default"/>
              </w:rPr>
            </w:pPr>
            <w:r>
              <w:t>沿岸企事业单位</w:t>
            </w:r>
          </w:p>
        </w:tc>
        <w:tc>
          <w:tcPr>
            <w:tcW w:w="7065" w:type="dxa"/>
          </w:tcPr>
          <w:p w14:paraId="68AD0BE9" w14:textId="77777777"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14:paraId="0CA34F07" w14:textId="77777777">
        <w:trPr>
          <w:cantSplit/>
        </w:trPr>
        <w:tc>
          <w:tcPr>
            <w:tcW w:w="648" w:type="dxa"/>
            <w:vMerge w:val="restart"/>
          </w:tcPr>
          <w:p w14:paraId="3E7639B2" w14:textId="77777777" w:rsidR="00FE7A11" w:rsidRDefault="00000000">
            <w:pPr>
              <w:pStyle w:val="aff6"/>
              <w:keepLines/>
              <w:ind w:firstLine="0"/>
              <w:jc w:val="both"/>
              <w:rPr>
                <w:rFonts w:hint="default"/>
              </w:rPr>
            </w:pPr>
            <w:r>
              <w:t>政府部门</w:t>
            </w:r>
          </w:p>
        </w:tc>
        <w:tc>
          <w:tcPr>
            <w:tcW w:w="1585" w:type="dxa"/>
          </w:tcPr>
          <w:p w14:paraId="589027B9" w14:textId="77777777" w:rsidR="00FE7A11" w:rsidRDefault="00000000">
            <w:pPr>
              <w:pStyle w:val="aff6"/>
              <w:keepLines/>
              <w:ind w:firstLine="0"/>
              <w:jc w:val="both"/>
              <w:rPr>
                <w:rFonts w:hint="default"/>
              </w:rPr>
            </w:pPr>
            <w:r>
              <w:t>水务局</w:t>
            </w:r>
          </w:p>
        </w:tc>
        <w:tc>
          <w:tcPr>
            <w:tcW w:w="7065" w:type="dxa"/>
          </w:tcPr>
          <w:p w14:paraId="2D50B7AE" w14:textId="77777777" w:rsidR="00FE7A11" w:rsidRDefault="00000000">
            <w:pPr>
              <w:pStyle w:val="aff6"/>
              <w:keepLines/>
              <w:ind w:firstLine="0"/>
              <w:jc w:val="both"/>
              <w:rPr>
                <w:rFonts w:hint="default"/>
                <w:lang w:eastAsia="zh-CN"/>
              </w:rPr>
            </w:pPr>
            <w:r>
              <w:rPr>
                <w:lang w:eastAsia="zh-CN"/>
              </w:rPr>
              <w:t>改造可能会影响河道的防洪功能。</w:t>
            </w:r>
          </w:p>
        </w:tc>
      </w:tr>
      <w:tr w:rsidR="00FE7A11" w14:paraId="4AE35EF0" w14:textId="77777777">
        <w:trPr>
          <w:cantSplit/>
        </w:trPr>
        <w:tc>
          <w:tcPr>
            <w:tcW w:w="648" w:type="dxa"/>
            <w:vMerge w:val="continue"/>
          </w:tcPr>
          <w:p w14:paraId="701B7796" w14:textId="77777777" w:rsidR="00FE7A11" w:rsidRDefault="00FE7A11">
            <w:pPr>
              <w:pStyle w:val="aff6"/>
              <w:ind w:firstLine="0"/>
              <w:jc w:val="both"/>
              <w:rPr>
                <w:rFonts w:hint="default"/>
                <w:lang w:eastAsia="zh-CN"/>
              </w:rPr>
            </w:pPr>
          </w:p>
        </w:tc>
        <w:tc>
          <w:tcPr>
            <w:tcW w:w="1585" w:type="dxa"/>
          </w:tcPr>
          <w:p w14:paraId="68C7B099" w14:textId="77777777" w:rsidR="00FE7A11" w:rsidRDefault="00000000">
            <w:pPr>
              <w:pStyle w:val="aff6"/>
              <w:keepLines/>
              <w:ind w:firstLine="0"/>
              <w:jc w:val="both"/>
              <w:rPr>
                <w:rFonts w:hint="default"/>
              </w:rPr>
            </w:pPr>
            <w:r>
              <w:t>生态环境局</w:t>
            </w:r>
          </w:p>
        </w:tc>
        <w:tc>
          <w:tcPr>
            <w:tcW w:w="7065" w:type="dxa"/>
          </w:tcPr>
          <w:p w14:paraId="4FCEC834" w14:textId="77777777" w:rsidR="00FE7A11" w:rsidRDefault="00000000">
            <w:pPr>
              <w:pStyle w:val="aff6"/>
              <w:keepLines/>
              <w:ind w:firstLine="0"/>
              <w:jc w:val="both"/>
              <w:rPr>
                <w:rFonts w:hint="default"/>
                <w:lang w:eastAsia="zh-CN"/>
              </w:rPr>
            </w:pPr>
            <w:r>
              <w:rPr>
                <w:lang w:eastAsia="zh-CN"/>
              </w:rPr>
              <w:t>滨水空间开放后水质可能受影响。</w:t>
            </w:r>
          </w:p>
        </w:tc>
      </w:tr>
      <w:tr w:rsidR="00FE7A11" w14:paraId="7F519F07" w14:textId="77777777">
        <w:trPr>
          <w:cantSplit/>
        </w:trPr>
        <w:tc>
          <w:tcPr>
            <w:tcW w:w="648" w:type="dxa"/>
            <w:vMerge w:val="continue"/>
          </w:tcPr>
          <w:p w14:paraId="0FBDF42F" w14:textId="77777777" w:rsidR="00FE7A11" w:rsidRDefault="00FE7A11">
            <w:pPr>
              <w:pStyle w:val="aff6"/>
              <w:ind w:firstLine="0"/>
              <w:jc w:val="both"/>
              <w:rPr>
                <w:rFonts w:hint="default"/>
                <w:lang w:eastAsia="zh-CN"/>
              </w:rPr>
            </w:pPr>
          </w:p>
        </w:tc>
        <w:tc>
          <w:tcPr>
            <w:tcW w:w="1585" w:type="dxa"/>
          </w:tcPr>
          <w:p w14:paraId="054D5E22" w14:textId="77777777" w:rsidR="00FE7A11" w:rsidRDefault="00000000">
            <w:pPr>
              <w:pStyle w:val="aff6"/>
              <w:keepLines/>
              <w:ind w:firstLine="0"/>
              <w:jc w:val="both"/>
              <w:rPr>
                <w:rFonts w:hint="default"/>
              </w:rPr>
            </w:pPr>
            <w:r>
              <w:t>园林绿化局</w:t>
            </w:r>
          </w:p>
        </w:tc>
        <w:tc>
          <w:tcPr>
            <w:tcW w:w="7065" w:type="dxa"/>
          </w:tcPr>
          <w:p w14:paraId="0420F487" w14:textId="77777777" w:rsidR="00FE7A11" w:rsidRDefault="00000000">
            <w:pPr>
              <w:pStyle w:val="aff6"/>
              <w:keepLines/>
              <w:ind w:firstLine="0"/>
              <w:jc w:val="both"/>
              <w:rPr>
                <w:rFonts w:hint="default"/>
                <w:lang w:eastAsia="zh-CN"/>
              </w:rPr>
            </w:pPr>
            <w:r>
              <w:rPr>
                <w:lang w:eastAsia="zh-CN"/>
              </w:rPr>
              <w:t>绿化管护需投入更多的人力物力。</w:t>
            </w:r>
          </w:p>
        </w:tc>
      </w:tr>
      <w:tr w:rsidR="00FE7A11" w14:paraId="303638AA" w14:textId="77777777">
        <w:trPr>
          <w:cantSplit/>
        </w:trPr>
        <w:tc>
          <w:tcPr>
            <w:tcW w:w="648" w:type="dxa"/>
            <w:vMerge w:val="continue"/>
          </w:tcPr>
          <w:p w14:paraId="794ED463" w14:textId="77777777" w:rsidR="00FE7A11" w:rsidRDefault="00FE7A11">
            <w:pPr>
              <w:pStyle w:val="aff6"/>
              <w:ind w:firstLine="0"/>
              <w:jc w:val="both"/>
              <w:rPr>
                <w:rFonts w:hint="default"/>
                <w:lang w:eastAsia="zh-CN"/>
              </w:rPr>
            </w:pPr>
          </w:p>
        </w:tc>
        <w:tc>
          <w:tcPr>
            <w:tcW w:w="1585" w:type="dxa"/>
          </w:tcPr>
          <w:p w14:paraId="6036DC1D" w14:textId="77777777" w:rsidR="00FE7A11" w:rsidRDefault="00000000">
            <w:pPr>
              <w:pStyle w:val="aff6"/>
              <w:keepLines/>
              <w:ind w:firstLine="0"/>
              <w:jc w:val="both"/>
              <w:rPr>
                <w:rFonts w:hint="default"/>
              </w:rPr>
            </w:pPr>
            <w:r>
              <w:t>……</w:t>
            </w:r>
          </w:p>
        </w:tc>
        <w:tc>
          <w:tcPr>
            <w:tcW w:w="7065" w:type="dxa"/>
          </w:tcPr>
          <w:p w14:paraId="33A73202" w14:textId="77777777" w:rsidR="00FE7A11" w:rsidRDefault="00000000">
            <w:pPr>
              <w:pStyle w:val="aff6"/>
              <w:keepLines/>
              <w:ind w:firstLine="0"/>
              <w:jc w:val="both"/>
              <w:rPr>
                <w:rFonts w:hint="default"/>
              </w:rPr>
            </w:pPr>
            <w:r>
              <w:t>……</w:t>
            </w:r>
          </w:p>
        </w:tc>
      </w:tr>
    </w:tbl>
    <w:p w14:paraId="2B28A59B"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）从“调研发现”列出的三类相关主体中任选其一，针对相应关切，提出合理建议。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调研表列出居民对亲水可达性、游憩设施、生态景观及老幼不同需求，触发居民参与基层公共事务和协商决策。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设问允许从三类主体任选其一；基层自治角度选择周边居民，按“居民关切—议事协商与民主决策—监督反馈和改造落实”组织。</w:t>
      </w:r>
    </w:p>
    <w:p w14:paraId="4D9925C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9925C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基层群众自治，居民依法有序参与民主决策和民主监督。针对亲水通道、老幼活动空间和设施安全等关切，通过居民议事会、意见征集或听证，提出无障碍通行、老年垂钓区、骑行慢跑道、儿童活动区和安全防护等具体方案；在施工和使用中参与监督评价，要求公开反馈、协商调整，使改造回应居民需要。</w:t>
      </w:r>
    </w:p>
    <w:p w14:paraId="074A0D5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选择周边居民作答：针对居民亲水通道、老幼活动空间、设施安全等诉求提出建议（3分）；提出分区设置、无障碍通行、设施完善、监督反馈等具体做法并展开（1分）；以基层协商民主、民主决策或民主监督作理论支撑（1分）。</w:t>
      </w:r>
    </w:p>
    <w:p w14:paraId="3F7523E7" w14:textId="77777777" w:rsidR="00FE7A11" w:rsidRDefault="00000000">
      <w:pPr>
        <w:pStyle w:val="31"/>
        <w:spacing w:after="60"/>
        <w:rPr>
          <w:rFonts w:hint="default"/>
          <w:lang w:eastAsia="zh-CN"/>
        </w:rPr>
      </w:pPr>
      <w:r>
        <w:rPr>
          <w:lang w:eastAsia="zh-CN"/>
        </w:rPr>
        <w:t xml:space="preserve">例题 4　2026东城二模第17题</w:t>
      </w:r>
    </w:p>
    <w:p w14:paraId="0BEF212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6FD671AF"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10D43519" w14:textId="77777777" w:rsidR="00FE7A11" w:rsidRDefault="00000000">
      <w:pPr>
        <w:pStyle w:val="aff6"/>
        <w:jc w:val="both"/>
        <w:rPr>
          <w:rFonts w:hint="default"/>
          <w:lang w:eastAsia="zh-CN"/>
        </w:rPr>
      </w:pPr>
      <w:r>
        <w:rPr>
          <w:lang w:eastAsia="zh-CN"/>
        </w:rPr>
        <w:t>✧家长代表：支持改造，但活动安全需要考虑。</w:t>
      </w:r>
    </w:p>
    <w:p w14:paraId="3805B090" w14:textId="77777777" w:rsidR="00FE7A11" w:rsidRDefault="00000000">
      <w:pPr>
        <w:pStyle w:val="aff6"/>
        <w:jc w:val="both"/>
        <w:rPr>
          <w:rFonts w:hint="default"/>
          <w:lang w:eastAsia="zh-CN"/>
        </w:rPr>
      </w:pPr>
      <w:r>
        <w:rPr>
          <w:lang w:eastAsia="zh-CN"/>
        </w:rPr>
        <w:t>✧退休居民：希望也有适老化设施，建成全龄友好空间。</w:t>
      </w:r>
    </w:p>
    <w:p w14:paraId="4D534BCB" w14:textId="77777777" w:rsidR="00FE7A11" w:rsidRDefault="00000000">
      <w:pPr>
        <w:pStyle w:val="aff6"/>
        <w:jc w:val="both"/>
        <w:rPr>
          <w:rFonts w:hint="default"/>
          <w:lang w:eastAsia="zh-CN"/>
        </w:rPr>
      </w:pPr>
      <w:r>
        <w:rPr>
          <w:lang w:eastAsia="zh-CN"/>
        </w:rPr>
        <w:t>✧上班族：公告栏没有标识，不了解改造方案。</w:t>
      </w:r>
    </w:p>
    <w:p w14:paraId="0F8F8F87" w14:textId="77777777" w:rsidR="00FE7A11" w:rsidRDefault="00000000">
      <w:pPr>
        <w:pStyle w:val="aff6"/>
        <w:jc w:val="both"/>
        <w:rPr>
          <w:rFonts w:hint="default"/>
          <w:lang w:eastAsia="zh-CN"/>
        </w:rPr>
      </w:pPr>
      <w:r>
        <w:rPr>
          <w:lang w:eastAsia="zh-CN"/>
        </w:rPr>
        <w:t>✧一楼住户：如果加装的路灯距离窗户太近，会影响休息。</w:t>
      </w:r>
    </w:p>
    <w:p w14:paraId="1181ED49" w14:textId="77777777" w:rsidR="00FE7A11" w:rsidRDefault="00000000">
      <w:pPr>
        <w:pStyle w:val="aff7"/>
        <w:jc w:val="both"/>
        <w:rPr>
          <w:rFonts w:hint="default"/>
          <w:lang w:eastAsia="zh-CN"/>
        </w:rPr>
      </w:pPr>
      <w:r>
        <w:rPr>
          <w:lang w:eastAsia="zh-CN"/>
        </w:rPr>
        <w:lastRenderedPageBreak/>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居委会组织专题议事协商会，居民围绕儿童安全、适老设施、方案知情和路灯扰民提出意见，说明应由基层群众自治组织组织居民参与公共事务协商。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设问要求补充人员并提出两条建议，基层群众自治角度按居委会组织、居民参与、民主协商和监督落实展开，分别回应儿童安全与适老/灯光利益冲突。</w:t>
      </w:r>
    </w:p>
    <w:p w14:paraId="74B7C02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B7C02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可邀请物业管理人员、社区工作者参加，补充日常管理和基层公共事务经验。</w:t>
      </w:r>
    </w:p>
    <w:p w14:paraId="74B7C02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居委会组织居民与专业人员就儿童活动安全、设施布局充分协商，形成改造方案。居民通过基层群众自治直接参与公共事务，有利于汇集民意、集中民智，增强方案可行性。</w:t>
      </w:r>
    </w:p>
    <w:p w14:paraId="74B7C02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由居委会协调一楼住户与儿童家长，就路灯位置、亮度、时段及遮光措施协商确定实施安排。居委会办理公共事务和公益事业、调解邻里纠纷，有利于兼顾各方合理需求、减少矛盾。</w:t>
      </w:r>
    </w:p>
    <w:p w14:paraId="4852BB0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居委会组织居民就活动安全和设施布局协商，体现居民直接参与公共事务、实行基层群众自治；协调照明与休息需要，体现居委会办理公共事务、协调邻里关系。两条不同的具体建议分别计2分、1分；每条对应的自治或居委会职能依据1分、说明其汇集民意或化解矛盾的作用1分。</w:t>
      </w:r>
    </w:p>
    <w:p>
      <w:pPr>
        <w:pStyle w:val="HBMethod"/>
      </w:pPr>
      <w:r>
        <w:rPr/>
        <w:t xml:space="preserve">考法3　明写型：做法已写，贴术语补效果（3题）</w:t>
      </w:r>
    </w:p>
    <w:p>
      <w:pPr>
        <w:pStyle w:val="HBMethodDesc"/>
      </w:pPr>
      <w:r>
        <w:rPr/>
        <w:t xml:space="preserve">材料已写出协商做法或修法内容，给它贴上制度和实践形式术语，再补效果。</w:t>
      </w:r>
    </w:p>
    <w:p w14:paraId="5F3FDB8F" w14:textId="77777777" w:rsidR="00FE7A11" w:rsidRDefault="00000000">
      <w:pPr>
        <w:pStyle w:val="31"/>
        <w:spacing w:after="60"/>
        <w:rPr>
          <w:rFonts w:hint="default"/>
          <w:lang w:eastAsia="zh-CN"/>
        </w:rPr>
      </w:pPr>
      <w:r>
        <w:rPr>
          <w:lang w:eastAsia="zh-CN"/>
        </w:rPr>
        <w:t xml:space="preserve">例题 5　2026朝阳二模第17题</w:t>
      </w:r>
    </w:p>
    <w:p w14:paraId="2FD6D9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60681023"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58A7D8" w14:textId="77777777">
        <w:trPr/>
        <w:tc>
          <w:tcPr>
            <w:tcW w:w="9298" w:type="dxa"/>
          </w:tcPr>
          <w:p w14:paraId="13400B53" w14:textId="77777777"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14:paraId="1AFF2541"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4944E7A2"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73771474"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762BCD20"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“两法”是基层群众自治制度的重要立法体现，“楼宇板凳会”“胡同共商共治”等议事平台让群众参与公共事务，指向民主协商、民主管理和共建共治共享。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“如何助推”要写参与方式及治理效果。结合议事平台说明群众怎样有序参与基层治理，再写资源、服务、管理下沉怎样提升基层治理效能。</w:t>
      </w:r>
    </w:p>
    <w:p w14:paraId="26A1E9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6A1E9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在基层群众自治中开展民主协商和民主管理。依托“楼宇板凳会”“胡同共商共治”等平台，引导群众有序参与基层治理，推动资源、服务、管理下沉，以共建共治共享提升基层治理效能。</w:t>
      </w:r>
    </w:p>
    <w:p w14:paraId="2C7EA82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群众有序参与基层治理、民主协商、民主管理或共建共治共享，结合搭建议事平台、资源下沉并说明提升治理效能（2分）。“基层群众自治”与“全过程人民民主”两种作答共享这2分，不重复计分。</w:t>
      </w:r>
    </w:p>
    <w:p w14:paraId="4CCA5E12" w14:textId="77777777" w:rsidR="00FE7A11" w:rsidRDefault="00000000">
      <w:pPr>
        <w:pStyle w:val="31"/>
        <w:spacing w:after="60"/>
        <w:rPr>
          <w:rFonts w:hint="default"/>
          <w:lang w:eastAsia="zh-CN"/>
        </w:rPr>
      </w:pPr>
      <w:r>
        <w:rPr>
          <w:lang w:eastAsia="zh-CN"/>
        </w:rPr>
        <w:t xml:space="preserve">例题 6　2025昌平二模第18题</w:t>
      </w:r>
    </w:p>
    <w:p w14:paraId="0A87C17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1514CAEB"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59B95C0E"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370D7840"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1ACB100F"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社区工作者围绕加装电梯分歧多次上门沟通，组织专业检测和实地体验，最后通过‘大家商量着办’圆了‘电梯梦’，指向基层群众自治制度和协商民主。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‘如何’题按制度保障、协商过程和治理效果展开。先写基层群众自治制度，再说明居民怎样通过充分沟通平衡利益，最后落到解决加装电梯难题。</w:t>
      </w:r>
    </w:p>
    <w:p w14:paraId="0FB222C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B222C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基层群众自治制度是我国的一项基本政治制度，为居民直接参与社区公共事务提供制度保障。</w:t>
      </w:r>
    </w:p>
    <w:p w14:paraId="0FB222C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社区工作者围绕加装电梯分歧多次沟通，组织专业检测和实地体验，发挥协商民主优势，引导居民在‘大家商量着办’中平衡不同利益，最终圆了‘电梯梦’。</w:t>
      </w:r>
    </w:p>
    <w:p w14:paraId="3FEC83E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基层群众自治制度是我国的基本政治制度（1分）。依法进行民主协商、民主管理、民主决策任写一项，或写发挥协商民主优势，计1分；这些表述相互替代，同写不重复得分。上门沟通、专业检测和实地体验说明协商建立在充分了解与表达基础上。</w:t>
      </w:r>
    </w:p>
    <w:p w14:paraId="3EEFA817" w14:textId="77777777" w:rsidR="00FE7A11" w:rsidRDefault="00000000">
      <w:pPr>
        <w:pStyle w:val="31"/>
        <w:spacing w:after="60"/>
        <w:rPr>
          <w:rFonts w:hint="default"/>
          <w:lang w:eastAsia="zh-CN"/>
        </w:rPr>
      </w:pPr>
      <w:r>
        <w:rPr>
          <w:lang w:eastAsia="zh-CN"/>
        </w:rPr>
        <w:t xml:space="preserve">例题 7　2026海淀期中第19题</w:t>
      </w:r>
    </w:p>
    <w:p w14:paraId="0B10452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14:paraId="0A390DD6" w14:textId="77777777"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14:paraId="49D46E1C" w14:textId="77777777"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14:paraId="7590F7D1" w14:textId="77777777" w:rsidR="00FE7A11" w:rsidRDefault="00000000">
      <w:pPr>
        <w:pStyle w:val="aff6"/>
        <w:jc w:val="both"/>
        <w:rPr>
          <w:rFonts w:hint="default"/>
          <w:lang w:eastAsia="zh-CN"/>
        </w:rPr>
      </w:pPr>
      <w:r>
        <w:rPr>
          <w:lang w:eastAsia="zh-CN"/>
        </w:rPr>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55801059" w14:textId="77777777"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材料写修法明确村委会、居委会法定职责，增加引导践行社会主义核心价值观、铸牢共同体意识、指导协助设立业主大会等职责，并规范村民会议运行，触发基层群众自治组织的法定职责和“四自”。</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设问问修法意义，基层群众自治制度角度先写自治组织依职责开展自我管理、自我服务、自我教育、自我监督，再说明制度完善如何促进三治融合、提升基层治理效能。</w:t>
      </w:r>
    </w:p>
    <w:p w14:paraId="7783021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83021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法进一步明确村委会、居委会职责，增加引导践行社会主义核心价值观、铸牢中华民族共同体意识、指导协助设立业主大会等职责，并规范村民会议运行，推动基层群众自治组织自我管理、自我服务、自我教育、自我监督。②这有利于完善基层群众自治制度，促进自治、法治、德治相融合，提升基层社会治理效能。</w:t>
      </w:r>
    </w:p>
    <w:p w14:paraId="77F3BDF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明确基层群众自治组织或居委会法定职责、作用，或体现“四自”（1分）；说明完善基层群众自治制度、发挥制度优势、推进自治法治德治相融合或提升基层治理效能（1分）。</w:t>
      </w:r>
    </w:p>
    <w:p>
      <w:pPr>
        <w:pStyle w:val="HBMethod"/>
      </w:pPr>
      <w:r>
        <w:rPr/>
        <w:t xml:space="preserve">考法4　补出型：没提自治，自己补一条（2题）</w:t>
      </w:r>
    </w:p>
    <w:p>
      <w:pPr>
        <w:pStyle w:val="HBMethodDesc"/>
      </w:pPr>
      <w:r>
        <w:rPr/>
        <w:t xml:space="preserve">大题没提自治，但事情在村里、要村民参与，就自己补一条自治链。</w:t>
      </w:r>
    </w:p>
    <w:p w14:paraId="44CF05CD" w14:textId="77777777" w:rsidR="00FE7A11" w:rsidRDefault="00000000">
      <w:pPr>
        <w:pStyle w:val="31"/>
        <w:spacing w:after="60"/>
        <w:rPr>
          <w:rFonts w:hint="default"/>
          <w:lang w:eastAsia="zh-CN"/>
        </w:rPr>
      </w:pPr>
      <w:r>
        <w:rPr>
          <w:lang w:eastAsia="zh-CN"/>
        </w:rPr>
        <w:t xml:space="preserve">例题 8　2023年北京高考第20题（跨模块）</w:t>
      </w:r>
    </w:p>
    <w:p w14:paraId="551E71F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0C082C64"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309BA942"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3A17DFBB" w14:textId="77777777">
        <w:trPr>
          <w:cantSplit/>
          <w:tblHeader/>
        </w:trPr>
        <w:tc>
          <w:tcPr>
            <w:tcW w:w="4649" w:type="dxa"/>
          </w:tcPr>
          <w:p w14:paraId="5EB913E7"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7D3D7754"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7C3BFB73" w14:textId="77777777">
        <w:trPr>
          <w:cantSplit/>
        </w:trPr>
        <w:tc>
          <w:tcPr>
            <w:tcW w:w="4649" w:type="dxa"/>
          </w:tcPr>
          <w:p w14:paraId="40EED955" w14:textId="77777777" w:rsidR="00FE7A11" w:rsidRDefault="00000000">
            <w:pPr>
              <w:pStyle w:val="aff6"/>
              <w:keepNext/>
              <w:keepLines/>
              <w:ind w:firstLine="0"/>
              <w:jc w:val="both"/>
              <w:rPr>
                <w:rFonts w:hint="default"/>
                <w:lang w:eastAsia="zh-CN"/>
              </w:rPr>
            </w:pPr>
            <w:r>
              <w:rPr>
                <w:lang w:eastAsia="zh-CN"/>
              </w:rPr>
              <w:t>◆ 科教兴国战略</w:t>
            </w:r>
          </w:p>
          <w:p w14:paraId="261467E6" w14:textId="77777777" w:rsidR="00FE7A11" w:rsidRDefault="00000000">
            <w:pPr>
              <w:pStyle w:val="aff6"/>
              <w:keepNext/>
              <w:keepLines/>
              <w:ind w:firstLine="0"/>
              <w:jc w:val="both"/>
              <w:rPr>
                <w:rFonts w:hint="default"/>
                <w:lang w:eastAsia="zh-CN"/>
              </w:rPr>
            </w:pPr>
            <w:r>
              <w:rPr>
                <w:lang w:eastAsia="zh-CN"/>
              </w:rPr>
              <w:t>◆ 创新驱动发展战略</w:t>
            </w:r>
          </w:p>
          <w:p w14:paraId="77E2AA1C" w14:textId="77777777" w:rsidR="00FE7A11" w:rsidRDefault="00000000">
            <w:pPr>
              <w:pStyle w:val="aff6"/>
              <w:keepNext/>
              <w:keepLines/>
              <w:ind w:firstLine="0"/>
              <w:jc w:val="both"/>
              <w:rPr>
                <w:rFonts w:hint="default"/>
              </w:rPr>
            </w:pPr>
            <w:r>
              <w:t>◆ 乡村振兴战略</w:t>
            </w:r>
          </w:p>
          <w:p w14:paraId="4DA4DFEB" w14:textId="77777777" w:rsidR="00FE7A11" w:rsidRDefault="00000000">
            <w:pPr>
              <w:pStyle w:val="aff6"/>
              <w:keepLines/>
              <w:ind w:firstLine="0"/>
              <w:jc w:val="both"/>
              <w:rPr>
                <w:rFonts w:hint="default"/>
              </w:rPr>
            </w:pPr>
            <w:r>
              <w:t>◆ ……</w:t>
            </w:r>
          </w:p>
        </w:tc>
        <w:tc>
          <w:tcPr>
            <w:tcW w:w="4649" w:type="dxa"/>
          </w:tcPr>
          <w:p w14:paraId="492F1BDA" w14:textId="77777777" w:rsidR="00FE7A11" w:rsidRDefault="00000000">
            <w:pPr>
              <w:pStyle w:val="aff6"/>
              <w:keepNext/>
              <w:keepLines/>
              <w:ind w:firstLine="0"/>
              <w:jc w:val="both"/>
              <w:rPr>
                <w:rFonts w:hint="default"/>
                <w:lang w:eastAsia="zh-CN"/>
              </w:rPr>
            </w:pPr>
            <w:r>
              <w:rPr>
                <w:lang w:eastAsia="zh-CN"/>
              </w:rPr>
              <w:t>◆ 中国共产党的坚强领导</w:t>
            </w:r>
          </w:p>
          <w:p w14:paraId="2F4C6019"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200F7A1F"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0CCCC557" w14:textId="77777777" w:rsidR="00FE7A11" w:rsidRDefault="00000000">
            <w:pPr>
              <w:pStyle w:val="aff6"/>
              <w:keepNext/>
              <w:keepLines/>
              <w:ind w:firstLine="0"/>
              <w:jc w:val="both"/>
              <w:rPr>
                <w:rFonts w:hint="default"/>
                <w:lang w:eastAsia="zh-CN"/>
              </w:rPr>
            </w:pPr>
            <w:r>
              <w:rPr>
                <w:lang w:eastAsia="zh-CN"/>
              </w:rPr>
              <w:t>◆ 长期稳定的社会环境</w:t>
            </w:r>
          </w:p>
          <w:p w14:paraId="26BB586C" w14:textId="77777777" w:rsidR="00FE7A11" w:rsidRDefault="00000000">
            <w:pPr>
              <w:pStyle w:val="aff6"/>
              <w:keepLines/>
              <w:ind w:firstLine="0"/>
              <w:jc w:val="both"/>
              <w:rPr>
                <w:rFonts w:hint="default"/>
                <w:lang w:eastAsia="zh-CN"/>
              </w:rPr>
            </w:pPr>
            <w:r>
              <w:rPr>
                <w:lang w:eastAsia="zh-CN"/>
              </w:rPr>
              <w:t>◆ 自信自强的精神力量</w:t>
            </w:r>
          </w:p>
        </w:tc>
      </w:tr>
    </w:tbl>
    <w:p w14:paraId="242A7147"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材料列出乡村振兴战略和中国特色社会主义制度显著优势，乡村振兴需要村民参与乡村事务、协调资源并监督实施，直接触发基层群众自治制度的制度效能。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设问要求说明战略性有利条件如何发挥作用，基层群众自治制度角度选择乡村振兴战略，按“制度优势—村民依法直接行使民主权利—协商、决策、管理、监督—乡村振兴和现代化建设”组织。</w:t>
      </w:r>
    </w:p>
    <w:p w14:paraId="738079A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8079A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乡村振兴战略为例，中国特色社会主义制度的显著优势通过基层群众自治制度转化为基层治理和发展动力。村民依法直接行使民主权利，通过民主协商、民主决策形成符合村情民意的建设方案，通过民主管理和民主监督规范乡村公共事务，调动群众参与乡村建设的积极性，推动农业农村现代化，服务社会主义现代化国家建设。</w:t>
      </w:r>
    </w:p>
    <w:p w14:paraId="22C7256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基层群众自治保障村民依法直接行使民主权利，通过协商、决策、管理和监督，把制度优势转化为乡村建设的行动与治理效能。联系符合村情民意的建设方案和公共事务管理，说明群众参与怎样推动乡村振兴、农业农村现代化，进而服务社会主义现代化国家建设。</w:t>
      </w:r>
    </w:p>
    <w:p w14:paraId="5CCB7A94" w14:textId="77777777" w:rsidR="00FE7A11" w:rsidRDefault="00000000">
      <w:pPr>
        <w:pStyle w:val="31"/>
        <w:spacing w:after="60"/>
        <w:rPr>
          <w:rFonts w:hint="default"/>
          <w:lang w:eastAsia="zh-CN"/>
        </w:rPr>
      </w:pPr>
      <w:r>
        <w:rPr>
          <w:lang w:eastAsia="zh-CN"/>
        </w:rPr>
        <w:t xml:space="preserve">例题 9　2024西城二模第18题第（4）问（跨模块）</w:t>
      </w:r>
    </w:p>
    <w:p w14:paraId="052A757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48E9B0DF" w14:textId="77777777" w:rsidR="00FE7A11" w:rsidRDefault="00000000">
      <w:pPr>
        <w:pStyle w:val="aff6"/>
        <w:ind w:firstLine="0"/>
        <w:jc w:val="both"/>
        <w:rPr>
          <w:rFonts w:hint="default"/>
          <w:lang w:eastAsia="zh-CN"/>
        </w:rPr>
        <w:keepNext/>
      </w:pPr>
      <w:r>
        <w:rPr>
          <w:b/>
          <w:lang w:eastAsia="zh-CN"/>
        </w:rPr>
        <w:t>【全国乡村文化振兴在行动】</w:t>
      </w:r>
    </w:p>
    <w:p w14:paraId="483335E6" w14:textId="77777777" w:rsidR="00FE7A11" w:rsidRDefault="00000000">
      <w:pPr>
        <w:pStyle w:val="aff6"/>
        <w:jc w:val="both"/>
        <w:rPr>
          <w:rFonts w:hint="default"/>
          <w:lang w:eastAsia="zh-CN"/>
        </w:rPr>
      </w:pPr>
      <w:r>
        <w:rPr>
          <w:lang w:eastAsia="zh-CN"/>
        </w:rPr>
        <w:t>我国有不少特色村落，从豫西地坑院到湘西吊脚楼，从客家围屋到开平碉楼，传统村落形态多样。村落中所建的桥涵路街、亭阁庙宇，流传的风俗习惯、方言乡音，都带有浓郁的乡土气息。</w:t>
      </w:r>
    </w:p>
    <w:p w14:paraId="6FA79F0E" w14:textId="77777777" w:rsidR="00FE7A11" w:rsidRDefault="00000000">
      <w:pPr>
        <w:pStyle w:val="aff6"/>
        <w:jc w:val="both"/>
        <w:rPr>
          <w:rFonts w:hint="default"/>
          <w:lang w:eastAsia="zh-CN"/>
        </w:rPr>
      </w:pPr>
      <w:r>
        <w:rPr>
          <w:lang w:eastAsia="zh-CN"/>
        </w:rPr>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r>
    </w:p>
    <w:p w14:paraId="0C8DC883" w14:textId="77777777" w:rsidR="00FE7A11" w:rsidRDefault="00000000">
      <w:pPr>
        <w:pStyle w:val="aff6"/>
        <w:jc w:val="both"/>
        <w:rPr>
          <w:rFonts w:hint="default"/>
          <w:lang w:eastAsia="zh-CN"/>
        </w:rPr>
      </w:pPr>
      <w:r>
        <w:rPr>
          <w:rFonts w:eastAsia="Songti SC"/>
          <w:lang w:eastAsia="zh-CN"/>
        </w:rPr>
        <w:t>（</w:t>
      </w:r>
      <w:r>
        <w:rPr>
          <w:rFonts w:eastAsia="Songti SC"/>
          <w:lang w:eastAsia="zh-CN"/>
        </w:rPr>
        <w:t>4</w:t>
      </w:r>
      <w:r>
        <w:rPr>
          <w:rFonts w:eastAsia="Songti SC"/>
          <w:lang w:eastAsia="zh-CN"/>
        </w:rPr>
        <w:t>）结合材料，综合运用所学，阐释如何推动乡村文化振兴。（</w:t>
      </w:r>
      <w:r>
        <w:rPr>
          <w:rFonts w:eastAsia="Songti SC"/>
          <w:lang w:eastAsia="zh-CN"/>
        </w:rPr>
        <w:t>9</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材料写传统村落形态、风俗方言和文化设施建设，且进城置业、搬迁冲击村落文化，触发村民参与保护利用和公共文化事务自治。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设问要求综合阐释如何振兴乡村文化，基层自治角度按“村民主体—民主协商决策管理监督—保护传统村落和参与文化设施建设”组织。</w:t>
      </w:r>
    </w:p>
    <w:p w14:paraId="0174D1B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174D1B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挥基层群众自治作用，围绕传统村落保护、公共文化设施建设等与村民利益密切相关的事项，组织村民协商，依法实行民主决策、民主管理和民主监督；完善村规民约，参与文化活动和公共事务管理，使文化建设体现村民意愿，调动村民参与乡村文化振兴的积极性。</w:t>
      </w:r>
    </w:p>
    <w:p w14:paraId="799E0D6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挥基层群众自治作用，组织村民围绕传统村落保护、文化设施建设等事项协商议事，依法实行民主决策、民主管理和民主监督。完善村规民约，使文化建设体现村民意愿，调动村民持续参与乡村文化振兴的积极性。</w:t>
      </w:r>
    </w:p>
    <w:p>
      <w:pPr>
        <w:pStyle w:val="HBMethod"/>
      </w:pPr>
      <w:r>
        <w:rPr/>
        <w:t xml:space="preserve">考法5　对号型：表格留空，按格填术语（2题）</w:t>
      </w:r>
    </w:p>
    <w:p>
      <w:pPr>
        <w:pStyle w:val="HBMethodDesc"/>
      </w:pPr>
      <w:r>
        <w:rPr/>
        <w:t xml:space="preserve">表格留空考术语，按格一字不差地填，只在作用格展开一句。</w:t>
      </w:r>
    </w:p>
    <w:p w14:paraId="4CF39DE3" w14:textId="77777777" w:rsidR="00FE7A11" w:rsidRDefault="00000000">
      <w:pPr>
        <w:pStyle w:val="31"/>
        <w:spacing w:after="60"/>
        <w:rPr>
          <w:rFonts w:hint="default"/>
          <w:lang w:eastAsia="zh-CN"/>
        </w:rPr>
      </w:pPr>
      <w:r>
        <w:rPr>
          <w:lang w:eastAsia="zh-CN"/>
        </w:rPr>
        <w:t xml:space="preserve">例题 10　2022年北京高考第18题第（1）问</w:t>
      </w:r>
    </w:p>
    <w:p w14:paraId="38FCFEC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14:paraId="5CC62487" w14:textId="77777777" w:rsidR="00FE7A11" w:rsidRDefault="00000000">
      <w:pPr>
        <w:pStyle w:val="aff6"/>
        <w:jc w:val="both"/>
        <w:rPr>
          <w:rFonts w:hint="default"/>
          <w:lang w:eastAsia="zh-CN"/>
        </w:rPr>
      </w:pPr>
      <w:r>
        <w:rPr>
          <w:lang w:eastAsia="zh-CN"/>
        </w:rPr>
        <w:t>◇构建完整连续的亲水廊道</w:t>
      </w:r>
    </w:p>
    <w:p w14:paraId="387436E5" w14:textId="77777777" w:rsidR="00FE7A11" w:rsidRDefault="00000000">
      <w:pPr>
        <w:pStyle w:val="aff6"/>
        <w:jc w:val="both"/>
        <w:rPr>
          <w:rFonts w:hint="default"/>
          <w:lang w:eastAsia="zh-CN"/>
        </w:rPr>
      </w:pPr>
      <w:r>
        <w:rPr>
          <w:lang w:eastAsia="zh-CN"/>
        </w:rPr>
        <w:t>◇营造活力丰富的滨水空间</w:t>
      </w:r>
    </w:p>
    <w:p w14:paraId="5D6ABF97" w14:textId="77777777" w:rsidR="00FE7A11" w:rsidRDefault="00000000">
      <w:pPr>
        <w:pStyle w:val="aff6"/>
        <w:jc w:val="both"/>
        <w:rPr>
          <w:rFonts w:hint="default"/>
          <w:lang w:eastAsia="zh-CN"/>
        </w:rPr>
      </w:pPr>
      <w:r>
        <w:rPr>
          <w:lang w:eastAsia="zh-CN"/>
        </w:rPr>
        <w:t>◇提供便捷完善的滨水设施</w:t>
      </w:r>
    </w:p>
    <w:p w14:paraId="6344D9DF" w14:textId="77777777" w:rsidR="00FE7A11" w:rsidRDefault="00000000">
      <w:pPr>
        <w:pStyle w:val="aff6"/>
        <w:jc w:val="both"/>
        <w:rPr>
          <w:rFonts w:hint="default"/>
          <w:lang w:eastAsia="zh-CN"/>
        </w:rPr>
      </w:pPr>
      <w:r>
        <w:rPr>
          <w:lang w:eastAsia="zh-CN"/>
        </w:rPr>
        <w:t>◇塑造风貌协调的滨水景观</w:t>
      </w:r>
    </w:p>
    <w:p w14:paraId="63672DEE" w14:textId="77777777" w:rsidR="00FE7A11" w:rsidRDefault="00000000">
      <w:pPr>
        <w:pStyle w:val="aff6"/>
        <w:keepNext/>
        <w:jc w:val="both"/>
        <w:rPr>
          <w:rFonts w:hint="default"/>
          <w:lang w:eastAsia="zh-CN"/>
        </w:rPr>
      </w:pPr>
      <w:r>
        <w:rPr>
          <w:lang w:eastAsia="zh-CN"/>
        </w:rPr>
        <w:t>◇引导公共开放的滨水用地</w:t>
      </w:r>
    </w:p>
    <w:p w14:paraId="0859EF36" w14:textId="77777777"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14:paraId="7D3AA5BB" w14:textId="77777777" w:rsidR="00FE7A11" w:rsidRDefault="00000000">
      <w:pPr>
        <w:pStyle w:val="aff6"/>
        <w:keepNext/>
        <w:ind w:firstLine="0"/>
        <w:jc w:val="both"/>
        <w:rPr>
          <w:rFonts w:hint="default"/>
        </w:rPr>
      </w:pPr>
      <w:r>
        <w:rPr>
          <w:b/>
        </w:rPr>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14:paraId="520506C0" w14:textId="77777777">
        <w:trPr>
          <w:cantSplit/>
          <w:tblHeader/>
        </w:trPr>
        <w:tc>
          <w:tcPr>
            <w:tcW w:w="2233" w:type="dxa"/>
            <w:gridSpan w:val="2"/>
          </w:tcPr>
          <w:p w14:paraId="4DF50333" w14:textId="77777777" w:rsidR="00FE7A11" w:rsidRDefault="00000000">
            <w:pPr>
              <w:pStyle w:val="aff6"/>
              <w:keepLines/>
              <w:ind w:firstLine="0"/>
              <w:jc w:val="center"/>
              <w:rPr>
                <w:rFonts w:hint="default"/>
              </w:rPr>
            </w:pPr>
            <w:r>
              <w:rPr>
                <w:b/>
              </w:rPr>
              <w:t>相关主体</w:t>
            </w:r>
          </w:p>
        </w:tc>
        <w:tc>
          <w:tcPr>
            <w:tcW w:w="7065" w:type="dxa"/>
          </w:tcPr>
          <w:p w14:paraId="4B889691" w14:textId="77777777" w:rsidR="00FE7A11" w:rsidRDefault="00000000">
            <w:pPr>
              <w:pStyle w:val="aff6"/>
              <w:keepLines/>
              <w:ind w:firstLine="0"/>
              <w:jc w:val="center"/>
              <w:rPr>
                <w:rFonts w:hint="default"/>
              </w:rPr>
            </w:pPr>
            <w:r>
              <w:rPr>
                <w:b/>
              </w:rPr>
              <w:t>关切</w:t>
            </w:r>
          </w:p>
        </w:tc>
      </w:tr>
      <w:tr w:rsidR="00FE7A11" w14:paraId="53BC8858" w14:textId="77777777">
        <w:trPr>
          <w:cantSplit/>
        </w:trPr>
        <w:tc>
          <w:tcPr>
            <w:tcW w:w="2233" w:type="dxa"/>
            <w:gridSpan w:val="2"/>
          </w:tcPr>
          <w:p w14:paraId="25E0D7EE" w14:textId="77777777" w:rsidR="00FE7A11" w:rsidRDefault="00000000">
            <w:pPr>
              <w:pStyle w:val="aff6"/>
              <w:keepLines/>
              <w:ind w:firstLine="0"/>
              <w:jc w:val="both"/>
              <w:rPr>
                <w:rFonts w:hint="default"/>
              </w:rPr>
            </w:pPr>
            <w:r>
              <w:t>周边居民</w:t>
            </w:r>
          </w:p>
        </w:tc>
        <w:tc>
          <w:tcPr>
            <w:tcW w:w="7065" w:type="dxa"/>
          </w:tcPr>
          <w:p w14:paraId="3DC899AE" w14:textId="77777777"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14:paraId="20373EE4" w14:textId="77777777">
        <w:trPr>
          <w:cantSplit/>
        </w:trPr>
        <w:tc>
          <w:tcPr>
            <w:tcW w:w="2233" w:type="dxa"/>
            <w:gridSpan w:val="2"/>
          </w:tcPr>
          <w:p w14:paraId="02C77389" w14:textId="77777777" w:rsidR="00FE7A11" w:rsidRDefault="00000000">
            <w:pPr>
              <w:pStyle w:val="aff6"/>
              <w:keepLines/>
              <w:ind w:firstLine="0"/>
              <w:jc w:val="both"/>
              <w:rPr>
                <w:rFonts w:hint="default"/>
              </w:rPr>
            </w:pPr>
            <w:r>
              <w:t>沿岸企事业单位</w:t>
            </w:r>
          </w:p>
        </w:tc>
        <w:tc>
          <w:tcPr>
            <w:tcW w:w="7065" w:type="dxa"/>
          </w:tcPr>
          <w:p w14:paraId="38A800E6" w14:textId="77777777"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14:paraId="15B1DE45" w14:textId="77777777">
        <w:trPr>
          <w:cantSplit/>
        </w:trPr>
        <w:tc>
          <w:tcPr>
            <w:tcW w:w="648" w:type="dxa"/>
            <w:vMerge w:val="restart"/>
          </w:tcPr>
          <w:p w14:paraId="02747850" w14:textId="77777777" w:rsidR="00FE7A11" w:rsidRDefault="00000000">
            <w:pPr>
              <w:pStyle w:val="aff6"/>
              <w:keepLines/>
              <w:ind w:firstLine="0"/>
              <w:jc w:val="both"/>
              <w:rPr>
                <w:rFonts w:hint="default"/>
              </w:rPr>
            </w:pPr>
            <w:r>
              <w:t>政府部门</w:t>
            </w:r>
          </w:p>
        </w:tc>
        <w:tc>
          <w:tcPr>
            <w:tcW w:w="1585" w:type="dxa"/>
          </w:tcPr>
          <w:p w14:paraId="4938537A" w14:textId="77777777" w:rsidR="00FE7A11" w:rsidRDefault="00000000">
            <w:pPr>
              <w:pStyle w:val="aff6"/>
              <w:keepLines/>
              <w:ind w:firstLine="0"/>
              <w:jc w:val="both"/>
              <w:rPr>
                <w:rFonts w:hint="default"/>
              </w:rPr>
            </w:pPr>
            <w:r>
              <w:t>水务局</w:t>
            </w:r>
          </w:p>
        </w:tc>
        <w:tc>
          <w:tcPr>
            <w:tcW w:w="7065" w:type="dxa"/>
          </w:tcPr>
          <w:p w14:paraId="10E754EE" w14:textId="77777777" w:rsidR="00FE7A11" w:rsidRDefault="00000000">
            <w:pPr>
              <w:pStyle w:val="aff6"/>
              <w:keepLines/>
              <w:ind w:firstLine="0"/>
              <w:jc w:val="both"/>
              <w:rPr>
                <w:rFonts w:hint="default"/>
                <w:lang w:eastAsia="zh-CN"/>
              </w:rPr>
            </w:pPr>
            <w:r>
              <w:rPr>
                <w:lang w:eastAsia="zh-CN"/>
              </w:rPr>
              <w:t>改造可能会影响河道的防洪功能。</w:t>
            </w:r>
          </w:p>
        </w:tc>
      </w:tr>
      <w:tr w:rsidR="00FE7A11" w14:paraId="59AC1A8E" w14:textId="77777777">
        <w:trPr>
          <w:cantSplit/>
        </w:trPr>
        <w:tc>
          <w:tcPr>
            <w:tcW w:w="648" w:type="dxa"/>
            <w:vMerge/>
          </w:tcPr>
          <w:p w14:paraId="63A8AC32" w14:textId="77777777" w:rsidR="00FE7A11" w:rsidRDefault="00FE7A11">
            <w:pPr>
              <w:pStyle w:val="aff6"/>
              <w:ind w:firstLine="0"/>
              <w:jc w:val="both"/>
              <w:rPr>
                <w:rFonts w:hint="default"/>
                <w:lang w:eastAsia="zh-CN"/>
              </w:rPr>
            </w:pPr>
          </w:p>
        </w:tc>
        <w:tc>
          <w:tcPr>
            <w:tcW w:w="1585" w:type="dxa"/>
          </w:tcPr>
          <w:p w14:paraId="58E2DDAB" w14:textId="77777777" w:rsidR="00FE7A11" w:rsidRDefault="00000000">
            <w:pPr>
              <w:pStyle w:val="aff6"/>
              <w:keepLines/>
              <w:ind w:firstLine="0"/>
              <w:jc w:val="both"/>
              <w:rPr>
                <w:rFonts w:hint="default"/>
              </w:rPr>
            </w:pPr>
            <w:r>
              <w:t>生态环境局</w:t>
            </w:r>
          </w:p>
        </w:tc>
        <w:tc>
          <w:tcPr>
            <w:tcW w:w="7065" w:type="dxa"/>
          </w:tcPr>
          <w:p w14:paraId="125ECB5B" w14:textId="77777777" w:rsidR="00FE7A11" w:rsidRDefault="00000000">
            <w:pPr>
              <w:pStyle w:val="aff6"/>
              <w:keepLines/>
              <w:ind w:firstLine="0"/>
              <w:jc w:val="both"/>
              <w:rPr>
                <w:rFonts w:hint="default"/>
                <w:lang w:eastAsia="zh-CN"/>
              </w:rPr>
            </w:pPr>
            <w:r>
              <w:rPr>
                <w:lang w:eastAsia="zh-CN"/>
              </w:rPr>
              <w:t>滨水空间开放后水质可能受影响。</w:t>
            </w:r>
          </w:p>
        </w:tc>
      </w:tr>
      <w:tr w:rsidR="00FE7A11" w14:paraId="1C346045" w14:textId="77777777">
        <w:trPr>
          <w:cantSplit/>
        </w:trPr>
        <w:tc>
          <w:tcPr>
            <w:tcW w:w="648" w:type="dxa"/>
            <w:vMerge/>
          </w:tcPr>
          <w:p w14:paraId="3A8391C7" w14:textId="77777777" w:rsidR="00FE7A11" w:rsidRDefault="00FE7A11">
            <w:pPr>
              <w:pStyle w:val="aff6"/>
              <w:ind w:firstLine="0"/>
              <w:jc w:val="both"/>
              <w:rPr>
                <w:rFonts w:hint="default"/>
                <w:lang w:eastAsia="zh-CN"/>
              </w:rPr>
            </w:pPr>
          </w:p>
        </w:tc>
        <w:tc>
          <w:tcPr>
            <w:tcW w:w="1585" w:type="dxa"/>
          </w:tcPr>
          <w:p w14:paraId="647C511D" w14:textId="77777777" w:rsidR="00FE7A11" w:rsidRDefault="00000000">
            <w:pPr>
              <w:pStyle w:val="aff6"/>
              <w:keepLines/>
              <w:ind w:firstLine="0"/>
              <w:jc w:val="both"/>
              <w:rPr>
                <w:rFonts w:hint="default"/>
              </w:rPr>
            </w:pPr>
            <w:r>
              <w:t>园林绿化局</w:t>
            </w:r>
          </w:p>
        </w:tc>
        <w:tc>
          <w:tcPr>
            <w:tcW w:w="7065" w:type="dxa"/>
          </w:tcPr>
          <w:p w14:paraId="1040ACDD" w14:textId="77777777" w:rsidR="00FE7A11" w:rsidRDefault="00000000">
            <w:pPr>
              <w:pStyle w:val="aff6"/>
              <w:keepLines/>
              <w:ind w:firstLine="0"/>
              <w:jc w:val="both"/>
              <w:rPr>
                <w:rFonts w:hint="default"/>
                <w:lang w:eastAsia="zh-CN"/>
              </w:rPr>
            </w:pPr>
            <w:r>
              <w:rPr>
                <w:lang w:eastAsia="zh-CN"/>
              </w:rPr>
              <w:t>绿化管护需投入更多的人力物力。</w:t>
            </w:r>
          </w:p>
        </w:tc>
      </w:tr>
      <w:tr w:rsidR="00FE7A11" w14:paraId="79610C09" w14:textId="77777777">
        <w:trPr>
          <w:cantSplit/>
        </w:trPr>
        <w:tc>
          <w:tcPr>
            <w:tcW w:w="648" w:type="dxa"/>
            <w:vMerge/>
          </w:tcPr>
          <w:p w14:paraId="205E0392" w14:textId="77777777" w:rsidR="00FE7A11" w:rsidRDefault="00FE7A11">
            <w:pPr>
              <w:pStyle w:val="aff6"/>
              <w:ind w:firstLine="0"/>
              <w:jc w:val="both"/>
              <w:rPr>
                <w:rFonts w:hint="default"/>
                <w:lang w:eastAsia="zh-CN"/>
              </w:rPr>
            </w:pPr>
          </w:p>
        </w:tc>
        <w:tc>
          <w:tcPr>
            <w:tcW w:w="1585" w:type="dxa"/>
          </w:tcPr>
          <w:p w14:paraId="51BBBCF9" w14:textId="77777777" w:rsidR="00FE7A11" w:rsidRDefault="00000000">
            <w:pPr>
              <w:pStyle w:val="aff6"/>
              <w:keepLines/>
              <w:ind w:firstLine="0"/>
              <w:jc w:val="both"/>
              <w:rPr>
                <w:rFonts w:hint="default"/>
              </w:rPr>
            </w:pPr>
            <w:r>
              <w:t>……</w:t>
            </w:r>
          </w:p>
        </w:tc>
        <w:tc>
          <w:tcPr>
            <w:tcW w:w="7065" w:type="dxa"/>
          </w:tcPr>
          <w:p w14:paraId="2A4D7A7E" w14:textId="77777777" w:rsidR="00FE7A11" w:rsidRDefault="00000000">
            <w:pPr>
              <w:pStyle w:val="aff6"/>
              <w:keepLines/>
              <w:ind w:firstLine="0"/>
              <w:jc w:val="both"/>
              <w:rPr>
                <w:rFonts w:hint="default"/>
              </w:rPr>
            </w:pPr>
            <w:r>
              <w:t>……</w:t>
            </w:r>
          </w:p>
        </w:tc>
      </w:tr>
    </w:tbl>
    <w:p w14:paraId="1B17B46D" w14:textId="77777777"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D1E1947" w14:textId="77777777">
        <w:trPr/>
        <w:tc>
          <w:tcPr>
            <w:tcW w:w="9298" w:type="dxa"/>
          </w:tcPr>
          <w:p w14:paraId="77717683" w14:textId="77777777" w:rsidR="00FE7A11" w:rsidRDefault="00000000">
            <w:pPr>
              <w:pStyle w:val="aff6"/>
              <w:ind w:firstLine="0"/>
              <w:jc w:val="both"/>
              <w:rPr>
                <w:rFonts w:hint="default"/>
                <w:lang w:eastAsia="zh-CN"/>
              </w:rPr>
              <w:keepNext/>
            </w:pPr>
            <w:r>
              <w:rPr>
                <w:lang w:eastAsia="zh-CN"/>
              </w:rPr>
              <w:lastRenderedPageBreak/>
              <w:t>◇协商议题：家门口滨水空间的提升改造</w:t>
            </w:r>
          </w:p>
          <w:p w14:paraId="56DC7347" w14:textId="77777777" w:rsidR="00FE7A11" w:rsidRDefault="00000000">
            <w:pPr>
              <w:pStyle w:val="aff6"/>
              <w:ind w:firstLine="0"/>
              <w:jc w:val="both"/>
              <w:rPr>
                <w:rFonts w:hint="default"/>
                <w:lang w:eastAsia="zh-CN"/>
              </w:rPr>
            </w:pPr>
            <w:r>
              <w:rPr>
                <w:lang w:eastAsia="zh-CN"/>
              </w:rPr>
              <w:t>◇协商主体：社区党组织、社区居委会、社区居民以及其他利益相关方</w:t>
            </w:r>
          </w:p>
          <w:p w14:paraId="623F5603" w14:textId="77777777" w:rsidR="00FE7A11" w:rsidRDefault="00000000">
            <w:pPr>
              <w:pStyle w:val="aff6"/>
              <w:ind w:firstLine="0"/>
              <w:jc w:val="both"/>
              <w:rPr>
                <w:rFonts w:hint="default"/>
                <w:lang w:eastAsia="zh-CN"/>
              </w:rPr>
            </w:pPr>
            <w:r>
              <w:rPr>
                <w:lang w:eastAsia="zh-CN"/>
              </w:rPr>
              <w:t>◇协商规则：</w:t>
            </w:r>
          </w:p>
          <w:p w14:paraId="32D3AE85" w14:textId="77777777" w:rsidR="00FE7A11" w:rsidRDefault="00000000">
            <w:pPr>
              <w:pStyle w:val="aff6"/>
              <w:ind w:firstLine="0"/>
              <w:jc w:val="both"/>
              <w:rPr>
                <w:rFonts w:hint="default"/>
                <w:lang w:eastAsia="zh-CN"/>
              </w:rPr>
            </w:pPr>
            <w:r>
              <w:rPr>
                <w:lang w:eastAsia="zh-CN"/>
              </w:rPr>
              <w:t>确定多方协商主体的规则：</w:t>
            </w:r>
            <w:r>
              <w:rPr>
                <w:lang w:eastAsia="zh-CN"/>
              </w:rPr>
              <w:t>________</w:t>
            </w:r>
            <w:r>
              <w:rPr>
                <w:lang w:eastAsia="zh-CN"/>
              </w:rPr>
              <w:t>①</w:t>
            </w:r>
            <w:r>
              <w:rPr>
                <w:lang w:eastAsia="zh-CN"/>
              </w:rPr>
              <w:t>________</w:t>
            </w:r>
            <w:r>
              <w:rPr>
                <w:lang w:eastAsia="zh-CN"/>
              </w:rPr>
              <w:t>、</w:t>
            </w:r>
            <w:r>
              <w:rPr>
                <w:lang w:eastAsia="zh-CN"/>
              </w:rPr>
              <w:t>________</w:t>
            </w:r>
            <w:r>
              <w:rPr>
                <w:lang w:eastAsia="zh-CN"/>
              </w:rPr>
              <w:t>②</w:t>
            </w:r>
            <w:r>
              <w:rPr>
                <w:lang w:eastAsia="zh-CN"/>
              </w:rPr>
              <w:t>________</w:t>
            </w:r>
            <w:r>
              <w:rPr>
                <w:lang w:eastAsia="zh-CN"/>
              </w:rPr>
              <w:t>等</w:t>
            </w:r>
          </w:p>
          <w:p w14:paraId="7DDB00B3" w14:textId="77777777" w:rsidR="00FE7A11" w:rsidRDefault="00000000">
            <w:pPr>
              <w:pStyle w:val="aff6"/>
              <w:ind w:firstLine="0"/>
              <w:jc w:val="both"/>
              <w:rPr>
                <w:rFonts w:hint="default"/>
                <w:lang w:eastAsia="zh-CN"/>
              </w:rPr>
            </w:pPr>
            <w:r>
              <w:rPr>
                <w:lang w:eastAsia="zh-CN"/>
              </w:rPr>
              <w:t>议事协商遵循的讨论规则：</w:t>
            </w:r>
            <w:r>
              <w:rPr>
                <w:lang w:eastAsia="zh-CN"/>
              </w:rPr>
              <w:t>________</w:t>
            </w:r>
            <w:r>
              <w:rPr>
                <w:lang w:eastAsia="zh-CN"/>
              </w:rPr>
              <w:t>③</w:t>
            </w:r>
            <w:r>
              <w:rPr>
                <w:lang w:eastAsia="zh-CN"/>
              </w:rPr>
              <w:t>________</w:t>
            </w:r>
            <w:r>
              <w:rPr>
                <w:lang w:eastAsia="zh-CN"/>
              </w:rPr>
              <w:t>、</w:t>
            </w:r>
            <w:r>
              <w:rPr>
                <w:lang w:eastAsia="zh-CN"/>
              </w:rPr>
              <w:t>________</w:t>
            </w:r>
            <w:r>
              <w:rPr>
                <w:lang w:eastAsia="zh-CN"/>
              </w:rPr>
              <w:t>④</w:t>
            </w:r>
            <w:r>
              <w:rPr>
                <w:lang w:eastAsia="zh-CN"/>
              </w:rPr>
              <w:t>________</w:t>
            </w:r>
            <w:r>
              <w:rPr>
                <w:lang w:eastAsia="zh-CN"/>
              </w:rPr>
              <w:t>等</w:t>
            </w:r>
          </w:p>
          <w:p w14:paraId="55B6D1CE" w14:textId="77777777" w:rsidR="00FE7A11" w:rsidRDefault="00000000">
            <w:pPr>
              <w:pStyle w:val="aff6"/>
              <w:ind w:firstLine="0"/>
              <w:jc w:val="both"/>
              <w:rPr>
                <w:rFonts w:hint="default"/>
                <w:lang w:eastAsia="zh-CN"/>
              </w:rPr>
            </w:pPr>
            <w:r>
              <w:rPr>
                <w:lang w:eastAsia="zh-CN"/>
              </w:rPr>
              <w:t>上述两类规则设计的依据：</w:t>
            </w:r>
            <w:r>
              <w:rPr>
                <w:lang w:eastAsia="zh-CN"/>
              </w:rPr>
              <w:t>________________</w:t>
            </w:r>
            <w:r>
              <w:rPr>
                <w:lang w:eastAsia="zh-CN"/>
              </w:rPr>
              <w:t>⑤</w:t>
            </w:r>
            <w:r>
              <w:rPr>
                <w:lang w:eastAsia="zh-CN"/>
              </w:rPr>
              <w:t>________________</w:t>
            </w:r>
          </w:p>
          <w:p w14:paraId="619BB290" w14:textId="77777777" w:rsidR="00FE7A11" w:rsidRDefault="00000000">
            <w:pPr>
              <w:pStyle w:val="aff6"/>
              <w:ind w:firstLine="0"/>
              <w:jc w:val="both"/>
              <w:rPr>
                <w:rFonts w:hint="default"/>
              </w:rPr>
            </w:pPr>
            <w:r>
              <w:t>____________________________________________________________</w:t>
            </w:r>
          </w:p>
        </w:tc>
      </w:tr>
    </w:tbl>
    <w:p w14:paraId="76BC7FE6"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）滨水空间的提升改造千头万绪，并与社区居民的利益直接相关。周边某社区拟召开居民议事协商会讨论此事。运用《政治与法治》知识，完成上表。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调研表同时列出居民、沿岸企事业单位和水务、生态环境、园林绿化等政府部门的关切，协商表要求填写多方主体规则、讨论规则以及依据和作用，直接触发基层协商与群众自治。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设问要求完成协商规则表，基层群众自治角度按“多方主体合法代表广泛—有序表达求同存异守程序—人民当家作主/基层自治依据—权利保障与科学民主决策效果”逐格作答。</w:t>
      </w:r>
    </w:p>
    <w:p w14:paraId="283FDF6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83FDF6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合法性。②代表性。③有序参与。④求同存异。⑤我国是人民当家作主的社会主义国家，实行基层群众自治制度。规则保障居民等利益相关方依法有序参与，充分表达滨水改造诉求，在协商中汇集信息、协调分歧，保障公民权利，促进科学民主决策，化解矛盾、维护社会和谐。</w:t>
      </w:r>
    </w:p>
    <w:p w14:paraId="356A561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协商主体应具有合法性、代表性、广泛性（任写两点，2分）；讨论规则包括有序参与、合理表达、求同存异、合法程序（任写两点，2分）。以人民当家作主、基层群众自治制度等说明规则的制度或民主依据（任一，2分）。联系多方利益进入协商，展开说明保障公民权利、促进科学决策或化解矛盾、促进社会和谐的作用（2分）。</w:t>
      </w:r>
    </w:p>
    <w:p w14:paraId="28DE044A" w14:textId="77777777" w:rsidR="00FE7A11" w:rsidRDefault="00000000">
      <w:pPr>
        <w:pStyle w:val="31"/>
        <w:spacing w:after="60"/>
        <w:rPr>
          <w:rFonts w:hint="default"/>
          <w:lang w:eastAsia="zh-CN"/>
        </w:rPr>
      </w:pPr>
      <w:r>
        <w:rPr>
          <w:lang w:eastAsia="zh-CN"/>
        </w:rPr>
        <w:t xml:space="preserve">例题 11　2025东城期末第19(2)题（跨模块）</w:t>
      </w:r>
    </w:p>
    <w:p w14:paraId="6857515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78D7605F" w14:textId="77777777" w:rsidR="00FE7A11" w:rsidRDefault="00000000">
      <w:pPr>
        <w:pStyle w:val="aff6"/>
        <w:keepNext/>
        <w:ind w:firstLine="0"/>
        <w:jc w:val="both"/>
        <w:rPr>
          <w:rFonts w:hint="default"/>
          <w:lang w:eastAsia="zh-CN"/>
        </w:rPr>
      </w:pPr>
      <w:r>
        <w:rPr>
          <w:b/>
          <w:lang w:eastAsia="zh-CN"/>
        </w:rPr>
        <w:t>一、调查背景</w:t>
      </w:r>
    </w:p>
    <w:p w14:paraId="79991571"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00D896B3" w14:textId="77777777" w:rsidR="00FE7A11" w:rsidRDefault="00000000">
      <w:pPr>
        <w:pStyle w:val="aff6"/>
        <w:keepNext/>
        <w:ind w:firstLine="0"/>
        <w:jc w:val="both"/>
        <w:rPr>
          <w:rFonts w:hint="default"/>
          <w:lang w:eastAsia="zh-CN"/>
        </w:rPr>
      </w:pPr>
      <w:r>
        <w:rPr>
          <w:b/>
          <w:lang w:eastAsia="zh-CN"/>
        </w:rPr>
        <w:t>二、调查发现</w:t>
      </w:r>
    </w:p>
    <w:p w14:paraId="101A143E"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53873F61" w14:textId="77777777" w:rsidR="00FE7A11" w:rsidRDefault="00000000">
      <w:pPr>
        <w:pStyle w:val="aff6"/>
        <w:jc w:val="both"/>
        <w:rPr>
          <w:rFonts w:hint="default"/>
          <w:lang w:eastAsia="zh-CN"/>
        </w:rPr>
      </w:pPr>
      <w:r>
        <w:rPr>
          <w:lang w:eastAsia="zh-CN"/>
        </w:rPr>
        <w:t>甲：我没有电动自行车，建车棚会占用绿地，影响我遛弯了。</w:t>
      </w:r>
    </w:p>
    <w:p w14:paraId="06973BB4"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72DA20E2" w14:textId="77777777" w:rsidR="00FE7A11" w:rsidRDefault="00000000">
      <w:pPr>
        <w:pStyle w:val="aff6"/>
        <w:jc w:val="both"/>
        <w:rPr>
          <w:rFonts w:hint="default"/>
          <w:lang w:eastAsia="zh-CN"/>
        </w:rPr>
      </w:pPr>
      <w:r>
        <w:rPr>
          <w:lang w:eastAsia="zh-CN"/>
        </w:rPr>
        <w:t>丙：消防安全问题谁来管？影响居民通行、采光怎么办？</w:t>
      </w:r>
    </w:p>
    <w:p w14:paraId="352C7CA8" w14:textId="77777777" w:rsidR="00FE7A11" w:rsidRDefault="00000000">
      <w:pPr>
        <w:pStyle w:val="aff6"/>
        <w:keepNext/>
        <w:ind w:firstLine="0"/>
        <w:jc w:val="both"/>
        <w:rPr>
          <w:rFonts w:hint="default"/>
          <w:lang w:eastAsia="zh-CN"/>
        </w:rPr>
      </w:pPr>
      <w:r>
        <w:rPr>
          <w:b/>
          <w:lang w:eastAsia="zh-CN"/>
        </w:rPr>
        <w:t>三、学生建议</w:t>
      </w:r>
    </w:p>
    <w:p w14:paraId="06B70AEF"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372B1465"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7C9F0EC" w14:textId="77777777">
        <w:trPr/>
        <w:tc>
          <w:tcPr>
            <w:tcW w:w="9298" w:type="dxa"/>
          </w:tcPr>
          <w:p w14:paraId="0ABA288F" w14:textId="77777777" w:rsidR="00FE7A11" w:rsidRDefault="00000000">
            <w:pPr>
              <w:pStyle w:val="aff6"/>
              <w:ind w:firstLine="0"/>
              <w:jc w:val="both"/>
              <w:rPr>
                <w:rFonts w:hint="default"/>
                <w:lang w:eastAsia="zh-CN"/>
              </w:rPr>
            </w:pPr>
            <w:r>
              <w:rPr>
                <w:lang w:eastAsia="zh-CN"/>
              </w:rPr>
              <w:t>资料卡</w:t>
            </w:r>
          </w:p>
          <w:p w14:paraId="22B29C77" w14:textId="77777777" w:rsidR="00FE7A11" w:rsidRDefault="00000000">
            <w:pPr>
              <w:pStyle w:val="aff6"/>
              <w:ind w:firstLine="0"/>
              <w:jc w:val="both"/>
              <w:rPr>
                <w:rFonts w:hint="default"/>
                <w:lang w:eastAsia="zh-CN"/>
              </w:rPr>
            </w:pPr>
            <w:r>
              <w:rPr>
                <w:lang w:eastAsia="zh-CN"/>
              </w:rPr>
              <w:t>《高层民用建筑消防安全管理规定》</w:t>
            </w:r>
          </w:p>
          <w:p w14:paraId="392942A5"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7EEE7D5E" w14:textId="77777777" w:rsidR="00FE7A11" w:rsidRDefault="00000000">
            <w:pPr>
              <w:pStyle w:val="aff6"/>
              <w:ind w:firstLine="0"/>
              <w:jc w:val="both"/>
              <w:rPr>
                <w:rFonts w:hint="default"/>
                <w:lang w:eastAsia="zh-CN"/>
              </w:rPr>
            </w:pPr>
            <w:r>
              <w:rPr>
                <w:lang w:eastAsia="zh-CN"/>
              </w:rPr>
              <w:t>《中华人民共和国民法典》</w:t>
            </w:r>
          </w:p>
          <w:p w14:paraId="1E4C7FA7"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192C83F9"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）解决电动自行车“安家难”，涉及居民、物业、</w:t>
      </w:r>
      <w:r>
        <w:rPr>
          <w:rFonts w:eastAsia="Songti SC"/>
          <w:lang w:eastAsia="zh-CN"/>
        </w:rPr>
        <w:t>________</w:t>
      </w:r>
      <w:r>
        <w:rPr>
          <w:rFonts w:eastAsia="Songti SC"/>
          <w:lang w:eastAsia="zh-CN"/>
        </w:rPr>
        <w:t>、</w:t>
      </w:r>
      <w:r>
        <w:rPr>
          <w:rFonts w:eastAsia="Songti SC"/>
          <w:lang w:eastAsia="zh-CN"/>
        </w:rPr>
        <w:t>________</w:t>
      </w:r>
      <w:r>
        <w:rPr>
          <w:rFonts w:eastAsia="Songti SC"/>
          <w:lang w:eastAsia="zh-CN"/>
        </w:rPr>
        <w:t>等利益相关方。</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充电柜涉及公共区域使用、消防安全和居民通行采光，需要社区基层自治组织在居民共同生活中协调诉求、办理公共事务。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设问要求补全利益相关方，基层群众自治角度要把“社区”具体化为居委会或社区基层自治组织，准确填入空格。</w:t>
      </w:r>
    </w:p>
    <w:p w14:paraId="4A152AD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152AD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社区基层自治组织（居委会）。</w:t>
      </w:r>
    </w:p>
    <w:p w14:paraId="2919D6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社区基层自治组织（居委会）是本题可采的利益相关方（1分）。另一空可填基层党组织等适格主体（1分），两空分别计分。</w:t>
      </w:r>
    </w:p>
    <w:p w14:paraId="63A9AA29" w14:textId="77777777" w:rsidR="00FE7A11" w:rsidRDefault="00000000">
      <w:pPr>
        <w:pStyle w:val="31"/>
        <w:spacing w:after="60"/>
        <w:rPr>
          <w:rFonts w:hint="default"/>
          <w:lang w:eastAsia="zh-CN"/>
        </w:rPr>
      </w:pPr>
      <w:r>
        <w:rPr>
          <w:lang w:eastAsia="zh-CN"/>
        </w:rPr>
        <w:t xml:space="preserve">选择例题 1　2024北京高考选择第9题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一座理想的儿童友好城市应该是什么样的?如图展示了北京市儿童友好城市的“五个友好”。</w:t>
      </w:r>
    </w:p>
    <w:p w14:paraId="7EF1C826" w14:textId="77777777" w:rsidR="00FE7A11" w:rsidRDefault="00000000">
      <w:pPr>
        <w:pStyle w:val="aff6"/>
        <w:ind w:firstLine="0"/>
        <w:jc w:val="both"/>
        <w:rPr>
          <w:rFonts w:hint="default"/>
          <w:lang w:eastAsia="zh-CN"/>
        </w:rPr>
      </w:pPr>
      <w:r>
        <w:rPr>
          <w:rFonts w:eastAsia="Songti SC"/>
          <w:lang w:eastAsia="zh-CN"/>
        </w:rPr>
        <w:t xml:space="preserve">关于儿童友好城市建设，下列观点正确的是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①针对儿童群体的特殊优待和保护，属于特权，但并未违反平等原则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②开通“通学公交线”体现了“服务友好”，强化了城市的基层自治</w:t>
      </w:r>
    </w:p>
    <w:p w14:paraId="7EF1C826" w14:textId="77777777" w:rsidR="00FE7A11" w:rsidRDefault="00000000">
      <w:pPr>
        <w:pStyle w:val="aff6"/>
        <w:ind w:firstLine="0"/>
        <w:jc w:val="both"/>
        <w:rPr>
          <w:rFonts w:hint="default"/>
          <w:lang w:eastAsia="zh-CN"/>
        </w:rPr>
      </w:pPr>
      <w:r>
        <w:rPr>
          <w:rFonts w:eastAsia="Songti SC"/>
          <w:lang w:eastAsia="zh-CN"/>
        </w:rPr>
        <w:t xml:space="preserve">③儿童参与社会公共事务的讨论，有助于“政策友好”“空间友好”等目标的实现</w:t>
      </w:r>
    </w:p>
    <w:p w14:paraId="7EF1C826" w14:textId="77777777" w:rsidR="00FE7A11" w:rsidRDefault="00000000">
      <w:pPr>
        <w:pStyle w:val="aff6"/>
        <w:ind w:firstLine="0"/>
        <w:jc w:val="both"/>
        <w:rPr>
          <w:rFonts w:hint="default"/>
          <w:lang w:eastAsia="zh-CN"/>
        </w:rPr>
      </w:pPr>
      <w:r>
        <w:rPr>
          <w:rFonts w:eastAsia="Songti SC"/>
          <w:lang w:eastAsia="zh-CN"/>
        </w:rPr>
        <w:t xml:space="preserve">④落实“五个友好”，维护儿童生存、发展、受保护和参与的权利，需要各方形成合力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4114800" cy="2472780"/>
            <wp:docPr id="140" name="Picture 140"/>
            <wp:cNvGraphicFramePr>
              <a:graphicFrameLocks noChangeAspect="1"/>
            </wp:cNvGraphicFramePr>
            <a:graphic>
              <a:graphicData uri="http://schemas.openxmlformats.org/drawingml/2006/picture">
                <pic:pic>
                  <pic:nvPicPr>
                    <pic:cNvPr id="0" name="14_gaokao2024q9五个友好.png"/>
                    <pic:cNvPicPr/>
                  </pic:nvPicPr>
                  <pic:blipFill>
                    <a:blip r:embed="rId71"/>
                    <a:stretch>
                      <a:fillRect/>
                    </a:stretch>
                  </pic:blipFill>
                  <pic:spPr>
                    <a:xfrm>
                      <a:off x="0" y="0"/>
                      <a:ext cx="4114800" cy="2472780"/>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③④正确：儿童参与讨论有助于实现“政策友好”“空间友好”，落实“五个友好”需要各方合力；①把差别对待定性为“特权”是知识错误，②“通学公交线”和“基层自治”没有必然联系。</w:t>
      </w:r>
    </w:p>
    <w:p w14:paraId="692BF07C" w14:textId="77777777" w:rsidR="00FE7A11" w:rsidRDefault="00000000">
      <w:pPr>
        <w:pStyle w:val="aff9"/>
        <w:rPr>
          <w:rFonts w:hint="default"/>
          <w:lang w:eastAsia="zh-CN"/>
        </w:rPr>
      </w:pPr>
      <w:r>
        <w:rPr>
          <w:lang w:eastAsia="zh-CN"/>
          <w:color w:val="000000"/>
        </w:rPr>
        <w:t xml:space="preserve">①针对儿童群体的特殊优待和保护，</w:t>
      </w:r>
      <w:r>
        <w:rPr>
          <w:color w:val="C00000"/>
          <w:lang w:eastAsia="zh-CN"/>
        </w:rPr>
        <w:t xml:space="preserve">属于特权</w:t>
      </w:r>
      <w:r>
        <w:rPr>
          <w:lang w:eastAsia="zh-CN"/>
          <w:color w:val="000000"/>
        </w:rPr>
        <w:t xml:space="preserve">，但并未违反平等原则　（错误）</w:t>
      </w:r>
    </w:p>
    <w:p w14:paraId="692BF07C" w14:textId="77777777" w:rsidR="00FE7A11" w:rsidRDefault="00000000">
      <w:pPr>
        <w:pStyle w:val="aff9"/>
        <w:rPr>
          <w:rFonts w:hint="default"/>
          <w:lang w:eastAsia="zh-CN"/>
        </w:rPr>
      </w:pPr>
      <w:r>
        <w:rPr>
          <w:color w:val="008000"/>
          <w:lang w:eastAsia="zh-CN"/>
        </w:rPr>
        <w:t xml:space="preserve">纠正：对儿童等弱势群体的特殊保护是基于不同情况的合理差别对待，不是“特权”，这一定性本身错误</w:t>
      </w:r>
    </w:p>
    <w:p w14:paraId="692BF07C" w14:textId="77777777" w:rsidR="00FE7A11" w:rsidRDefault="00000000">
      <w:pPr>
        <w:pStyle w:val="aff9"/>
        <w:rPr>
          <w:rFonts w:hint="default"/>
          <w:lang w:eastAsia="zh-CN"/>
        </w:rPr>
      </w:pPr>
      <w:r>
        <w:rPr>
          <w:lang w:eastAsia="zh-CN"/>
          <w:color w:val="000000"/>
        </w:rPr>
        <w:t xml:space="preserve">②开通“通学公交线”体现了“服务友好”，强化了城市的基层自治　（不选）</w:t>
      </w:r>
    </w:p>
    <w:p w14:paraId="692BF07C" w14:textId="77777777" w:rsidR="00FE7A11" w:rsidRDefault="00000000">
      <w:pPr>
        <w:pStyle w:val="aff9"/>
        <w:rPr>
          <w:rFonts w:hint="default"/>
          <w:lang w:eastAsia="zh-CN"/>
        </w:rPr>
      </w:pPr>
      <w:r>
        <w:rPr>
          <w:lang w:eastAsia="zh-CN"/>
          <w:color w:val="000000"/>
        </w:rPr>
        <w:t xml:space="preserve">提示：开通通学公交线确实体现“服务友好”，但和“强化城市的基层自治”没有因果关联，材料不支持这一说法</w:t>
      </w:r>
    </w:p>
    <w:p w14:paraId="692BF07C" w14:textId="77777777" w:rsidR="00FE7A11" w:rsidRDefault="00000000">
      <w:pPr>
        <w:pStyle w:val="aff9"/>
        <w:rPr>
          <w:rFonts w:hint="default"/>
          <w:lang w:eastAsia="zh-CN"/>
        </w:rPr>
      </w:pPr>
      <w:r>
        <w:rPr>
          <w:lang w:eastAsia="zh-CN"/>
          <w:color w:val="000000"/>
        </w:rPr>
        <w:t xml:space="preserve">③儿童参与社会公共事务的讨论，有助于“政策友好”“空间友好”等目标的实现　（正确）</w:t>
      </w:r>
    </w:p>
    <w:p w14:paraId="692BF07C" w14:textId="77777777" w:rsidR="00FE7A11" w:rsidRDefault="00000000">
      <w:pPr>
        <w:pStyle w:val="aff9"/>
        <w:rPr>
          <w:rFonts w:hint="default"/>
          <w:lang w:eastAsia="zh-CN"/>
        </w:rPr>
      </w:pPr>
      <w:r>
        <w:rPr>
          <w:lang w:eastAsia="zh-CN"/>
          <w:color w:val="000000"/>
        </w:rPr>
        <w:t xml:space="preserve">儿童参与讨论能让相关政策、空间设计更好体现儿童视角，有助于实现“政策友好”“空间友好”</w:t>
      </w:r>
    </w:p>
    <w:p w14:paraId="692BF07C" w14:textId="77777777" w:rsidR="00FE7A11" w:rsidRDefault="00000000">
      <w:pPr>
        <w:pStyle w:val="aff9"/>
        <w:rPr>
          <w:rFonts w:hint="default"/>
          <w:lang w:eastAsia="zh-CN"/>
        </w:rPr>
      </w:pPr>
      <w:r>
        <w:rPr>
          <w:lang w:eastAsia="zh-CN"/>
          <w:color w:val="000000"/>
        </w:rPr>
        <w:t xml:space="preserve">④落实“五个友好”，维护儿童生存、发展、受保护和参与的权利，需要各方形成合力　（正确）</w:t>
      </w:r>
    </w:p>
    <w:p w14:paraId="692BF07C" w14:textId="77777777" w:rsidR="00FE7A11" w:rsidRDefault="00000000">
      <w:pPr>
        <w:pStyle w:val="aff9"/>
        <w:rPr>
          <w:rFonts w:hint="default"/>
          <w:lang w:eastAsia="zh-CN"/>
        </w:rPr>
      </w:pPr>
      <w:r>
        <w:rPr>
          <w:lang w:eastAsia="zh-CN"/>
          <w:color w:val="000000"/>
        </w:rPr>
        <w:t xml:space="preserve">落实“五个友好”涉及政策制定、空间改造、服务提供等多方面，需要政府、社会、家庭等各方共同努力</w:t>
      </w:r>
    </w:p>
    <w:p w14:paraId="63A9AA29" w14:textId="77777777" w:rsidR="00FE7A11" w:rsidRDefault="00000000">
      <w:pPr>
        <w:pStyle w:val="31"/>
        <w:spacing w:after="60"/>
        <w:rPr>
          <w:rFonts w:hint="default"/>
          <w:lang w:eastAsia="zh-CN"/>
        </w:rPr>
      </w:pPr>
      <w:r>
        <w:rPr>
          <w:lang w:eastAsia="zh-CN"/>
        </w:rPr>
        <w:t xml:space="preserve">选择例题 2　2026丰台二模第2题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北京积极推进儿童友好城市建设，鼓励儿童以“小小规划师”“儿童观察团”参与治理。</w:t>
      </w:r>
    </w:p>
    <w:p w14:paraId="7EF1C826" w14:textId="77777777" w:rsidR="00FE7A11" w:rsidRDefault="00000000">
      <w:pPr>
        <w:pStyle w:val="aff6"/>
        <w:ind w:firstLine="0"/>
        <w:jc w:val="both"/>
        <w:rPr>
          <w:rFonts w:hint="default"/>
          <w:lang w:eastAsia="zh-CN"/>
        </w:rPr>
      </w:pPr>
      <w:r>
        <w:rPr>
          <w:rFonts w:eastAsia="Songti SC"/>
          <w:lang w:eastAsia="zh-CN"/>
        </w:rPr>
        <w:t xml:space="preserve">儿童走进居委会，参与社区微更新与空间营造；儿童担任责任规划师，参与街区通学路改造与公共空间适儿化设计；儿童参与设计乐学公园，打造自然教育场景……</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这一系列措施</w:t>
      </w:r>
    </w:p>
    <w:p w14:paraId="7EF1C826" w14:textId="77777777" w:rsidR="00FE7A11" w:rsidRDefault="00000000">
      <w:pPr>
        <w:pStyle w:val="aff6"/>
        <w:ind w:firstLine="0"/>
        <w:jc w:val="both"/>
        <w:rPr>
          <w:rFonts w:hint="default"/>
          <w:lang w:eastAsia="zh-CN"/>
        </w:rPr>
      </w:pPr>
      <w:r>
        <w:rPr>
          <w:rFonts w:eastAsia="Songti SC"/>
          <w:lang w:eastAsia="zh-CN"/>
        </w:rPr>
        <w:t xml:space="preserve">①推动儿童友好的公共空间改造，有利于促进儿童健康成长</w:t>
      </w:r>
    </w:p>
    <w:p w14:paraId="7EF1C826" w14:textId="77777777" w:rsidR="00FE7A11" w:rsidRDefault="00000000">
      <w:pPr>
        <w:pStyle w:val="aff6"/>
        <w:ind w:firstLine="0"/>
        <w:jc w:val="both"/>
        <w:rPr>
          <w:rFonts w:hint="default"/>
          <w:lang w:eastAsia="zh-CN"/>
        </w:rPr>
      </w:pPr>
      <w:r>
        <w:rPr>
          <w:rFonts w:eastAsia="Songti SC"/>
          <w:lang w:eastAsia="zh-CN"/>
        </w:rPr>
        <w:t xml:space="preserve">②赋予儿童社区事务决策权，拓宽基层群众自治的参与渠道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③丰富了基层治理实践形式，引导公民有序参与公共事务</w:t>
      </w:r>
    </w:p>
    <w:p w14:paraId="7EF1C826" w14:textId="77777777" w:rsidR="00FE7A11" w:rsidRDefault="00000000">
      <w:pPr>
        <w:pStyle w:val="aff6"/>
        <w:ind w:firstLine="0"/>
        <w:jc w:val="both"/>
        <w:rPr>
          <w:rFonts w:hint="default"/>
          <w:lang w:eastAsia="zh-CN"/>
        </w:rPr>
      </w:pPr>
      <w:r>
        <w:rPr>
          <w:rFonts w:eastAsia="Songti SC"/>
          <w:lang w:eastAsia="zh-CN"/>
        </w:rPr>
        <w:t xml:space="preserve">④深化了政务公开工作机制改革，有助于提升基层治理效能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①③正确：儿童参与公共空间改造、丰富基层治理实践形式引导有序参与；②把“参与”拔高为“赋予决策权”夸大了儿童的法定权限，④把儿童参与治理和“政务公开”这一不相干的概念挂钩。</w:t>
      </w:r>
    </w:p>
    <w:p w14:paraId="692BF07C" w14:textId="77777777" w:rsidR="00FE7A11" w:rsidRDefault="00000000">
      <w:pPr>
        <w:pStyle w:val="aff9"/>
        <w:rPr>
          <w:rFonts w:hint="default"/>
          <w:lang w:eastAsia="zh-CN"/>
        </w:rPr>
      </w:pPr>
      <w:r>
        <w:rPr>
          <w:lang w:eastAsia="zh-CN"/>
          <w:color w:val="000000"/>
        </w:rPr>
        <w:t xml:space="preserve">①推动儿童友好的公共空间改造，有利于促进儿童健康成长　（正确）</w:t>
      </w:r>
    </w:p>
    <w:p w14:paraId="692BF07C" w14:textId="77777777" w:rsidR="00FE7A11" w:rsidRDefault="00000000">
      <w:pPr>
        <w:pStyle w:val="aff9"/>
        <w:rPr>
          <w:rFonts w:hint="default"/>
          <w:lang w:eastAsia="zh-CN"/>
        </w:rPr>
      </w:pPr>
      <w:r>
        <w:rPr>
          <w:lang w:eastAsia="zh-CN"/>
          <w:color w:val="000000"/>
        </w:rPr>
        <w:t xml:space="preserve">儿童参与街区、公园的适儿化设计，直接推动公共空间改造，有利于儿童健康成长</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赋予儿童社区事务决策权</w:t>
      </w:r>
      <w:r>
        <w:rPr>
          <w:lang w:eastAsia="zh-CN"/>
          <w:color w:val="000000"/>
        </w:rPr>
        <w:t xml:space="preserve">，拓宽基层群众自治的参与渠道　（错误）</w:t>
      </w:r>
    </w:p>
    <w:p w14:paraId="692BF07C" w14:textId="77777777" w:rsidR="00FE7A11" w:rsidRDefault="00000000">
      <w:pPr>
        <w:pStyle w:val="aff9"/>
        <w:rPr>
          <w:rFonts w:hint="default"/>
          <w:lang w:eastAsia="zh-CN"/>
        </w:rPr>
      </w:pPr>
      <w:r>
        <w:rPr>
          <w:color w:val="008000"/>
          <w:lang w:eastAsia="zh-CN"/>
        </w:rPr>
        <w:t xml:space="preserve">纠正：材料讲的是儿童“参与”社区微更新、街区规划，是参与渠道的拓宽，不等于把社区事务的“决策权”赋予儿童，未成年人不具备相应的法定决策地位</w:t>
      </w:r>
    </w:p>
    <w:p w14:paraId="692BF07C" w14:textId="77777777" w:rsidR="00FE7A11" w:rsidRDefault="00000000">
      <w:pPr>
        <w:pStyle w:val="aff9"/>
        <w:rPr>
          <w:rFonts w:hint="default"/>
          <w:lang w:eastAsia="zh-CN"/>
        </w:rPr>
      </w:pPr>
      <w:r>
        <w:rPr>
          <w:lang w:eastAsia="zh-CN"/>
          <w:color w:val="000000"/>
        </w:rPr>
        <w:t xml:space="preserve">③丰富了基层治理实践形式，引导公民有序参与公共事务　（正确）</w:t>
      </w:r>
    </w:p>
    <w:p w14:paraId="692BF07C" w14:textId="77777777" w:rsidR="00FE7A11" w:rsidRDefault="00000000">
      <w:pPr>
        <w:pStyle w:val="aff9"/>
        <w:rPr>
          <w:rFonts w:hint="default"/>
          <w:lang w:eastAsia="zh-CN"/>
        </w:rPr>
      </w:pPr>
      <w:r>
        <w:rPr>
          <w:lang w:eastAsia="zh-CN"/>
          <w:color w:val="000000"/>
        </w:rPr>
        <w:t xml:space="preserve">“小小规划师”“儿童观察团”是基层治理实践形式的创新，引导公民（含未成年人）有序参与公共事务</w:t>
      </w:r>
    </w:p>
    <w:p w14:paraId="692BF07C" w14:textId="77777777" w:rsidR="00FE7A11" w:rsidRDefault="00000000">
      <w:pPr>
        <w:pStyle w:val="aff9"/>
        <w:rPr>
          <w:rFonts w:hint="default"/>
          <w:lang w:eastAsia="zh-CN"/>
        </w:rPr>
      </w:pPr>
      <w:r>
        <w:rPr>
          <w:lang w:eastAsia="zh-CN"/>
          <w:color w:val="000000"/>
        </w:rPr>
        <w:t xml:space="preserve">④深化了政务公开工作机制改革，有助于提升基层治理效能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提示：这句话本身没有知识错误，但材料讲的是儿童参与社区治理和空间设计，没有涉及“政务公开”这一具体机制改革内容，张冠李戴</w:t>
      </w:r>
    </w:p>
    <w:p w14:paraId="63A9AA29" w14:textId="77777777" w:rsidR="00FE7A11" w:rsidRDefault="00000000">
      <w:pPr>
        <w:pStyle w:val="31"/>
        <w:spacing w:after="60"/>
        <w:rPr>
          <w:rFonts w:hint="default"/>
          <w:lang w:eastAsia="zh-CN"/>
        </w:rPr>
      </w:pPr>
      <w:r>
        <w:rPr>
          <w:lang w:eastAsia="zh-CN"/>
        </w:rPr>
        <w:t xml:space="preserve">选择例题 3　2026海淀二模第9题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以下为某社区新一届居民委员会换届选举方案的主要环节：</w:t>
      </w:r>
    </w:p>
    <w:p w14:paraId="7EF1C826" w14:textId="77777777" w:rsidR="00FE7A11" w:rsidRDefault="00000000">
      <w:pPr>
        <w:pStyle w:val="aff6"/>
        <w:ind w:firstLine="0"/>
        <w:jc w:val="both"/>
        <w:rPr>
          <w:rFonts w:hint="default"/>
          <w:lang w:eastAsia="zh-CN"/>
        </w:rPr>
      </w:pPr>
      <w:r>
        <w:rPr>
          <w:rFonts w:eastAsia="Songti SC"/>
          <w:lang w:eastAsia="zh-CN"/>
        </w:rPr>
        <w:t xml:space="preserve">成立选举机构：居民选举委员会由居民会议或者居民代表会议推选产生，街道办事处给予指导。</w:t>
      </w:r>
    </w:p>
    <w:p w14:paraId="7EF1C826" w14:textId="77777777" w:rsidR="00FE7A11" w:rsidRDefault="00000000">
      <w:pPr>
        <w:pStyle w:val="aff6"/>
        <w:ind w:firstLine="0"/>
        <w:jc w:val="both"/>
        <w:rPr>
          <w:rFonts w:hint="default"/>
          <w:lang w:eastAsia="zh-CN"/>
        </w:rPr>
      </w:pPr>
      <w:r>
        <w:rPr>
          <w:rFonts w:eastAsia="Songti SC"/>
          <w:lang w:eastAsia="zh-CN"/>
        </w:rPr>
        <w:t xml:space="preserve">选民登记：参加选举人员进行登记，登记名单应提前公布，居民对名单有异议的，可提出申诉。</w:t>
      </w:r>
    </w:p>
    <w:p w14:paraId="7EF1C826" w14:textId="77777777" w:rsidR="00FE7A11" w:rsidRDefault="00000000">
      <w:pPr>
        <w:pStyle w:val="aff6"/>
        <w:ind w:firstLine="0"/>
        <w:jc w:val="both"/>
        <w:rPr>
          <w:rFonts w:hint="default"/>
          <w:lang w:eastAsia="zh-CN"/>
        </w:rPr>
      </w:pPr>
      <w:r>
        <w:rPr>
          <w:rFonts w:eastAsia="Songti SC"/>
          <w:lang w:eastAsia="zh-CN"/>
        </w:rPr>
        <w:t xml:space="preserve">提名候选人：多名选民联合提名候选人；实行差额选举。</w:t>
      </w:r>
    </w:p>
    <w:p w14:paraId="7EF1C826" w14:textId="77777777" w:rsidR="00FE7A11" w:rsidRDefault="00000000">
      <w:pPr>
        <w:pStyle w:val="aff6"/>
        <w:ind w:firstLine="0"/>
        <w:jc w:val="both"/>
        <w:rPr>
          <w:rFonts w:hint="default"/>
          <w:lang w:eastAsia="zh-CN"/>
        </w:rPr>
      </w:pPr>
      <w:r>
        <w:rPr>
          <w:rFonts w:eastAsia="Songti SC"/>
          <w:lang w:eastAsia="zh-CN"/>
        </w:rPr>
        <w:t xml:space="preserve">投票选举：实行无记名投票、公开计票的方法，选举结果当场公布。</w:t>
      </w:r>
    </w:p>
    <w:p w14:paraId="7EF1C826" w14:textId="77777777" w:rsidR="00FE7A11" w:rsidRDefault="00000000">
      <w:pPr>
        <w:pStyle w:val="aff6"/>
        <w:ind w:firstLine="0"/>
        <w:jc w:val="both"/>
        <w:rPr>
          <w:rFonts w:hint="default"/>
          <w:lang w:eastAsia="zh-CN"/>
        </w:rPr>
      </w:pPr>
      <w:r>
        <w:rPr>
          <w:rFonts w:eastAsia="Songti SC"/>
          <w:lang w:eastAsia="zh-CN"/>
        </w:rPr>
        <w:t xml:space="preserve">关于这一方案，下列说法正确的是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①街道办事处与居委会之间是领导与被领导的关系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②选民登记的相关举措保障了居民的知情权与监督权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③实行差额选举确保选举过程的公开透明，提高选举公信力</w:t>
      </w:r>
    </w:p>
    <w:p w14:paraId="7EF1C826" w14:textId="77777777" w:rsidR="00FE7A11" w:rsidRDefault="00000000">
      <w:pPr>
        <w:pStyle w:val="aff6"/>
        <w:ind w:firstLine="0"/>
        <w:jc w:val="both"/>
        <w:rPr>
          <w:rFonts w:hint="default"/>
          <w:lang w:eastAsia="zh-CN"/>
        </w:rPr>
      </w:pPr>
      <w:r>
        <w:rPr>
          <w:rFonts w:eastAsia="Songti SC"/>
          <w:lang w:eastAsia="zh-CN"/>
        </w:rPr>
        <w:t xml:space="preserve">④可在投票选举前补充候选人与居民见面的环节，候选人向居民介绍履职设想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②④正确，登记公示、申诉安排体现知情权监督权，增设候选人见面会是合理建议；①把居委会与街道办事处的“指导关系”说成“领导关系”、③把差额选举与选举公开透明画等号，都是知识性错误。</w:t>
      </w:r>
    </w:p>
    <w:p w14:paraId="692BF07C" w14:textId="77777777" w:rsidR="00FE7A11" w:rsidRDefault="00000000">
      <w:pPr>
        <w:pStyle w:val="aff9"/>
        <w:rPr>
          <w:rFonts w:hint="default"/>
          <w:lang w:eastAsia="zh-CN"/>
        </w:rPr>
      </w:pPr>
      <w:r>
        <w:rPr>
          <w:lang w:eastAsia="zh-CN"/>
          <w:color w:val="000000"/>
        </w:rPr>
        <w:t xml:space="preserve">①街道办事处与居委会之间是</w:t>
      </w:r>
      <w:r>
        <w:rPr>
          <w:color w:val="C00000"/>
          <w:lang w:eastAsia="zh-CN"/>
        </w:rPr>
        <w:t xml:space="preserve">领导与被领导的关系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纠正：居委会是基层群众自治组织，不隶属于政府，街道办事处对居委会的工作是“指导”关系，不是“领导与被领导”关系</w:t>
      </w:r>
    </w:p>
    <w:p w14:paraId="692BF07C" w14:textId="77777777" w:rsidR="00FE7A11" w:rsidRDefault="00000000">
      <w:pPr>
        <w:pStyle w:val="aff9"/>
        <w:rPr>
          <w:rFonts w:hint="default"/>
          <w:lang w:eastAsia="zh-CN"/>
        </w:rPr>
      </w:pPr>
      <w:r>
        <w:rPr>
          <w:lang w:eastAsia="zh-CN"/>
          <w:color w:val="000000"/>
        </w:rPr>
        <w:t xml:space="preserve">②选民登记的相关举措保障了居民的知情权与监督权　（正确）</w:t>
      </w:r>
    </w:p>
    <w:p w14:paraId="692BF07C" w14:textId="77777777" w:rsidR="00FE7A11" w:rsidRDefault="00000000">
      <w:pPr>
        <w:pStyle w:val="aff9"/>
        <w:rPr>
          <w:rFonts w:hint="default"/>
          <w:lang w:eastAsia="zh-CN"/>
        </w:rPr>
      </w:pPr>
      <w:r>
        <w:rPr>
          <w:lang w:eastAsia="zh-CN"/>
          <w:color w:val="000000"/>
        </w:rPr>
        <w:t xml:space="preserve">登记名单提前公布、居民可提出申诉，正是保障居民知情权、监督权的体现</w:t>
      </w:r>
    </w:p>
    <w:p w14:paraId="692BF07C" w14:textId="77777777" w:rsidR="00FE7A11" w:rsidRDefault="00000000">
      <w:pPr>
        <w:pStyle w:val="aff9"/>
        <w:rPr>
          <w:rFonts w:hint="default"/>
          <w:lang w:eastAsia="zh-CN"/>
        </w:rPr>
      </w:pPr>
      <w:r>
        <w:rPr>
          <w:lang w:eastAsia="zh-CN"/>
          <w:color w:val="000000"/>
        </w:rPr>
        <w:t xml:space="preserve">③实行差额选举</w:t>
      </w:r>
      <w:r>
        <w:rPr>
          <w:color w:val="C00000"/>
          <w:lang w:eastAsia="zh-CN"/>
        </w:rPr>
        <w:t xml:space="preserve">确保选举过程的公开透明</w:t>
      </w:r>
      <w:r>
        <w:rPr>
          <w:lang w:eastAsia="zh-CN"/>
          <w:color w:val="000000"/>
        </w:rPr>
        <w:t xml:space="preserve">，提高选举公信力　（错误）</w:t>
      </w:r>
    </w:p>
    <w:p w14:paraId="692BF07C" w14:textId="77777777" w:rsidR="00FE7A11" w:rsidRDefault="00000000">
      <w:pPr>
        <w:pStyle w:val="aff9"/>
        <w:rPr>
          <w:rFonts w:hint="default"/>
          <w:lang w:eastAsia="zh-CN"/>
        </w:rPr>
      </w:pPr>
      <w:r>
        <w:rPr>
          <w:color w:val="008000"/>
          <w:lang w:eastAsia="zh-CN"/>
        </w:rPr>
        <w:t xml:space="preserve">纠正：差额选举针对的是候选人数多于应选名额这一提名安排，与选举过程是否“公开透明”没有必然联系，真正体现公开透明的是无记名投票、公开计票、结果当场公布等环节</w:t>
      </w:r>
    </w:p>
    <w:p w14:paraId="692BF07C" w14:textId="77777777" w:rsidR="00FE7A11" w:rsidRDefault="00000000">
      <w:pPr>
        <w:pStyle w:val="aff9"/>
        <w:rPr>
          <w:rFonts w:hint="default"/>
          <w:lang w:eastAsia="zh-CN"/>
        </w:rPr>
      </w:pPr>
      <w:r>
        <w:rPr>
          <w:lang w:eastAsia="zh-CN"/>
          <w:color w:val="000000"/>
        </w:rPr>
        <w:t xml:space="preserve">④可在投票选举前补充候选人与居民见面的环节，候选人向居民介绍履职设想　（正确）</w:t>
      </w:r>
    </w:p>
    <w:p w14:paraId="692BF07C" w14:textId="77777777" w:rsidR="00FE7A11" w:rsidRDefault="00000000">
      <w:pPr>
        <w:pStyle w:val="aff9"/>
        <w:rPr>
          <w:rFonts w:hint="default"/>
          <w:lang w:eastAsia="zh-CN"/>
        </w:rPr>
      </w:pPr>
      <w:r>
        <w:rPr>
          <w:lang w:eastAsia="zh-CN"/>
          <w:color w:val="000000"/>
        </w:rPr>
        <w:t xml:space="preserve">增加候选人见面会有利于居民更全面了解候选人，更好行使选举权，是合理的完善建议</w:t>
      </w:r>
    </w:p>
    <w:p w14:paraId="63A9AA29" w14:textId="77777777" w:rsidR="00FE7A11" w:rsidRDefault="00000000">
      <w:pPr>
        <w:pStyle w:val="31"/>
        <w:spacing w:after="60"/>
        <w:rPr>
          <w:rFonts w:hint="default"/>
          <w:lang w:eastAsia="zh-CN"/>
        </w:rPr>
      </w:pPr>
      <w:r>
        <w:rPr>
          <w:lang w:eastAsia="zh-CN"/>
        </w:rPr>
        <w:t xml:space="preserve">选择例题 4　2026石景山二模第8题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某社区居委会注重发掘小区居民中有空闲时间的“闲人”、有专业特长的能人、有资源链接的强人、热心公益的好人等力量，组建了一支志愿服务队，定期开展治安巡逻、公益课堂、矛盾调解等志愿服务活动，不断建强社区治理和服务队伍，同时带动更多居民参与社区治理。</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从中得到的有益借鉴有</w:t>
      </w:r>
    </w:p>
    <w:p w14:paraId="7EF1C826" w14:textId="77777777" w:rsidR="00FE7A11" w:rsidRDefault="00000000">
      <w:pPr>
        <w:pStyle w:val="aff6"/>
        <w:ind w:firstLine="0"/>
        <w:jc w:val="both"/>
        <w:rPr>
          <w:rFonts w:hint="default"/>
          <w:lang w:eastAsia="zh-CN"/>
        </w:rPr>
      </w:pPr>
      <w:r>
        <w:rPr>
          <w:rFonts w:eastAsia="Songti SC"/>
          <w:lang w:eastAsia="zh-CN"/>
        </w:rPr>
        <w:t xml:space="preserve">①丰富自治组织形式，调动社会力量参与共治</w:t>
      </w:r>
    </w:p>
    <w:p w14:paraId="7EF1C826" w14:textId="77777777" w:rsidR="00FE7A11" w:rsidRDefault="00000000">
      <w:pPr>
        <w:pStyle w:val="aff6"/>
        <w:ind w:firstLine="0"/>
        <w:jc w:val="both"/>
        <w:rPr>
          <w:rFonts w:hint="default"/>
          <w:lang w:eastAsia="zh-CN"/>
        </w:rPr>
      </w:pPr>
      <w:r>
        <w:rPr>
          <w:rFonts w:eastAsia="Songti SC"/>
          <w:lang w:eastAsia="zh-CN"/>
        </w:rPr>
        <w:t xml:space="preserve">②激发居民自治参与热情，完善自我管理服务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③组建志愿者服务队，代表政府履行管理职能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④通过发掘社区共治资源，提高社区治理效能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②④正确：调动居民自治热情、发掘共治资源提升治理效能；①把志愿服务队说成“丰富自治组织形式”不准确，③把志愿服务队混同于“代表政府”履行职能。</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丰富自治组织形式</w:t>
      </w:r>
      <w:r>
        <w:rPr>
          <w:lang w:eastAsia="zh-CN"/>
          <w:color w:val="000000"/>
        </w:rPr>
        <w:t xml:space="preserve">，调动社会力量参与共治　（错误）</w:t>
      </w:r>
    </w:p>
    <w:p w14:paraId="692BF07C" w14:textId="77777777" w:rsidR="00FE7A11" w:rsidRDefault="00000000">
      <w:pPr>
        <w:pStyle w:val="aff9"/>
        <w:rPr>
          <w:rFonts w:hint="default"/>
          <w:lang w:eastAsia="zh-CN"/>
        </w:rPr>
      </w:pPr>
      <w:r>
        <w:rPr>
          <w:color w:val="008000"/>
          <w:lang w:eastAsia="zh-CN"/>
        </w:rPr>
        <w:t xml:space="preserve">纠正：志愿服务队是居委会组织社会力量参与治理的一种形式，不属于基层自治组织本身，说成“丰富自治组织形式”不准确</w:t>
      </w:r>
    </w:p>
    <w:p w14:paraId="692BF07C" w14:textId="77777777" w:rsidR="00FE7A11" w:rsidRDefault="00000000">
      <w:pPr>
        <w:pStyle w:val="aff9"/>
        <w:rPr>
          <w:rFonts w:hint="default"/>
          <w:lang w:eastAsia="zh-CN"/>
        </w:rPr>
      </w:pPr>
      <w:r>
        <w:rPr>
          <w:lang w:eastAsia="zh-CN"/>
          <w:color w:val="000000"/>
        </w:rPr>
        <w:t xml:space="preserve">②激发居民自治参与热情，完善自我管理服务　（正确）</w:t>
      </w:r>
    </w:p>
    <w:p w14:paraId="692BF07C" w14:textId="77777777" w:rsidR="00FE7A11" w:rsidRDefault="00000000">
      <w:pPr>
        <w:pStyle w:val="aff9"/>
        <w:rPr>
          <w:rFonts w:hint="default"/>
          <w:lang w:eastAsia="zh-CN"/>
        </w:rPr>
      </w:pPr>
      <w:r>
        <w:rPr>
          <w:lang w:eastAsia="zh-CN"/>
          <w:color w:val="000000"/>
        </w:rPr>
        <w:t xml:space="preserve">发掘居民中的“闲人、能人、强人、好人”参与志愿服务，正是激发居民自治参与热情、完善自我管理服务</w:t>
      </w:r>
    </w:p>
    <w:p w14:paraId="692BF07C" w14:textId="77777777" w:rsidR="00FE7A11" w:rsidRDefault="00000000">
      <w:pPr>
        <w:pStyle w:val="aff9"/>
        <w:rPr>
          <w:rFonts w:hint="default"/>
          <w:lang w:eastAsia="zh-CN"/>
        </w:rPr>
      </w:pPr>
      <w:r>
        <w:rPr>
          <w:lang w:eastAsia="zh-CN"/>
          <w:color w:val="000000"/>
        </w:rPr>
        <w:t xml:space="preserve">③组建志愿者服务队，</w:t>
      </w:r>
      <w:r>
        <w:rPr>
          <w:color w:val="C00000"/>
          <w:lang w:eastAsia="zh-CN"/>
        </w:rPr>
        <w:t xml:space="preserve">代表政府履行管理职能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纠正：志愿服务队是居民自我组织的社会力量，不是“代表政府”履行行政管理职能，混淆了自治与行政的界限</w:t>
      </w:r>
    </w:p>
    <w:p w14:paraId="692BF07C" w14:textId="77777777" w:rsidR="00FE7A11" w:rsidRDefault="00000000">
      <w:pPr>
        <w:pStyle w:val="aff9"/>
        <w:rPr>
          <w:rFonts w:hint="default"/>
          <w:lang w:eastAsia="zh-CN"/>
        </w:rPr>
      </w:pPr>
      <w:r>
        <w:rPr>
          <w:lang w:eastAsia="zh-CN"/>
          <w:color w:val="000000"/>
        </w:rPr>
        <w:t xml:space="preserve">④通过发掘社区共治资源，提高社区治理效能　（正确）</w:t>
      </w:r>
    </w:p>
    <w:p w14:paraId="692BF07C" w14:textId="77777777" w:rsidR="00FE7A11" w:rsidRDefault="00000000">
      <w:pPr>
        <w:pStyle w:val="aff9"/>
        <w:rPr>
          <w:rFonts w:hint="default"/>
          <w:lang w:eastAsia="zh-CN"/>
        </w:rPr>
      </w:pPr>
      <w:r>
        <w:rPr>
          <w:lang w:eastAsia="zh-CN"/>
          <w:color w:val="000000"/>
        </w:rPr>
        <w:t xml:space="preserve">发掘居民中的各类资源组建志愿队伍，正是发掘社区共治资源、提高治理效能的体现</w:t>
      </w:r>
    </w:p>
    <w:p w14:paraId="63A9AA29" w14:textId="77777777" w:rsidR="00FE7A11" w:rsidRDefault="00000000">
      <w:pPr>
        <w:pStyle w:val="31"/>
        <w:spacing w:after="60"/>
        <w:rPr>
          <w:rFonts w:hint="default"/>
          <w:lang w:eastAsia="zh-CN"/>
        </w:rPr>
      </w:pPr>
      <w:r>
        <w:rPr>
          <w:lang w:eastAsia="zh-CN"/>
        </w:rPr>
        <w:t xml:space="preserve">选择例题 5　2026通州期末第5题（跨模块）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基层问题通常不是孤立的“点”，而是交织着利益、习俗与资源的“网”。</w:t>
      </w:r>
    </w:p>
    <w:p w14:paraId="7EF1C826" w14:textId="77777777" w:rsidR="00FE7A11" w:rsidRDefault="00000000">
      <w:pPr>
        <w:pStyle w:val="aff6"/>
        <w:ind w:firstLine="0"/>
        <w:jc w:val="both"/>
        <w:rPr>
          <w:rFonts w:hint="default"/>
          <w:lang w:eastAsia="zh-CN"/>
        </w:rPr>
      </w:pPr>
      <w:r>
        <w:rPr>
          <w:rFonts w:eastAsia="Songti SC"/>
          <w:lang w:eastAsia="zh-CN"/>
        </w:rPr>
        <w:t xml:space="preserve">若仅头痛医头、脚痛医脚，容易陷入“拆东墙补西墙”“按下葫芦浮起瓢”的被动局面。</w:t>
      </w:r>
    </w:p>
    <w:p w14:paraId="7EF1C826" w14:textId="77777777" w:rsidR="00FE7A11" w:rsidRDefault="00000000">
      <w:pPr>
        <w:pStyle w:val="aff6"/>
        <w:ind w:firstLine="0"/>
        <w:jc w:val="both"/>
        <w:rPr>
          <w:rFonts w:hint="default"/>
          <w:lang w:eastAsia="zh-CN"/>
        </w:rPr>
      </w:pPr>
      <w:r>
        <w:rPr>
          <w:rFonts w:eastAsia="Songti SC"/>
          <w:lang w:eastAsia="zh-CN"/>
        </w:rPr>
        <w:t xml:space="preserve">“十五五”规划建议明确提出，要“完善共建共治共享的社会治理制度”并“健全凝聚服务群众工作机制，夯实社会治理的群众基础”。</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下列表述正确的是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①基层治理事关国家发展和稳定，是我们党执政兴国的重要支柱</w:t>
      </w:r>
    </w:p>
    <w:p w14:paraId="7EF1C826" w14:textId="77777777" w:rsidR="00FE7A11" w:rsidRDefault="00000000">
      <w:pPr>
        <w:pStyle w:val="aff6"/>
        <w:ind w:firstLine="0"/>
        <w:jc w:val="both"/>
        <w:rPr>
          <w:rFonts w:hint="default"/>
          <w:lang w:eastAsia="zh-CN"/>
        </w:rPr>
      </w:pPr>
      <w:r>
        <w:rPr>
          <w:rFonts w:eastAsia="Songti SC"/>
          <w:lang w:eastAsia="zh-CN"/>
        </w:rPr>
        <w:t xml:space="preserve">②基层问题的治理必须坚持群众观念，要有系统思维和辩证思维</w:t>
      </w:r>
    </w:p>
    <w:p w14:paraId="7EF1C826" w14:textId="77777777" w:rsidR="00FE7A11" w:rsidRDefault="00000000">
      <w:pPr>
        <w:pStyle w:val="aff6"/>
        <w:ind w:firstLine="0"/>
        <w:jc w:val="both"/>
        <w:rPr>
          <w:rFonts w:hint="default"/>
          <w:lang w:eastAsia="zh-CN"/>
        </w:rPr>
      </w:pPr>
      <w:r>
        <w:rPr>
          <w:rFonts w:eastAsia="Songti SC"/>
          <w:lang w:eastAsia="zh-CN"/>
        </w:rPr>
        <w:t xml:space="preserve">③多元共治有助于在当前条件下提供多方共赢的基层治理更优解</w:t>
      </w:r>
    </w:p>
    <w:p w14:paraId="7EF1C826" w14:textId="77777777" w:rsidR="00FE7A11" w:rsidRDefault="00000000">
      <w:pPr>
        <w:pStyle w:val="aff6"/>
        <w:ind w:firstLine="0"/>
        <w:jc w:val="both"/>
        <w:rPr>
          <w:rFonts w:hint="default"/>
          <w:lang w:eastAsia="zh-CN"/>
        </w:rPr>
      </w:pPr>
      <w:r>
        <w:rPr>
          <w:rFonts w:eastAsia="Songti SC"/>
          <w:lang w:eastAsia="zh-CN"/>
        </w:rPr>
        <w:t xml:space="preserve">④凝聚服务群众工作机制的核心在于政府主导破解基层治理难题</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基层治理要靠群众路线和多元共治来破解，②③正确；①把基层治理拔高成“执政兴国的支柱”表述不准，④把核心归为“政府主导”偏离了群众路线。</w:t>
      </w:r>
    </w:p>
    <w:p w14:paraId="692BF07C" w14:textId="77777777" w:rsidR="00FE7A11" w:rsidRDefault="00000000">
      <w:pPr>
        <w:pStyle w:val="aff9"/>
        <w:rPr>
          <w:rFonts w:hint="default"/>
          <w:lang w:eastAsia="zh-CN"/>
        </w:rPr>
      </w:pPr>
      <w:r>
        <w:rPr>
          <w:lang w:eastAsia="zh-CN"/>
          <w:color w:val="000000"/>
        </w:rPr>
        <w:t xml:space="preserve">①基层治理事关国家发展和稳定，</w:t>
      </w:r>
      <w:r>
        <w:rPr>
          <w:color w:val="C00000"/>
          <w:lang w:eastAsia="zh-CN"/>
        </w:rPr>
        <w:t xml:space="preserve">是我们党执政兴国的重要支柱</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纠正：准确表述应是“基层治理是国家治理的基石”，说成“党执政兴国的重要支柱”混淆了不同层级的政治概念</w:t>
      </w:r>
    </w:p>
    <w:p w14:paraId="692BF07C" w14:textId="77777777" w:rsidR="00FE7A11" w:rsidRDefault="00000000">
      <w:pPr>
        <w:pStyle w:val="aff9"/>
        <w:rPr>
          <w:rFonts w:hint="default"/>
          <w:lang w:eastAsia="zh-CN"/>
        </w:rPr>
      </w:pPr>
      <w:r>
        <w:rPr>
          <w:lang w:eastAsia="zh-CN"/>
          <w:color w:val="000000"/>
        </w:rPr>
        <w:t xml:space="preserve">②基层问题的治理必须坚持群众观念，要有系统思维和辩证思维　（正确）</w:t>
      </w:r>
    </w:p>
    <w:p w14:paraId="692BF07C" w14:textId="77777777" w:rsidR="00FE7A11" w:rsidRDefault="00000000">
      <w:pPr>
        <w:pStyle w:val="aff9"/>
        <w:rPr>
          <w:rFonts w:hint="default"/>
          <w:lang w:eastAsia="zh-CN"/>
        </w:rPr>
      </w:pPr>
      <w:r>
        <w:rPr>
          <w:lang w:eastAsia="zh-CN"/>
          <w:color w:val="000000"/>
        </w:rPr>
        <w:t xml:space="preserve">基层问题交织多重因素，需要坚持群众路线并运用系统、辩证的思维方式统筹解决</w:t>
      </w:r>
    </w:p>
    <w:p w14:paraId="692BF07C" w14:textId="77777777" w:rsidR="00FE7A11" w:rsidRDefault="00000000">
      <w:pPr>
        <w:pStyle w:val="aff9"/>
        <w:rPr>
          <w:rFonts w:hint="default"/>
          <w:lang w:eastAsia="zh-CN"/>
        </w:rPr>
      </w:pPr>
      <w:r>
        <w:rPr>
          <w:lang w:eastAsia="zh-CN"/>
          <w:color w:val="000000"/>
        </w:rPr>
        <w:t xml:space="preserve">③多元共治有助于在当前条件下提供多方共赢的基层治理更优解　（正确）</w:t>
      </w:r>
    </w:p>
    <w:p w14:paraId="692BF07C" w14:textId="77777777" w:rsidR="00FE7A11" w:rsidRDefault="00000000">
      <w:pPr>
        <w:pStyle w:val="aff9"/>
        <w:rPr>
          <w:rFonts w:hint="default"/>
          <w:lang w:eastAsia="zh-CN"/>
        </w:rPr>
      </w:pPr>
      <w:r>
        <w:rPr>
          <w:lang w:eastAsia="zh-CN"/>
          <w:color w:val="000000"/>
        </w:rPr>
        <w:t xml:space="preserve">对应“完善共建共治共享的社会治理制度”，多元主体协同能形成更优治理方案</w:t>
      </w:r>
    </w:p>
    <w:p w14:paraId="692BF07C" w14:textId="77777777" w:rsidR="00FE7A11" w:rsidRDefault="00000000">
      <w:pPr>
        <w:pStyle w:val="aff9"/>
        <w:rPr>
          <w:rFonts w:hint="default"/>
          <w:lang w:eastAsia="zh-CN"/>
        </w:rPr>
      </w:pPr>
      <w:r>
        <w:rPr>
          <w:lang w:eastAsia="zh-CN"/>
          <w:color w:val="000000"/>
        </w:rPr>
        <w:t xml:space="preserve">④凝聚服务群众工作机制的</w:t>
      </w:r>
      <w:r>
        <w:rPr>
          <w:color w:val="C00000"/>
          <w:lang w:eastAsia="zh-CN"/>
        </w:rPr>
        <w:t xml:space="preserve">核心在于政府主导</w:t>
      </w:r>
      <w:r>
        <w:rPr>
          <w:lang w:eastAsia="zh-CN"/>
          <w:color w:val="000000"/>
        </w:rPr>
        <w:t xml:space="preserve">破解基层治理难题　（错误）</w:t>
      </w:r>
    </w:p>
    <w:p w14:paraId="692BF07C" w14:textId="77777777" w:rsidR="00FE7A11" w:rsidRDefault="00000000">
      <w:pPr>
        <w:pStyle w:val="aff9"/>
        <w:rPr>
          <w:rFonts w:hint="default"/>
          <w:lang w:eastAsia="zh-CN"/>
        </w:rPr>
      </w:pPr>
      <w:r>
        <w:rPr>
          <w:color w:val="008000"/>
          <w:lang w:eastAsia="zh-CN"/>
        </w:rPr>
        <w:t xml:space="preserve">纠正：凝聚服务群众工作机制的核心是坚持党的领导、走群众路线，多元主体协同治理，而不是“政府主导”</w:t>
      </w:r>
    </w:p>
    <w:p w14:paraId="63A9AA29" w14:textId="77777777" w:rsidR="00FE7A11" w:rsidRDefault="00000000">
      <w:pPr>
        <w:pStyle w:val="31"/>
        <w:spacing w:after="60"/>
        <w:rPr>
          <w:rFonts w:hint="default"/>
          <w:lang w:eastAsia="zh-CN"/>
        </w:rPr>
      </w:pPr>
      <w:r>
        <w:rPr>
          <w:lang w:eastAsia="zh-CN"/>
        </w:rPr>
        <w:t xml:space="preserve">选择例题 6　2025房山一模第8题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“小法庭”绘就基层治理新风景。</w:t>
      </w:r>
    </w:p>
    <w:p w14:paraId="7EF1C826" w14:textId="77777777" w:rsidR="00FE7A11" w:rsidRDefault="00000000">
      <w:pPr>
        <w:pStyle w:val="aff6"/>
        <w:ind w:firstLine="0"/>
        <w:jc w:val="both"/>
        <w:rPr>
          <w:rFonts w:hint="default"/>
          <w:lang w:eastAsia="zh-CN"/>
        </w:rPr>
      </w:pPr>
      <w:r>
        <w:rPr>
          <w:rFonts w:eastAsia="Songti SC"/>
          <w:lang w:eastAsia="zh-CN"/>
        </w:rPr>
        <w:t xml:space="preserve">某地法庭创新开展“庭审代训”工作方式，选定当地典型纠纷作为示范案件，邀请村干部旁听庭审，提升村干部法律意识和调解工作能力，从而帮助他们在基层工作中更好地解决纠纷。</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“庭审代训”工作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①有利于健全法律援助体系，使公平正义得到切实维护</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②推动自治与法治的有机结合，提高基层社会治理能力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③旨在创新基层群众自治组织形式，促进多元协同治理</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④有利于提高化解纠纷能力，提升社会治理法治化水平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②④正确：法庭“庭审代训”把法治手段和村干部自治工作结合起来，提升化解纠纷能力和治理法治化水平；①张冠李戴成法律援助体系，③把这一培训举措说成“创新自治组织形式”不准确。</w:t>
      </w:r>
    </w:p>
    <w:p w14:paraId="692BF07C" w14:textId="77777777" w:rsidR="00FE7A11" w:rsidRDefault="00000000">
      <w:pPr>
        <w:pStyle w:val="aff9"/>
        <w:rPr>
          <w:rFonts w:hint="default"/>
          <w:lang w:eastAsia="zh-CN"/>
        </w:rPr>
      </w:pPr>
      <w:r>
        <w:rPr>
          <w:lang w:eastAsia="zh-CN"/>
          <w:color w:val="000000"/>
        </w:rPr>
        <w:t xml:space="preserve">①有利于健全法律援助体系，使公平正义得到切实维护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提示：这句话本身没有知识错误，但材料讲的是法庭邀请村干部旁听庭审、开展培训，不属于“法律援助体系”的范畴，张冠李戴</w:t>
      </w:r>
    </w:p>
    <w:p w14:paraId="692BF07C" w14:textId="77777777" w:rsidR="00FE7A11" w:rsidRDefault="00000000">
      <w:pPr>
        <w:pStyle w:val="aff9"/>
        <w:rPr>
          <w:rFonts w:hint="default"/>
          <w:lang w:eastAsia="zh-CN"/>
        </w:rPr>
      </w:pPr>
      <w:r>
        <w:rPr>
          <w:lang w:eastAsia="zh-CN"/>
          <w:color w:val="000000"/>
        </w:rPr>
        <w:t xml:space="preserve">②推动自治与法治的有机结合，提高基层社会治理能力　（正确）</w:t>
      </w:r>
    </w:p>
    <w:p w14:paraId="692BF07C" w14:textId="77777777" w:rsidR="00FE7A11" w:rsidRDefault="00000000">
      <w:pPr>
        <w:pStyle w:val="aff9"/>
        <w:rPr>
          <w:rFonts w:hint="default"/>
          <w:lang w:eastAsia="zh-CN"/>
        </w:rPr>
      </w:pPr>
      <w:r>
        <w:rPr>
          <w:lang w:eastAsia="zh-CN"/>
          <w:color w:val="000000"/>
        </w:rPr>
        <w:t xml:space="preserve">村干部是基层自治骨干，通过旁听庭审提升法律意识和调解能力，正是自治与法治相结合</w:t>
      </w:r>
    </w:p>
    <w:p w14:paraId="692BF07C" w14:textId="77777777" w:rsidR="00FE7A11" w:rsidRDefault="00000000">
      <w:pPr>
        <w:pStyle w:val="aff9"/>
        <w:rPr>
          <w:rFonts w:hint="default"/>
          <w:lang w:eastAsia="zh-CN"/>
        </w:rPr>
      </w:pPr>
      <w:r>
        <w:rPr>
          <w:lang w:eastAsia="zh-CN"/>
          <w:color w:val="000000"/>
        </w:rPr>
        <w:t xml:space="preserve">③旨在</w:t>
      </w:r>
      <w:r>
        <w:rPr>
          <w:color w:val="C00000"/>
          <w:lang w:eastAsia="zh-CN"/>
        </w:rPr>
        <w:t xml:space="preserve">创新基层群众自治组织形式</w:t>
      </w:r>
      <w:r>
        <w:rPr>
          <w:lang w:eastAsia="zh-CN"/>
          <w:color w:val="000000"/>
        </w:rPr>
        <w:t xml:space="preserve">，促进多元协同治理　（错误）</w:t>
      </w:r>
    </w:p>
    <w:p w14:paraId="692BF07C" w14:textId="77777777" w:rsidR="00FE7A11" w:rsidRDefault="00000000">
      <w:pPr>
        <w:pStyle w:val="aff9"/>
        <w:rPr>
          <w:rFonts w:hint="default"/>
          <w:lang w:eastAsia="zh-CN"/>
        </w:rPr>
      </w:pPr>
      <w:r>
        <w:rPr>
          <w:color w:val="008000"/>
          <w:lang w:eastAsia="zh-CN"/>
        </w:rPr>
        <w:t xml:space="preserve">纠正：“庭审代训”是提升村干部法律意识和调解能力的培训方式，不是对基层群众自治组织形式本身的创新</w:t>
      </w:r>
    </w:p>
    <w:p w14:paraId="692BF07C" w14:textId="77777777" w:rsidR="00FE7A11" w:rsidRDefault="00000000">
      <w:pPr>
        <w:pStyle w:val="aff9"/>
        <w:rPr>
          <w:rFonts w:hint="default"/>
          <w:lang w:eastAsia="zh-CN"/>
        </w:rPr>
      </w:pPr>
      <w:r>
        <w:rPr>
          <w:lang w:eastAsia="zh-CN"/>
          <w:color w:val="000000"/>
        </w:rPr>
        <w:t xml:space="preserve">④有利于提高化解纠纷能力，提升社会治理法治化水平　（正确）</w:t>
      </w:r>
    </w:p>
    <w:p w14:paraId="692BF07C" w14:textId="77777777" w:rsidR="00FE7A11" w:rsidRDefault="00000000">
      <w:pPr>
        <w:pStyle w:val="aff9"/>
        <w:rPr>
          <w:rFonts w:hint="default"/>
          <w:lang w:eastAsia="zh-CN"/>
        </w:rPr>
      </w:pPr>
      <w:r>
        <w:rPr>
          <w:lang w:eastAsia="zh-CN"/>
          <w:color w:val="000000"/>
        </w:rPr>
        <w:t xml:space="preserve">村干部提升调解能力有助于在基层更好化解纠纷，提升社会治理法治化水平</w:t>
      </w:r>
    </w:p>
    <w:p w14:paraId="63A9AA29" w14:textId="77777777" w:rsidR="00FE7A11" w:rsidRDefault="00000000">
      <w:pPr>
        <w:pStyle w:val="31"/>
        <w:spacing w:after="60"/>
        <w:rPr>
          <w:rFonts w:hint="default"/>
          <w:lang w:eastAsia="zh-CN"/>
        </w:rPr>
      </w:pPr>
      <w:r>
        <w:rPr>
          <w:lang w:eastAsia="zh-CN"/>
        </w:rPr>
        <w:t xml:space="preserve">选择例题 7　2025海淀二模第3题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完整社区来了！从养老、托幼，到菜店、药店，再到公共空间、社区管理等日常所需的服务设施，完整社区将服务和资源延伸至居民家门口。</w:t>
      </w:r>
    </w:p>
    <w:p w14:paraId="7EF1C826" w14:textId="77777777" w:rsidR="00FE7A11" w:rsidRDefault="00000000">
      <w:pPr>
        <w:pStyle w:val="aff6"/>
        <w:ind w:firstLine="0"/>
        <w:jc w:val="both"/>
        <w:rPr>
          <w:rFonts w:hint="default"/>
          <w:lang w:eastAsia="zh-CN"/>
        </w:rPr>
      </w:pPr>
      <w:r>
        <w:rPr>
          <w:rFonts w:eastAsia="Songti SC"/>
          <w:lang w:eastAsia="zh-CN"/>
        </w:rPr>
        <w:t xml:space="preserve">北京在开展完整社区建设试点过程中坚持党建引领，因地制宜，推进智能化服务，健全社区治理机制，努力营造家门口的幸福生活。</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打造完整社区需要</w:t>
      </w:r>
    </w:p>
    <w:p w14:paraId="7EF1C826" w14:textId="77777777" w:rsidR="00FE7A11" w:rsidRDefault="00000000">
      <w:pPr>
        <w:pStyle w:val="aff6"/>
        <w:ind w:firstLine="0"/>
        <w:jc w:val="both"/>
        <w:rPr>
          <w:rFonts w:hint="default"/>
          <w:lang w:eastAsia="zh-CN"/>
        </w:rPr>
      </w:pPr>
      <w:r>
        <w:rPr>
          <w:rFonts w:eastAsia="Songti SC"/>
          <w:lang w:eastAsia="zh-CN"/>
        </w:rPr>
        <w:t xml:space="preserve">①将党的政治优势转化为基层治理效能，增强人民幸福感</w:t>
      </w:r>
    </w:p>
    <w:p w14:paraId="7EF1C826" w14:textId="77777777" w:rsidR="00FE7A11" w:rsidRDefault="00000000">
      <w:pPr>
        <w:pStyle w:val="aff6"/>
        <w:ind w:firstLine="0"/>
        <w:jc w:val="both"/>
        <w:rPr>
          <w:rFonts w:hint="default"/>
          <w:lang w:eastAsia="zh-CN"/>
        </w:rPr>
      </w:pPr>
      <w:r>
        <w:rPr>
          <w:rFonts w:eastAsia="Songti SC"/>
          <w:lang w:eastAsia="zh-CN"/>
        </w:rPr>
        <w:t xml:space="preserve">②创新基层群众自治的组织形式，推动多元治理</w:t>
      </w:r>
    </w:p>
    <w:p w14:paraId="7EF1C826" w14:textId="77777777" w:rsidR="00FE7A11" w:rsidRDefault="00000000">
      <w:pPr>
        <w:pStyle w:val="aff6"/>
        <w:ind w:firstLine="0"/>
        <w:jc w:val="both"/>
        <w:rPr>
          <w:rFonts w:hint="default"/>
          <w:lang w:eastAsia="zh-CN"/>
        </w:rPr>
      </w:pPr>
      <w:r>
        <w:rPr>
          <w:rFonts w:eastAsia="Songti SC"/>
          <w:lang w:eastAsia="zh-CN"/>
        </w:rPr>
        <w:t xml:space="preserve">③以数字化和人工智能赋能社区建设，拓展技术应用场景</w:t>
      </w:r>
    </w:p>
    <w:p w14:paraId="7EF1C826" w14:textId="77777777" w:rsidR="00FE7A11" w:rsidRDefault="00000000">
      <w:pPr>
        <w:pStyle w:val="aff6"/>
        <w:ind w:firstLine="0"/>
        <w:jc w:val="both"/>
        <w:rPr>
          <w:rFonts w:hint="default"/>
          <w:lang w:eastAsia="zh-CN"/>
        </w:rPr>
      </w:pPr>
      <w:r>
        <w:rPr>
          <w:rFonts w:eastAsia="Songti SC"/>
          <w:lang w:eastAsia="zh-CN"/>
        </w:rPr>
        <w:t xml:space="preserve">④总结试点经验，在全市推广统一的社区建设方案</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材料明确写着“党建引领”和“推进智能化服务”，①③直接对应；②“创新自治组织形式”材料没有具体信息支撑，④与材料强调的“因地制宜”正相矛盾。</w:t>
      </w:r>
    </w:p>
    <w:p w14:paraId="692BF07C" w14:textId="77777777" w:rsidR="00FE7A11" w:rsidRDefault="00000000">
      <w:pPr>
        <w:pStyle w:val="aff9"/>
        <w:rPr>
          <w:rFonts w:hint="default"/>
          <w:lang w:eastAsia="zh-CN"/>
        </w:rPr>
      </w:pPr>
      <w:r>
        <w:rPr>
          <w:lang w:eastAsia="zh-CN"/>
          <w:color w:val="000000"/>
        </w:rPr>
        <w:t xml:space="preserve">①将党的政治优势转化为基层治理效能，增强人民幸福感　（正确）</w:t>
      </w:r>
    </w:p>
    <w:p w14:paraId="692BF07C" w14:textId="77777777" w:rsidR="00FE7A11" w:rsidRDefault="00000000">
      <w:pPr>
        <w:pStyle w:val="aff9"/>
        <w:rPr>
          <w:rFonts w:hint="default"/>
          <w:lang w:eastAsia="zh-CN"/>
        </w:rPr>
      </w:pPr>
      <w:r>
        <w:rPr>
          <w:lang w:eastAsia="zh-CN"/>
          <w:color w:val="000000"/>
        </w:rPr>
        <w:t xml:space="preserve">对应材料“坚持党建引领”，把党的政治优势转化为基层治理效能</w:t>
      </w:r>
    </w:p>
    <w:p w14:paraId="692BF07C" w14:textId="77777777" w:rsidR="00FE7A11" w:rsidRDefault="00000000">
      <w:pPr>
        <w:pStyle w:val="aff9"/>
        <w:rPr>
          <w:rFonts w:hint="default"/>
          <w:lang w:eastAsia="zh-CN"/>
        </w:rPr>
      </w:pPr>
      <w:r>
        <w:rPr>
          <w:lang w:eastAsia="zh-CN"/>
          <w:color w:val="000000"/>
        </w:rPr>
        <w:t xml:space="preserve">②创新基层群众自治的组织形式，推动多元治理　（不选）</w:t>
      </w:r>
    </w:p>
    <w:p w14:paraId="692BF07C" w14:textId="77777777" w:rsidR="00FE7A11" w:rsidRDefault="00000000">
      <w:pPr>
        <w:pStyle w:val="aff9"/>
        <w:rPr>
          <w:rFonts w:hint="default"/>
          <w:lang w:eastAsia="zh-CN"/>
        </w:rPr>
      </w:pPr>
      <w:r>
        <w:rPr>
          <w:lang w:eastAsia="zh-CN"/>
          <w:color w:val="000000"/>
        </w:rPr>
        <w:t xml:space="preserve">提示：材料讲的是养老托幼、菜店药店等服务设施延伸和“健全社区治理机制”，没有涉及“创新自治组织形式”这一具体信息点，属于过度引申</w:t>
      </w:r>
    </w:p>
    <w:p w14:paraId="692BF07C" w14:textId="77777777" w:rsidR="00FE7A11" w:rsidRDefault="00000000">
      <w:pPr>
        <w:pStyle w:val="aff9"/>
        <w:rPr>
          <w:rFonts w:hint="default"/>
          <w:lang w:eastAsia="zh-CN"/>
        </w:rPr>
      </w:pPr>
      <w:r>
        <w:rPr>
          <w:lang w:eastAsia="zh-CN"/>
          <w:color w:val="000000"/>
        </w:rPr>
        <w:t xml:space="preserve">③以数字化和人工智能赋能社区建设，拓展技术应用场景　（正确）</w:t>
      </w:r>
    </w:p>
    <w:p w14:paraId="692BF07C" w14:textId="77777777" w:rsidR="00FE7A11" w:rsidRDefault="00000000">
      <w:pPr>
        <w:pStyle w:val="aff9"/>
        <w:rPr>
          <w:rFonts w:hint="default"/>
          <w:lang w:eastAsia="zh-CN"/>
        </w:rPr>
      </w:pPr>
      <w:r>
        <w:rPr>
          <w:lang w:eastAsia="zh-CN"/>
          <w:color w:val="000000"/>
        </w:rPr>
        <w:t xml:space="preserve">对应材料“推进智能化服务”</w:t>
      </w:r>
    </w:p>
    <w:p w14:paraId="692BF07C" w14:textId="77777777" w:rsidR="00FE7A11" w:rsidRDefault="00000000">
      <w:pPr>
        <w:pStyle w:val="aff9"/>
        <w:rPr>
          <w:rFonts w:hint="default"/>
          <w:lang w:eastAsia="zh-CN"/>
        </w:rPr>
      </w:pPr>
      <w:r>
        <w:rPr>
          <w:lang w:eastAsia="zh-CN"/>
          <w:color w:val="000000"/>
        </w:rPr>
        <w:t xml:space="preserve">④总结试点经验，在全市</w:t>
      </w:r>
      <w:r>
        <w:rPr>
          <w:color w:val="C00000"/>
          <w:lang w:eastAsia="zh-CN"/>
        </w:rPr>
        <w:t xml:space="preserve">推广统一的社区建设方案</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纠正：材料强调的是“因地制宜”，与“推广统一的社区建设方案”自相矛盾，各社区情况不同不能搞一刀切</w:t>
      </w:r>
    </w:p>
    <w:p w14:paraId="63A9AA29" w14:textId="77777777" w:rsidR="00FE7A11" w:rsidRDefault="00000000">
      <w:pPr>
        <w:pStyle w:val="31"/>
        <w:spacing w:after="60"/>
        <w:rPr>
          <w:rFonts w:hint="default"/>
          <w:lang w:eastAsia="zh-CN"/>
        </w:rPr>
      </w:pPr>
      <w:r>
        <w:rPr>
          <w:lang w:eastAsia="zh-CN"/>
        </w:rPr>
        <w:t xml:space="preserve">选择例题 8　2025丰台期末第3题（跨模块）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如图所示，北京市构建了以“一清单、一平台、一张网”为基础的养老服务体系。</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①该体系引导多方各司其职、协同联动，为老年群体保驾护航</w:t>
      </w:r>
    </w:p>
    <w:p w14:paraId="7EF1C826" w14:textId="77777777" w:rsidR="00FE7A11" w:rsidRDefault="00000000">
      <w:pPr>
        <w:pStyle w:val="aff6"/>
        <w:ind w:firstLine="0"/>
        <w:jc w:val="both"/>
        <w:rPr>
          <w:rFonts w:hint="default"/>
          <w:lang w:eastAsia="zh-CN"/>
        </w:rPr>
      </w:pPr>
      <w:r>
        <w:rPr>
          <w:rFonts w:eastAsia="Songti SC"/>
          <w:lang w:eastAsia="zh-CN"/>
        </w:rPr>
        <w:t xml:space="preserve">②“一清单”是从消费端满足多样化、多层次的养老服务需求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③“一平台”以基层自洽为主导，保障老年群体的基本权益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④“一张网”依托养老事业和养老产业，不断完善养老服务</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303520" cy="2818834"/>
            <wp:docPr id="140" name="Picture 140"/>
            <wp:cNvGraphicFramePr>
              <a:graphicFrameLocks noChangeAspect="1"/>
            </wp:cNvGraphicFramePr>
            <a:graphic>
              <a:graphicData uri="http://schemas.openxmlformats.org/drawingml/2006/picture">
                <pic:pic>
                  <pic:nvPicPr>
                    <pic:cNvPr id="0" name="20_丰台期末3养老服务体系.png"/>
                    <pic:cNvPicPr/>
                  </pic:nvPicPr>
                  <pic:blipFill>
                    <a:blip r:embed="rId72"/>
                    <a:stretch>
                      <a:fillRect/>
                    </a:stretch>
                  </pic:blipFill>
                  <pic:spPr>
                    <a:xfrm>
                      <a:off x="0" y="0"/>
                      <a:ext cx="5303520" cy="2818834"/>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结合图示三个分支的具体内容看，①④更贴合“一清单”侧重供给端清单、“一张网”依托养老服务网络体系的图示信息；②把“一清单”定性为“消费端”需求、③把“一平台”定性为“基层自洽为主导”，都和图示内容对不上。</w:t>
      </w:r>
    </w:p>
    <w:p w14:paraId="692BF07C" w14:textId="77777777" w:rsidR="00FE7A11" w:rsidRDefault="00000000">
      <w:pPr>
        <w:pStyle w:val="aff9"/>
        <w:rPr>
          <w:rFonts w:hint="default"/>
          <w:lang w:eastAsia="zh-CN"/>
        </w:rPr>
      </w:pPr>
      <w:r>
        <w:rPr>
          <w:lang w:eastAsia="zh-CN"/>
          <w:color w:val="000000"/>
        </w:rPr>
        <w:t xml:space="preserve">①该体系引导多方各司其职、协同联动，为老年群体保驾护航　（正确）</w:t>
      </w:r>
    </w:p>
    <w:p w14:paraId="692BF07C" w14:textId="77777777" w:rsidR="00FE7A11" w:rsidRDefault="00000000">
      <w:pPr>
        <w:pStyle w:val="aff9"/>
        <w:rPr>
          <w:rFonts w:hint="default"/>
          <w:lang w:eastAsia="zh-CN"/>
        </w:rPr>
      </w:pPr>
      <w:r>
        <w:rPr>
          <w:lang w:eastAsia="zh-CN"/>
          <w:color w:val="000000"/>
        </w:rPr>
        <w:t xml:space="preserve">图示“一清单、一平台、一张网”分别对应清单制定、区域养老服务中心建设、区街道机构多级网络，体现多方协同联动</w:t>
      </w:r>
    </w:p>
    <w:p w14:paraId="692BF07C" w14:textId="77777777" w:rsidR="00FE7A11" w:rsidRDefault="00000000">
      <w:pPr>
        <w:pStyle w:val="aff9"/>
        <w:rPr>
          <w:rFonts w:hint="default"/>
          <w:lang w:eastAsia="zh-CN"/>
        </w:rPr>
      </w:pPr>
      <w:r>
        <w:rPr>
          <w:lang w:eastAsia="zh-CN"/>
          <w:color w:val="000000"/>
        </w:rPr>
        <w:t xml:space="preserve">②“一清单”是</w:t>
      </w:r>
      <w:r>
        <w:rPr>
          <w:color w:val="C00000"/>
          <w:lang w:eastAsia="zh-CN"/>
        </w:rPr>
        <w:t xml:space="preserve">从消费端满足多样化、多层次的养老服务需求</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纠正：图示中“一清单”是按街道乡镇辖区需求组织养老服务市场主体、设计形成普惠养老服务供给清单，是从供给端组织资源，不是“消费端”满足需求</w:t>
      </w:r>
    </w:p>
    <w:p w14:paraId="692BF07C" w14:textId="77777777" w:rsidR="00FE7A11" w:rsidRDefault="00000000">
      <w:pPr>
        <w:pStyle w:val="aff9"/>
        <w:rPr>
          <w:rFonts w:hint="default"/>
          <w:lang w:eastAsia="zh-CN"/>
        </w:rPr>
      </w:pPr>
      <w:r>
        <w:rPr>
          <w:lang w:eastAsia="zh-CN"/>
          <w:color w:val="000000"/>
        </w:rPr>
        <w:t xml:space="preserve">③“一平台”</w:t>
      </w:r>
      <w:r>
        <w:rPr>
          <w:color w:val="C00000"/>
          <w:lang w:eastAsia="zh-CN"/>
        </w:rPr>
        <w:t xml:space="preserve">以基层自洽为主导</w:t>
      </w:r>
      <w:r>
        <w:rPr>
          <w:lang w:eastAsia="zh-CN"/>
          <w:color w:val="000000"/>
        </w:rPr>
        <w:t xml:space="preserve">，保障老年群体的基本权益　（错误）</w:t>
      </w:r>
    </w:p>
    <w:p w14:paraId="692BF07C" w14:textId="77777777" w:rsidR="00FE7A11" w:rsidRDefault="00000000">
      <w:pPr>
        <w:pStyle w:val="aff9"/>
        <w:rPr>
          <w:rFonts w:hint="default"/>
          <w:lang w:eastAsia="zh-CN"/>
        </w:rPr>
      </w:pPr>
      <w:r>
        <w:rPr>
          <w:color w:val="008000"/>
          <w:lang w:eastAsia="zh-CN"/>
        </w:rPr>
        <w:t xml:space="preserve">纠正：图示中“一平台”是以街道（乡镇）为单位建设集居家、社区、机构养老三位一体的区域养老服务中心，讲的是服务平台建设，不是“基层自洽为主导”</w:t>
      </w:r>
    </w:p>
    <w:p w14:paraId="692BF07C" w14:textId="77777777" w:rsidR="00FE7A11" w:rsidRDefault="00000000">
      <w:pPr>
        <w:pStyle w:val="aff9"/>
        <w:rPr>
          <w:rFonts w:hint="default"/>
          <w:lang w:eastAsia="zh-CN"/>
        </w:rPr>
      </w:pPr>
      <w:r>
        <w:rPr>
          <w:lang w:eastAsia="zh-CN"/>
          <w:color w:val="000000"/>
        </w:rPr>
        <w:t xml:space="preserve">④“一张网”依托养老事业和养老产业，不断完善养老服务　（正确）</w:t>
      </w:r>
    </w:p>
    <w:p w14:paraId="692BF07C" w14:textId="77777777" w:rsidR="00FE7A11" w:rsidRDefault="00000000">
      <w:pPr>
        <w:pStyle w:val="aff9"/>
        <w:rPr>
          <w:rFonts w:hint="default"/>
          <w:lang w:eastAsia="zh-CN"/>
        </w:rPr>
      </w:pPr>
      <w:r>
        <w:rPr>
          <w:lang w:eastAsia="zh-CN"/>
          <w:color w:val="000000"/>
        </w:rPr>
        <w:t xml:space="preserve">“一张网”通过区、街道、社区多级养老服务网络覆盖养老事业和养老产业两方面，不断完善养老服务，说法正确</w:t>
      </w:r>
    </w:p>
    <w:p w14:paraId="63A9AA29" w14:textId="77777777" w:rsidR="00FE7A11" w:rsidRDefault="00000000">
      <w:pPr>
        <w:pStyle w:val="31"/>
        <w:spacing w:after="60"/>
        <w:rPr>
          <w:rFonts w:hint="default"/>
          <w:lang w:eastAsia="zh-CN"/>
        </w:rPr>
      </w:pPr>
      <w:r>
        <w:rPr>
          <w:lang w:eastAsia="zh-CN"/>
        </w:rPr>
        <w:t xml:space="preserve">选择例题 9　2024东城二模第5题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近期，与电动自行车相关的火灾事故时有发生，牵动人心。</w:t>
      </w:r>
    </w:p>
    <w:p w14:paraId="7EF1C826" w14:textId="77777777" w:rsidR="00FE7A11" w:rsidRDefault="00000000">
      <w:pPr>
        <w:pStyle w:val="aff6"/>
        <w:ind w:firstLine="0"/>
        <w:jc w:val="both"/>
        <w:rPr>
          <w:rFonts w:hint="default"/>
          <w:lang w:eastAsia="zh-CN"/>
        </w:rPr>
      </w:pPr>
      <w:r>
        <w:rPr>
          <w:rFonts w:eastAsia="Songti SC"/>
          <w:lang w:eastAsia="zh-CN"/>
        </w:rPr>
        <w:t xml:space="preserve">由于未设置电动自行车统一充电设施，某小区居民将蓄电池带上楼充电或者拉“飞线”到楼下充电，造成严重安全隐患。</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防范化解这一问题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①物业服务公司应严格规范罚款标准，依法惩治小区“飞线”充电行为</w:t>
      </w:r>
    </w:p>
    <w:p w14:paraId="7EF1C826" w14:textId="77777777" w:rsidR="00FE7A11" w:rsidRDefault="00000000">
      <w:pPr>
        <w:pStyle w:val="aff6"/>
        <w:ind w:firstLine="0"/>
        <w:jc w:val="both"/>
        <w:rPr>
          <w:rFonts w:hint="default"/>
          <w:lang w:eastAsia="zh-CN"/>
        </w:rPr>
      </w:pPr>
      <w:r>
        <w:rPr>
          <w:rFonts w:eastAsia="Songti SC"/>
          <w:lang w:eastAsia="zh-CN"/>
        </w:rPr>
        <w:t xml:space="preserve">②政府部门、居委会和企业等多方协同，完善公共充电配套设施</w:t>
      </w:r>
    </w:p>
    <w:p w14:paraId="7EF1C826" w14:textId="77777777" w:rsidR="00FE7A11" w:rsidRDefault="00000000">
      <w:pPr>
        <w:pStyle w:val="aff6"/>
        <w:ind w:firstLine="0"/>
        <w:jc w:val="both"/>
        <w:rPr>
          <w:rFonts w:hint="default"/>
          <w:lang w:eastAsia="zh-CN"/>
        </w:rPr>
      </w:pPr>
      <w:r>
        <w:rPr>
          <w:rFonts w:eastAsia="Songti SC"/>
          <w:lang w:eastAsia="zh-CN"/>
        </w:rPr>
        <w:t xml:space="preserve">③社区应行使社会管理职能，与电动自行车车主签订《小区规范充电协议》</w:t>
      </w:r>
    </w:p>
    <w:p w14:paraId="7EF1C826" w14:textId="77777777" w:rsidR="00FE7A11" w:rsidRDefault="00000000">
      <w:pPr>
        <w:pStyle w:val="aff6"/>
        <w:ind w:firstLine="0"/>
        <w:jc w:val="both"/>
        <w:rPr>
          <w:rFonts w:hint="default"/>
          <w:lang w:eastAsia="zh-CN"/>
        </w:rPr>
      </w:pPr>
      <w:r>
        <w:rPr>
          <w:rFonts w:eastAsia="Songti SC"/>
          <w:lang w:eastAsia="zh-CN"/>
        </w:rPr>
        <w:t xml:space="preserve">④全体居民集体行使基层公共事务的管理权，加强对电动车充电的管理和巡查</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②④正确：多方协同完善设施、居民自我管理巡查都是可行路径；①物业公司没有“依法惩治”违法行为的执法权，③“社区”不是行政机关，不能说“行使社会管理职能”。</w:t>
      </w:r>
    </w:p>
    <w:p w14:paraId="692BF07C" w14:textId="77777777" w:rsidR="00FE7A11" w:rsidRDefault="00000000">
      <w:pPr>
        <w:pStyle w:val="aff9"/>
        <w:rPr>
          <w:rFonts w:hint="default"/>
          <w:lang w:eastAsia="zh-CN"/>
        </w:rPr>
      </w:pPr>
      <w:r>
        <w:rPr>
          <w:lang w:eastAsia="zh-CN"/>
          <w:color w:val="000000"/>
        </w:rPr>
        <w:t xml:space="preserve">①物业服务公司应严格规范罚款标准，</w:t>
      </w:r>
      <w:r>
        <w:rPr>
          <w:color w:val="C00000"/>
          <w:lang w:eastAsia="zh-CN"/>
        </w:rPr>
        <w:t xml:space="preserve">依法惩治</w:t>
      </w:r>
      <w:r>
        <w:rPr>
          <w:lang w:eastAsia="zh-CN"/>
          <w:color w:val="000000"/>
        </w:rPr>
        <w:t xml:space="preserve">小区“飞线”充电行为　（错误）</w:t>
      </w:r>
    </w:p>
    <w:p w14:paraId="692BF07C" w14:textId="77777777" w:rsidR="00FE7A11" w:rsidRDefault="00000000">
      <w:pPr>
        <w:pStyle w:val="aff9"/>
        <w:rPr>
          <w:rFonts w:hint="default"/>
          <w:lang w:eastAsia="zh-CN"/>
        </w:rPr>
      </w:pPr>
      <w:r>
        <w:rPr>
          <w:color w:val="008000"/>
          <w:lang w:eastAsia="zh-CN"/>
        </w:rPr>
        <w:t xml:space="preserve">纠正：物业公司不具有行政处罚权，不能“依法惩治”违法行为，只能劝阻、报告有关部门或协助管理</w:t>
      </w:r>
    </w:p>
    <w:p w14:paraId="692BF07C" w14:textId="77777777" w:rsidR="00FE7A11" w:rsidRDefault="00000000">
      <w:pPr>
        <w:pStyle w:val="aff9"/>
        <w:rPr>
          <w:rFonts w:hint="default"/>
          <w:lang w:eastAsia="zh-CN"/>
        </w:rPr>
      </w:pPr>
      <w:r>
        <w:rPr>
          <w:lang w:eastAsia="zh-CN"/>
          <w:color w:val="000000"/>
        </w:rPr>
        <w:t xml:space="preserve">②政府部门、居委会和企业等多方协同，完善公共充电配套设施　（正确）</w:t>
      </w:r>
    </w:p>
    <w:p w14:paraId="692BF07C" w14:textId="77777777" w:rsidR="00FE7A11" w:rsidRDefault="00000000">
      <w:pPr>
        <w:pStyle w:val="aff9"/>
        <w:rPr>
          <w:rFonts w:hint="default"/>
          <w:lang w:eastAsia="zh-CN"/>
        </w:rPr>
      </w:pPr>
      <w:r>
        <w:rPr>
          <w:lang w:eastAsia="zh-CN"/>
          <w:color w:val="000000"/>
        </w:rPr>
        <w:t xml:space="preserve">多方协同完善充电设施，是解决“飞线”充电安全隐患的治本之策</w:t>
      </w:r>
    </w:p>
    <w:p w14:paraId="692BF07C" w14:textId="77777777" w:rsidR="00FE7A11" w:rsidRDefault="00000000">
      <w:pPr>
        <w:pStyle w:val="aff9"/>
        <w:rPr>
          <w:rFonts w:hint="default"/>
          <w:lang w:eastAsia="zh-CN"/>
        </w:rPr>
      </w:pPr>
      <w:r>
        <w:rPr>
          <w:lang w:eastAsia="zh-CN"/>
          <w:color w:val="000000"/>
        </w:rPr>
        <w:t xml:space="preserve">③社区应</w:t>
      </w:r>
      <w:r>
        <w:rPr>
          <w:color w:val="C00000"/>
          <w:lang w:eastAsia="zh-CN"/>
        </w:rPr>
        <w:t xml:space="preserve">行使社会管理职能</w:t>
      </w:r>
      <w:r>
        <w:rPr>
          <w:lang w:eastAsia="zh-CN"/>
          <w:color w:val="000000"/>
        </w:rPr>
        <w:t xml:space="preserve">，与电动自行车车主签订《小区规范充电协议》　（错误）</w:t>
      </w:r>
    </w:p>
    <w:p w14:paraId="692BF07C" w14:textId="77777777" w:rsidR="00FE7A11" w:rsidRDefault="00000000">
      <w:pPr>
        <w:pStyle w:val="aff9"/>
        <w:rPr>
          <w:rFonts w:hint="default"/>
          <w:lang w:eastAsia="zh-CN"/>
        </w:rPr>
      </w:pPr>
      <w:r>
        <w:rPr>
          <w:color w:val="008000"/>
          <w:lang w:eastAsia="zh-CN"/>
        </w:rPr>
        <w:t xml:space="preserve">纠正：“社区”不是行政机关，不具有“社会管理职能”，签订协议应由居委会协调多方共同约定，不宜说成“行使社会管理职能”</w:t>
      </w:r>
    </w:p>
    <w:p w14:paraId="692BF07C" w14:textId="77777777" w:rsidR="00FE7A11" w:rsidRDefault="00000000">
      <w:pPr>
        <w:pStyle w:val="aff9"/>
        <w:rPr>
          <w:rFonts w:hint="default"/>
          <w:lang w:eastAsia="zh-CN"/>
        </w:rPr>
      </w:pPr>
      <w:r>
        <w:rPr>
          <w:lang w:eastAsia="zh-CN"/>
          <w:color w:val="000000"/>
        </w:rPr>
        <w:t xml:space="preserve">④全体居民集体行使基层公共事务的管理权，加强对电动车充电的管理和巡查　（正确）</w:t>
      </w:r>
    </w:p>
    <w:p w14:paraId="692BF07C" w14:textId="77777777" w:rsidR="00FE7A11" w:rsidRDefault="00000000">
      <w:pPr>
        <w:pStyle w:val="aff9"/>
        <w:rPr>
          <w:rFonts w:hint="default"/>
          <w:lang w:eastAsia="zh-CN"/>
        </w:rPr>
      </w:pPr>
      <w:r>
        <w:rPr>
          <w:lang w:eastAsia="zh-CN"/>
          <w:color w:val="000000"/>
        </w:rPr>
        <w:t xml:space="preserve">居民自我管理、自我服务是基层群众自治的应有之义，加强巡查管理属于居民依法参与基层公共事务管理</w:t>
      </w:r>
    </w:p>
    <w:p w14:paraId="63A9AA29" w14:textId="77777777" w:rsidR="00FE7A11" w:rsidRDefault="00000000">
      <w:pPr>
        <w:pStyle w:val="31"/>
        <w:spacing w:after="60"/>
        <w:rPr>
          <w:rFonts w:hint="default"/>
          <w:lang w:eastAsia="zh-CN"/>
        </w:rPr>
      </w:pPr>
      <w:r>
        <w:rPr>
          <w:lang w:eastAsia="zh-CN"/>
        </w:rPr>
        <w:t xml:space="preserve">选择例题 10　2024海淀二模第8题（跨模块）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某社区以“会客议事厅”为平台，围绕社区大事难事定期召开协商议事会，打造街道、社区党组织、社区居委会、物业公司、产权单位、志愿者“六位一体”的社区治理共同体。</w:t>
      </w:r>
    </w:p>
    <w:p w14:paraId="7EF1C826" w14:textId="77777777" w:rsidR="00FE7A11" w:rsidRDefault="00000000">
      <w:pPr>
        <w:pStyle w:val="aff6"/>
        <w:ind w:firstLine="0"/>
        <w:jc w:val="both"/>
        <w:rPr>
          <w:rFonts w:hint="default"/>
          <w:lang w:eastAsia="zh-CN"/>
        </w:rPr>
      </w:pPr>
      <w:r>
        <w:rPr>
          <w:rFonts w:eastAsia="Songti SC"/>
          <w:lang w:eastAsia="zh-CN"/>
        </w:rPr>
        <w:t xml:space="preserve">通过民主协商、群策群力，不断丰富拓展“大家商量着办”的基层实践，让居民关心的事项件件有着落、事事有回音。</w:t>
      </w:r>
    </w:p>
    <w:p w14:paraId="7EF1C826" w14:textId="77777777" w:rsidR="00FE7A11" w:rsidRDefault="00000000">
      <w:pPr>
        <w:pStyle w:val="aff6"/>
        <w:ind w:firstLine="0"/>
        <w:jc w:val="both"/>
        <w:rPr>
          <w:rFonts w:hint="default"/>
          <w:lang w:eastAsia="zh-CN"/>
        </w:rPr>
      </w:pPr>
      <w:r>
        <w:rPr>
          <w:rFonts w:eastAsia="Songti SC"/>
          <w:lang w:eastAsia="zh-CN"/>
        </w:rPr>
        <w:t xml:space="preserve">由此可见，“大家商量着办”</w:t>
      </w:r>
    </w:p>
    <w:p w14:paraId="7EF1C826" w14:textId="77777777" w:rsidR="00FE7A11" w:rsidRDefault="00000000">
      <w:pPr>
        <w:pStyle w:val="aff6"/>
        <w:ind w:firstLine="0"/>
        <w:jc w:val="both"/>
        <w:rPr>
          <w:rFonts w:hint="default"/>
          <w:lang w:eastAsia="zh-CN"/>
        </w:rPr>
      </w:pPr>
      <w:r>
        <w:rPr>
          <w:rFonts w:eastAsia="Songti SC"/>
          <w:lang w:eastAsia="zh-CN"/>
        </w:rPr>
        <w:t xml:space="preserve">A．扎根基层、服务社会，尊重满足居民的文化需求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B．找到居民利益的最大公约数，将共识转化为共为</w:t>
      </w:r>
    </w:p>
    <w:p w14:paraId="7EF1C826" w14:textId="77777777" w:rsidR="00FE7A11" w:rsidRDefault="00000000">
      <w:pPr>
        <w:pStyle w:val="aff6"/>
        <w:ind w:firstLine="0"/>
        <w:jc w:val="both"/>
        <w:rPr>
          <w:rFonts w:hint="default"/>
          <w:lang w:eastAsia="zh-CN"/>
        </w:rPr>
      </w:pPr>
      <w:r>
        <w:rPr>
          <w:rFonts w:eastAsia="Songti SC"/>
          <w:lang w:eastAsia="zh-CN"/>
        </w:rPr>
        <w:t xml:space="preserve">C．基于居民价值选择进行价值判断，破解社区难题</w:t>
      </w:r>
    </w:p>
    <w:p w14:paraId="7EF1C826" w14:textId="77777777" w:rsidR="00FE7A11" w:rsidRDefault="00000000">
      <w:pPr>
        <w:pStyle w:val="aff6"/>
        <w:ind w:firstLine="0"/>
        <w:jc w:val="both"/>
        <w:rPr>
          <w:rFonts w:hint="default"/>
          <w:lang w:eastAsia="zh-CN"/>
        </w:rPr>
      </w:pPr>
      <w:r>
        <w:rPr>
          <w:rFonts w:eastAsia="Songti SC"/>
          <w:lang w:eastAsia="zh-CN"/>
        </w:rPr>
        <w:t xml:space="preserve">D．发挥专门协商机构的作用，探索基层治理新实践</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“会客议事厅”六方主体协商议事，B准确概括了“找到最大公约数、化共识为共为”这一民主协商实质；A文不对题，C是套用哲学概念，D把社区协商平台混同于人民政协这一“专门协商机构”。</w:t>
      </w:r>
    </w:p>
    <w:p w14:paraId="692BF07C" w14:textId="77777777" w:rsidR="00FE7A11" w:rsidRDefault="00000000">
      <w:pPr>
        <w:pStyle w:val="aff9"/>
        <w:rPr>
          <w:rFonts w:hint="default"/>
          <w:lang w:eastAsia="zh-CN"/>
        </w:rPr>
      </w:pPr>
      <w:r>
        <w:rPr>
          <w:lang w:eastAsia="zh-CN"/>
          <w:color w:val="000000"/>
        </w:rPr>
        <w:t xml:space="preserve">A．扎根基层、服务社会，尊重满足居民的文化需求　（不选）</w:t>
      </w:r>
    </w:p>
    <w:p w14:paraId="692BF07C" w14:textId="77777777" w:rsidR="00FE7A11" w:rsidRDefault="00000000">
      <w:pPr>
        <w:pStyle w:val="aff9"/>
        <w:rPr>
          <w:rFonts w:hint="default"/>
          <w:lang w:eastAsia="zh-CN"/>
        </w:rPr>
      </w:pPr>
      <w:r>
        <w:rPr>
          <w:lang w:eastAsia="zh-CN"/>
          <w:color w:val="000000"/>
        </w:rPr>
        <w:t xml:space="preserve">提示：材料讲的是协商解决社区“大事难事”，不是“文化需求”，文不对题</w:t>
      </w:r>
    </w:p>
    <w:p w14:paraId="692BF07C" w14:textId="77777777" w:rsidR="00FE7A11" w:rsidRDefault="00000000">
      <w:pPr>
        <w:pStyle w:val="aff9"/>
        <w:rPr>
          <w:rFonts w:hint="default"/>
          <w:lang w:eastAsia="zh-CN"/>
        </w:rPr>
      </w:pPr>
      <w:r>
        <w:rPr>
          <w:lang w:eastAsia="zh-CN"/>
          <w:color w:val="000000"/>
        </w:rPr>
        <w:t xml:space="preserve">B．找到居民利益的最大公约数，将共识转化为共为　（正确）</w:t>
      </w:r>
    </w:p>
    <w:p w14:paraId="692BF07C" w14:textId="77777777" w:rsidR="00FE7A11" w:rsidRDefault="00000000">
      <w:pPr>
        <w:pStyle w:val="aff9"/>
        <w:rPr>
          <w:rFonts w:hint="default"/>
          <w:lang w:eastAsia="zh-CN"/>
        </w:rPr>
      </w:pPr>
      <w:r>
        <w:rPr>
          <w:lang w:eastAsia="zh-CN"/>
          <w:color w:val="000000"/>
        </w:rPr>
        <w:t xml:space="preserve">六方主体民主协商、群策群力，正是找到利益最大公约数、把共识转化为共同行动</w:t>
      </w:r>
    </w:p>
    <w:p w14:paraId="692BF07C" w14:textId="77777777" w:rsidR="00FE7A11" w:rsidRDefault="00000000">
      <w:pPr>
        <w:pStyle w:val="aff9"/>
        <w:rPr>
          <w:rFonts w:hint="default"/>
          <w:lang w:eastAsia="zh-CN"/>
        </w:rPr>
      </w:pPr>
      <w:r>
        <w:rPr>
          <w:lang w:eastAsia="zh-CN"/>
          <w:color w:val="000000"/>
        </w:rPr>
        <w:t xml:space="preserve">C．基于居民价值选择进行价值判断，破解社区难题　（错误）</w:t>
      </w:r>
    </w:p>
    <w:p w14:paraId="692BF07C" w14:textId="77777777" w:rsidR="00FE7A11" w:rsidRDefault="00000000">
      <w:pPr>
        <w:pStyle w:val="aff9"/>
        <w:rPr>
          <w:rFonts w:hint="default"/>
          <w:lang w:eastAsia="zh-CN"/>
        </w:rPr>
      </w:pPr>
      <w:r>
        <w:rPr>
          <w:color w:val="008000"/>
          <w:lang w:eastAsia="zh-CN"/>
        </w:rPr>
        <w:t xml:space="preserve">纠正：材料讲的是六方主体民主协商解决社区难题，不是“价值判断”“价值选择”的问题，C生搬硬套概念，说法不准确</w:t>
      </w:r>
    </w:p>
    <w:p w14:paraId="692BF07C" w14:textId="77777777" w:rsidR="00FE7A11" w:rsidRDefault="00000000">
      <w:pPr>
        <w:pStyle w:val="aff9"/>
        <w:rPr>
          <w:rFonts w:hint="default"/>
          <w:lang w:eastAsia="zh-CN"/>
        </w:rPr>
      </w:pPr>
      <w:r>
        <w:rPr>
          <w:lang w:eastAsia="zh-CN"/>
          <w:color w:val="000000"/>
        </w:rPr>
        <w:t xml:space="preserve">D．发挥</w:t>
      </w:r>
      <w:r>
        <w:rPr>
          <w:color w:val="C00000"/>
          <w:lang w:eastAsia="zh-CN"/>
        </w:rPr>
        <w:t xml:space="preserve">专门协商机构</w:t>
      </w:r>
      <w:r>
        <w:rPr>
          <w:lang w:eastAsia="zh-CN"/>
          <w:color w:val="000000"/>
        </w:rPr>
        <w:t xml:space="preserve">的作用，探索基层治理新实践　（错误）</w:t>
      </w:r>
    </w:p>
    <w:p w14:paraId="692BF07C" w14:textId="77777777" w:rsidR="00FE7A11" w:rsidRDefault="00000000">
      <w:pPr>
        <w:pStyle w:val="aff9"/>
        <w:rPr>
          <w:rFonts w:hint="default"/>
          <w:lang w:eastAsia="zh-CN"/>
        </w:rPr>
      </w:pPr>
      <w:r>
        <w:rPr>
          <w:color w:val="008000"/>
          <w:lang w:eastAsia="zh-CN"/>
        </w:rPr>
        <w:t xml:space="preserve">纠正：“专门协商机构”特指人民政协，材料讲的是社区“会客议事厅”这一基层协商平台，不是人民政协，概念混淆</w:t>
      </w:r>
    </w:p>
    <w:p w14:paraId="63A9AA29" w14:textId="77777777" w:rsidR="00FE7A11" w:rsidRDefault="00000000">
      <w:pPr>
        <w:pStyle w:val="31"/>
        <w:spacing w:after="60"/>
        <w:rPr>
          <w:rFonts w:hint="default"/>
          <w:lang w:eastAsia="zh-CN"/>
        </w:rPr>
      </w:pPr>
      <w:r>
        <w:rPr>
          <w:lang w:eastAsia="zh-CN"/>
        </w:rPr>
        <w:t xml:space="preserve">选择例题 11　2024西城二模第3题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党总支针对居民区老龄化程度高的情况，邀请年轻的党员、志愿者及居民骨干参与到社区治理中来；鼓励年轻人参选楼组长，为居民提供服务；发展助老关爱员，与独居老人结对子，平时帮助老年人，节假日慰问和送温暖……</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A．社区公共事务的民主决策通过召开居委会会议进行</w:t>
      </w:r>
    </w:p>
    <w:p w14:paraId="7EF1C826" w14:textId="77777777" w:rsidR="00FE7A11" w:rsidRDefault="00000000">
      <w:pPr>
        <w:pStyle w:val="aff6"/>
        <w:ind w:firstLine="0"/>
        <w:jc w:val="both"/>
        <w:rPr>
          <w:rFonts w:hint="default"/>
          <w:lang w:eastAsia="zh-CN"/>
        </w:rPr>
      </w:pPr>
      <w:r>
        <w:rPr>
          <w:rFonts w:eastAsia="Songti SC"/>
          <w:lang w:eastAsia="zh-CN"/>
        </w:rPr>
        <w:t xml:space="preserve">B．基层执法机关坚持法定职责必须为，勇于负责、敢于担当</w:t>
      </w:r>
    </w:p>
    <w:p w14:paraId="7EF1C826" w14:textId="77777777" w:rsidR="00FE7A11" w:rsidRDefault="00000000">
      <w:pPr>
        <w:pStyle w:val="aff6"/>
        <w:ind w:firstLine="0"/>
        <w:jc w:val="both"/>
        <w:rPr>
          <w:rFonts w:hint="default"/>
          <w:lang w:eastAsia="zh-CN"/>
        </w:rPr>
      </w:pPr>
      <w:r>
        <w:rPr>
          <w:rFonts w:eastAsia="Songti SC"/>
          <w:lang w:eastAsia="zh-CN"/>
        </w:rPr>
        <w:t xml:space="preserve">C．引入社会组织专业力量，促进社区自治目标实现</w:t>
      </w:r>
    </w:p>
    <w:p w14:paraId="7EF1C826" w14:textId="77777777" w:rsidR="00FE7A11" w:rsidRDefault="00000000">
      <w:pPr>
        <w:pStyle w:val="aff6"/>
        <w:ind w:firstLine="0"/>
        <w:jc w:val="both"/>
        <w:rPr>
          <w:rFonts w:hint="default"/>
          <w:lang w:eastAsia="zh-CN"/>
        </w:rPr>
      </w:pPr>
      <w:r>
        <w:rPr>
          <w:rFonts w:eastAsia="Songti SC"/>
          <w:lang w:eastAsia="zh-CN"/>
        </w:rPr>
        <w:t xml:space="preserve">D．发挥党建引领作用，提升居民参与社区公共事务的水平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材料主语是“某党总支”牵头组织年轻党员、志愿者、居民骨干参与社区治理，核心是党建引领带动居民参与，D最贴合；A偷换民主决策主体，B、C都是材料没有的信息点。</w:t>
      </w:r>
    </w:p>
    <w:p w14:paraId="692BF07C" w14:textId="77777777" w:rsidR="00FE7A11" w:rsidRDefault="00000000">
      <w:pPr>
        <w:pStyle w:val="aff9"/>
        <w:rPr>
          <w:rFonts w:hint="default"/>
          <w:lang w:eastAsia="zh-CN"/>
        </w:rPr>
      </w:pPr>
      <w:r>
        <w:rPr>
          <w:lang w:eastAsia="zh-CN"/>
          <w:color w:val="000000"/>
        </w:rPr>
        <w:t xml:space="preserve">A．社区公共事务的民主决策</w:t>
      </w:r>
      <w:r>
        <w:rPr>
          <w:color w:val="C00000"/>
          <w:lang w:eastAsia="zh-CN"/>
        </w:rPr>
        <w:t xml:space="preserve">通过召开居委会会议进行</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纠正：居民自治的民主决策一般通过居民会议或居民代表会议作出，居委会会议是居委会内部工作会议，不是居民民主决策的法定形式</w:t>
      </w:r>
    </w:p>
    <w:p w14:paraId="692BF07C" w14:textId="77777777" w:rsidR="00FE7A11" w:rsidRDefault="00000000">
      <w:pPr>
        <w:pStyle w:val="aff9"/>
        <w:rPr>
          <w:rFonts w:hint="default"/>
          <w:lang w:eastAsia="zh-CN"/>
        </w:rPr>
      </w:pPr>
      <w:r>
        <w:rPr>
          <w:lang w:eastAsia="zh-CN"/>
          <w:color w:val="000000"/>
        </w:rPr>
        <w:t xml:space="preserve">B．基层执法机关坚持法定职责必须为，勇于负责、敢于担当　（不选）</w:t>
      </w:r>
    </w:p>
    <w:p w14:paraId="692BF07C" w14:textId="77777777" w:rsidR="00FE7A11" w:rsidRDefault="00000000">
      <w:pPr>
        <w:pStyle w:val="aff9"/>
        <w:rPr>
          <w:rFonts w:hint="default"/>
          <w:lang w:eastAsia="zh-CN"/>
        </w:rPr>
      </w:pPr>
      <w:r>
        <w:rPr>
          <w:lang w:eastAsia="zh-CN"/>
          <w:color w:val="000000"/>
        </w:rPr>
        <w:t xml:space="preserve">提示：材料讲的是党总支组织党员、志愿者、居民骨干参与社区治理，没有涉及执法机关及其履职情况</w:t>
      </w:r>
    </w:p>
    <w:p w14:paraId="692BF07C" w14:textId="77777777" w:rsidR="00FE7A11" w:rsidRDefault="00000000">
      <w:pPr>
        <w:pStyle w:val="aff9"/>
        <w:rPr>
          <w:rFonts w:hint="default"/>
          <w:lang w:eastAsia="zh-CN"/>
        </w:rPr>
      </w:pPr>
      <w:r>
        <w:rPr>
          <w:lang w:eastAsia="zh-CN"/>
          <w:color w:val="000000"/>
        </w:rPr>
        <w:t xml:space="preserve">C．引入社会组织专业力量，促进社区自治目标实现　（不选）</w:t>
      </w:r>
    </w:p>
    <w:p w14:paraId="692BF07C" w14:textId="77777777" w:rsidR="00FE7A11" w:rsidRDefault="00000000">
      <w:pPr>
        <w:pStyle w:val="aff9"/>
        <w:rPr>
          <w:rFonts w:hint="default"/>
          <w:lang w:eastAsia="zh-CN"/>
        </w:rPr>
      </w:pPr>
      <w:r>
        <w:rPr>
          <w:lang w:eastAsia="zh-CN"/>
          <w:color w:val="000000"/>
        </w:rPr>
        <w:t xml:space="preserve">提示：材料提到的是党员、志愿者、居民骨干、楼组长、助老关爱员，不是“社会组织”，材料没有支撑这一说法</w:t>
      </w:r>
    </w:p>
    <w:p w14:paraId="692BF07C" w14:textId="77777777" w:rsidR="00FE7A11" w:rsidRDefault="00000000">
      <w:pPr>
        <w:pStyle w:val="aff9"/>
        <w:rPr>
          <w:rFonts w:hint="default"/>
          <w:lang w:eastAsia="zh-CN"/>
        </w:rPr>
      </w:pPr>
      <w:r>
        <w:rPr>
          <w:lang w:eastAsia="zh-CN"/>
          <w:color w:val="000000"/>
        </w:rPr>
        <w:t xml:space="preserve">D．发挥党建引领作用，提升居民参与社区公共事务的水平　（正确）</w:t>
      </w:r>
    </w:p>
    <w:p w14:paraId="692BF07C" w14:textId="77777777" w:rsidR="00FE7A11" w:rsidRDefault="00000000">
      <w:pPr>
        <w:pStyle w:val="aff9"/>
        <w:rPr>
          <w:rFonts w:hint="default"/>
          <w:lang w:eastAsia="zh-CN"/>
        </w:rPr>
      </w:pPr>
      <w:r>
        <w:rPr>
          <w:lang w:eastAsia="zh-CN"/>
          <w:color w:val="000000"/>
        </w:rPr>
        <w:t xml:space="preserve">党总支牵头组织年轻党员、志愿者、居民骨干参与社区治理，正是党建引领带动居民参与的体现</w:t>
      </w:r>
    </w:p>
    <w:p w14:paraId="63A9AA29" w14:textId="77777777" w:rsidR="00FE7A11" w:rsidRDefault="00000000">
      <w:pPr>
        <w:pStyle w:val="31"/>
        <w:spacing w:after="60"/>
        <w:rPr>
          <w:rFonts w:hint="default"/>
          <w:lang w:eastAsia="zh-CN"/>
        </w:rPr>
      </w:pPr>
      <w:r>
        <w:rPr>
          <w:lang w:eastAsia="zh-CN"/>
        </w:rPr>
        <w:t xml:space="preserve">选择例题 12　2023东城二模第8题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外卖小哥的一通电话，154个单元换号牌</w:t>
      </w:r>
    </w:p>
    <w:p w14:paraId="7EF1C826" w14:textId="77777777" w:rsidR="00FE7A11" w:rsidRDefault="00000000">
      <w:pPr>
        <w:pStyle w:val="aff6"/>
        <w:ind w:firstLine="0"/>
        <w:jc w:val="both"/>
        <w:rPr>
          <w:rFonts w:hint="default"/>
          <w:lang w:eastAsia="zh-CN"/>
        </w:rPr>
      </w:pPr>
      <w:r>
        <w:rPr>
          <w:rFonts w:eastAsia="Songti SC"/>
          <w:lang w:eastAsia="zh-CN"/>
        </w:rPr>
        <w:t xml:space="preserve">【缘起】外卖小哥给12345打电话反映“社区太大，楼号不清，送餐时找起来太费劲”。</w:t>
      </w:r>
    </w:p>
    <w:p w14:paraId="7EF1C826" w14:textId="77777777" w:rsidR="00FE7A11" w:rsidRDefault="00000000">
      <w:pPr>
        <w:pStyle w:val="aff6"/>
        <w:ind w:firstLine="0"/>
        <w:jc w:val="both"/>
        <w:rPr>
          <w:rFonts w:hint="default"/>
          <w:lang w:eastAsia="zh-CN"/>
        </w:rPr>
      </w:pPr>
      <w:r>
        <w:rPr>
          <w:rFonts w:eastAsia="Songti SC"/>
          <w:lang w:eastAsia="zh-CN"/>
        </w:rPr>
        <w:t xml:space="preserve">【响应】社区迅速回电沟通，再召开居民大会征求意见，大家一致决定安装新号牌，并优化、增加指路牌。</w:t>
      </w:r>
    </w:p>
    <w:p w14:paraId="7EF1C826" w14:textId="77777777" w:rsidR="00FE7A11" w:rsidRDefault="00000000">
      <w:pPr>
        <w:pStyle w:val="aff6"/>
        <w:ind w:firstLine="0"/>
        <w:jc w:val="both"/>
        <w:rPr>
          <w:rFonts w:hint="default"/>
          <w:lang w:eastAsia="zh-CN"/>
        </w:rPr>
      </w:pPr>
      <w:r>
        <w:rPr>
          <w:rFonts w:eastAsia="Songti SC"/>
          <w:lang w:eastAsia="zh-CN"/>
        </w:rPr>
        <w:t xml:space="preserve">【后续】6个月后，外卖小哥发现，新号牌装上了，样式也是他推荐的。</w:t>
      </w:r>
    </w:p>
    <w:p w14:paraId="7EF1C826" w14:textId="77777777" w:rsidR="00FE7A11" w:rsidRDefault="00000000">
      <w:pPr>
        <w:pStyle w:val="aff6"/>
        <w:ind w:firstLine="0"/>
        <w:jc w:val="both"/>
        <w:rPr>
          <w:rFonts w:hint="default"/>
          <w:lang w:eastAsia="zh-CN"/>
        </w:rPr>
      </w:pPr>
      <w:r>
        <w:rPr>
          <w:rFonts w:eastAsia="Songti SC"/>
          <w:lang w:eastAsia="zh-CN"/>
        </w:rPr>
        <w:t xml:space="preserve">就上述新闻，下列评论正确的是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A．政民良性互动，人民意愿通过政权体系得以实现</w:t>
      </w:r>
    </w:p>
    <w:p w14:paraId="7EF1C826" w14:textId="77777777" w:rsidR="00FE7A11" w:rsidRDefault="00000000">
      <w:pPr>
        <w:pStyle w:val="aff6"/>
        <w:ind w:firstLine="0"/>
        <w:jc w:val="both"/>
        <w:rPr>
          <w:rFonts w:hint="default"/>
          <w:lang w:eastAsia="zh-CN"/>
        </w:rPr>
      </w:pPr>
      <w:r>
        <w:rPr>
          <w:rFonts w:eastAsia="Songti SC"/>
          <w:lang w:eastAsia="zh-CN"/>
        </w:rPr>
        <w:t xml:space="preserve">B．社区精准对接群众诉求，提升公众参与质效</w:t>
      </w:r>
    </w:p>
    <w:p w14:paraId="7EF1C826" w14:textId="77777777" w:rsidR="00FE7A11" w:rsidRDefault="00000000">
      <w:pPr>
        <w:pStyle w:val="aff6"/>
        <w:ind w:firstLine="0"/>
        <w:jc w:val="both"/>
        <w:rPr>
          <w:rFonts w:hint="default"/>
          <w:lang w:eastAsia="zh-CN"/>
        </w:rPr>
      </w:pPr>
      <w:r>
        <w:rPr>
          <w:rFonts w:eastAsia="Songti SC"/>
          <w:lang w:eastAsia="zh-CN"/>
        </w:rPr>
        <w:t xml:space="preserve">C．外卖小哥积极建言献策，勇于行使监督权和质询权</w:t>
      </w:r>
    </w:p>
    <w:p w14:paraId="7EF1C826" w14:textId="77777777" w:rsidR="00FE7A11" w:rsidRDefault="00000000">
      <w:pPr>
        <w:pStyle w:val="aff6"/>
        <w:ind w:firstLine="0"/>
        <w:jc w:val="both"/>
        <w:rPr>
          <w:rFonts w:hint="default"/>
          <w:lang w:eastAsia="zh-CN"/>
        </w:rPr>
      </w:pPr>
      <w:r>
        <w:rPr>
          <w:rFonts w:eastAsia="Songti SC"/>
          <w:lang w:eastAsia="zh-CN"/>
        </w:rPr>
        <w:t xml:space="preserve">D．居委会赋予居民大会决策权，让治理更有温度</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外卖小哥反映诉求、社区回应并召开居民大会解决问题，B准确概括为社区精准对接诉求、提升参与质效；A拔高为“政权体系”，C混淆了普通公民和人大代表的权利，D把权力来源顺序说反了。</w:t>
      </w:r>
    </w:p>
    <w:p w14:paraId="692BF07C" w14:textId="77777777" w:rsidR="00FE7A11" w:rsidRDefault="00000000">
      <w:pPr>
        <w:pStyle w:val="aff9"/>
        <w:rPr>
          <w:rFonts w:hint="default"/>
          <w:lang w:eastAsia="zh-CN"/>
        </w:rPr>
      </w:pPr>
      <w:r>
        <w:rPr>
          <w:lang w:eastAsia="zh-CN"/>
          <w:color w:val="000000"/>
        </w:rPr>
        <w:t xml:space="preserve">A．政民良性互动，人民意愿</w:t>
      </w:r>
      <w:r>
        <w:rPr>
          <w:color w:val="C00000"/>
          <w:lang w:eastAsia="zh-CN"/>
        </w:rPr>
        <w:t xml:space="preserve">通过政权体系得以实现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纠正：材料讲的是市民热线反映诉求、社区基层治理回应处理，属于基层社会治理，说成宏观的“政权体系”实现人民意愿以偏概全、拔高了表述</w:t>
      </w:r>
    </w:p>
    <w:p w14:paraId="692BF07C" w14:textId="77777777" w:rsidR="00FE7A11" w:rsidRDefault="00000000">
      <w:pPr>
        <w:pStyle w:val="aff9"/>
        <w:rPr>
          <w:rFonts w:hint="default"/>
          <w:lang w:eastAsia="zh-CN"/>
        </w:rPr>
      </w:pPr>
      <w:r>
        <w:rPr>
          <w:lang w:eastAsia="zh-CN"/>
          <w:color w:val="000000"/>
        </w:rPr>
        <w:t xml:space="preserve">B．社区精准对接群众诉求，提升公众参与质效　（正确）</w:t>
      </w:r>
    </w:p>
    <w:p w14:paraId="692BF07C" w14:textId="77777777" w:rsidR="00FE7A11" w:rsidRDefault="00000000">
      <w:pPr>
        <w:pStyle w:val="aff9"/>
        <w:rPr>
          <w:rFonts w:hint="default"/>
          <w:lang w:eastAsia="zh-CN"/>
        </w:rPr>
      </w:pPr>
      <w:r>
        <w:rPr>
          <w:lang w:eastAsia="zh-CN"/>
          <w:color w:val="000000"/>
        </w:rPr>
        <w:t xml:space="preserve">社区迅速回电、召开居民大会、采纳外卖小哥推荐的样式，正是精准对接诉求、提升公众参与质效</w:t>
      </w:r>
    </w:p>
    <w:p w14:paraId="692BF07C" w14:textId="77777777" w:rsidR="00FE7A11" w:rsidRDefault="00000000">
      <w:pPr>
        <w:pStyle w:val="aff9"/>
        <w:rPr>
          <w:rFonts w:hint="default"/>
          <w:lang w:eastAsia="zh-CN"/>
        </w:rPr>
      </w:pPr>
      <w:r>
        <w:rPr>
          <w:lang w:eastAsia="zh-CN"/>
          <w:color w:val="000000"/>
        </w:rPr>
        <w:t xml:space="preserve">C．外卖小哥积极建言献策，勇于行使监督权和</w:t>
      </w:r>
      <w:r>
        <w:rPr>
          <w:color w:val="C00000"/>
          <w:lang w:eastAsia="zh-CN"/>
        </w:rPr>
        <w:t xml:space="preserve">质询权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纠正：“质询权”是人大代表依法履职的专有权利，外卖小哥作为普通公民不享有质询权，概念混淆</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居委会赋予居民大会决策权</w:t>
      </w:r>
      <w:r>
        <w:rPr>
          <w:lang w:eastAsia="zh-CN"/>
          <w:color w:val="000000"/>
        </w:rPr>
        <w:t xml:space="preserve">，让治理更有温度　（错误）</w:t>
      </w:r>
    </w:p>
    <w:p w14:paraId="692BF07C" w14:textId="77777777" w:rsidR="00FE7A11" w:rsidRDefault="00000000">
      <w:pPr>
        <w:pStyle w:val="aff9"/>
        <w:rPr>
          <w:rFonts w:hint="default"/>
          <w:lang w:eastAsia="zh-CN"/>
        </w:rPr>
      </w:pPr>
      <w:r>
        <w:rPr>
          <w:color w:val="008000"/>
          <w:lang w:eastAsia="zh-CN"/>
        </w:rPr>
        <w:t xml:space="preserve">纠正：居民大会（居民会议）的决策权是法律赋予居民的基层自治权利，居委会由居民会议产生并对其负责，说“居委会赋予居民大会决策权”把权力来源顺序说反了</w:t>
      </w:r>
    </w:p>
    <w:p w14:paraId="63A9AA29" w14:textId="77777777" w:rsidR="00FE7A11" w:rsidRDefault="00000000">
      <w:pPr>
        <w:pStyle w:val="31"/>
        <w:spacing w:after="60"/>
        <w:rPr>
          <w:rFonts w:hint="default"/>
          <w:lang w:eastAsia="zh-CN"/>
        </w:rPr>
      </w:pPr>
      <w:r>
        <w:rPr>
          <w:lang w:eastAsia="zh-CN"/>
        </w:rPr>
        <w:t xml:space="preserve">选择例题 13　2023西城二模第2题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老旧小院人员复杂，没有物业，日常事务协调难度大。</w:t>
      </w:r>
    </w:p>
    <w:p w14:paraId="7EF1C826" w14:textId="77777777" w:rsidR="00FE7A11" w:rsidRDefault="00000000">
      <w:pPr>
        <w:pStyle w:val="aff6"/>
        <w:ind w:firstLine="0"/>
        <w:jc w:val="both"/>
        <w:rPr>
          <w:rFonts w:hint="default"/>
          <w:lang w:eastAsia="zh-CN"/>
        </w:rPr>
      </w:pPr>
      <w:r>
        <w:rPr>
          <w:rFonts w:eastAsia="Songti SC"/>
          <w:lang w:eastAsia="zh-CN"/>
        </w:rPr>
        <w:t xml:space="preserve">S市设立联席会议制度，街道和社区党组织牵头，由驻区单位、党员代表、居民代表、社会组织等组建对话平台，充分讨论，共同破解小院改造和治理僵局。</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这一做法的工作特色是</w:t>
      </w:r>
    </w:p>
    <w:p w14:paraId="7EF1C826" w14:textId="77777777" w:rsidR="00FE7A11" w:rsidRDefault="00000000">
      <w:pPr>
        <w:pStyle w:val="aff6"/>
        <w:ind w:firstLine="0"/>
        <w:jc w:val="both"/>
        <w:rPr>
          <w:rFonts w:hint="default"/>
          <w:lang w:eastAsia="zh-CN"/>
        </w:rPr>
      </w:pPr>
      <w:r>
        <w:rPr>
          <w:rFonts w:eastAsia="Songti SC"/>
          <w:lang w:eastAsia="zh-CN"/>
        </w:rPr>
        <w:t xml:space="preserve">A．发扬人民民主，听取行业意见，促进社会和谐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B．采用少数服从多数的原则，通过政治协商凝聚共识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C．动员社会力量，吸纳多元主体合理表达，共建共治</w:t>
      </w:r>
    </w:p>
    <w:p w14:paraId="7EF1C826" w14:textId="77777777" w:rsidR="00FE7A11" w:rsidRDefault="00000000">
      <w:pPr>
        <w:pStyle w:val="aff6"/>
        <w:ind w:firstLine="0"/>
        <w:jc w:val="both"/>
        <w:rPr>
          <w:rFonts w:hint="default"/>
          <w:lang w:eastAsia="zh-CN"/>
        </w:rPr>
      </w:pPr>
      <w:r>
        <w:rPr>
          <w:rFonts w:eastAsia="Songti SC"/>
          <w:lang w:eastAsia="zh-CN"/>
        </w:rPr>
        <w:t xml:space="preserve">D．转变工作作风，坚持群众路线，密切党群关系</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驻区单位、党员代表、居民代表、社会组织共同组建对话平台协商解决问题，C准确概括为动员社会力量、吸纳多元主体、共建共治；A以偏概全，B把“政治协商”这一专有概念用错了地方，D没有点出材料的多元共治特色。</w:t>
      </w:r>
    </w:p>
    <w:p w14:paraId="692BF07C" w14:textId="77777777" w:rsidR="00FE7A11" w:rsidRDefault="00000000">
      <w:pPr>
        <w:pStyle w:val="aff9"/>
        <w:rPr>
          <w:rFonts w:hint="default"/>
          <w:lang w:eastAsia="zh-CN"/>
        </w:rPr>
      </w:pPr>
      <w:r>
        <w:rPr>
          <w:lang w:eastAsia="zh-CN"/>
          <w:color w:val="000000"/>
        </w:rPr>
        <w:t xml:space="preserve">A．发扬人民民主，听取行业意见，促进社会和谐　（不选）</w:t>
      </w:r>
    </w:p>
    <w:p w14:paraId="692BF07C" w14:textId="77777777" w:rsidR="00FE7A11" w:rsidRDefault="00000000">
      <w:pPr>
        <w:pStyle w:val="aff9"/>
        <w:rPr>
          <w:rFonts w:hint="default"/>
          <w:lang w:eastAsia="zh-CN"/>
        </w:rPr>
      </w:pPr>
      <w:r>
        <w:rPr>
          <w:lang w:eastAsia="zh-CN"/>
          <w:color w:val="000000"/>
        </w:rPr>
        <w:t xml:space="preserve">提示：材料参与主体包括驻区单位、党员代表、居民代表、社会组织等多方，不只是“听取行业意见”，以偏概全</w:t>
      </w:r>
    </w:p>
    <w:p w14:paraId="692BF07C" w14:textId="77777777" w:rsidR="00FE7A11" w:rsidRDefault="00000000">
      <w:pPr>
        <w:pStyle w:val="aff9"/>
        <w:rPr>
          <w:rFonts w:hint="default"/>
          <w:lang w:eastAsia="zh-CN"/>
        </w:rPr>
      </w:pPr>
      <w:r>
        <w:rPr>
          <w:lang w:eastAsia="zh-CN"/>
          <w:color w:val="000000"/>
        </w:rPr>
        <w:t xml:space="preserve">B．采用少数服从多数的原则，通过</w:t>
      </w:r>
      <w:r>
        <w:rPr>
          <w:color w:val="C00000"/>
          <w:lang w:eastAsia="zh-CN"/>
        </w:rPr>
        <w:t xml:space="preserve">政治协商</w:t>
      </w:r>
      <w:r>
        <w:rPr>
          <w:lang w:eastAsia="zh-CN"/>
          <w:color w:val="000000"/>
        </w:rPr>
        <w:t xml:space="preserve">凝聚共识　（错误）</w:t>
      </w:r>
    </w:p>
    <w:p w14:paraId="692BF07C" w14:textId="77777777" w:rsidR="00FE7A11" w:rsidRDefault="00000000">
      <w:pPr>
        <w:pStyle w:val="aff9"/>
        <w:rPr>
          <w:rFonts w:hint="default"/>
          <w:lang w:eastAsia="zh-CN"/>
        </w:rPr>
      </w:pPr>
      <w:r>
        <w:rPr>
          <w:color w:val="008000"/>
          <w:lang w:eastAsia="zh-CN"/>
        </w:rPr>
        <w:t xml:space="preserve">纠正：“政治协商”是人民政协或中国共产党与民主党派之间的专有概念，材料讲的是基层多元主体协商共治，不是“政治协商”；材料也未体现“少数服从多数”的表决方式</w:t>
      </w:r>
    </w:p>
    <w:p w14:paraId="692BF07C" w14:textId="77777777" w:rsidR="00FE7A11" w:rsidRDefault="00000000">
      <w:pPr>
        <w:pStyle w:val="aff9"/>
        <w:rPr>
          <w:rFonts w:hint="default"/>
          <w:lang w:eastAsia="zh-CN"/>
        </w:rPr>
      </w:pPr>
      <w:r>
        <w:rPr>
          <w:lang w:eastAsia="zh-CN"/>
          <w:color w:val="000000"/>
        </w:rPr>
        <w:t xml:space="preserve">C．动员社会力量，吸纳多元主体合理表达，共建共治　（正确）</w:t>
      </w:r>
    </w:p>
    <w:p w14:paraId="692BF07C" w14:textId="77777777" w:rsidR="00FE7A11" w:rsidRDefault="00000000">
      <w:pPr>
        <w:pStyle w:val="aff9"/>
        <w:rPr>
          <w:rFonts w:hint="default"/>
          <w:lang w:eastAsia="zh-CN"/>
        </w:rPr>
      </w:pPr>
      <w:r>
        <w:rPr>
          <w:lang w:eastAsia="zh-CN"/>
          <w:color w:val="000000"/>
        </w:rPr>
        <w:t xml:space="preserve">驻区单位、党员代表、居民代表、社会组织组建对话平台充分讨论，正是动员社会力量、吸纳多元主体共建共治</w:t>
      </w:r>
    </w:p>
    <w:p w14:paraId="692BF07C" w14:textId="77777777" w:rsidR="00FE7A11" w:rsidRDefault="00000000">
      <w:pPr>
        <w:pStyle w:val="aff9"/>
        <w:rPr>
          <w:rFonts w:hint="default"/>
          <w:lang w:eastAsia="zh-CN"/>
        </w:rPr>
      </w:pPr>
      <w:r>
        <w:rPr>
          <w:lang w:eastAsia="zh-CN"/>
          <w:color w:val="000000"/>
        </w:rPr>
        <w:t xml:space="preserve">D．转变工作作风，坚持群众路线，密切党群关系　（不选）</w:t>
      </w:r>
    </w:p>
    <w:p w14:paraId="692BF07C" w14:textId="77777777" w:rsidR="00FE7A11" w:rsidRDefault="00000000">
      <w:pPr>
        <w:pStyle w:val="aff9"/>
        <w:rPr>
          <w:rFonts w:hint="default"/>
          <w:lang w:eastAsia="zh-CN"/>
        </w:rPr>
      </w:pPr>
      <w:r>
        <w:rPr>
          <w:lang w:eastAsia="zh-CN"/>
          <w:color w:val="000000"/>
        </w:rPr>
        <w:t xml:space="preserve">提示：材料的工作特色重点在多元主体协商共治，D没有点出这一特色，表述过于笼统</w:t>
      </w:r>
    </w:p>
    <w:p w14:paraId="63A9AA29" w14:textId="77777777" w:rsidR="00FE7A11" w:rsidRDefault="00000000">
      <w:pPr>
        <w:pStyle w:val="31"/>
        <w:spacing w:after="60"/>
        <w:rPr>
          <w:rFonts w:hint="default"/>
          <w:lang w:eastAsia="zh-CN"/>
        </w:rPr>
      </w:pPr>
      <w:r>
        <w:rPr>
          <w:lang w:eastAsia="zh-CN"/>
        </w:rPr>
        <w:t xml:space="preserve">选择例题 14　2023海淀期中（下）第3题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“现在走路踏实多了，感谢社区和业委会为我们消除了隐患，营造了一个安全的生活环境。”某小区外墙维护工作临近收尾，业主们连连点赞。</w:t>
      </w:r>
    </w:p>
    <w:p w14:paraId="7EF1C826" w14:textId="77777777" w:rsidR="00FE7A11" w:rsidRDefault="00000000">
      <w:pPr>
        <w:pStyle w:val="aff6"/>
        <w:ind w:firstLine="0"/>
        <w:jc w:val="both"/>
        <w:rPr>
          <w:rFonts w:hint="default"/>
          <w:lang w:eastAsia="zh-CN"/>
        </w:rPr>
      </w:pPr>
      <w:r>
        <w:rPr>
          <w:rFonts w:eastAsia="Songti SC"/>
          <w:lang w:eastAsia="zh-CN"/>
        </w:rPr>
        <w:t xml:space="preserve">该社区充分发挥党建引领作用，通过搭建平台，凝聚相关职能部门、街道、小区业委会、居民代表等多方力量，形成了社区治理“共同体”。</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社区治理“共同体”</w:t>
      </w:r>
    </w:p>
    <w:p w14:paraId="7EF1C826" w14:textId="77777777" w:rsidR="00FE7A11" w:rsidRDefault="00000000">
      <w:pPr>
        <w:pStyle w:val="aff6"/>
        <w:ind w:firstLine="0"/>
        <w:jc w:val="both"/>
        <w:rPr>
          <w:rFonts w:hint="default"/>
          <w:lang w:eastAsia="zh-CN"/>
        </w:rPr>
      </w:pPr>
      <w:r>
        <w:rPr>
          <w:rFonts w:eastAsia="Songti SC"/>
          <w:lang w:eastAsia="zh-CN"/>
        </w:rPr>
        <w:t xml:space="preserve">A．完善了基层群众自治的组织形式，实现了居民自我管理</w:t>
      </w:r>
    </w:p>
    <w:p w14:paraId="7EF1C826" w14:textId="77777777" w:rsidR="00FE7A11" w:rsidRDefault="00000000">
      <w:pPr>
        <w:pStyle w:val="aff6"/>
        <w:ind w:firstLine="0"/>
        <w:jc w:val="both"/>
        <w:rPr>
          <w:rFonts w:hint="default"/>
          <w:lang w:eastAsia="zh-CN"/>
        </w:rPr>
      </w:pPr>
      <w:r>
        <w:rPr>
          <w:rFonts w:eastAsia="Songti SC"/>
          <w:lang w:eastAsia="zh-CN"/>
        </w:rPr>
        <w:t xml:space="preserve">B．保障了居民的决策权，调动了居民参与社区建设的积极性</w:t>
      </w:r>
    </w:p>
    <w:p w14:paraId="7EF1C826" w14:textId="77777777" w:rsidR="00FE7A11" w:rsidRDefault="00000000">
      <w:pPr>
        <w:pStyle w:val="aff6"/>
        <w:ind w:firstLine="0"/>
        <w:jc w:val="both"/>
        <w:rPr>
          <w:rFonts w:hint="default"/>
          <w:lang w:eastAsia="zh-CN"/>
        </w:rPr>
      </w:pPr>
      <w:r>
        <w:rPr>
          <w:rFonts w:eastAsia="Songti SC"/>
          <w:lang w:eastAsia="zh-CN"/>
        </w:rPr>
        <w:t xml:space="preserve">C．拓展了基层民主自治的途径，保障居民直接行使民主权利</w:t>
      </w:r>
    </w:p>
    <w:p w14:paraId="7EF1C826" w14:textId="77777777" w:rsidR="00FE7A11" w:rsidRDefault="00000000">
      <w:pPr>
        <w:pStyle w:val="aff6"/>
        <w:ind w:firstLine="0"/>
        <w:jc w:val="both"/>
        <w:rPr>
          <w:rFonts w:hint="default"/>
          <w:lang w:eastAsia="zh-CN"/>
        </w:rPr>
      </w:pPr>
      <w:r>
        <w:rPr>
          <w:rFonts w:eastAsia="Songti SC"/>
          <w:lang w:eastAsia="zh-CN"/>
        </w:rPr>
        <w:t xml:space="preserve">D．代行了政府职能，实现了政府治理和居民自治的良性互动</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多方力量协同消除外墙隐患，C准确概括为拓展基层民主自治途径、保障居民直接行使民主权利；A把这一多元共治说成是“自治组织形式”的完善，B、D都拔高或混淆了居民和政府各自的职权。</w:t>
      </w:r>
    </w:p>
    <w:p w14:paraId="692BF07C" w14:textId="77777777" w:rsidR="00FE7A11" w:rsidRDefault="00000000">
      <w:pPr>
        <w:pStyle w:val="aff9"/>
        <w:rPr>
          <w:rFonts w:hint="default"/>
          <w:lang w:eastAsia="zh-CN"/>
        </w:rPr>
      </w:pPr>
      <w:r>
        <w:rPr>
          <w:lang w:eastAsia="zh-CN"/>
          <w:color w:val="000000"/>
        </w:rPr>
        <w:t xml:space="preserve">A．</w:t>
      </w:r>
      <w:r>
        <w:rPr>
          <w:color w:val="C00000"/>
          <w:lang w:eastAsia="zh-CN"/>
        </w:rPr>
        <w:t xml:space="preserve">完善了基层群众自治的组织形式</w:t>
      </w:r>
      <w:r>
        <w:rPr>
          <w:lang w:eastAsia="zh-CN"/>
          <w:color w:val="000000"/>
        </w:rPr>
        <w:t xml:space="preserve">，实现了居民自我管理　（错误）</w:t>
      </w:r>
    </w:p>
    <w:p w14:paraId="692BF07C" w14:textId="77777777" w:rsidR="00FE7A11" w:rsidRDefault="00000000">
      <w:pPr>
        <w:pStyle w:val="aff9"/>
        <w:rPr>
          <w:rFonts w:hint="default"/>
          <w:lang w:eastAsia="zh-CN"/>
        </w:rPr>
      </w:pPr>
      <w:r>
        <w:rPr>
          <w:color w:val="008000"/>
          <w:lang w:eastAsia="zh-CN"/>
        </w:rPr>
        <w:t xml:space="preserve">纠正：材料讲的是职能部门、街道、业委会、居民代表等多元主体协同治理，重点是多元共治，不是单纯“完善自治组织形式”，也不能说“实现了”居民自我管理这一绝对化表述</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保障了居民的决策权</w:t>
      </w:r>
      <w:r>
        <w:rPr>
          <w:lang w:eastAsia="zh-CN"/>
          <w:color w:val="000000"/>
        </w:rPr>
        <w:t xml:space="preserve">，调动了居民参与社区建设的积极性　（错误）</w:t>
      </w:r>
    </w:p>
    <w:p w14:paraId="692BF07C" w14:textId="77777777" w:rsidR="00FE7A11" w:rsidRDefault="00000000">
      <w:pPr>
        <w:pStyle w:val="aff9"/>
        <w:rPr>
          <w:rFonts w:hint="default"/>
          <w:lang w:eastAsia="zh-CN"/>
        </w:rPr>
      </w:pPr>
      <w:r>
        <w:rPr>
          <w:color w:val="008000"/>
          <w:lang w:eastAsia="zh-CN"/>
        </w:rPr>
        <w:t xml:space="preserve">纠正：材料讲的是多方力量协同消除安全隐患，没有具体体现居民“决策权”的行使环节</w:t>
      </w:r>
    </w:p>
    <w:p w14:paraId="692BF07C" w14:textId="77777777" w:rsidR="00FE7A11" w:rsidRDefault="00000000">
      <w:pPr>
        <w:pStyle w:val="aff9"/>
        <w:rPr>
          <w:rFonts w:hint="default"/>
          <w:lang w:eastAsia="zh-CN"/>
        </w:rPr>
      </w:pPr>
      <w:r>
        <w:rPr>
          <w:lang w:eastAsia="zh-CN"/>
          <w:color w:val="000000"/>
        </w:rPr>
        <w:t xml:space="preserve">C．拓展了基层民主自治的途径，保障居民直接行使民主权利　（正确）</w:t>
      </w:r>
    </w:p>
    <w:p w14:paraId="692BF07C" w14:textId="77777777" w:rsidR="00FE7A11" w:rsidRDefault="00000000">
      <w:pPr>
        <w:pStyle w:val="aff9"/>
        <w:rPr>
          <w:rFonts w:hint="default"/>
          <w:lang w:eastAsia="zh-CN"/>
        </w:rPr>
      </w:pPr>
      <w:r>
        <w:rPr>
          <w:lang w:eastAsia="zh-CN"/>
          <w:color w:val="000000"/>
        </w:rPr>
        <w:t xml:space="preserve">社区搭建平台凝聚职能部门、街道、业委会、居民代表等多方力量协同解决问题，正是拓展基层民主自治途径、保障居民直接行使民主权利</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代行了政府职能</w:t>
      </w:r>
      <w:r>
        <w:rPr>
          <w:lang w:eastAsia="zh-CN"/>
          <w:color w:val="000000"/>
        </w:rPr>
        <w:t xml:space="preserve">，实现了政府治理和居民自治的良性互动　（错误）</w:t>
      </w:r>
    </w:p>
    <w:p w14:paraId="692BF07C" w14:textId="77777777" w:rsidR="00FE7A11" w:rsidRDefault="00000000">
      <w:pPr>
        <w:pStyle w:val="aff9"/>
        <w:rPr>
          <w:rFonts w:hint="default"/>
          <w:lang w:eastAsia="zh-CN"/>
        </w:rPr>
      </w:pPr>
      <w:r>
        <w:rPr>
          <w:color w:val="008000"/>
          <w:lang w:eastAsia="zh-CN"/>
        </w:rPr>
        <w:t xml:space="preserve">纠正：社区（居委会）本身就不是行政机关，谈不上“代行政府职能”，这一说法混淆了自治组织和政府的性质</w:t>
      </w:r>
    </w:p>
    <w:p w14:paraId="6F8D38CA" w14:textId="77777777" w:rsidR="00FE7A11" w:rsidRDefault="00000000">
      <w:pPr>
        <w:pStyle w:val="1"/>
        <w:spacing w:before="240" w:after="100"/>
        <w:rPr>
          <w:rFonts w:hint="default"/>
          <w:lang w:eastAsia="zh-CN"/>
        </w:rPr>
      </w:pPr>
      <w:bookmarkStart w:id="9019" w:name="r45_h019"/>
      <w:bookmarkStart w:id="22" w:name="ch_law"/>
      <w:r>
        <w:rPr>
          <w:lang w:eastAsia="zh-CN"/>
        </w:rPr>
        <w:lastRenderedPageBreak/>
        <w:t>四、依法治国：法治角度，必修三部分</w:t>
      </w:r>
      <w:bookmarkEnd w:id="22"/>
      <w:bookmarkEnd w:id="9019"/>
    </w:p>
    <w:p w14:paraId="17C89199" w14:textId="77777777" w:rsidR="00FE7A11" w:rsidRDefault="00000000">
      <w:pPr>
        <w:pStyle w:val="affd"/>
        <w:keepNext/>
        <w:rPr>
          <w:rFonts w:hint="default"/>
          <w:lang w:eastAsia="zh-CN"/>
        </w:rPr>
      </w:pPr>
      <w:r>
        <w:rPr>
          <w:lang w:eastAsia="zh-CN"/>
        </w:rPr>
        <w:t>【四环节】</w:t>
      </w:r>
    </w:p>
    <w:p w14:paraId="048669EF" w14:textId="77777777" w:rsidR="00FE7A11" w:rsidRDefault="00000000">
      <w:pPr>
        <w:pStyle w:val="aff8"/>
        <w:rPr>
          <w:rFonts w:hint="default"/>
          <w:lang w:eastAsia="zh-CN"/>
        </w:rPr>
      </w:pPr>
      <w:r>
        <w:rPr>
          <w:lang w:eastAsia="zh-CN"/>
        </w:rPr>
        <w:t>科学立法、严格执法、公正司法、全民守法共同推进。</w:t>
      </w:r>
    </w:p>
    <w:p w14:paraId="2230AB9B"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总体</w:t>
      </w:r>
    </w:p>
    <w:p w14:paraId="4DB92F8B" w14:textId="77777777" w:rsidR="00FE7A11" w:rsidRDefault="00000000">
      <w:pPr>
        <w:pStyle w:val="aff8"/>
        <w:rPr>
          <w:rFonts w:hint="default"/>
          <w:lang w:eastAsia="zh-CN"/>
        </w:rPr>
      </w:pPr>
      <w:r>
        <w:rPr>
          <w:lang w:eastAsia="zh-CN"/>
        </w:rPr>
        <w:t xml:space="preserve">1. 推进法治国家、法治政府、法治社会一体建设。</w:t>
      </w:r>
    </w:p>
    <w:p w14:paraId="4DB92F8B" w14:textId="77777777" w:rsidR="00FE7A11" w:rsidRDefault="00000000">
      <w:pPr>
        <w:pStyle w:val="aff8"/>
        <w:rPr>
          <w:rFonts w:hint="default"/>
          <w:lang w:eastAsia="zh-CN"/>
        </w:rPr>
      </w:pPr>
      <w:r>
        <w:rPr>
          <w:lang w:eastAsia="zh-CN"/>
        </w:rPr>
        <w:t xml:space="preserve">2. 有利于完善中国特色社会主义法治体系。</w:t>
      </w:r>
    </w:p>
    <w:p w14:paraId="4DB92F8B" w14:textId="77777777" w:rsidR="00FE7A11" w:rsidRDefault="00000000">
      <w:pPr>
        <w:pStyle w:val="aff8"/>
        <w:rPr>
          <w:rFonts w:hint="default"/>
          <w:lang w:eastAsia="zh-CN"/>
        </w:rPr>
      </w:pPr>
      <w:r>
        <w:rPr>
          <w:lang w:eastAsia="zh-CN"/>
        </w:rPr>
        <w:t xml:space="preserve">3. 坚持依法治国和以德治国相结合，把社会主义核心价值观融入法治建设。</w:t>
      </w:r>
    </w:p>
    <w:p w14:paraId="4DB92F8B" w14:textId="77777777" w:rsidR="00FE7A11" w:rsidRDefault="00000000">
      <w:pPr>
        <w:pStyle w:val="aff8"/>
        <w:rPr>
          <w:rFonts w:hint="default"/>
          <w:lang w:eastAsia="zh-CN"/>
        </w:rPr>
      </w:pPr>
      <w:r>
        <w:rPr>
          <w:lang w:eastAsia="zh-CN"/>
        </w:rPr>
        <w:t xml:space="preserve">4. 法治与改革相互促进：在法治下推进改革，在改革中完善法治。</w:t>
      </w:r>
    </w:p>
    <w:p w14:paraId="54AD5E22" w14:textId="77777777" w:rsidR="00FE7A11" w:rsidRDefault="00000000">
      <w:pPr>
        <w:pStyle w:val="31"/>
        <w:spacing w:after="60"/>
        <w:rPr>
          <w:rFonts w:hint="default"/>
          <w:lang w:eastAsia="zh-CN"/>
        </w:rPr>
      </w:pPr>
      <w:r>
        <w:rPr>
          <w:lang w:eastAsia="zh-CN"/>
        </w:rPr>
        <w:t>例题 1　2026房山一模第20题（跨模块）</w:t>
      </w:r>
    </w:p>
    <w:p w14:paraId="1A01325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3AF51457"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671A1430" w14:textId="77777777" w:rsidR="00FE7A11" w:rsidRDefault="00000000">
      <w:pPr>
        <w:pStyle w:val="aff6"/>
        <w:keepNext/>
        <w:ind w:firstLine="0"/>
        <w:jc w:val="both"/>
        <w:rPr>
          <w:rFonts w:hint="default"/>
          <w:lang w:eastAsia="zh-CN"/>
        </w:rPr>
      </w:pPr>
      <w:r>
        <w:rPr>
          <w:b/>
          <w:lang w:eastAsia="zh-CN"/>
        </w:rPr>
        <w:lastRenderedPageBreak/>
        <w:t>【时代价值】</w:t>
      </w:r>
    </w:p>
    <w:p w14:paraId="6E855352"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0BDA617C" w14:textId="77777777" w:rsidR="00FE7A11" w:rsidRDefault="00000000">
      <w:pPr>
        <w:pStyle w:val="aff6"/>
        <w:keepNext/>
        <w:ind w:firstLine="0"/>
        <w:jc w:val="both"/>
        <w:rPr>
          <w:rFonts w:hint="default"/>
          <w:lang w:eastAsia="zh-CN"/>
        </w:rPr>
      </w:pPr>
      <w:r>
        <w:rPr>
          <w:b/>
          <w:lang w:eastAsia="zh-CN"/>
        </w:rPr>
        <w:t>【独特优势】</w:t>
      </w:r>
    </w:p>
    <w:p w14:paraId="53DA8CB7"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02552AF1" w14:textId="77777777" w:rsidR="00FE7A11" w:rsidRDefault="00000000">
      <w:pPr>
        <w:pStyle w:val="aff6"/>
        <w:keepNext/>
        <w:ind w:firstLine="0"/>
        <w:jc w:val="both"/>
        <w:rPr>
          <w:rFonts w:hint="default"/>
          <w:lang w:eastAsia="zh-CN"/>
        </w:rPr>
      </w:pPr>
      <w:r>
        <w:rPr>
          <w:b/>
          <w:lang w:eastAsia="zh-CN"/>
        </w:rPr>
        <w:t>【中国智慧】</w:t>
      </w:r>
    </w:p>
    <w:p w14:paraId="185D069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43D29AAF"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“宪法法律”“党内法规”提示法治体系的两类规范；“以党的领导为前提”提示党与法的关系；“法治轨道”“系统性、整体性、协调性”提示法治对国家治理的作用。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“谈谈认识”要说明两套规范是什么关系、为什么要统一、怎样实现统一。①先写两套规范在法治体系中的地位及共同实践；②再写党与法的关系、法治作用和治理效果；③最后写两套规范怎样协同。</w:t>
      </w:r>
    </w:p>
    <w:p w14:paraId="6997895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宪法法律和党内法规体系都是中国特色社会主义法治体系的重要组成部分，依法治国与依规治党统一于中国式现代化建设进程。</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w:t>
      </w:r>
      <w:r>
        <w:rPr>
          <w:rFonts w:ascii="Times New Roman" w:hAnsi="Times New Roman" w:eastAsia="Songti SC" w:cs="Times New Roman"/>
          <w:sz w:val="21"/>
          <w:szCs w:val="21"/>
          <w:color w:val="000000"/>
        </w:rPr>
        <w:t>党的领导是社会主义法治最根本的保证，法治是国家治理体系和治理能力的重要依托。二者贯通有利于推进国家治理现代化，确保国家长治久安和人民幸福。</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③（怎么做）</w:t>
      </w:r>
      <w:r>
        <w:rPr>
          <w:rFonts w:ascii="Times New Roman" w:hAnsi="Times New Roman" w:eastAsia="Songti SC" w:cs="Times New Roman"/>
          <w:sz w:val="21"/>
          <w:szCs w:val="21"/>
          <w:color w:val="000000"/>
        </w:rPr>
        <w:t>坚持党的领导，把全面依法治国与全面从严治党贯通起来，推动国家法律与党内法规衔接协调，协同推进治国理政和管党治党。</w:t>
      </w:r>
    </w:p>
    <w:p w14:paraId="757DFD9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宪法法律、党内法规体系都是中国特色社会主义法治体系的重要组成部分，二者统一于中国式现代化建设进程。党的领导与社会主义法治相统一，把全面依法治国与全面从严治党贯通起来，推进国家治理体系和治理能力现代化，确保国家长治久安和人民幸福。</w:t>
      </w:r>
    </w:p>
    <w:p w14:paraId="339AB703" w14:textId="77777777" w:rsidR="00FE7A11" w:rsidRDefault="00000000">
      <w:pPr>
        <w:pStyle w:val="21"/>
        <w:spacing w:before="160" w:after="100"/>
        <w:rPr>
          <w:rFonts w:hint="default"/>
          <w:lang w:eastAsia="zh-CN"/>
        </w:rPr>
      </w:pPr>
      <w:bookmarkStart w:id="9020" w:name="r45_h020"/>
      <w:bookmarkStart w:id="23" w:name="b3_m18"/>
      <w:r>
        <w:rPr>
          <w:lang w:eastAsia="zh-CN"/>
        </w:rPr>
        <w:t>01</w:t>
      </w:r>
      <w:r>
        <w:rPr>
          <w:lang w:eastAsia="zh-CN"/>
        </w:rPr>
        <w:t xml:space="preserve">　立法：科学立法、民主立法、依法立法</w:t>
      </w:r>
      <w:bookmarkEnd w:id="23"/>
      <w:bookmarkEnd w:id="9020"/>
    </w:p>
    <w:p w14:paraId="516BC8FA" w14:textId="77777777" w:rsidR="00FE7A11" w:rsidRDefault="00000000">
      <w:pPr>
        <w:pStyle w:val="affc"/>
        <w:rPr>
          <w:rFonts w:hint="default"/>
          <w:lang w:eastAsia="zh-CN"/>
        </w:rPr>
      </w:pPr>
      <w:r>
        <w:rPr>
          <w:b/>
          <w:bCs/>
          <w:color w:val="1F4E79"/>
          <w:lang w:eastAsia="zh-CN"/>
        </w:rPr>
        <w:t>【主体识别】</w:t>
      </w:r>
      <w:r>
        <w:rPr>
          <w:lang w:eastAsia="zh-CN"/>
        </w:rPr>
        <w:t xml:space="preserve"> 主体是人大及其常委会：全国人大及其常委会制定法律，市人大常委会制定地方性法规，国务院制定行政法规；政府只能制定规章、提请人大立法。见法典、条例、修法、征求草案意见，就想到立法。</w:t>
      </w:r>
    </w:p>
    <w:p w14:paraId="2F0A055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是什么与原则</w:t>
      </w:r>
    </w:p>
    <w:p w14:paraId="4DB92F8B" w14:textId="77777777" w:rsidR="00FE7A11" w:rsidRDefault="00000000">
      <w:pPr>
        <w:pStyle w:val="aff8"/>
        <w:rPr>
          <w:rFonts w:hint="default"/>
          <w:lang w:eastAsia="zh-CN"/>
        </w:rPr>
      </w:pPr>
      <w:r>
        <w:rPr>
          <w:lang w:eastAsia="zh-CN"/>
        </w:rPr>
        <w:t xml:space="preserve">1. 全过程人民民主，本质是人民当家作主。</w:t>
      </w:r>
    </w:p>
    <w:p w14:paraId="4DB92F8B" w14:textId="77777777" w:rsidR="00FE7A11" w:rsidRDefault="00000000">
      <w:pPr>
        <w:pStyle w:val="aff8"/>
        <w:rPr>
          <w:rFonts w:hint="default"/>
          <w:lang w:eastAsia="zh-CN"/>
        </w:rPr>
      </w:pPr>
      <w:r>
        <w:rPr>
          <w:lang w:eastAsia="zh-CN"/>
        </w:rPr>
        <w:t xml:space="preserve">2. 依法立法是基本前提。</w:t>
      </w:r>
    </w:p>
    <w:p w14:paraId="4DB92F8B" w14:textId="77777777" w:rsidR="00FE7A11" w:rsidRDefault="00000000">
      <w:pPr>
        <w:pStyle w:val="aff8"/>
        <w:rPr>
          <w:rFonts w:hint="default"/>
          <w:lang w:eastAsia="zh-CN"/>
        </w:rPr>
      </w:pPr>
      <w:r>
        <w:rPr>
          <w:lang w:eastAsia="zh-CN"/>
        </w:rPr>
        <w:t xml:space="preserve">3. 坚持以人民主体地位。</w:t>
      </w:r>
    </w:p>
    <w:p w14:paraId="4DB92F8B" w14:textId="77777777" w:rsidR="00FE7A11" w:rsidRDefault="00000000">
      <w:pPr>
        <w:pStyle w:val="aff8"/>
        <w:rPr>
          <w:rFonts w:hint="default"/>
          <w:lang w:eastAsia="zh-CN"/>
        </w:rPr>
      </w:pPr>
      <w:r>
        <w:rPr>
          <w:lang w:eastAsia="zh-CN"/>
        </w:rPr>
        <w:t xml:space="preserve">4. 良法是善治的前提，科学立法、民主立法、依法立法是提高立法质量、实现良法善治的基本要求。</w:t>
      </w:r>
    </w:p>
    <w:p w14:paraId="4DB92F8B" w14:textId="77777777" w:rsidR="00FE7A11" w:rsidRDefault="00000000">
      <w:pPr>
        <w:pStyle w:val="aff8"/>
        <w:rPr>
          <w:rFonts w:hint="default"/>
          <w:lang w:eastAsia="zh-CN"/>
        </w:rPr>
      </w:pPr>
      <w:r>
        <w:rPr>
          <w:lang w:eastAsia="zh-CN"/>
        </w:rPr>
        <w:t xml:space="preserve">5. 坚持立法为民、以人民为中心的立法导向，人民有所呼、立法有所应。</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6. 全面依法治国是国家治理领域一场广泛而深刻的革命，关系党执政兴国，关系人民幸福安康，关系党和国家长治久安。</w:t>
      </w:r>
    </w:p>
    <w:p w14:paraId="4DB92F8B" w14:textId="77777777" w:rsidR="00FE7A11" w:rsidRDefault="00000000">
      <w:pPr>
        <w:pStyle w:val="aff8"/>
        <w:rPr>
          <w:rFonts w:hint="default"/>
          <w:lang w:eastAsia="zh-CN"/>
        </w:rPr>
      </w:pPr>
      <w:r>
        <w:rPr>
          <w:lang w:eastAsia="zh-CN"/>
        </w:rPr>
        <w:t xml:space="preserve">7. 全面依法治国的总目标是建设中国特色社会主义法治体系，建设社会主义法治国家。</w:t>
      </w:r>
    </w:p>
    <w:p w14:paraId="4DB92F8B" w14:textId="77777777" w:rsidR="00FE7A11" w:rsidRDefault="00000000">
      <w:pPr>
        <w:pStyle w:val="aff8"/>
        <w:rPr>
          <w:rFonts w:hint="default"/>
          <w:lang w:eastAsia="zh-CN"/>
        </w:rPr>
      </w:pPr>
      <w:r>
        <w:rPr>
          <w:lang w:eastAsia="zh-CN"/>
        </w:rPr>
        <w:t xml:space="preserve">8. 法治是治国理政的基本方式，全面依法治国是中国特色社会主义的本质要求和重要保障，也是中国式现代化的重要保障。</w:t>
      </w:r>
    </w:p>
    <w:p w14:paraId="3F4E8971" w14:textId="77777777" w:rsidR="00FE7A11" w:rsidRDefault="00000000">
      <w:pPr>
        <w:pStyle w:val="aff5"/>
        <w:keepNext/>
        <w:rPr>
          <w:rFonts w:hint="default"/>
          <w:lang w:eastAsia="zh-CN"/>
        </w:rPr>
      </w:pPr>
      <w:r>
        <w:rPr>
          <w:b/>
          <w:bCs/>
          <w:color w:val="1F3864"/>
          <w:lang w:eastAsia="zh-CN"/>
        </w:rPr>
        <w:t xml:space="preserve">▪ 全程型：立法环节逐个对原则</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材料按时间顺序写一部法怎样诞生：党中央部署→起草调研、征求意见→审议修改→人大表决，常配流程图；问如何坚持科学立法、如何推进修法。</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党的领导与三大原则各占一环：部署是党的领导，立足实际是科学，征求意见是民主，程序表决是依法；材料只写动作，要点出原则。</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个环节一条，原则＋动作：①党的领导：党中央部署；②科学立法：立足实际、回应新问题；③民主立法：调研、征求意见；④依法立法：人大按法定程序表决，党的主张上升为国家意志；⑤合理设定权责：明确部门职责。各条分别计分，材料未写程序不写依法立法。</w:t>
      </w:r>
    </w:p>
    <w:p w14:paraId="4DB92F8B" w14:textId="77777777" w:rsidR="00FE7A11" w:rsidRDefault="00000000">
      <w:pPr>
        <w:pStyle w:val="aff8"/>
        <w:rPr>
          <w:rFonts w:hint="default"/>
          <w:lang w:eastAsia="zh-CN"/>
        </w:rPr>
      </w:pPr>
      <w:r>
        <w:rPr>
          <w:lang w:eastAsia="zh-CN"/>
        </w:rPr>
        <w:t xml:space="preserve">9. 依法立法要遵循立法程序。</w:t>
      </w:r>
    </w:p>
    <w:p w14:paraId="4DB92F8B" w14:textId="77777777" w:rsidR="00FE7A11" w:rsidRDefault="00000000">
      <w:pPr>
        <w:pStyle w:val="aff8"/>
        <w:rPr>
          <w:rFonts w:hint="default"/>
          <w:lang w:eastAsia="zh-CN"/>
        </w:rPr>
      </w:pPr>
      <w:r>
        <w:rPr>
          <w:lang w:eastAsia="zh-CN"/>
        </w:rPr>
        <w:t xml:space="preserve">10. 立法把党的主张通过法定程序上升为国家意志。</w:t>
      </w:r>
    </w:p>
    <w:p w14:paraId="4DB92F8B" w14:textId="77777777" w:rsidR="00FE7A11" w:rsidRDefault="00000000">
      <w:pPr>
        <w:pStyle w:val="aff8"/>
        <w:rPr>
          <w:rFonts w:hint="default"/>
          <w:lang w:eastAsia="zh-CN"/>
        </w:rPr>
      </w:pPr>
      <w:r>
        <w:rPr>
          <w:lang w:eastAsia="zh-CN"/>
        </w:rPr>
        <w:t xml:space="preserve">11. 在中国共产党的领导下，经过全国人大审议通过，是依据法定程序开展的立法工作。</w:t>
      </w:r>
    </w:p>
    <w:p w14:paraId="4DB92F8B" w14:textId="77777777" w:rsidR="00FE7A11" w:rsidRDefault="00000000">
      <w:pPr>
        <w:pStyle w:val="aff8"/>
        <w:rPr>
          <w:rFonts w:hint="default"/>
          <w:lang w:eastAsia="zh-CN"/>
        </w:rPr>
      </w:pPr>
      <w:r>
        <w:rPr>
          <w:lang w:eastAsia="zh-CN"/>
        </w:rPr>
        <w:t xml:space="preserve">12. 坚持党的领导，党中央部署立法任务、把准立法方向，领导立法。</w:t>
      </w:r>
    </w:p>
    <w:p w14:paraId="4DB92F8B" w14:textId="77777777" w:rsidR="00FE7A11" w:rsidRDefault="00000000">
      <w:pPr>
        <w:pStyle w:val="aff8"/>
        <w:rPr>
          <w:rFonts w:hint="default"/>
          <w:lang w:eastAsia="zh-CN"/>
        </w:rPr>
      </w:pPr>
      <w:r>
        <w:rPr>
          <w:lang w:eastAsia="zh-CN"/>
        </w:rPr>
        <w:t xml:space="preserve">13. 合理设定国家机关的权力与责任，建立健全职权法定、权责统一的权力运行体系，促进国家机关协调高效运行。</w:t>
      </w:r>
    </w:p>
    <w:p w14:paraId="4DB92F8B" w14:textId="77777777" w:rsidR="00FE7A11" w:rsidRDefault="00000000">
      <w:pPr>
        <w:pStyle w:val="aff8"/>
        <w:rPr>
          <w:rFonts w:hint="default"/>
          <w:lang w:eastAsia="zh-CN"/>
        </w:rPr>
      </w:pPr>
      <w:r>
        <w:rPr>
          <w:lang w:eastAsia="zh-CN"/>
        </w:rPr>
        <w:t xml:space="preserve">14. 地方立法在与上位法保持一致的基础上结合本地实际补充细化，维护国家法制统一，体现地方立法特色。</w:t>
      </w:r>
    </w:p>
    <w:p w14:paraId="3F4E8971" w14:textId="77777777" w:rsidR="00FE7A11" w:rsidRDefault="00000000">
      <w:pPr>
        <w:pStyle w:val="aff5"/>
        <w:keepNext/>
        <w:rPr>
          <w:rFonts w:hint="default"/>
          <w:lang w:eastAsia="zh-CN"/>
        </w:rPr>
      </w:pPr>
      <w:r>
        <w:rPr>
          <w:b/>
          <w:bCs/>
          <w:color w:val="1F3864"/>
          <w:lang w:eastAsia="zh-CN"/>
        </w:rPr>
        <w:t xml:space="preserve">▪ 一环型：只写民意渠道这一环</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材料只写民意进入立法这一段：联系点征求了多少件草案意见、多少条被吸纳，代表下基层、座谈会、二维码、民生热线；不写审议表决和法律内容。</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民主立法和科学立法合成一条单线：渠道→意见→进入立法→法律体现民意、质量提高。材料只给渠道和数字，后半段要自己接上。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段写完，渠道和数字照抄材料：“人大常委会依托基层立法联系点、座谈会等征求群众对法律草案的意见，把意见带入立法过程，推动科学立法、民主立法，践行全过程人民民主，使法律更好体现人民意志、提高立法质量。”做法与原则各算一层，两层都要有。</w:t>
      </w:r>
    </w:p>
    <w:p w14:paraId="4DB92F8B" w14:textId="77777777" w:rsidR="00FE7A11" w:rsidRDefault="00000000">
      <w:pPr>
        <w:pStyle w:val="aff8"/>
        <w:rPr>
          <w:rFonts w:hint="default"/>
          <w:lang w:eastAsia="zh-CN"/>
        </w:rPr>
      </w:pPr>
      <w:r>
        <w:rPr>
          <w:lang w:eastAsia="zh-CN"/>
        </w:rPr>
        <w:t xml:space="preserve">15. 民主立法，也可表述为广泛听取社情民意、广开言路、集思广益、健全立法机关和社会公众沟通机制、立法体现人民意志。</w:t>
      </w:r>
    </w:p>
    <w:p w14:paraId="4DB92F8B" w14:textId="77777777" w:rsidR="00FE7A11" w:rsidRDefault="00000000">
      <w:pPr>
        <w:pStyle w:val="aff8"/>
        <w:rPr>
          <w:rFonts w:hint="default"/>
          <w:lang w:eastAsia="zh-CN"/>
        </w:rPr>
      </w:pPr>
      <w:r>
        <w:rPr>
          <w:lang w:eastAsia="zh-CN"/>
        </w:rPr>
        <w:t xml:space="preserve">16. 民主立法体现全过程民主，保障公民的知情权、参与权、表达权、监督权（知参表监）。</w:t>
      </w:r>
    </w:p>
    <w:p w14:paraId="4DB92F8B" w14:textId="77777777" w:rsidR="00FE7A11" w:rsidRDefault="00000000">
      <w:pPr>
        <w:pStyle w:val="aff8"/>
        <w:rPr>
          <w:rFonts w:hint="default"/>
          <w:lang w:eastAsia="zh-CN"/>
        </w:rPr>
      </w:pPr>
      <w:r>
        <w:rPr>
          <w:lang w:eastAsia="zh-CN"/>
        </w:rPr>
        <w:t xml:space="preserve">17. 人大代表积极履行自己的职责。</w:t>
      </w:r>
    </w:p>
    <w:p w14:paraId="4DB92F8B" w14:textId="77777777" w:rsidR="00FE7A11" w:rsidRDefault="00000000">
      <w:pPr>
        <w:pStyle w:val="aff8"/>
        <w:rPr>
          <w:rFonts w:hint="default"/>
          <w:lang w:eastAsia="zh-CN"/>
        </w:rPr>
      </w:pPr>
      <w:r>
        <w:rPr>
          <w:lang w:eastAsia="zh-CN"/>
        </w:rPr>
        <w:t xml:space="preserve">18. 民主立法要深入基层广泛征求意见，开展立法协商，凝聚社会共识，使法律更好体现人民意志，提高立法质量。</w:t>
      </w:r>
    </w:p>
    <w:p w14:paraId="4DB92F8B" w14:textId="77777777" w:rsidR="00FE7A11" w:rsidRDefault="00000000">
      <w:pPr>
        <w:pStyle w:val="aff8"/>
        <w:rPr>
          <w:rFonts w:hint="default"/>
          <w:lang w:eastAsia="zh-CN"/>
        </w:rPr>
      </w:pPr>
      <w:r>
        <w:rPr>
          <w:lang w:eastAsia="zh-CN"/>
        </w:rPr>
        <w:t xml:space="preserve">19. 拓宽公众有序参与立法的渠道，依托基层立法联系点、代表联络站、座谈会等征求草案意见，把群众意见带入立法过程。</w:t>
      </w:r>
    </w:p>
    <w:p w14:paraId="4DB92F8B" w14:textId="77777777" w:rsidR="00FE7A11" w:rsidRDefault="00000000">
      <w:pPr>
        <w:pStyle w:val="aff8"/>
        <w:rPr>
          <w:rFonts w:hint="default"/>
          <w:lang w:eastAsia="zh-CN"/>
        </w:rPr>
      </w:pPr>
      <w:r>
        <w:rPr>
          <w:lang w:eastAsia="zh-CN"/>
        </w:rPr>
        <w:t xml:space="preserve">20. 深入基层调查研究，问计于民、问需于民，使立法符合实际、体现民意。</w:t>
      </w:r>
    </w:p>
    <w:p w14:paraId="3F4E8971" w14:textId="77777777" w:rsidR="00FE7A11" w:rsidRDefault="00000000">
      <w:pPr>
        <w:pStyle w:val="aff5"/>
        <w:keepNext/>
        <w:rPr>
          <w:rFonts w:hint="default"/>
          <w:lang w:eastAsia="zh-CN"/>
        </w:rPr>
      </w:pPr>
      <w:r>
        <w:rPr>
          <w:b/>
          <w:bCs/>
          <w:color w:val="1F3864"/>
          <w:lang w:eastAsia="zh-CN"/>
        </w:rPr>
        <w:t xml:space="preserve">▪ 依据型：法已出台，答有法可依</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材料只说某部法或条例出台了、规定了什么，不写立法过程；常是大题里的一栏或一句，与执法、司法、守法并列。问如何以法治赋能、护航，或问意义。</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立法是已完成的工具，答题点落在有法可依：依法制定→明确内容和职责→提供法律依据和法治保障→保护权益、依法监管。</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两句写完：“（人大及其常委会）坚持科学立法，依法制定X法，明确……（抄材料内容），把……要求转化为法律规范，为……提供法律依据和法治保障，有利于……。”不展开三大原则。与执法、司法、守法同答时立法只占一条，同一效果换说法不再加分。</w:t>
      </w:r>
    </w:p>
    <w:p w14:paraId="4DB92F8B" w14:textId="77777777" w:rsidR="00FE7A11" w:rsidRDefault="00000000">
      <w:pPr>
        <w:pStyle w:val="aff8"/>
        <w:rPr>
          <w:rFonts w:hint="default"/>
          <w:lang w:eastAsia="zh-CN"/>
        </w:rPr>
      </w:pPr>
      <w:r>
        <w:rPr>
          <w:lang w:eastAsia="zh-CN"/>
        </w:rPr>
        <w:t xml:space="preserve">21. 北京市人大常委会依法制定地方性法规，为……提供法律依据。</w:t>
      </w:r>
    </w:p>
    <w:p w14:paraId="4DB92F8B" w14:textId="77777777" w:rsidR="00FE7A11" w:rsidRDefault="00000000">
      <w:pPr>
        <w:pStyle w:val="aff8"/>
        <w:rPr>
          <w:rFonts w:hint="default"/>
          <w:lang w:eastAsia="zh-CN"/>
        </w:rPr>
      </w:pPr>
      <w:r>
        <w:rPr>
          <w:lang w:eastAsia="zh-CN"/>
        </w:rPr>
        <w:t xml:space="preserve">22. 立法体现基层民主，明确基层群众自治组织的法定职责。</w:t>
      </w:r>
    </w:p>
    <w:p w14:paraId="4DB92F8B" w14:textId="77777777" w:rsidR="00FE7A11" w:rsidRDefault="00000000">
      <w:pPr>
        <w:pStyle w:val="aff8"/>
        <w:rPr>
          <w:rFonts w:hint="default"/>
          <w:lang w:eastAsia="zh-CN"/>
        </w:rPr>
      </w:pPr>
      <w:r>
        <w:rPr>
          <w:lang w:eastAsia="zh-CN"/>
        </w:rPr>
        <w:t xml:space="preserve">23. 全国人民代表大会及其常务委员会行使国家立法权，制定和修改法律。</w:t>
      </w:r>
    </w:p>
    <w:p w14:paraId="4DB92F8B" w14:textId="77777777" w:rsidR="00FE7A11" w:rsidRDefault="00000000">
      <w:pPr>
        <w:pStyle w:val="aff8"/>
        <w:rPr>
          <w:rFonts w:hint="default"/>
          <w:lang w:eastAsia="zh-CN"/>
        </w:rPr>
      </w:pPr>
      <w:r>
        <w:rPr>
          <w:lang w:eastAsia="zh-CN"/>
        </w:rPr>
        <w:t xml:space="preserve">24. 把……的要求转化为法律规范，明确各方职责和行为边界，以国家强制力保障实施，为政府依法监管提供依据。</w:t>
      </w:r>
    </w:p>
    <w:p w14:paraId="4DB92F8B" w14:textId="77777777" w:rsidR="00FE7A11" w:rsidRDefault="00000000">
      <w:pPr>
        <w:pStyle w:val="aff8"/>
        <w:rPr>
          <w:rFonts w:hint="default"/>
          <w:lang w:eastAsia="zh-CN"/>
        </w:rPr>
      </w:pPr>
      <w:r>
        <w:rPr>
          <w:lang w:eastAsia="zh-CN"/>
        </w:rPr>
        <w:t xml:space="preserve">25. 加强涉外立法，完善涉外法律法规体系和涉外法治实施体系，以法治方式和法治思维维护国家利益、践行大国责任担当。</w:t>
      </w:r>
    </w:p>
    <w:p w14:paraId="4DB92F8B" w14:textId="77777777" w:rsidR="00FE7A11" w:rsidRDefault="00000000">
      <w:pPr>
        <w:pStyle w:val="aff8"/>
        <w:rPr>
          <w:rFonts w:hint="default"/>
          <w:lang w:eastAsia="zh-CN"/>
        </w:rPr>
      </w:pPr>
      <w:r>
        <w:rPr>
          <w:lang w:eastAsia="zh-CN"/>
        </w:rPr>
        <w:t xml:space="preserve">26. 完善产权保护制度，依法保护物权和财产权，明确民营经济的法律地位，保障民营经济合法权益。</w:t>
      </w:r>
    </w:p>
    <w:p w14:paraId="3F4E8971" w14:textId="77777777" w:rsidR="00FE7A11" w:rsidRDefault="00000000">
      <w:pPr>
        <w:pStyle w:val="aff5"/>
        <w:keepNext/>
        <w:rPr>
          <w:rFonts w:hint="default"/>
          <w:lang w:eastAsia="zh-CN"/>
        </w:rPr>
      </w:pPr>
      <w:r>
        <w:rPr>
          <w:b/>
          <w:bCs/>
          <w:color w:val="1F3864"/>
          <w:lang w:eastAsia="zh-CN"/>
        </w:rPr>
        <w:t xml:space="preserve">▪ 演进型：法在变，答与时俱进</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材料强调“变”：法典把分散的法律整合重构、废旧吸新；修法增列新行为、补充职责；把改革经验、实践成果上升为法律。问意义、为什么、谈谈理解。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答题点是科学立法的与时俱进：新情况或成熟经验→修改、整合、上升为法律→提高立法质量。材料写改了什么，为什么改要自己点。</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原理后材料：“坚持科学立法，从实际出发、与时俱进。面对……新情况（或把行之有效的……经验），及时修订X法，整合规范／填补空白／增列……，提高法律针对性和系统性，完善法律体系。”民生修法加“坚持以人民为中心”。原理与材料各算一层。</w:t>
      </w:r>
    </w:p>
    <w:p w14:paraId="4DB92F8B" w14:textId="77777777" w:rsidR="00FE7A11" w:rsidRDefault="00000000">
      <w:pPr>
        <w:pStyle w:val="aff8"/>
        <w:rPr>
          <w:rFonts w:hint="default"/>
          <w:lang w:eastAsia="zh-CN"/>
        </w:rPr>
      </w:pPr>
      <w:r>
        <w:rPr>
          <w:lang w:eastAsia="zh-CN"/>
        </w:rPr>
        <w:t xml:space="preserve">27. 坚持从中国（北京）实际出发的原则。</w:t>
      </w:r>
    </w:p>
    <w:p w14:paraId="4DB92F8B" w14:textId="77777777" w:rsidR="00FE7A11" w:rsidRDefault="00000000">
      <w:pPr>
        <w:pStyle w:val="aff8"/>
        <w:rPr>
          <w:rFonts w:hint="default"/>
          <w:lang w:eastAsia="zh-CN"/>
        </w:rPr>
      </w:pPr>
      <w:r>
        <w:rPr>
          <w:lang w:eastAsia="zh-CN"/>
        </w:rPr>
        <w:t xml:space="preserve">28. 立法要立足实际。</w:t>
      </w:r>
    </w:p>
    <w:p w14:paraId="4DB92F8B" w14:textId="77777777" w:rsidR="00FE7A11" w:rsidRDefault="00000000">
      <w:pPr>
        <w:pStyle w:val="aff8"/>
        <w:rPr>
          <w:rFonts w:hint="default"/>
          <w:lang w:eastAsia="zh-CN"/>
        </w:rPr>
      </w:pPr>
      <w:r>
        <w:rPr>
          <w:lang w:eastAsia="zh-CN"/>
        </w:rPr>
        <w:t xml:space="preserve">29. 科学立法要遵循规律、与时俱进。</w:t>
      </w:r>
    </w:p>
    <w:p w14:paraId="4DB92F8B" w14:textId="77777777" w:rsidR="00FE7A11" w:rsidRDefault="00000000">
      <w:pPr>
        <w:pStyle w:val="aff8"/>
        <w:rPr>
          <w:rFonts w:hint="default"/>
          <w:lang w:eastAsia="zh-CN"/>
        </w:rPr>
      </w:pPr>
      <w:r>
        <w:rPr>
          <w:lang w:eastAsia="zh-CN"/>
        </w:rPr>
        <w:t xml:space="preserve">30. 与时俱进，回应了……的新情况新问题，顺应时代发展要求。</w:t>
      </w:r>
    </w:p>
    <w:p w14:paraId="4DB92F8B" w14:textId="77777777" w:rsidR="00FE7A11" w:rsidRDefault="00000000">
      <w:pPr>
        <w:pStyle w:val="aff8"/>
        <w:rPr>
          <w:rFonts w:hint="default"/>
          <w:lang w:eastAsia="zh-CN"/>
        </w:rPr>
      </w:pPr>
      <w:r>
        <w:rPr>
          <w:lang w:eastAsia="zh-CN"/>
        </w:rPr>
        <w:t xml:space="preserve">31. 立足新情况新问题及时修改完善法律法规，加强立法的针对性、及时性、系统性、协同性，做到立改废释并举。</w:t>
      </w:r>
    </w:p>
    <w:p w14:paraId="4DB92F8B" w14:textId="77777777" w:rsidR="00FE7A11" w:rsidRDefault="00000000">
      <w:pPr>
        <w:pStyle w:val="aff8"/>
        <w:rPr>
          <w:rFonts w:hint="default"/>
          <w:lang w:eastAsia="zh-CN"/>
        </w:rPr>
      </w:pPr>
      <w:r>
        <w:rPr>
          <w:lang w:eastAsia="zh-CN"/>
        </w:rPr>
        <w:t xml:space="preserve">32. 把规律性认识和行之有效的改革经验及时上升为法律，或以法典化方式系统整合分散规范，提高立法的科学性、系统性。</w:t>
      </w:r>
    </w:p>
    <w:p w14:paraId="3F4E8971" w14:textId="77777777" w:rsidR="00FE7A11" w:rsidRDefault="00000000">
      <w:pPr>
        <w:pStyle w:val="aff5"/>
        <w:keepNext/>
        <w:rPr>
          <w:rFonts w:hint="default"/>
          <w:lang w:eastAsia="zh-CN"/>
        </w:rPr>
      </w:pPr>
      <w:r>
        <w:rPr>
          <w:b/>
          <w:bCs/>
          <w:color w:val="1F3864"/>
          <w:lang w:eastAsia="zh-CN"/>
        </w:rPr>
        <w:t xml:space="preserve">▪ 补出型：只摆问题，自己补立法</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材料一字不提立法，只摆问题：法律滞后于技术、规则不健全、权属不清、缺制度保障、公私利益要协调。问如何治理、如何规避风险、提建议。</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把“缺规则”翻译成“要科学立法”：空白、滞后、模糊→制定完善法律法规→明确各方权利义务和责任边界→保护权益。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坚持科学立法，针对……（抄材料）及时制定完善法律法规，明确各方权利义务和责任边界，解决法律滞后问题，为……提供法治保障。”利益协调题写“通过立法明确保护范围、各方责任和协调程序，为协调公私利益提供法律依据”。同一效果换说法不加分。</w:t>
      </w:r>
    </w:p>
    <w:p w14:paraId="4DB92F8B" w14:textId="77777777" w:rsidR="00FE7A11" w:rsidRDefault="00000000">
      <w:pPr>
        <w:pStyle w:val="aff8"/>
        <w:rPr>
          <w:rFonts w:hint="default"/>
          <w:lang w:eastAsia="zh-CN"/>
        </w:rPr>
      </w:pPr>
      <w:r>
        <w:rPr>
          <w:lang w:eastAsia="zh-CN"/>
        </w:rPr>
        <w:t xml:space="preserve">33. 科学立法要合理设定权力与责任、权利与义务。</w:t>
      </w:r>
    </w:p>
    <w:p w14:paraId="4DB92F8B" w14:textId="77777777" w:rsidR="00FE7A11" w:rsidRDefault="00000000">
      <w:pPr>
        <w:pStyle w:val="aff8"/>
        <w:rPr>
          <w:rFonts w:hint="default"/>
          <w:lang w:eastAsia="zh-CN"/>
        </w:rPr>
      </w:pPr>
      <w:r>
        <w:rPr>
          <w:lang w:eastAsia="zh-CN"/>
        </w:rPr>
        <w:t xml:space="preserve">34. 坚持科学立法，完善……法律法规体系，解决法律滞后于技术发展的问题。</w:t>
      </w:r>
    </w:p>
    <w:p w14:paraId="4DB92F8B" w14:textId="77777777" w:rsidR="00FE7A11" w:rsidRDefault="00000000">
      <w:pPr>
        <w:pStyle w:val="aff8"/>
        <w:rPr>
          <w:rFonts w:hint="default"/>
          <w:lang w:eastAsia="zh-CN"/>
        </w:rPr>
      </w:pPr>
      <w:r>
        <w:rPr>
          <w:lang w:eastAsia="zh-CN"/>
        </w:rPr>
        <w:t xml:space="preserve">35. 加强重点领域、新兴领域、涉外领域立法，增强立法前瞻性，为新兴产业健康发展提供法治保障。</w:t>
      </w:r>
    </w:p>
    <w:p w14:paraId="4DB92F8B" w14:textId="77777777" w:rsidR="00FE7A11" w:rsidRDefault="00000000">
      <w:pPr>
        <w:pStyle w:val="aff8"/>
        <w:rPr>
          <w:rFonts w:hint="default"/>
          <w:lang w:eastAsia="zh-CN"/>
        </w:rPr>
      </w:pPr>
      <w:r>
        <w:rPr>
          <w:lang w:eastAsia="zh-CN"/>
        </w:rPr>
        <w:t xml:space="preserve">36. 及时制定修改法律法规，填补人工智能、数字经济等新兴领域法律空白，明确平台、用户等各方权利义务和责任边界。</w:t>
      </w:r>
    </w:p>
    <w:p w14:paraId="4DB92F8B" w14:textId="77777777" w:rsidR="00FE7A11" w:rsidRDefault="00000000">
      <w:pPr>
        <w:pStyle w:val="aff8"/>
        <w:rPr>
          <w:rFonts w:hint="default"/>
          <w:lang w:eastAsia="zh-CN"/>
        </w:rPr>
      </w:pPr>
      <w:r>
        <w:rPr>
          <w:lang w:eastAsia="zh-CN"/>
        </w:rPr>
        <w:t xml:space="preserve">37. 科学立法要统筹平衡各方利益，通过立法明确保护范围、各方责任和利益协调程序，为协调公共利益与个人利益提供法律依据。</w:t>
      </w:r>
    </w:p>
    <w:p w14:paraId="4DB92F8B" w14:textId="77777777" w:rsidR="00FE7A11" w:rsidRDefault="00000000">
      <w:pPr>
        <w:pStyle w:val="aff8"/>
        <w:rPr>
          <w:rFonts w:hint="default"/>
          <w:lang w:eastAsia="zh-CN"/>
        </w:rPr>
      </w:pPr>
      <w:r>
        <w:rPr>
          <w:lang w:eastAsia="zh-CN"/>
        </w:rPr>
        <w:t xml:space="preserve">38. 健全遗产管理、继承等相关法律制度，保护公民合法财产权益，规范财产分配。</w:t>
      </w:r>
    </w:p>
    <w:p w14:paraId="3F4E8971" w14:textId="77777777" w:rsidR="00FE7A11" w:rsidRDefault="00000000">
      <w:pPr>
        <w:pStyle w:val="aff5"/>
        <w:keepNext/>
        <w:rPr>
          <w:rFonts w:hint="default"/>
          <w:lang w:eastAsia="zh-CN"/>
        </w:rPr>
      </w:pPr>
      <w:r>
        <w:rPr>
          <w:b/>
          <w:bCs/>
          <w:color w:val="1F3864"/>
          <w:lang w:eastAsia="zh-CN"/>
        </w:rPr>
        <w:t xml:space="preserve">▪ 对条型：给法条判位阶与良法</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材料直接给法条或法律层级图：效力顺序、民法典某一条、两个时代对同一事项的不同规定。问这条规定的作用，或对某同学的观点进行评析。</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对象是法律本身：一是位阶，谁制定、效力高低、下位法不抵触上位法、法制统一；二是良法，从当时实际出发、合理设定权利义务。</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位阶题：“法律由全国人大及其常委会制定，行政法规由国务院制定，效力高于地方性法规和规章，规则全国统一适用，维护法制统一。”评析题：先表态“观点片面”，再写“科学立法应从实际出发”，两个时代各说合理性，落到“合理设定权利义务，体现公平”。</w:t>
      </w:r>
    </w:p>
    <w:p w14:paraId="4DB92F8B" w14:textId="77777777" w:rsidR="00FE7A11" w:rsidRDefault="00000000">
      <w:pPr>
        <w:pStyle w:val="aff8"/>
        <w:rPr>
          <w:rFonts w:hint="default"/>
          <w:lang w:eastAsia="zh-CN"/>
        </w:rPr>
      </w:pPr>
      <w:r>
        <w:rPr>
          <w:lang w:eastAsia="zh-CN"/>
        </w:rPr>
        <w:t xml:space="preserve">39. 依法立法，要维护社会主义法制的统一和尊严。</w:t>
      </w:r>
    </w:p>
    <w:p w14:paraId="4DB92F8B" w14:textId="77777777" w:rsidR="00FE7A11" w:rsidRDefault="00000000">
      <w:pPr>
        <w:pStyle w:val="aff8"/>
        <w:rPr>
          <w:rFonts w:hint="default"/>
          <w:lang w:eastAsia="zh-CN"/>
        </w:rPr>
      </w:pPr>
      <w:r>
        <w:rPr>
          <w:lang w:eastAsia="zh-CN"/>
        </w:rPr>
        <w:t xml:space="preserve">40. 依法立法要以宪法为依据。</w:t>
      </w:r>
    </w:p>
    <w:p w14:paraId="4DB92F8B" w14:textId="77777777" w:rsidR="00FE7A11" w:rsidRDefault="00000000">
      <w:pPr>
        <w:pStyle w:val="aff8"/>
        <w:rPr>
          <w:rFonts w:hint="default"/>
          <w:lang w:eastAsia="zh-CN"/>
        </w:rPr>
      </w:pPr>
      <w:r>
        <w:rPr>
          <w:lang w:eastAsia="zh-CN"/>
        </w:rPr>
        <w:t xml:space="preserve">41. 用旧法立新法。</w:t>
      </w:r>
    </w:p>
    <w:p w14:paraId="4DB92F8B" w14:textId="77777777" w:rsidR="00FE7A11" w:rsidRDefault="00000000">
      <w:pPr>
        <w:pStyle w:val="aff8"/>
        <w:rPr>
          <w:rFonts w:hint="default"/>
          <w:lang w:eastAsia="zh-CN"/>
        </w:rPr>
      </w:pPr>
      <w:r>
        <w:rPr>
          <w:lang w:eastAsia="zh-CN"/>
        </w:rPr>
        <w:t xml:space="preserve">42. 依法立法要遵守《立法法》。</w:t>
      </w:r>
    </w:p>
    <w:p w14:paraId="4DB92F8B" w14:textId="77777777" w:rsidR="00FE7A11" w:rsidRDefault="00000000">
      <w:pPr>
        <w:pStyle w:val="aff8"/>
        <w:rPr>
          <w:rFonts w:hint="default"/>
          <w:lang w:eastAsia="zh-CN"/>
        </w:rPr>
      </w:pPr>
      <w:r>
        <w:rPr>
          <w:lang w:eastAsia="zh-CN"/>
        </w:rPr>
        <w:t xml:space="preserve">43. 宪法具有最高法律效力；法律效力高于行政法规，行政法规高于地方性法规和规章，下位法不得同上位法抵触。</w:t>
      </w:r>
    </w:p>
    <w:p w14:paraId="4DB92F8B" w14:textId="77777777" w:rsidR="00FE7A11" w:rsidRDefault="00000000">
      <w:pPr>
        <w:pStyle w:val="aff8"/>
        <w:rPr>
          <w:rFonts w:hint="default"/>
          <w:lang w:eastAsia="zh-CN"/>
        </w:rPr>
      </w:pPr>
      <w:r>
        <w:rPr>
          <w:lang w:eastAsia="zh-CN"/>
        </w:rPr>
        <w:t xml:space="preserve">44. 法律规定要放在当时的时代背景下理解，从实际出发、合理设定权利义务，公平对待、尊重和保障人权，才是良法。</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45. 立法为……提供法治保障。</w:t>
      </w:r>
    </w:p>
    <w:p w14:paraId="4DB92F8B" w14:textId="77777777" w:rsidR="00FE7A11" w:rsidRDefault="00000000">
      <w:pPr>
        <w:pStyle w:val="aff8"/>
        <w:rPr>
          <w:rFonts w:hint="default"/>
          <w:lang w:eastAsia="zh-CN"/>
        </w:rPr>
      </w:pPr>
      <w:r>
        <w:rPr>
          <w:lang w:eastAsia="zh-CN"/>
        </w:rPr>
        <w:t xml:space="preserve">46. 科学立法、民主立法、依法立法有利于提高立法质量，形成完备的法律规范体系，为经济社会发展提供坚实的法治保障。</w:t>
      </w:r>
    </w:p>
    <w:p w14:paraId="4DB92F8B" w14:textId="77777777" w:rsidR="00FE7A11" w:rsidRDefault="00000000">
      <w:pPr>
        <w:pStyle w:val="aff8"/>
        <w:rPr>
          <w:rFonts w:hint="default"/>
          <w:lang w:eastAsia="zh-CN"/>
        </w:rPr>
      </w:pPr>
      <w:r>
        <w:rPr>
          <w:lang w:eastAsia="zh-CN"/>
        </w:rPr>
        <w:t xml:space="preserve">47. 完善相关领域法律法规，有利于保护公民的人身权、财产权、知识产权等合法权益，维护社会公平正义。</w:t>
      </w:r>
    </w:p>
    <w:p w14:paraId="4DB92F8B" w14:textId="77777777" w:rsidR="00FE7A11" w:rsidRDefault="00000000">
      <w:pPr>
        <w:pStyle w:val="aff8"/>
        <w:rPr>
          <w:rFonts w:hint="default"/>
          <w:lang w:eastAsia="zh-CN"/>
        </w:rPr>
      </w:pPr>
      <w:r>
        <w:rPr>
          <w:lang w:eastAsia="zh-CN"/>
        </w:rPr>
        <w:t xml:space="preserve">48. 完善市场监管和产权保护立法，维护公平竞争秩序，为各类经营主体营造稳定、公平、透明、可预期的法治化环境。</w:t>
      </w:r>
    </w:p>
    <w:p w14:paraId="4DB92F8B" w14:textId="77777777" w:rsidR="00FE7A11" w:rsidRDefault="00000000">
      <w:pPr>
        <w:pStyle w:val="aff8"/>
        <w:rPr>
          <w:rFonts w:hint="default"/>
          <w:lang w:eastAsia="zh-CN"/>
        </w:rPr>
      </w:pPr>
      <w:r>
        <w:rPr>
          <w:lang w:eastAsia="zh-CN"/>
        </w:rPr>
        <w:t xml:space="preserve">49. 健全生态环境、绿色发展相关法律法规，为建设美丽中国、实现人与自然和谐共生的现代化提供法治保障。</w:t>
      </w:r>
    </w:p>
    <w:p w14:paraId="4DB92F8B" w14:textId="77777777" w:rsidR="00FE7A11" w:rsidRDefault="00000000">
      <w:pPr>
        <w:pStyle w:val="aff8"/>
        <w:rPr>
          <w:rFonts w:hint="default"/>
          <w:lang w:eastAsia="zh-CN"/>
        </w:rPr>
      </w:pPr>
      <w:r>
        <w:rPr>
          <w:lang w:eastAsia="zh-CN"/>
        </w:rPr>
        <w:t xml:space="preserve">50. 完善立法有利于把相关领域的治理活动纳入法治轨道，实现治理的法治化、规范化。</w:t>
      </w:r>
    </w:p>
    <w:p w14:paraId="4DB92F8B" w14:textId="77777777" w:rsidR="00FE7A11" w:rsidRDefault="00000000">
      <w:pPr>
        <w:pStyle w:val="aff8"/>
        <w:rPr>
          <w:rFonts w:hint="default"/>
          <w:lang w:eastAsia="zh-CN"/>
        </w:rPr>
      </w:pPr>
      <w:r>
        <w:rPr>
          <w:lang w:eastAsia="zh-CN"/>
        </w:rPr>
        <w:t xml:space="preserve">51. 良法善治有利于增进人民福祉，更好满足人民日益增长的美好生活需要，提升城市和基层治理效能。</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52. 法制统一和地方立法特色，也可表述为法律体系、法治体系、法律层级、依法立法。</w:t>
      </w:r>
    </w:p>
    <w:p w14:paraId="4DB92F8B" w14:textId="77777777" w:rsidR="00FE7A11" w:rsidRDefault="00000000">
      <w:pPr>
        <w:pStyle w:val="aff8"/>
        <w:rPr>
          <w:rFonts w:hint="default"/>
          <w:lang w:eastAsia="zh-CN"/>
        </w:rPr>
      </w:pPr>
      <w:r>
        <w:rPr>
          <w:lang w:eastAsia="zh-CN"/>
        </w:rPr>
        <w:t xml:space="preserve">53. 立良善之法，立管用之法，也可表述为提高立法质量。</w:t>
      </w:r>
    </w:p>
    <w:p w14:paraId="4DB92F8B" w14:textId="77777777" w:rsidR="00FE7A11" w:rsidRDefault="00000000">
      <w:pPr>
        <w:pStyle w:val="aff8"/>
        <w:rPr>
          <w:rFonts w:hint="default"/>
          <w:lang w:eastAsia="zh-CN"/>
        </w:rPr>
      </w:pPr>
      <w:r>
        <w:rPr>
          <w:lang w:eastAsia="zh-CN"/>
        </w:rPr>
        <w:t xml:space="preserve">54. 良法善治，即以良法促善治。</w:t>
      </w:r>
    </w:p>
    <w:p w14:paraId="4DB92F8B" w14:textId="77777777" w:rsidR="00FE7A11" w:rsidRDefault="00000000">
      <w:pPr>
        <w:pStyle w:val="aff8"/>
        <w:rPr>
          <w:rFonts w:hint="default"/>
          <w:lang w:eastAsia="zh-CN"/>
        </w:rPr>
      </w:pPr>
      <w:r>
        <w:rPr>
          <w:lang w:eastAsia="zh-CN"/>
        </w:rPr>
        <w:t xml:space="preserve">55. 全面推进依法治国要坚持依法治国、依法执政、依法行政共同推进，坚持法治国家、法治政府、法治社会一体建设，三者相统一。</w:t>
      </w:r>
    </w:p>
    <w:p w14:paraId="4DB92F8B" w14:textId="77777777" w:rsidR="00FE7A11" w:rsidRDefault="00000000">
      <w:pPr>
        <w:pStyle w:val="aff8"/>
        <w:rPr>
          <w:rFonts w:hint="default"/>
          <w:lang w:eastAsia="zh-CN"/>
        </w:rPr>
      </w:pPr>
      <w:r>
        <w:rPr>
          <w:lang w:eastAsia="zh-CN"/>
        </w:rPr>
        <w:t xml:space="preserve">56. 统筹推进科学立法、严格执法、公正司法、全民守法，完善中国特色社会主义法治体系。</w:t>
      </w:r>
    </w:p>
    <w:p w14:paraId="4DB92F8B" w14:textId="77777777" w:rsidR="00FE7A11" w:rsidRDefault="00000000">
      <w:pPr>
        <w:pStyle w:val="aff8"/>
        <w:rPr>
          <w:rFonts w:hint="default"/>
          <w:lang w:eastAsia="zh-CN"/>
        </w:rPr>
      </w:pPr>
      <w:r>
        <w:rPr>
          <w:lang w:eastAsia="zh-CN"/>
        </w:rPr>
        <w:t xml:space="preserve">57. 法治是改革的保障，改革是法治的动力，要坚持在法治下推进改革、在改革中完善法治。</w:t>
      </w:r>
    </w:p>
    <w:p w14:paraId="4DB92F8B" w14:textId="77777777" w:rsidR="00FE7A11" w:rsidRDefault="00000000">
      <w:pPr>
        <w:pStyle w:val="aff8"/>
        <w:rPr>
          <w:rFonts w:hint="default"/>
          <w:lang w:eastAsia="zh-CN"/>
        </w:rPr>
      </w:pPr>
      <w:r>
        <w:rPr>
          <w:lang w:eastAsia="zh-CN"/>
        </w:rPr>
        <w:t xml:space="preserve">58. 统筹推进国内法治和涉外法治，以良法善治保障国家治理和社会发展始终在法治轨道上运行。</w:t>
      </w:r>
    </w:p>
    <w:p w14:paraId="3C56E246" w14:textId="77777777" w:rsidR="00FE7A11" w:rsidRDefault="00000000">
      <w:pPr>
        <w:pStyle w:val="aff5"/>
        <w:rPr>
          <w:rFonts w:hint="default"/>
          <w:lang w:eastAsia="zh-CN"/>
        </w:rPr>
      </w:pPr>
      <w:r>
        <w:rPr>
          <w:b/>
          <w:bCs/>
          <w:color w:val="1F4E79"/>
          <w:lang w:eastAsia="zh-CN"/>
        </w:rPr>
        <w:t>【答题串联】</w:t>
      </w:r>
      <w:r>
        <w:rPr>
          <w:lang w:eastAsia="zh-CN"/>
        </w:rPr>
        <w:t xml:space="preserve"> 党中央部署→立足实际、回应新问题（科学立法）→征求意见（民主立法）→法定程序表决（依法立法）→法律明确权责→提供法治保障→良法善治。</w:t>
      </w:r>
    </w:p>
    <w:p w14:paraId="6C33729D" w14:textId="77777777" w:rsidR="00FE7A11" w:rsidRDefault="00000000">
      <w:pPr>
        <w:pStyle w:val="affd"/>
        <w:keepNext/>
        <w:rPr>
          <w:rFonts w:hint="default"/>
          <w:lang w:eastAsia="zh-CN"/>
        </w:rPr>
      </w:pPr>
      <w:r>
        <w:rPr>
          <w:lang w:eastAsia="zh-CN"/>
        </w:rPr>
        <w:t>【易混提醒】</w:t>
      </w:r>
    </w:p>
    <w:p w14:paraId="0CC0F36A" w14:textId="77777777" w:rsidR="00FE7A11" w:rsidRDefault="00000000">
      <w:pPr>
        <w:pStyle w:val="aff8"/>
        <w:rPr>
          <w:rFonts w:hint="default"/>
          <w:lang w:eastAsia="zh-CN"/>
        </w:rPr>
      </w:pPr>
      <w:r>
        <w:rPr>
          <w:lang w:eastAsia="zh-CN"/>
        </w:rPr>
        <w:t>易混：科学立法回答“内容是否符合规律和实际”，民主立法回答“意见如何进入立法”，依法立法回答“主体、权限、程序是否合法”。</w:t>
      </w:r>
    </w:p>
    <w:p>
      <w:pPr>
        <w:pStyle w:val="HBMethod"/>
      </w:pPr>
      <w:r>
        <w:rPr/>
        <w:t xml:space="preserve">考法1　全程型：立法环节逐个对原则（5题）</w:t>
      </w:r>
    </w:p>
    <w:p>
      <w:pPr>
        <w:pStyle w:val="HBMethodDesc"/>
      </w:pPr>
      <w:r>
        <w:rPr/>
        <w:t xml:space="preserve">材料把一部法从部署写到表决，问如何坚持科学立法，我把每个环节对上党的领导和三大原则，分条写。</w:t>
      </w:r>
    </w:p>
    <w:p w14:paraId="645F5224" w14:textId="77777777" w:rsidR="00FE7A11" w:rsidRDefault="00000000">
      <w:pPr>
        <w:pStyle w:val="31"/>
        <w:spacing w:after="60"/>
        <w:rPr>
          <w:rFonts w:hint="default"/>
          <w:lang w:eastAsia="zh-CN"/>
        </w:rPr>
      </w:pPr>
      <w:r>
        <w:rPr>
          <w:lang w:eastAsia="zh-CN"/>
        </w:rPr>
        <w:t xml:space="preserve">例题 1　2026丰台一模第17题</w:t>
      </w:r>
    </w:p>
    <w:p w14:paraId="37DF09F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．（8分）</w:t>
      </w:r>
      <w:r>
        <w:rPr>
          <w:lang w:eastAsia="zh-CN"/>
        </w:rPr>
        <w:t>《中华人民共和国生态环境法典》是我国第二部以“法典”命名的法律。</w:t>
      </w:r>
    </w:p>
    <w:p w14:paraId="028E2F3D" w14:textId="77777777" w:rsidR="00FE7A11" w:rsidRDefault="00000000">
      <w:pPr>
        <w:pStyle w:val="aff6"/>
        <w:jc w:val="both"/>
        <w:rPr>
          <w:rFonts w:hint="default"/>
          <w:lang w:eastAsia="zh-CN"/>
        </w:rPr>
      </w:pPr>
      <w:r>
        <w:rPr>
          <w:lang w:eastAsia="zh-CN"/>
        </w:rPr>
        <w:t>编纂生态环境法典是党中央部署的重大政治任务和立法任务。</w:t>
      </w:r>
      <w:r>
        <w:rPr>
          <w:lang w:eastAsia="zh-CN"/>
        </w:rPr>
        <w:t>2024</w:t>
      </w:r>
      <w:r>
        <w:rPr>
          <w:lang w:eastAsia="zh-CN"/>
        </w:rPr>
        <w:t>年</w:t>
      </w:r>
      <w:r>
        <w:rPr>
          <w:lang w:eastAsia="zh-CN"/>
        </w:rPr>
        <w:t>7</w:t>
      </w:r>
      <w:r>
        <w:rPr>
          <w:lang w:eastAsia="zh-CN"/>
        </w:rPr>
        <w:t>月，党的二十届三中全会明确提出编纂要求后，全国人大常委会扎实推进此项任务。</w:t>
      </w:r>
      <w:r>
        <w:rPr>
          <w:lang w:eastAsia="zh-CN"/>
        </w:rPr>
        <w:t>2025</w:t>
      </w:r>
      <w:r>
        <w:rPr>
          <w:lang w:eastAsia="zh-CN"/>
        </w:rPr>
        <w:t>年</w:t>
      </w:r>
      <w:r>
        <w:rPr>
          <w:lang w:eastAsia="zh-CN"/>
        </w:rPr>
        <w:t>4</w:t>
      </w:r>
      <w:r>
        <w:rPr>
          <w:lang w:eastAsia="zh-CN"/>
        </w:rPr>
        <w:t>月，生态环境法典草案提请十四届全国人大常委会第十五次会议初次审议，随后面向社会公开征求意见。历经三次审议和多次修改后</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日，十四届全国人大四次会议审议通过《中华人民共和国生态环境法典》。</w:t>
      </w:r>
    </w:p>
    <w:p w14:paraId="23B6D6DB" w14:textId="77777777" w:rsidR="00FE7A11" w:rsidRDefault="00000000">
      <w:pPr>
        <w:pStyle w:val="aff6"/>
        <w:jc w:val="both"/>
        <w:rPr>
          <w:rFonts w:hint="default"/>
          <w:lang w:eastAsia="zh-CN"/>
        </w:rPr>
      </w:pPr>
      <w:r>
        <w:rPr>
          <w:lang w:eastAsia="zh-CN"/>
        </w:rPr>
        <w:t>此次法典编纂采用“适度法典化”模式，系统整合现有立法资源，废止</w:t>
      </w:r>
      <w:r>
        <w:rPr>
          <w:lang w:eastAsia="zh-CN"/>
        </w:rPr>
        <w:t>10</w:t>
      </w:r>
      <w:r>
        <w:rPr>
          <w:lang w:eastAsia="zh-CN"/>
        </w:rPr>
        <w:t>部重复法律，吸收保留</w:t>
      </w:r>
      <w:r>
        <w:rPr>
          <w:lang w:eastAsia="zh-CN"/>
        </w:rPr>
        <w:t>20</w:t>
      </w:r>
      <w:r>
        <w:rPr>
          <w:lang w:eastAsia="zh-CN"/>
        </w:rPr>
        <w:t>多部法律的核心要则；填补光污染、新污染物管控、废旧动力电池处置等立法空白，对气候变化等新课题作出前瞻性规定；将绿色低碳发展独立成编，纳入“双碳”目标，构建污染防治、生态保护、绿色发展、责任追究于一体的法治体系。</w:t>
      </w:r>
    </w:p>
    <w:p w14:paraId="385D6308" w14:textId="77777777" w:rsidR="00FE7A11" w:rsidRDefault="00000000">
      <w:pPr>
        <w:pStyle w:val="aff6"/>
        <w:jc w:val="both"/>
        <w:rPr>
          <w:rFonts w:hint="default"/>
          <w:lang w:eastAsia="zh-CN"/>
        </w:rPr>
      </w:pPr>
      <w:r>
        <w:rPr>
          <w:lang w:eastAsia="zh-CN"/>
        </w:rPr>
        <w:t>生态环境法典的诞生是中华民族迈向永续发展的宣言书和路线图。在法典实施中凝聚合力，一幅更加壮丽的美丽中国图景，必将在神州大地上熠熠生辉。</w:t>
      </w:r>
    </w:p>
    <w:p w14:paraId="71AD01B8" w14:textId="77777777" w:rsidR="00FE7A11" w:rsidRDefault="00000000">
      <w:pPr>
        <w:pStyle w:val="aff7"/>
        <w:jc w:val="both"/>
        <w:rPr>
          <w:rFonts w:hint="default"/>
          <w:lang w:eastAsia="zh-CN"/>
        </w:rPr>
      </w:pPr>
      <w:r>
        <w:rPr>
          <w:lang w:eastAsia="zh-CN"/>
        </w:rPr>
        <w:t>结合材料，运用《政治与法治》知识，阐释生态环境法典的诞生为什么是中华民族迈向永续发展的宣言书和路线图。</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依法推进、公开征求意见、反复审议修改，触发依法立法和民主立法；整合立法资源、填补光污染等立法空白、对气候变化作出前瞻性规定，触发科学立法。绿色低碳发展独立成编、构建“四位一体”法治体系，说明立法内容为永续发展提供系统规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先用科学立法、民主立法、依法立法解释法典形成的过程，再从内容说明法典宣示人与自然和谐共生的方向，并将其具体化为污染防治、生态保护、绿色发展和责任追究的制度安排，回应“宣言书和路线图”。</w:t>
      </w:r>
    </w:p>
    <w:p w14:paraId="378455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78455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民主立法、依法立法。人大按照法定程序审议法典，公开征求意见、反复修改，吸收民意民智；采用“适度法典化”模式整合立法资源，填补光污染、新污染物管控等立法空白，对气候变化等问题作出前瞻性规定，使法典适应生态文明建设需要。</w:t>
      </w:r>
    </w:p>
    <w:p w14:paraId="378455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典将绿色低碳发展独立成编、纳入“双碳”目标，构建污染防治、生态保护、绿色发展、责任追究“四位一体”的法治体系，既宣示建设美丽中国、推进人与自然和谐共生的坚定立场，又为各方明确行动规范和法律责任，为中华民族永续发展提供系统的法治保障。</w:t>
      </w:r>
    </w:p>
    <w:p w14:paraId="6ADEF0B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民主立法、依法立法，通过依法审议、公开征求意见和反复修改，系统整合现有法律资源并填补空白。结合绿色低碳发展独立成编和“四位一体”法治体系，说明法典将人与自然和谐共生的理念转化为具体制度、行动规范和法律责任，为美丽中国建设与永续发展提供法治保障。</w:t>
      </w:r>
    </w:p>
    <w:p w14:paraId="201BA15A" w14:textId="77777777" w:rsidR="00FE7A11" w:rsidRDefault="00000000">
      <w:pPr>
        <w:pStyle w:val="31"/>
        <w:spacing w:after="60"/>
        <w:rPr>
          <w:rFonts w:hint="default"/>
          <w:lang w:eastAsia="zh-CN"/>
        </w:rPr>
      </w:pPr>
      <w:r>
        <w:rPr>
          <w:lang w:eastAsia="zh-CN"/>
        </w:rPr>
        <w:t xml:space="preserve">例题 2　2026房山一模第18(2)题</w:t>
      </w:r>
    </w:p>
    <w:p w14:paraId="5F09C72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152AB5C8"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228C887C" w14:textId="77777777" w:rsidR="00FE7A11" w:rsidRDefault="00000000">
      <w:pPr>
        <w:spacing w:line="240" w:lineRule="auto"/>
        <w:jc w:val="center"/>
        <w:rPr>
          <w:rFonts w:hint="default"/>
        </w:rPr>
      </w:pPr>
      <w:r>
        <w:rPr>
          <w:rFonts w:eastAsia="Kaiti SC"/>
          <w:noProof/>
        </w:rPr>
        <w:drawing>
          <wp:inline distT="0" distB="0" distL="0" distR="0" wp14:anchorId="7BD3C884" wp14:editId="06C05902">
            <wp:extent cx="5897880" cy="3582596"/>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045CB3D3"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编纂触发党的领导；法典回应三大污染防治、秸秆焚烧和执法司法新问题，触发立足国情实际、立良善管用之法；“最普惠的民生福祉”触发人民至上。全国人大审议通过触发依法立法，专班调研听取意见触发民主立法，多机关共同编纂和法典明确职责触发国家机关权责配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“如何坚持科学立法”是措施型设问，要把材料中的编纂环节逐项转成作答措施。按“党的领导—国情实际和人民立场—法定程序—民主参与—权责配置”组织答案，并分别扣回流程图和法典内容。</w:t>
      </w:r>
    </w:p>
    <w:p w14:paraId="7702474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坚持党的领导、领导立法。党的二十届三中全会明确提出编纂，党中央将其列入重要工作议程，把准法典编纂方向。</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立足建设美丽中国的国情实际，聚焦蓝天、碧水、净土污染防治和生态环境执法司法新问题，立良善之法、立管用之法。</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坚持人民至上，保障人民权利，把良好生态环境这一普惠民生福祉转化为法律保障。</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w:t>
      </w:r>
      <w:r>
        <w:rPr>
          <w:rFonts w:ascii="Times New Roman" w:hAnsi="Times New Roman" w:eastAsia="Songti SC" w:cs="Times New Roman"/>
          <w:sz w:val="21"/>
          <w:szCs w:val="21"/>
          <w:color w:val="000000"/>
        </w:rPr>
        <w:t>坚持依法立法，全国人大依法行使立法权，依照法定程序审议通过法典，使党关于编纂生态环境法典的主张通过法定程序上升为国家意志。</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⑤</w:t>
      </w:r>
      <w:r>
        <w:rPr>
          <w:rFonts w:ascii="Times New Roman" w:hAnsi="Times New Roman" w:eastAsia="Songti SC" w:cs="Times New Roman"/>
          <w:sz w:val="21"/>
          <w:szCs w:val="21"/>
          <w:color w:val="000000"/>
        </w:rPr>
        <w:t>坚持民主立法，编纂工作专班赴多地调研，通过多种方式广泛听取意见建议，广开言路、集思广益，开展立法协商，凝聚社会共识。</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⑥</w:t>
      </w:r>
      <w:r>
        <w:rPr>
          <w:rFonts w:ascii="Times New Roman" w:hAnsi="Times New Roman" w:eastAsia="Songti SC" w:cs="Times New Roman"/>
          <w:sz w:val="21"/>
          <w:szCs w:val="21"/>
          <w:color w:val="000000"/>
        </w:rPr>
        <w:t>科学合理设定国家机关权力与责任。全国人大有关机构、政府部门和司法机关共同参与编纂，法典明确地方政府及执法司法机关职责，促进国家机关协调高效运行。</w:t>
      </w:r>
    </w:p>
    <w:p w14:paraId="2D75273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领导立法（1分）；立足建设美丽中国的国情实际、立良善管用之法（1分）；保障人民权利、坚持人民至上（1分）。依法立法，经过全国人大审议通过并遵循法定程序使党的主张上升为国家意志（2分）；民主立法，广开言路、集思广益、开展立法协商或体现全过程人民民主（2分）；合理设定国家机关权力与责任或促进国家机关协调高效运转（2分）。以上各项须结合材料展开，合计不超过8分。</w:t>
      </w:r>
    </w:p>
    <w:p w14:paraId="611024A0" w14:textId="77777777" w:rsidR="00FE7A11" w:rsidRDefault="00000000">
      <w:pPr>
        <w:pStyle w:val="31"/>
        <w:spacing w:after="60"/>
        <w:rPr>
          <w:rFonts w:hint="default"/>
          <w:lang w:eastAsia="zh-CN"/>
        </w:rPr>
      </w:pPr>
      <w:r>
        <w:rPr>
          <w:lang w:eastAsia="zh-CN"/>
        </w:rPr>
        <w:t xml:space="preserve">例题 3　2026石景山二模第17(1)题</w:t>
      </w:r>
    </w:p>
    <w:p w14:paraId="4359F93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6DB9E2A8"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0F392BAA"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1F4CCA23"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十年养老服务实践、人口结构变化和复杂养老需求，提示地方立法要与时俱进、立法为民；立法专班走访、人大代表调研、各行业代表讨论并凝聚共识，提示民主立法、汇民意集民智；条例设置供给格局、明确部门职责、鼓励社会资本参与，提示以良法为多元协同治理提供制度支撑。材料没有法定权限或程序信息，不写依法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“如何促进”是措施—机制—效果型设问。按“回应现实需求并固化成熟经验—广泛吸收民意民智—形成供给、职责和协同治理制度—以良法善治提升治理效能”展开。</w:t>
      </w:r>
    </w:p>
    <w:p w14:paraId="18F99F0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8F99F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①（科学立法、立法为民）</w:t>
      </w:r>
      <w:r>
        <w:rPr>
          <w:rFonts w:ascii="Times New Roman" w:hAnsi="Times New Roman" w:eastAsia="Songti SC" w:cs="Times New Roman"/>
          <w:sz w:val="21"/>
          <w:szCs w:val="21"/>
          <w:color w:val="000000"/>
        </w:rPr>
        <w:t>北京市落实国家养老服务改革要求，立足人口结构变化和养老需求，总结十年实践，用地方性法规固化成熟经验，推动地方立法与时俱进、满足养老服务需求。</w:t>
      </w:r>
    </w:p>
    <w:p w14:paraId="18F99F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②（民主立法）</w:t>
      </w:r>
      <w:r>
        <w:rPr>
          <w:rFonts w:ascii="Times New Roman" w:hAnsi="Times New Roman" w:eastAsia="Songti SC" w:cs="Times New Roman"/>
          <w:sz w:val="21"/>
          <w:szCs w:val="21"/>
          <w:color w:val="000000"/>
        </w:rPr>
        <w:t>立法专班走访城乡，人大代表深入社区，各行业代表深入讨论、集思广益，坚持全过程人民民主，汇民意、集民智，使养老立法凝聚社会共识。</w:t>
      </w:r>
    </w:p>
    <w:p w14:paraId="18F99F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③（良法善治）</w:t>
      </w:r>
      <w:r>
        <w:rPr>
          <w:rFonts w:ascii="Times New Roman" w:hAnsi="Times New Roman" w:eastAsia="Songti SC" w:cs="Times New Roman"/>
          <w:sz w:val="21"/>
          <w:szCs w:val="21"/>
          <w:color w:val="000000"/>
        </w:rPr>
        <w:t>《养老条例》优化居家、社区、机构协调和医养结合的供给格局，明确部门职责，鼓励社会资本参与，为多元主体协同共治提供法律支撑，以良法善治提高城市治理效能。</w:t>
      </w:r>
    </w:p>
    <w:p w14:paraId="3B57531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积极落实国家养老服务改革要求，把实践经验用地方性法规固化，推动地方立法与时俱进，坚持立法为民、满足养老服务需求（2分）。坚持全过程人民民主，汇民意、集民智（2分）。《养老条例》为优化养老服务供给格局、明确政府职责、调动社会多元主体协同共治提供法律支撑，推动养老服务全方位、多层次、立体化共建共享，以良法善治提高城市治理效能（2分）。</w:t>
      </w:r>
    </w:p>
    <w:p w14:paraId="28A2A40F" w14:textId="77777777" w:rsidR="00FE7A11" w:rsidRDefault="00000000">
      <w:pPr>
        <w:pStyle w:val="31"/>
        <w:spacing w:after="60"/>
        <w:rPr>
          <w:rFonts w:hint="default"/>
          <w:lang w:eastAsia="zh-CN"/>
        </w:rPr>
      </w:pPr>
      <w:r>
        <w:rPr>
          <w:lang w:eastAsia="zh-CN"/>
        </w:rPr>
        <w:t xml:space="preserve">例题 4　2024西城一模第16题</w:t>
      </w:r>
    </w:p>
    <w:p w14:paraId="027C97B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14:paraId="00D4E6CE" w14:textId="77777777" w:rsidR="00FE7A11" w:rsidRDefault="00000000">
      <w:pPr>
        <w:pStyle w:val="aff6"/>
        <w:jc w:val="both"/>
        <w:rPr>
          <w:rFonts w:hint="default"/>
          <w:lang w:eastAsia="zh-CN"/>
        </w:rPr>
      </w:pPr>
      <w:r>
        <w:rPr>
          <w:lang w:eastAsia="zh-CN"/>
        </w:rPr>
        <w:t>2023</w:t>
      </w:r>
      <w:r>
        <w:rPr>
          <w:lang w:eastAsia="zh-CN"/>
        </w:rPr>
        <w:t>年</w:t>
      </w:r>
      <w:r>
        <w:rPr>
          <w:lang w:eastAsia="zh-CN"/>
        </w:rPr>
        <w:t>6</w:t>
      </w:r>
      <w:r>
        <w:rPr>
          <w:lang w:eastAsia="zh-CN"/>
        </w:rPr>
        <w:t>月</w:t>
      </w:r>
      <w:r>
        <w:rPr>
          <w:lang w:eastAsia="zh-CN"/>
        </w:rPr>
        <w:t>1</w:t>
      </w:r>
      <w:r>
        <w:rPr>
          <w:lang w:eastAsia="zh-CN"/>
        </w:rPr>
        <w:t>日，新版《北京市未成年人保护条例》（以下简称《条例》）施行。《条例》将“最有利于未成年人”原则放在重要位置，在与《中华人民共和国未成年保护法》保持一致的基础上，补充和细化规范了网络保护、剧本杀、网络欺凌预警等社会公众普遍关心的问题。</w:t>
      </w:r>
    </w:p>
    <w:p w14:paraId="02A71D79" w14:textId="77777777" w:rsidR="00FE7A11" w:rsidRDefault="00000000">
      <w:pPr>
        <w:pStyle w:val="aff6"/>
        <w:jc w:val="both"/>
        <w:rPr>
          <w:rFonts w:hint="default"/>
          <w:lang w:eastAsia="zh-CN"/>
        </w:rPr>
      </w:pPr>
      <w:r>
        <w:rPr>
          <w:lang w:eastAsia="zh-CN"/>
        </w:rPr>
        <w:t>在修法过程中，北京市人大常委会以首善标准推进《条例》修订工作：</w:t>
      </w:r>
    </w:p>
    <w:p w14:paraId="60224AA5" w14:textId="77777777" w:rsidR="00FE7A11" w:rsidRDefault="00000000">
      <w:pPr>
        <w:pStyle w:val="aff6"/>
        <w:jc w:val="both"/>
        <w:rPr>
          <w:rFonts w:hint="default"/>
          <w:lang w:eastAsia="zh-CN"/>
        </w:rPr>
      </w:pPr>
      <w:r>
        <w:rPr>
          <w:b/>
          <w:lang w:eastAsia="zh-CN"/>
        </w:rPr>
        <w:t>【倾听】</w:t>
      </w:r>
      <w:r>
        <w:rPr>
          <w:lang w:eastAsia="zh-CN"/>
        </w:rPr>
        <w:t>广泛听取未成年人及其家长、人大代表、专家学者、学校教师等方面的意见和建议。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347"/>
        <w:gridCol w:w="2603"/>
        <w:gridCol w:w="3348"/>
      </w:tblGrid>
      <w:tr w:rsidR="00FE7A11" w14:paraId="20FE31CE" w14:textId="77777777">
        <w:trPr>
          <w:cantSplit/>
        </w:trPr>
        <w:tc>
          <w:tcPr>
            <w:tcW w:w="3347" w:type="dxa"/>
          </w:tcPr>
          <w:p w14:paraId="1E9682A7" w14:textId="77777777" w:rsidR="00FE7A11" w:rsidRDefault="00000000">
            <w:pPr>
              <w:pStyle w:val="aff6"/>
              <w:keepLines/>
              <w:ind w:firstLine="0"/>
              <w:jc w:val="both"/>
              <w:rPr>
                <w:rFonts w:hint="default"/>
                <w:lang w:eastAsia="zh-CN"/>
              </w:rPr>
            </w:pPr>
            <w:r>
              <w:rPr>
                <w:lang w:eastAsia="zh-CN"/>
              </w:rPr>
              <w:t>第三十一条要求住宿经营者接待未成年人时要查验身份证和同住人信息，这里只有“宾馆、旅馆、酒店”，应把“民宿”也加进去。</w:t>
            </w:r>
          </w:p>
        </w:tc>
        <w:tc>
          <w:tcPr>
            <w:tcW w:w="2603" w:type="dxa"/>
          </w:tcPr>
          <w:p w14:paraId="0F1EFD23" w14:textId="77777777" w:rsidR="00FE7A11" w:rsidRDefault="00000000">
            <w:pPr>
              <w:pStyle w:val="aff6"/>
              <w:keepLines/>
              <w:ind w:firstLine="0"/>
              <w:jc w:val="both"/>
              <w:rPr>
                <w:rFonts w:hint="default"/>
                <w:lang w:eastAsia="zh-CN"/>
              </w:rPr>
            </w:pPr>
            <w:r>
              <w:rPr>
                <w:lang w:eastAsia="zh-CN"/>
              </w:rPr>
              <w:t>最担心的就是孩子沉迷于手机网络游戏。</w:t>
            </w:r>
          </w:p>
        </w:tc>
        <w:tc>
          <w:tcPr>
            <w:tcW w:w="3348" w:type="dxa"/>
          </w:tcPr>
          <w:p w14:paraId="32E1F198" w14:textId="77777777" w:rsidR="00FE7A11" w:rsidRDefault="00000000">
            <w:pPr>
              <w:pStyle w:val="aff6"/>
              <w:keepLines/>
              <w:ind w:firstLine="0"/>
              <w:jc w:val="both"/>
              <w:rPr>
                <w:rFonts w:hint="default"/>
                <w:lang w:eastAsia="zh-CN"/>
              </w:rPr>
            </w:pPr>
            <w:r>
              <w:rPr>
                <w:lang w:eastAsia="zh-CN"/>
              </w:rPr>
              <w:t>对网络游戏、网络直播打赏、算法推荐和在线教育等问题应高度关注，加强对未成年人的保护。</w:t>
            </w:r>
          </w:p>
        </w:tc>
      </w:tr>
      <w:tr w:rsidR="00FE7A11" w14:paraId="512A0265" w14:textId="77777777">
        <w:trPr>
          <w:cantSplit/>
        </w:trPr>
        <w:tc>
          <w:tcPr>
            <w:tcW w:w="3347" w:type="dxa"/>
          </w:tcPr>
          <w:p w14:paraId="52C980A7" w14:textId="77777777" w:rsidR="00FE7A11" w:rsidRDefault="00000000">
            <w:pPr>
              <w:pStyle w:val="aff6"/>
              <w:keepLines/>
              <w:ind w:firstLine="0"/>
              <w:jc w:val="both"/>
              <w:rPr>
                <w:rFonts w:hint="default"/>
              </w:rPr>
            </w:pPr>
            <w:r>
              <w:t>高中生</w:t>
            </w:r>
          </w:p>
        </w:tc>
        <w:tc>
          <w:tcPr>
            <w:tcW w:w="2603" w:type="dxa"/>
          </w:tcPr>
          <w:p w14:paraId="17597830" w14:textId="77777777" w:rsidR="00FE7A11" w:rsidRDefault="00000000">
            <w:pPr>
              <w:pStyle w:val="aff6"/>
              <w:keepLines/>
              <w:ind w:firstLine="0"/>
              <w:jc w:val="both"/>
              <w:rPr>
                <w:rFonts w:hint="default"/>
              </w:rPr>
            </w:pPr>
            <w:r>
              <w:t>未成年人家长</w:t>
            </w:r>
          </w:p>
        </w:tc>
        <w:tc>
          <w:tcPr>
            <w:tcW w:w="3348" w:type="dxa"/>
          </w:tcPr>
          <w:p w14:paraId="5E648408" w14:textId="77777777" w:rsidR="00FE7A11" w:rsidRDefault="00000000">
            <w:pPr>
              <w:pStyle w:val="aff6"/>
              <w:keepLines/>
              <w:ind w:firstLine="0"/>
              <w:jc w:val="both"/>
              <w:rPr>
                <w:rFonts w:hint="default"/>
              </w:rPr>
            </w:pPr>
            <w:r>
              <w:t>市人大代表</w:t>
            </w:r>
          </w:p>
        </w:tc>
      </w:tr>
    </w:tbl>
    <w:p w14:paraId="53AAAE36" w14:textId="77777777" w:rsidR="00FE7A11" w:rsidRDefault="00000000">
      <w:pPr>
        <w:pStyle w:val="aff6"/>
        <w:jc w:val="both"/>
        <w:rPr>
          <w:rFonts w:hint="default"/>
          <w:lang w:eastAsia="zh-CN"/>
        </w:rPr>
      </w:pPr>
      <w:r>
        <w:rPr>
          <w:b/>
          <w:lang w:eastAsia="zh-CN"/>
        </w:rPr>
        <w:t>【尊重】</w:t>
      </w:r>
      <w:r>
        <w:rPr>
          <w:lang w:eastAsia="zh-CN"/>
        </w:rPr>
        <w:t>剧本杀这类新兴娱乐对孩子们的吸引力较强，但也存在一些问题。《条例》没有一味限制，而是充分尊重未成年人的现实娱乐需求，要求面向未成年人的剧本杀脚本应设置适龄提示、标明适龄范围，同时鼓励创作有利于未成年人身心健康的作品。</w:t>
      </w:r>
    </w:p>
    <w:p w14:paraId="55EA3F6F" w14:textId="77777777" w:rsidR="00FE7A11" w:rsidRDefault="00000000">
      <w:pPr>
        <w:pStyle w:val="aff6"/>
        <w:jc w:val="both"/>
        <w:rPr>
          <w:rFonts w:hint="default"/>
          <w:lang w:eastAsia="zh-CN"/>
        </w:rPr>
      </w:pPr>
      <w:r>
        <w:rPr>
          <w:rFonts w:eastAsia="Songti SC"/>
          <w:lang w:eastAsia="zh-CN"/>
        </w:rPr>
        <w:lastRenderedPageBreak/>
        <w:t>结合材料，运用《政治与法治》的知识，说明市人大是如何推进《条例》修订工作的。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材料显示北京市人大常委会在与未成年人保护法保持一致的基础上，针对网络保护、剧本杀、网络欺凌等新问题修法，并听取未成年人、家长、代表、专家和教师意见，触发依法、科学、民主立法及权利保障。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设问要求说明市人大如何推进修法，立法角度按“维护法制统一并体现北京特色—回应新问题的科学/民主立法—立良善管用之法—全过程人民民主与公民权利—结合倾听和尊重材料”逐层组织。</w:t>
      </w:r>
    </w:p>
    <w:p w14:paraId="3B1E45C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1E45C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立法，遵循法定程序，在与未成年人保护法保持一致的基础上结合北京实际补充细化，维护国家法制统一和尊严。②坚持科学立法，针对网络保护、剧本杀、网络欺凌等新问题回应社会关切，提高法规的针对性、适用性和可操作性；坚持民主立法，听取未成年人及其家长、人大代表、专家学者、学校教师等意见建议。③立良善之法、立管用之法，践行全过程人民民主，保障公民知情权、参与权和表达权，以良法促进未成年人权益保护和社会治理。</w:t>
      </w:r>
    </w:p>
    <w:p w14:paraId="1366A9C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维护社会主义法制统一或体现地方立法特色（1分）；以问题为导向回应社会关切，坚持科学立法或民主立法（2分），立良善之法、管用之法或提高立法质量（1分）。广泛听取各方意见，践行全过程人民民主（1分），保障公民知情权、参与权或表达权（1分）。结合条例细化网络保护、剧本杀适龄提示，以及倾听未成年人、家长、代表等意见，具体说明修法过程（材料分析1分）。</w:t>
      </w:r>
    </w:p>
    <w:p w14:paraId="5DCFB615" w14:textId="77777777" w:rsidR="00FE7A11" w:rsidRDefault="00000000">
      <w:pPr>
        <w:pStyle w:val="31"/>
        <w:spacing w:after="60"/>
        <w:rPr>
          <w:rFonts w:hint="default"/>
          <w:lang w:eastAsia="zh-CN"/>
        </w:rPr>
      </w:pPr>
      <w:r>
        <w:rPr>
          <w:lang w:eastAsia="zh-CN"/>
        </w:rPr>
        <w:t xml:space="preserve">例题 5　2026房山一模第18(2)题</w:t>
      </w:r>
    </w:p>
    <w:p w14:paraId="0489266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1C9266E1"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37818115" w14:textId="77777777" w:rsidR="00FE7A11" w:rsidRDefault="00000000">
      <w:pPr>
        <w:spacing w:line="240" w:lineRule="auto"/>
        <w:jc w:val="center"/>
        <w:rPr>
          <w:rFonts w:hint="default"/>
        </w:rPr>
      </w:pPr>
      <w:r>
        <w:rPr>
          <w:rFonts w:eastAsia="Kaiti SC"/>
          <w:noProof/>
        </w:rPr>
        <w:lastRenderedPageBreak/>
        <w:drawing>
          <wp:inline distT="0" distB="0" distL="0" distR="0" wp14:anchorId="6297A666" wp14:editId="6ED78D5D">
            <wp:extent cx="5897880" cy="3582596"/>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7E41D712"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“经第十四届全国人民代表大会第四次会议审议通过”指向全国人大依法行使立法权和法定程序；多机关共同参与编纂、法典明确地方政府及执法司法职责，指向科学合理配置国家机关权责。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“如何坚持科学立法”要写清立法主体、程序和制度内容。先说明全国人大怎样依法完成审议，再说明法典怎样配置国家机关权责并促进协调高效运行。</w:t>
      </w:r>
    </w:p>
    <w:p w14:paraId="690976F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0976F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坚持依法立法。全国人大依法行使立法权，依照法定程序审议通过生态环境法典，使党关于编纂法典的主张通过法定程序上升为国家意志。</w:t>
      </w:r>
    </w:p>
    <w:p w14:paraId="690976F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科学合理设定国家机关权力与责任。法典明确地方政府组织、指导和管理责任，完善生态环境执法司法法律责任体系，促进国家机关协调高效运行。</w:t>
      </w:r>
    </w:p>
    <w:p w14:paraId="2B25BB5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依法立法，经过全国人大审议通过，是依据法定程序开展立法；也可写遵循立法程序，使党的主张上升为国家意志，或写人大依法行使立法权（2分）。合理设定地方政府、司法机关等国家机关权力与责任，或促进国家机关协调高效运转（2分）。</w:t>
      </w:r>
    </w:p>
    <w:p>
      <w:pPr>
        <w:pStyle w:val="HBMethod"/>
      </w:pPr>
      <w:r>
        <w:rPr/>
        <w:t xml:space="preserve">考法2　一环型：只写民意渠道这一环（4题）</w:t>
      </w:r>
    </w:p>
    <w:p>
      <w:pPr>
        <w:pStyle w:val="HBMethodDesc"/>
      </w:pPr>
      <w:r>
        <w:rPr/>
        <w:t xml:space="preserve">材料只给联系点、代表下基层这些渠道和数字，问意义，我一整段写清渠道—意见进入立法—体现人民意志。</w:t>
      </w:r>
    </w:p>
    <w:p w14:paraId="0AEBD107" w14:textId="77777777" w:rsidR="00FE7A11" w:rsidRDefault="00000000">
      <w:pPr>
        <w:pStyle w:val="31"/>
        <w:spacing w:after="60"/>
        <w:rPr>
          <w:rFonts w:hint="default"/>
          <w:lang w:eastAsia="zh-CN"/>
        </w:rPr>
      </w:pPr>
      <w:r>
        <w:rPr>
          <w:lang w:eastAsia="zh-CN"/>
        </w:rPr>
        <w:t xml:space="preserve">例题 6　2026朝阳二模第17题</w:t>
      </w:r>
    </w:p>
    <w:p w14:paraId="13BEB15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15A722FE"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85286B1" w14:textId="77777777">
        <w:trPr/>
        <w:tc>
          <w:tcPr>
            <w:tcW w:w="9298" w:type="dxa"/>
          </w:tcPr>
          <w:p w14:paraId="47F61475" w14:textId="77777777" w:rsidR="00FE7A11" w:rsidRDefault="00000000">
            <w:pPr>
              <w:pStyle w:val="aff6"/>
              <w:ind w:firstLine="0"/>
              <w:jc w:val="both"/>
              <w:rPr>
                <w:rFonts w:hint="default"/>
                <w:lang w:eastAsia="zh-CN"/>
              </w:rPr>
            </w:pPr>
            <w:r>
              <w:rPr>
                <w:lang w:eastAsia="zh-CN"/>
              </w:rPr>
              <w:lastRenderedPageBreak/>
              <w:t>一是推动将“两法”纳入各级党委理论学习，加大乡镇干部社区工作者和村务工作者“两法”培训力度，锤炼党建引领基层治理和基层政权建设工作的过硬本领。</w:t>
            </w:r>
          </w:p>
          <w:p w14:paraId="467BB075"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122D5E2F"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7182F734"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2106176F"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“立足实际，广泛征求意见建议”“修订‘两法’实施办法，健全配套政策”，表明立法既要符合基层实际、汇集民意，又要形成系统完备的制度体系。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“如何助推”要写立法原则、具体做法和制度作用。先写科学立法、民主立法，再对应征求意见、修订办法和健全政策，说明基层治理因此有法可依。</w:t>
      </w:r>
    </w:p>
    <w:p w14:paraId="66FD859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6FD859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坚持科学立法、民主立法，立足基层实际广泛征求各方意见，修订“两法”实施办法、健全配套政策，形成系统完备的制度体系，使基层治理有法可依。</w:t>
      </w:r>
    </w:p>
    <w:p w14:paraId="26FA7B7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科学立法、民主立法或完善法律法规制度，结合修订“两法”实施办法、健全配套政策，说明保障基层治理有法可依（2分）。</w:t>
      </w:r>
    </w:p>
    <w:p w14:paraId="557E7137" w14:textId="77777777" w:rsidR="00FE7A11" w:rsidRDefault="00000000">
      <w:pPr>
        <w:pStyle w:val="31"/>
        <w:spacing w:after="60"/>
        <w:rPr>
          <w:rFonts w:hint="default"/>
          <w:lang w:eastAsia="zh-CN"/>
        </w:rPr>
      </w:pPr>
      <w:r>
        <w:rPr>
          <w:lang w:eastAsia="zh-CN"/>
        </w:rPr>
        <w:t xml:space="preserve">例题 7　2025东城二模第21题（跨模块）</w:t>
      </w:r>
    </w:p>
    <w:p w14:paraId="6ECA1F5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．（10分）</w:t>
      </w:r>
      <w:r>
        <w:rPr>
          <w:lang w:eastAsia="zh-CN"/>
        </w:rPr>
        <w:t>小小联系点，民主大气象。</w:t>
      </w:r>
    </w:p>
    <w:p w14:paraId="5B218766" w14:textId="77777777" w:rsidR="00FE7A11" w:rsidRDefault="00000000">
      <w:pPr>
        <w:pStyle w:val="aff6"/>
        <w:jc w:val="both"/>
        <w:rPr>
          <w:rFonts w:hint="default"/>
          <w:lang w:eastAsia="zh-CN"/>
        </w:rPr>
      </w:pPr>
      <w:r>
        <w:rPr>
          <w:lang w:eastAsia="zh-CN"/>
        </w:rPr>
        <w:t>2014</w:t>
      </w:r>
      <w:r>
        <w:rPr>
          <w:lang w:eastAsia="zh-CN"/>
        </w:rPr>
        <w:t>年，党中央提出建立基层立法联系点制度</w:t>
      </w:r>
      <w:r>
        <w:rPr>
          <w:lang w:eastAsia="zh-CN"/>
        </w:rPr>
        <w:t>，2023</w:t>
      </w:r>
      <w:r>
        <w:rPr>
          <w:lang w:eastAsia="zh-CN"/>
        </w:rPr>
        <w:t>年该制度写入立法法，中国的民主之路越走越宽。</w:t>
      </w:r>
    </w:p>
    <w:p w14:paraId="30544DD0" w14:textId="77777777" w:rsidR="00FE7A11" w:rsidRDefault="00000000">
      <w:pPr>
        <w:pStyle w:val="aff6"/>
        <w:jc w:val="both"/>
        <w:rPr>
          <w:rFonts w:hint="default"/>
          <w:lang w:eastAsia="zh-CN"/>
        </w:rPr>
      </w:pPr>
      <w:r>
        <w:rPr>
          <w:lang w:eastAsia="zh-CN"/>
        </w:rPr>
        <w:t>十多年来，全国人大常委会法工委先后设立</w:t>
      </w:r>
      <w:r>
        <w:rPr>
          <w:lang w:eastAsia="zh-CN"/>
        </w:rPr>
        <w:t>54</w:t>
      </w:r>
      <w:r>
        <w:rPr>
          <w:lang w:eastAsia="zh-CN"/>
        </w:rPr>
        <w:t>个基层立法联系点，就</w:t>
      </w:r>
      <w:r>
        <w:rPr>
          <w:lang w:eastAsia="zh-CN"/>
        </w:rPr>
        <w:t>185</w:t>
      </w:r>
      <w:r>
        <w:rPr>
          <w:lang w:eastAsia="zh-CN"/>
        </w:rPr>
        <w:t>件次法律草案、立法规划稿征求群众“原汁原味”的意见建议</w:t>
      </w:r>
      <w:r>
        <w:rPr>
          <w:lang w:eastAsia="zh-CN"/>
        </w:rPr>
        <w:t>30520</w:t>
      </w:r>
      <w:r>
        <w:rPr>
          <w:lang w:eastAsia="zh-CN"/>
        </w:rPr>
        <w:t>多条，有</w:t>
      </w:r>
      <w:r>
        <w:rPr>
          <w:lang w:eastAsia="zh-CN"/>
        </w:rPr>
        <w:t>3300</w:t>
      </w:r>
      <w:r>
        <w:rPr>
          <w:lang w:eastAsia="zh-CN"/>
        </w:rPr>
        <w:t>多条真知灼见被立法研究吸纳。我国现行有效的</w:t>
      </w:r>
      <w:r>
        <w:rPr>
          <w:lang w:eastAsia="zh-CN"/>
        </w:rPr>
        <w:t>300</w:t>
      </w:r>
      <w:r>
        <w:rPr>
          <w:lang w:eastAsia="zh-CN"/>
        </w:rPr>
        <w:t>多件法律中，有</w:t>
      </w:r>
      <w:r>
        <w:rPr>
          <w:lang w:eastAsia="zh-CN"/>
        </w:rPr>
        <w:t>142</w:t>
      </w:r>
      <w:r>
        <w:rPr>
          <w:lang w:eastAsia="zh-CN"/>
        </w:rPr>
        <w:t>件征求过联系点意见。</w:t>
      </w:r>
    </w:p>
    <w:p w14:paraId="2D3A04C6" w14:textId="77777777" w:rsidR="00FE7A11" w:rsidRDefault="00000000">
      <w:pPr>
        <w:pStyle w:val="aff6"/>
        <w:jc w:val="both"/>
        <w:rPr>
          <w:rFonts w:hint="default"/>
          <w:lang w:eastAsia="zh-CN"/>
        </w:rPr>
      </w:pPr>
      <w:r>
        <w:rPr>
          <w:lang w:eastAsia="zh-CN"/>
        </w:rPr>
        <w:t>国家设置的基层立法联系点已覆盖全国，地域、人文、经济社会特色鲜明。上海虹桥联系点设在虹桥国际中央法务区；新疆库车、云南大理联系点地处边疆民族地区；山东沂南联系点位于革命老区</w:t>
      </w:r>
      <w:r>
        <w:rPr>
          <w:lang w:eastAsia="zh-CN"/>
        </w:rPr>
        <w:t>……</w:t>
      </w:r>
      <w:r>
        <w:rPr>
          <w:lang w:eastAsia="zh-CN"/>
        </w:rPr>
        <w:t>参加征求意见的人来自各族各业，大家既“各唱各调”，又包容理解。</w:t>
      </w:r>
    </w:p>
    <w:p w14:paraId="25D5DC19" w14:textId="77777777" w:rsidR="00FE7A11" w:rsidRDefault="00000000">
      <w:pPr>
        <w:pStyle w:val="aff6"/>
        <w:jc w:val="both"/>
        <w:rPr>
          <w:rFonts w:hint="default"/>
          <w:lang w:eastAsia="zh-CN"/>
        </w:rPr>
      </w:pPr>
      <w:r>
        <w:rPr>
          <w:lang w:eastAsia="zh-CN"/>
        </w:rPr>
        <w:t>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14:paraId="18697F74" w14:textId="77777777" w:rsidR="00FE7A11" w:rsidRDefault="00000000">
      <w:pPr>
        <w:pStyle w:val="aff7"/>
        <w:jc w:val="both"/>
        <w:rPr>
          <w:rFonts w:hint="default"/>
          <w:lang w:eastAsia="zh-CN"/>
        </w:rPr>
      </w:pPr>
      <w:r>
        <w:rPr>
          <w:lang w:eastAsia="zh-CN"/>
        </w:rPr>
        <w:t>结合材料，综合运用所学，谈谈“小小联系点”蕴含的“民主大气象”。</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185件次法律草案、立法规划稿”“30520多条意见、3300多条被吸纳”“142件法律征求过联系点意见”指向听取和反映群众意见；二维码、人大代表联络站、民生热线指向拓宽公众参与立法的渠道，触发科学立法、民主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“综合运用所学”要把材料做法与民主意义相连。在立法角度按“拓宽渠道—听取吸收民意—促进科学民主立法、推进依法治国”展开，不能只罗列数字。</w:t>
      </w:r>
    </w:p>
    <w:p w14:paraId="3DCFF42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CFF42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民主立法。全国人大常委会法工委依托基层立法联系点广泛征求群众意见，各联系点通过二维码、人大代表联络站、民生热线等拓宽群众参与立法的渠道，把群众真知灼见吸纳到立法研究中，使立法更好反映人民意愿，推进依法治国。</w:t>
      </w:r>
    </w:p>
    <w:p w14:paraId="6DD6556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基层立法联系点通过二维码、人大代表联络站、民生热线等拓宽民主渠道，全国人大常委会法工委听取并吸收群众意见，促进科学立法、民主立法，推进依法治国。</w:t>
      </w:r>
    </w:p>
    <w:p w14:paraId="52975D6F" w14:textId="77777777" w:rsidR="00FE7A11" w:rsidRDefault="00000000">
      <w:pPr>
        <w:pStyle w:val="31"/>
        <w:spacing w:after="60"/>
        <w:rPr>
          <w:rFonts w:hint="default"/>
          <w:lang w:eastAsia="zh-CN"/>
        </w:rPr>
      </w:pPr>
      <w:r>
        <w:rPr>
          <w:lang w:eastAsia="zh-CN"/>
        </w:rPr>
        <w:t xml:space="preserve">例题 8　2025东城期末第21题（跨模块）</w:t>
      </w:r>
    </w:p>
    <w:p w14:paraId="13E83F5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4FD1F804" w14:textId="77777777" w:rsidR="00FE7A11" w:rsidRDefault="00000000">
      <w:pPr>
        <w:pStyle w:val="aff6"/>
        <w:keepNext/>
        <w:jc w:val="both"/>
        <w:rPr>
          <w:rFonts w:hint="default"/>
          <w:lang w:eastAsia="zh-CN"/>
        </w:rPr>
      </w:pPr>
      <w:r>
        <w:rPr>
          <w:lang w:eastAsia="zh-CN"/>
        </w:rPr>
        <w:t>材料一：民生无小事　枝叶总关情</w:t>
      </w:r>
    </w:p>
    <w:p w14:paraId="45249961" w14:textId="77777777" w:rsidR="00FE7A11" w:rsidRDefault="00000000">
      <w:pPr>
        <w:spacing w:line="240" w:lineRule="auto"/>
        <w:jc w:val="center"/>
        <w:rPr>
          <w:rFonts w:hint="default"/>
        </w:rPr>
      </w:pPr>
      <w:r>
        <w:rPr>
          <w:rFonts w:eastAsia="Kaiti SC"/>
          <w:noProof/>
        </w:rPr>
        <w:drawing>
          <wp:inline distT="0" distB="0" distL="0" distR="0" wp14:anchorId="0A28F589" wp14:editId="6060392C">
            <wp:extent cx="5897880" cy="2595067"/>
            <wp:effectExtent l="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281CF59B" w14:textId="77777777" w:rsidR="00FE7A11" w:rsidRDefault="00000000">
      <w:pPr>
        <w:pStyle w:val="aff6"/>
        <w:keepNext/>
        <w:jc w:val="both"/>
        <w:rPr>
          <w:rFonts w:hint="default"/>
          <w:lang w:eastAsia="zh-CN"/>
        </w:rPr>
      </w:pPr>
      <w:r>
        <w:rPr>
          <w:lang w:eastAsia="zh-CN"/>
        </w:rPr>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294F3C43" w14:textId="77777777">
        <w:trPr>
          <w:cantSplit/>
        </w:trPr>
        <w:tc>
          <w:tcPr>
            <w:tcW w:w="4649" w:type="dxa"/>
          </w:tcPr>
          <w:p w14:paraId="7A070D34" w14:textId="77777777" w:rsidR="00FE7A11" w:rsidRDefault="00000000">
            <w:pPr>
              <w:pStyle w:val="aff6"/>
              <w:keepNext/>
              <w:keepLines/>
              <w:ind w:firstLine="0"/>
              <w:jc w:val="both"/>
              <w:rPr>
                <w:rFonts w:hint="default"/>
                <w:lang w:eastAsia="zh-CN"/>
              </w:rPr>
            </w:pPr>
            <w:r>
              <w:rPr>
                <w:lang w:eastAsia="zh-CN"/>
              </w:rPr>
              <w:t>发展为民生</w:t>
            </w:r>
          </w:p>
          <w:p w14:paraId="7B92722F"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3C335D4D"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198F1FED"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22C88F7B"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033526FF" w14:textId="77777777" w:rsidR="00FE7A11" w:rsidRDefault="00000000">
            <w:pPr>
              <w:pStyle w:val="aff6"/>
              <w:keepLines/>
              <w:ind w:firstLine="0"/>
              <w:jc w:val="both"/>
              <w:rPr>
                <w:rFonts w:hint="default"/>
              </w:rPr>
            </w:pPr>
            <w:r>
              <w:t>……</w:t>
            </w:r>
          </w:p>
        </w:tc>
        <w:tc>
          <w:tcPr>
            <w:tcW w:w="4649" w:type="dxa"/>
          </w:tcPr>
          <w:p w14:paraId="2925B8CA" w14:textId="77777777" w:rsidR="00FE7A11" w:rsidRDefault="00000000">
            <w:pPr>
              <w:pStyle w:val="aff6"/>
              <w:keepNext/>
              <w:keepLines/>
              <w:ind w:firstLine="0"/>
              <w:jc w:val="both"/>
              <w:rPr>
                <w:rFonts w:hint="default"/>
                <w:lang w:eastAsia="zh-CN"/>
              </w:rPr>
            </w:pPr>
            <w:r>
              <w:rPr>
                <w:lang w:eastAsia="zh-CN"/>
              </w:rPr>
              <w:t>治理重民生</w:t>
            </w:r>
          </w:p>
          <w:p w14:paraId="272EE10C"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4C7C54A9"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58C8C64A"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296BD821" w14:textId="77777777" w:rsidR="00FE7A11" w:rsidRDefault="00000000">
            <w:pPr>
              <w:pStyle w:val="aff6"/>
              <w:keepLines/>
              <w:ind w:firstLine="0"/>
              <w:jc w:val="both"/>
              <w:rPr>
                <w:rFonts w:hint="default"/>
              </w:rPr>
            </w:pPr>
            <w:r>
              <w:t>……</w:t>
            </w:r>
          </w:p>
        </w:tc>
      </w:tr>
    </w:tbl>
    <w:p w14:paraId="5FC79ABF"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材料中的全国人大民生立法和基层立法联系点把居民意见带入国家立法，触发民主立法、科学立法与民生保障的关系。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设问要求理解民生为大的实践要求，立法角度按“立法为民—吸纳民意—法律保障”组织，说明居民意见如何经基层立法联系点进入立法程序并转化为民生法律规范。</w:t>
      </w:r>
    </w:p>
    <w:p w14:paraId="1C578A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C578A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推进科学立法、民主立法，坚持立法为民；全国人大围绕民生领域加强立法，基层立法联系点听取并吸收居民意见，使民生诉求进入国家立法程序、转化为法律规范，以良法保障和改善民生。</w:t>
      </w:r>
    </w:p>
    <w:p w14:paraId="6560028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科学立法、民主立法，实现好维护好最广大人民根本利益。联系全国人大加强民生领域立法、基层立法联系点吸纳居民意见，说明民生诉求怎样进入立法程序、转化为法律保障。</w:t>
      </w:r>
    </w:p>
    <w:p w14:paraId="63A9AA29" w14:textId="77777777" w:rsidR="00FE7A11" w:rsidRDefault="00000000">
      <w:pPr>
        <w:pStyle w:val="31"/>
        <w:spacing w:after="60"/>
        <w:rPr>
          <w:rFonts w:hint="default"/>
          <w:lang w:eastAsia="zh-CN"/>
        </w:rPr>
      </w:pPr>
      <w:r>
        <w:rPr>
          <w:lang w:eastAsia="zh-CN"/>
        </w:rPr>
        <w:t xml:space="preserve">例题 9　2023海淀期中（下）第16题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经过几年的探索完善，“万名代表下基层”在京华大地逐渐铺展开来，“润物细无声”地浸润于普通老百姓的日常生活里。</w:t>
      </w:r>
    </w:p>
    <w:tbl>
      <w:tblPr>
        <w:tblStyle w:val="O20HDTableTableGrid_2"/>
        <w:tblW w:type="auto" w:w="0"/>
        <w:tblLook w:firstColumn="1" w:firstRow="1" w:lastColumn="0" w:lastRow="0" w:noHBand="0" w:noVBand="1" w:val="04A0"/>
      </w:tblPr>
      <w:tblGrid>
        <w:gridCol w:w="2160"/>
        <w:gridCol w:w="2160"/>
        <w:gridCol w:w="2160"/>
        <w:gridCol w:w="2160"/>
      </w:tblGrid>
      <w:tr>
        <w:tc>
          <w:tcPr>
            <w:tcW w:type="dxa" w:w="8640"/>
            <w:gridSpan w:val="4"/>
          </w:tcPr>
          <w:p>
            <w:r>
              <w:rPr>
                <w:rFonts w:ascii="宋体" w:hAnsi="宋体"/>
                <w:sz w:val="18"/>
              </w:rPr>
              <w:t>镜头微观察</w:t>
            </w:r>
          </w:p>
        </w:tc>
      </w:tr>
      <w:tr>
        <w:tc>
          <w:tcPr>
            <w:tcW w:type="dxa" w:w="2160"/>
          </w:tcPr>
          <w:p>
            <w:r>
              <w:rPr>
                <w:rFonts w:ascii="宋体" w:hAnsi="宋体"/>
                <w:sz w:val="18"/>
              </w:rPr>
              <w:t>镜头</w:t>
            </w:r>
          </w:p>
        </w:tc>
        <w:tc>
          <w:tcPr>
            <w:tcW w:type="dxa" w:w="2160"/>
          </w:tcPr>
          <w:p>
            <w:r>
              <w:rPr>
                <w:rFonts w:ascii="宋体" w:hAnsi="宋体"/>
                <w:sz w:val="18"/>
              </w:rPr>
              <w:t>地点</w:t>
            </w:r>
          </w:p>
        </w:tc>
        <w:tc>
          <w:tcPr>
            <w:tcW w:type="dxa" w:w="2160"/>
          </w:tcPr>
          <w:p>
            <w:r>
              <w:rPr>
                <w:rFonts w:ascii="宋体" w:hAnsi="宋体"/>
                <w:sz w:val="18"/>
              </w:rPr>
              <w:t>人物</w:t>
            </w:r>
          </w:p>
        </w:tc>
        <w:tc>
          <w:tcPr>
            <w:tcW w:type="dxa" w:w="2160"/>
          </w:tcPr>
          <w:p>
            <w:r>
              <w:rPr>
                <w:rFonts w:ascii="宋体" w:hAnsi="宋体"/>
                <w:sz w:val="18"/>
              </w:rPr>
              <w:t>事件</w:t>
            </w:r>
          </w:p>
        </w:tc>
      </w:tr>
      <w:tr>
        <w:tc>
          <w:tcPr>
            <w:tcW w:type="dxa" w:w="2160"/>
          </w:tcPr>
          <w:p>
            <w:r>
              <w:rPr>
                <w:rFonts w:ascii="宋体" w:hAnsi="宋体"/>
                <w:sz w:val="18"/>
              </w:rPr>
              <w:t>代表“沉下去”，民意“聚起来”</w:t>
            </w:r>
          </w:p>
        </w:tc>
        <w:tc>
          <w:tcPr>
            <w:tcW w:type="dxa" w:w="2160"/>
          </w:tcPr>
          <w:p>
            <w:r>
              <w:rPr>
                <w:rFonts w:ascii="宋体" w:hAnsi="宋体"/>
                <w:sz w:val="18"/>
              </w:rPr>
              <w:t>西城区某街道人大代表之家</w:t>
            </w:r>
          </w:p>
        </w:tc>
        <w:tc>
          <w:tcPr>
            <w:tcW w:type="dxa" w:w="2160"/>
          </w:tcPr>
          <w:p>
            <w:r>
              <w:rPr>
                <w:rFonts w:ascii="宋体" w:hAnsi="宋体"/>
                <w:sz w:val="18"/>
              </w:rPr>
              <w:t>市、区两级人大代表与来自某街道的居民代表</w:t>
            </w:r>
          </w:p>
        </w:tc>
        <w:tc>
          <w:tcPr>
            <w:tcW w:type="dxa" w:w="2160"/>
          </w:tcPr>
          <w:p>
            <w:r>
              <w:rPr>
                <w:rFonts w:ascii="宋体" w:hAnsi="宋体"/>
                <w:sz w:val="18"/>
              </w:rPr>
              <w:t>召开征求立法意见建议座谈会，收集大家对《北京市城市更新条例（草案）》和《北京市节水条例（草案）》等法规的意见建议。</w:t>
            </w:r>
          </w:p>
        </w:tc>
      </w:tr>
      <w:tr>
        <w:tc>
          <w:tcPr>
            <w:tcW w:type="dxa" w:w="2160"/>
          </w:tcPr>
          <w:p>
            <w:r>
              <w:rPr>
                <w:rFonts w:ascii="宋体" w:hAnsi="宋体"/>
                <w:sz w:val="18"/>
              </w:rPr>
              <w:t>“路边”检查</w:t>
            </w:r>
          </w:p>
        </w:tc>
        <w:tc>
          <w:tcPr>
            <w:tcW w:type="dxa" w:w="2160"/>
          </w:tcPr>
          <w:p>
            <w:r>
              <w:rPr>
                <w:rFonts w:ascii="宋体" w:hAnsi="宋体"/>
                <w:sz w:val="18"/>
              </w:rPr>
              <w:t>海淀区某路段</w:t>
            </w:r>
          </w:p>
        </w:tc>
        <w:tc>
          <w:tcPr>
            <w:tcW w:type="dxa" w:w="2160"/>
          </w:tcPr>
          <w:p>
            <w:r>
              <w:rPr>
                <w:rFonts w:ascii="宋体" w:hAnsi="宋体"/>
                <w:sz w:val="18"/>
              </w:rPr>
              <w:t>北京市人大代表</w:t>
            </w:r>
          </w:p>
        </w:tc>
        <w:tc>
          <w:tcPr>
            <w:tcW w:type="dxa" w:w="2160"/>
          </w:tcPr>
          <w:p>
            <w:r>
              <w:rPr>
                <w:rFonts w:ascii="宋体" w:hAnsi="宋体"/>
                <w:sz w:val="18"/>
              </w:rPr>
              <w:t>在《北京市非机动车管理条例》立法实施后开展“回头看”，相关部门邀请代表在路边参加调研检查。</w:t>
            </w:r>
          </w:p>
        </w:tc>
      </w:tr>
      <w:tr>
        <w:tc>
          <w:tcPr>
            <w:tcW w:type="dxa" w:w="2160"/>
          </w:tcPr>
          <w:p>
            <w:r>
              <w:rPr>
                <w:rFonts w:ascii="宋体" w:hAnsi="宋体"/>
                <w:sz w:val="18"/>
              </w:rPr>
              <w:t>家·站</w:t>
            </w:r>
          </w:p>
        </w:tc>
        <w:tc>
          <w:tcPr>
            <w:tcW w:type="dxa" w:w="2160"/>
          </w:tcPr>
          <w:p>
            <w:r>
              <w:rPr>
                <w:rFonts w:ascii="宋体" w:hAnsi="宋体"/>
                <w:sz w:val="18"/>
              </w:rPr>
              <w:t>东城区某街道，代表家站联合社区议事厅</w:t>
            </w:r>
          </w:p>
        </w:tc>
        <w:tc>
          <w:tcPr>
            <w:tcW w:type="dxa" w:w="2160"/>
          </w:tcPr>
          <w:p>
            <w:r>
              <w:rPr>
                <w:rFonts w:ascii="宋体" w:hAnsi="宋体"/>
                <w:sz w:val="18"/>
              </w:rPr>
              <w:t>东城区人大代表及居民代表等</w:t>
            </w:r>
          </w:p>
        </w:tc>
        <w:tc>
          <w:tcPr>
            <w:tcW w:type="dxa" w:w="2160"/>
          </w:tcPr>
          <w:p>
            <w:r>
              <w:rPr>
                <w:rFonts w:ascii="宋体" w:hAnsi="宋体"/>
                <w:sz w:val="18"/>
              </w:rPr>
              <w:t>人大代表、居民代表、居委会工作人员等一起给“美丽院落”改造出谋划策。</w:t>
            </w:r>
          </w:p>
        </w:tc>
      </w:tr>
    </w:tbl>
    <w:p w14:paraId="301BB9C8" w14:textId="77777777" w:rsidR="00FE7A11" w:rsidRDefault="00000000">
      <w:pPr>
        <w:pStyle w:val="aff7"/>
        <w:jc w:val="both"/>
        <w:rPr>
          <w:rFonts w:hint="default"/>
          <w:lang w:eastAsia="zh-CN"/>
        </w:rPr>
      </w:pPr>
      <w:r>
        <w:rPr>
          <w:lang w:eastAsia="zh-CN"/>
        </w:rPr>
        <w:t xml:space="preserve">运用《政治与法治》知识，说明北京市人大常委会实施“万名代表下基层”机制的意义。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代表之家座谈会征求居民对《北京市城市更新条例（草案）》《北京市节水条例（草案）》的意见建议，直接触发民主立法、科学立法。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设问问机制的意义，先对应基层座谈会征求条例草案意见，再说明民意民智怎样进入立法过程、推动科学立法和民主立法。</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人大代表在基层座谈会征求居民对《北京市城市更新条例（草案）》《北京市节水条例（草案）》的意见建议，把群众意见带入立法过程，有利于推动科学、民主立法，提高立法质量。</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召开基层座谈会，征求群众对城市更新、节水等条例草案的意见建议（材料1分），推动科学立法、民主立法（知识1分）。</w:t>
      </w:r>
    </w:p>
    <w:p>
      <w:pPr>
        <w:pStyle w:val="HBMethod"/>
      </w:pPr>
      <w:r>
        <w:rPr/>
        <w:t xml:space="preserve">考法3　依据型：法已出台，答有法可依（8题）</w:t>
      </w:r>
    </w:p>
    <w:p>
      <w:pPr>
        <w:pStyle w:val="HBMethodDesc"/>
      </w:pPr>
      <w:r>
        <w:rPr/>
        <w:t xml:space="preserve">材料只说某部法出台了、规定什么，常与执法司法守法并列，我一两句写依法制定、明确内容、提供法律依据。</w:t>
      </w:r>
    </w:p>
    <w:p w14:paraId="648BCE4B" w14:textId="77777777" w:rsidR="00FE7A11" w:rsidRDefault="00000000">
      <w:pPr>
        <w:pStyle w:val="31"/>
        <w:spacing w:after="60"/>
        <w:rPr>
          <w:rFonts w:hint="default"/>
          <w:lang w:eastAsia="zh-CN"/>
        </w:rPr>
      </w:pPr>
      <w:r>
        <w:rPr>
          <w:lang w:eastAsia="zh-CN"/>
        </w:rPr>
        <w:t xml:space="preserve">例题 10　2024西城二模第18(2)题</w:t>
      </w:r>
    </w:p>
    <w:p w14:paraId="62760A6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65792418" w14:textId="77777777" w:rsidR="00FE7A11" w:rsidRDefault="00000000">
      <w:pPr>
        <w:pStyle w:val="aff6"/>
        <w:keepNext/>
        <w:ind w:firstLine="0"/>
        <w:jc w:val="both"/>
        <w:rPr>
          <w:rFonts w:hint="default"/>
          <w:lang w:eastAsia="zh-CN"/>
        </w:rPr>
      </w:pPr>
      <w:r>
        <w:rPr>
          <w:b/>
          <w:lang w:eastAsia="zh-CN"/>
        </w:rPr>
        <w:t>【实行最严格的耕地保护制度】</w:t>
      </w:r>
    </w:p>
    <w:p w14:paraId="736AAC65" w14:textId="77777777"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395EF5AE" w14:textId="77777777">
        <w:trPr>
          <w:cantSplit/>
        </w:trPr>
        <w:tc>
          <w:tcPr>
            <w:tcW w:w="3099" w:type="dxa"/>
          </w:tcPr>
          <w:p w14:paraId="5E648C4F" w14:textId="77777777"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14:paraId="5267A903" w14:textId="77777777"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14:paraId="6DCBAAA9" w14:textId="77777777"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14:paraId="0B03D76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材料写国家修订土地管理法、制定黑土地保护法和粮食安全保障法等专门法律，直接触发全国人大常委会科学立法和农用地保护制度建设。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设问要求说明法治措施，立法角度按“科学立法—完善农用地保护制度和职责—夯实粮食安全根基”组织。</w:t>
      </w:r>
    </w:p>
    <w:p w14:paraId="284C23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84C23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全国人大常委会坚持科学立法，修订土地管理法、制定黑土地保护法和粮食安全保障法等专门法律，健全国家保护农用地的制度措施，为守住耕地、夯实粮食安全根基提供法治保障。</w:t>
      </w:r>
    </w:p>
    <w:p w14:paraId="0BEB6C9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全国人大常委会科学立法（2分）；健全国家保护农用地的各项制度与措施，或强化各级人民政府的耕地保护职责（二选一，1分）。应结合土地管理法、黑土地保护法、粮食安全保障法等材料说明。</w:t>
      </w:r>
    </w:p>
    <w:p w14:paraId="3EEBB5FD" w14:textId="77777777" w:rsidR="00FE7A11" w:rsidRDefault="00000000">
      <w:pPr>
        <w:pStyle w:val="31"/>
        <w:spacing w:after="60"/>
        <w:rPr>
          <w:rFonts w:hint="default"/>
          <w:lang w:eastAsia="zh-CN"/>
        </w:rPr>
      </w:pPr>
      <w:r>
        <w:rPr>
          <w:lang w:eastAsia="zh-CN"/>
        </w:rPr>
        <w:t xml:space="preserve">例题 11　2025海淀二模第17题</w:t>
      </w:r>
    </w:p>
    <w:p w14:paraId="73B1793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14:paraId="7A83DF56" w14:textId="77777777"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14:paraId="301BD477" w14:textId="77777777"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w:t>
      </w:r>
      <w:r>
        <w:rPr>
          <w:lang w:eastAsia="zh-CN"/>
        </w:rPr>
        <w:lastRenderedPageBreak/>
        <w:t>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3173050E" w14:textId="77777777">
        <w:trPr>
          <w:cantSplit/>
        </w:trPr>
        <w:tc>
          <w:tcPr>
            <w:tcW w:w="4649" w:type="dxa"/>
          </w:tcPr>
          <w:p w14:paraId="36B29433" w14:textId="77777777" w:rsidR="00FE7A11" w:rsidRDefault="00000000">
            <w:pPr>
              <w:pStyle w:val="aff6"/>
              <w:keepLines/>
              <w:ind w:firstLine="0"/>
              <w:jc w:val="both"/>
              <w:rPr>
                <w:rFonts w:hint="default"/>
                <w:lang w:eastAsia="zh-CN"/>
              </w:rPr>
            </w:pPr>
            <w:r>
              <w:rPr>
                <w:lang w:eastAsia="zh-CN"/>
              </w:rPr>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14:paraId="7BEC407D" w14:textId="77777777"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14:paraId="2495B77D" w14:textId="77777777"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代表法修正把代表日常联络、代表联络站和国家机关联系代表、邀请代表参与工作等实践机制固定为法律规定，说明立法为代表依法履职提供制度保障。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设问问修法为何改善桥梁作用，立法角度按法律保障—实践机制入法—联系渠道稳定展开，说明代表联系群众、反映意见有了明确的法律依据。</w:t>
      </w:r>
    </w:p>
    <w:p w14:paraId="6E3BB1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3BB1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代表法的修正把实践中形成的代表联络站、选民接待日和国家机关联系代表、邀请代表参与工作的机制上升为法律规范，明确相关职责和渠道，为人大代表依法履职、联系群众、反映意见提供法律保障，促进其更好发挥桥梁作用。</w:t>
      </w:r>
    </w:p>
    <w:p w14:paraId="0306359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法律为人大代表履职提供保障（1分）。结合代表日常联络机制、代表联络站和有关国家机关联系代表、听取建议等实践入法，说明代表联系群众、反映意见有了稳定的法律依据。</w:t>
      </w:r>
    </w:p>
    <w:p w14:paraId="45EE5C56" w14:textId="77777777" w:rsidR="00FE7A11" w:rsidRDefault="00000000">
      <w:pPr>
        <w:pStyle w:val="31"/>
        <w:spacing w:after="60"/>
        <w:rPr>
          <w:rFonts w:hint="default"/>
          <w:lang w:eastAsia="zh-CN"/>
        </w:rPr>
      </w:pPr>
      <w:r>
        <w:rPr>
          <w:lang w:eastAsia="zh-CN"/>
        </w:rPr>
        <w:t xml:space="preserve">例题 12　2026西城一模第16题（跨模块）</w:t>
      </w:r>
    </w:p>
    <w:p w14:paraId="645936C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14:paraId="4D97E4A2" w14:textId="77777777" w:rsidR="00FE7A11" w:rsidRDefault="00000000">
      <w:pPr>
        <w:pStyle w:val="aff6"/>
        <w:jc w:val="both"/>
        <w:rPr>
          <w:rFonts w:hint="default"/>
          <w:lang w:eastAsia="zh-CN"/>
        </w:rPr>
      </w:pPr>
      <w:r>
        <w:rPr>
          <w:lang w:eastAsia="zh-CN"/>
        </w:rPr>
        <w:t>阅读，涵养文明、传承文脉。对于国家发展而言，国民的创新能力和文化素养，是一项为未来“蓄水”的战略投资。</w:t>
      </w:r>
    </w:p>
    <w:p w14:paraId="572B015A" w14:textId="77777777" w:rsidR="00FE7A11" w:rsidRDefault="00000000">
      <w:pPr>
        <w:pStyle w:val="aff6"/>
        <w:jc w:val="both"/>
        <w:rPr>
          <w:rFonts w:hint="default"/>
          <w:lang w:eastAsia="zh-CN"/>
        </w:rPr>
      </w:pPr>
      <w:r>
        <w:rPr>
          <w:lang w:eastAsia="zh-CN"/>
        </w:rPr>
        <w:t>我国首部针对全民阅读的行政法规《全民阅读促进条例》</w:t>
      </w:r>
      <w:r>
        <w:rPr>
          <w:lang w:eastAsia="zh-CN"/>
        </w:rPr>
        <w:t>2026</w:t>
      </w:r>
      <w:r>
        <w:rPr>
          <w:lang w:eastAsia="zh-CN"/>
        </w:rPr>
        <w:t>年</w:t>
      </w:r>
      <w:r>
        <w:rPr>
          <w:lang w:eastAsia="zh-CN"/>
        </w:rPr>
        <w:t>2</w:t>
      </w:r>
      <w:r>
        <w:rPr>
          <w:lang w:eastAsia="zh-CN"/>
        </w:rPr>
        <w:t>月</w:t>
      </w:r>
      <w:r>
        <w:rPr>
          <w:lang w:eastAsia="zh-CN"/>
        </w:rPr>
        <w:t>1</w:t>
      </w:r>
      <w:r>
        <w:rPr>
          <w:lang w:eastAsia="zh-CN"/>
        </w:rPr>
        <w:t>日起施行，政府、社会、家庭需共同承担保障阅读权利的责任。《条例》要求政府科学合理规划全民阅读设施建设，支持和引导出版单位推出更多思想精深、艺术精湛、制作精良的优秀出版物，鼓励实体书店改善阅读条件、开展阅读活动，推动优质数字阅读内容从“有”到“优”、从“泛”到“精”，不仅“易得”，更能带来“悦读”体验。</w:t>
      </w:r>
    </w:p>
    <w:p w14:paraId="27DFC61E" w14:textId="77777777" w:rsidR="00FE7A11" w:rsidRDefault="00000000">
      <w:pPr>
        <w:pStyle w:val="aff6"/>
        <w:jc w:val="both"/>
        <w:rPr>
          <w:rFonts w:hint="default"/>
          <w:lang w:eastAsia="zh-CN"/>
        </w:rPr>
      </w:pPr>
      <w:r>
        <w:rPr>
          <w:rFonts w:eastAsia="Songti SC"/>
          <w:lang w:eastAsia="zh-CN"/>
        </w:rPr>
        <w:t>有人说，阅读是私事，多凭个人兴趣，为什么还需要国家立一部法呢？综合运用所学，谈谈你对这一问题的认识。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阅读权利需要政府、社会、家庭共同保障，国家通过行政法规规范阅读设施和优质内容供给，直接触发立法提供法律依据、保障公民阅读权利。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设问追问为什么需要国家立法，立法角度先说明法规怎样为阅读保障提供法律依据和强制力保障，再以阅读设施、优质内容等说明立法怎样保障阅读权利、满足人民需要。</w:t>
      </w:r>
    </w:p>
    <w:p w14:paraId="40723D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723D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民阅读需要稳定的制度保障。制定并实施《全民阅读促进条例》，把促进全民阅读的要求转化为法律规范，为阅读设施建设、优质出版物供给等提供法律依据和法治保障，以国家强制力保障实施。②通过法治保障公众更便利地获得优质阅读资源，保障公民阅读权利，满足人民美好生活需要。</w:t>
      </w:r>
    </w:p>
    <w:p w14:paraId="79A777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全民阅读入法提供法律依据、法治保障或国家强制力保障实施（1分）。联系阅读设施建设和优质阅读资源供给，说明立法怎样保障公民阅读权利、满足人民美好生活需要（1分）。</w:t>
      </w:r>
    </w:p>
    <w:p w14:paraId="5A15BB68" w14:textId="77777777" w:rsidR="00FE7A11" w:rsidRDefault="00000000">
      <w:pPr>
        <w:pStyle w:val="31"/>
        <w:spacing w:after="60"/>
        <w:rPr>
          <w:rFonts w:hint="default"/>
          <w:lang w:eastAsia="zh-CN"/>
        </w:rPr>
      </w:pPr>
      <w:r>
        <w:rPr>
          <w:lang w:eastAsia="zh-CN"/>
        </w:rPr>
        <w:t xml:space="preserve">例题 13　2026通州期末第17题</w:t>
      </w:r>
    </w:p>
    <w:p w14:paraId="0EC3611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024AAF" w14:textId="77777777">
        <w:tc>
          <w:tcPr>
            <w:tcW w:w="9298" w:type="dxa"/>
          </w:tcPr>
          <w:p w14:paraId="7870A72A" w14:textId="77777777"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14C9E11C" w14:textId="77777777" w:rsidR="00FE7A11" w:rsidRDefault="00000000">
            <w:pPr>
              <w:pStyle w:val="aff6"/>
              <w:ind w:firstLine="0"/>
              <w:jc w:val="both"/>
              <w:rPr>
                <w:rFonts w:hint="default"/>
                <w:lang w:eastAsia="zh-CN"/>
              </w:rPr>
            </w:pPr>
            <w:r>
              <w:rPr>
                <w:lang w:eastAsia="zh-CN"/>
              </w:rPr>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1FCDA366"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05F7F21F" w14:textId="77777777" w:rsidR="00FE7A11" w:rsidRDefault="00000000">
      <w:pPr>
        <w:pStyle w:val="aff6"/>
        <w:jc w:val="both"/>
        <w:rPr>
          <w:rFonts w:hint="default"/>
          <w:lang w:eastAsia="zh-CN"/>
        </w:rPr>
      </w:pPr>
      <w:r>
        <w:rPr>
          <w:rFonts w:eastAsia="Songti SC"/>
          <w:lang w:eastAsia="zh-CN"/>
        </w:rPr>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《北京中轴线世界文化遗产保护条例》为系统性保护、传承和利用提供专门法治保障，触发科学立法、以地方性法规确立保护依据；随后开展的宣传活动使社会公众理解保护规则。</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设问问法治如何赋能保护，先写科学立法为保护提供法律依据，再联系代表培训、“送法上门”和法治宣讲，说明怎样增进理解、推动保护规则实施。</w:t>
      </w:r>
    </w:p>
    <w:p w14:paraId="4DAF4BE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AF4BE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北京市人大常委会依法制定《北京中轴线世界文化遗产保护条例》，为中轴线文化遗产系统性保护、传承和利用提供专门法律依据；通过代表培训、专题展览、基层立法联系点问卷调查、“送法上门”和法治宣讲等方式，促进公众理解条例，营造依法保护中轴线的良好法治氛围，推动条例实施。</w:t>
      </w:r>
    </w:p>
    <w:p w14:paraId="59000DB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坚持科学立法，依法制定地方性法规，为遗产保护提供法律依据；结合代表培训、专题展览、基层立法联系点问卷调查、“送法上门”和法治宣讲等活动，营造中轴线遗产保护的良好社会氛围（3分）。</w:t>
      </w:r>
    </w:p>
    <w:p w14:paraId="026E3A48" w14:textId="77777777" w:rsidR="00FE7A11" w:rsidRDefault="00000000">
      <w:pPr>
        <w:pStyle w:val="31"/>
        <w:spacing w:after="60"/>
        <w:rPr>
          <w:rFonts w:hint="default"/>
          <w:lang w:eastAsia="zh-CN"/>
        </w:rPr>
      </w:pPr>
      <w:r>
        <w:rPr>
          <w:lang w:eastAsia="zh-CN"/>
        </w:rPr>
        <w:t xml:space="preserve">例题 14　2026房山二模第17题</w:t>
      </w:r>
    </w:p>
    <w:p w14:paraId="59BE92B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7F0EE638" w14:textId="77777777" w:rsidR="00FE7A11" w:rsidRDefault="00000000">
      <w:pPr>
        <w:pStyle w:val="aff6"/>
        <w:jc w:val="both"/>
        <w:rPr>
          <w:rFonts w:hint="default"/>
        </w:rPr>
      </w:pPr>
      <w:r>
        <w:rPr>
          <w:lang w:eastAsia="zh-CN"/>
        </w:rPr>
        <w:t>外国巨轮更名为“尊重”（</w:t>
      </w:r>
      <w:r>
        <w:rPr>
          <w:lang w:eastAsia="zh-CN"/>
        </w:rPr>
        <w:t>RESPECT</w:t>
      </w:r>
      <w:r>
        <w:rPr>
          <w:lang w:eastAsia="zh-CN"/>
        </w:rPr>
        <w: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w:t>
      </w:r>
      <w:r>
        <w:t>这是中国法治赢得世界尊重的生动注脚。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18C153C" w14:textId="77777777">
        <w:trPr>
          <w:cantSplit/>
          <w:tblHeader/>
        </w:trPr>
        <w:tc>
          <w:tcPr>
            <w:tcW w:w="3099" w:type="dxa"/>
          </w:tcPr>
          <w:p w14:paraId="79A2F996" w14:textId="77777777" w:rsidR="00FE7A11" w:rsidRDefault="00000000">
            <w:pPr>
              <w:pStyle w:val="aff6"/>
              <w:keepLines/>
              <w:ind w:firstLine="0"/>
              <w:jc w:val="center"/>
              <w:rPr>
                <w:rFonts w:hint="default"/>
              </w:rPr>
            </w:pPr>
            <w:r>
              <w:rPr>
                <w:b/>
              </w:rPr>
              <w:t>保护</w:t>
            </w:r>
          </w:p>
        </w:tc>
        <w:tc>
          <w:tcPr>
            <w:tcW w:w="3099" w:type="dxa"/>
          </w:tcPr>
          <w:p w14:paraId="7C4DEA72" w14:textId="77777777" w:rsidR="00FE7A11" w:rsidRDefault="00000000">
            <w:pPr>
              <w:pStyle w:val="aff6"/>
              <w:keepLines/>
              <w:ind w:firstLine="0"/>
              <w:jc w:val="center"/>
              <w:rPr>
                <w:rFonts w:hint="default"/>
              </w:rPr>
            </w:pPr>
            <w:r>
              <w:rPr>
                <w:b/>
              </w:rPr>
              <w:t>速度</w:t>
            </w:r>
          </w:p>
        </w:tc>
        <w:tc>
          <w:tcPr>
            <w:tcW w:w="3100" w:type="dxa"/>
          </w:tcPr>
          <w:p w14:paraId="54281A76" w14:textId="77777777" w:rsidR="00FE7A11" w:rsidRDefault="00000000">
            <w:pPr>
              <w:pStyle w:val="aff6"/>
              <w:keepLines/>
              <w:ind w:firstLine="0"/>
              <w:jc w:val="center"/>
              <w:rPr>
                <w:rFonts w:hint="default"/>
              </w:rPr>
            </w:pPr>
            <w:r>
              <w:rPr>
                <w:b/>
              </w:rPr>
              <w:t>经验</w:t>
            </w:r>
          </w:p>
        </w:tc>
      </w:tr>
      <w:tr w:rsidR="00FE7A11" w14:paraId="2904A018" w14:textId="77777777">
        <w:trPr>
          <w:cantSplit/>
        </w:trPr>
        <w:tc>
          <w:tcPr>
            <w:tcW w:w="3099" w:type="dxa"/>
          </w:tcPr>
          <w:p w14:paraId="161755A6" w14:textId="77777777" w:rsidR="00FE7A11" w:rsidRDefault="00000000">
            <w:pPr>
              <w:pStyle w:val="aff6"/>
              <w:keepLines/>
              <w:ind w:firstLine="0"/>
              <w:jc w:val="both"/>
              <w:rPr>
                <w:rFonts w:hint="default"/>
                <w:lang w:eastAsia="zh-CN"/>
              </w:rPr>
            </w:pPr>
            <w:r>
              <w:rPr>
                <w:lang w:eastAsia="zh-CN"/>
              </w:rPr>
              <w:t>在法律制度层面，出台外商投资法及其实施条例，加强对内外资企业的保护；在司法实践层面，注重保护中外当事人合法权益……</w:t>
            </w:r>
          </w:p>
        </w:tc>
        <w:tc>
          <w:tcPr>
            <w:tcW w:w="3099" w:type="dxa"/>
          </w:tcPr>
          <w:p w14:paraId="183D7349" w14:textId="77777777" w:rsidR="00FE7A11" w:rsidRDefault="00000000">
            <w:pPr>
              <w:pStyle w:val="aff6"/>
              <w:keepLines/>
              <w:ind w:firstLine="0"/>
              <w:jc w:val="both"/>
              <w:rPr>
                <w:rFonts w:hint="default"/>
                <w:lang w:eastAsia="zh-CN"/>
              </w:rPr>
            </w:pPr>
            <w:r>
              <w:rPr>
                <w:lang w:eastAsia="zh-CN"/>
              </w:rPr>
              <w:t>上海持续优化“调解、仲裁、诉讼”相衔接国际商事一站式线上解纷平台，当事人可全天候网上立案、在线调解、远程参加庭审、在线接收材料</w:t>
            </w:r>
          </w:p>
        </w:tc>
        <w:tc>
          <w:tcPr>
            <w:tcW w:w="3100" w:type="dxa"/>
          </w:tcPr>
          <w:p w14:paraId="087C70EB" w14:textId="77777777" w:rsidR="00FE7A11" w:rsidRDefault="00000000">
            <w:pPr>
              <w:pStyle w:val="aff6"/>
              <w:keepLines/>
              <w:ind w:firstLine="0"/>
              <w:jc w:val="both"/>
              <w:rPr>
                <w:rFonts w:hint="default"/>
                <w:lang w:eastAsia="zh-CN"/>
              </w:rPr>
            </w:pPr>
            <w:r>
              <w:rPr>
                <w:lang w:eastAsia="zh-CN"/>
              </w:rPr>
              <w:t>在一起损失金额存在较大争议的船舶碰撞纠纷中，某海事法院引入外国船东保赔协会参与调解，探索人民法院引导、船舶航运相关组织共同参与的涉外海事纠纷化解模式</w:t>
            </w:r>
          </w:p>
        </w:tc>
      </w:tr>
    </w:tbl>
    <w:p w14:paraId="317E7F74" w14:textId="77777777" w:rsidR="00FE7A11" w:rsidRDefault="00000000">
      <w:pPr>
        <w:pStyle w:val="aff6"/>
        <w:jc w:val="both"/>
        <w:rPr>
          <w:rFonts w:hint="default"/>
          <w:lang w:eastAsia="zh-CN"/>
        </w:rPr>
      </w:pPr>
      <w:r>
        <w:rPr>
          <w:rFonts w:eastAsia="Songti SC"/>
          <w:lang w:eastAsia="zh-CN"/>
        </w:rPr>
        <w:t>中国走向世界，以负责任大国参与国际事务，必须善于运用法治。结合材料，运用法治知识，谈谈中国是如何加强涉外法治建设的。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材料表格的“保护”栏先给出法律制度层面的外商投资法及其实施条例，并要求加强对内外资企业的保护；设问问如何加强涉外法治建设，直接触发涉外立法、权利义务和法律依据。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设问要求说明如何加强涉外法治建设，按“完善涉外法律法规体系—出台外商投资法及其实施条例—为平等保护内外资企业提供法律依据”作答，再说明以法治方式践行大国责任。</w:t>
      </w:r>
    </w:p>
    <w:p w14:paraId="6FF6B8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FF6B8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加强涉外立法，完善涉外法律法规体系，出台外商投资法及其实施条例，为平等保护内外资企业合法权益提供法律依据。以法治方式和法治思维参与国际事务，践行大国责任和担当，推动涉外法治建设。</w:t>
      </w:r>
    </w:p>
    <w:p w14:paraId="66FEECB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涉外法律法规体系或加强涉外立法，结合外商投资法及其实施条例，说明保护内外资企业合法权益、提供法律依据（2分）。以法治方式和法治思维践行大国责任和担当、推动涉外法治建设（1分，全题不超过8分）；立法与公正司法两方面的效果分合计不超过2分，其中平等1分、合法权益或法律依据1分。</w:t>
      </w:r>
    </w:p>
    <w:p w14:paraId="05C5E990" w14:textId="77777777" w:rsidR="00FE7A11" w:rsidRDefault="00000000">
      <w:pPr>
        <w:pStyle w:val="31"/>
        <w:spacing w:after="60"/>
        <w:rPr>
          <w:rFonts w:hint="default"/>
          <w:lang w:eastAsia="zh-CN"/>
        </w:rPr>
      </w:pPr>
      <w:r>
        <w:rPr>
          <w:lang w:eastAsia="zh-CN"/>
        </w:rPr>
        <w:t xml:space="preserve">例题 15　2025丰台期末第18(3)题</w:t>
      </w:r>
    </w:p>
    <w:p w14:paraId="149DF2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．高水平社会主义市场经济体制是中国式现代化的重要保障。</w:t>
      </w:r>
    </w:p>
    <w:p w14:paraId="0A7208F9" w14:textId="77777777" w:rsidR="00FE7A11" w:rsidRDefault="00000000">
      <w:pPr>
        <w:pStyle w:val="aff6"/>
        <w:jc w:val="both"/>
        <w:rPr>
          <w:rFonts w:hint="default"/>
          <w:lang w:eastAsia="zh-CN"/>
        </w:rPr>
      </w:pPr>
      <w:r>
        <w:rPr>
          <w:lang w:eastAsia="zh-CN"/>
        </w:rPr>
        <w:t>材料二　《中华人民共和国反垄断法》《中华人民共和国外商投资法》《优化营商环境条例》等法律法规陆续出台，为各类经营主体投资兴业营造稳定公平透明、可预期的良好环境。</w:t>
      </w:r>
    </w:p>
    <w:p w14:paraId="53CEDCF2" w14:textId="77777777" w:rsidR="00FE7A11" w:rsidRDefault="00000000">
      <w:pPr>
        <w:pStyle w:val="aff6"/>
        <w:jc w:val="both"/>
        <w:rPr>
          <w:rFonts w:hint="default"/>
          <w:lang w:eastAsia="zh-CN"/>
        </w:rPr>
      </w:pPr>
      <w:r>
        <w:rPr>
          <w:lang w:eastAsia="zh-CN"/>
        </w:rPr>
        <w:t>在行政执法过程中，明晰执法主体的权限、职责、程序、任务，将行政执法工作公开化，增强执法工作的透明度，严格执法责任。</w:t>
      </w:r>
    </w:p>
    <w:p w14:paraId="41FF1B5D" w14:textId="77777777" w:rsidR="00FE7A11" w:rsidRDefault="00000000">
      <w:pPr>
        <w:pStyle w:val="aff6"/>
        <w:jc w:val="both"/>
        <w:rPr>
          <w:rFonts w:hint="default"/>
          <w:lang w:eastAsia="zh-CN"/>
        </w:rPr>
      </w:pPr>
      <w:r>
        <w:rPr>
          <w:lang w:eastAsia="zh-CN"/>
        </w:rPr>
        <w:t>缩短诉讼周期，降低经营主体诉讼成本；促进多元化纠纷解决机制，重视诉前调解。</w:t>
      </w:r>
    </w:p>
    <w:p w14:paraId="72C98464" w14:textId="77777777" w:rsidR="00FE7A11" w:rsidRDefault="00000000">
      <w:pPr>
        <w:pStyle w:val="aff6"/>
        <w:jc w:val="both"/>
        <w:rPr>
          <w:rFonts w:hint="default"/>
          <w:lang w:eastAsia="zh-CN"/>
        </w:rPr>
      </w:pPr>
      <w:r>
        <w:rPr>
          <w:lang w:eastAsia="zh-CN"/>
        </w:rPr>
        <w:t>持续推动相关法律法规的宣传、教育、引导工作，推动企业形成自觉守法、遇事找法、解决问题靠法的常态化思维。</w:t>
      </w:r>
    </w:p>
    <w:p w14:paraId="37E8E6B7"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）结合材料，运用《政治与法治》知识，说明法治如何护航高水平社会主义市场经济体制建设。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材料二首先列出反垄断法、外商投资法、优化营商环境条例等法律法规陆续出台，并直接说明其为经营主体投资兴业营造稳定、公平、透明、可预期的良好环境，触发科学立法和完善法律体系。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设问问法治如何护航高水平社会主义市场经济体制建设，先点明法治保障的总体作用，再按法律法规出台、科学立法完善法律体系、形成稳定公平透明可预期的经营环境展开。</w:t>
      </w:r>
    </w:p>
    <w:p w14:paraId="64BD9F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BD9F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面推进法治建设为高水平社会主义市场经济体制建设提供法治保障。通过科学立法，围绕市场经济发展需要陆续出台反垄断法、外商投资法、优化营商环境条例等法律法规，不断完善法律体系，为各类经营主体投资兴业营造稳定、公平、透明、可预期的法治化环境。</w:t>
      </w:r>
    </w:p>
    <w:p w14:paraId="59AF23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面推进法治建设，为高水平社会主义市场经济体制建设提供法治保障（1分）。通过科学立法不断完善法律体系，联系反垄断法、外商投资法、优化营商环境条例等陆续出台，说明为各类经营主体投资兴业营造稳定、公平、透明、可预期的良好环境。</w:t>
      </w:r>
    </w:p>
    <w:p w14:paraId="2EF93064" w14:textId="77777777" w:rsidR="00FE7A11" w:rsidRDefault="00000000">
      <w:pPr>
        <w:pStyle w:val="31"/>
        <w:spacing w:after="60"/>
        <w:rPr>
          <w:rFonts w:hint="default"/>
          <w:lang w:eastAsia="zh-CN"/>
        </w:rPr>
      </w:pPr>
      <w:r>
        <w:rPr>
          <w:lang w:eastAsia="zh-CN"/>
        </w:rPr>
        <w:t xml:space="preserve">例题 16　2026石景山一模第19题</w:t>
      </w:r>
    </w:p>
    <w:p w14:paraId="28C2462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．（8分）</w:t>
      </w: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w:t>
      </w:r>
      <w:r>
        <w:rPr>
          <w:lang w:eastAsia="zh-CN"/>
        </w:rPr>
        <w:t>…</w:t>
      </w:r>
      <w:r>
        <w:rPr>
          <w:lang w:eastAsia="zh-CN"/>
        </w:rPr>
        <w:t>条例直面在非机动车管理中的痛点、难点问题，将产品安全、通行安全、消防安全要求贯穿非机动车生产、销售、登记、使用、停放、充电各环节、全场景。</w:t>
      </w:r>
    </w:p>
    <w:p w14:paraId="400AB14B" w14:textId="77777777" w:rsidR="00FE7A11" w:rsidRDefault="00000000">
      <w:pPr>
        <w:pStyle w:val="aff7"/>
        <w:jc w:val="both"/>
        <w:rPr>
          <w:rFonts w:hint="default"/>
          <w:lang w:eastAsia="zh-CN"/>
        </w:rPr>
      </w:pPr>
      <w:r>
        <w:rPr>
          <w:lang w:eastAsia="zh-CN"/>
        </w:rPr>
        <w:t>结合材料，运用《政治与法治》知识，阐述此次条例修订对城市治理的意义。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新修订条例把安全要求落实到非机动车生产、销售、登记、使用、停放、充电各环节，说明立法把治理要求转化为具体法律规范，为非机动车管理提供法律依据。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设问问条例修订对城市治理的意义，按完善法律规范、明确行为要求、为政府依法监管提供依据展开，将具体条款与城市治理效果相连。</w:t>
      </w:r>
    </w:p>
    <w:p w14:paraId="423B327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3B327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条例修订将产品安全、通行安全、消防安全要求贯穿非机动车全链条、全场景，为非机动车管理提供更为全面、细致的法律依据，明确相关主体行为边界，有利于政府依法履行职能、加强监管。</w:t>
      </w:r>
    </w:p>
    <w:p w14:paraId="740AE4C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为北京市非机动车管理提供更为全面、细致的法律依据，联系安全要求覆盖生产、销售、登记、使用、停放、充电各环节，说明有利于政府依法履行职能、加强非机动车监管（2分）。</w:t>
      </w:r>
    </w:p>
    <w:p w14:paraId="63A9AA29" w14:textId="77777777" w:rsidR="00FE7A11" w:rsidRDefault="00000000">
      <w:pPr>
        <w:pStyle w:val="31"/>
        <w:spacing w:after="60"/>
        <w:rPr>
          <w:rFonts w:hint="default"/>
          <w:lang w:eastAsia="zh-CN"/>
        </w:rPr>
      </w:pPr>
      <w:r>
        <w:rPr>
          <w:lang w:eastAsia="zh-CN"/>
        </w:rPr>
        <w:t xml:space="preserve">例题 17　2023东城一模第17题（跨模块）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17.（8分）城市更新是指对本市建成区内城市空间形态和城市功能的持续完善和优化调整。北京市积极探索城市更新之路。</w:t>
      </w:r>
    </w:p>
    <w:tbl>
      <w:tblPr>
        <w:tblStyle w:val="O19DCTableTableGrid_2"/>
        <w:tblW w:type="auto" w:w="0"/>
        <w:tblLook w:firstColumn="1" w:firstRow="1" w:lastColumn="0" w:lastRow="0" w:noHBand="0" w:noVBand="1" w:val="04A0"/>
      </w:tblPr>
      <w:tblGrid>
        <w:gridCol w:w="2880"/>
        <w:gridCol w:w="2880"/>
        <w:gridCol w:w="2880"/>
      </w:tblGrid>
      <w:tr>
        <w:tc>
          <w:tcPr>
            <w:tcW w:type="dxa" w:w="2880"/>
          </w:tcPr>
          <w:p>
            <w:r>
              <w:rPr>
                <w:rFonts w:ascii="宋体" w:hAnsi="宋体"/>
                <w:sz w:val="21"/>
              </w:rPr>
              <w:t>老胡同修缮</w:t>
            </w:r>
          </w:p>
        </w:tc>
        <w:tc>
          <w:tcPr>
            <w:tcW w:type="dxa" w:w="2880"/>
          </w:tcPr>
          <w:p>
            <w:r>
              <w:rPr>
                <w:rFonts w:ascii="宋体" w:hAnsi="宋体"/>
                <w:sz w:val="21"/>
              </w:rPr>
              <w:t>公共空间更新</w:t>
            </w:r>
          </w:p>
        </w:tc>
        <w:tc>
          <w:tcPr>
            <w:tcW w:type="dxa" w:w="2880"/>
          </w:tcPr>
          <w:p>
            <w:r>
              <w:rPr>
                <w:rFonts w:ascii="宋体" w:hAnsi="宋体"/>
                <w:sz w:val="21"/>
              </w:rPr>
              <w:t>存量资产盘活</w:t>
            </w:r>
          </w:p>
        </w:tc>
      </w:tr>
      <w:tr>
        <w:tc>
          <w:tcPr>
            <w:tcW w:type="dxa" w:w="2880"/>
          </w:tcPr>
          <w:p>
            <w:r>
              <w:rPr>
                <w:rFonts w:ascii="宋体" w:hAnsi="宋体"/>
                <w:sz w:val="21"/>
              </w:rPr>
              <w:t>首次提出“申请式”腾退与改善，将选择权交给居民。成立联合党委和群众工作组，设置居民议事协商、调解邻里矛盾的“议商暖阁”，实现了老城文化保护和人居环境“双提升”。</w:t>
            </w:r>
          </w:p>
        </w:tc>
        <w:tc>
          <w:tcPr>
            <w:tcW w:type="dxa" w:w="2880"/>
          </w:tcPr>
          <w:p>
            <w:r>
              <w:rPr>
                <w:rFonts w:ascii="宋体" w:hAnsi="宋体"/>
                <w:sz w:val="21"/>
              </w:rPr>
              <w:t>街区尊重居民已有的生活方式，打破街道单一的通行功能，把广场、活动场所、艺术展示等多元功能与街道完美融合，同时推动城市管理“日常化精治”，闲置空间蝶变为“城市客厅”。</w:t>
            </w:r>
          </w:p>
        </w:tc>
        <w:tc>
          <w:tcPr>
            <w:tcW w:type="dxa" w:w="2880"/>
          </w:tcPr>
          <w:p>
            <w:r>
              <w:rPr>
                <w:rFonts w:ascii="宋体" w:hAnsi="宋体"/>
                <w:sz w:val="21"/>
              </w:rPr>
              <w:t>某生物医药产业园通过房地产抵押、运营收益质押，与金融机构合作创新融资方式，撬动近50亿元的新增有效投资，成功盘活房地产等存量资产。</w:t>
            </w:r>
          </w:p>
        </w:tc>
      </w:tr>
    </w:tbl>
    <w:p w14:paraId="7EF1C826" w14:textId="77777777" w:rsidR="00FE7A11" w:rsidRDefault="00000000">
      <w:pPr>
        <w:pStyle w:val="aff6"/>
        <w:ind w:firstLine="0"/>
        <w:jc w:val="both"/>
        <w:rPr>
          <w:rFonts w:hint="default"/>
          <w:lang w:eastAsia="zh-CN"/>
        </w:rPr>
      </w:pPr>
      <w:r>
        <w:rPr>
          <w:lang w:eastAsia="zh-CN"/>
        </w:rPr>
        <w:t xml:space="preserve">在实践基础上，北京市人大常委会通过《北京市城市更新条例》，明确居住类、产业类、公共空间类等更新内容，打造出更多城市高品质活力空间。</w:t>
      </w:r>
    </w:p>
    <w:p w14:paraId="301BB9C8" w14:textId="77777777" w:rsidR="00FE7A11" w:rsidRDefault="00000000">
      <w:pPr>
        <w:pStyle w:val="aff7"/>
        <w:jc w:val="both"/>
        <w:rPr>
          <w:rFonts w:hint="default"/>
          <w:lang w:eastAsia="zh-CN"/>
        </w:rPr>
      </w:pPr>
      <w:r>
        <w:rPr>
          <w:lang w:eastAsia="zh-CN"/>
        </w:rPr>
        <w:t xml:space="preserve">结合材料，运用《政治与法治》和《法律与生活》知识，分析北京市是如何通过城市更新打造高品质活力空间的。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材料明确北京市人大常委会在城市更新实践基础上通过《北京市城市更新条例》，并把居住类、产业类、公共空间类更新内容写入条例，直接触发科学立法和法治保障。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设问要求分析如何打造高品质活力空间，按“立法主体—科学立法—法治保障与生活改善”组织，写清条例如何把实践中的更新需要转化为规则。</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坚持科学立法。北京市人大常委会立足城市更新实践，通过《北京市城市更新条例》明确居住类、产业类、公共空间类等更新内容，为城市更新提供法治保障，让生活更美好。</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北京市人大常委会科学立法，立足城市更新实践通过条例明确更新内容，为城市更新提供法治保障，让生活更美好（2分）。</w:t>
      </w:r>
    </w:p>
    <w:p>
      <w:pPr>
        <w:pStyle w:val="HBMethod"/>
      </w:pPr>
      <w:r>
        <w:rPr/>
        <w:t xml:space="preserve">考法4　演进型：法在变，答与时俱进（7题）</w:t>
      </w:r>
    </w:p>
    <w:p>
      <w:pPr>
        <w:pStyle w:val="HBMethodDesc"/>
      </w:pPr>
      <w:r>
        <w:rPr/>
        <w:t xml:space="preserve">材料强调法典整合、修法增列、经验上升为法律，问意义，我先点科学立法与时俱进，再说改回应了什么。</w:t>
      </w:r>
    </w:p>
    <w:p w14:paraId="61B2D0DF" w14:textId="77777777" w:rsidR="00FE7A11" w:rsidRDefault="00000000">
      <w:pPr>
        <w:pStyle w:val="31"/>
        <w:spacing w:after="60"/>
        <w:rPr>
          <w:rFonts w:hint="default"/>
          <w:lang w:eastAsia="zh-CN"/>
        </w:rPr>
      </w:pPr>
      <w:r>
        <w:rPr>
          <w:lang w:eastAsia="zh-CN"/>
        </w:rPr>
        <w:t xml:space="preserve">例题 18　2026东城一模第20题（跨模块）</w:t>
      </w:r>
    </w:p>
    <w:p w14:paraId="2403F54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分）生态文明建设是关系中华民族永续发展的根本大计。</w:t>
      </w:r>
    </w:p>
    <w:p w14:paraId="46E628DE" w14:textId="77777777" w:rsidR="00FE7A11" w:rsidRDefault="00000000">
      <w:pPr>
        <w:pStyle w:val="aff6"/>
        <w:jc w:val="both"/>
        <w:rPr>
          <w:rFonts w:hint="default"/>
          <w:lang w:eastAsia="zh-CN"/>
        </w:rPr>
      </w:pPr>
      <w:r>
        <w:rPr>
          <w:lang w:eastAsia="zh-CN"/>
        </w:rPr>
        <w:t>中华民族向来尊重自然、热爱自然。“天人合一”“道法自然”……绵延</w:t>
      </w:r>
      <w:r>
        <w:rPr>
          <w:lang w:eastAsia="zh-CN"/>
        </w:rPr>
        <w:t>5000</w:t>
      </w:r>
      <w:r>
        <w:rPr>
          <w:lang w:eastAsia="zh-CN"/>
        </w:rPr>
        <w:t>多年的中华文明孕育着丰富的生态智慧。在中国共产党的领导下，我国不断深化对生态文明建设的规律性认识，推进生态文明建设。</w:t>
      </w:r>
    </w:p>
    <w:p w14:paraId="06BAB8B3" w14:textId="77777777" w:rsidR="00FE7A11" w:rsidRDefault="00000000">
      <w:pPr>
        <w:spacing w:line="240" w:lineRule="auto"/>
        <w:jc w:val="center"/>
        <w:rPr>
          <w:rFonts w:hint="default"/>
        </w:rPr>
      </w:pPr>
      <w:r>
        <w:rPr>
          <w:rFonts w:eastAsia="Kaiti SC"/>
          <w:noProof/>
        </w:rPr>
        <w:lastRenderedPageBreak/>
        <w:drawing>
          <wp:inline distT="0" distB="0" distL="0" distR="0" wp14:anchorId="7E9B651F" wp14:editId="2A834CE0">
            <wp:extent cx="5897880" cy="1709401"/>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6first_q20_Image73.jpg"/>
                    <pic:cNvPicPr/>
                  </pic:nvPicPr>
                  <pic:blipFill>
                    <a:blip r:embed="rId18"/>
                    <a:stretch>
                      <a:fillRect/>
                    </a:stretch>
                  </pic:blipFill>
                  <pic:spPr>
                    <a:xfrm>
                      <a:off x="0" y="0"/>
                      <a:ext cx="5897880" cy="1709401"/>
                    </a:xfrm>
                    <a:prstGeom prst="rect">
                      <a:avLst/>
                    </a:prstGeom>
                  </pic:spPr>
                </pic:pic>
              </a:graphicData>
            </a:graphic>
          </wp:inline>
        </w:drawing>
      </w:r>
    </w:p>
    <w:p w14:paraId="444C5BA8" w14:textId="77777777" w:rsidR="00FE7A11" w:rsidRDefault="00000000">
      <w:pPr>
        <w:pStyle w:val="aff6"/>
        <w:jc w:val="both"/>
        <w:rPr>
          <w:rFonts w:hint="default"/>
          <w:lang w:eastAsia="zh-CN"/>
        </w:rPr>
      </w:pPr>
      <w:r>
        <w:rPr>
          <w:lang w:eastAsia="zh-CN"/>
        </w:rPr>
        <w:t>新中国成立之初，全国森林覆盖率仅为</w:t>
      </w:r>
      <w:r>
        <w:rPr>
          <w:lang w:eastAsia="zh-CN"/>
        </w:rPr>
        <w:t>8.6%</w:t>
      </w:r>
      <w:r>
        <w:rPr>
          <w:lang w:eastAsia="zh-CN"/>
        </w:rPr>
        <w:t>，</w:t>
      </w:r>
      <w:r>
        <w:rPr>
          <w:lang w:eastAsia="zh-CN"/>
        </w:rPr>
        <w:t>2025</w:t>
      </w:r>
      <w:r>
        <w:rPr>
          <w:lang w:eastAsia="zh-CN"/>
        </w:rPr>
        <w:t>年已提升至</w:t>
      </w:r>
      <w:r>
        <w:rPr>
          <w:lang w:eastAsia="zh-CN"/>
        </w:rPr>
        <w:t>25.09%</w:t>
      </w:r>
      <w:r>
        <w:rPr>
          <w:lang w:eastAsia="zh-CN"/>
        </w:rPr>
        <w:t>。特别是党的十八大以来，“两山”理念深入人心，我国生态文明建设发生了历史性、转折性、全局性变化。从“双碳”目标提出到在联合国气候变化峰会宣布</w:t>
      </w:r>
      <w:r>
        <w:rPr>
          <w:lang w:eastAsia="zh-CN"/>
        </w:rPr>
        <w:t>2035</w:t>
      </w:r>
      <w:r>
        <w:rPr>
          <w:lang w:eastAsia="zh-CN"/>
        </w:rPr>
        <w:t>年新一轮国家自主贡献目标，充分展现了在世界百年未有之大变局中，我国推进生态文明建设的战略定力。</w:t>
      </w:r>
    </w:p>
    <w:p w14:paraId="40651173" w14:textId="77777777" w:rsidR="00FE7A11" w:rsidRDefault="00000000">
      <w:pPr>
        <w:pStyle w:val="aff6"/>
        <w:jc w:val="both"/>
        <w:rPr>
          <w:rFonts w:hint="default"/>
          <w:lang w:eastAsia="zh-CN"/>
        </w:rPr>
      </w:pPr>
      <w:r>
        <w:rPr>
          <w:lang w:eastAsia="zh-CN"/>
        </w:rPr>
        <w:t>如今，一幅生态美、产业兴、百姓富的美丽画卷铺展眼前。美丽中国建设正在书写人与自然和谐共生的现代化新篇章。</w:t>
      </w:r>
    </w:p>
    <w:p w14:paraId="005B4551" w14:textId="77777777" w:rsidR="00FE7A11" w:rsidRDefault="00000000">
      <w:pPr>
        <w:pStyle w:val="aff6"/>
        <w:jc w:val="both"/>
        <w:rPr>
          <w:rFonts w:hint="default"/>
          <w:lang w:eastAsia="zh-CN"/>
        </w:rPr>
      </w:pPr>
      <w:r>
        <w:rPr>
          <w:rFonts w:eastAsia="Songti SC"/>
          <w:lang w:eastAsia="zh-CN"/>
        </w:rPr>
        <w:t>结合材料，综合运用所学，就“我国不断深化对生态文明建设的规律性认识”，谈谈你的理解。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轴中的“环境保护法颁布施行”“在宪法序言中将生态文明建设纳入‘五位一体’总体布局”“生态环境法典颁布施行”，显示生态文明建设规律性认识被持续转化为法律制度，触发全面依法治国、科学立法和良法善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“谈谈理解”要说明认识深化怎样落为法治实践。先写科学立法、依法立法或良法善治，再结合生态环境法律制度逐步完善，说明法治如何保障生态治理、推动人与自然和谐共生。</w:t>
      </w:r>
    </w:p>
    <w:p w14:paraId="497364F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97364F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科学立法、依法立法，把不断深化的生态文明建设规律性认识转化为法律制度；从环境保护法到生态环境法典，逐步完善生态治理法律体系，以良法善治推动生态治理法治化，为人与自然和谐共生的现代化建设提供法治保障。</w:t>
      </w:r>
    </w:p>
    <w:p w14:paraId="6AF64E5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科学立法、民主立法、依法立法或良法善治（知识1分）；结合环境保护法、宪法相关布局和生态环境法典等制度演进，说明不断深化的生态规律认识怎样转化为制度、保障生态治理法治化（阐述1分）。</w:t>
      </w:r>
    </w:p>
    <w:p w14:paraId="60F87ED0" w14:textId="77777777" w:rsidR="00FE7A11" w:rsidRDefault="00000000">
      <w:pPr>
        <w:pStyle w:val="31"/>
        <w:spacing w:after="60"/>
        <w:rPr>
          <w:rFonts w:hint="default"/>
          <w:lang w:eastAsia="zh-CN"/>
        </w:rPr>
      </w:pPr>
      <w:r>
        <w:rPr>
          <w:lang w:eastAsia="zh-CN"/>
        </w:rPr>
        <w:t xml:space="preserve">例题 19　2026石景山一模第21题（跨模块）</w:t>
      </w:r>
    </w:p>
    <w:p w14:paraId="3825D27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1E0733F0" w14:textId="77777777" w:rsidR="00FE7A11" w:rsidRDefault="00000000">
      <w:pPr>
        <w:pStyle w:val="aff6"/>
        <w:jc w:val="both"/>
        <w:rPr>
          <w:rFonts w:hint="default"/>
        </w:rPr>
      </w:pPr>
      <w:r>
        <w:rPr>
          <w:lang w:eastAsia="zh-CN"/>
        </w:rPr>
        <w:t>中国式现代化是人与自然和谐共生的现代化。编纂生态环境法典是以习近平同志为核心的党中央部署的重大政治任务和立法任务。</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日，十四届全国人大四次会议表决通过了《中华人民共和国生态环境法典》，这是我国第二部以“法典”命名的法律。</w:t>
      </w:r>
      <w:r>
        <w:t>该法典具有以下几个特点：</w:t>
      </w:r>
    </w:p>
    <w:p w14:paraId="15602D78" w14:textId="77777777" w:rsidR="00FE7A11" w:rsidRDefault="00000000">
      <w:pPr>
        <w:spacing w:line="240" w:lineRule="auto"/>
        <w:jc w:val="center"/>
        <w:rPr>
          <w:rFonts w:hint="default"/>
        </w:rPr>
      </w:pPr>
      <w:r>
        <w:rPr>
          <w:rFonts w:eastAsia="Kaiti SC"/>
          <w:noProof/>
        </w:rPr>
        <w:lastRenderedPageBreak/>
        <w:drawing>
          <wp:inline distT="0" distB="0" distL="0" distR="0" wp14:anchorId="667E33DC" wp14:editId="129867D3">
            <wp:extent cx="5897880" cy="2962785"/>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jingshan26first_q21_Image61.jpg"/>
                    <pic:cNvPicPr/>
                  </pic:nvPicPr>
                  <pic:blipFill>
                    <a:blip r:embed="rId20"/>
                    <a:stretch>
                      <a:fillRect/>
                    </a:stretch>
                  </pic:blipFill>
                  <pic:spPr>
                    <a:xfrm>
                      <a:off x="0" y="0"/>
                      <a:ext cx="5897880" cy="2962785"/>
                    </a:xfrm>
                    <a:prstGeom prst="rect">
                      <a:avLst/>
                    </a:prstGeom>
                  </pic:spPr>
                </pic:pic>
              </a:graphicData>
            </a:graphic>
          </wp:inline>
        </w:drawing>
      </w:r>
    </w:p>
    <w:p w14:paraId="25BD1FAD" w14:textId="77777777" w:rsidR="00FE7A11" w:rsidRDefault="00000000">
      <w:pPr>
        <w:pStyle w:val="aff6"/>
        <w:jc w:val="both"/>
        <w:rPr>
          <w:rFonts w:hint="default"/>
          <w:lang w:eastAsia="zh-CN"/>
        </w:rPr>
      </w:pPr>
      <w:r>
        <w:rPr>
          <w:rFonts w:eastAsia="Songti SC"/>
          <w:lang w:eastAsia="zh-CN"/>
        </w:rPr>
        <w:t>从中国乃至世界环境法典编纂的历史看，《中华人民共和国生态环境法典》具有非常重要的创新意义。结合材料，综合运用所学，谈谈你的理解。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“对原有分散的环境保护法律进行整合、理顺与重构”“总则—分编”，以及对生态环境各要素和人类活动实行全方位、全过程规范，说明法典编纂遵循系统治理规律，指向科学立法。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“谈谈理解”要说明这项立法创新改了什么、怎样改、产生什么意义。先比较分散立法与法典化立法，再写整合、理顺与重构的做法，最后落到法律体系更加严谨和立法更加科学。</w:t>
      </w:r>
    </w:p>
    <w:p w14:paraId="1647789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647789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坚持科学立法。生态环境法典顺应生态环境治理的系统性规律，对原有分散的环境法律进行整合、理顺与重构，形成“总则—分编”的严谨体系，提高立法的科学性。</w:t>
      </w:r>
    </w:p>
    <w:p w14:paraId="4EE923D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生态环境法典对原有分散的法律进行整合、理顺与重构，形成“总则—分编”的严谨体系，体现科学立法。运用系统观念统筹生态环境各要素和人类活动，提高立法的科学性。</w:t>
      </w:r>
    </w:p>
    <w:p w14:paraId="20737E8F" w14:textId="77777777" w:rsidR="00FE7A11" w:rsidRDefault="00000000">
      <w:pPr>
        <w:pStyle w:val="31"/>
        <w:spacing w:after="60"/>
        <w:rPr>
          <w:rFonts w:hint="default"/>
          <w:lang w:eastAsia="zh-CN"/>
        </w:rPr>
      </w:pPr>
      <w:r>
        <w:rPr>
          <w:lang w:eastAsia="zh-CN"/>
        </w:rPr>
        <w:t xml:space="preserve">例题 20　2026海淀期中第19题</w:t>
      </w:r>
    </w:p>
    <w:p w14:paraId="09CB098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14:paraId="4D38F76D" w14:textId="77777777"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14:paraId="1D78EEB6" w14:textId="77777777"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14:paraId="436A74FD" w14:textId="77777777" w:rsidR="00FE7A11" w:rsidRDefault="00000000">
      <w:pPr>
        <w:pStyle w:val="aff6"/>
        <w:jc w:val="both"/>
        <w:rPr>
          <w:rFonts w:hint="default"/>
          <w:lang w:eastAsia="zh-CN"/>
        </w:rPr>
      </w:pPr>
      <w:r>
        <w:rPr>
          <w:lang w:eastAsia="zh-CN"/>
        </w:rPr>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6616E294" w14:textId="77777777"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材料指出乡村振兴和城镇化带来基层治理新经验、新情况、新问题，“两委”组织法据此补充职责、规范会议和完善选举等制度，触发科学立法回应现实变化的知识。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设问问修法意义，科学立法角度按立法回应基层治理新情况、顺应时代发展，再写提高法律制度针对性和立法质量、促进良法善治的结果展开。</w:t>
      </w:r>
    </w:p>
    <w:p w14:paraId="562EB82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62EB8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科学立法要回应基层治理新情况新问题、顺应时代发展要求。面对乡村振兴和城镇化带来的新经验新问题，修改“两委”组织法，及时把基层治理成熟做法和现实要求上升为法律规范。②这提高了法律制度的针对性和立法质量，促进良法善治。</w:t>
      </w:r>
    </w:p>
    <w:p w14:paraId="595C245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“两委”组织法修改回应基层治理新情况新问题、顺应时代发展要求（1分）；说明提高立法质量、贯彻科学立法、完善法律体系或促进良法善治（1分）。</w:t>
      </w:r>
    </w:p>
    <w:p w14:paraId="2D521264" w14:textId="77777777" w:rsidR="00FE7A11" w:rsidRDefault="00000000">
      <w:pPr>
        <w:pStyle w:val="31"/>
        <w:spacing w:after="60"/>
        <w:rPr>
          <w:rFonts w:hint="default"/>
          <w:lang w:eastAsia="zh-CN"/>
        </w:rPr>
      </w:pPr>
      <w:r>
        <w:rPr>
          <w:lang w:eastAsia="zh-CN"/>
        </w:rPr>
        <w:lastRenderedPageBreak/>
        <w:t xml:space="preserve">例题 21　2026朝阳一模第21题（跨模块）</w:t>
      </w:r>
    </w:p>
    <w:p w14:paraId="40985A2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2FC82DA4"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CB25017" w14:textId="77777777">
        <w:trPr/>
        <w:tc>
          <w:tcPr>
            <w:tcW w:w="9298" w:type="dxa"/>
          </w:tcPr>
          <w:p w14:paraId="2D8BB662" w14:textId="77777777" w:rsidR="00FE7A11" w:rsidRDefault="00000000">
            <w:pPr>
              <w:pStyle w:val="aff6"/>
              <w:ind w:firstLine="0"/>
              <w:jc w:val="both"/>
              <w:rPr>
                <w:rFonts w:hint="default"/>
                <w:lang w:eastAsia="zh-CN"/>
              </w:rPr>
              <w:keepNext/>
            </w:pPr>
            <w:r>
              <w:rPr>
                <w:lang w:eastAsia="zh-CN"/>
              </w:rPr>
              <w:t>夯基固本</w:t>
            </w:r>
          </w:p>
          <w:p w14:paraId="63E0A438"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3C08D149"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3951A84C"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5207EBA3" w14:textId="77777777">
        <w:trPr/>
        <w:tc>
          <w:tcPr>
            <w:tcW w:w="9298" w:type="dxa"/>
          </w:tcPr>
          <w:p w14:paraId="2FB74C16" w14:textId="77777777" w:rsidR="00FE7A11" w:rsidRDefault="00000000">
            <w:pPr>
              <w:pStyle w:val="aff6"/>
              <w:ind w:firstLine="0"/>
              <w:jc w:val="both"/>
              <w:rPr>
                <w:rFonts w:hint="default"/>
                <w:lang w:eastAsia="zh-CN"/>
              </w:rPr>
              <w:keepNext/>
            </w:pPr>
            <w:r>
              <w:rPr>
                <w:lang w:eastAsia="zh-CN"/>
              </w:rPr>
              <w:t>着眼长远</w:t>
            </w:r>
          </w:p>
          <w:p w14:paraId="25EEB7A5"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3FEAD669" w14:textId="77777777">
        <w:trPr/>
        <w:tc>
          <w:tcPr>
            <w:tcW w:w="9298" w:type="dxa"/>
          </w:tcPr>
          <w:p w14:paraId="14E7BCFC" w14:textId="77777777" w:rsidR="00FE7A11" w:rsidRDefault="00000000">
            <w:pPr>
              <w:pStyle w:val="aff6"/>
              <w:ind w:firstLine="0"/>
              <w:jc w:val="both"/>
              <w:rPr>
                <w:rFonts w:hint="default"/>
                <w:lang w:eastAsia="zh-CN"/>
              </w:rPr>
              <w:keepNext/>
            </w:pPr>
            <w:r>
              <w:rPr>
                <w:lang w:eastAsia="zh-CN"/>
              </w:rPr>
              <w:t>民生为大</w:t>
            </w:r>
          </w:p>
          <w:p w14:paraId="1949D130"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F3047EC"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部法律成为中国特色社会主义法律体系的标志性‘新成员’”先指向国家立法不断完善；法典化固化生态文明建设成果、民族事务基本法和规划制度法治化，指向科学立法、法律体系与时俱进；解决环境问题、共同富裕和“问计于民”，又指向以人民为中心、回应现实需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辨明是什么、为什么、怎么做。围绕立法，先说明三部法律怎样体现国家立法不断完善，再从现实需求和法治价值解释为什么标注了新的刻度：既要看法典化、民族事务立法和规划制度法治化怎样回应现实需要，也要看三部法律怎样夯实法治根基、提升治理现代化水平并保障高质量发展。</w:t>
      </w:r>
    </w:p>
    <w:p w14:paraId="4B82F15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B82F1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三部法律成为中国特色社会主义法律体系的标志性“新成员”，彰显新时代国家立法不断完善。</w:t>
      </w:r>
    </w:p>
    <w:p w14:paraId="4B82F1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w:t>
      </w:r>
      <w:r>
        <w:rPr>
          <w:rFonts w:ascii="Times New Roman" w:hAnsi="Times New Roman" w:eastAsia="Songti SC" w:cs="Times New Roman"/>
          <w:sz w:val="21"/>
          <w:szCs w:val="21"/>
          <w:color w:val="000000"/>
        </w:rPr>
        <w:t>生态环境法典以法典化方式固化生态文明建设成果，民族团结进步促进法完善民族事务法律规范，国家发展规划法将规划制度法治化；立法回应生态环境、共同富裕和问计于民等现实需要，坚持以人民为中心，体现科学立法并推动法律体系与时俱进。</w:t>
      </w:r>
    </w:p>
    <w:p w14:paraId="4B82F1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③（为什么）</w:t>
      </w:r>
      <w:r>
        <w:rPr>
          <w:rFonts w:ascii="Times New Roman" w:hAnsi="Times New Roman" w:eastAsia="Songti SC" w:cs="Times New Roman"/>
          <w:sz w:val="21"/>
          <w:szCs w:val="21"/>
          <w:color w:val="000000"/>
        </w:rPr>
        <w:t>三部法律夯实“中国之治”的法治根基，提升国家治理体系和治理能力现代化水平，为全面建设社会主义现代化国家和高质量发展提供法治保障。</w:t>
      </w:r>
    </w:p>
    <w:p w14:paraId="79714EE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三部法律成为中国特色社会主义法律体系的标志性“新成员”，彰显新时代国家立法不断完善（2分）；这一表述与“全国人大行使立法权—法定程序把党的主张上升为国家意志—三者有机统一”替代，同组不累计。以法典化固化成果、完善民族事务立法、将规划制度法治化，或回应人民群众需求、坚持以人民为中心等，任答一点得2分；夯实法治根基、提升国家治理现代化水平，或为高质量发展提供法治保障等，任答一点得2分。</w:t>
      </w:r>
    </w:p>
    <w:p w14:paraId="06297426" w14:textId="77777777" w:rsidR="00FE7A11" w:rsidRDefault="00000000">
      <w:pPr>
        <w:pStyle w:val="31"/>
        <w:spacing w:after="60"/>
        <w:rPr>
          <w:rFonts w:hint="default"/>
          <w:lang w:eastAsia="zh-CN"/>
        </w:rPr>
      </w:pPr>
      <w:r>
        <w:rPr>
          <w:lang w:eastAsia="zh-CN"/>
        </w:rPr>
        <w:t xml:space="preserve">例题 22　2026东城期末第19题</w:t>
      </w:r>
    </w:p>
    <w:p w14:paraId="7F597C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．改革与法治，如同“鸟之两翼、车之两轮”，共同驱动国家治理体系和治理能力现代化。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6C9F61F6" w14:textId="77777777">
        <w:trPr>
          <w:cantSplit/>
        </w:trPr>
        <w:tc>
          <w:tcPr>
            <w:tcW w:w="3099" w:type="dxa"/>
          </w:tcPr>
          <w:p w14:paraId="271CF60A" w14:textId="77777777" w:rsidR="00FE7A11" w:rsidRDefault="00000000">
            <w:pPr>
              <w:pStyle w:val="aff6"/>
              <w:ind w:firstLine="0"/>
              <w:jc w:val="both"/>
              <w:rPr>
                <w:rFonts w:hint="default"/>
                <w:lang w:eastAsia="zh-CN"/>
              </w:rPr>
            </w:pPr>
            <w:r>
              <w:rPr>
                <w:lang w:eastAsia="zh-CN"/>
              </w:rPr>
              <w:t>《粮食安全保障法》将政策治理提升为法治保障，《民法典》以法典化方式确认民事法治建设经验，《乡村振兴促进法》将三农领域改革经验上升为法律规范，为未来改革发展提供了稳定的法治预期。</w:t>
            </w:r>
          </w:p>
        </w:tc>
        <w:tc>
          <w:tcPr>
            <w:tcW w:w="3099" w:type="dxa"/>
          </w:tcPr>
          <w:p w14:paraId="1D17A857" w14:textId="77777777" w:rsidR="00FE7A11" w:rsidRDefault="00000000">
            <w:pPr>
              <w:pStyle w:val="aff6"/>
              <w:ind w:firstLine="0"/>
              <w:jc w:val="both"/>
              <w:rPr>
                <w:rFonts w:hint="default"/>
                <w:lang w:eastAsia="zh-CN"/>
              </w:rPr>
            </w:pPr>
            <w:r>
              <w:rPr>
                <w:lang w:eastAsia="zh-CN"/>
              </w:rPr>
              <w:t>修订《国务院组织法》等法律法规，推进政府机构改革、“放管服”改革；《海南自由贸易港法》让海南自由贸易港建设有了重要遵循；全国人大常委会授权上海创设“浦东新区法规”，深化改革。</w:t>
            </w:r>
          </w:p>
        </w:tc>
        <w:tc>
          <w:tcPr>
            <w:tcW w:w="3100" w:type="dxa"/>
          </w:tcPr>
          <w:p w14:paraId="2FA1C8C1" w14:textId="77777777" w:rsidR="00FE7A11" w:rsidRDefault="00000000">
            <w:pPr>
              <w:pStyle w:val="aff6"/>
              <w:keepLines/>
              <w:ind w:firstLine="0"/>
              <w:jc w:val="both"/>
              <w:rPr>
                <w:rFonts w:hint="default"/>
                <w:lang w:eastAsia="zh-CN"/>
              </w:rPr>
            </w:pPr>
            <w:r>
              <w:rPr>
                <w:lang w:eastAsia="zh-CN"/>
              </w:rPr>
              <w:t>完善司法体制机制、综合执法体制机制等改革，推进司法领域“当事人一件事”集成改革；健全覆盖城乡的公共法律服务体系，改进法治宣传教育。</w:t>
            </w:r>
          </w:p>
        </w:tc>
      </w:tr>
    </w:tbl>
    <w:p w14:paraId="397E1001" w14:textId="77777777" w:rsidR="00FE7A11" w:rsidRDefault="00000000">
      <w:pPr>
        <w:pStyle w:val="aff6"/>
        <w:jc w:val="both"/>
        <w:rPr>
          <w:rFonts w:hint="default"/>
          <w:lang w:eastAsia="zh-CN"/>
        </w:rPr>
      </w:pPr>
      <w:r>
        <w:rPr>
          <w:rFonts w:eastAsia="Songti SC"/>
          <w:lang w:eastAsia="zh-CN"/>
        </w:rPr>
        <w:t>结合材料，运用《政治与法治》知识，说明法治中国建设是如何在改革与法治的良性互动中不断推进的。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材料第一栏写《粮食安全保障法》《民法典》《乡村振兴促进法》把改革和法治建设经验上升为法律，并为未来改革发展提供稳定法治预期，触发科学立法和法律体系完善。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设问要求说明改革与法治良性互动，法治国家角度按“改革经验—上升为法律—完善体系固化成果—保障后续改革”组织。</w:t>
      </w:r>
    </w:p>
    <w:p w14:paraId="039AE0E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9AE0E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在改革中完善法治，坚持科学立法。通过《粮食安全保障法》《民法典》《乡村振兴促进法》等，把实践中行之有效的改革经验上升为法律，完善法律体系、固化改革成果，使后续改革有法可依、形成稳定预期。</w:t>
      </w:r>
    </w:p>
    <w:p w14:paraId="67B3A3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把实践中证明行之有效的改革经验及时上升为法律，坚持科学立法（1分）；完善法律体系、固化改革成果，使改革有法可依（1分）。联系粮食安全、民事法治和乡村振兴领域的立法，说明改革经验如何转化为法律保障。</w:t>
      </w:r>
    </w:p>
    <w:p w14:paraId="63A9AA29" w14:textId="77777777" w:rsidR="00FE7A11" w:rsidRDefault="00000000">
      <w:pPr>
        <w:pStyle w:val="31"/>
        <w:spacing w:after="60"/>
        <w:rPr>
          <w:rFonts w:hint="default"/>
          <w:lang w:eastAsia="zh-CN"/>
        </w:rPr>
      </w:pPr>
      <w:r>
        <w:rPr>
          <w:lang w:eastAsia="zh-CN"/>
        </w:rPr>
        <w:t xml:space="preserve">例题 23　2026昌平二模第17题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17. 生态文明建设关乎人类未来，建设绿色家园是人类的共同梦想。</w:t>
      </w:r>
    </w:p>
    <w:p w14:paraId="7EF1C826" w14:textId="77777777" w:rsidR="00FE7A11" w:rsidRDefault="00000000">
      <w:pPr>
        <w:pStyle w:val="aff6"/>
        <w:ind w:firstLine="0"/>
        <w:jc w:val="both"/>
        <w:rPr>
          <w:rFonts w:hint="default"/>
          <w:lang w:eastAsia="zh-CN"/>
        </w:rPr>
      </w:pPr>
      <w:r>
        <w:rPr>
          <w:lang w:eastAsia="zh-CN"/>
        </w:rPr>
        <w:t xml:space="preserve">十四届全国人大四次会议表决通过《中华人民共和国生态环境法典》，自2026年8月15日起施行，主要呈现以下亮点。</w:t>
      </w:r>
    </w:p>
    <w:p w14:paraId="7EF1C826" w14:textId="77777777" w:rsidR="00FE7A11" w:rsidRDefault="00000000">
      <w:pPr>
        <w:pStyle w:val="aff6"/>
        <w:ind w:firstLine="0"/>
        <w:jc w:val="both"/>
        <w:rPr>
          <w:rFonts w:hint="default"/>
          <w:lang w:eastAsia="zh-CN"/>
        </w:rPr>
      </w:pPr>
      <w:r>
        <w:rPr>
          <w:lang w:eastAsia="zh-CN"/>
        </w:rPr>
        <w:t>①这是我国第二部“法典”级法律，世界首部以“生态环境”为主题的专门法典，标志着我国生态治理迈入“法典化”新阶段，打破了以往立法“分散化、碎片化”格局，实现污染防治、生态保护、绿色低碳发展的全方位覆盖。</w:t>
      </w:r>
    </w:p>
    <w:p w14:paraId="7EF1C826" w14:textId="77777777" w:rsidR="00FE7A11" w:rsidRDefault="00000000">
      <w:pPr>
        <w:pStyle w:val="aff6"/>
        <w:ind w:firstLine="0"/>
        <w:jc w:val="both"/>
        <w:rPr>
          <w:rFonts w:hint="default"/>
          <w:lang w:eastAsia="zh-CN"/>
        </w:rPr>
      </w:pPr>
      <w:r>
        <w:rPr>
          <w:lang w:eastAsia="zh-CN"/>
        </w:rPr>
        <w:t>②首次将“绿色低碳发展”独立成章，系世界立法史“首创”，明确循环经济、能源转型、碳达峰碳中和等核心要求，同时新增电磁辐射、光污染等新型污染的防治规定，回应时代发展新问题。</w:t>
      </w:r>
    </w:p>
    <w:p w14:paraId="7EF1C826" w14:textId="77777777" w:rsidR="00FE7A11" w:rsidRDefault="00000000">
      <w:pPr>
        <w:pStyle w:val="aff6"/>
        <w:ind w:firstLine="0"/>
        <w:jc w:val="both"/>
        <w:rPr>
          <w:rFonts w:hint="default"/>
          <w:lang w:eastAsia="zh-CN"/>
        </w:rPr>
      </w:pPr>
      <w:r>
        <w:rPr>
          <w:lang w:eastAsia="zh-CN"/>
        </w:rPr>
        <w:t xml:space="preserve">③聚焦群众身边突出环境问题，对油烟、噪声、异味等民生类污染作出专门规范；增设“人兽冲突”避险免责等条款，兼顾生态保护与民生需求。</w:t>
      </w:r>
    </w:p>
    <w:p w14:paraId="7EF1C826" w14:textId="77777777" w:rsidR="00FE7A11" w:rsidRDefault="00000000">
      <w:pPr>
        <w:pStyle w:val="aff6"/>
        <w:ind w:firstLine="0"/>
        <w:jc w:val="both"/>
        <w:rPr>
          <w:rFonts w:hint="default"/>
          <w:lang w:eastAsia="zh-CN"/>
        </w:rPr>
      </w:pPr>
      <w:r>
        <w:rPr>
          <w:lang w:eastAsia="zh-CN"/>
        </w:rPr>
        <w:t xml:space="preserve">④强化执法保障，明确县级生态环境分局独立执法权，完善行政、民事、刑事衔接的责任体系，建立统一生态环境信息共享平台，推动智慧监管、精准执法。</w:t>
      </w:r>
    </w:p>
    <w:p w14:paraId="7EF1C826" w14:textId="77777777" w:rsidR="00FE7A11" w:rsidRDefault="00000000">
      <w:pPr>
        <w:pStyle w:val="aff6"/>
        <w:ind w:firstLine="0"/>
        <w:jc w:val="both"/>
        <w:rPr>
          <w:rFonts w:hint="default"/>
          <w:lang w:eastAsia="zh-CN"/>
        </w:rPr>
      </w:pPr>
      <w:r>
        <w:rPr>
          <w:lang w:eastAsia="zh-CN"/>
        </w:rPr>
        <w:t>⑤吸收借鉴国际环境法治有益成果，立足中国实践，贡献中国方案与中国智慧，被国际法学界评价为“全球生态法治建设的典范”。</w:t>
      </w:r>
    </w:p>
    <w:p w14:paraId="7EF1C826" w14:textId="77777777" w:rsidR="00FE7A11" w:rsidRDefault="00000000">
      <w:pPr>
        <w:pStyle w:val="aff6"/>
        <w:ind w:firstLine="0"/>
        <w:jc w:val="both"/>
        <w:rPr>
          <w:rFonts w:hint="default"/>
          <w:lang w:eastAsia="zh-CN"/>
        </w:rPr>
      </w:pPr>
      <w:r>
        <w:rPr>
          <w:lang w:eastAsia="zh-CN"/>
        </w:rPr>
        <w:t xml:space="preserve">这部法典的颁布实施，是新时代推进生态文明与法治中国建设相融合的标志性成果，在中国式现代化征程上树起又一座法治丰碑，让中国式现代化底色更加亮丽。</w:t>
      </w:r>
    </w:p>
    <w:p w14:paraId="301BB9C8" w14:textId="77777777" w:rsidR="00FE7A11" w:rsidRDefault="00000000">
      <w:pPr>
        <w:pStyle w:val="aff7"/>
        <w:jc w:val="both"/>
        <w:rPr>
          <w:rFonts w:hint="default"/>
          <w:lang w:eastAsia="zh-CN"/>
        </w:rPr>
      </w:pPr>
      <w:r>
        <w:rPr>
          <w:lang w:eastAsia="zh-CN"/>
        </w:rPr>
        <w:t xml:space="preserve">结合材料，运用《政治与法治》知识，解码我国这部法典的出台，为何能让中国式现代化的底色愈发亮丽。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法典把分散的生态环境法律规范整合起来，回应绿色低碳发展和新型污染问题，并关注噪声、光污染等民生难题，触发科学立法、以人民为中心的立法取向和生态环境法治保障。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设问追问法典出台怎样让中国式现代化底色更亮，先写科学立法怎样整合规范、回应现实问题，再写保障生态环境权益，落到为现代化建设提供法治依据、促进人与自然和谐共生。</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坚持科学立法，立足生态环境治理实际，把分散的污染防治、生态保护和绿色低碳发展规范系统整合，回应电磁辐射、光污染等新问题，完善生态环境法律体系，为中国式现代化建设提供环境治理的法治依据。</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坚持以人民为中心，聚焦噪声、异味等群众身边的环境问题，设置“人兽冲突”避险免责等条款，回应群众生态保护与民生需求，促进人与自然和谐共生的现代化。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遵循社会发展规律或从中国实际出发（1分）；坚持以人民为中心、回应人民美好生活需要（1分）。说明法典为现代化建设提供环境治理法治依据，促进人与自然和谐共生的现代化（两点各1分，共2分）。联系法典整合规范、回应新型污染和民生需求，使材料与理论严格对接（全题材料分析共2分）。</w:t>
      </w:r>
    </w:p>
    <w:p w14:paraId="63A9AA29" w14:textId="77777777" w:rsidR="00FE7A11" w:rsidRDefault="00000000">
      <w:pPr>
        <w:pStyle w:val="31"/>
        <w:spacing w:after="60"/>
        <w:rPr>
          <w:rFonts w:hint="default"/>
          <w:lang w:eastAsia="zh-CN"/>
        </w:rPr>
      </w:pPr>
      <w:r>
        <w:rPr>
          <w:lang w:eastAsia="zh-CN"/>
        </w:rPr>
        <w:t xml:space="preserve">例题 24　2023海淀期中（上）第21题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21.（7分）2023年8月，《中华人民共和国治安管理处罚法（修订草案）》提请十四届全国人大常委会第五次会议初次审议。治安管理处罚法修订草案的下列看点值得关注。</w:t>
      </w:r>
    </w:p>
    <w:p w14:paraId="7EF1C826" w14:textId="77777777" w:rsidR="00FE7A11" w:rsidRDefault="00000000">
      <w:pPr>
        <w:pStyle w:val="aff6"/>
        <w:ind w:firstLine="0"/>
        <w:jc w:val="both"/>
        <w:rPr>
          <w:rFonts w:hint="default"/>
          <w:lang w:eastAsia="zh-CN"/>
        </w:rPr>
      </w:pPr>
      <w:r>
        <w:rPr>
          <w:lang w:eastAsia="zh-CN"/>
        </w:rPr>
        <w:t xml:space="preserve">看点1 增列数种应予处罚的行为：此次修订草案增列数种应予处罚的行为，其中包括考试作弊、以抢夺方向盘等方式妨碍公共交通工具驾驶、升放携带明火的孔明灯、高空抛物、无人机“黑飞”、非法使用窃听窃照器材等。</w:t>
      </w:r>
    </w:p>
    <w:p w14:paraId="7EF1C826" w14:textId="77777777" w:rsidR="00FE7A11" w:rsidRDefault="00000000">
      <w:pPr>
        <w:pStyle w:val="aff6"/>
        <w:ind w:firstLine="0"/>
        <w:jc w:val="both"/>
        <w:rPr>
          <w:rFonts w:hint="default"/>
          <w:lang w:eastAsia="zh-CN"/>
        </w:rPr>
      </w:pPr>
      <w:r>
        <w:rPr>
          <w:lang w:eastAsia="zh-CN"/>
        </w:rPr>
        <w:t xml:space="preserve">看点2 加强对未成年人的保护：对涉及损害未成年人权益的行为，明确规定从重处罚；增加对未成年人违反治安管理记录封存制度的规定等。此外，草案还规定，询问不满十六周岁的违反治安管理行为人，其父母或者其他监护人不能到场的，可以通知其他合适成年人到场。</w:t>
      </w:r>
    </w:p>
    <w:p w14:paraId="7EF1C826" w14:textId="77777777" w:rsidR="00FE7A11" w:rsidRDefault="00000000">
      <w:pPr>
        <w:pStyle w:val="aff6"/>
        <w:ind w:firstLine="0"/>
        <w:jc w:val="both"/>
        <w:rPr>
          <w:rFonts w:hint="default"/>
          <w:lang w:eastAsia="zh-CN"/>
        </w:rPr>
      </w:pPr>
      <w:r>
        <w:rPr>
          <w:lang w:eastAsia="zh-CN"/>
        </w:rPr>
        <w:t xml:space="preserve">看点3 合理设定处罚措施与幅度：草案增加从轻处罚规定，建立认错认罚从宽制度。草案首次规定因民间纠纷引起的打架斗殴或者损毁他人财物等情节较轻的违反治安管理行为，当事人自行和解或者经人民调解委员会调解达成协议并履行，书面申请经公安机关认可的，不予处罚。草案规定，被处罚人不服行政拘留处罚决定、申请行政复议、提起行政诉讼的，或者遇有参加升学考试、子女出生或者近亲属病危、死亡等情形的，可以提出暂缓执行行政拘留的申请，满足法定条件的，公安机关可暂缓执行行政拘留处罚决定。</w:t>
      </w:r>
    </w:p>
    <w:p w14:paraId="301BB9C8" w14:textId="77777777" w:rsidR="00FE7A11" w:rsidRDefault="00000000">
      <w:pPr>
        <w:pStyle w:val="aff7"/>
        <w:jc w:val="both"/>
        <w:rPr>
          <w:rFonts w:hint="default"/>
          <w:lang w:eastAsia="zh-CN"/>
        </w:rPr>
      </w:pPr>
      <w:r>
        <w:rPr>
          <w:lang w:eastAsia="zh-CN"/>
        </w:rPr>
        <w:t xml:space="preserve">结合材料，运用《政治与法治》知识，阐述治安管理处罚法此次修订的意义。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材料由全国人大常委会审议治安管理处罚法修订草案，列出考试作弊、高空抛物、无人机“黑飞”等新型违法行为和未成年人保护规定，直接触发法律回应社会实际的新问题。</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设问要求阐述修订的意义，按“社会发展出现新问题—科学立法完善规范—增列行为和保护规则回应现实需要”展开，说明修法怎样提高法律的适用性。</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针对考试作弊、妨碍公共交通工具驾驶、高空抛物、无人机“黑飞”等新型违法行为以及未成年人保护中的新情况，及时修订治安管理处罚法，完善相关法律规范，使法律回应社会发展和人民需要，提高法律的针对性、适用性和可操作性。</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坚持科学立法、人大立法、有法可依或完善法律体系（1分）。结合草案增列新型违法行为、加强未成年人保护等材料，说明根据社会实际和人民需要及时完善法律规范（1分）。</w:t>
      </w:r>
    </w:p>
    <w:p>
      <w:pPr>
        <w:pStyle w:val="HBMethod"/>
      </w:pPr>
      <w:r>
        <w:rPr/>
        <w:t xml:space="preserve">考法5　补出型：只摆问题，自己补立法（5题）</w:t>
      </w:r>
    </w:p>
    <w:p>
      <w:pPr>
        <w:pStyle w:val="HBMethodDesc"/>
      </w:pPr>
      <w:r>
        <w:rPr/>
        <w:t xml:space="preserve">材料只摆法律滞后、规则不清、利益要协调，不提立法，问如何治理，我自己补出科学立法、明确各方权责。</w:t>
      </w:r>
    </w:p>
    <w:p w14:paraId="5CCAF76C" w14:textId="77777777" w:rsidR="00FE7A11" w:rsidRDefault="00000000">
      <w:pPr>
        <w:pStyle w:val="31"/>
        <w:spacing w:after="60"/>
        <w:rPr>
          <w:rFonts w:hint="default"/>
          <w:lang w:eastAsia="zh-CN"/>
        </w:rPr>
      </w:pPr>
      <w:r>
        <w:rPr>
          <w:lang w:eastAsia="zh-CN"/>
        </w:rPr>
        <w:t xml:space="preserve">例题 25　2026顺义二模第18题第（2）问</w:t>
      </w:r>
    </w:p>
    <w:p w14:paraId="7182E21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45298AB7"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65BB6505"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611F6926"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0D11CC12" w14:textId="77777777" w:rsidR="00FE7A11" w:rsidRDefault="00000000">
      <w:pPr>
        <w:spacing w:line="240" w:lineRule="auto"/>
        <w:jc w:val="center"/>
        <w:rPr>
          <w:rFonts w:hint="default"/>
        </w:rPr>
      </w:pPr>
      <w:r>
        <w:rPr>
          <w:rFonts w:eastAsia="Kaiti SC"/>
          <w:noProof/>
        </w:rPr>
        <w:lastRenderedPageBreak/>
        <w:drawing>
          <wp:inline distT="0" distB="0" distL="0" distR="0" wp14:anchorId="1C23482B" wp14:editId="10945412">
            <wp:extent cx="1828800" cy="1810327"/>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7ECE8C4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材料中的OpenClaw能接管键鼠、自动整理文件，风险表现为账户资金被转走、电脑被远程控制、工作文件被清空，触发财产权、隐私权和个人信息利益以及新兴人工智能法律规范。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设问先问可能侵犯的民事权利，再问如何规避推广风险；立法角度按“权利识别—科学立法—明确权责与保护”组织。</w:t>
      </w:r>
    </w:p>
    <w:p w14:paraId="74A0411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A0411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应推进科学立法，针对人工智能等新兴技术领域及时制定、完善相关法律法规，明确数据调用、系统控制、责任边界以及平台、开发者和用户的权利义务，保护用户合法权益。</w:t>
      </w:r>
    </w:p>
    <w:p w14:paraId="42EEB15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科学立法应及时回应人工智能等新兴技术风险，完善相关法律法规，明确数据调用、系统控制和责任边界，保护用户的财产权、隐私权和个人信息利益。</w:t>
      </w:r>
    </w:p>
    <w:p w14:paraId="725EBED8" w14:textId="77777777" w:rsidR="00FE7A11" w:rsidRDefault="00000000">
      <w:pPr>
        <w:pStyle w:val="31"/>
        <w:spacing w:after="60"/>
        <w:rPr>
          <w:rFonts w:hint="default"/>
          <w:lang w:eastAsia="zh-CN"/>
        </w:rPr>
      </w:pPr>
      <w:r>
        <w:rPr>
          <w:lang w:eastAsia="zh-CN"/>
        </w:rPr>
        <w:t xml:space="preserve">例题 26　2026朝阳期末第17题</w:t>
      </w:r>
    </w:p>
    <w:p w14:paraId="37CC5D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3619B96C"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13EB42F2"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4374082B"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556A33AF"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材料指出法律法规滞后于技术迭代、新兴领域边界模糊、规则不健全，直接触发科学立法、完善网络领域法律体系。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设问问如何加强治理，按“科学立法—完善新兴领域网络法律法规、补齐制度短板、明确平台和用户权责—解决规则滞后、为网络生态治理提供保障”组织。</w:t>
      </w:r>
    </w:p>
    <w:p w14:paraId="4C12503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12503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加强科学立法，完善网络领域法律法规体系，补齐新兴领域制度短板，明确平台、用户等主体的权责边界，解决法律滞后于技术发展的问题，为持续开展网络生态治理提供坚实法治保障。</w:t>
      </w:r>
    </w:p>
    <w:p w14:paraId="759B5D8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加强科学立法（1分）。针对法律滞后于技术发展、边界模糊和规则不健全，完善网络领域法律法规、补齐制度短板、明确平台和用户权责，为网络生态治理提供坚实法治保障（1分）。</w:t>
      </w:r>
    </w:p>
    <w:p w14:paraId="71A21EDD" w14:textId="77777777" w:rsidR="00FE7A11" w:rsidRDefault="00000000">
      <w:pPr>
        <w:pStyle w:val="31"/>
        <w:spacing w:after="60"/>
        <w:rPr>
          <w:rFonts w:hint="default"/>
          <w:lang w:eastAsia="zh-CN"/>
        </w:rPr>
      </w:pPr>
      <w:r>
        <w:rPr>
          <w:lang w:eastAsia="zh-CN"/>
        </w:rPr>
        <w:t xml:space="preserve">例题 27　2025东城一模第17题</w:t>
      </w:r>
    </w:p>
    <w:p w14:paraId="7386EC5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1A266ACD"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4EDC0B2B"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6AA56283"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65C11906"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材料指出数据确权和流通法律体系尚不健全，所有权、使用权、收益权不清，企业不知道能否开发、怎样利用数据，直接触发数据产权科学立法。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设问要求说明法治的引领和规范作用，立法角度按“规则缺口—完善法律体系并明确权责—促进数据流通和资源配置”组织。</w:t>
      </w:r>
    </w:p>
    <w:p w14:paraId="178670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8670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坚持科学立法，适应数字经济发展需求，完善数据产权和流通法律体系，明确数据所有权、使用权、收益权等各参与方权利义务，为提高数据流通使用效率提供法治依据。</w:t>
      </w:r>
    </w:p>
    <w:p w14:paraId="1BA9A07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适应数字经济发展需求，通过科学立法完善法律体系（1分）；推进数据产权立法，明确各参与方的权利与义务（1分）。促进数据流通使用效率或资源优化配置（同一方面，2分）；整题作用部分按不同效果合并计分，一方面2分、两方面3分、三方面4分。</w:t>
      </w:r>
    </w:p>
    <w:p w14:paraId="2F4D0AB9" w14:textId="77777777" w:rsidR="00FE7A11" w:rsidRDefault="00000000">
      <w:pPr>
        <w:pStyle w:val="31"/>
        <w:spacing w:after="60"/>
        <w:rPr>
          <w:rFonts w:hint="default"/>
          <w:lang w:eastAsia="zh-CN"/>
        </w:rPr>
      </w:pPr>
      <w:r>
        <w:rPr>
          <w:lang w:eastAsia="zh-CN"/>
        </w:rPr>
        <w:t xml:space="preserve">例题 28　2026朝阳一模第17(2)题</w:t>
      </w:r>
    </w:p>
    <w:p w14:paraId="39A1185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14:paraId="742FF08F" w14:textId="77777777"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14:paraId="6E2CA32B" w14:textId="77777777" w:rsidR="00FE7A11" w:rsidRDefault="00000000">
      <w:pPr>
        <w:pStyle w:val="aff6"/>
        <w:keepNext/>
        <w:ind w:firstLine="0"/>
        <w:jc w:val="both"/>
        <w:rPr>
          <w:rFonts w:hint="default"/>
          <w:lang w:eastAsia="zh-CN"/>
        </w:rPr>
      </w:pPr>
      <w:r>
        <w:rPr>
          <w:b/>
          <w:lang w:eastAsia="zh-CN"/>
        </w:rPr>
        <w:t>【学习理论】</w:t>
      </w:r>
    </w:p>
    <w:p w14:paraId="417CA72D" w14:textId="77777777"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66263B3E" w14:textId="77777777" w:rsidR="00FE7A11" w:rsidRDefault="00000000">
      <w:pPr>
        <w:pStyle w:val="aff6"/>
        <w:keepNext/>
        <w:ind w:firstLine="0"/>
        <w:jc w:val="both"/>
        <w:rPr>
          <w:rFonts w:hint="default"/>
          <w:lang w:eastAsia="zh-CN"/>
        </w:rPr>
      </w:pPr>
      <w:r>
        <w:rPr>
          <w:b/>
          <w:lang w:eastAsia="zh-CN"/>
        </w:rPr>
        <w:t>【调研献策】</w:t>
      </w:r>
    </w:p>
    <w:p w14:paraId="63BBA7D1" w14:textId="77777777"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14:paraId="2A004BC6" w14:textId="77777777">
        <w:trPr>
          <w:cantSplit/>
          <w:tblHeader/>
        </w:trPr>
        <w:tc>
          <w:tcPr>
            <w:tcW w:w="1033" w:type="dxa"/>
          </w:tcPr>
          <w:p w14:paraId="3121E527" w14:textId="77777777" w:rsidR="00FE7A11" w:rsidRDefault="00000000">
            <w:pPr>
              <w:pStyle w:val="aff6"/>
              <w:keepLines/>
              <w:ind w:firstLine="0"/>
              <w:jc w:val="center"/>
              <w:rPr>
                <w:rFonts w:hint="default"/>
              </w:rPr>
            </w:pPr>
            <w:r>
              <w:rPr>
                <w:b/>
              </w:rPr>
              <w:t>相关主体</w:t>
            </w:r>
          </w:p>
        </w:tc>
        <w:tc>
          <w:tcPr>
            <w:tcW w:w="8265" w:type="dxa"/>
          </w:tcPr>
          <w:p w14:paraId="7C60D60B" w14:textId="77777777" w:rsidR="00FE7A11" w:rsidRDefault="00000000">
            <w:pPr>
              <w:pStyle w:val="aff6"/>
              <w:keepLines/>
              <w:ind w:firstLine="0"/>
              <w:jc w:val="center"/>
              <w:rPr>
                <w:rFonts w:hint="default"/>
              </w:rPr>
            </w:pPr>
            <w:r>
              <w:rPr>
                <w:b/>
              </w:rPr>
              <w:t>主要关切</w:t>
            </w:r>
          </w:p>
        </w:tc>
      </w:tr>
      <w:tr w:rsidR="00FE7A11" w14:paraId="2B985063" w14:textId="77777777">
        <w:trPr>
          <w:cantSplit/>
        </w:trPr>
        <w:tc>
          <w:tcPr>
            <w:tcW w:w="1033" w:type="dxa"/>
          </w:tcPr>
          <w:p w14:paraId="6867B46F" w14:textId="77777777" w:rsidR="00FE7A11" w:rsidRDefault="00000000">
            <w:pPr>
              <w:pStyle w:val="aff6"/>
              <w:keepLines/>
              <w:ind w:firstLine="0"/>
              <w:jc w:val="both"/>
              <w:rPr>
                <w:rFonts w:hint="default"/>
              </w:rPr>
            </w:pPr>
            <w:r>
              <w:t>市民</w:t>
            </w:r>
          </w:p>
        </w:tc>
        <w:tc>
          <w:tcPr>
            <w:tcW w:w="8265" w:type="dxa"/>
          </w:tcPr>
          <w:p w14:paraId="6D81E76E" w14:textId="77777777"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14:paraId="44053BAC" w14:textId="77777777">
        <w:trPr>
          <w:cantSplit/>
        </w:trPr>
        <w:tc>
          <w:tcPr>
            <w:tcW w:w="1033" w:type="dxa"/>
          </w:tcPr>
          <w:p w14:paraId="0D50AF53" w14:textId="77777777" w:rsidR="00FE7A11" w:rsidRDefault="00000000">
            <w:pPr>
              <w:pStyle w:val="aff6"/>
              <w:keepLines/>
              <w:ind w:firstLine="0"/>
              <w:jc w:val="both"/>
              <w:rPr>
                <w:rFonts w:hint="default"/>
              </w:rPr>
            </w:pPr>
            <w:r>
              <w:t>文博单位</w:t>
            </w:r>
          </w:p>
        </w:tc>
        <w:tc>
          <w:tcPr>
            <w:tcW w:w="8265" w:type="dxa"/>
          </w:tcPr>
          <w:p w14:paraId="6B62AFF5" w14:textId="77777777"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14:paraId="6061B930" w14:textId="77777777">
        <w:trPr>
          <w:cantSplit/>
        </w:trPr>
        <w:tc>
          <w:tcPr>
            <w:tcW w:w="1033" w:type="dxa"/>
          </w:tcPr>
          <w:p w14:paraId="17CEFE18" w14:textId="77777777" w:rsidR="00FE7A11" w:rsidRDefault="00000000">
            <w:pPr>
              <w:pStyle w:val="aff6"/>
              <w:keepLines/>
              <w:ind w:firstLine="0"/>
              <w:jc w:val="both"/>
              <w:rPr>
                <w:rFonts w:hint="default"/>
              </w:rPr>
            </w:pPr>
            <w:r>
              <w:t>企业</w:t>
            </w:r>
          </w:p>
        </w:tc>
        <w:tc>
          <w:tcPr>
            <w:tcW w:w="8265" w:type="dxa"/>
          </w:tcPr>
          <w:p w14:paraId="7AF69291" w14:textId="77777777"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14:paraId="571E6641" w14:textId="77777777">
        <w:trPr>
          <w:cantSplit/>
        </w:trPr>
        <w:tc>
          <w:tcPr>
            <w:tcW w:w="1033" w:type="dxa"/>
          </w:tcPr>
          <w:p w14:paraId="200A51AA" w14:textId="77777777" w:rsidR="00FE7A11" w:rsidRDefault="00000000">
            <w:pPr>
              <w:pStyle w:val="aff6"/>
              <w:keepLines/>
              <w:ind w:firstLine="0"/>
              <w:jc w:val="both"/>
              <w:rPr>
                <w:rFonts w:hint="default"/>
              </w:rPr>
            </w:pPr>
            <w:r>
              <w:t>政府部门</w:t>
            </w:r>
          </w:p>
        </w:tc>
        <w:tc>
          <w:tcPr>
            <w:tcW w:w="8265" w:type="dxa"/>
          </w:tcPr>
          <w:p w14:paraId="46EB9776" w14:textId="77777777"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14:paraId="4445A40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文博单位关心场馆空间、经费人员保障、场馆联动和数字化建设支持，需要稳定的制度规则予以保障，由此想到科学立法、完善法规，明确相关主体的权利义务和责任。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设问要求提出合理建议，先写完善哪些法规和保障制度，再对应空间、经费、人员及数字化需求，说明怎样为文博单位发展提供法治和制度保障。</w:t>
      </w:r>
    </w:p>
    <w:p w14:paraId="61FC3D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1FC3D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坚持科学立法，完善博物馆事业和馆城融合相关法规，明确场馆运营、社会力量办馆等主体的权利义务和责任，健全空间使用、经费人员保障、场馆联动和数字化建设支持制度，为文博单位发展提供法治保障。</w:t>
      </w:r>
    </w:p>
    <w:p w14:paraId="24BE230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通过立法、完善法规明确博物馆事业发展和馆城融合的权责与保障制度（1分）；结合文博单位在空间、经费、人员、联动和数字化等方面的需求，说明为其提供法治、制度保障（1分）。</w:t>
      </w:r>
    </w:p>
    <w:p w14:paraId="6146DF14" w14:textId="77777777" w:rsidR="00FE7A11" w:rsidRDefault="00000000">
      <w:pPr>
        <w:pStyle w:val="31"/>
        <w:spacing w:after="60"/>
        <w:rPr>
          <w:rFonts w:hint="default"/>
          <w:lang w:eastAsia="zh-CN"/>
        </w:rPr>
      </w:pPr>
      <w:r>
        <w:rPr>
          <w:lang w:eastAsia="zh-CN"/>
        </w:rPr>
        <w:t xml:space="preserve">例题 29　2023年北京高考第18题第（2）问</w:t>
      </w:r>
    </w:p>
    <w:p w14:paraId="76E8FD9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355AFAC"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69413246"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3208274" w14:textId="77777777">
        <w:tc>
          <w:tcPr>
            <w:tcW w:w="9298" w:type="dxa"/>
          </w:tcPr>
          <w:p w14:paraId="05328AA3" w14:textId="77777777" w:rsidR="00FE7A11" w:rsidRDefault="00000000">
            <w:pPr>
              <w:pStyle w:val="aff6"/>
              <w:ind w:firstLine="0"/>
              <w:jc w:val="both"/>
              <w:rPr>
                <w:rFonts w:hint="default"/>
                <w:lang w:eastAsia="zh-CN"/>
              </w:rPr>
              <w:keepNext/>
            </w:pPr>
            <w:r>
              <w:rPr>
                <w:b/>
                <w:lang w:eastAsia="zh-CN"/>
              </w:rPr>
              <w:lastRenderedPageBreak/>
              <w:t>【调研活动】</w:t>
            </w:r>
          </w:p>
          <w:p w14:paraId="7EFD5592"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7C8B162"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4949D34B" w14:textId="77777777" w:rsidR="00FE7A11" w:rsidRDefault="00000000">
            <w:pPr>
              <w:pStyle w:val="aff6"/>
              <w:keepNext/>
              <w:ind w:firstLine="0"/>
              <w:jc w:val="both"/>
              <w:rPr>
                <w:rFonts w:hint="default"/>
                <w:lang w:eastAsia="zh-CN"/>
              </w:rPr>
            </w:pPr>
            <w:r>
              <w:rPr>
                <w:b/>
                <w:lang w:eastAsia="zh-CN"/>
              </w:rPr>
              <w:t>【代表之声】</w:t>
            </w:r>
          </w:p>
          <w:p w14:paraId="303BC428"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7FE0F92F"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74C48B4A"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01397DA0"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材料要求在中轴线申遗和文化遗产保护中协调公共利益与居民个人利益，代表提出协调建议，触发以立法明确保护范围、责任和利益协调程序的法律手段。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设问问怎样协调两类利益，立法角度按明确保护边界和责任、建立利益协调程序，落到公共利益和个人利益的协调有法可依。</w:t>
      </w:r>
    </w:p>
    <w:p w14:paraId="155FAEC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5FAEC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依法维护中轴线文化遗产保护的公共利益，同时保障居民等个人合法利益。②通过立法明确保护范围、责任和利益协调程序，为协调两类利益提供法律依据。</w:t>
      </w:r>
    </w:p>
    <w:p w14:paraId="12C1A1B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通过立法明确中轴线文化遗产保护要求、各方责任和利益协调办法，构成具体法律手段（1分）。立法、严格执法、公正司法、全民守法在本题具体做法中属于同一任选方向，不重复累计。</w:t>
      </w:r>
    </w:p>
    <w:p>
      <w:pPr>
        <w:pStyle w:val="HBMethod"/>
      </w:pPr>
      <w:r>
        <w:rPr/>
        <w:t xml:space="preserve">考法6　对条型：给法条判位阶与良法（2题）</w:t>
      </w:r>
    </w:p>
    <w:p>
      <w:pPr>
        <w:pStyle w:val="HBMethodDesc"/>
      </w:pPr>
      <w:r>
        <w:rPr/>
        <w:t xml:space="preserve">材料给法条或层级图，问规定的作用或评析观点，我对法律本身下判断：谁制定、效力高低，或是不是良法。</w:t>
      </w:r>
    </w:p>
    <w:p w14:paraId="2964A967" w14:textId="77777777" w:rsidR="00FE7A11" w:rsidRDefault="00000000">
      <w:pPr>
        <w:pStyle w:val="31"/>
        <w:spacing w:after="60"/>
        <w:rPr>
          <w:rFonts w:hint="default"/>
          <w:lang w:eastAsia="zh-CN"/>
        </w:rPr>
      </w:pPr>
      <w:r>
        <w:rPr>
          <w:lang w:eastAsia="zh-CN"/>
        </w:rPr>
        <w:t xml:space="preserve">例题 30　2022年北京高考第20题</w:t>
      </w:r>
    </w:p>
    <w:p w14:paraId="15C3A90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20. </w:t>
      </w:r>
      <w:r>
        <w:rPr>
          <w:lang w:eastAsia="zh-CN"/>
        </w:rPr>
        <w:t>材料一</w:t>
      </w:r>
      <w:r>
        <w:rPr>
          <w:lang w:eastAsia="zh-CN"/>
        </w:rPr>
        <w:t xml:space="preserve"> </w:t>
      </w:r>
      <w:r>
        <w:rPr>
          <w:lang w:eastAsia="zh-CN"/>
        </w:rPr>
        <w:t>当前，我国经济已由高速增长阶段转向高质量发展阶段，统一开放、竞争有序的市场体系日益完善。不过也要看到，地方保护和区域壁垒、不当行政干预等现象还部分存在。近期，《中共中央国务院关于加快建设全国统一大市场的意见》发布。</w:t>
      </w:r>
    </w:p>
    <w:p w14:paraId="0E3924A4" w14:textId="77777777" w:rsidR="00FE7A11" w:rsidRDefault="00000000">
      <w:pPr>
        <w:pStyle w:val="aff6"/>
        <w:jc w:val="both"/>
        <w:rPr>
          <w:rFonts w:hint="default"/>
        </w:rPr>
      </w:pPr>
      <w:r>
        <w:rPr>
          <w:b/>
          <w:lang w:eastAsia="zh-CN"/>
        </w:rPr>
        <w:t>材料二</w:t>
      </w:r>
      <w:r>
        <w:rPr>
          <w:lang w:eastAsia="zh-CN"/>
        </w:rPr>
        <w:t xml:space="preserve"> </w:t>
      </w:r>
      <w:r>
        <w:rPr>
          <w:lang w:eastAsia="zh-CN"/>
        </w:rPr>
        <w:t>立法法的规定，宪法具有最高的法律效力，法律的效力高于行政法规、地方性法规、规章，行政法规的效力高于地方性法规、规章。</w:t>
      </w:r>
      <w:r>
        <w:t>法律层级见下图。</w:t>
      </w:r>
    </w:p>
    <w:p w14:paraId="413F594B" w14:textId="77777777" w:rsidR="00FE7A11" w:rsidRDefault="00000000">
      <w:pPr>
        <w:spacing w:line="240" w:lineRule="auto"/>
        <w:jc w:val="center"/>
        <w:rPr>
          <w:rFonts w:hint="default"/>
        </w:rPr>
      </w:pPr>
      <w:r>
        <w:rPr>
          <w:rFonts w:eastAsia="Kaiti SC"/>
          <w:noProof/>
        </w:rPr>
        <w:drawing>
          <wp:inline distT="0" distB="0" distL="0" distR="0" wp14:anchorId="5E5721B8" wp14:editId="4FB57020">
            <wp:extent cx="2194560" cy="1454009"/>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2p7_img0.png"/>
                    <pic:cNvPicPr/>
                  </pic:nvPicPr>
                  <pic:blipFill>
                    <a:blip r:embed="rId33">
                      <a:extLst>
                        <a:ext uri="{96DAC541-7B7A-43D3-8B79-37D633B846F1}">
                          <asvg:svgBlip xmlns:asvg="http://schemas.microsoft.com/office/drawing/2016/SVG/main" r:embed="rId34"/>
                        </a:ext>
                      </a:extLst>
                    </a:blip>
                    <a:stretch>
                      <a:fillRect/>
                    </a:stretch>
                  </pic:blipFill>
                  <pic:spPr>
                    <a:xfrm>
                      <a:off x="0" y="0"/>
                      <a:ext cx="2194560" cy="1454009"/>
                    </a:xfrm>
                    <a:prstGeom prst="rect">
                      <a:avLst/>
                    </a:prstGeom>
                  </pic:spPr>
                </pic:pic>
              </a:graphicData>
            </a:graphic>
          </wp:inline>
        </w:drawing>
      </w:r>
    </w:p>
    <w:p w14:paraId="36516CCC" w14:textId="77777777" w:rsidR="00FE7A11" w:rsidRDefault="00000000">
      <w:pPr>
        <w:pStyle w:val="aff6"/>
        <w:jc w:val="both"/>
        <w:rPr>
          <w:rFonts w:hint="default"/>
        </w:rPr>
      </w:pPr>
      <w:r>
        <w:rPr>
          <w:b/>
          <w:lang w:eastAsia="zh-CN"/>
        </w:rPr>
        <w:t>材料三</w:t>
      </w:r>
      <w:r>
        <w:rPr>
          <w:lang w:eastAsia="zh-CN"/>
        </w:rPr>
        <w:t xml:space="preserve"> </w:t>
      </w:r>
      <w:r>
        <w:rPr>
          <w:lang w:eastAsia="zh-CN"/>
        </w:rPr>
        <w:t>交易者参与交易活动最常见的形式是订立合同。合同是一种民事法律行为。民法典第</w:t>
      </w:r>
      <w:r>
        <w:rPr>
          <w:lang w:eastAsia="zh-CN"/>
        </w:rPr>
        <w:t>153</w:t>
      </w:r>
      <w:r>
        <w:rPr>
          <w:lang w:eastAsia="zh-CN"/>
        </w:rPr>
        <w:t>条第</w:t>
      </w:r>
      <w:r>
        <w:rPr>
          <w:lang w:eastAsia="zh-CN"/>
        </w:rPr>
        <w:t>1</w:t>
      </w:r>
      <w:r>
        <w:rPr>
          <w:lang w:eastAsia="zh-CN"/>
        </w:rPr>
        <w:t>款第</w:t>
      </w:r>
      <w:r>
        <w:rPr>
          <w:lang w:eastAsia="zh-CN"/>
        </w:rPr>
        <w:t>1</w:t>
      </w:r>
      <w:r>
        <w:rPr>
          <w:lang w:eastAsia="zh-CN"/>
        </w:rPr>
        <w:t>句规定：“违反法律、行政法规的强制性规定的民事法律行为无效。</w:t>
      </w:r>
      <w:r>
        <w:t>”</w:t>
      </w:r>
    </w:p>
    <w:p w14:paraId="6CC7A878" w14:textId="77777777" w:rsidR="00FE7A11" w:rsidRDefault="00000000">
      <w:pPr>
        <w:pStyle w:val="aff6"/>
        <w:jc w:val="both"/>
        <w:rPr>
          <w:rFonts w:hint="default"/>
          <w:lang w:eastAsia="zh-CN"/>
        </w:rPr>
      </w:pPr>
      <w:r>
        <w:rPr>
          <w:rFonts w:eastAsia="Songti SC"/>
          <w:lang w:eastAsia="zh-CN"/>
        </w:rPr>
        <w:lastRenderedPageBreak/>
        <w:t>结合材料，综合运用法治知识，分析民法典第</w:t>
      </w:r>
      <w:r>
        <w:rPr>
          <w:rFonts w:eastAsia="Songti SC"/>
          <w:lang w:eastAsia="zh-CN"/>
        </w:rPr>
        <w:t>153</w:t>
      </w:r>
      <w:r>
        <w:rPr>
          <w:rFonts w:eastAsia="Songti SC"/>
          <w:lang w:eastAsia="zh-CN"/>
        </w:rPr>
        <w:t>条第</w:t>
      </w:r>
      <w:r>
        <w:rPr>
          <w:rFonts w:eastAsia="Songti SC"/>
          <w:lang w:eastAsia="zh-CN"/>
        </w:rPr>
        <w:t>1</w:t>
      </w:r>
      <w:r>
        <w:rPr>
          <w:rFonts w:eastAsia="Songti SC"/>
          <w:lang w:eastAsia="zh-CN"/>
        </w:rPr>
        <w:t>款第</w:t>
      </w:r>
      <w:r>
        <w:rPr>
          <w:rFonts w:eastAsia="Songti SC"/>
          <w:lang w:eastAsia="zh-CN"/>
        </w:rPr>
        <w:t>1</w:t>
      </w:r>
      <w:r>
        <w:rPr>
          <w:rFonts w:eastAsia="Songti SC"/>
          <w:lang w:eastAsia="zh-CN"/>
        </w:rPr>
        <w:t>句的规定对建设全国统一大市场的促进作用。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材料先指出地方保护、区域壁垒和不当行政干预，再给出法律效力层级图以及判断合同效力的法律依据，触发立法权限、法律效力与全国法制统一。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设问要求分析规定对全国统一大市场的促进作用，先说明法律、行政法规的制定主体和效力，再说明全国统一的效力依据怎样约束地方规则和行政干预，维护统一的市场制度。</w:t>
      </w:r>
    </w:p>
    <w:p w14:paraId="36CFB6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CFB6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律由全国人大及其常委会制定，行政法规由国务院制定，法律、行政法规的效力高于地方性法规和规章。以法律、行政法规的强制性规定判断合同效力，使有关制度在全国统一适用；地方性法规和规章不能自行成为判定合同无效的依据，有助于维护国家法制统一，破除地方保护和区域壁垒，防止行政机关不当干预，促进全国统一大市场建设。</w:t>
      </w:r>
    </w:p>
    <w:p w14:paraId="59AB6CA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律由全国人大及其常委会制定，行政法规由国务院制定，其效力高于地方性法规及规章，有助于保障市场基础制度全国统一。法律、行政法规全国适用，地方性法规及规章不能作为判断合同无效的依据，有利于破除地方保护和区域壁垒，防止行政机关不当干预。</w:t>
      </w:r>
    </w:p>
    <w:p w14:paraId="2041F6EF" w14:textId="77777777" w:rsidR="00FE7A11" w:rsidRDefault="00000000">
      <w:pPr>
        <w:pStyle w:val="31"/>
        <w:spacing w:after="60"/>
        <w:rPr>
          <w:rFonts w:hint="default"/>
          <w:lang w:eastAsia="zh-CN"/>
        </w:rPr>
      </w:pPr>
      <w:r>
        <w:rPr>
          <w:lang w:eastAsia="zh-CN"/>
        </w:rPr>
        <w:t xml:space="preserve">例题 31　2024海淀期中第21(1)题</w:t>
      </w:r>
    </w:p>
    <w:p w14:paraId="1DAB00F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15</w:t>
      </w:r>
      <w:r>
        <w:rPr>
          <w:lang w:eastAsia="zh-CN"/>
        </w:rPr>
        <w:t>分）</w:t>
      </w:r>
      <w:r>
        <w:rPr>
          <w:lang w:eastAsia="zh-CN"/>
        </w:rPr>
        <w:t>75</w:t>
      </w:r>
      <w:r>
        <w:rPr>
          <w:lang w:eastAsia="zh-CN"/>
        </w:rPr>
        <w:t>年，大国自信而坚定的脚步。</w:t>
      </w:r>
    </w:p>
    <w:p w14:paraId="445037C1" w14:textId="77777777" w:rsidR="00FE7A11" w:rsidRDefault="00000000">
      <w:pPr>
        <w:pStyle w:val="aff6"/>
        <w:jc w:val="both"/>
        <w:rPr>
          <w:rFonts w:hint="default"/>
          <w:lang w:eastAsia="zh-CN"/>
        </w:rPr>
      </w:pPr>
      <w:r>
        <w:rPr>
          <w:lang w:eastAsia="zh-CN"/>
        </w:rPr>
        <w:t>1950</w:t>
      </w:r>
      <w:r>
        <w:rPr>
          <w:lang w:eastAsia="zh-CN"/>
        </w:rPr>
        <w:t>年</w:t>
      </w:r>
      <w:r>
        <w:rPr>
          <w:lang w:eastAsia="zh-CN"/>
        </w:rPr>
        <w:t>5</w:t>
      </w:r>
      <w:r>
        <w:rPr>
          <w:lang w:eastAsia="zh-CN"/>
        </w:rPr>
        <w:t>月</w:t>
      </w:r>
      <w:r>
        <w:rPr>
          <w:lang w:eastAsia="zh-CN"/>
        </w:rPr>
        <w:t>1</w:t>
      </w:r>
      <w:r>
        <w:rPr>
          <w:lang w:eastAsia="zh-CN"/>
        </w:rPr>
        <w:t>日，《中华人民共和国婚姻法》开始施行。这是新中国成立后颁布的第一部具有基本法律性质的法律，彻底废除了封建主义家庭制度，确立了以婚姻自由、一夫一妻、保护妇女儿童权益为原则的社会主义婚姻家庭制度。</w:t>
      </w:r>
      <w:r>
        <w:rPr>
          <w:lang w:eastAsia="zh-CN"/>
        </w:rPr>
        <w:t>2021</w:t>
      </w:r>
      <w:r>
        <w:rPr>
          <w:lang w:eastAsia="zh-CN"/>
        </w:rPr>
        <w:t>年</w:t>
      </w:r>
      <w:r>
        <w:rPr>
          <w:lang w:eastAsia="zh-CN"/>
        </w:rPr>
        <w:t>1</w:t>
      </w:r>
      <w:r>
        <w:rPr>
          <w:lang w:eastAsia="zh-CN"/>
        </w:rPr>
        <w:t>月</w:t>
      </w:r>
      <w:r>
        <w:rPr>
          <w:lang w:eastAsia="zh-CN"/>
        </w:rPr>
        <w:t>1</w:t>
      </w:r>
      <w:r>
        <w:rPr>
          <w:lang w:eastAsia="zh-CN"/>
        </w:rPr>
        <w:t>日，《中华人民共和国民法典》正式实施。民法典专门设置了“婚姻家庭编”，包括婚姻法在内的多部法律同时废止。</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4E2BED37" w14:textId="77777777">
        <w:trPr>
          <w:cantSplit/>
        </w:trPr>
        <w:tc>
          <w:tcPr>
            <w:tcW w:w="4649" w:type="dxa"/>
          </w:tcPr>
          <w:p w14:paraId="5477B9E8" w14:textId="77777777" w:rsidR="00FE7A11" w:rsidRDefault="00000000">
            <w:pPr>
              <w:pStyle w:val="aff6"/>
              <w:keepNext/>
              <w:keepLines/>
              <w:ind w:firstLine="0"/>
              <w:jc w:val="both"/>
              <w:rPr>
                <w:rFonts w:hint="default"/>
                <w:lang w:eastAsia="zh-CN"/>
              </w:rPr>
            </w:pPr>
            <w:r>
              <w:rPr>
                <w:lang w:eastAsia="zh-CN"/>
              </w:rPr>
              <w:t>中华人民共和国婚姻法（</w:t>
            </w:r>
            <w:r>
              <w:rPr>
                <w:lang w:eastAsia="zh-CN"/>
              </w:rPr>
              <w:t>1950</w:t>
            </w:r>
            <w:r>
              <w:rPr>
                <w:lang w:eastAsia="zh-CN"/>
              </w:rPr>
              <w:t>）</w:t>
            </w:r>
          </w:p>
          <w:p w14:paraId="1023EE79" w14:textId="77777777" w:rsidR="00FE7A11" w:rsidRDefault="00000000">
            <w:pPr>
              <w:pStyle w:val="aff6"/>
              <w:keepLines/>
              <w:ind w:firstLine="0"/>
              <w:jc w:val="both"/>
              <w:rPr>
                <w:rFonts w:hint="default"/>
              </w:rPr>
            </w:pPr>
            <w:r>
              <w:rPr>
                <w:lang w:eastAsia="zh-CN"/>
              </w:rPr>
              <w:t>第二十四条　离婚时，原为夫妻共同生活所负担的债务，以共同生活时所得财产偿还；如无共同生活时所得财产或共同生活时所得财产不足清偿时，由男方清偿。</w:t>
            </w:r>
            <w:r>
              <w:t>男女一方单独所负的债务，由本人偿还。</w:t>
            </w:r>
          </w:p>
        </w:tc>
        <w:tc>
          <w:tcPr>
            <w:tcW w:w="4649" w:type="dxa"/>
          </w:tcPr>
          <w:p w14:paraId="4D804EBB" w14:textId="77777777" w:rsidR="00FE7A11" w:rsidRDefault="00000000">
            <w:pPr>
              <w:pStyle w:val="aff6"/>
              <w:keepNext/>
              <w:keepLines/>
              <w:ind w:firstLine="0"/>
              <w:jc w:val="both"/>
              <w:rPr>
                <w:rFonts w:hint="default"/>
                <w:lang w:eastAsia="zh-CN"/>
              </w:rPr>
            </w:pPr>
            <w:r>
              <w:rPr>
                <w:lang w:eastAsia="zh-CN"/>
              </w:rPr>
              <w:t>中华人民共和国民法典</w:t>
            </w:r>
          </w:p>
          <w:p w14:paraId="4E592D4E" w14:textId="77777777" w:rsidR="00FE7A11" w:rsidRDefault="00000000">
            <w:pPr>
              <w:pStyle w:val="aff6"/>
              <w:keepLines/>
              <w:ind w:firstLine="0"/>
              <w:jc w:val="both"/>
              <w:rPr>
                <w:rFonts w:hint="default"/>
                <w:lang w:eastAsia="zh-CN"/>
              </w:rPr>
            </w:pPr>
            <w:r>
              <w:rPr>
                <w:lang w:eastAsia="zh-CN"/>
              </w:rPr>
              <w:t>第一千零八十九条　离婚时，夫妻共同债务应当共同偿还。共同财产不足清偿或者财产归各自所有的，由双方协议清偿；协议不成的，由人民法院判决。</w:t>
            </w:r>
          </w:p>
        </w:tc>
      </w:tr>
    </w:tbl>
    <w:p w14:paraId="063835B2" w14:textId="77777777" w:rsidR="00FE7A11" w:rsidRDefault="00000000">
      <w:pPr>
        <w:pStyle w:val="aff6"/>
        <w:jc w:val="both"/>
        <w:rPr>
          <w:rFonts w:hint="default"/>
          <w:lang w:eastAsia="zh-CN"/>
        </w:rPr>
      </w:pPr>
      <w:r>
        <w:rPr>
          <w:lang w:eastAsia="zh-CN"/>
        </w:rPr>
        <w:t>思政课上，大家围绕老师出示的两则法条展开了讨论。小海认为，</w:t>
      </w:r>
      <w:r>
        <w:rPr>
          <w:lang w:eastAsia="zh-CN"/>
        </w:rPr>
        <w:t>1950</w:t>
      </w:r>
      <w:r>
        <w:rPr>
          <w:lang w:eastAsia="zh-CN"/>
        </w:rPr>
        <w:t>年婚姻法中“由男方清偿”的规定并不合理，民法典的规定才符合良法的要求。</w:t>
      </w:r>
    </w:p>
    <w:p w14:paraId="3570918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）运用法治知识，对小海的观点进行评析。（</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材料并列1950年婚姻法与2021年民法典关于夫妻共同债务清偿的规定，小海只认可后一规定，触发立法从实际出发、合理设定权利义务与公平保护。</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评析题先表明态度，再从两个时代的实际情况分析立法的合理性，并比较男女经济地位、权利义务安排，说明科学立法与公平保护如何统一。</w:t>
      </w:r>
    </w:p>
    <w:p w14:paraId="46E09CE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6E09CE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小海的观点片面。科学立法应从中国实际出发，符合国情和社会发展的需要。1950年的规定考虑了当时男女经济地位的差异，“由男方清偿”有助于保护妇女的合法权益，具有时代合理性。随着经济社会发展和妇女地位提高，民法典对夫妻共同债务作出共同偿还、协议清偿等规定，适应了新的社会实际。两种规定均应放在相应时代背景下理解，通过合理设定权利义务体现公平、尊重和保障人权。</w:t>
      </w:r>
    </w:p>
    <w:p w14:paraId="31EF572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观点片面（1分）。科学立法应从中国实际出发、符合国情和实际（2分），结合1950年与2021年的具体社会情况分析（1分）。合理设定权利义务，体现平等、公平或尊重保障人权（1分），结合1950年男女经济地位差异及“由男方清偿”的规定说明（1分）。</w:t>
      </w:r>
    </w:p>
    <w:p w14:paraId="63A9AA29" w14:textId="77777777" w:rsidR="00FE7A11" w:rsidRDefault="00000000">
      <w:pPr>
        <w:pStyle w:val="31"/>
        <w:spacing w:after="60"/>
        <w:rPr>
          <w:rFonts w:hint="default"/>
          <w:lang w:eastAsia="zh-CN"/>
        </w:rPr>
      </w:pPr>
      <w:r>
        <w:rPr>
          <w:lang w:eastAsia="zh-CN"/>
        </w:rPr>
        <w:t xml:space="preserve">选择例题 1　2026东城一模第8题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《北京市养老服务条例》将于2026年7月1日施行。</w:t>
      </w:r>
    </w:p>
    <w:p w14:paraId="7EF1C826" w14:textId="77777777" w:rsidR="00FE7A11" w:rsidRDefault="00000000">
      <w:pPr>
        <w:pStyle w:val="aff6"/>
        <w:ind w:firstLine="0"/>
        <w:jc w:val="both"/>
        <w:rPr>
          <w:rFonts w:hint="default"/>
          <w:lang w:eastAsia="zh-CN"/>
        </w:rPr>
      </w:pPr>
      <w:r>
        <w:rPr>
          <w:rFonts w:eastAsia="Songti SC"/>
          <w:lang w:eastAsia="zh-CN"/>
        </w:rPr>
        <w:t xml:space="preserve">第一条　为了积极应对人口老龄化，健全养老服务体系，满足养老服务需求，增进老年人福祉，推动养老服务高质量发展，根据《中华人民共和国老年人权益保障法》等有关法律、行政法规，结合本市实际，制定本条例。</w:t>
      </w:r>
    </w:p>
    <w:p w14:paraId="7EF1C826" w14:textId="77777777" w:rsidR="00FE7A11" w:rsidRDefault="00000000">
      <w:pPr>
        <w:pStyle w:val="aff6"/>
        <w:ind w:firstLine="0"/>
        <w:jc w:val="both"/>
        <w:rPr>
          <w:rFonts w:hint="default"/>
          <w:lang w:eastAsia="zh-CN"/>
        </w:rPr>
      </w:pPr>
      <w:r>
        <w:rPr>
          <w:rFonts w:eastAsia="Songti SC"/>
          <w:lang w:eastAsia="zh-CN"/>
        </w:rPr>
        <w:t xml:space="preserve">第六条　本市养老服务包括基本养老服务、市场化养老服务和社会互助共济养老服务。</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对此，下列理解正确的是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①推进各类养老资源统筹，系统性提升养老服务供给水平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②地方政府完善养老服务立法，推动依法履行养老服务职责</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③坚持国家法制统一，推进首都养老服务法治化、规范化</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④坚持有为政府、有效市场相结合，实现了养老服务均衡普惠</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材料是《北京市养老服务条例》的立法依据和内容，逐项辨析立法主体、立法依据与条例施行进度是否表述准确。</w:t>
      </w:r>
    </w:p>
    <w:p w14:paraId="692BF07C" w14:textId="77777777" w:rsidR="00FE7A11" w:rsidRDefault="00000000">
      <w:pPr>
        <w:pStyle w:val="aff9"/>
        <w:rPr>
          <w:rFonts w:hint="default"/>
          <w:lang w:eastAsia="zh-CN"/>
        </w:rPr>
      </w:pPr>
      <w:r>
        <w:rPr>
          <w:lang w:eastAsia="zh-CN"/>
          <w:color w:val="000000"/>
        </w:rPr>
        <w:t xml:space="preserve">①推进各类养老资源统筹，系统性提升养老服务供给水平　（正确）</w:t>
      </w:r>
    </w:p>
    <w:p w14:paraId="692BF07C" w14:textId="77777777" w:rsidR="00FE7A11" w:rsidRDefault="00000000">
      <w:pPr>
        <w:pStyle w:val="aff9"/>
        <w:rPr>
          <w:rFonts w:hint="default"/>
          <w:lang w:eastAsia="zh-CN"/>
        </w:rPr>
      </w:pPr>
      <w:r>
        <w:rPr>
          <w:lang w:eastAsia="zh-CN"/>
          <w:color w:val="000000"/>
        </w:rPr>
        <w:t xml:space="preserve">第六条列出基本、市场化、社会互助共济三类养老服务，统筹各类养老资源、系统性提升供给水平，与条例内容吻合</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地方政府完善养老服务立法</w:t>
      </w:r>
      <w:r>
        <w:rPr>
          <w:lang w:eastAsia="zh-CN"/>
          <w:color w:val="000000"/>
        </w:rPr>
        <w:t xml:space="preserve">，推动依法履行养老服务职责　（错误）</w:t>
      </w:r>
    </w:p>
    <w:p w14:paraId="692BF07C" w14:textId="77777777" w:rsidR="00FE7A11" w:rsidRDefault="00000000">
      <w:pPr>
        <w:pStyle w:val="aff9"/>
        <w:rPr>
          <w:rFonts w:hint="default"/>
          <w:lang w:eastAsia="zh-CN"/>
        </w:rPr>
      </w:pPr>
      <w:r>
        <w:rPr>
          <w:color w:val="008000"/>
          <w:lang w:eastAsia="zh-CN"/>
        </w:rPr>
        <w:t xml:space="preserve">纠正：《北京市养老服务条例》是地方性法规，由有权的地方人大及其常委会制定，不能把制定主体写成地方政府；符合法律规定的地方政府可以制定的是规章，地方政府规章与地方性法规应当区分</w:t>
      </w:r>
    </w:p>
    <w:p w14:paraId="692BF07C" w14:textId="77777777" w:rsidR="00FE7A11" w:rsidRDefault="00000000">
      <w:pPr>
        <w:pStyle w:val="aff9"/>
        <w:rPr>
          <w:rFonts w:hint="default"/>
          <w:lang w:eastAsia="zh-CN"/>
        </w:rPr>
      </w:pPr>
      <w:r>
        <w:rPr>
          <w:lang w:eastAsia="zh-CN"/>
          <w:color w:val="000000"/>
        </w:rPr>
        <w:t xml:space="preserve">③坚持国家法制统一，推进首都养老服务法治化、规范化　（正确）</w:t>
      </w:r>
    </w:p>
    <w:p w14:paraId="692BF07C" w14:textId="77777777" w:rsidR="00FE7A11" w:rsidRDefault="00000000">
      <w:pPr>
        <w:pStyle w:val="aff9"/>
        <w:rPr>
          <w:rFonts w:hint="default"/>
          <w:lang w:eastAsia="zh-CN"/>
        </w:rPr>
      </w:pPr>
      <w:r>
        <w:rPr>
          <w:lang w:eastAsia="zh-CN"/>
          <w:color w:val="000000"/>
        </w:rPr>
        <w:t xml:space="preserve">第一条明确“根据《中华人民共和国老年人权益保障法》等有关法律、行政法规，结合本市实际”制定，体现了在国家法制统一前提下结合本市实际立法</w:t>
      </w:r>
    </w:p>
    <w:p w14:paraId="692BF07C" w14:textId="77777777" w:rsidR="00FE7A11" w:rsidRDefault="00000000">
      <w:pPr>
        <w:pStyle w:val="aff9"/>
        <w:rPr>
          <w:rFonts w:hint="default"/>
          <w:lang w:eastAsia="zh-CN"/>
        </w:rPr>
      </w:pPr>
      <w:r>
        <w:rPr>
          <w:lang w:eastAsia="zh-CN"/>
          <w:color w:val="000000"/>
        </w:rPr>
        <w:t xml:space="preserve">④坚持有为政府、有效市场相结合，实现了养老服务均衡普惠　（不选）</w:t>
      </w:r>
    </w:p>
    <w:p w14:paraId="692BF07C" w14:textId="77777777" w:rsidR="00FE7A11" w:rsidRDefault="00000000">
      <w:pPr>
        <w:pStyle w:val="aff9"/>
        <w:rPr>
          <w:rFonts w:hint="default"/>
          <w:lang w:eastAsia="zh-CN"/>
        </w:rPr>
      </w:pPr>
      <w:r>
        <w:rPr>
          <w:lang w:eastAsia="zh-CN"/>
          <w:color w:val="000000"/>
        </w:rPr>
        <w:t xml:space="preserve">提示：条例尚未施行（2026年7月1日才施行），材料不能证明养老服务均衡普惠已经实现，只能说明相关制度有助于实现这一目标</w:t>
      </w:r>
    </w:p>
    <w:p w14:paraId="63A9AA29" w14:textId="77777777" w:rsidR="00FE7A11" w:rsidRDefault="00000000">
      <w:pPr>
        <w:pStyle w:val="31"/>
        <w:spacing w:after="60"/>
        <w:rPr>
          <w:rFonts w:hint="default"/>
          <w:lang w:eastAsia="zh-CN"/>
        </w:rPr>
      </w:pPr>
      <w:r>
        <w:rPr>
          <w:lang w:eastAsia="zh-CN"/>
        </w:rPr>
        <w:t xml:space="preserve">选择例题 2　2026房山一模第12题（跨模块）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健全社会救助体系，要完善空巢老人、困境儿童等群体服务保障体系。2026年2月《中华人民共和国社会救助法（草案）》二次审议稿提请全国人大常委会会议审议，将社会救助纳入法治化轨道。《社会救助法》立法</w:t>
      </w:r>
    </w:p>
    <w:p w14:paraId="7EF1C826" w14:textId="77777777" w:rsidR="00FE7A11" w:rsidRDefault="00000000">
      <w:pPr>
        <w:pStyle w:val="aff6"/>
        <w:ind w:firstLine="0"/>
        <w:jc w:val="both"/>
        <w:rPr>
          <w:rFonts w:hint="default"/>
          <w:lang w:eastAsia="zh-CN"/>
        </w:rPr>
      </w:pPr>
      <w:r>
        <w:rPr>
          <w:rFonts w:eastAsia="Songti SC"/>
          <w:lang w:eastAsia="zh-CN"/>
        </w:rPr>
        <w:t xml:space="preserve">①实现社会救助统筹城乡、覆盖全民</w:t>
      </w:r>
    </w:p>
    <w:p w14:paraId="7EF1C826" w14:textId="77777777" w:rsidR="00FE7A11" w:rsidRDefault="00000000">
      <w:pPr>
        <w:pStyle w:val="aff6"/>
        <w:ind w:firstLine="0"/>
        <w:jc w:val="both"/>
        <w:rPr>
          <w:rFonts w:hint="default"/>
          <w:lang w:eastAsia="zh-CN"/>
        </w:rPr>
      </w:pPr>
      <w:r>
        <w:rPr>
          <w:rFonts w:eastAsia="Songti SC"/>
          <w:lang w:eastAsia="zh-CN"/>
        </w:rPr>
        <w:t xml:space="preserve">②是加强社会领域法治建设的重要举措</w:t>
      </w:r>
    </w:p>
    <w:p w14:paraId="7EF1C826" w14:textId="77777777" w:rsidR="00FE7A11" w:rsidRDefault="00000000">
      <w:pPr>
        <w:pStyle w:val="aff6"/>
        <w:ind w:firstLine="0"/>
        <w:jc w:val="both"/>
        <w:rPr>
          <w:rFonts w:hint="default"/>
          <w:lang w:eastAsia="zh-CN"/>
        </w:rPr>
      </w:pPr>
      <w:r>
        <w:rPr>
          <w:rFonts w:eastAsia="Songti SC"/>
          <w:lang w:eastAsia="zh-CN"/>
        </w:rPr>
        <w:t xml:space="preserve">③让人民共享发展成果，维护社会公平</w:t>
      </w:r>
    </w:p>
    <w:p w14:paraId="7EF1C826" w14:textId="77777777" w:rsidR="00FE7A11" w:rsidRDefault="00000000">
      <w:pPr>
        <w:pStyle w:val="aff6"/>
        <w:ind w:firstLine="0"/>
        <w:jc w:val="both"/>
        <w:rPr>
          <w:rFonts w:hint="default"/>
          <w:lang w:eastAsia="zh-CN"/>
        </w:rPr>
      </w:pPr>
      <w:r>
        <w:rPr>
          <w:rFonts w:eastAsia="Songti SC"/>
          <w:lang w:eastAsia="zh-CN"/>
        </w:rPr>
        <w:t xml:space="preserve">④利于健全以社会救助为核心的社会保障体系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草案还在审议阶段，谈不上“已实现”；这道题的关键判断点在②——立法本身就是加强法治建设的举措。</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实现社会救助统筹城乡、覆盖全民</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纠正：材料只讲草案二次审议稿“提请审议”，还没有通过实施，不能说“已实现”，这句话说得太绝对了。</w:t>
      </w:r>
    </w:p>
    <w:p w14:paraId="692BF07C" w14:textId="77777777" w:rsidR="00FE7A11" w:rsidRDefault="00000000">
      <w:pPr>
        <w:pStyle w:val="aff9"/>
        <w:rPr>
          <w:rFonts w:hint="default"/>
          <w:lang w:eastAsia="zh-CN"/>
        </w:rPr>
      </w:pPr>
      <w:r>
        <w:rPr>
          <w:lang w:eastAsia="zh-CN"/>
          <w:color w:val="000000"/>
        </w:rPr>
        <w:t xml:space="preserve">②是加强社会领域法治建设的重要举措　（正确）</w:t>
      </w:r>
    </w:p>
    <w:p w14:paraId="692BF07C" w14:textId="77777777" w:rsidR="00FE7A11" w:rsidRDefault="00000000">
      <w:pPr>
        <w:pStyle w:val="aff9"/>
        <w:rPr>
          <w:rFonts w:hint="default"/>
          <w:lang w:eastAsia="zh-CN"/>
        </w:rPr>
      </w:pPr>
      <w:r>
        <w:rPr>
          <w:lang w:eastAsia="zh-CN"/>
          <w:color w:val="000000"/>
        </w:rPr>
        <w:t xml:space="preserve">将社会救助纳入法治化轨道、提请人大常委会审议，正是加强社会领域法治建设的重要举措。</w:t>
      </w:r>
    </w:p>
    <w:p w14:paraId="692BF07C" w14:textId="77777777" w:rsidR="00FE7A11" w:rsidRDefault="00000000">
      <w:pPr>
        <w:pStyle w:val="aff9"/>
        <w:rPr>
          <w:rFonts w:hint="default"/>
          <w:lang w:eastAsia="zh-CN"/>
        </w:rPr>
      </w:pPr>
      <w:r>
        <w:rPr>
          <w:lang w:eastAsia="zh-CN"/>
          <w:color w:val="000000"/>
        </w:rPr>
        <w:t xml:space="preserve">③让人民共享发展成果，维护社会公平　（正确）</w:t>
      </w:r>
    </w:p>
    <w:p w14:paraId="692BF07C" w14:textId="77777777" w:rsidR="00FE7A11" w:rsidRDefault="00000000">
      <w:pPr>
        <w:pStyle w:val="aff9"/>
        <w:rPr>
          <w:rFonts w:hint="default"/>
          <w:lang w:eastAsia="zh-CN"/>
        </w:rPr>
      </w:pPr>
      <w:r>
        <w:rPr>
          <w:lang w:eastAsia="zh-CN"/>
          <w:color w:val="000000"/>
        </w:rPr>
        <w:t xml:space="preserve">立法保障困难群体的基本生活，让人民共享发展成果、维护社会公平，体现了以人民为中心的发展思想。</w:t>
      </w:r>
    </w:p>
    <w:p w14:paraId="692BF07C" w14:textId="77777777" w:rsidR="00FE7A11" w:rsidRDefault="00000000">
      <w:pPr>
        <w:pStyle w:val="aff9"/>
        <w:rPr>
          <w:rFonts w:hint="default"/>
          <w:lang w:eastAsia="zh-CN"/>
        </w:rPr>
      </w:pPr>
      <w:r>
        <w:rPr>
          <w:lang w:eastAsia="zh-CN"/>
          <w:color w:val="000000"/>
        </w:rPr>
        <w:t xml:space="preserve">④利于健全</w:t>
      </w:r>
      <w:r>
        <w:rPr>
          <w:color w:val="C00000"/>
          <w:lang w:eastAsia="zh-CN"/>
        </w:rPr>
        <w:t xml:space="preserve">以社会救助为核心的社会保障体系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纠正：我国社会保障体系是以社会保险为核心、社会救助发挥托底作用，说“以社会救助为核心”混淆了社会保障体系的构成。</w:t>
      </w:r>
    </w:p>
    <w:p w14:paraId="63A9AA29" w14:textId="77777777" w:rsidR="00FE7A11" w:rsidRDefault="00000000">
      <w:pPr>
        <w:pStyle w:val="31"/>
        <w:spacing w:after="60"/>
        <w:rPr>
          <w:rFonts w:hint="default"/>
          <w:lang w:eastAsia="zh-CN"/>
        </w:rPr>
      </w:pPr>
      <w:r>
        <w:rPr>
          <w:lang w:eastAsia="zh-CN"/>
        </w:rPr>
        <w:t xml:space="preserve">选择例题 3　2026顺义二模第8题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《中华人民共和国生态环境法典》是具有中国特色、体现时代特点、反映人民意愿、系统规范协调的法典。</w:t>
      </w:r>
    </w:p>
    <w:p w14:paraId="7EF1C826" w14:textId="77777777" w:rsidR="00FE7A11" w:rsidRDefault="00000000">
      <w:pPr>
        <w:pStyle w:val="aff6"/>
        <w:ind w:firstLine="0"/>
        <w:jc w:val="both"/>
        <w:rPr>
          <w:rFonts w:hint="default"/>
          <w:lang w:eastAsia="zh-CN"/>
        </w:rPr>
      </w:pPr>
      <w:r>
        <w:rPr>
          <w:rFonts w:eastAsia="Songti SC"/>
          <w:lang w:eastAsia="zh-CN"/>
        </w:rPr>
        <w:t xml:space="preserve">◇ 系统整合现有立法资源，废止10部重复法律，吸收保留20多部法律的核心要则；</w:t>
      </w:r>
    </w:p>
    <w:p w14:paraId="7EF1C826" w14:textId="77777777" w:rsidR="00FE7A11" w:rsidRDefault="00000000">
      <w:pPr>
        <w:pStyle w:val="aff6"/>
        <w:ind w:firstLine="0"/>
        <w:jc w:val="both"/>
        <w:rPr>
          <w:rFonts w:hint="default"/>
          <w:lang w:eastAsia="zh-CN"/>
        </w:rPr>
      </w:pPr>
      <w:r>
        <w:rPr>
          <w:rFonts w:eastAsia="Songti SC"/>
          <w:lang w:eastAsia="zh-CN"/>
        </w:rPr>
        <w:t xml:space="preserve">◇ 填补光污染、新污染物管控、废旧动力电池处置等立法空白，对气候变化等新课题作出前瞻性规定；</w:t>
      </w:r>
    </w:p>
    <w:p w14:paraId="7EF1C826" w14:textId="77777777" w:rsidR="00FE7A11" w:rsidRDefault="00000000">
      <w:pPr>
        <w:pStyle w:val="aff6"/>
        <w:ind w:firstLine="0"/>
        <w:jc w:val="both"/>
        <w:rPr>
          <w:rFonts w:hint="default"/>
          <w:lang w:eastAsia="zh-CN"/>
        </w:rPr>
      </w:pPr>
      <w:r>
        <w:rPr>
          <w:rFonts w:eastAsia="Songti SC"/>
          <w:lang w:eastAsia="zh-CN"/>
        </w:rPr>
        <w:t xml:space="preserve">◇ 将绿色低碳发展独立成编，纳入“双碳”目标，构建污染防治、生态保护、绿色发展、责任追究于一体的法治体系。</w:t>
      </w:r>
    </w:p>
    <w:p w14:paraId="7EF1C826" w14:textId="77777777" w:rsidR="00FE7A11" w:rsidRDefault="00000000">
      <w:pPr>
        <w:pStyle w:val="aff6"/>
        <w:ind w:firstLine="0"/>
        <w:jc w:val="both"/>
        <w:rPr>
          <w:rFonts w:hint="default"/>
          <w:lang w:eastAsia="zh-CN"/>
        </w:rPr>
      </w:pPr>
      <w:r>
        <w:rPr>
          <w:rFonts w:eastAsia="Songti SC"/>
          <w:lang w:eastAsia="zh-CN"/>
        </w:rPr>
        <w:t xml:space="preserve">……</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编纂生态环境法典</w:t>
      </w:r>
    </w:p>
    <w:p w14:paraId="7EF1C826" w14:textId="77777777" w:rsidR="00FE7A11" w:rsidRDefault="00000000">
      <w:pPr>
        <w:pStyle w:val="aff6"/>
        <w:ind w:firstLine="0"/>
        <w:jc w:val="both"/>
        <w:rPr>
          <w:rFonts w:hint="default"/>
          <w:lang w:eastAsia="zh-CN"/>
        </w:rPr>
      </w:pPr>
      <w:r>
        <w:rPr>
          <w:rFonts w:eastAsia="Songti SC"/>
          <w:lang w:eastAsia="zh-CN"/>
        </w:rPr>
        <w:t xml:space="preserve">①是坚持以人民为中心的发展思想，增进民生福祉的必然要求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②贯彻落实了习近平法治思想和生态文明思想，推进人与自然和谐共生</w:t>
      </w:r>
    </w:p>
    <w:p w14:paraId="7EF1C826" w14:textId="77777777" w:rsidR="00FE7A11" w:rsidRDefault="00000000">
      <w:pPr>
        <w:pStyle w:val="aff6"/>
        <w:ind w:firstLine="0"/>
        <w:jc w:val="both"/>
        <w:rPr>
          <w:rFonts w:hint="default"/>
          <w:lang w:eastAsia="zh-CN"/>
        </w:rPr>
      </w:pPr>
      <w:r>
        <w:rPr>
          <w:rFonts w:eastAsia="Songti SC"/>
          <w:lang w:eastAsia="zh-CN"/>
        </w:rPr>
        <w:t xml:space="preserve">③系统整合现有法律资源并填补空白，明确国家机关的权利与责任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④推动中国特色社会主义法律体系建成，为中华民族永续发展筑牢法治根基</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材料是编纂生态环境法典的具体做法，逐项辨析是否准确对应以人民为中心、法治思想与生态文明思想，以及“权利/职权”等概念是否用对。</w:t>
      </w:r>
    </w:p>
    <w:p w14:paraId="692BF07C" w14:textId="77777777" w:rsidR="00FE7A11" w:rsidRDefault="00000000">
      <w:pPr>
        <w:pStyle w:val="aff9"/>
        <w:rPr>
          <w:rFonts w:hint="default"/>
          <w:lang w:eastAsia="zh-CN"/>
        </w:rPr>
      </w:pPr>
      <w:r>
        <w:rPr>
          <w:lang w:eastAsia="zh-CN"/>
          <w:color w:val="000000"/>
        </w:rPr>
        <w:t xml:space="preserve">①是坚持以人民为中心的发展思想，增进民生福祉的必然要求　（正确）</w:t>
      </w:r>
    </w:p>
    <w:p w14:paraId="692BF07C" w14:textId="77777777" w:rsidR="00FE7A11" w:rsidRDefault="00000000">
      <w:pPr>
        <w:pStyle w:val="aff9"/>
        <w:rPr>
          <w:rFonts w:hint="default"/>
          <w:lang w:eastAsia="zh-CN"/>
        </w:rPr>
      </w:pPr>
      <w:r>
        <w:rPr>
          <w:lang w:eastAsia="zh-CN"/>
          <w:color w:val="000000"/>
        </w:rPr>
        <w:t xml:space="preserve">材料中“反映人民意愿”、填补光污染等新领域立法空白直接关乎民生，体现以人民为中心的发展思想</w:t>
      </w:r>
    </w:p>
    <w:p w14:paraId="692BF07C" w14:textId="77777777" w:rsidR="00FE7A11" w:rsidRDefault="00000000">
      <w:pPr>
        <w:pStyle w:val="aff9"/>
        <w:rPr>
          <w:rFonts w:hint="default"/>
          <w:lang w:eastAsia="zh-CN"/>
        </w:rPr>
      </w:pPr>
      <w:r>
        <w:rPr>
          <w:lang w:eastAsia="zh-CN"/>
          <w:color w:val="000000"/>
        </w:rPr>
        <w:t xml:space="preserve">②贯彻落实了习近平法治思想和生态文明思想，推进人与自然和谐共生　（正确）</w:t>
      </w:r>
    </w:p>
    <w:p w14:paraId="692BF07C" w14:textId="77777777" w:rsidR="00FE7A11" w:rsidRDefault="00000000">
      <w:pPr>
        <w:pStyle w:val="aff9"/>
        <w:rPr>
          <w:rFonts w:hint="default"/>
          <w:lang w:eastAsia="zh-CN"/>
        </w:rPr>
      </w:pPr>
      <w:r>
        <w:rPr>
          <w:lang w:eastAsia="zh-CN"/>
          <w:color w:val="000000"/>
        </w:rPr>
        <w:t xml:space="preserve">法典编纂对应习近平法治思想，将“双碳”目标、生态保护写入法典对应生态文明思想、人与自然和谐共生</w:t>
      </w:r>
    </w:p>
    <w:p w14:paraId="692BF07C" w14:textId="77777777" w:rsidR="00FE7A11" w:rsidRDefault="00000000">
      <w:pPr>
        <w:pStyle w:val="aff9"/>
        <w:rPr>
          <w:rFonts w:hint="default"/>
          <w:lang w:eastAsia="zh-CN"/>
        </w:rPr>
      </w:pPr>
      <w:r>
        <w:rPr>
          <w:lang w:eastAsia="zh-CN"/>
          <w:color w:val="000000"/>
        </w:rPr>
        <w:t xml:space="preserve">③系统整合现有法律资源并填补空白，明确</w:t>
      </w:r>
      <w:r>
        <w:rPr>
          <w:color w:val="C00000"/>
          <w:lang w:eastAsia="zh-CN"/>
        </w:rPr>
        <w:t xml:space="preserve">国家机关的权利</w:t>
      </w:r>
      <w:r>
        <w:rPr>
          <w:lang w:eastAsia="zh-CN"/>
          <w:color w:val="000000"/>
        </w:rPr>
        <w:t xml:space="preserve">与责任　（错误）</w:t>
      </w:r>
    </w:p>
    <w:p w14:paraId="692BF07C" w14:textId="77777777" w:rsidR="00FE7A11" w:rsidRDefault="00000000">
      <w:pPr>
        <w:pStyle w:val="aff9"/>
        <w:rPr>
          <w:rFonts w:hint="default"/>
          <w:lang w:eastAsia="zh-CN"/>
        </w:rPr>
      </w:pPr>
      <w:r>
        <w:rPr>
          <w:color w:val="008000"/>
          <w:lang w:eastAsia="zh-CN"/>
        </w:rPr>
        <w:t xml:space="preserve">纠正：国家机关依法行使的是职权，不是“权利”；“权利”是公民、法人依法享有的资格</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推动中国特色社会主义法律体系建成</w:t>
      </w:r>
      <w:r>
        <w:rPr>
          <w:lang w:eastAsia="zh-CN"/>
          <w:color w:val="000000"/>
        </w:rPr>
        <w:t xml:space="preserve">，为中华民族永续发展筑牢法治根基　（错误）</w:t>
      </w:r>
    </w:p>
    <w:p w14:paraId="692BF07C" w14:textId="77777777" w:rsidR="00FE7A11" w:rsidRDefault="00000000">
      <w:pPr>
        <w:pStyle w:val="aff9"/>
        <w:rPr>
          <w:rFonts w:hint="default"/>
          <w:lang w:eastAsia="zh-CN"/>
        </w:rPr>
      </w:pPr>
      <w:r>
        <w:rPr>
          <w:color w:val="008000"/>
          <w:lang w:eastAsia="zh-CN"/>
        </w:rPr>
        <w:t xml:space="preserve">纠正：中国特色社会主义法律体系已经建成，不是靠编纂生态环境法典这一部法典“推动建成”的，该项夸大了单部法典编纂的作用</w:t>
      </w:r>
    </w:p>
    <w:p w14:paraId="63A9AA29" w14:textId="77777777" w:rsidR="00FE7A11" w:rsidRDefault="00000000">
      <w:pPr>
        <w:pStyle w:val="31"/>
        <w:spacing w:after="60"/>
        <w:rPr>
          <w:rFonts w:hint="default"/>
          <w:lang w:eastAsia="zh-CN"/>
        </w:rPr>
      </w:pPr>
      <w:r>
        <w:rPr>
          <w:lang w:eastAsia="zh-CN"/>
        </w:rPr>
        <w:t xml:space="preserve">选择例题 4　2026丰台期末第7题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为了实施好《中华人民共和国森林法》，加强森林资源的保护、培育和合理利用，推动全域森林城市高质量发展，北京市第十六届人民代表大会常务委员会第十九次会议审议通过《北京市实施〈中华人民共和国森林法〉办法》，以“废旧立新”的方式高效完成立法。《实施办法》立足首都城市战略定位，补充细化上位法法律要求，坚持问题导向，回应民生关切，补齐制度短板。下列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①北京市人大常委会行使地方立法权，为森林保护提供法律保障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②“废旧立新”简化法定程序提高立法效率、尽快回应现实问题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③将实践中的成熟经验制度化、法治化，是民主立法的有效方式</w:t>
      </w:r>
    </w:p>
    <w:p w14:paraId="7EF1C826" w14:textId="77777777" w:rsidR="00FE7A11" w:rsidRDefault="00000000">
      <w:pPr>
        <w:pStyle w:val="aff6"/>
        <w:ind w:firstLine="0"/>
        <w:jc w:val="both"/>
        <w:rPr>
          <w:rFonts w:hint="default"/>
          <w:lang w:eastAsia="zh-CN"/>
        </w:rPr>
      </w:pPr>
      <w:r>
        <w:rPr>
          <w:rFonts w:eastAsia="Songti SC"/>
          <w:lang w:eastAsia="zh-CN"/>
        </w:rPr>
        <w:t xml:space="preserve">④构建与国家法律配套的地方实施评分标准，有力推进生态文明建设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材料讲北京市人大常委会为森林法配套完成地方立法，逐肢辨析对应的是地方立法权、立法程序，还是科学立法、民主立法。</w:t>
      </w:r>
    </w:p>
    <w:p w14:paraId="692BF07C" w14:textId="77777777" w:rsidR="00FE7A11" w:rsidRDefault="00000000">
      <w:pPr>
        <w:pStyle w:val="aff9"/>
        <w:rPr>
          <w:rFonts w:hint="default"/>
          <w:lang w:eastAsia="zh-CN"/>
        </w:rPr>
      </w:pPr>
      <w:r>
        <w:rPr>
          <w:lang w:eastAsia="zh-CN"/>
          <w:color w:val="000000"/>
        </w:rPr>
        <w:t xml:space="preserve">①北京市人大常委会行使地方立法权，为森林保护提供法律保障　（正确）</w:t>
      </w:r>
    </w:p>
    <w:p w14:paraId="692BF07C" w14:textId="77777777" w:rsidR="00FE7A11" w:rsidRDefault="00000000">
      <w:pPr>
        <w:pStyle w:val="aff9"/>
        <w:rPr>
          <w:rFonts w:hint="default"/>
          <w:lang w:eastAsia="zh-CN"/>
        </w:rPr>
      </w:pPr>
      <w:r>
        <w:rPr>
          <w:lang w:eastAsia="zh-CN"/>
          <w:color w:val="000000"/>
        </w:rPr>
        <w:t xml:space="preserve">材料明确是“北京市第十六届人民代表大会常务委员会”审议通过《实施办法》，正是地方人大常委会依法行使地方立法权，为森林保护提供法律保障</w:t>
      </w:r>
    </w:p>
    <w:p w14:paraId="692BF07C" w14:textId="77777777" w:rsidR="00FE7A11" w:rsidRDefault="00000000">
      <w:pPr>
        <w:pStyle w:val="aff9"/>
        <w:rPr>
          <w:rFonts w:hint="default"/>
          <w:lang w:eastAsia="zh-CN"/>
        </w:rPr>
      </w:pPr>
      <w:r>
        <w:rPr>
          <w:lang w:eastAsia="zh-CN"/>
          <w:color w:val="000000"/>
        </w:rPr>
        <w:t xml:space="preserve">②“废旧立新”</w:t>
      </w:r>
      <w:r>
        <w:rPr>
          <w:color w:val="C00000"/>
          <w:lang w:eastAsia="zh-CN"/>
        </w:rPr>
        <w:t xml:space="preserve">简化法定程序提高立法效率</w:t>
      </w:r>
      <w:r>
        <w:rPr>
          <w:lang w:eastAsia="zh-CN"/>
          <w:color w:val="000000"/>
        </w:rPr>
        <w:t xml:space="preserve">、尽快回应现实问题　（错误）</w:t>
      </w:r>
    </w:p>
    <w:p w14:paraId="692BF07C" w14:textId="77777777" w:rsidR="00FE7A11" w:rsidRDefault="00000000">
      <w:pPr>
        <w:pStyle w:val="aff9"/>
        <w:rPr>
          <w:rFonts w:hint="default"/>
          <w:lang w:eastAsia="zh-CN"/>
        </w:rPr>
      </w:pPr>
      <w:r>
        <w:rPr>
          <w:color w:val="008000"/>
          <w:lang w:eastAsia="zh-CN"/>
        </w:rPr>
        <w:t xml:space="preserve">纠正：“废旧立新”指废止旧规范、制定新规范，不等于简化法定立法程序；地方立法仍须依法定程序进行，不能把这种立法方式说成是简化程序提高效率</w:t>
      </w:r>
    </w:p>
    <w:p w14:paraId="692BF07C" w14:textId="77777777" w:rsidR="00FE7A11" w:rsidRDefault="00000000">
      <w:pPr>
        <w:pStyle w:val="aff9"/>
        <w:rPr>
          <w:rFonts w:hint="default"/>
          <w:lang w:eastAsia="zh-CN"/>
        </w:rPr>
      </w:pPr>
      <w:r>
        <w:rPr>
          <w:lang w:eastAsia="zh-CN"/>
          <w:color w:val="000000"/>
        </w:rPr>
        <w:t xml:space="preserve">③将实践中的成熟经验制度化、法治化，</w:t>
      </w:r>
      <w:r>
        <w:rPr>
          <w:color w:val="C00000"/>
          <w:lang w:eastAsia="zh-CN"/>
        </w:rPr>
        <w:t xml:space="preserve">是民主立法的有效方式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纠正：把行之有效的做法上升为法律规范体现的是科学立法（立法的科学性、实践性），民主立法强调的是广泛听取和吸收各方意见，材料没有反映征求意见的过程</w:t>
      </w:r>
    </w:p>
    <w:p w14:paraId="692BF07C" w14:textId="77777777" w:rsidR="00FE7A11" w:rsidRDefault="00000000">
      <w:pPr>
        <w:pStyle w:val="aff9"/>
        <w:rPr>
          <w:rFonts w:hint="default"/>
          <w:lang w:eastAsia="zh-CN"/>
        </w:rPr>
      </w:pPr>
      <w:r>
        <w:rPr>
          <w:lang w:eastAsia="zh-CN"/>
          <w:color w:val="000000"/>
        </w:rPr>
        <w:t xml:space="preserve">④构建与国家法律配套的地方实施评分标准，有力推进生态文明建设　（正确）</w:t>
      </w:r>
    </w:p>
    <w:p w14:paraId="692BF07C" w14:textId="77777777" w:rsidR="00FE7A11" w:rsidRDefault="00000000">
      <w:pPr>
        <w:pStyle w:val="aff9"/>
        <w:rPr>
          <w:rFonts w:hint="default"/>
          <w:lang w:eastAsia="zh-CN"/>
        </w:rPr>
      </w:pPr>
      <w:r>
        <w:rPr>
          <w:lang w:eastAsia="zh-CN"/>
          <w:color w:val="000000"/>
        </w:rPr>
        <w:t xml:space="preserve">《实施办法》正是配套上位法森林法的地方实施评分标准，有利于保护森林资源、推进生态文明建设</w:t>
      </w:r>
    </w:p>
    <w:p w14:paraId="63A9AA29" w14:textId="77777777" w:rsidR="00FE7A11" w:rsidRDefault="00000000">
      <w:pPr>
        <w:pStyle w:val="31"/>
        <w:spacing w:after="60"/>
        <w:rPr>
          <w:rFonts w:hint="default"/>
          <w:lang w:eastAsia="zh-CN"/>
        </w:rPr>
      </w:pPr>
      <w:r>
        <w:rPr>
          <w:lang w:eastAsia="zh-CN"/>
        </w:rPr>
        <w:t xml:space="preserve">选择例题 5　2026海淀期中第11题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我国第二部以“法典”命名的法律——《中华人民共和国生态环境法典（草案）》，立法进程备受关注。生态环境法典的编纂，是通过对现行生态环境法律制度规范进行系统整合、编订纂修、集成升华，编纂一部具有中国特色、体现时代特点、反映人民意愿、系统规范协调的生态环境法典。该法典的编纂</w:t>
      </w:r>
    </w:p>
    <w:p w14:paraId="7EF1C826" w14:textId="77777777" w:rsidR="00FE7A11" w:rsidRDefault="00000000">
      <w:pPr>
        <w:pStyle w:val="aff6"/>
        <w:ind w:firstLine="0"/>
        <w:jc w:val="both"/>
        <w:rPr>
          <w:rFonts w:hint="default"/>
          <w:lang w:eastAsia="zh-CN"/>
        </w:rPr>
      </w:pPr>
      <w:r>
        <w:rPr>
          <w:rFonts w:eastAsia="Songti SC"/>
          <w:lang w:eastAsia="zh-CN"/>
        </w:rPr>
        <w:t xml:space="preserve">A．系统整合相关法律制度规则，维护生态环境法律体系的统一</w:t>
      </w:r>
    </w:p>
    <w:p w14:paraId="7EF1C826" w14:textId="77777777" w:rsidR="00FE7A11" w:rsidRDefault="00000000">
      <w:pPr>
        <w:pStyle w:val="aff6"/>
        <w:ind w:firstLine="0"/>
        <w:jc w:val="both"/>
        <w:rPr>
          <w:rFonts w:hint="default"/>
          <w:lang w:eastAsia="zh-CN"/>
        </w:rPr>
      </w:pPr>
      <w:r>
        <w:rPr>
          <w:rFonts w:eastAsia="Songti SC"/>
          <w:lang w:eastAsia="zh-CN"/>
        </w:rPr>
        <w:t xml:space="preserve">B．为生态环境治理提供了最根本的法律依据，提高执法效率</w:t>
      </w:r>
    </w:p>
    <w:p w14:paraId="7EF1C826" w14:textId="77777777" w:rsidR="00FE7A11" w:rsidRDefault="00000000">
      <w:pPr>
        <w:pStyle w:val="aff6"/>
        <w:ind w:firstLine="0"/>
        <w:jc w:val="both"/>
        <w:rPr>
          <w:rFonts w:hint="default"/>
          <w:lang w:eastAsia="zh-CN"/>
        </w:rPr>
      </w:pPr>
      <w:r>
        <w:rPr>
          <w:rFonts w:eastAsia="Songti SC"/>
          <w:lang w:eastAsia="zh-CN"/>
        </w:rPr>
        <w:t xml:space="preserve">C．回应了人民群众对美好生活的新期待，有效解决了社会矛盾</w:t>
      </w:r>
    </w:p>
    <w:p w14:paraId="7EF1C826" w14:textId="77777777" w:rsidR="00FE7A11" w:rsidRDefault="00000000">
      <w:pPr>
        <w:pStyle w:val="aff6"/>
        <w:ind w:firstLine="0"/>
        <w:jc w:val="both"/>
        <w:rPr>
          <w:rFonts w:hint="default"/>
          <w:lang w:eastAsia="zh-CN"/>
        </w:rPr>
      </w:pPr>
      <w:r>
        <w:rPr>
          <w:rFonts w:eastAsia="Songti SC"/>
          <w:lang w:eastAsia="zh-CN"/>
        </w:rPr>
        <w:t xml:space="preserve">D．开启环境法治新篇章，标志着生态环境法律体系建设的完成</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材料交代生态环境法典编纂草案的做法本身，逐项判断选项是否准确对应“系统整合”这一材料原意，还是夸大了法律地位或建设进度。</w:t>
      </w:r>
    </w:p>
    <w:p w14:paraId="692BF07C" w14:textId="77777777" w:rsidR="00FE7A11" w:rsidRDefault="00000000">
      <w:pPr>
        <w:pStyle w:val="aff9"/>
        <w:rPr>
          <w:rFonts w:hint="default"/>
          <w:lang w:eastAsia="zh-CN"/>
        </w:rPr>
      </w:pPr>
      <w:r>
        <w:rPr>
          <w:lang w:eastAsia="zh-CN"/>
          <w:color w:val="000000"/>
        </w:rPr>
        <w:t xml:space="preserve">A．系统整合相关法律制度规则，维护生态环境法律体系的统一　（正确）</w:t>
      </w:r>
    </w:p>
    <w:p w14:paraId="692BF07C" w14:textId="77777777" w:rsidR="00FE7A11" w:rsidRDefault="00000000">
      <w:pPr>
        <w:pStyle w:val="aff9"/>
        <w:rPr>
          <w:rFonts w:hint="default"/>
          <w:lang w:eastAsia="zh-CN"/>
        </w:rPr>
      </w:pPr>
      <w:r>
        <w:rPr>
          <w:lang w:eastAsia="zh-CN"/>
          <w:color w:val="000000"/>
        </w:rPr>
        <w:t xml:space="preserve">材料原文即“通过对现行生态环境法律制度规范进行系统整合……编纂……系统规范协调的生态环境法典”，与该项直接吻合</w:t>
      </w:r>
    </w:p>
    <w:p w14:paraId="692BF07C" w14:textId="77777777" w:rsidR="00FE7A11" w:rsidRDefault="00000000">
      <w:pPr>
        <w:pStyle w:val="aff9"/>
        <w:rPr>
          <w:rFonts w:hint="default"/>
          <w:lang w:eastAsia="zh-CN"/>
        </w:rPr>
      </w:pPr>
      <w:r>
        <w:rPr>
          <w:lang w:eastAsia="zh-CN"/>
          <w:color w:val="000000"/>
        </w:rPr>
        <w:t xml:space="preserve">B．为生态环境治理</w:t>
      </w:r>
      <w:r>
        <w:rPr>
          <w:color w:val="C00000"/>
          <w:lang w:eastAsia="zh-CN"/>
        </w:rPr>
        <w:t xml:space="preserve">提供了最根本的法律依据</w:t>
      </w:r>
      <w:r>
        <w:rPr>
          <w:lang w:eastAsia="zh-CN"/>
          <w:color w:val="000000"/>
        </w:rPr>
        <w:t xml:space="preserve">，提高执法效率　（错误）</w:t>
      </w:r>
    </w:p>
    <w:p w14:paraId="692BF07C" w14:textId="77777777" w:rsidR="00FE7A11" w:rsidRDefault="00000000">
      <w:pPr>
        <w:pStyle w:val="aff9"/>
        <w:rPr>
          <w:rFonts w:hint="default"/>
          <w:lang w:eastAsia="zh-CN"/>
        </w:rPr>
      </w:pPr>
      <w:r>
        <w:rPr>
          <w:color w:val="008000"/>
          <w:lang w:eastAsia="zh-CN"/>
        </w:rPr>
        <w:t xml:space="preserve">纠正：宪法才是国家的根本法，把生态环境法典说成“最根本的法律依据”混淆了法典与宪法的法律地位</w:t>
      </w:r>
    </w:p>
    <w:p w14:paraId="692BF07C" w14:textId="77777777" w:rsidR="00FE7A11" w:rsidRDefault="00000000">
      <w:pPr>
        <w:pStyle w:val="aff9"/>
        <w:rPr>
          <w:rFonts w:hint="default"/>
          <w:lang w:eastAsia="zh-CN"/>
        </w:rPr>
      </w:pPr>
      <w:r>
        <w:rPr>
          <w:lang w:eastAsia="zh-CN"/>
          <w:color w:val="000000"/>
        </w:rPr>
        <w:t xml:space="preserve">C．回应了人民群众对美好生活的新期待，有效解决了社会矛盾　（不选）</w:t>
      </w:r>
    </w:p>
    <w:p w14:paraId="692BF07C" w14:textId="77777777" w:rsidR="00FE7A11" w:rsidRDefault="00000000">
      <w:pPr>
        <w:pStyle w:val="aff9"/>
        <w:rPr>
          <w:rFonts w:hint="default"/>
          <w:lang w:eastAsia="zh-CN"/>
        </w:rPr>
      </w:pPr>
      <w:r>
        <w:rPr>
          <w:lang w:eastAsia="zh-CN"/>
          <w:color w:val="000000"/>
        </w:rPr>
        <w:t xml:space="preserve">提示：材料只说明生态环境法典尚在编纂（草案）阶段，不能把法典编纂的预期作用直接当作已经实现的效果</w:t>
      </w:r>
    </w:p>
    <w:p w14:paraId="692BF07C" w14:textId="77777777" w:rsidR="00FE7A11" w:rsidRDefault="00000000">
      <w:pPr>
        <w:pStyle w:val="aff9"/>
        <w:rPr>
          <w:rFonts w:hint="default"/>
          <w:lang w:eastAsia="zh-CN"/>
        </w:rPr>
      </w:pPr>
      <w:r>
        <w:rPr>
          <w:lang w:eastAsia="zh-CN"/>
          <w:color w:val="000000"/>
        </w:rPr>
        <w:t xml:space="preserve">D．开启环境法治新篇章，</w:t>
      </w:r>
      <w:r>
        <w:rPr>
          <w:color w:val="C00000"/>
          <w:lang w:eastAsia="zh-CN"/>
        </w:rPr>
        <w:t xml:space="preserve">标志着生态环境法律体系建设的完成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纠正：生态环境法典目前仍是草案，尚未正式通过施行，能够促进生态环境法律体系完善，但不能说体系建设已经“完成”</w:t>
      </w:r>
    </w:p>
    <w:p w14:paraId="63A9AA29" w14:textId="77777777" w:rsidR="00FE7A11" w:rsidRDefault="00000000">
      <w:pPr>
        <w:pStyle w:val="31"/>
        <w:spacing w:after="60"/>
        <w:rPr>
          <w:rFonts w:hint="default"/>
          <w:lang w:eastAsia="zh-CN"/>
        </w:rPr>
      </w:pPr>
      <w:r>
        <w:rPr>
          <w:lang w:eastAsia="zh-CN"/>
        </w:rPr>
        <w:t xml:space="preserve">选择例题 6　2025门头沟一模第3题（跨模块）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2024年8月30日，国务院第40次常务会议通过《网络数据安全管理条例》，以下为部分内容节选：</w:t>
      </w:r>
    </w:p>
    <w:p w14:paraId="7EF1C826" w14:textId="77777777" w:rsidR="00FE7A11" w:rsidRDefault="00000000">
      <w:pPr>
        <w:pStyle w:val="aff6"/>
        <w:ind w:firstLine="0"/>
        <w:jc w:val="both"/>
        <w:rPr>
          <w:rFonts w:hint="default"/>
          <w:lang w:eastAsia="zh-CN"/>
        </w:rPr>
      </w:pPr>
      <w:r>
        <w:rPr>
          <w:rFonts w:eastAsia="Songti SC"/>
          <w:lang w:eastAsia="zh-CN"/>
        </w:rPr>
        <w:t xml:space="preserve">第二十二条　网络数据处理者基于个人同意处理个人信息的，应当遵守下列规定：</w:t>
      </w:r>
    </w:p>
    <w:p w14:paraId="7EF1C826" w14:textId="77777777" w:rsidR="00FE7A11" w:rsidRDefault="00000000">
      <w:pPr>
        <w:pStyle w:val="aff6"/>
        <w:ind w:firstLine="0"/>
        <w:jc w:val="both"/>
        <w:rPr>
          <w:rFonts w:hint="default"/>
          <w:lang w:eastAsia="zh-CN"/>
        </w:rPr>
      </w:pPr>
      <w:r>
        <w:rPr>
          <w:rFonts w:eastAsia="Songti SC"/>
          <w:lang w:eastAsia="zh-CN"/>
        </w:rPr>
        <w:t xml:space="preserve">（一）收集个人信息为提供产品或者服务所必需，不得超范围收集个人信息，不得通过误导、欺诈、胁迫等方式取得个人同意；</w:t>
      </w:r>
    </w:p>
    <w:p w14:paraId="7EF1C826" w14:textId="77777777" w:rsidR="00FE7A11" w:rsidRDefault="00000000">
      <w:pPr>
        <w:pStyle w:val="aff6"/>
        <w:ind w:firstLine="0"/>
        <w:jc w:val="both"/>
        <w:rPr>
          <w:rFonts w:hint="default"/>
          <w:lang w:eastAsia="zh-CN"/>
        </w:rPr>
      </w:pPr>
      <w:r>
        <w:rPr>
          <w:rFonts w:eastAsia="Songti SC"/>
          <w:lang w:eastAsia="zh-CN"/>
        </w:rPr>
        <w:t xml:space="preserve">（二）处理生物识别、宗教信仰、特定身份、医疗健康、金融账户、行踪轨迹等敏感个人信息的，应当取得个人的单独同意；</w:t>
      </w:r>
    </w:p>
    <w:p w14:paraId="7EF1C826" w14:textId="77777777" w:rsidR="00FE7A11" w:rsidRDefault="00000000">
      <w:pPr>
        <w:pStyle w:val="aff6"/>
        <w:ind w:firstLine="0"/>
        <w:jc w:val="both"/>
        <w:rPr>
          <w:rFonts w:hint="default"/>
          <w:lang w:eastAsia="zh-CN"/>
        </w:rPr>
      </w:pPr>
      <w:r>
        <w:rPr>
          <w:rFonts w:eastAsia="Songti SC"/>
          <w:lang w:eastAsia="zh-CN"/>
        </w:rPr>
        <w:t xml:space="preserve">（三）处理不满十四周岁未成年人个人信息的，应当取得未成年人的父母或者其他监护人的同意；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w:t>
      </w:r>
    </w:p>
    <w:p w14:paraId="7EF1C826" w14:textId="77777777" w:rsidR="00FE7A11" w:rsidRDefault="00000000">
      <w:pPr>
        <w:pStyle w:val="aff6"/>
        <w:ind w:firstLine="0"/>
        <w:jc w:val="both"/>
        <w:rPr>
          <w:rFonts w:hint="default"/>
          <w:lang w:eastAsia="zh-CN"/>
        </w:rPr>
      </w:pPr>
      <w:r>
        <w:rPr>
          <w:rFonts w:eastAsia="Songti SC"/>
          <w:lang w:eastAsia="zh-CN"/>
        </w:rPr>
        <w:t xml:space="preserve">法律、行政法规规定处理敏感个人信息应当取得书面同意的，从其规定。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①网络数据处理者应增强法治观念，依法处理个人信息</w:t>
      </w:r>
    </w:p>
    <w:p w14:paraId="7EF1C826" w14:textId="77777777" w:rsidR="00FE7A11" w:rsidRDefault="00000000">
      <w:pPr>
        <w:pStyle w:val="aff6"/>
        <w:ind w:firstLine="0"/>
        <w:jc w:val="both"/>
        <w:rPr>
          <w:rFonts w:hint="default"/>
          <w:lang w:eastAsia="zh-CN"/>
        </w:rPr>
      </w:pPr>
      <w:r>
        <w:rPr>
          <w:rFonts w:eastAsia="Songti SC"/>
          <w:lang w:eastAsia="zh-CN"/>
        </w:rPr>
        <w:t xml:space="preserve">②处理个人信息时，都应取得父母或其他监护人的同意</w:t>
      </w:r>
    </w:p>
    <w:p w14:paraId="7EF1C826" w14:textId="77777777" w:rsidR="00FE7A11" w:rsidRDefault="00000000">
      <w:pPr>
        <w:pStyle w:val="aff6"/>
        <w:ind w:firstLine="0"/>
        <w:jc w:val="both"/>
        <w:rPr>
          <w:rFonts w:hint="default"/>
          <w:lang w:eastAsia="zh-CN"/>
        </w:rPr>
      </w:pPr>
      <w:r>
        <w:rPr>
          <w:rFonts w:eastAsia="Songti SC"/>
          <w:lang w:eastAsia="zh-CN"/>
        </w:rPr>
        <w:t xml:space="preserve">③需完善法律实施机制，使已制定的法律法规得到有效实施</w:t>
      </w:r>
    </w:p>
    <w:p w14:paraId="7EF1C826" w14:textId="77777777" w:rsidR="00FE7A11" w:rsidRDefault="00000000">
      <w:pPr>
        <w:pStyle w:val="aff6"/>
        <w:ind w:firstLine="0"/>
        <w:jc w:val="both"/>
        <w:rPr>
          <w:rFonts w:hint="default"/>
          <w:lang w:eastAsia="zh-CN"/>
        </w:rPr>
      </w:pPr>
      <w:r>
        <w:rPr>
          <w:rFonts w:eastAsia="Songti SC"/>
          <w:lang w:eastAsia="zh-CN"/>
        </w:rPr>
        <w:t xml:space="preserve">④被侵权的个人要依法行使国家权力，维护自己合法权益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材料是国务院《网络数据安全管理条例》关于个人信息保护的条款，逐项判断哪些说法准确对应依法处理、法律实施与公民维权。</w:t>
      </w:r>
    </w:p>
    <w:p w14:paraId="692BF07C" w14:textId="77777777" w:rsidR="00FE7A11" w:rsidRDefault="00000000">
      <w:pPr>
        <w:pStyle w:val="aff9"/>
        <w:rPr>
          <w:rFonts w:hint="default"/>
          <w:lang w:eastAsia="zh-CN"/>
        </w:rPr>
      </w:pPr>
      <w:r>
        <w:rPr>
          <w:lang w:eastAsia="zh-CN"/>
          <w:color w:val="000000"/>
        </w:rPr>
        <w:t xml:space="preserve">①网络数据处理者应增强法治观念，依法处理个人信息　（正确）</w:t>
      </w:r>
    </w:p>
    <w:p w14:paraId="692BF07C" w14:textId="77777777" w:rsidR="00FE7A11" w:rsidRDefault="00000000">
      <w:pPr>
        <w:pStyle w:val="aff9"/>
        <w:rPr>
          <w:rFonts w:hint="default"/>
          <w:lang w:eastAsia="zh-CN"/>
        </w:rPr>
      </w:pPr>
      <w:r>
        <w:rPr>
          <w:lang w:eastAsia="zh-CN"/>
          <w:color w:val="000000"/>
        </w:rPr>
        <w:t xml:space="preserve">《条例》要求处理个人信息不得超范围收集、不得通过误导欺诈胁迫等方式取得同意，正是要求网络数据处理者增强法治观念、依法处理个人信息，对应全民守法</w:t>
      </w:r>
    </w:p>
    <w:p w14:paraId="692BF07C" w14:textId="77777777" w:rsidR="00FE7A11" w:rsidRDefault="00000000">
      <w:pPr>
        <w:pStyle w:val="aff9"/>
        <w:rPr>
          <w:rFonts w:hint="default"/>
          <w:lang w:eastAsia="zh-CN"/>
        </w:rPr>
      </w:pPr>
      <w:r>
        <w:rPr>
          <w:lang w:eastAsia="zh-CN"/>
          <w:color w:val="000000"/>
        </w:rPr>
        <w:t xml:space="preserve">②处理个人信息时，</w:t>
      </w:r>
      <w:r>
        <w:rPr>
          <w:color w:val="C00000"/>
          <w:lang w:eastAsia="zh-CN"/>
        </w:rPr>
        <w:t xml:space="preserve">都应</w:t>
      </w:r>
      <w:r>
        <w:rPr>
          <w:lang w:eastAsia="zh-CN"/>
          <w:color w:val="000000"/>
        </w:rPr>
        <w:t xml:space="preserve">取得父母或其他监护人的同意　（错误）</w:t>
      </w:r>
    </w:p>
    <w:p w14:paraId="692BF07C" w14:textId="77777777" w:rsidR="00FE7A11" w:rsidRDefault="00000000">
      <w:pPr>
        <w:pStyle w:val="aff9"/>
        <w:rPr>
          <w:rFonts w:hint="default"/>
          <w:lang w:eastAsia="zh-CN"/>
        </w:rPr>
      </w:pPr>
      <w:r>
        <w:rPr>
          <w:color w:val="008000"/>
          <w:lang w:eastAsia="zh-CN"/>
        </w:rPr>
        <w:t xml:space="preserve">纠正：材料第（三）项只针对处理不满十四周岁未成年人的个人信息才需监护人同意，“都应”说法夸大了适用范围</w:t>
      </w:r>
    </w:p>
    <w:p w14:paraId="692BF07C" w14:textId="77777777" w:rsidR="00FE7A11" w:rsidRDefault="00000000">
      <w:pPr>
        <w:pStyle w:val="aff9"/>
        <w:rPr>
          <w:rFonts w:hint="default"/>
          <w:lang w:eastAsia="zh-CN"/>
        </w:rPr>
      </w:pPr>
      <w:r>
        <w:rPr>
          <w:lang w:eastAsia="zh-CN"/>
          <w:color w:val="000000"/>
        </w:rPr>
        <w:t xml:space="preserve">③需完善法律实施机制，使已制定的法律法规得到有效实施　（正确）</w:t>
      </w:r>
    </w:p>
    <w:p w14:paraId="692BF07C" w14:textId="77777777" w:rsidR="00FE7A11" w:rsidRDefault="00000000">
      <w:pPr>
        <w:pStyle w:val="aff9"/>
        <w:rPr>
          <w:rFonts w:hint="default"/>
          <w:lang w:eastAsia="zh-CN"/>
        </w:rPr>
      </w:pPr>
      <w:r>
        <w:rPr>
          <w:lang w:eastAsia="zh-CN"/>
          <w:color w:val="000000"/>
        </w:rPr>
        <w:t xml:space="preserve">《网络数据安全管理条例》的制定和执行本身就是通过具体规定推动上位法律有效实施的举措，对应全面依法治国需要法律有效实施这一知识点</w:t>
      </w:r>
    </w:p>
    <w:p w14:paraId="692BF07C" w14:textId="77777777" w:rsidR="00FE7A11" w:rsidRDefault="00000000">
      <w:pPr>
        <w:pStyle w:val="aff9"/>
        <w:rPr>
          <w:rFonts w:hint="default"/>
          <w:lang w:eastAsia="zh-CN"/>
        </w:rPr>
      </w:pPr>
      <w:r>
        <w:rPr>
          <w:lang w:eastAsia="zh-CN"/>
          <w:color w:val="000000"/>
        </w:rPr>
        <w:t xml:space="preserve">④被侵权的个人要</w:t>
      </w:r>
      <w:r>
        <w:rPr>
          <w:color w:val="C00000"/>
          <w:lang w:eastAsia="zh-CN"/>
        </w:rPr>
        <w:t xml:space="preserve">依法行使国家权力</w:t>
      </w:r>
      <w:r>
        <w:rPr>
          <w:lang w:eastAsia="zh-CN"/>
          <w:color w:val="000000"/>
        </w:rPr>
        <w:t xml:space="preserve">，维护自己合法权益　（错误）</w:t>
      </w:r>
    </w:p>
    <w:p w14:paraId="692BF07C" w14:textId="77777777" w:rsidR="00FE7A11" w:rsidRDefault="00000000">
      <w:pPr>
        <w:pStyle w:val="aff9"/>
        <w:rPr>
          <w:rFonts w:hint="default"/>
          <w:lang w:eastAsia="zh-CN"/>
        </w:rPr>
      </w:pPr>
      <w:r>
        <w:rPr>
          <w:color w:val="008000"/>
          <w:lang w:eastAsia="zh-CN"/>
        </w:rPr>
        <w:t xml:space="preserve">纠正：公民维护自身合法权益行使的是公民权利（如诉讼权利等），不是“国家权力”；国家权力由国家机关依法统一行使</w:t>
      </w:r>
    </w:p>
    <w:p w14:paraId="63A9AA29" w14:textId="77777777" w:rsidR="00FE7A11" w:rsidRDefault="00000000">
      <w:pPr>
        <w:pStyle w:val="31"/>
        <w:spacing w:after="60"/>
        <w:rPr>
          <w:rFonts w:hint="default"/>
          <w:lang w:eastAsia="zh-CN"/>
        </w:rPr>
      </w:pPr>
      <w:r>
        <w:rPr>
          <w:lang w:eastAsia="zh-CN"/>
        </w:rPr>
        <w:t xml:space="preserve">选择例题 7　2025昌平二模第7题（跨模块）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粮食安全保障法》2024年开始施行。政府部门依据该法逐步完善粮食安全法治体系，围绕种子和耕地两个重点，配合立法机关制定耕地保护和质量提升法规，修订植物新品种保护条例，探索建立耕地种植用途管控机制。以上措施</w:t>
      </w:r>
    </w:p>
    <w:p w14:paraId="7EF1C826" w14:textId="77777777" w:rsidR="00FE7A11" w:rsidRDefault="00000000">
      <w:pPr>
        <w:pStyle w:val="aff6"/>
        <w:ind w:firstLine="0"/>
        <w:jc w:val="both"/>
        <w:rPr>
          <w:rFonts w:hint="default"/>
          <w:lang w:eastAsia="zh-CN"/>
        </w:rPr>
      </w:pPr>
      <w:r>
        <w:rPr>
          <w:rFonts w:eastAsia="Songti SC"/>
          <w:lang w:eastAsia="zh-CN"/>
        </w:rPr>
        <w:t xml:space="preserve">①为耕地保护、科技兴粮提供长期法治保障，稳定市场预期</w:t>
      </w:r>
    </w:p>
    <w:p w14:paraId="7EF1C826" w14:textId="77777777" w:rsidR="00FE7A11" w:rsidRDefault="00000000">
      <w:pPr>
        <w:pStyle w:val="aff6"/>
        <w:ind w:firstLine="0"/>
        <w:jc w:val="both"/>
        <w:rPr>
          <w:rFonts w:hint="default"/>
          <w:lang w:eastAsia="zh-CN"/>
        </w:rPr>
      </w:pPr>
      <w:r>
        <w:rPr>
          <w:rFonts w:eastAsia="Songti SC"/>
          <w:lang w:eastAsia="zh-CN"/>
        </w:rPr>
        <w:t xml:space="preserve">②可避免国内粮价波动，提高防范和抵御粮食安全风险能力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③有利于推动协同治理，为端稳中国饭碗夯实法治根基</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④有利于创新行政管理形式，切实保护农民的长远利益</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材料是政府部门配合立法机关完善粮食安全法治体系的具体做法，逐项辨析是否准确对应法治保障、协同治理，以及是否混淆立法与行政管理形式创新。</w:t>
      </w:r>
    </w:p>
    <w:p w14:paraId="692BF07C" w14:textId="77777777" w:rsidR="00FE7A11" w:rsidRDefault="00000000">
      <w:pPr>
        <w:pStyle w:val="aff9"/>
        <w:rPr>
          <w:rFonts w:hint="default"/>
          <w:lang w:eastAsia="zh-CN"/>
        </w:rPr>
      </w:pPr>
      <w:r>
        <w:rPr>
          <w:lang w:eastAsia="zh-CN"/>
          <w:color w:val="000000"/>
        </w:rPr>
        <w:t xml:space="preserve">①为耕地保护、科技兴粮提供长期法治保障，稳定市场预期　（正确）</w:t>
      </w:r>
    </w:p>
    <w:p w14:paraId="692BF07C" w14:textId="77777777" w:rsidR="00FE7A11" w:rsidRDefault="00000000">
      <w:pPr>
        <w:pStyle w:val="aff9"/>
        <w:rPr>
          <w:rFonts w:hint="default"/>
          <w:lang w:eastAsia="zh-CN"/>
        </w:rPr>
      </w:pPr>
      <w:r>
        <w:rPr>
          <w:lang w:eastAsia="zh-CN"/>
          <w:color w:val="000000"/>
        </w:rPr>
        <w:t xml:space="preserve">材料中制定耕地保护和质量提升法规、修订植物新品种保护条例，正是通过立法为粮食安全提供长期法治保障</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可避免国内粮价波动</w:t>
      </w:r>
      <w:r>
        <w:rPr>
          <w:lang w:eastAsia="zh-CN"/>
          <w:color w:val="000000"/>
        </w:rPr>
        <w:t xml:space="preserve">，提高防范和抵御粮食安全风险能力　（错误）</w:t>
      </w:r>
    </w:p>
    <w:p w14:paraId="692BF07C" w14:textId="77777777" w:rsidR="00FE7A11" w:rsidRDefault="00000000">
      <w:pPr>
        <w:pStyle w:val="aff9"/>
        <w:rPr>
          <w:rFonts w:hint="default"/>
          <w:lang w:eastAsia="zh-CN"/>
        </w:rPr>
      </w:pPr>
      <w:r>
        <w:rPr>
          <w:color w:val="008000"/>
          <w:lang w:eastAsia="zh-CN"/>
        </w:rPr>
        <w:t xml:space="preserve">纠正：“可避免”粮价波动说法绝对化，完善法治体系只能提高防范和抵御风险的能力，不能完全避免价格波动</w:t>
      </w:r>
    </w:p>
    <w:p w14:paraId="692BF07C" w14:textId="77777777" w:rsidR="00FE7A11" w:rsidRDefault="00000000">
      <w:pPr>
        <w:pStyle w:val="aff9"/>
        <w:rPr>
          <w:rFonts w:hint="default"/>
          <w:lang w:eastAsia="zh-CN"/>
        </w:rPr>
      </w:pPr>
      <w:r>
        <w:rPr>
          <w:lang w:eastAsia="zh-CN"/>
          <w:color w:val="000000"/>
        </w:rPr>
        <w:t xml:space="preserve">③有利于推动协同治理，为端稳中国饭碗夯实法治根基　（正确）</w:t>
      </w:r>
    </w:p>
    <w:p w14:paraId="692BF07C" w14:textId="77777777" w:rsidR="00FE7A11" w:rsidRDefault="00000000">
      <w:pPr>
        <w:pStyle w:val="aff9"/>
        <w:rPr>
          <w:rFonts w:hint="default"/>
          <w:lang w:eastAsia="zh-CN"/>
        </w:rPr>
      </w:pPr>
      <w:r>
        <w:rPr>
          <w:lang w:eastAsia="zh-CN"/>
          <w:color w:val="000000"/>
        </w:rPr>
        <w:t xml:space="preserve">政府部门配合立法机关完善粮食安全法治体系，体现了协同治理、厚植法治根基</w:t>
      </w:r>
    </w:p>
    <w:p w14:paraId="692BF07C" w14:textId="77777777" w:rsidR="00FE7A11" w:rsidRDefault="00000000">
      <w:pPr>
        <w:pStyle w:val="aff9"/>
        <w:rPr>
          <w:rFonts w:hint="default"/>
          <w:lang w:eastAsia="zh-CN"/>
        </w:rPr>
      </w:pPr>
      <w:r>
        <w:rPr>
          <w:lang w:eastAsia="zh-CN"/>
          <w:color w:val="000000"/>
        </w:rPr>
        <w:t xml:space="preserve">④有利于</w:t>
      </w:r>
      <w:r>
        <w:rPr>
          <w:color w:val="C00000"/>
          <w:lang w:eastAsia="zh-CN"/>
        </w:rPr>
        <w:t xml:space="preserve">创新行政管理形式</w:t>
      </w:r>
      <w:r>
        <w:rPr>
          <w:lang w:eastAsia="zh-CN"/>
          <w:color w:val="000000"/>
        </w:rPr>
        <w:t xml:space="preserve">，切实保护农民的长远利益　（错误）</w:t>
      </w:r>
    </w:p>
    <w:p w14:paraId="692BF07C" w14:textId="77777777" w:rsidR="00FE7A11" w:rsidRDefault="00000000">
      <w:pPr>
        <w:pStyle w:val="aff9"/>
        <w:rPr>
          <w:rFonts w:hint="default"/>
          <w:lang w:eastAsia="zh-CN"/>
        </w:rPr>
      </w:pPr>
      <w:r>
        <w:rPr>
          <w:color w:val="008000"/>
          <w:lang w:eastAsia="zh-CN"/>
        </w:rPr>
        <w:t xml:space="preserve">纠正：材料讲的是完善立法、制定法规、修订条例，这些属于立法层面的举措，不是“行政管理形式”的创新，材料也未直接体现对农民长远利益的保护效果</w:t>
      </w:r>
    </w:p>
    <w:p w14:paraId="63A9AA29" w14:textId="77777777" w:rsidR="00FE7A11" w:rsidRDefault="00000000">
      <w:pPr>
        <w:pStyle w:val="31"/>
        <w:spacing w:after="60"/>
        <w:rPr>
          <w:rFonts w:hint="default"/>
          <w:lang w:eastAsia="zh-CN"/>
        </w:rPr>
      </w:pPr>
      <w:r>
        <w:rPr>
          <w:lang w:eastAsia="zh-CN"/>
        </w:rPr>
        <w:t xml:space="preserve">选择例题 8　2025东城期末第6题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在人民代表大会制度70年的历史画卷中，立法工作是主轴之一。全国人大及其常委会在党的领导下行使国家立法权，顺应时代发展，回应人民需求，不断取得历史性成就。对此，下列分析正确的是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A．将审议程序从“一审”变“三审”，提高立法效率</w:t>
      </w:r>
    </w:p>
    <w:p w14:paraId="7EF1C826" w14:textId="77777777" w:rsidR="00FE7A11" w:rsidRDefault="00000000">
      <w:pPr>
        <w:pStyle w:val="aff6"/>
        <w:ind w:firstLine="0"/>
        <w:jc w:val="both"/>
        <w:rPr>
          <w:rFonts w:hint="default"/>
          <w:lang w:eastAsia="zh-CN"/>
        </w:rPr>
      </w:pPr>
      <w:r>
        <w:rPr>
          <w:rFonts w:eastAsia="Songti SC"/>
          <w:lang w:eastAsia="zh-CN"/>
        </w:rPr>
        <w:t xml:space="preserve">B．立法和改革结合，从法律实施机制上落实改革举措</w:t>
      </w:r>
    </w:p>
    <w:p w14:paraId="7EF1C826" w14:textId="77777777" w:rsidR="00FE7A11" w:rsidRDefault="00000000">
      <w:pPr>
        <w:pStyle w:val="aff6"/>
        <w:ind w:firstLine="0"/>
        <w:jc w:val="both"/>
        <w:rPr>
          <w:rFonts w:hint="default"/>
          <w:lang w:eastAsia="zh-CN"/>
        </w:rPr>
      </w:pPr>
      <w:r>
        <w:rPr>
          <w:rFonts w:eastAsia="Songti SC"/>
          <w:lang w:eastAsia="zh-CN"/>
        </w:rPr>
        <w:t xml:space="preserve">C．法律草案公开征求意见常态化，推进科学民主立法</w:t>
      </w:r>
    </w:p>
    <w:p w14:paraId="7EF1C826" w14:textId="77777777" w:rsidR="00FE7A11" w:rsidRDefault="00000000">
      <w:pPr>
        <w:pStyle w:val="aff6"/>
        <w:ind w:firstLine="0"/>
        <w:jc w:val="both"/>
        <w:rPr>
          <w:rFonts w:hint="default"/>
          <w:lang w:eastAsia="zh-CN"/>
        </w:rPr>
      </w:pPr>
      <w:r>
        <w:rPr>
          <w:rFonts w:eastAsia="Songti SC"/>
          <w:lang w:eastAsia="zh-CN"/>
        </w:rPr>
        <w:t xml:space="preserve">D．健全代表联系群众制度，拓宽实现基层自治渠道</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材料讲全国人大及其常委会行使国家立法权取得的成就，逐项判断表述是否准确对应立法质量、立法方式与相关制度。</w:t>
      </w:r>
    </w:p>
    <w:p w14:paraId="692BF07C" w14:textId="77777777" w:rsidR="00FE7A11" w:rsidRDefault="00000000">
      <w:pPr>
        <w:pStyle w:val="aff9"/>
        <w:rPr>
          <w:rFonts w:hint="default"/>
          <w:lang w:eastAsia="zh-CN"/>
        </w:rPr>
      </w:pPr>
      <w:r>
        <w:rPr>
          <w:lang w:eastAsia="zh-CN"/>
          <w:color w:val="000000"/>
        </w:rPr>
        <w:t xml:space="preserve">A．将审议程序从“一审”变“三审”，</w:t>
      </w:r>
      <w:r>
        <w:rPr>
          <w:color w:val="C00000"/>
          <w:lang w:eastAsia="zh-CN"/>
        </w:rPr>
        <w:t xml:space="preserve">提高立法效率</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纠正：审议程序从“一审”变为“三审”，提高的是立法质量，不是立法效率，三审程序反而更审慎、更花时间</w:t>
      </w:r>
    </w:p>
    <w:p w14:paraId="692BF07C" w14:textId="77777777" w:rsidR="00FE7A11" w:rsidRDefault="00000000">
      <w:pPr>
        <w:pStyle w:val="aff9"/>
        <w:rPr>
          <w:rFonts w:hint="default"/>
          <w:lang w:eastAsia="zh-CN"/>
        </w:rPr>
      </w:pPr>
      <w:r>
        <w:rPr>
          <w:lang w:eastAsia="zh-CN"/>
          <w:color w:val="000000"/>
        </w:rPr>
        <w:t xml:space="preserve">B．立法和改革结合，</w:t>
      </w:r>
      <w:r>
        <w:rPr>
          <w:color w:val="C00000"/>
          <w:lang w:eastAsia="zh-CN"/>
        </w:rPr>
        <w:t xml:space="preserve">从法律实施机制上落实改革举措</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纠正：立法和改革相结合，是从法律上落实改革举措，不是“从法律实施机制上”落实，二者层面不同</w:t>
      </w:r>
    </w:p>
    <w:p w14:paraId="692BF07C" w14:textId="77777777" w:rsidR="00FE7A11" w:rsidRDefault="00000000">
      <w:pPr>
        <w:pStyle w:val="aff9"/>
        <w:rPr>
          <w:rFonts w:hint="default"/>
          <w:lang w:eastAsia="zh-CN"/>
        </w:rPr>
      </w:pPr>
      <w:r>
        <w:rPr>
          <w:lang w:eastAsia="zh-CN"/>
          <w:color w:val="000000"/>
        </w:rPr>
        <w:t xml:space="preserve">C．法律草案公开征求意见常态化，推进科学民主立法　（正确）</w:t>
      </w:r>
    </w:p>
    <w:p w14:paraId="692BF07C" w14:textId="77777777" w:rsidR="00FE7A11" w:rsidRDefault="00000000">
      <w:pPr>
        <w:pStyle w:val="aff9"/>
        <w:rPr>
          <w:rFonts w:hint="default"/>
          <w:lang w:eastAsia="zh-CN"/>
        </w:rPr>
      </w:pPr>
      <w:r>
        <w:rPr>
          <w:lang w:eastAsia="zh-CN"/>
          <w:color w:val="000000"/>
        </w:rPr>
        <w:t xml:space="preserve">法律草案公开征求意见常态化，正是广泛听取民意、推进科学民主立法的体现</w:t>
      </w:r>
    </w:p>
    <w:p w14:paraId="692BF07C" w14:textId="77777777" w:rsidR="00FE7A11" w:rsidRDefault="00000000">
      <w:pPr>
        <w:pStyle w:val="aff9"/>
        <w:rPr>
          <w:rFonts w:hint="default"/>
          <w:lang w:eastAsia="zh-CN"/>
        </w:rPr>
      </w:pPr>
      <w:r>
        <w:rPr>
          <w:lang w:eastAsia="zh-CN"/>
          <w:color w:val="000000"/>
        </w:rPr>
        <w:t xml:space="preserve">D．健全代表联系群众制度，拓宽实现基层自治渠道　（不选）</w:t>
      </w:r>
    </w:p>
    <w:p w14:paraId="692BF07C" w14:textId="77777777" w:rsidR="00FE7A11" w:rsidRDefault="00000000">
      <w:pPr>
        <w:pStyle w:val="aff9"/>
        <w:rPr>
          <w:rFonts w:hint="default"/>
          <w:lang w:eastAsia="zh-CN"/>
        </w:rPr>
      </w:pPr>
      <w:r>
        <w:rPr>
          <w:lang w:eastAsia="zh-CN"/>
          <w:color w:val="000000"/>
        </w:rPr>
        <w:t xml:space="preserve">提示：材料讲的是全国人大及其常委会行使国家立法权取得的成就，没有涉及代表联系群众制度或基层自治渠道的内容</w:t>
      </w:r>
    </w:p>
    <w:p w14:paraId="63A9AA29" w14:textId="77777777" w:rsidR="00FE7A11" w:rsidRDefault="00000000">
      <w:pPr>
        <w:pStyle w:val="31"/>
        <w:spacing w:after="60"/>
        <w:rPr>
          <w:rFonts w:hint="default"/>
          <w:lang w:eastAsia="zh-CN"/>
        </w:rPr>
      </w:pPr>
      <w:r>
        <w:rPr>
          <w:lang w:eastAsia="zh-CN"/>
        </w:rPr>
        <w:t xml:space="preserve">选择例题 9　2024丰台二模第7题（跨模块）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水是事关国计民生的基础性自然资源和战略性经济资源。国务院近日公布的《节约用水条例》（以下简称《条例》）自2024年5月1日起施行。《条例》针对节水工作存在的突出问题和薄弱环节，从加强用水管理、完善节水措施、强化保障监督、严格法律责任等方面，着力构建全面系统的节水制度体系。该《条例》</w:t>
      </w:r>
    </w:p>
    <w:p w14:paraId="7EF1C826" w14:textId="77777777" w:rsidR="00FE7A11" w:rsidRDefault="00000000">
      <w:pPr>
        <w:pStyle w:val="aff6"/>
        <w:ind w:firstLine="0"/>
        <w:jc w:val="both"/>
        <w:rPr>
          <w:rFonts w:hint="default"/>
          <w:lang w:eastAsia="zh-CN"/>
        </w:rPr>
      </w:pPr>
      <w:r>
        <w:rPr>
          <w:rFonts w:eastAsia="Songti SC"/>
          <w:lang w:eastAsia="zh-CN"/>
        </w:rPr>
        <w:t xml:space="preserve">①为保障国家水安全、推进生态文明建设、推动高质量发展提供有力的法治保障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②立足我国水资源利用的现实情况和问题，为各地有效利用水资源提供具体方案</w:t>
      </w:r>
    </w:p>
    <w:p w14:paraId="7EF1C826" w14:textId="77777777" w:rsidR="00FE7A11" w:rsidRDefault="00000000">
      <w:pPr>
        <w:pStyle w:val="aff6"/>
        <w:ind w:firstLine="0"/>
        <w:jc w:val="both"/>
        <w:rPr>
          <w:rFonts w:hint="default"/>
          <w:lang w:eastAsia="zh-CN"/>
        </w:rPr>
      </w:pPr>
      <w:r>
        <w:rPr>
          <w:rFonts w:eastAsia="Songti SC"/>
          <w:lang w:eastAsia="zh-CN"/>
        </w:rPr>
        <w:t xml:space="preserve">③以地方性法规对节水工作进行规范管理，增强全社会参与节水的内生动力</w:t>
      </w:r>
    </w:p>
    <w:p w14:paraId="7EF1C826" w14:textId="77777777" w:rsidR="00FE7A11" w:rsidRDefault="00000000">
      <w:pPr>
        <w:pStyle w:val="aff6"/>
        <w:ind w:firstLine="0"/>
        <w:jc w:val="both"/>
        <w:rPr>
          <w:rFonts w:hint="default"/>
          <w:lang w:eastAsia="zh-CN"/>
        </w:rPr>
      </w:pPr>
      <w:r>
        <w:rPr>
          <w:rFonts w:eastAsia="Songti SC"/>
          <w:lang w:eastAsia="zh-CN"/>
        </w:rPr>
        <w:t xml:space="preserve">④在制定过程中运用了分析与综合的思维方法，完善了相关的制度规范</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国务院公布《节约用水条例》这部行政法规，逐肢辨析说的是条例的立法意义（①④成立），还是把条例的性质和作用说过头、说错了：②把面向全国的制度体系说成了给“各地”量身定制的具体方案，③把国务院制定的行政法规说成了地方性法规。</w:t>
      </w:r>
    </w:p>
    <w:p w14:paraId="692BF07C" w14:textId="77777777" w:rsidR="00FE7A11" w:rsidRDefault="00000000">
      <w:pPr>
        <w:pStyle w:val="aff9"/>
        <w:rPr>
          <w:rFonts w:hint="default"/>
          <w:lang w:eastAsia="zh-CN"/>
        </w:rPr>
      </w:pPr>
      <w:r>
        <w:rPr>
          <w:lang w:eastAsia="zh-CN"/>
          <w:color w:val="000000"/>
        </w:rPr>
        <w:t xml:space="preserve">①为保障国家水安全、推进生态文明建设、推动高质量发展提供有力的法治保障　（正确）</w:t>
      </w:r>
    </w:p>
    <w:p w14:paraId="692BF07C" w14:textId="77777777" w:rsidR="00FE7A11" w:rsidRDefault="00000000">
      <w:pPr>
        <w:pStyle w:val="aff9"/>
        <w:rPr>
          <w:rFonts w:hint="default"/>
          <w:lang w:eastAsia="zh-CN"/>
        </w:rPr>
      </w:pPr>
      <w:r>
        <w:rPr>
          <w:lang w:eastAsia="zh-CN"/>
          <w:color w:val="000000"/>
        </w:rPr>
        <w:t xml:space="preserve">《条例》从加强用水管理、完善节水措施、强化保障监督、严格法律责任几方面构建起全面系统的节水制度体系，这正是为保障国家水安全、推进生态文明建设、推动高质量发展提供法治保障</w:t>
      </w:r>
    </w:p>
    <w:p w14:paraId="692BF07C" w14:textId="77777777" w:rsidR="00FE7A11" w:rsidRDefault="00000000">
      <w:pPr>
        <w:pStyle w:val="aff9"/>
        <w:rPr>
          <w:rFonts w:hint="default"/>
          <w:lang w:eastAsia="zh-CN"/>
        </w:rPr>
      </w:pPr>
      <w:r>
        <w:rPr>
          <w:lang w:eastAsia="zh-CN"/>
          <w:color w:val="000000"/>
        </w:rPr>
        <w:t xml:space="preserve">②立足我国水资源利用的现实情况和问题，为各地有效利用水资源提供具体方案　（不选）</w:t>
      </w:r>
    </w:p>
    <w:p w14:paraId="692BF07C" w14:textId="77777777" w:rsidR="00FE7A11" w:rsidRDefault="00000000">
      <w:pPr>
        <w:pStyle w:val="aff9"/>
        <w:rPr>
          <w:rFonts w:hint="default"/>
          <w:lang w:eastAsia="zh-CN"/>
        </w:rPr>
      </w:pPr>
      <w:r>
        <w:rPr>
          <w:lang w:eastAsia="zh-CN"/>
          <w:color w:val="000000"/>
        </w:rPr>
        <w:t xml:space="preserve">提示：《条例》确实是针对节水工作中存在的突出问题和薄弱环节制定的，但它搭建的是全国统一适用的制度体系（管理、措施、监督、责任），并没有给“各地”分别定制出具体的实施方案，说成“提供具体方案”把行政法规的普遍性说小了</w:t>
      </w:r>
    </w:p>
    <w:p w14:paraId="692BF07C" w14:textId="77777777" w:rsidR="00FE7A11" w:rsidRDefault="00000000">
      <w:pPr>
        <w:pStyle w:val="aff9"/>
        <w:rPr>
          <w:rFonts w:hint="default"/>
          <w:lang w:eastAsia="zh-CN"/>
        </w:rPr>
      </w:pPr>
      <w:r>
        <w:rPr>
          <w:lang w:eastAsia="zh-CN"/>
          <w:color w:val="000000"/>
        </w:rPr>
        <w:t xml:space="preserve">③以</w:t>
      </w:r>
      <w:r>
        <w:rPr>
          <w:color w:val="C00000"/>
          <w:lang w:eastAsia="zh-CN"/>
        </w:rPr>
        <w:t xml:space="preserve">地方性法规</w:t>
      </w:r>
      <w:r>
        <w:rPr>
          <w:lang w:eastAsia="zh-CN"/>
          <w:color w:val="000000"/>
        </w:rPr>
        <w:t xml:space="preserve">对节水工作进行规范管理，增强全社会参与节水的内生动力　（错误）</w:t>
      </w:r>
    </w:p>
    <w:p w14:paraId="692BF07C" w14:textId="77777777" w:rsidR="00FE7A11" w:rsidRDefault="00000000">
      <w:pPr>
        <w:pStyle w:val="aff9"/>
        <w:rPr>
          <w:rFonts w:hint="default"/>
          <w:lang w:eastAsia="zh-CN"/>
        </w:rPr>
      </w:pPr>
      <w:r>
        <w:rPr>
          <w:color w:val="008000"/>
          <w:lang w:eastAsia="zh-CN"/>
        </w:rPr>
        <w:t xml:space="preserve">纠正：《节约用水条例》是国务院公布的行政法规，不是地方性法规，把制定主体和法律位阶说错了</w:t>
      </w:r>
    </w:p>
    <w:p w14:paraId="692BF07C" w14:textId="77777777" w:rsidR="00FE7A11" w:rsidRDefault="00000000">
      <w:pPr>
        <w:pStyle w:val="aff9"/>
        <w:rPr>
          <w:rFonts w:hint="default"/>
          <w:lang w:eastAsia="zh-CN"/>
        </w:rPr>
      </w:pPr>
      <w:r>
        <w:rPr>
          <w:lang w:eastAsia="zh-CN"/>
          <w:color w:val="000000"/>
        </w:rPr>
        <w:t xml:space="preserve">④在制定过程中运用了分析与综合的思维方法，完善了相关的制度规范　（正确）</w:t>
      </w:r>
    </w:p>
    <w:p w14:paraId="692BF07C" w14:textId="77777777" w:rsidR="00FE7A11" w:rsidRDefault="00000000">
      <w:pPr>
        <w:pStyle w:val="aff9"/>
        <w:rPr>
          <w:rFonts w:hint="default"/>
          <w:lang w:eastAsia="zh-CN"/>
        </w:rPr>
      </w:pPr>
      <w:r>
        <w:rPr>
          <w:lang w:eastAsia="zh-CN"/>
          <w:color w:val="000000"/>
        </w:rPr>
        <w:t xml:space="preserve">《条例》先从用水管理、节水措施、保障监督、法律责任这几个方面分别入手，再把它们统一到“全面系统的节水制度体系”里，这正是先分析、再综合的思维过程，也确实完善了节水领域的制度规范</w:t>
      </w:r>
    </w:p>
    <w:p w14:paraId="63A9AA29" w14:textId="77777777" w:rsidR="00FE7A11" w:rsidRDefault="00000000">
      <w:pPr>
        <w:pStyle w:val="31"/>
        <w:spacing w:after="60"/>
        <w:rPr>
          <w:rFonts w:hint="default"/>
          <w:lang w:eastAsia="zh-CN"/>
        </w:rPr>
      </w:pPr>
      <w:r>
        <w:rPr>
          <w:lang w:eastAsia="zh-CN"/>
        </w:rPr>
        <w:t xml:space="preserve">选择例题 10　2024海淀期中第10题（跨模块）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2024年8月1日起，《网络暴力信息治理规定》开始施行。</w:t>
      </w:r>
    </w:p>
    <w:p w14:paraId="7EF1C826" w14:textId="77777777" w:rsidR="00FE7A11" w:rsidRDefault="00000000">
      <w:pPr>
        <w:pStyle w:val="aff6"/>
        <w:ind w:firstLine="0"/>
        <w:jc w:val="both"/>
        <w:rPr>
          <w:rFonts w:hint="default"/>
          <w:lang w:eastAsia="zh-CN"/>
        </w:rPr>
      </w:pPr>
      <w:r>
        <w:rPr>
          <w:rFonts w:eastAsia="Songti SC"/>
          <w:lang w:eastAsia="zh-CN"/>
        </w:rPr>
        <w:t xml:space="preserve">《网络暴力信息治理规定》第二十四条　网络信息服务提供者发现用户面临网络暴力信息风险的，应当及时通过显著方式提示用户，告知用户可以采取的防护措施。网络信息服务提供者发现网络暴力信息风险涉及以下情形的，还应当为用户提供网络暴力信息防护指导和保护救助服务，协助启动防护措施，并向网信、公安等有关部门报告：（一）网络暴力信息侵害未成年人、老年人、残疾人等用户合法权益的；（二）网络暴力信息侵犯用户个人隐私的；（三）若不及时采取措施，可能造成用户人身、财产损害等严重后果的其他情形。</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根据上述条款，可以推断</w:t>
      </w:r>
    </w:p>
    <w:p w14:paraId="7EF1C826" w14:textId="77777777" w:rsidR="00FE7A11" w:rsidRDefault="00000000">
      <w:pPr>
        <w:pStyle w:val="aff6"/>
        <w:ind w:firstLine="0"/>
        <w:jc w:val="both"/>
        <w:rPr>
          <w:rFonts w:hint="default"/>
          <w:lang w:eastAsia="zh-CN"/>
        </w:rPr>
      </w:pPr>
      <w:r>
        <w:rPr>
          <w:rFonts w:eastAsia="Songti SC"/>
          <w:lang w:eastAsia="zh-CN"/>
        </w:rPr>
        <w:t xml:space="preserve">①整治网络暴力需要政府、网络信息服务提供者等多方主体共同参与</w:t>
      </w:r>
    </w:p>
    <w:p w14:paraId="7EF1C826" w14:textId="77777777" w:rsidR="00FE7A11" w:rsidRDefault="00000000">
      <w:pPr>
        <w:pStyle w:val="aff6"/>
        <w:ind w:firstLine="0"/>
        <w:jc w:val="both"/>
        <w:rPr>
          <w:rFonts w:hint="default"/>
          <w:lang w:eastAsia="zh-CN"/>
        </w:rPr>
      </w:pPr>
      <w:r>
        <w:rPr>
          <w:rFonts w:eastAsia="Songti SC"/>
          <w:lang w:eastAsia="zh-CN"/>
        </w:rPr>
        <w:t xml:space="preserve">②法规的制定应当关注特殊群体的合法权益，彰显社会公平正义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③用户遭受网络暴力信息侵害时可以向网络信息服务提供者提起诉讼</w:t>
      </w:r>
    </w:p>
    <w:p w14:paraId="7EF1C826" w14:textId="77777777" w:rsidR="00FE7A11" w:rsidRDefault="00000000">
      <w:pPr>
        <w:pStyle w:val="aff6"/>
        <w:ind w:firstLine="0"/>
        <w:jc w:val="both"/>
        <w:rPr>
          <w:rFonts w:hint="default"/>
          <w:lang w:eastAsia="zh-CN"/>
        </w:rPr>
      </w:pPr>
      <w:r>
        <w:rPr>
          <w:rFonts w:eastAsia="Songti SC"/>
          <w:lang w:eastAsia="zh-CN"/>
        </w:rPr>
        <w:t xml:space="preserve">④用户人身、财产受到严重损害，网络信息服务提供者应当承担责任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条款列明网信、公安等多方协同，且专门列出未成年人、老年人、残疾人等特殊群体，体现多元共治与立法关注特殊群体权益；③④存在明显知识错误。</w:t>
      </w:r>
    </w:p>
    <w:p w14:paraId="692BF07C" w14:textId="77777777" w:rsidR="00FE7A11" w:rsidRDefault="00000000">
      <w:pPr>
        <w:pStyle w:val="aff9"/>
        <w:rPr>
          <w:rFonts w:hint="default"/>
          <w:lang w:eastAsia="zh-CN"/>
        </w:rPr>
      </w:pPr>
      <w:r>
        <w:rPr>
          <w:lang w:eastAsia="zh-CN"/>
          <w:color w:val="000000"/>
        </w:rPr>
        <w:t xml:space="preserve">①整治网络暴力需要政府、网络信息服务提供者等多方主体共同参与　（正确）</w:t>
      </w:r>
    </w:p>
    <w:p w14:paraId="692BF07C" w14:textId="77777777" w:rsidR="00FE7A11" w:rsidRDefault="00000000">
      <w:pPr>
        <w:pStyle w:val="aff9"/>
        <w:rPr>
          <w:rFonts w:hint="default"/>
          <w:lang w:eastAsia="zh-CN"/>
        </w:rPr>
      </w:pPr>
      <w:r>
        <w:rPr>
          <w:lang w:eastAsia="zh-CN"/>
          <w:color w:val="000000"/>
        </w:rPr>
        <w:t xml:space="preserve">条款要求网络信息服务提供者履行提示、防护义务，并向网信、公安等部门报告，体现政府部门与网络信息服务提供者等多方主体协同共治。</w:t>
      </w:r>
    </w:p>
    <w:p w14:paraId="692BF07C" w14:textId="77777777" w:rsidR="00FE7A11" w:rsidRDefault="00000000">
      <w:pPr>
        <w:pStyle w:val="aff9"/>
        <w:rPr>
          <w:rFonts w:hint="default"/>
          <w:lang w:eastAsia="zh-CN"/>
        </w:rPr>
      </w:pPr>
      <w:r>
        <w:rPr>
          <w:lang w:eastAsia="zh-CN"/>
          <w:color w:val="000000"/>
        </w:rPr>
        <w:t xml:space="preserve">②法规的制定应当关注特殊群体的合法权益，彰显社会公平正义　（正确）</w:t>
      </w:r>
    </w:p>
    <w:p w14:paraId="692BF07C" w14:textId="77777777" w:rsidR="00FE7A11" w:rsidRDefault="00000000">
      <w:pPr>
        <w:pStyle w:val="aff9"/>
        <w:rPr>
          <w:rFonts w:hint="default"/>
          <w:lang w:eastAsia="zh-CN"/>
        </w:rPr>
      </w:pPr>
      <w:r>
        <w:rPr>
          <w:lang w:eastAsia="zh-CN"/>
          <w:color w:val="000000"/>
        </w:rPr>
        <w:t xml:space="preserve">条款专门列出未成年人、老年人、残疾人等特殊群体的合法权益需要重点保护，体现立法关注特殊群体、维护社会公平正义。</w:t>
      </w:r>
    </w:p>
    <w:p w14:paraId="692BF07C" w14:textId="77777777" w:rsidR="00FE7A11" w:rsidRDefault="00000000">
      <w:pPr>
        <w:pStyle w:val="aff9"/>
        <w:rPr>
          <w:rFonts w:hint="default"/>
          <w:lang w:eastAsia="zh-CN"/>
        </w:rPr>
      </w:pPr>
      <w:r>
        <w:rPr>
          <w:lang w:eastAsia="zh-CN"/>
          <w:color w:val="000000"/>
        </w:rPr>
        <w:t xml:space="preserve">③用户遭受网络暴力信息侵害时可以</w:t>
      </w:r>
      <w:r>
        <w:rPr>
          <w:color w:val="C00000"/>
          <w:lang w:eastAsia="zh-CN"/>
        </w:rPr>
        <w:t xml:space="preserve">向网络信息服务提供者提起诉讼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纠正：提起诉讼应向人民法院提出，不能“向网络信息服务提供者提起诉讼”，对象错误。</w:t>
      </w:r>
    </w:p>
    <w:p w14:paraId="692BF07C" w14:textId="77777777" w:rsidR="00FE7A11" w:rsidRDefault="00000000">
      <w:pPr>
        <w:pStyle w:val="aff9"/>
        <w:rPr>
          <w:rFonts w:hint="default"/>
          <w:lang w:eastAsia="zh-CN"/>
        </w:rPr>
      </w:pPr>
      <w:r>
        <w:rPr>
          <w:lang w:eastAsia="zh-CN"/>
          <w:color w:val="000000"/>
        </w:rPr>
        <w:t xml:space="preserve">④用户人身、财产受到严重损害，</w:t>
      </w:r>
      <w:r>
        <w:rPr>
          <w:color w:val="C00000"/>
          <w:lang w:eastAsia="zh-CN"/>
        </w:rPr>
        <w:t xml:space="preserve">网络信息服务提供者应当承担责任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纠正：条款规定的是网络信息服务提供者应当“协助启动防护措施、向有关部门报告”等义务，并未规定其应当对用户的人身、财产损害“承担责任”，超出条款内容进行推断。</w:t>
      </w:r>
    </w:p>
    <w:p w14:paraId="63A9AA29" w14:textId="77777777" w:rsidR="00FE7A11" w:rsidRDefault="00000000">
      <w:pPr>
        <w:pStyle w:val="31"/>
        <w:spacing w:after="60"/>
        <w:rPr>
          <w:rFonts w:hint="default"/>
          <w:lang w:eastAsia="zh-CN"/>
        </w:rPr>
      </w:pPr>
      <w:r>
        <w:rPr>
          <w:lang w:eastAsia="zh-CN"/>
        </w:rPr>
        <w:t xml:space="preserve">选择例题 11　2023海淀二模第10题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立法是国家的重要政治活动，关系党和国家事业发展全局。立法法是规范国家立法制度和立法活动、维护社会主义法治统一的基本法律，称为“管法的法”。时隔八年，立法法又一次迎来了修改，十四届全国人大一次会议审议通过了《全国人民代表大会关于修改〈中华人民共和国立法法〉的决定》。立法法的修改</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①坚持科学民主依法立法，不断提升我国立法质量，推动良法之治</w:t>
      </w:r>
    </w:p>
    <w:p w14:paraId="7EF1C826" w14:textId="77777777" w:rsidR="00FE7A11" w:rsidRDefault="00000000">
      <w:pPr>
        <w:pStyle w:val="aff6"/>
        <w:ind w:firstLine="0"/>
        <w:jc w:val="both"/>
        <w:rPr>
          <w:rFonts w:hint="default"/>
          <w:lang w:eastAsia="zh-CN"/>
        </w:rPr>
      </w:pPr>
      <w:r>
        <w:rPr>
          <w:rFonts w:eastAsia="Songti SC"/>
          <w:lang w:eastAsia="zh-CN"/>
        </w:rPr>
        <w:t xml:space="preserve">②完善立法体制机制，健全以宪法为核心的中国特色社会主义法律体系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③坚持以人民为中心，把全过程人民民主确立为我国治国理政的基本方式</w:t>
      </w:r>
    </w:p>
    <w:p w14:paraId="7EF1C826" w14:textId="77777777" w:rsidR="00FE7A11" w:rsidRDefault="00000000">
      <w:pPr>
        <w:pStyle w:val="aff6"/>
        <w:ind w:firstLine="0"/>
        <w:jc w:val="both"/>
        <w:rPr>
          <w:rFonts w:hint="default"/>
          <w:lang w:eastAsia="zh-CN"/>
        </w:rPr>
      </w:pPr>
      <w:r>
        <w:rPr>
          <w:rFonts w:eastAsia="Songti SC"/>
          <w:lang w:eastAsia="zh-CN"/>
        </w:rPr>
        <w:t xml:space="preserve">④严格遵循立法程序，为规范国家立法制度和立法活动提供根本政治保证</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材料是十四届全国人大一次会议修改立法法的背景，逐项辨析是否混淆了“治国理政基本方式”与“根本政治保证”等相近表述。</w:t>
      </w:r>
    </w:p>
    <w:p w14:paraId="692BF07C" w14:textId="77777777" w:rsidR="00FE7A11" w:rsidRDefault="00000000">
      <w:pPr>
        <w:pStyle w:val="aff9"/>
        <w:rPr>
          <w:rFonts w:hint="default"/>
          <w:lang w:eastAsia="zh-CN"/>
        </w:rPr>
      </w:pPr>
      <w:r>
        <w:rPr>
          <w:lang w:eastAsia="zh-CN"/>
          <w:color w:val="000000"/>
        </w:rPr>
        <w:t xml:space="preserve">①坚持科学民主依法立法，不断提升我国立法质量，推动良法之治　（正确）</w:t>
      </w:r>
    </w:p>
    <w:p w14:paraId="692BF07C" w14:textId="77777777" w:rsidR="00FE7A11" w:rsidRDefault="00000000">
      <w:pPr>
        <w:pStyle w:val="aff9"/>
        <w:rPr>
          <w:rFonts w:hint="default"/>
          <w:lang w:eastAsia="zh-CN"/>
        </w:rPr>
      </w:pPr>
      <w:r>
        <w:rPr>
          <w:lang w:eastAsia="zh-CN"/>
          <w:color w:val="000000"/>
        </w:rPr>
        <w:t xml:space="preserve">立法法的修改本身就是科学民主依法立法的体现，有利于提升立法质量、推动良法之治</w:t>
      </w:r>
    </w:p>
    <w:p w14:paraId="692BF07C" w14:textId="77777777" w:rsidR="00FE7A11" w:rsidRDefault="00000000">
      <w:pPr>
        <w:pStyle w:val="aff9"/>
        <w:rPr>
          <w:rFonts w:hint="default"/>
          <w:lang w:eastAsia="zh-CN"/>
        </w:rPr>
      </w:pPr>
      <w:r>
        <w:rPr>
          <w:lang w:eastAsia="zh-CN"/>
          <w:color w:val="000000"/>
        </w:rPr>
        <w:t xml:space="preserve">②完善立法体制机制，健全以宪法为核心的中国特色社会主义法律体系　（正确）</w:t>
      </w:r>
    </w:p>
    <w:p w14:paraId="692BF07C" w14:textId="77777777" w:rsidR="00FE7A11" w:rsidRDefault="00000000">
      <w:pPr>
        <w:pStyle w:val="aff9"/>
        <w:rPr>
          <w:rFonts w:hint="default"/>
          <w:lang w:eastAsia="zh-CN"/>
        </w:rPr>
      </w:pPr>
      <w:r>
        <w:rPr>
          <w:lang w:eastAsia="zh-CN"/>
          <w:color w:val="000000"/>
        </w:rPr>
        <w:t xml:space="preserve">立法法作为“管法的法”，其修改直接完善立法体制机制、健全以宪法为核心的法律体系</w:t>
      </w:r>
    </w:p>
    <w:p w14:paraId="692BF07C" w14:textId="77777777" w:rsidR="00FE7A11" w:rsidRDefault="00000000">
      <w:pPr>
        <w:pStyle w:val="aff9"/>
        <w:rPr>
          <w:rFonts w:hint="default"/>
          <w:lang w:eastAsia="zh-CN"/>
        </w:rPr>
      </w:pPr>
      <w:r>
        <w:rPr>
          <w:lang w:eastAsia="zh-CN"/>
          <w:color w:val="000000"/>
        </w:rPr>
        <w:t xml:space="preserve">③坚持以人民为中心，</w:t>
      </w:r>
      <w:r>
        <w:rPr>
          <w:color w:val="C00000"/>
          <w:lang w:eastAsia="zh-CN"/>
        </w:rPr>
        <w:t xml:space="preserve">把全过程人民民主确立为我国治国理政的基本方式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纠正：全面依法治国是党治国理政的基本方式，全过程人民民主是社会主义民主政治的本质属性，二者不能混淆替换</w:t>
      </w:r>
    </w:p>
    <w:p w14:paraId="692BF07C" w14:textId="77777777" w:rsidR="00FE7A11" w:rsidRDefault="00000000">
      <w:pPr>
        <w:pStyle w:val="aff9"/>
        <w:rPr>
          <w:rFonts w:hint="default"/>
          <w:lang w:eastAsia="zh-CN"/>
        </w:rPr>
      </w:pPr>
      <w:r>
        <w:rPr>
          <w:lang w:eastAsia="zh-CN"/>
          <w:color w:val="000000"/>
        </w:rPr>
        <w:t xml:space="preserve">④严格遵循立法程序，</w:t>
      </w:r>
      <w:r>
        <w:rPr>
          <w:color w:val="C00000"/>
          <w:lang w:eastAsia="zh-CN"/>
        </w:rPr>
        <w:t xml:space="preserve">为规范国家立法制度和立法活动提供根本政治保证</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纠正：中国共产党的领导才是各项事业的根本政治保证，立法法本身是被规范、完善的对象，不能说立法法的修改为立法制度和活动提供“根本政治保证”</w:t>
      </w:r>
    </w:p>
    <w:p w14:paraId="63A9AA29" w14:textId="77777777" w:rsidR="00FE7A11" w:rsidRDefault="00000000">
      <w:pPr>
        <w:pStyle w:val="31"/>
        <w:spacing w:after="60"/>
        <w:rPr>
          <w:rFonts w:hint="default"/>
          <w:lang w:eastAsia="zh-CN"/>
        </w:rPr>
      </w:pPr>
      <w:r>
        <w:rPr>
          <w:lang w:eastAsia="zh-CN"/>
        </w:rPr>
        <w:t xml:space="preserve">选择例题 12　2023西城二模第7题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停车人应当按照规定缴纳道路停车费用，逾期未缴纳的进行催缴同时并处200元以上1000元以下罚款。”对该地方性法规规定，有公民提出了审查建议。对此，全国人大常委会法工委请规定制定机关说明情况，请执法部门提供有关规定实施情况；了解停车收费改革相关政策，询问审查建议人有何考虑，通过多种方式了解、走访居民127户……最终，制定机关对有关规定作出修改，调整完善罚款额度和程序，督促有关单位出台具体办法。对上述新闻内容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①全国人大常委会行使质询权，加强对权力运行的制约和监督</w:t>
      </w:r>
    </w:p>
    <w:p w14:paraId="7EF1C826" w14:textId="77777777" w:rsidR="00FE7A11" w:rsidRDefault="00000000">
      <w:pPr>
        <w:pStyle w:val="aff6"/>
        <w:ind w:firstLine="0"/>
        <w:jc w:val="both"/>
        <w:rPr>
          <w:rFonts w:hint="default"/>
          <w:lang w:eastAsia="zh-CN"/>
        </w:rPr>
      </w:pPr>
      <w:r>
        <w:rPr>
          <w:rFonts w:eastAsia="Songti SC"/>
          <w:lang w:eastAsia="zh-CN"/>
        </w:rPr>
        <w:t xml:space="preserve">②尊重公民权利，拓展公民参与立法、表达意愿的途径和形式</w:t>
      </w:r>
    </w:p>
    <w:p w14:paraId="7EF1C826" w14:textId="77777777" w:rsidR="00FE7A11" w:rsidRDefault="00000000">
      <w:pPr>
        <w:pStyle w:val="aff6"/>
        <w:ind w:firstLine="0"/>
        <w:jc w:val="both"/>
        <w:rPr>
          <w:rFonts w:hint="default"/>
          <w:lang w:eastAsia="zh-CN"/>
        </w:rPr>
      </w:pPr>
      <w:r>
        <w:rPr>
          <w:rFonts w:eastAsia="Songti SC"/>
          <w:lang w:eastAsia="zh-CN"/>
        </w:rPr>
        <w:t xml:space="preserve">③政府科学行使立法权提高决策水平，打造良好的营商环境</w:t>
      </w:r>
    </w:p>
    <w:p w14:paraId="7EF1C826" w14:textId="77777777" w:rsidR="00FE7A11" w:rsidRDefault="00000000">
      <w:pPr>
        <w:pStyle w:val="aff6"/>
        <w:ind w:firstLine="0"/>
        <w:jc w:val="both"/>
        <w:rPr>
          <w:rFonts w:hint="default"/>
          <w:lang w:eastAsia="zh-CN"/>
        </w:rPr>
      </w:pPr>
      <w:r>
        <w:rPr>
          <w:rFonts w:eastAsia="Songti SC"/>
          <w:lang w:eastAsia="zh-CN"/>
        </w:rPr>
        <w:t xml:space="preserve">④综合分析调查了解的实际情况，运用法治方式解决公民的诉求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材料是全国人大常委会法工委对地方性法规开展备案审查、推动修改的过程，逐项辨析是否混淆了质询权与备案审查、政府与人大的立法权限。</w:t>
      </w:r>
    </w:p>
    <w:p w14:paraId="692BF07C" w14:textId="77777777" w:rsidR="00FE7A11" w:rsidRDefault="00000000">
      <w:pPr>
        <w:pStyle w:val="aff9"/>
        <w:rPr>
          <w:rFonts w:hint="default"/>
          <w:lang w:eastAsia="zh-CN"/>
        </w:rPr>
      </w:pPr>
      <w:r>
        <w:rPr>
          <w:lang w:eastAsia="zh-CN"/>
          <w:color w:val="000000"/>
        </w:rPr>
        <w:t xml:space="preserve">①全国人大常委会</w:t>
      </w:r>
      <w:r>
        <w:rPr>
          <w:color w:val="C00000"/>
          <w:lang w:eastAsia="zh-CN"/>
        </w:rPr>
        <w:t xml:space="preserve">行使质询权</w:t>
      </w:r>
      <w:r>
        <w:rPr>
          <w:lang w:eastAsia="zh-CN"/>
          <w:color w:val="000000"/>
        </w:rPr>
        <w:t xml:space="preserve">，加强对权力运行的制约和监督　（错误）</w:t>
      </w:r>
    </w:p>
    <w:p w14:paraId="692BF07C" w14:textId="77777777" w:rsidR="00FE7A11" w:rsidRDefault="00000000">
      <w:pPr>
        <w:pStyle w:val="aff9"/>
        <w:rPr>
          <w:rFonts w:hint="default"/>
          <w:lang w:eastAsia="zh-CN"/>
        </w:rPr>
      </w:pPr>
      <w:r>
        <w:rPr>
          <w:color w:val="008000"/>
          <w:lang w:eastAsia="zh-CN"/>
        </w:rPr>
        <w:t xml:space="preserve">纠正：材料反映的是全国人大常委会法工委对地方性法规开展备案审查工作（向制定机关了解情况、听取意见等），不是人大代表依法定程序提出的“质询权”这一监督方式</w:t>
      </w:r>
    </w:p>
    <w:p w14:paraId="692BF07C" w14:textId="77777777" w:rsidR="00FE7A11" w:rsidRDefault="00000000">
      <w:pPr>
        <w:pStyle w:val="aff9"/>
        <w:rPr>
          <w:rFonts w:hint="default"/>
          <w:lang w:eastAsia="zh-CN"/>
        </w:rPr>
      </w:pPr>
      <w:r>
        <w:rPr>
          <w:lang w:eastAsia="zh-CN"/>
          <w:color w:val="000000"/>
        </w:rPr>
        <w:t xml:space="preserve">②尊重公民权利，拓展公民参与立法、表达意愿的途径和形式　（正确）</w:t>
      </w:r>
    </w:p>
    <w:p w14:paraId="692BF07C" w14:textId="77777777" w:rsidR="00FE7A11" w:rsidRDefault="00000000">
      <w:pPr>
        <w:pStyle w:val="aff9"/>
        <w:rPr>
          <w:rFonts w:hint="default"/>
          <w:lang w:eastAsia="zh-CN"/>
        </w:rPr>
      </w:pPr>
      <w:r>
        <w:rPr>
          <w:lang w:eastAsia="zh-CN"/>
          <w:color w:val="000000"/>
        </w:rPr>
        <w:t xml:space="preserve">材料中公民提出审查建议，推动地方性法规的修改，正是公民参与立法监督、表达意愿的体现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政府科学行使立法权</w:t>
      </w:r>
      <w:r>
        <w:rPr>
          <w:lang w:eastAsia="zh-CN"/>
          <w:color w:val="000000"/>
        </w:rPr>
        <w:t xml:space="preserve">提高决策水平，打造良好的营商环境　（错误）</w:t>
      </w:r>
    </w:p>
    <w:p w14:paraId="692BF07C" w14:textId="77777777" w:rsidR="00FE7A11" w:rsidRDefault="00000000">
      <w:pPr>
        <w:pStyle w:val="aff9"/>
        <w:rPr>
          <w:rFonts w:hint="default"/>
          <w:lang w:eastAsia="zh-CN"/>
        </w:rPr>
      </w:pPr>
      <w:r>
        <w:rPr>
          <w:color w:val="008000"/>
          <w:lang w:eastAsia="zh-CN"/>
        </w:rPr>
        <w:t xml:space="preserve">纠正：地方性法规由地方人大及其常委会制定和修改，不是“政府”行使立法权，政府不享有立法权</w:t>
      </w:r>
    </w:p>
    <w:p w14:paraId="692BF07C" w14:textId="77777777" w:rsidR="00FE7A11" w:rsidRDefault="00000000">
      <w:pPr>
        <w:pStyle w:val="aff9"/>
        <w:rPr>
          <w:rFonts w:hint="default"/>
          <w:lang w:eastAsia="zh-CN"/>
        </w:rPr>
      </w:pPr>
      <w:r>
        <w:rPr>
          <w:lang w:eastAsia="zh-CN"/>
          <w:color w:val="000000"/>
        </w:rPr>
        <w:t xml:space="preserve">④综合分析调查了解的实际情况，运用法治方式解决公民的诉求　（正确）</w:t>
      </w:r>
    </w:p>
    <w:p w14:paraId="692BF07C" w14:textId="77777777" w:rsidR="00FE7A11" w:rsidRDefault="00000000">
      <w:pPr>
        <w:pStyle w:val="aff9"/>
        <w:rPr>
          <w:rFonts w:hint="default"/>
          <w:lang w:eastAsia="zh-CN"/>
        </w:rPr>
      </w:pPr>
      <w:r>
        <w:rPr>
          <w:lang w:eastAsia="zh-CN"/>
          <w:color w:val="000000"/>
        </w:rPr>
        <w:t xml:space="preserve">材料中法工委走访居民、了解情况后推动制定机关修改规定，正是综合调查、依法回应公民诉求的体现</w:t>
      </w:r>
    </w:p>
    <w:p w14:paraId="63A9AA29" w14:textId="77777777" w:rsidR="00FE7A11" w:rsidRDefault="00000000">
      <w:pPr>
        <w:pStyle w:val="31"/>
        <w:spacing w:after="60"/>
        <w:rPr>
          <w:rFonts w:hint="default"/>
          <w:lang w:eastAsia="zh-CN"/>
        </w:rPr>
      </w:pPr>
      <w:r>
        <w:rPr>
          <w:lang w:eastAsia="zh-CN"/>
        </w:rPr>
        <w:t xml:space="preserve">选择例题 13　2023海淀期中（上）第8题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疆伊宁县胡地亚于孜镇基层立法联系点是一个集自治州、自治区、全国立法联系于一体的“三级立法联系点”。该立法联系点建立至今，共收到全国人大常委会法工委、自治区、自治州人大推送的法律法规条例草案25部，参与意见征询群众4207人，收到和反馈修改意见建议93条，被采纳6条。由此可见，该立法联系点</w:t>
      </w:r>
    </w:p>
    <w:p w14:paraId="7EF1C826" w14:textId="77777777" w:rsidR="00FE7A11" w:rsidRDefault="00000000">
      <w:pPr>
        <w:pStyle w:val="aff6"/>
        <w:ind w:firstLine="0"/>
        <w:jc w:val="both"/>
        <w:rPr>
          <w:rFonts w:hint="default"/>
          <w:lang w:eastAsia="zh-CN"/>
        </w:rPr>
      </w:pPr>
      <w:r>
        <w:rPr>
          <w:rFonts w:eastAsia="Songti SC"/>
          <w:lang w:eastAsia="zh-CN"/>
        </w:rPr>
        <w:t xml:space="preserve">①搭建基层群众参与立法的“直通车”，真正体现立法为民</w:t>
      </w:r>
    </w:p>
    <w:p w14:paraId="7EF1C826" w14:textId="77777777" w:rsidR="00FE7A11" w:rsidRDefault="00000000">
      <w:pPr>
        <w:pStyle w:val="aff6"/>
        <w:ind w:firstLine="0"/>
        <w:jc w:val="both"/>
        <w:rPr>
          <w:rFonts w:hint="default"/>
          <w:lang w:eastAsia="zh-CN"/>
        </w:rPr>
      </w:pPr>
      <w:r>
        <w:rPr>
          <w:rFonts w:eastAsia="Songti SC"/>
          <w:lang w:eastAsia="zh-CN"/>
        </w:rPr>
        <w:t xml:space="preserve">②协助全国人大常委会法工委依法制定自治条例和单行条例</w:t>
      </w:r>
    </w:p>
    <w:p w14:paraId="7EF1C826" w14:textId="77777777" w:rsidR="00FE7A11" w:rsidRDefault="00000000">
      <w:pPr>
        <w:pStyle w:val="aff6"/>
        <w:ind w:firstLine="0"/>
        <w:jc w:val="both"/>
        <w:rPr>
          <w:rFonts w:hint="default"/>
          <w:lang w:eastAsia="zh-CN"/>
        </w:rPr>
      </w:pPr>
      <w:r>
        <w:rPr>
          <w:rFonts w:eastAsia="Songti SC"/>
          <w:lang w:eastAsia="zh-CN"/>
        </w:rPr>
        <w:t xml:space="preserve">③挖掘民族特色优势和区域优势，推进和发展全过程人民民主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④体现城乡区域协调发展是实现各民族平等、民族团结的前提</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基层立法联系点让群众意见直通立法程序，①③点出了“立法为民”和结合民族地区特色发展全过程人民民主这两层含义；②把征询意见的联系点说成协助“制定”自治条例和单行条例，混淆了拟定主体（应由民族自治地方的人民代表大会依法制定）；④材料没有涉及城乡区域协调发展，答非所问。</w:t>
      </w:r>
    </w:p>
    <w:p w14:paraId="692BF07C" w14:textId="77777777" w:rsidR="00FE7A11" w:rsidRDefault="00000000">
      <w:pPr>
        <w:pStyle w:val="aff9"/>
        <w:rPr>
          <w:rFonts w:hint="default"/>
          <w:lang w:eastAsia="zh-CN"/>
        </w:rPr>
      </w:pPr>
      <w:r>
        <w:rPr>
          <w:lang w:eastAsia="zh-CN"/>
          <w:color w:val="000000"/>
        </w:rPr>
        <w:t xml:space="preserve">①搭建基层群众参与立法的“直通车”，真正体现立法为民　（正确）</w:t>
      </w:r>
    </w:p>
    <w:p w14:paraId="692BF07C" w14:textId="77777777" w:rsidR="00FE7A11" w:rsidRDefault="00000000">
      <w:pPr>
        <w:pStyle w:val="aff9"/>
        <w:rPr>
          <w:rFonts w:hint="default"/>
          <w:lang w:eastAsia="zh-CN"/>
        </w:rPr>
      </w:pPr>
      <w:r>
        <w:rPr>
          <w:lang w:eastAsia="zh-CN"/>
          <w:color w:val="000000"/>
        </w:rPr>
        <w:t xml:space="preserve">材料中群众通过基层立法联系点参与意见征询、提出修改建议，正是“直通车”式参与立法、立法为民的体现</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协助全国人大常委会法工委依法制定</w:t>
      </w:r>
      <w:r>
        <w:rPr>
          <w:lang w:eastAsia="zh-CN"/>
          <w:color w:val="000000"/>
        </w:rPr>
        <w:t xml:space="preserve">自治条例和单行条例　（错误）</w:t>
      </w:r>
    </w:p>
    <w:p w14:paraId="692BF07C" w14:textId="77777777" w:rsidR="00FE7A11" w:rsidRDefault="00000000">
      <w:pPr>
        <w:pStyle w:val="aff9"/>
        <w:rPr>
          <w:rFonts w:hint="default"/>
          <w:lang w:eastAsia="zh-CN"/>
        </w:rPr>
      </w:pPr>
      <w:r>
        <w:rPr>
          <w:color w:val="008000"/>
          <w:lang w:eastAsia="zh-CN"/>
        </w:rPr>
        <w:t xml:space="preserve">纠正：自治条例和单行条例由民族自治地方的人民代表大会依法制定，基层立法联系点的作用是征询意见、反馈建议，不是协助“制定”自治条例和单行条例</w:t>
      </w:r>
    </w:p>
    <w:p w14:paraId="692BF07C" w14:textId="77777777" w:rsidR="00FE7A11" w:rsidRDefault="00000000">
      <w:pPr>
        <w:pStyle w:val="aff9"/>
        <w:rPr>
          <w:rFonts w:hint="default"/>
          <w:lang w:eastAsia="zh-CN"/>
        </w:rPr>
      </w:pPr>
      <w:r>
        <w:rPr>
          <w:lang w:eastAsia="zh-CN"/>
          <w:color w:val="000000"/>
        </w:rPr>
        <w:t xml:space="preserve">③挖掘民族特色优势和区域优势，推进和发展全过程人民民主　（正确）</w:t>
      </w:r>
    </w:p>
    <w:p w14:paraId="692BF07C" w14:textId="77777777" w:rsidR="00FE7A11" w:rsidRDefault="00000000">
      <w:pPr>
        <w:pStyle w:val="aff9"/>
        <w:rPr>
          <w:rFonts w:hint="default"/>
          <w:lang w:eastAsia="zh-CN"/>
        </w:rPr>
      </w:pPr>
      <w:r>
        <w:rPr>
          <w:lang w:eastAsia="zh-CN"/>
          <w:color w:val="000000"/>
        </w:rPr>
        <w:t xml:space="preserve">“三级立法联系点”覆盖自治州、自治区、全国，让群众意见融入立法过程，正是结合民族地区特色推进全过程人民民主的体现</w:t>
      </w:r>
    </w:p>
    <w:p w14:paraId="692BF07C" w14:textId="77777777" w:rsidR="00FE7A11" w:rsidRDefault="00000000">
      <w:pPr>
        <w:pStyle w:val="aff9"/>
        <w:rPr>
          <w:rFonts w:hint="default"/>
          <w:lang w:eastAsia="zh-CN"/>
        </w:rPr>
      </w:pPr>
      <w:r>
        <w:rPr>
          <w:lang w:eastAsia="zh-CN"/>
          <w:color w:val="000000"/>
        </w:rPr>
        <w:t xml:space="preserve">④体现城乡区域协调发展是实现各民族平等、民族团结的前提　（不选）</w:t>
      </w:r>
    </w:p>
    <w:p w14:paraId="692BF07C" w14:textId="77777777" w:rsidR="00FE7A11" w:rsidRDefault="00000000">
      <w:pPr>
        <w:pStyle w:val="aff9"/>
        <w:rPr>
          <w:rFonts w:hint="default"/>
          <w:lang w:eastAsia="zh-CN"/>
        </w:rPr>
      </w:pPr>
      <w:r>
        <w:rPr>
          <w:lang w:eastAsia="zh-CN"/>
          <w:color w:val="000000"/>
        </w:rPr>
        <w:t xml:space="preserve">提示：材料没有涉及“城乡区域协调发展”的内容，是基层立法联系点征询意见推动立法的做法，与该项因果关系无关</w:t>
      </w:r>
    </w:p>
    <w:p w14:paraId="721C4C00" w14:textId="77777777" w:rsidR="00FE7A11" w:rsidRDefault="00000000">
      <w:pPr>
        <w:pStyle w:val="21"/>
        <w:spacing w:before="160" w:after="100"/>
        <w:rPr>
          <w:rFonts w:hint="default"/>
          <w:lang w:eastAsia="zh-CN"/>
        </w:rPr>
      </w:pPr>
      <w:bookmarkStart w:id="9021" w:name="r45_h021"/>
      <w:bookmarkStart w:id="24" w:name="b3_m19"/>
      <w:r>
        <w:rPr>
          <w:lang w:eastAsia="zh-CN"/>
        </w:rPr>
        <w:t>02</w:t>
      </w:r>
      <w:r>
        <w:rPr>
          <w:lang w:eastAsia="zh-CN"/>
        </w:rPr>
        <w:t xml:space="preserve">　执法：法治政府</w:t>
      </w:r>
      <w:bookmarkEnd w:id="24"/>
      <w:bookmarkEnd w:id="9021"/>
    </w:p>
    <w:p w14:paraId="429C8041" w14:textId="77777777" w:rsidR="00FE7A11" w:rsidRDefault="00000000">
      <w:pPr>
        <w:pStyle w:val="affc"/>
        <w:rPr>
          <w:rFonts w:hint="default"/>
          <w:lang w:eastAsia="zh-CN"/>
        </w:rPr>
      </w:pPr>
      <w:r>
        <w:rPr>
          <w:b/>
          <w:bCs/>
          <w:color w:val="1F4E79"/>
          <w:lang w:eastAsia="zh-CN"/>
        </w:rPr>
        <w:t>【主体识别】</w:t>
      </w:r>
      <w:r>
        <w:rPr>
          <w:lang w:eastAsia="zh-CN"/>
        </w:rPr>
        <w:t xml:space="preserve"> 找各级政府和政府部门（市场监管、文旅、交通、司法局、街道办、执法队等）的监管、服务、决策、公开动作。党委部署、人大立法监督、法院裁判、检察建议本身不是政府行为；司法局是行政机关。</w:t>
      </w:r>
    </w:p>
    <w:p w14:paraId="08F118CE"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政府用法治思维和法治方式履行职责，即依法行政、建设法治政府。</w:t>
      </w:r>
    </w:p>
    <w:p w14:paraId="4DB92F8B" w14:textId="77777777" w:rsidR="00FE7A11" w:rsidRDefault="00000000">
      <w:pPr>
        <w:pStyle w:val="aff8"/>
        <w:rPr>
          <w:rFonts w:hint="default"/>
          <w:lang w:eastAsia="zh-CN"/>
        </w:rPr>
      </w:pPr>
      <w:r>
        <w:rPr>
          <w:lang w:eastAsia="zh-CN"/>
        </w:rPr>
        <w:t xml:space="preserve">2. 打造职能科学、智能高效、人民满意的政府。</w:t>
      </w:r>
    </w:p>
    <w:p w14:paraId="4DB92F8B" w14:textId="77777777" w:rsidR="00FE7A11" w:rsidRDefault="00000000">
      <w:pPr>
        <w:pStyle w:val="aff8"/>
        <w:rPr>
          <w:rFonts w:hint="default"/>
          <w:lang w:eastAsia="zh-CN"/>
        </w:rPr>
      </w:pPr>
      <w:r>
        <w:rPr>
          <w:lang w:eastAsia="zh-CN"/>
        </w:rPr>
        <w:t xml:space="preserve">3. 法治政府的七个特征：职能科学、权责法定、执法严明、公开公正、智能高效、廉洁诚信、人民满意。</w:t>
      </w:r>
    </w:p>
    <w:p w14:paraId="4DB92F8B" w14:textId="77777777" w:rsidR="00FE7A11" w:rsidRDefault="00000000">
      <w:pPr>
        <w:pStyle w:val="aff8"/>
        <w:rPr>
          <w:rFonts w:hint="default"/>
          <w:lang w:eastAsia="zh-CN"/>
        </w:rPr>
      </w:pPr>
      <w:r>
        <w:rPr>
          <w:lang w:eastAsia="zh-CN"/>
        </w:rPr>
        <w:t xml:space="preserve">4. 法治政府是法治建设的主体，法治国家、法治政府、法治社会一体建设。</w:t>
      </w:r>
    </w:p>
    <w:p w14:paraId="4DB92F8B" w14:textId="77777777" w:rsidR="00FE7A11" w:rsidRDefault="00000000">
      <w:pPr>
        <w:pStyle w:val="aff8"/>
        <w:rPr>
          <w:rFonts w:hint="default"/>
          <w:lang w:eastAsia="zh-CN"/>
        </w:rPr>
      </w:pPr>
      <w:r>
        <w:rPr>
          <w:lang w:eastAsia="zh-CN"/>
        </w:rPr>
        <w:t xml:space="preserve">5. 政府要全面履行经济调节、市场监管、社会管理、公共服务、生态环境保护职能。</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6. 政府必须坚持依法行政，做到法定职责必须为、法无授权不可为。</w:t>
      </w:r>
    </w:p>
    <w:p w14:paraId="4DB92F8B" w14:textId="77777777" w:rsidR="00FE7A11" w:rsidRDefault="00000000">
      <w:pPr>
        <w:pStyle w:val="aff8"/>
        <w:rPr>
          <w:rFonts w:hint="default"/>
          <w:lang w:eastAsia="zh-CN"/>
        </w:rPr>
      </w:pPr>
      <w:r>
        <w:rPr>
          <w:lang w:eastAsia="zh-CN"/>
        </w:rPr>
        <w:t xml:space="preserve">7. 政府坚持权责法定、权责统一，有多大权力就承担多大责任。</w:t>
      </w:r>
    </w:p>
    <w:p w14:paraId="4DB92F8B" w14:textId="77777777" w:rsidR="00FE7A11" w:rsidRDefault="00000000">
      <w:pPr>
        <w:pStyle w:val="aff8"/>
        <w:rPr>
          <w:rFonts w:hint="default"/>
          <w:lang w:eastAsia="zh-CN"/>
        </w:rPr>
      </w:pPr>
      <w:r>
        <w:rPr>
          <w:lang w:eastAsia="zh-CN"/>
        </w:rPr>
        <w:t xml:space="preserve">8. 依法行政要坚持合法行政、合理行政、程序正当、高效便民、诚实守信。</w:t>
      </w:r>
    </w:p>
    <w:p w14:paraId="4DB92F8B" w14:textId="77777777" w:rsidR="00FE7A11" w:rsidRDefault="00000000">
      <w:pPr>
        <w:pStyle w:val="aff8"/>
        <w:rPr>
          <w:rFonts w:hint="default"/>
          <w:lang w:eastAsia="zh-CN"/>
        </w:rPr>
      </w:pPr>
      <w:r>
        <w:rPr>
          <w:lang w:eastAsia="zh-CN"/>
        </w:rPr>
        <w:t xml:space="preserve">9. 规范执法自由裁量权，制定并公开裁量基准，纠正执法不作为、乱作为。</w:t>
      </w:r>
    </w:p>
    <w:p w14:paraId="4DB92F8B" w14:textId="77777777" w:rsidR="00FE7A11" w:rsidRDefault="00000000">
      <w:pPr>
        <w:pStyle w:val="aff8"/>
        <w:rPr>
          <w:rFonts w:hint="default"/>
          <w:lang w:eastAsia="zh-CN"/>
        </w:rPr>
      </w:pPr>
      <w:r>
        <w:rPr>
          <w:lang w:eastAsia="zh-CN"/>
        </w:rPr>
        <w:t xml:space="preserve">10. 政府坚持科学决策、民主决策、依法决策，重大决策于法有据。</w:t>
      </w:r>
    </w:p>
    <w:p w14:paraId="4DB92F8B" w14:textId="77777777" w:rsidR="00FE7A11" w:rsidRDefault="00000000">
      <w:pPr>
        <w:pStyle w:val="aff8"/>
        <w:rPr>
          <w:rFonts w:hint="default"/>
          <w:lang w:eastAsia="zh-CN"/>
        </w:rPr>
      </w:pPr>
      <w:r>
        <w:rPr>
          <w:lang w:eastAsia="zh-CN"/>
        </w:rPr>
        <w:t xml:space="preserve">11. 因公共利益采取措施时依法给予合理补偿，兼顾各方合法权益。</w:t>
      </w:r>
    </w:p>
    <w:p w14:paraId="3F4E8971" w14:textId="77777777" w:rsidR="00FE7A11" w:rsidRDefault="00000000">
      <w:pPr>
        <w:pStyle w:val="aff5"/>
        <w:keepNext/>
        <w:rPr>
          <w:rFonts w:hint="default"/>
          <w:lang w:eastAsia="zh-CN"/>
        </w:rPr>
      </w:pPr>
      <w:r>
        <w:rPr>
          <w:b/>
          <w:bCs/>
          <w:color w:val="1F3864"/>
          <w:lang w:eastAsia="zh-CN"/>
        </w:rPr>
        <w:t xml:space="preserve">▪ 独做型：一个部门做一件事</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某个部门在一段材料里做了一件事：落实政策、联合执法、推出服务、公开信息或用大数据处理诉求；多主体材料里政府只占一段。</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部门和做法都明写在材料里，要给这段贴上知识词（依法履职、严格执法、政务公开等）并接上效果。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一句写全：“××部门依法履行××职能／严格执法，（照材料写做法），从而维护秩序和权益、提升服务效能、建设人民满意的政府。”知识词、做法、效果缺一不可；“严格执法”“依法履职”只算一次分。</w:t>
      </w:r>
    </w:p>
    <w:p w14:paraId="4DB92F8B" w14:textId="77777777" w:rsidR="00FE7A11" w:rsidRDefault="00000000">
      <w:pPr>
        <w:pStyle w:val="aff8"/>
        <w:rPr>
          <w:rFonts w:hint="default"/>
          <w:lang w:eastAsia="zh-CN"/>
        </w:rPr>
      </w:pPr>
      <w:r>
        <w:rPr>
          <w:lang w:eastAsia="zh-CN"/>
        </w:rPr>
        <w:t xml:space="preserve">12. 积极履行职能。</w:t>
      </w:r>
    </w:p>
    <w:p w14:paraId="4DB92F8B" w14:textId="77777777" w:rsidR="00FE7A11" w:rsidRDefault="00000000">
      <w:pPr>
        <w:pStyle w:val="aff8"/>
        <w:rPr>
          <w:rFonts w:hint="default"/>
          <w:lang w:eastAsia="zh-CN"/>
        </w:rPr>
      </w:pPr>
      <w:r>
        <w:rPr>
          <w:lang w:eastAsia="zh-CN"/>
        </w:rPr>
        <w:t xml:space="preserve">13. 严格规范公正文明执法。</w:t>
      </w:r>
    </w:p>
    <w:p w14:paraId="4DB92F8B" w14:textId="77777777" w:rsidR="00FE7A11" w:rsidRDefault="00000000">
      <w:pPr>
        <w:pStyle w:val="aff8"/>
        <w:rPr>
          <w:rFonts w:hint="default"/>
          <w:lang w:eastAsia="zh-CN"/>
        </w:rPr>
      </w:pPr>
      <w:r>
        <w:rPr>
          <w:lang w:eastAsia="zh-CN"/>
        </w:rPr>
        <w:t xml:space="preserve">14. 依法行政，履行公共服务、社会管理的职能。</w:t>
      </w:r>
    </w:p>
    <w:p w14:paraId="4DB92F8B" w14:textId="77777777" w:rsidR="00FE7A11" w:rsidRDefault="00000000">
      <w:pPr>
        <w:pStyle w:val="aff8"/>
        <w:rPr>
          <w:rFonts w:hint="default"/>
          <w:lang w:eastAsia="zh-CN"/>
        </w:rPr>
      </w:pPr>
      <w:r>
        <w:rPr>
          <w:lang w:eastAsia="zh-CN"/>
        </w:rPr>
        <w:t xml:space="preserve">15. 推行政务公开，让权力在阳光下运行，保障群众知情权、参与权、表达权、监督权，提升政府公信力。</w:t>
      </w:r>
    </w:p>
    <w:p w14:paraId="4DB92F8B" w14:textId="77777777" w:rsidR="00FE7A11" w:rsidRDefault="00000000">
      <w:pPr>
        <w:pStyle w:val="aff8"/>
        <w:rPr>
          <w:rFonts w:hint="default"/>
          <w:lang w:eastAsia="zh-CN"/>
        </w:rPr>
      </w:pPr>
      <w:r>
        <w:rPr>
          <w:lang w:eastAsia="zh-CN"/>
        </w:rPr>
        <w:t xml:space="preserve">16. 建立跨部门、跨地域执法联动机制，明确职责权限，提高执法效能。</w:t>
      </w:r>
    </w:p>
    <w:p w14:paraId="4DB92F8B" w14:textId="77777777" w:rsidR="00FE7A11" w:rsidRDefault="00000000">
      <w:pPr>
        <w:pStyle w:val="aff8"/>
        <w:rPr>
          <w:rFonts w:hint="default"/>
          <w:lang w:eastAsia="zh-CN"/>
        </w:rPr>
      </w:pPr>
      <w:r>
        <w:rPr>
          <w:lang w:eastAsia="zh-CN"/>
        </w:rPr>
        <w:t xml:space="preserve">17. 创新监管方式，坚持包容审慎监管，守住安全底线，促进新业态规范健康发展。</w:t>
      </w:r>
    </w:p>
    <w:p w14:paraId="3F4E8971" w14:textId="77777777" w:rsidR="00FE7A11" w:rsidRDefault="00000000">
      <w:pPr>
        <w:pStyle w:val="aff5"/>
        <w:keepNext/>
        <w:rPr>
          <w:rFonts w:hint="default"/>
          <w:lang w:eastAsia="zh-CN"/>
        </w:rPr>
      </w:pPr>
      <w:r>
        <w:rPr>
          <w:b/>
          <w:bCs/>
          <w:color w:val="1F3864"/>
          <w:lang w:eastAsia="zh-CN"/>
        </w:rPr>
        <w:t xml:space="preserve">▪ 并列型：分块各贴一个特征</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材料分段、分条或列表写政府几项不同做法，如一段依法治理、一段多部门协同、一段科技监测；变迁题按阶段分列。</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每块对应法治政府的一个特征或职能，材料不点名，要自己给每块贴特征词。</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按块分①②③写，每块都是“特征词＋这块做法＋效果”，不要揉成一句；变迁题每块写清“由……到……”的变化。每块各自给分，少写一块就丢一块的分。</w:t>
      </w:r>
    </w:p>
    <w:p w14:paraId="4DB92F8B" w14:textId="77777777" w:rsidR="00FE7A11" w:rsidRDefault="00000000">
      <w:pPr>
        <w:pStyle w:val="aff8"/>
        <w:rPr>
          <w:rFonts w:hint="default"/>
          <w:lang w:eastAsia="zh-CN"/>
        </w:rPr>
      </w:pPr>
      <w:r>
        <w:rPr>
          <w:lang w:eastAsia="zh-CN"/>
        </w:rPr>
        <w:t xml:space="preserve">18. 公正执法，让执法有温度。</w:t>
      </w:r>
    </w:p>
    <w:p w14:paraId="4DB92F8B" w14:textId="77777777" w:rsidR="00FE7A11" w:rsidRDefault="00000000">
      <w:pPr>
        <w:pStyle w:val="aff8"/>
        <w:rPr>
          <w:rFonts w:hint="default"/>
          <w:lang w:eastAsia="zh-CN"/>
        </w:rPr>
      </w:pPr>
      <w:r>
        <w:rPr>
          <w:lang w:eastAsia="zh-CN"/>
        </w:rPr>
        <w:t xml:space="preserve">19. 文明执法（可替代表述：规范执法、德治法治相结合）。</w:t>
      </w:r>
    </w:p>
    <w:p w14:paraId="4DB92F8B" w14:textId="77777777" w:rsidR="00FE7A11" w:rsidRDefault="00000000">
      <w:pPr>
        <w:pStyle w:val="aff8"/>
        <w:rPr>
          <w:rFonts w:hint="default"/>
          <w:lang w:eastAsia="zh-CN"/>
        </w:rPr>
      </w:pPr>
      <w:r>
        <w:rPr>
          <w:lang w:eastAsia="zh-CN"/>
        </w:rPr>
        <w:t xml:space="preserve">20. 营造良好市场环境，监管规范。</w:t>
      </w:r>
    </w:p>
    <w:p w14:paraId="4DB92F8B" w14:textId="77777777" w:rsidR="00FE7A11" w:rsidRDefault="00000000">
      <w:pPr>
        <w:pStyle w:val="aff8"/>
        <w:rPr>
          <w:rFonts w:hint="default"/>
          <w:lang w:eastAsia="zh-CN"/>
        </w:rPr>
      </w:pPr>
      <w:r>
        <w:rPr>
          <w:lang w:eastAsia="zh-CN"/>
        </w:rPr>
        <w:t xml:space="preserve">21. 运用互联网、人工智能等科技手段优化服务，用金融服务支持企业创新，不断提高行政服务水平。</w:t>
      </w:r>
    </w:p>
    <w:p w14:paraId="4DB92F8B" w14:textId="77777777" w:rsidR="00FE7A11" w:rsidRDefault="00000000">
      <w:pPr>
        <w:pStyle w:val="aff8"/>
        <w:rPr>
          <w:rFonts w:hint="default"/>
          <w:lang w:eastAsia="zh-CN"/>
        </w:rPr>
      </w:pPr>
      <w:r>
        <w:rPr>
          <w:lang w:eastAsia="zh-CN"/>
        </w:rPr>
        <w:t xml:space="preserve">22. 建设职能科学的政府，明确权责，统筹多部门协同推进，形成治理合力。</w:t>
      </w:r>
    </w:p>
    <w:p w14:paraId="4DB92F8B" w14:textId="77777777" w:rsidR="00FE7A11" w:rsidRDefault="00000000">
      <w:pPr>
        <w:pStyle w:val="aff8"/>
        <w:rPr>
          <w:rFonts w:hint="default"/>
          <w:lang w:eastAsia="zh-CN"/>
        </w:rPr>
      </w:pPr>
      <w:r>
        <w:rPr>
          <w:lang w:eastAsia="zh-CN"/>
        </w:rPr>
        <w:t xml:space="preserve">23. 政府转变治理方式：接诉即办机制通过全流程工作机制，推动多元力量参与治理，提高群众诉求的响应效率。</w:t>
      </w:r>
    </w:p>
    <w:p w14:paraId="3F4E8971" w14:textId="77777777" w:rsidR="00FE7A11" w:rsidRDefault="00000000">
      <w:pPr>
        <w:pStyle w:val="aff5"/>
        <w:keepNext/>
        <w:rPr>
          <w:rFonts w:hint="default"/>
          <w:lang w:eastAsia="zh-CN"/>
        </w:rPr>
      </w:pPr>
      <w:r>
        <w:rPr>
          <w:b/>
          <w:bCs/>
          <w:color w:val="1F3864"/>
          <w:lang w:eastAsia="zh-CN"/>
        </w:rPr>
        <w:t xml:space="preserve">▪ 接力型：别人推动政府落实</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先写检察建议、公益诉讼、人大督促或政协提案，再写某部门收到后整改落实；政府是链条的最后一棒。</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别的主体发起、政府承接：要把“监督推动”和“部门依法履职”接成一句，检察院的动作不能写成政府做的。</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点明部门，写“在检察建议／人大督促／提案推动下依法履行××职责，（照材料写整改措施），维护××合法权益和公共利益”。依法监管、依法行政、严格执法任写一个；材料分与全题共享，不重复给。</w:t>
      </w:r>
    </w:p>
    <w:p w14:paraId="4DB92F8B" w14:textId="77777777" w:rsidR="00FE7A11" w:rsidRDefault="00000000">
      <w:pPr>
        <w:pStyle w:val="aff8"/>
        <w:rPr>
          <w:rFonts w:hint="default"/>
          <w:lang w:eastAsia="zh-CN"/>
        </w:rPr>
      </w:pPr>
      <w:r>
        <w:rPr>
          <w:lang w:eastAsia="zh-CN"/>
        </w:rPr>
        <w:t xml:space="preserve">24. 行政机关在检察监督、人大监督推动下依法履职，按整改清单落实措施并接受“回头看”。</w:t>
      </w:r>
    </w:p>
    <w:p w14:paraId="4DB92F8B" w14:textId="77777777" w:rsidR="00FE7A11" w:rsidRDefault="00000000">
      <w:pPr>
        <w:pStyle w:val="aff8"/>
        <w:rPr>
          <w:rFonts w:hint="default"/>
          <w:lang w:eastAsia="zh-CN"/>
        </w:rPr>
      </w:pPr>
      <w:r>
        <w:rPr>
          <w:lang w:eastAsia="zh-CN"/>
        </w:rPr>
        <w:t xml:space="preserve">25. 纠正市场主体的侵权违法行为，督促其履行法定义务，保障未成年人等群体合法权益。</w:t>
      </w:r>
    </w:p>
    <w:p w14:paraId="4DB92F8B" w14:textId="77777777" w:rsidR="00FE7A11" w:rsidRDefault="00000000">
      <w:pPr>
        <w:pStyle w:val="aff8"/>
        <w:rPr>
          <w:rFonts w:hint="default"/>
          <w:lang w:eastAsia="zh-CN"/>
        </w:rPr>
      </w:pPr>
      <w:r>
        <w:rPr>
          <w:lang w:eastAsia="zh-CN"/>
        </w:rPr>
        <w:t xml:space="preserve">26. 政府主动接受人大监督、民主监督、监察监督、司法监督和社会监督，增强透明度。</w:t>
      </w:r>
    </w:p>
    <w:p w14:paraId="4DB92F8B" w14:textId="77777777" w:rsidR="00FE7A11" w:rsidRDefault="00000000">
      <w:pPr>
        <w:pStyle w:val="aff8"/>
        <w:rPr>
          <w:rFonts w:hint="default"/>
          <w:lang w:eastAsia="zh-CN"/>
        </w:rPr>
      </w:pPr>
      <w:r>
        <w:rPr>
          <w:lang w:eastAsia="zh-CN"/>
        </w:rPr>
        <w:t xml:space="preserve">27. 政府积极履行职能，各部门通力配合，把提案建议转化为具体政策并推动落实。</w:t>
      </w:r>
    </w:p>
    <w:p w14:paraId="3F4E8971" w14:textId="77777777" w:rsidR="00FE7A11" w:rsidRDefault="00000000">
      <w:pPr>
        <w:pStyle w:val="aff5"/>
        <w:keepNext/>
        <w:rPr>
          <w:rFonts w:hint="default"/>
          <w:lang w:eastAsia="zh-CN"/>
        </w:rPr>
      </w:pPr>
      <w:r>
        <w:rPr>
          <w:b/>
          <w:bCs/>
          <w:color w:val="1F3864"/>
          <w:lang w:eastAsia="zh-CN"/>
        </w:rPr>
        <w:t xml:space="preserve">▪ 链条型：从法条推到履职效果</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材料是新法、条例的条文或典型案例，写“政府应当……”“明确执法权”，或只说法律通过施行；政府还没有实际动作。</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法定权责→政府依法履职→治理效果，材料只给第一环，后两环要用条文里的具体环节补出来。</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写成三步：“条例明晰政府权责、提供法律依据→推动政府依法履行××职能、严格执法（结合条文环节）→保障权利、提升治理效能，实现良法善治。”“政府依法行政，司法机关公正司法”这一整句算一个分点，不能拆。</w:t>
      </w:r>
    </w:p>
    <w:p w14:paraId="4DB92F8B" w14:textId="77777777" w:rsidR="00FE7A11" w:rsidRDefault="00000000">
      <w:pPr>
        <w:pStyle w:val="aff8"/>
        <w:rPr>
          <w:rFonts w:hint="default"/>
          <w:lang w:eastAsia="zh-CN"/>
        </w:rPr>
      </w:pPr>
      <w:r>
        <w:rPr>
          <w:lang w:eastAsia="zh-CN"/>
        </w:rPr>
        <w:t xml:space="preserve">28. 条例明晰政府的权力与责任，为依法履职提供法律依据，推动政府全面履行职能，实现良法善治。</w:t>
      </w:r>
    </w:p>
    <w:p w14:paraId="4DB92F8B" w14:textId="77777777" w:rsidR="00FE7A11" w:rsidRDefault="00000000">
      <w:pPr>
        <w:pStyle w:val="aff8"/>
        <w:rPr>
          <w:rFonts w:hint="default"/>
          <w:lang w:eastAsia="zh-CN"/>
        </w:rPr>
      </w:pPr>
      <w:r>
        <w:rPr>
          <w:lang w:eastAsia="zh-CN"/>
        </w:rPr>
        <w:t xml:space="preserve">29. 政府要合理划定权力边界，强化法定义务，明确法律责任与权利救济机制。</w:t>
      </w:r>
    </w:p>
    <w:p w14:paraId="4DB92F8B" w14:textId="77777777" w:rsidR="00FE7A11" w:rsidRDefault="00000000">
      <w:pPr>
        <w:pStyle w:val="aff8"/>
        <w:rPr>
          <w:rFonts w:hint="default"/>
          <w:lang w:eastAsia="zh-CN"/>
        </w:rPr>
      </w:pPr>
      <w:r>
        <w:rPr>
          <w:lang w:eastAsia="zh-CN"/>
        </w:rPr>
        <w:t xml:space="preserve">30. 政府坚持依法行政，司法机关公正司法，确保法律正确实施。</w:t>
      </w:r>
    </w:p>
    <w:p w14:paraId="4DB92F8B" w14:textId="77777777" w:rsidR="00FE7A11" w:rsidRDefault="00000000">
      <w:pPr>
        <w:pStyle w:val="aff8"/>
        <w:rPr>
          <w:rFonts w:hint="default"/>
          <w:lang w:eastAsia="zh-CN"/>
        </w:rPr>
      </w:pPr>
      <w:r>
        <w:rPr>
          <w:lang w:eastAsia="zh-CN"/>
        </w:rPr>
        <w:t xml:space="preserve">31. 重大改革于法有据，通过政府机构和履职机制改革，建设权责法定、职能科学的法治政府。</w:t>
      </w:r>
    </w:p>
    <w:p w14:paraId="3F4E8971" w14:textId="77777777" w:rsidR="00FE7A11" w:rsidRDefault="00000000">
      <w:pPr>
        <w:pStyle w:val="aff5"/>
        <w:keepNext/>
        <w:rPr>
          <w:rFonts w:hint="default"/>
          <w:lang w:eastAsia="zh-CN"/>
        </w:rPr>
      </w:pPr>
      <w:r>
        <w:rPr>
          <w:b/>
          <w:bCs/>
          <w:color w:val="1F3864"/>
          <w:lang w:eastAsia="zh-CN"/>
        </w:rPr>
        <w:t xml:space="preserve">▪ 对号型：对照法条定性纠偏</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材料给出政府一个有问题的做法（如不让别的企业经营、设价格门槛）或一个片面说法，并附法条或资料卡。</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对错要自己判断，标准就在资料卡或法条里；答案分定性、说理、纠正三层。</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定性（属于滥用行政权力／设置不合理准入条件／有合理性但不全面），再说危害或局限（阻碍公平竞争、损害合法权益），最后写应当怎么做或纠正的意义（依法规范行政权力、维护法制统一）。三层各自给分。</w:t>
      </w:r>
    </w:p>
    <w:p w14:paraId="4DB92F8B" w14:textId="77777777" w:rsidR="00FE7A11" w:rsidRDefault="00000000">
      <w:pPr>
        <w:pStyle w:val="aff8"/>
        <w:rPr>
          <w:rFonts w:hint="default"/>
          <w:lang w:eastAsia="zh-CN"/>
        </w:rPr>
      </w:pPr>
      <w:r>
        <w:rPr>
          <w:lang w:eastAsia="zh-CN"/>
        </w:rPr>
        <w:t xml:space="preserve">32. 行政机关不得滥用行政权力排除、限制竞争。</w:t>
      </w:r>
    </w:p>
    <w:p w14:paraId="4DB92F8B" w14:textId="77777777" w:rsidR="00FE7A11" w:rsidRDefault="00000000">
      <w:pPr>
        <w:pStyle w:val="aff8"/>
        <w:rPr>
          <w:rFonts w:hint="default"/>
          <w:lang w:eastAsia="zh-CN"/>
        </w:rPr>
      </w:pPr>
      <w:r>
        <w:rPr>
          <w:lang w:eastAsia="zh-CN"/>
        </w:rPr>
        <w:t xml:space="preserve">33. 地方政府规范性文件不得与宪法、法律、行政法规相抵触。</w:t>
      </w:r>
    </w:p>
    <w:p w14:paraId="4DB92F8B" w14:textId="77777777" w:rsidR="00FE7A11" w:rsidRDefault="00000000">
      <w:pPr>
        <w:pStyle w:val="aff8"/>
        <w:rPr>
          <w:rFonts w:hint="default"/>
          <w:lang w:eastAsia="zh-CN"/>
        </w:rPr>
      </w:pPr>
      <w:r>
        <w:rPr>
          <w:lang w:eastAsia="zh-CN"/>
        </w:rPr>
        <w:t xml:space="preserve">34. 政府要加强市场监管，维护公平竞争的市场秩序，防止地方保护和市场壁垒。</w:t>
      </w:r>
    </w:p>
    <w:p w14:paraId="4DB92F8B" w14:textId="77777777" w:rsidR="00FE7A11" w:rsidRDefault="00000000">
      <w:pPr>
        <w:pStyle w:val="aff8"/>
        <w:rPr>
          <w:rFonts w:hint="default"/>
          <w:lang w:eastAsia="zh-CN"/>
        </w:rPr>
      </w:pPr>
      <w:r>
        <w:rPr>
          <w:lang w:eastAsia="zh-CN"/>
        </w:rPr>
        <w:t xml:space="preserve">35. 把权力关进制度的笼子，健全对行政权力的制约和监督机制。</w:t>
      </w:r>
    </w:p>
    <w:p w14:paraId="4DB92F8B" w14:textId="77777777" w:rsidR="00FE7A11" w:rsidRDefault="00000000">
      <w:pPr>
        <w:pStyle w:val="aff8"/>
        <w:rPr>
          <w:rFonts w:hint="default"/>
          <w:lang w:eastAsia="zh-CN"/>
        </w:rPr>
      </w:pPr>
      <w:r>
        <w:rPr>
          <w:lang w:eastAsia="zh-CN"/>
        </w:rPr>
        <w:t xml:space="preserve">36. 政府权力由法律授予、受监督和制约，政府与人民不是单向庇护关系。</w:t>
      </w:r>
    </w:p>
    <w:p w14:paraId="3F4E8971" w14:textId="77777777" w:rsidR="00FE7A11" w:rsidRDefault="00000000">
      <w:pPr>
        <w:pStyle w:val="aff5"/>
        <w:keepNext/>
        <w:rPr>
          <w:rFonts w:hint="default"/>
          <w:lang w:eastAsia="zh-CN"/>
        </w:rPr>
      </w:pPr>
      <w:r>
        <w:rPr>
          <w:b/>
          <w:bCs/>
          <w:color w:val="1F3864"/>
          <w:lang w:eastAsia="zh-CN"/>
        </w:rPr>
        <w:t xml:space="preserve">▪ 补出型：材料只摆问题自己补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材料只列问题或各方关切：设施老化、平台失责、拖欠薪酬、多方诉求冲突，政府没出场；设问要求提建议或写建议书。</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材料是病，政府做法是药：从具体问题推出政府该做什么，再给理论依据；空喊依法行政不算建议。</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写“针对××问题→××部门做什么（加强监管执法、建立风险监测和追责机制、加大投入、公开规则、协商反馈）→依据（市场监管／公共服务职能、执法严明、科学民主依法决策）”。建议书先写理由再列措施。建议和依据分开给分。</w:t>
      </w:r>
    </w:p>
    <w:p w14:paraId="4DB92F8B" w14:textId="77777777" w:rsidR="00FE7A11" w:rsidRDefault="00000000">
      <w:pPr>
        <w:pStyle w:val="aff8"/>
        <w:rPr>
          <w:rFonts w:hint="default"/>
          <w:lang w:eastAsia="zh-CN"/>
        </w:rPr>
      </w:pPr>
      <w:r>
        <w:rPr>
          <w:lang w:eastAsia="zh-CN"/>
        </w:rPr>
        <w:t xml:space="preserve">37. 加强市场监管和网络执法，维护网络空间良好秩序。</w:t>
      </w:r>
    </w:p>
    <w:p w14:paraId="4DB92F8B" w14:textId="77777777" w:rsidR="00FE7A11" w:rsidRDefault="00000000">
      <w:pPr>
        <w:pStyle w:val="aff8"/>
        <w:rPr>
          <w:rFonts w:hint="default"/>
          <w:lang w:eastAsia="zh-CN"/>
        </w:rPr>
      </w:pPr>
      <w:r>
        <w:rPr>
          <w:lang w:eastAsia="zh-CN"/>
        </w:rPr>
        <w:t xml:space="preserve">38. 建立风险监测、合规审查和责任追究机制，严格规范公正文明执法，及时查处违法行为。</w:t>
      </w:r>
    </w:p>
    <w:p w14:paraId="4DB92F8B" w14:textId="77777777" w:rsidR="00FE7A11" w:rsidRDefault="00000000">
      <w:pPr>
        <w:pStyle w:val="aff8"/>
        <w:rPr>
          <w:rFonts w:hint="default"/>
          <w:lang w:eastAsia="zh-CN"/>
        </w:rPr>
      </w:pPr>
      <w:r>
        <w:rPr>
          <w:lang w:eastAsia="zh-CN"/>
        </w:rPr>
        <w:t xml:space="preserve">39. 政府加大投入，完善公共服务体系，开展职业技能培训，排查整治安全隐患。</w:t>
      </w:r>
    </w:p>
    <w:p w14:paraId="4DB92F8B" w14:textId="77777777" w:rsidR="00FE7A11" w:rsidRDefault="00000000">
      <w:pPr>
        <w:pStyle w:val="aff8"/>
        <w:rPr>
          <w:rFonts w:hint="default"/>
          <w:lang w:eastAsia="zh-CN"/>
        </w:rPr>
      </w:pPr>
      <w:r>
        <w:rPr>
          <w:lang w:eastAsia="zh-CN"/>
        </w:rPr>
        <w:t xml:space="preserve">40. 组织专业评估，公开方案和规则，组织协商论证并反馈，兼顾各方诉求。</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41. 提高治理效能（可替代表述：行政效率、治理体系治理能力现代化）。</w:t>
      </w:r>
    </w:p>
    <w:p w14:paraId="4DB92F8B" w14:textId="77777777" w:rsidR="00FE7A11" w:rsidRDefault="00000000">
      <w:pPr>
        <w:pStyle w:val="aff8"/>
        <w:rPr>
          <w:rFonts w:hint="default"/>
          <w:lang w:eastAsia="zh-CN"/>
        </w:rPr>
      </w:pPr>
      <w:r>
        <w:rPr>
          <w:lang w:eastAsia="zh-CN"/>
        </w:rPr>
        <w:t xml:space="preserve">42. 推进经济社会高质量发展。</w:t>
      </w:r>
    </w:p>
    <w:p w14:paraId="4DB92F8B" w14:textId="77777777" w:rsidR="00FE7A11" w:rsidRDefault="00000000">
      <w:pPr>
        <w:pStyle w:val="aff8"/>
        <w:rPr>
          <w:rFonts w:hint="default"/>
          <w:lang w:eastAsia="zh-CN"/>
        </w:rPr>
      </w:pPr>
      <w:r>
        <w:rPr>
          <w:lang w:eastAsia="zh-CN"/>
        </w:rPr>
        <w:t xml:space="preserve">43. 提升为人民服务的水平。</w:t>
      </w:r>
    </w:p>
    <w:p w14:paraId="4DB92F8B" w14:textId="77777777" w:rsidR="00FE7A11" w:rsidRDefault="00000000">
      <w:pPr>
        <w:pStyle w:val="aff8"/>
        <w:rPr>
          <w:rFonts w:hint="default"/>
          <w:lang w:eastAsia="zh-CN"/>
        </w:rPr>
      </w:pPr>
      <w:r>
        <w:rPr>
          <w:lang w:eastAsia="zh-CN"/>
        </w:rPr>
        <w:t xml:space="preserve">44. 维护公共利益，保障公民合法权益，实现二者有机统一。</w:t>
      </w:r>
    </w:p>
    <w:p w14:paraId="4DB92F8B" w14:textId="77777777" w:rsidR="00FE7A11" w:rsidRDefault="00000000">
      <w:pPr>
        <w:pStyle w:val="aff8"/>
        <w:rPr>
          <w:rFonts w:hint="default"/>
          <w:lang w:eastAsia="zh-CN"/>
        </w:rPr>
      </w:pPr>
      <w:r>
        <w:rPr>
          <w:lang w:eastAsia="zh-CN"/>
        </w:rPr>
        <w:t xml:space="preserve">45. 稳定社会预期和企业发展预期，为经济社会发展提供良好法治环境。</w:t>
      </w:r>
    </w:p>
    <w:p w14:paraId="4DB92F8B" w14:textId="77777777" w:rsidR="00FE7A11" w:rsidRDefault="00000000">
      <w:pPr>
        <w:pStyle w:val="aff8"/>
        <w:rPr>
          <w:rFonts w:hint="default"/>
          <w:lang w:eastAsia="zh-CN"/>
        </w:rPr>
      </w:pPr>
      <w:r>
        <w:rPr>
          <w:lang w:eastAsia="zh-CN"/>
        </w:rPr>
        <w:t xml:space="preserve">46. 提高政府公信力和执行力，增强人民群众获得感、幸福感、安全感。</w:t>
      </w:r>
    </w:p>
    <w:p w14:paraId="4DB92F8B" w14:textId="77777777" w:rsidR="00FE7A11" w:rsidRDefault="00000000">
      <w:pPr>
        <w:pStyle w:val="aff8"/>
        <w:rPr>
          <w:rFonts w:hint="default"/>
          <w:lang w:eastAsia="zh-CN"/>
        </w:rPr>
      </w:pPr>
      <w:r>
        <w:rPr>
          <w:lang w:eastAsia="zh-CN"/>
        </w:rPr>
        <w:t xml:space="preserve">47. 保障人民平等享有公共法律服务。</w:t>
      </w:r>
    </w:p>
    <w:p w14:paraId="3526155B" w14:textId="77777777" w:rsidR="00FE7A11" w:rsidRDefault="00000000">
      <w:pPr>
        <w:pStyle w:val="aff5"/>
        <w:rPr>
          <w:rFonts w:hint="default"/>
          <w:lang w:eastAsia="zh-CN"/>
        </w:rPr>
      </w:pPr>
      <w:r>
        <w:rPr>
          <w:b/>
          <w:bCs/>
          <w:color w:val="1F4E79"/>
          <w:lang w:eastAsia="zh-CN"/>
        </w:rPr>
        <w:t>【答题串联】</w:t>
      </w:r>
      <w:r>
        <w:rPr>
          <w:lang w:eastAsia="zh-CN"/>
        </w:rPr>
        <w:t xml:space="preserve"> 具体部门→依法行政、履行××职能（监管执法、公共服务、科学决策、政务公开）→材料中的做法→维护秩序和权益、提升治理效能、建设人民满意的政府。</w:t>
      </w:r>
    </w:p>
    <w:p w14:paraId="110E0E8A" w14:textId="77777777" w:rsidR="00FE7A11" w:rsidRDefault="00000000">
      <w:pPr>
        <w:pStyle w:val="affd"/>
        <w:keepNext/>
        <w:rPr>
          <w:rFonts w:hint="default"/>
          <w:lang w:eastAsia="zh-CN"/>
        </w:rPr>
      </w:pPr>
      <w:r>
        <w:rPr>
          <w:lang w:eastAsia="zh-CN"/>
        </w:rPr>
        <w:t>【易混提醒】</w:t>
      </w:r>
    </w:p>
    <w:p w14:paraId="63508CBD" w14:textId="77777777" w:rsidR="00FE7A11" w:rsidRDefault="00000000">
      <w:pPr>
        <w:pStyle w:val="aff8"/>
        <w:rPr>
          <w:rFonts w:hint="default"/>
          <w:lang w:eastAsia="zh-CN"/>
        </w:rPr>
      </w:pPr>
      <w:r>
        <w:rPr>
          <w:lang w:eastAsia="zh-CN"/>
        </w:rPr>
        <w:t>易混：先确认行政主体，再写依法行政、监管或公共服务；党委部署、人大监督、法院裁判和检察监督都不能改写成政府行为。</w:t>
      </w:r>
    </w:p>
    <w:p>
      <w:pPr>
        <w:pStyle w:val="HBMethod"/>
      </w:pPr>
      <w:r>
        <w:rPr/>
        <w:t xml:space="preserve">考法1　独做型：一个部门做一件事（10题）</w:t>
      </w:r>
    </w:p>
    <w:p>
      <w:pPr>
        <w:pStyle w:val="HBMethodDesc"/>
      </w:pPr>
      <w:r>
        <w:rPr/>
        <w:t xml:space="preserve">材料里一个部门做了一件事，我用一句话写全依法履职、做法和效果。</w:t>
      </w:r>
    </w:p>
    <w:p w14:paraId="269079F7" w14:textId="77777777" w:rsidR="00FE7A11" w:rsidRDefault="00000000">
      <w:pPr>
        <w:pStyle w:val="31"/>
        <w:spacing w:after="60"/>
        <w:rPr>
          <w:rFonts w:hint="default"/>
          <w:lang w:eastAsia="zh-CN"/>
        </w:rPr>
      </w:pPr>
      <w:r>
        <w:rPr>
          <w:lang w:eastAsia="zh-CN"/>
        </w:rPr>
        <w:t xml:space="preserve">例题 1　2025西城期末第16(2)题</w:t>
      </w:r>
    </w:p>
    <w:p w14:paraId="0FA3C589"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16</w:t>
      </w:r>
      <w:r>
        <w:rPr>
          <w:lang w:eastAsia="zh-CN"/>
        </w:rPr>
        <w:t>．（</w:t>
      </w:r>
      <w:r>
        <w:rPr>
          <w:lang w:eastAsia="zh-CN"/>
        </w:rPr>
        <w:t>2</w:t>
      </w:r>
      <w:r>
        <w:rPr>
          <w:lang w:eastAsia="zh-CN"/>
        </w:rPr>
        <w:t>）为继续推动文物建筑的保护利用，西城区政府发布了新的文物建筑活化利用计划。同学们围绕其中一些具体做法开展了讨论，</w:t>
      </w:r>
      <w:r>
        <w:rPr>
          <w:lang w:eastAsia="zh-CN"/>
        </w:rPr>
        <w:t>运用所学，完成下表。</w:t>
      </w:r>
      <w:r>
        <w:rPr>
          <w:rFonts w:eastAsia="Songti SC"/>
        </w:rPr>
        <w:t>（</w:t>
      </w:r>
      <w:r>
        <w:rPr>
          <w:rFonts w:eastAsia="Songti SC"/>
        </w:rPr>
        <w:t>6</w:t>
      </w:r>
      <w:r>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5950"/>
        <w:gridCol w:w="1766"/>
        <w:gridCol w:w="1582"/>
      </w:tblGrid>
      <w:tr w:rsidR="00FE7A11" w14:paraId="18B993B1" w14:textId="77777777">
        <w:trPr>
          <w:cantSplit/>
          <w:tblHeader/>
        </w:trPr>
        <w:tc>
          <w:tcPr>
            <w:tcW w:w="5950" w:type="dxa"/>
          </w:tcPr>
          <w:p w14:paraId="18DDD337" w14:textId="77777777" w:rsidR="00FE7A11" w:rsidRDefault="00000000">
            <w:pPr>
              <w:pStyle w:val="aff6"/>
              <w:keepLines/>
              <w:ind w:firstLine="0"/>
              <w:jc w:val="center"/>
              <w:rPr>
                <w:rFonts w:hint="default"/>
              </w:rPr>
            </w:pPr>
            <w:r>
              <w:rPr>
                <w:b/>
              </w:rPr>
              <w:t>做法</w:t>
            </w:r>
          </w:p>
        </w:tc>
        <w:tc>
          <w:tcPr>
            <w:tcW w:w="1766" w:type="dxa"/>
          </w:tcPr>
          <w:p w14:paraId="10FCB289" w14:textId="77777777" w:rsidR="00FE7A11" w:rsidRDefault="00000000">
            <w:pPr>
              <w:pStyle w:val="aff6"/>
              <w:keepLines/>
              <w:ind w:firstLine="0"/>
              <w:jc w:val="center"/>
              <w:rPr>
                <w:rFonts w:hint="default"/>
              </w:rPr>
            </w:pPr>
            <w:r>
              <w:rPr>
                <w:b/>
              </w:rPr>
              <w:t>体现的要求</w:t>
            </w:r>
          </w:p>
        </w:tc>
        <w:tc>
          <w:tcPr>
            <w:tcW w:w="1582" w:type="dxa"/>
          </w:tcPr>
          <w:p w14:paraId="4959E52C" w14:textId="77777777" w:rsidR="00FE7A11" w:rsidRDefault="00000000">
            <w:pPr>
              <w:pStyle w:val="aff6"/>
              <w:keepLines/>
              <w:ind w:firstLine="0"/>
              <w:jc w:val="center"/>
              <w:rPr>
                <w:rFonts w:hint="default"/>
              </w:rPr>
            </w:pPr>
            <w:r>
              <w:rPr>
                <w:b/>
              </w:rPr>
              <w:t>理由</w:t>
            </w:r>
          </w:p>
        </w:tc>
      </w:tr>
      <w:tr w:rsidR="00FE7A11" w14:paraId="515B316C" w14:textId="77777777">
        <w:trPr>
          <w:cantSplit/>
        </w:trPr>
        <w:tc>
          <w:tcPr>
            <w:tcW w:w="5950" w:type="dxa"/>
          </w:tcPr>
          <w:p w14:paraId="2263A473" w14:textId="77777777" w:rsidR="00FE7A11" w:rsidRDefault="00000000">
            <w:pPr>
              <w:pStyle w:val="aff6"/>
              <w:keepLines/>
              <w:ind w:firstLine="0"/>
              <w:jc w:val="both"/>
              <w:rPr>
                <w:rFonts w:hint="default"/>
                <w:lang w:eastAsia="zh-CN"/>
              </w:rPr>
            </w:pPr>
            <w:r>
              <w:rPr>
                <w:lang w:eastAsia="zh-CN"/>
              </w:rPr>
              <w:t>所有社会机构均需通过竞争方式获取西城区文物建筑活化利用项目</w:t>
            </w:r>
          </w:p>
        </w:tc>
        <w:tc>
          <w:tcPr>
            <w:tcW w:w="1766" w:type="dxa"/>
          </w:tcPr>
          <w:p w14:paraId="63A89DA0" w14:textId="77777777" w:rsidR="00FE7A11" w:rsidRDefault="00000000">
            <w:pPr>
              <w:pStyle w:val="aff6"/>
              <w:keepLines/>
              <w:ind w:firstLine="0"/>
              <w:jc w:val="both"/>
              <w:rPr>
                <w:rFonts w:hint="default"/>
              </w:rPr>
            </w:pPr>
            <w:r>
              <w:t>公平</w:t>
            </w:r>
          </w:p>
        </w:tc>
        <w:tc>
          <w:tcPr>
            <w:tcW w:w="1582" w:type="dxa"/>
          </w:tcPr>
          <w:p w14:paraId="56B3F8C3" w14:textId="77777777" w:rsidR="00FE7A11" w:rsidRDefault="00000000">
            <w:pPr>
              <w:pStyle w:val="aff6"/>
              <w:keepLines/>
              <w:ind w:firstLine="0"/>
              <w:jc w:val="both"/>
              <w:rPr>
                <w:rFonts w:hint="default"/>
              </w:rPr>
            </w:pPr>
            <w:r>
              <w:t>①</w:t>
            </w:r>
          </w:p>
        </w:tc>
      </w:tr>
      <w:tr w:rsidR="00FE7A11" w14:paraId="0B39DFF7" w14:textId="77777777">
        <w:trPr>
          <w:cantSplit/>
        </w:trPr>
        <w:tc>
          <w:tcPr>
            <w:tcW w:w="5950" w:type="dxa"/>
          </w:tcPr>
          <w:p w14:paraId="3283DB3F" w14:textId="77777777" w:rsidR="00FE7A11" w:rsidRDefault="00000000">
            <w:pPr>
              <w:pStyle w:val="aff6"/>
              <w:keepLines/>
              <w:ind w:firstLine="0"/>
              <w:jc w:val="both"/>
              <w:rPr>
                <w:rFonts w:hint="default"/>
                <w:lang w:eastAsia="zh-CN"/>
              </w:rPr>
            </w:pPr>
            <w:r>
              <w:rPr>
                <w:lang w:eastAsia="zh-CN"/>
              </w:rPr>
              <w:t>参与的社会机构按照如下流程渐次推进：信息获取、前期咨询、项目策划、项目评审、项目确定。由相关部门对通过初审的单位展开实地走访；区文化和旅游局组织专家进行项目评审；通过评审的项目经区政府审议，确定中标单位</w:t>
            </w:r>
          </w:p>
        </w:tc>
        <w:tc>
          <w:tcPr>
            <w:tcW w:w="1766" w:type="dxa"/>
          </w:tcPr>
          <w:p w14:paraId="077EBFA8" w14:textId="77777777" w:rsidR="00FE7A11" w:rsidRDefault="00000000">
            <w:pPr>
              <w:pStyle w:val="aff6"/>
              <w:keepLines/>
              <w:ind w:firstLine="0"/>
              <w:jc w:val="both"/>
              <w:rPr>
                <w:rFonts w:hint="default"/>
              </w:rPr>
            </w:pPr>
            <w:r>
              <w:t>程序公正</w:t>
            </w:r>
          </w:p>
        </w:tc>
        <w:tc>
          <w:tcPr>
            <w:tcW w:w="1582" w:type="dxa"/>
          </w:tcPr>
          <w:p w14:paraId="248B3340" w14:textId="77777777" w:rsidR="00FE7A11" w:rsidRDefault="00000000">
            <w:pPr>
              <w:pStyle w:val="aff6"/>
              <w:keepLines/>
              <w:ind w:firstLine="0"/>
              <w:jc w:val="both"/>
              <w:rPr>
                <w:rFonts w:hint="default"/>
                <w:lang w:eastAsia="zh-CN"/>
              </w:rPr>
            </w:pPr>
            <w:r>
              <w:rPr>
                <w:lang w:eastAsia="zh-CN"/>
              </w:rPr>
              <w:t>政府履行职能要依照程序进行，严格、规范</w:t>
            </w:r>
          </w:p>
        </w:tc>
      </w:tr>
      <w:tr w:rsidR="00FE7A11" w14:paraId="7D8A35A8" w14:textId="77777777">
        <w:trPr>
          <w:cantSplit/>
        </w:trPr>
        <w:tc>
          <w:tcPr>
            <w:tcW w:w="5950" w:type="dxa"/>
          </w:tcPr>
          <w:p w14:paraId="4651C5AC" w14:textId="77777777" w:rsidR="00FE7A11" w:rsidRDefault="00000000">
            <w:pPr>
              <w:pStyle w:val="aff6"/>
              <w:keepLines/>
              <w:ind w:firstLine="0"/>
              <w:jc w:val="both"/>
              <w:rPr>
                <w:rFonts w:hint="default"/>
                <w:lang w:eastAsia="zh-CN"/>
              </w:rPr>
            </w:pPr>
            <w:r>
              <w:rPr>
                <w:lang w:eastAsia="zh-CN"/>
              </w:rPr>
              <w:t>相关信息在西城区人民政府官网、国家文物局官网、北京市文物局官网、投资北京国际有限公司官网等渠道同步发布；确定项目中标单位后进行公示</w:t>
            </w:r>
          </w:p>
        </w:tc>
        <w:tc>
          <w:tcPr>
            <w:tcW w:w="1766" w:type="dxa"/>
          </w:tcPr>
          <w:p w14:paraId="4A192123" w14:textId="77777777" w:rsidR="00FE7A11" w:rsidRDefault="00000000">
            <w:pPr>
              <w:pStyle w:val="aff6"/>
              <w:keepLines/>
              <w:ind w:firstLine="0"/>
              <w:jc w:val="both"/>
              <w:rPr>
                <w:rFonts w:hint="default"/>
              </w:rPr>
            </w:pPr>
            <w:r>
              <w:t>②</w:t>
            </w:r>
          </w:p>
        </w:tc>
        <w:tc>
          <w:tcPr>
            <w:tcW w:w="1582" w:type="dxa"/>
          </w:tcPr>
          <w:p w14:paraId="41192AC2" w14:textId="77777777" w:rsidR="00FE7A11" w:rsidRDefault="00000000">
            <w:pPr>
              <w:pStyle w:val="aff6"/>
              <w:keepLines/>
              <w:ind w:firstLine="0"/>
              <w:jc w:val="both"/>
              <w:rPr>
                <w:rFonts w:hint="default"/>
              </w:rPr>
            </w:pPr>
            <w:r>
              <w:t>③</w:t>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表格要求把项目流程、评审、中标和公示等信息公开，材料同时强调政府依照程序、严格规范履职，触发政务公开和法治政府建设。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设问要求补写公开及其理由，法治政府角度既说明政务公开这一做法，也写它怎样保障公众知情监督、规范行政权力并提升政府公信力。</w:t>
      </w:r>
    </w:p>
    <w:p w14:paraId="45E840C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E840C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政府依法依程序公开项目流程、评审和中标信息，落实政务公开。公开使公众能够行使知情权、参与权、表达权、监督权，接受社会监督，规范行政权力运行，提升政府公信力，建设法治政府。</w:t>
      </w:r>
    </w:p>
    <w:p w14:paraId="7A091F0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公开或政务公开（2分）。结合项目流程、中标公示等材料，说明政务公开接受社会公众监督、保障人民群众知情权，规范权力运行、提升政府公信力（2分）。</w:t>
      </w:r>
    </w:p>
    <w:p w14:paraId="1CD1F9AE" w14:textId="77777777" w:rsidR="00FE7A11" w:rsidRDefault="00000000">
      <w:pPr>
        <w:pStyle w:val="31"/>
        <w:spacing w:after="60"/>
        <w:rPr>
          <w:rFonts w:hint="default"/>
          <w:lang w:eastAsia="zh-CN"/>
        </w:rPr>
      </w:pPr>
      <w:r>
        <w:rPr>
          <w:lang w:eastAsia="zh-CN"/>
        </w:rPr>
        <w:t xml:space="preserve">例题 2　2026东城一模第17题</w:t>
      </w:r>
    </w:p>
    <w:p w14:paraId="3E6441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2732D686" w14:textId="77777777" w:rsidR="00FE7A11" w:rsidRDefault="00000000">
      <w:pPr>
        <w:pStyle w:val="aff6"/>
        <w:keepNext/>
        <w:ind w:firstLine="0"/>
        <w:jc w:val="both"/>
        <w:rPr>
          <w:rFonts w:hint="default"/>
          <w:lang w:eastAsia="zh-CN"/>
        </w:rPr>
      </w:pPr>
      <w:r>
        <w:rPr>
          <w:b/>
          <w:lang w:eastAsia="zh-CN"/>
        </w:rPr>
        <w:t>“心事”被听见</w:t>
      </w:r>
    </w:p>
    <w:p w14:paraId="645C9D88"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501455DA" w14:textId="77777777" w:rsidR="00FE7A11" w:rsidRDefault="00000000">
      <w:pPr>
        <w:pStyle w:val="aff6"/>
        <w:keepNext/>
        <w:ind w:firstLine="0"/>
        <w:jc w:val="both"/>
        <w:rPr>
          <w:rFonts w:hint="default"/>
          <w:lang w:eastAsia="zh-CN"/>
        </w:rPr>
      </w:pPr>
      <w:r>
        <w:rPr>
          <w:b/>
          <w:lang w:eastAsia="zh-CN"/>
        </w:rPr>
        <w:t>期待有回应</w:t>
      </w:r>
    </w:p>
    <w:p w14:paraId="372E782B"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0CC4D9A6" w14:textId="77777777" w:rsidR="00FE7A11" w:rsidRDefault="00000000">
      <w:pPr>
        <w:pStyle w:val="aff6"/>
        <w:keepNext/>
        <w:ind w:firstLine="0"/>
        <w:jc w:val="both"/>
        <w:rPr>
          <w:rFonts w:hint="default"/>
          <w:lang w:eastAsia="zh-CN"/>
        </w:rPr>
      </w:pPr>
      <w:r>
        <w:rPr>
          <w:b/>
          <w:lang w:eastAsia="zh-CN"/>
        </w:rPr>
        <w:t>实惠落实处</w:t>
      </w:r>
    </w:p>
    <w:p w14:paraId="76DE687A"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4D5B12D8"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北京、上海、重庆落实“青创十条”、扩容“青年驿站”、实施青年安居工程，直接提供就业创业和住房公共服务，体现政府履行公共服务职能并将政策落到实处。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设问要求说明心事如何转化为实事，政府角度按履行公共服务职能—落实政策—保障青年需求组织，落到“实惠落实处”、青年发展和城市友好。</w:t>
      </w:r>
    </w:p>
    <w:p w14:paraId="1A0846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0846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政府履行公共服务职能，坚持为人民服务，落实“青创十条”、扩容“青年驿站”、实施青年安居工程，保障青年就业创业、住房需求，促进青年发展，让城市更友好。</w:t>
      </w:r>
    </w:p>
    <w:p w14:paraId="4A8CF48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政府履行公共服务职能（1分）。结合落实“青创十条”、扩容“青年驿站”、实施青年安居工程，说明“实惠落实处”，保障青年就业创业、住房需求（1分）。该材料分析分与全题共享，不重复计分。</w:t>
      </w:r>
    </w:p>
    <w:p w14:paraId="795C1358" w14:textId="77777777" w:rsidR="00FE7A11" w:rsidRDefault="00000000">
      <w:pPr>
        <w:pStyle w:val="31"/>
        <w:spacing w:after="60"/>
        <w:rPr>
          <w:rFonts w:hint="default"/>
          <w:lang w:eastAsia="zh-CN"/>
        </w:rPr>
      </w:pPr>
      <w:r>
        <w:rPr>
          <w:lang w:eastAsia="zh-CN"/>
        </w:rPr>
        <w:t xml:space="preserve">例题 3　2026丰台期末第17题</w:t>
      </w:r>
    </w:p>
    <w:p w14:paraId="5C5F03E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442605E5"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73A7A4C9" w14:textId="77777777">
        <w:trPr>
          <w:cantSplit/>
          <w:tblHeader/>
        </w:trPr>
        <w:tc>
          <w:tcPr>
            <w:tcW w:w="3099" w:type="dxa"/>
          </w:tcPr>
          <w:p w14:paraId="01BCEC86" w14:textId="77777777" w:rsidR="00FE7A11" w:rsidRDefault="00000000">
            <w:pPr>
              <w:pStyle w:val="aff6"/>
              <w:keepLines/>
              <w:ind w:firstLine="0"/>
              <w:jc w:val="center"/>
              <w:rPr>
                <w:rFonts w:hint="default"/>
              </w:rPr>
            </w:pPr>
            <w:r>
              <w:rPr>
                <w:b/>
              </w:rPr>
              <w:t>听民声　理清单</w:t>
            </w:r>
          </w:p>
        </w:tc>
        <w:tc>
          <w:tcPr>
            <w:tcW w:w="3099" w:type="dxa"/>
          </w:tcPr>
          <w:p w14:paraId="47CA8B59" w14:textId="77777777" w:rsidR="00FE7A11" w:rsidRDefault="00000000">
            <w:pPr>
              <w:pStyle w:val="aff6"/>
              <w:keepLines/>
              <w:ind w:firstLine="0"/>
              <w:jc w:val="center"/>
              <w:rPr>
                <w:rFonts w:hint="default"/>
              </w:rPr>
            </w:pPr>
            <w:r>
              <w:rPr>
                <w:b/>
              </w:rPr>
              <w:t>汇民智　应诉求</w:t>
            </w:r>
          </w:p>
        </w:tc>
        <w:tc>
          <w:tcPr>
            <w:tcW w:w="3100" w:type="dxa"/>
          </w:tcPr>
          <w:p w14:paraId="4050B7CA" w14:textId="77777777" w:rsidR="00FE7A11" w:rsidRDefault="00000000">
            <w:pPr>
              <w:pStyle w:val="aff6"/>
              <w:keepLines/>
              <w:ind w:firstLine="0"/>
              <w:jc w:val="center"/>
              <w:rPr>
                <w:rFonts w:hint="default"/>
              </w:rPr>
            </w:pPr>
            <w:r>
              <w:rPr>
                <w:b/>
              </w:rPr>
              <w:t>抓落实　有回音</w:t>
            </w:r>
          </w:p>
        </w:tc>
      </w:tr>
      <w:tr w:rsidR="00FE7A11" w14:paraId="4BB33A9E" w14:textId="77777777">
        <w:trPr>
          <w:cantSplit/>
        </w:trPr>
        <w:tc>
          <w:tcPr>
            <w:tcW w:w="3099" w:type="dxa"/>
          </w:tcPr>
          <w:p w14:paraId="01699C26"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4B980B49"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22F5D32D"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35DC8E00"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街镇干部及时回应，登记后续事项的办理时限和责任人，成立专项工作组并联动职能部门、台账销号，体现政府积极履行职能；聚焦群众急难愁盼并公示、通知、回访办理结果，体现为人民服务和建设人民满意的政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‘如何通过机制提升效能’要按政府主体、履职做法和为民效果组织。先写街镇怎样积极履行职能、推动问题解决，再写怎样回应群众急难愁盼、体现为人民服务，最后扣回基层治理效能。</w:t>
      </w:r>
    </w:p>
    <w:p w14:paraId="656BDB2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56BDB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①（履行职能）</w:t>
      </w:r>
      <w:r>
        <w:rPr>
          <w:rFonts w:ascii="Times New Roman" w:hAnsi="Times New Roman" w:eastAsia="Songti SC" w:cs="Times New Roman"/>
          <w:sz w:val="21"/>
          <w:szCs w:val="21"/>
          <w:color w:val="000000"/>
        </w:rPr>
        <w:t>各街镇积极履行职能，对能解决的问题及时回应，对需后续处理的事项登记责任人和办理时限，成立专项工作组、联动职能部门并实行台账销号，推动问题解决。</w:t>
      </w:r>
    </w:p>
    <w:p w14:paraId="656BDB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②（为人民服务）</w:t>
      </w:r>
      <w:r>
        <w:rPr>
          <w:rFonts w:ascii="Times New Roman" w:hAnsi="Times New Roman" w:eastAsia="Songti SC" w:cs="Times New Roman"/>
          <w:sz w:val="21"/>
          <w:szCs w:val="21"/>
          <w:color w:val="000000"/>
        </w:rPr>
        <w:t>各街镇坚持为人民服务，聚焦群众急难愁盼，通过公告、通知和入户回访反馈办理情况，以治理实效建设人民满意的政府。</w:t>
      </w:r>
    </w:p>
    <w:p w14:paraId="75C3E36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政府履行职能，结合登记责任和时限、联动职能部门、台账销号推进办理（1分）；坚持为人民服务或建设人民满意的政府，结合回应群众急难愁盼和反馈办理结果说明为民服务实效（1分）。</w:t>
      </w:r>
    </w:p>
    <w:p w14:paraId="593E5496" w14:textId="77777777" w:rsidR="00FE7A11" w:rsidRDefault="00000000">
      <w:pPr>
        <w:pStyle w:val="31"/>
        <w:spacing w:after="60"/>
        <w:rPr>
          <w:rFonts w:hint="default"/>
          <w:lang w:eastAsia="zh-CN"/>
        </w:rPr>
      </w:pPr>
      <w:r>
        <w:rPr>
          <w:lang w:eastAsia="zh-CN"/>
        </w:rPr>
        <w:t xml:space="preserve">例题 4　2026海淀期中第18题</w:t>
      </w:r>
    </w:p>
    <w:p w14:paraId="473FE02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59F87D56"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北京12345市民服务热线依托民生大数据和人工智能，政府部门用数据与模型算法筛查突发诉求，并结合市民“第一现场”反馈提升风险监测、感知和预警能力，体现政府治理方式智能化。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设问要求阐释人民城市实践，北京角度按依法履职—大数据人工智能治理—风险主动预警和服务效能展开，说明政府如何让治理更及时精准。</w:t>
      </w:r>
    </w:p>
    <w:p w14:paraId="24B798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B798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政府依法履职，建设智能高效、人民满意的政府。北京12345利用民生大数据和人工智能筛查突发诉求，把市民“第一现场”信息汇聚为风险信息，从被动处置转向主动预警，提高公共服务和社会治理效能。</w:t>
      </w:r>
    </w:p>
    <w:p w14:paraId="326E3EC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政府依法行政（1分）；结合12345、民生大数据和人工智能筛查诉求，说明政府优化治理流程、提高公共服务和社会治理效能（1分）；提升为人民服务水平，建设智能高效、人民满意的政府（1分）。</w:t>
      </w:r>
    </w:p>
    <w:p w14:paraId="19C0C049" w14:textId="77777777" w:rsidR="00FE7A11" w:rsidRDefault="00000000">
      <w:pPr>
        <w:pStyle w:val="31"/>
        <w:spacing w:after="60"/>
        <w:rPr>
          <w:rFonts w:hint="default"/>
          <w:lang w:eastAsia="zh-CN"/>
        </w:rPr>
      </w:pPr>
      <w:r>
        <w:rPr>
          <w:lang w:eastAsia="zh-CN"/>
        </w:rPr>
        <w:lastRenderedPageBreak/>
        <w:t xml:space="preserve">例题 5　2025海淀一模第19题</w:t>
      </w:r>
    </w:p>
    <w:p w14:paraId="129D6C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14:paraId="3C59B091" w14:textId="77777777"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25C976B" w14:textId="77777777">
        <w:trPr>
          <w:cantSplit/>
        </w:trPr>
        <w:tc>
          <w:tcPr>
            <w:tcW w:w="3099" w:type="dxa"/>
          </w:tcPr>
          <w:p w14:paraId="57D77AA0" w14:textId="77777777"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14:paraId="00881EB3" w14:textId="77777777"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14:paraId="010E72F3" w14:textId="77777777"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14:paraId="55299941" w14:textId="77777777"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政府重视企业需求并主动解决问题，推行“双聘制”，催生53个创新孵化器，以“人才码”整合287项服务，体现政府履行管理和公共服务职能、转变政府职能并提高服务效能。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设问问“六小龙”何以出杭州，政府角度按职能定位—政策与服务做法—创新环境成效展开，说明政府怎样回应企业需求、降低创新创业的制度和服务障碍。</w:t>
      </w:r>
    </w:p>
    <w:p w14:paraId="09312AB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9312AB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政府履行管理和公共服务职能，转变政府职能、提高服务效能，主动回应企业需求。推行“双聘制”、建设53个创新孵化器，以“人才码”整合287项服务，优化创新创业服务，营造开放包容的创新环境。</w:t>
      </w:r>
    </w:p>
    <w:p w14:paraId="3E40290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政府履行管理和公共服务职能、转变政府职能（2分）；结合主动解决企业需求、“双聘制”、53个创新孵化器和“人才码”整合287项服务，说明政府如何优化创新创业服务、营造开放包容的创新环境（1分）。</w:t>
      </w:r>
    </w:p>
    <w:p w14:paraId="5A83D216" w14:textId="77777777" w:rsidR="00FE7A11" w:rsidRDefault="00000000">
      <w:pPr>
        <w:pStyle w:val="31"/>
        <w:spacing w:after="60"/>
        <w:rPr>
          <w:rFonts w:hint="default"/>
          <w:lang w:eastAsia="zh-CN"/>
        </w:rPr>
      </w:pPr>
      <w:r>
        <w:rPr>
          <w:lang w:eastAsia="zh-CN"/>
        </w:rPr>
        <w:lastRenderedPageBreak/>
        <w:t xml:space="preserve">例题 6　2026门头沟一模第17题</w:t>
      </w:r>
    </w:p>
    <w:p w14:paraId="0E1F86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6A7908DD"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4055F0FC"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3C0AC033" w14:textId="77777777" w:rsidR="00FE7A11" w:rsidRDefault="00000000">
      <w:pPr>
        <w:spacing w:line="240" w:lineRule="auto"/>
        <w:jc w:val="center"/>
        <w:rPr>
          <w:rFonts w:hint="default"/>
        </w:rPr>
      </w:pPr>
      <w:r>
        <w:rPr>
          <w:rFonts w:eastAsia="Kaiti SC"/>
          <w:noProof/>
        </w:rPr>
        <w:drawing>
          <wp:inline distT="0" distB="0" distL="0" distR="0" wp14:anchorId="6E77DD28" wp14:editId="076C4A6F">
            <wp:extent cx="1920240" cy="2171636"/>
            <wp:effectExtent l="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g_first_q17_diagram.png"/>
                    <pic:cNvPicPr/>
                  </pic:nvPicPr>
                  <pic:blipFill>
                    <a:blip r:embed="rId43"/>
                    <a:stretch>
                      <a:fillRect/>
                    </a:stretch>
                  </pic:blipFill>
                  <pic:spPr>
                    <a:xfrm>
                      <a:off x="0" y="0"/>
                      <a:ext cx="1920240" cy="2171636"/>
                    </a:xfrm>
                    <a:prstGeom prst="rect">
                      <a:avLst/>
                    </a:prstGeom>
                  </pic:spPr>
                </pic:pic>
              </a:graphicData>
            </a:graphic>
          </wp:inline>
        </w:drawing>
      </w:r>
    </w:p>
    <w:p w14:paraId="037C3767"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4F6619D9"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街道综合行政执法队”锁定政府执法主体；“依据《北京市文明行为促进条例》和《北京市历史文化名城保护条例》”“开展联合执法”说明依法履职、严格执法；拆除隐患违建并保留古都风貌说明执法的具体结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“如何推进”要写清政府主体、依法履职的做法和治理效果。先写政府严格执法、依法履职，再对应执法队依据两部条例开展联合执法、拆除隐患违建并保留古都风貌，最后落到在法治轨道上推进韧性城市建设。</w:t>
      </w:r>
    </w:p>
    <w:p w14:paraId="1514C09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14C09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政府依法履行职能，坚持严格执法。街道综合行政执法队依据《北京市文明行为促进条例》和《北京市历史文化名城保护条例》开展联合执法，拆除隐患违建并保留古都风貌，在法治轨道上推进韧性城市建设。</w:t>
      </w:r>
    </w:p>
    <w:p w14:paraId="582CCE1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政府严格执法或依法履职等知识共1分。结合执法队依据两部条例开展联合执法、拆除隐患违建并保留古都风貌（1分），合计2分；同一知识分中的“严格执法”“依法履职”不重复计分。</w:t>
      </w:r>
    </w:p>
    <w:p w14:paraId="5A8103F3" w14:textId="77777777" w:rsidR="00FE7A11" w:rsidRDefault="00000000">
      <w:pPr>
        <w:pStyle w:val="31"/>
        <w:spacing w:after="60"/>
        <w:rPr>
          <w:rFonts w:hint="default"/>
          <w:lang w:eastAsia="zh-CN"/>
        </w:rPr>
      </w:pPr>
      <w:r>
        <w:rPr>
          <w:lang w:eastAsia="zh-CN"/>
        </w:rPr>
        <w:t xml:space="preserve">例题 7　2026通州期末第17题</w:t>
      </w:r>
    </w:p>
    <w:p w14:paraId="2281786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01B58B" w14:textId="77777777">
        <w:tc>
          <w:tcPr>
            <w:tcW w:w="9298" w:type="dxa"/>
          </w:tcPr>
          <w:p w14:paraId="5BF54D01" w14:textId="77777777"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6C97F8AD" w14:textId="77777777" w:rsidR="00FE7A11" w:rsidRDefault="00000000">
            <w:pPr>
              <w:pStyle w:val="aff6"/>
              <w:ind w:firstLine="0"/>
              <w:jc w:val="both"/>
              <w:rPr>
                <w:rFonts w:hint="default"/>
                <w:lang w:eastAsia="zh-CN"/>
              </w:rPr>
            </w:pPr>
            <w:r>
              <w:rPr>
                <w:lang w:eastAsia="zh-CN"/>
              </w:rPr>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1D2BF278"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6E9E6811" w14:textId="77777777" w:rsidR="00FE7A11" w:rsidRDefault="00000000">
      <w:pPr>
        <w:pStyle w:val="aff6"/>
        <w:jc w:val="both"/>
        <w:rPr>
          <w:rFonts w:hint="default"/>
          <w:lang w:eastAsia="zh-CN"/>
        </w:rPr>
      </w:pPr>
      <w:r>
        <w:rPr>
          <w:rFonts w:eastAsia="Songti SC"/>
          <w:lang w:eastAsia="zh-CN"/>
        </w:rPr>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文化和旅游、文物、城管执法、公安等多部门依法建立“中轴线保护联动执法机制”，并通过明确职责、联合巡查、线索移交和案件会商把条例禁止性规定转化为常态化执法实践，直接触发法治政府和依法行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设问要求分析如何以法治赋能保护，按“依法行政—部门联动与职责权限—常态执法效果”组织，把多部门协作写成法定责任落地。</w:t>
      </w:r>
    </w:p>
    <w:p w14:paraId="1EE8561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EE8561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法治政府建设，坚持依法行政，建立“中轴线保护联动执法机制”，明确文化和旅游、文物、城管执法、公安等部门职责，通过联合巡查、线索移交和案件会商，将《条例》禁止性规定转化为常态化执法实践，以刚性约束筑牢法治保护屏障。</w:t>
      </w:r>
    </w:p>
    <w:p w14:paraId="523B147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推进法治政府建设，北京市政府坚持依法行政，建立联动执法机制、明确职责权限，将《条例》规定转化为常态化执法实践（3分）。材料中的联合巡查、线索移交和案件会商共同体现法定责任落实。</w:t>
      </w:r>
    </w:p>
    <w:p w14:paraId="427BCAC4" w14:textId="77777777" w:rsidR="00FE7A11" w:rsidRDefault="00000000">
      <w:pPr>
        <w:pStyle w:val="31"/>
        <w:spacing w:after="60"/>
        <w:rPr>
          <w:rFonts w:hint="default"/>
          <w:lang w:eastAsia="zh-CN"/>
        </w:rPr>
      </w:pPr>
      <w:r>
        <w:rPr>
          <w:lang w:eastAsia="zh-CN"/>
        </w:rPr>
        <w:t xml:space="preserve">例题 8　2025东城一模第17题</w:t>
      </w:r>
    </w:p>
    <w:p w14:paraId="221E8A8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08B66320"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58056790"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6262EE34"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08593A81"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材料明确我国坚持包容审慎监管，在守住法律底线和安全红线前提下给数字经济新业态新模式充分发展空间，触发法治政府监管边界和治理效果。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设问要求说明法治的引领和规范作用，先写包容审慎监管怎样守住底线并留出发展空间，再分别说明保护创新积极性与维护公平竞争秩序的效果。</w:t>
      </w:r>
    </w:p>
    <w:p w14:paraId="69AAFA5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AAFA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政府通过包容审慎的监管机制，在守住法律底线和安全红线的前提下，为数字经济新业态新模式留出发展空间，保护市场主体创新积极性，维护公平竞争市场秩序。</w:t>
      </w:r>
    </w:p>
    <w:p w14:paraId="5F52AF3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坚持包容审慎监管（1分），守住法律底线和安全红线，为数字经济新业态新模式留出发展空间。保护市场主体创新积极性、维护公平竞争的市场秩序（两方面作用共3分）；整题作用部分按不同效果合并计分，三方面最高4分。</w:t>
      </w:r>
    </w:p>
    <w:p w14:paraId="4D6AE3BE" w14:textId="77777777" w:rsidR="00FE7A11" w:rsidRDefault="00000000">
      <w:pPr>
        <w:pStyle w:val="31"/>
        <w:spacing w:after="60"/>
        <w:rPr>
          <w:rFonts w:hint="default"/>
          <w:lang w:eastAsia="zh-CN"/>
        </w:rPr>
      </w:pPr>
      <w:r>
        <w:rPr>
          <w:lang w:eastAsia="zh-CN"/>
        </w:rPr>
        <w:lastRenderedPageBreak/>
        <w:t xml:space="preserve">例题 9　2023年北京高考第18题第（2）问</w:t>
      </w:r>
    </w:p>
    <w:p w14:paraId="18AFBCC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28E8EB97"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0AA2D188"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3780568" w14:textId="77777777">
        <w:tc>
          <w:tcPr>
            <w:tcW w:w="9298" w:type="dxa"/>
          </w:tcPr>
          <w:p w14:paraId="234D016F" w14:textId="77777777" w:rsidR="00FE7A11" w:rsidRDefault="00000000">
            <w:pPr>
              <w:pStyle w:val="aff6"/>
              <w:ind w:firstLine="0"/>
              <w:jc w:val="both"/>
              <w:rPr>
                <w:rFonts w:hint="default"/>
                <w:lang w:eastAsia="zh-CN"/>
              </w:rPr>
              <w:keepNext/>
            </w:pPr>
            <w:r>
              <w:rPr>
                <w:b/>
                <w:lang w:eastAsia="zh-CN"/>
              </w:rPr>
              <w:t>【调研活动】</w:t>
            </w:r>
          </w:p>
          <w:p w14:paraId="5C3CCD8C"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23A665FA"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41A2F3CC" w14:textId="77777777" w:rsidR="00FE7A11" w:rsidRDefault="00000000">
            <w:pPr>
              <w:pStyle w:val="aff6"/>
              <w:keepNext/>
              <w:ind w:firstLine="0"/>
              <w:jc w:val="both"/>
              <w:rPr>
                <w:rFonts w:hint="default"/>
                <w:lang w:eastAsia="zh-CN"/>
              </w:rPr>
            </w:pPr>
            <w:r>
              <w:rPr>
                <w:b/>
                <w:lang w:eastAsia="zh-CN"/>
              </w:rPr>
              <w:t>【代表之声】</w:t>
            </w:r>
          </w:p>
          <w:p w14:paraId="236FB9FE"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103F19CC"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5FCD5663"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0E7440C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材料中的文化遗产保护需要有关部门依法推进保护、修缮和环境整治，并兼顾居民权益，触发法治政府严格依照保护条例履职的法律手段。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设问问怎样协调公共利益和个人利益，法治政府角度按有关部门严格依法履职推进保护、修缮和环境整治，说明依法履职怎样维护公共利益并兼顾个人合法利益。</w:t>
      </w:r>
    </w:p>
    <w:p w14:paraId="30FE807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0FE807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依法维护中轴线文化遗产保护的公共利益，有关部门严格依照保护条例履行职责，推进保护、修缮和环境整治。②有关部门在依法履职中兼顾居民合法利益，推动两类利益协调。</w:t>
      </w:r>
    </w:p>
    <w:p w14:paraId="2E94571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有关部门严格依照文化遗产保护规定履行职责、推进保护修缮和环境整治，体现严格执法这一具体法律手段（1分）。严格执法与立法、公正司法、全民守法在本题具体做法中属于同一任选方向，不重复累计。</w:t>
      </w:r>
    </w:p>
    <w:p w14:paraId="40A67596" w14:textId="77777777" w:rsidR="00FE7A11" w:rsidRDefault="00000000">
      <w:pPr>
        <w:pStyle w:val="31"/>
        <w:spacing w:after="60"/>
        <w:rPr>
          <w:rFonts w:hint="default"/>
          <w:lang w:eastAsia="zh-CN"/>
        </w:rPr>
      </w:pPr>
      <w:r>
        <w:rPr>
          <w:lang w:eastAsia="zh-CN"/>
        </w:rPr>
        <w:t xml:space="preserve">例题 10　2026顺义一模第17题</w:t>
      </w:r>
    </w:p>
    <w:p w14:paraId="4CF9C2A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24AE2FC1"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429FCCFE"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96ACED6"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218DCBC6"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57CF3136" w14:textId="77777777" w:rsidR="0099009B" w:rsidRDefault="00000000">
            <w:pPr>
              <w:pStyle w:val="aff6"/>
              <w:keepLines/>
              <w:ind w:firstLine="0"/>
              <w:jc w:val="center"/>
              <w:rPr>
                <w:rFonts w:hint="default"/>
              </w:rPr>
            </w:pPr>
            <w:r>
              <w:rPr>
                <w:b/>
              </w:rPr>
              <w:t>规划实施</w:t>
            </w:r>
          </w:p>
        </w:tc>
      </w:tr>
      <w:tr w:rsidR="0099009B" w14:paraId="516314CD"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07880717"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w:t>
            </w:r>
            <w:r>
              <w:rPr>
                <w:lang w:eastAsia="zh-CN"/>
              </w:rPr>
              <w:lastRenderedPageBreak/>
              <w:t>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0884B688" w14:textId="77777777" w:rsidR="0099009B" w:rsidRDefault="00000000">
            <w:pPr>
              <w:pStyle w:val="aff6"/>
              <w:keepLines/>
              <w:ind w:firstLine="0"/>
              <w:jc w:val="center"/>
              <w:rPr>
                <w:rFonts w:hint="default"/>
              </w:rPr>
            </w:pPr>
            <w:r>
              <w:lastRenderedPageBreak/>
              <w:t>→</w:t>
            </w:r>
          </w:p>
        </w:tc>
        <w:tc>
          <w:tcPr>
            <w:tcW w:w="4399" w:type="dxa"/>
            <w:tcBorders>
              <w:top w:val="single" w:sz="4" w:space="0" w:color="000000"/>
              <w:left w:val="single" w:sz="4" w:space="0" w:color="000000"/>
              <w:bottom w:val="single" w:sz="4" w:space="0" w:color="000000"/>
              <w:right w:val="single" w:sz="4" w:space="0" w:color="000000"/>
            </w:tcBorders>
          </w:tcPr>
          <w:p w14:paraId="665B2338"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w:t>
            </w:r>
            <w:r>
              <w:rPr>
                <w:lang w:eastAsia="zh-CN"/>
              </w:rPr>
              <w:lastRenderedPageBreak/>
              <w:t>（京津冀）国际科技创新中心，持续推动超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6121E72B" w14:textId="77777777" w:rsidR="00FE7A11" w:rsidRDefault="00000000">
      <w:pPr>
        <w:pStyle w:val="aff6"/>
        <w:jc w:val="both"/>
        <w:rPr>
          <w:rFonts w:hint="default"/>
          <w:lang w:eastAsia="zh-CN"/>
        </w:rPr>
      </w:pPr>
      <w:r>
        <w:rPr>
          <w:lang w:eastAsia="zh-CN"/>
        </w:rPr>
        <w:lastRenderedPageBreak/>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6CAE4FA2"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规划获批后由国务院和中央部委介绍政策，建立“央地联动、三地协同”机制，并统筹公共服务、交通、产业和承接疏解，触发法治政府依法全面履职、依法履行社会管理和公共服务职能。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自选角度短文先写地方政府依法全面履职，再结合跨区域规划衔接、信息共享和协商执行，说明政府如何统筹公共事务、推动规划落地并避免各自为政。</w:t>
      </w:r>
    </w:p>
    <w:p w14:paraId="754768C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54768C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有关地方政府应依法全面履职，建立跨区域规划衔接、信息共享和协商执行机制，统筹交通、公共服务、产业和生态治理，推动都市圈规划落地实施，促进央地联动、三地协同，避免各自为政。</w:t>
      </w:r>
    </w:p>
    <w:p w14:paraId="4F8BC01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有关地方政府依法全面履行职责，建立跨区域规划衔接、信息共享和协商执行机制，统筹交通、公共服务、产业或生态治理，推动首都都市圈规划实施。法治政府与人民、协同治理方向任答两个，共3分。</w:t>
      </w:r>
    </w:p>
    <w:p>
      <w:pPr>
        <w:pStyle w:val="HBMethod"/>
      </w:pPr>
      <w:r>
        <w:rPr/>
        <w:t xml:space="preserve">考法2　并列型：分块各贴一个特征（9题）</w:t>
      </w:r>
    </w:p>
    <w:p>
      <w:pPr>
        <w:pStyle w:val="HBMethodDesc"/>
      </w:pPr>
      <w:r>
        <w:rPr/>
        <w:t xml:space="preserve">材料把政府做法分成几块，我逐块贴特征词分开写，每块单独拿分。</w:t>
      </w:r>
    </w:p>
    <w:p w14:paraId="5DAC4F4C" w14:textId="77777777" w:rsidR="00FE7A11" w:rsidRDefault="00000000">
      <w:pPr>
        <w:pStyle w:val="31"/>
        <w:spacing w:after="60"/>
        <w:rPr>
          <w:rFonts w:hint="default"/>
          <w:lang w:eastAsia="zh-CN"/>
        </w:rPr>
      </w:pPr>
      <w:r>
        <w:rPr>
          <w:lang w:eastAsia="zh-CN"/>
        </w:rPr>
        <w:t xml:space="preserve">例题 11　2025丰台二模第17题</w:t>
      </w:r>
    </w:p>
    <w:p w14:paraId="366B09B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w:t>
      </w:r>
      <w:r>
        <w:rPr>
          <w:b/>
          <w:lang w:eastAsia="zh-CN"/>
        </w:rPr>
        <w:t>建设法治政府，打造北京样本。以下是北京市</w:t>
      </w:r>
      <w:r>
        <w:rPr>
          <w:b/>
          <w:lang w:eastAsia="zh-CN"/>
        </w:rPr>
        <w:t>2024</w:t>
      </w:r>
      <w:r>
        <w:rPr>
          <w:b/>
          <w:lang w:eastAsia="zh-CN"/>
        </w:rPr>
        <w:t>年法治政府建设年度情况报告节选。</w:t>
      </w:r>
      <w:r>
        <w:rPr>
          <w:b/>
          <w:lang w:eastAsia="zh-CN"/>
        </w:rPr>
        <w:t>阅读资料，完成表格。（</w:t>
      </w:r>
      <w:r>
        <w:rPr>
          <w:rFonts w:eastAsia="Songti SC"/>
          <w:b/>
          <w:lang w:eastAsia="zh-CN"/>
        </w:rPr>
        <w:t>9</w:t>
      </w:r>
      <w:r>
        <w:rPr>
          <w:b/>
          <w:lang w:eastAsia="zh-CN"/>
        </w:rPr>
        <w:t>分）</w:t>
      </w:r>
    </w:p>
    <w:p w14:paraId="435FF1DE" w14:textId="77777777" w:rsidR="00FE7A11" w:rsidRDefault="00000000">
      <w:pPr>
        <w:pStyle w:val="aff6"/>
        <w:spacing w:line="240" w:lineRule="auto"/>
        <w:jc w:val="center"/>
        <w:rPr>
          <w:rFonts w:hint="default"/>
        </w:rPr>
      </w:pPr>
      <w:r>
        <w:rPr>
          <w:noProof/>
        </w:rPr>
        <w:drawing>
          <wp:inline distT="0" distB="0" distL="0" distR="0" wp14:anchorId="14B3077A" wp14:editId="333280BA">
            <wp:extent cx="5715000" cy="2505463"/>
            <wp:effectExtent l="0" t="0" r="0" b="0"/>
            <wp:docPr id="47" name="fengtai_2025_ermo_q17_part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engtai_2025_ermo_q17_part1_1"/>
                    <pic:cNvPicPr>
                      <a:picLocks noChangeAspect="1" noChangeArrowheads="1"/>
                    </pic:cNvPicPr>
                  </pic:nvPicPr>
                  <pic:blipFill>
                    <a:blip r:embed="rId31"/>
                    <a:stretch>
                      <a:fillRect/>
                    </a:stretch>
                  </pic:blipFill>
                  <pic:spPr bwMode="auto">
                    <a:xfrm>
                      <a:off x="0" y="0"/>
                      <a:ext cx="5715000" cy="2505463"/>
                    </a:xfrm>
                    <a:prstGeom prst="rect">
                      <a:avLst/>
                    </a:prstGeom>
                    <a:noFill/>
                  </pic:spPr>
                </pic:pic>
              </a:graphicData>
            </a:graphic>
          </wp:inline>
        </w:drawing>
      </w:r>
    </w:p>
    <w:p w14:paraId="52CEA352" w14:textId="77777777" w:rsidR="00FE7A11" w:rsidRDefault="00000000">
      <w:pPr>
        <w:pStyle w:val="aff6"/>
        <w:spacing w:line="240" w:lineRule="auto"/>
        <w:jc w:val="center"/>
        <w:rPr>
          <w:rFonts w:hint="default"/>
        </w:rPr>
      </w:pPr>
      <w:r>
        <w:rPr>
          <w:noProof/>
        </w:rPr>
        <w:drawing>
          <wp:inline distT="0" distB="0" distL="0" distR="0" wp14:anchorId="33813C42" wp14:editId="7FF17DE6">
            <wp:extent cx="5715000" cy="3668148"/>
            <wp:effectExtent l="0" t="0" r="0" b="0"/>
            <wp:docPr id="48" name="fengtai_2025_ermo_q17_part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engtai_2025_ermo_q17_part2_1"/>
                    <pic:cNvPicPr>
                      <a:picLocks noChangeAspect="1" noChangeArrowheads="1"/>
                    </pic:cNvPicPr>
                  </pic:nvPicPr>
                  <pic:blipFill>
                    <a:blip r:embed="rId32"/>
                    <a:stretch>
                      <a:fillRect/>
                    </a:stretch>
                  </pic:blipFill>
                  <pic:spPr bwMode="auto">
                    <a:xfrm>
                      <a:off x="0" y="0"/>
                      <a:ext cx="5715000" cy="3668148"/>
                    </a:xfrm>
                    <a:prstGeom prst="rect">
                      <a:avLst/>
                    </a:prstGeom>
                    <a:noFill/>
                  </pic:spPr>
                </pic:pic>
              </a:graphicData>
            </a:graphic>
          </wp:inline>
        </w:drawing>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表格三行分别给出年度立法计划与人大审议、行政执法监督和裁量改革、跨部门数据共享与“京策”精准推送，依次触发制度建设、严格规范公正文明执法和互联网大数据赋能治理。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设问要求写北京经验的全国示范意义，按“制度建设—规范文明执法—数据治理”三行组织，以每项北京举措连接法治政府建设效果和可借鉴价值。</w:t>
      </w:r>
    </w:p>
    <w:p w14:paraId="5DFC64E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DFC64E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政府健全法律法规、完善政府规章，制定年度立法工作计划，提请市人大及其常委会审议地方性法规草案，推进京津冀区域联合立法并开展规章后评估，依法行政、运用法治思维和法治方式履职。</w:t>
      </w:r>
    </w:p>
    <w:p w14:paraId="5DFC64E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法治政府要权责法定，坚持严格规范公正文明执法。北京市完善行政执法监督体系，落实行政裁量权基准和“轻微免罚”“初违慎罚”等措施，促进政府正确行使权力、积极履行职责，体现执法温度。</w:t>
      </w:r>
    </w:p>
    <w:p w14:paraId="5DFC64E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政府运用互联网、大数据等技术手段赋能治理，推进跨部门数据共享，依托“京策”平台精准推送和兑现惠企政策，建设公开公正、智能高效、人民满意的政府，为其他地区推进法治政府建设提供可借鉴经验。</w:t>
      </w:r>
    </w:p>
    <w:p w14:paraId="36B916F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制度建设：健全法律法规、完善政府规章（1分）；推进区域联合立法、自觉接受人大监督（1分）；说明依法行政、运用法治思维和法治方式履职，确保行政权在法治框架内运行（1分）。执法：权责法定（1分）；严格规范公正文明执法（1分）；规范自由裁量权，促进政府正确行使权力、积极履行职责（1分）。数字治理：运用互联网、大数据赋能政府治理（1分）；建设公开公正、智能高效、人民满意的政府（2分）。</w:t>
      </w:r>
    </w:p>
    <w:p w14:paraId="207B28F9" w14:textId="77777777" w:rsidR="00FE7A11" w:rsidRDefault="00000000">
      <w:pPr>
        <w:pStyle w:val="31"/>
        <w:spacing w:after="60"/>
        <w:rPr>
          <w:rFonts w:hint="default"/>
          <w:lang w:eastAsia="zh-CN"/>
        </w:rPr>
      </w:pPr>
      <w:r>
        <w:rPr>
          <w:lang w:eastAsia="zh-CN"/>
        </w:rPr>
        <w:t xml:space="preserve">例题 12　2025顺义一模第17题第（2）问</w:t>
      </w:r>
    </w:p>
    <w:p w14:paraId="2FDF9E7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 xml:space="preserve">．材料二　</w:t>
      </w:r>
      <w:r>
        <w:rPr>
          <w:lang w:eastAsia="zh-CN"/>
        </w:rPr>
        <w:t>2025</w:t>
      </w:r>
      <w:r>
        <w:rPr>
          <w:lang w:eastAsia="zh-CN"/>
        </w:rPr>
        <w:t>年《政府工作报告》指出，“梯度培育创新型企业，促进专精特新中小企业发展壮大”。</w:t>
      </w:r>
    </w:p>
    <w:p w14:paraId="30CE218E" w14:textId="77777777" w:rsidR="00FE7A11" w:rsidRDefault="00000000">
      <w:pPr>
        <w:pStyle w:val="aff6"/>
        <w:jc w:val="both"/>
        <w:rPr>
          <w:rFonts w:hint="default"/>
          <w:lang w:eastAsia="zh-CN"/>
        </w:rPr>
      </w:pPr>
      <w:r>
        <w:rPr>
          <w:lang w:eastAsia="zh-CN"/>
        </w:rPr>
        <w:t>专精特新中小企业创新能力强、发展活力足，是培育新质生产力的重要力量。</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37C115A" w14:textId="77777777">
        <w:trPr/>
        <w:tc>
          <w:tcPr>
            <w:tcW w:w="9298" w:type="dxa"/>
          </w:tcPr>
          <w:p w14:paraId="6EEA0984" w14:textId="77777777" w:rsidR="00FE7A11" w:rsidRDefault="00000000">
            <w:pPr>
              <w:pStyle w:val="aff6"/>
              <w:ind w:firstLine="0"/>
              <w:jc w:val="both"/>
              <w:rPr>
                <w:rFonts w:hint="default"/>
                <w:lang w:eastAsia="zh-CN"/>
              </w:rPr>
            </w:pPr>
            <w:r>
              <w:rPr>
                <w:lang w:eastAsia="zh-CN"/>
              </w:rPr>
              <w:t>专精特新中小企业是指具有“专业化、精细化、特色化、新颖化”特征的中小企业。</w:t>
            </w:r>
          </w:p>
        </w:tc>
      </w:tr>
    </w:tbl>
    <w:p w14:paraId="69B28209" w14:textId="77777777" w:rsidR="00FE7A11" w:rsidRDefault="00000000">
      <w:pPr>
        <w:pStyle w:val="aff6"/>
        <w:jc w:val="both"/>
        <w:rPr>
          <w:rFonts w:hint="default"/>
          <w:lang w:eastAsia="zh-CN"/>
        </w:rPr>
      </w:pPr>
      <w:r>
        <w:rPr>
          <w:lang w:eastAsia="zh-CN"/>
        </w:rPr>
        <w:t>北京市在充分融合教育、科技、人才优势的基础上，无事不扰、有求必应，为企业提供全生命周期服务；上海市扩大中小企业发展专项资金规模，提高支持专精特新中小企业比例；江苏省通过“揭</w:t>
      </w:r>
      <w:r>
        <w:rPr>
          <w:lang w:eastAsia="zh-CN"/>
        </w:rPr>
        <w:lastRenderedPageBreak/>
        <w:t>榜挂帅”机制，让大企业“发榜”、专精特新中小企业参与“揭榜”，让专精特新中小企业加速融入产业链供应链……</w:t>
      </w:r>
    </w:p>
    <w:p w14:paraId="00337308" w14:textId="77777777" w:rsidR="00FE7A11" w:rsidRDefault="00000000">
      <w:pPr>
        <w:pStyle w:val="aff6"/>
        <w:jc w:val="both"/>
        <w:rPr>
          <w:rFonts w:hint="default"/>
          <w:lang w:eastAsia="zh-CN"/>
        </w:rPr>
      </w:pPr>
      <w:r>
        <w:rPr>
          <w:rFonts w:eastAsia="Songti SC"/>
          <w:lang w:eastAsia="zh-CN"/>
        </w:rPr>
        <w:t>(2)</w:t>
      </w:r>
      <w:r>
        <w:rPr>
          <w:rFonts w:eastAsia="Songti SC"/>
          <w:lang w:eastAsia="zh-CN"/>
        </w:rPr>
        <w:t>结合材料，运用《政治与法治》知识说明我国如何促进专精特新中小企业发展壮大。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材料具体写北京政府“无事不扰、有求必应”提供全生命周期服务，上海扩大专项资金支持，江苏以“揭榜挂帅”促进专精特新企业融入产业链，均直接触发政府职能和工作方式。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设问问如何促进专精特新中小企业发展，法治政府角度按“政府履行公共服务职能—全生命周期服务”和“创新政府工作方式—揭榜挂帅协同产业链”两个完整角度组织。</w:t>
      </w:r>
    </w:p>
    <w:p w14:paraId="7161913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161913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公共服务职能，建设服务型政府，坚持“无事不扰、有求必应”，为专精特新中小企业提供贯穿成长全过程的精准服务，回应企业发展需求。②政府创新工作方式，搭建大企业与专精特新中小企业协同平台，运用“揭榜挂帅”机制促进企业融入产业链供应链，提高服务企业和产业治理效能，支持企业发展壮大。</w:t>
      </w:r>
    </w:p>
    <w:p w14:paraId="470D0B8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公共服务职能、建设服务型政府（2分），结合“有求必应”和提供全生命周期服务，说明为专精特新中小企业发展提供优质服务（1分）。政府创新工作方式（2分），结合“揭榜挂帅”，说明推动大企业与专精特新中小企业合作、融入产业链供应链（1分）。</w:t>
      </w:r>
    </w:p>
    <w:p w14:paraId="63297C95" w14:textId="77777777" w:rsidR="00FE7A11" w:rsidRDefault="00000000">
      <w:pPr>
        <w:pStyle w:val="31"/>
        <w:spacing w:after="60"/>
        <w:rPr>
          <w:rFonts w:hint="default"/>
          <w:lang w:eastAsia="zh-CN"/>
        </w:rPr>
      </w:pPr>
      <w:r>
        <w:rPr>
          <w:lang w:eastAsia="zh-CN"/>
        </w:rPr>
        <w:t xml:space="preserve">例题 13　2026延庆一模第17题</w:t>
      </w:r>
    </w:p>
    <w:p w14:paraId="499D420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分）首都精细化治理，北京桥下空间的华丽转身。</w:t>
      </w:r>
    </w:p>
    <w:p w14:paraId="30FC22CD" w14:textId="77777777" w:rsidR="00FE7A11" w:rsidRDefault="00000000">
      <w:pPr>
        <w:pStyle w:val="aff6"/>
        <w:jc w:val="both"/>
        <w:rPr>
          <w:rFonts w:hint="default"/>
          <w:lang w:eastAsia="zh-CN"/>
        </w:rPr>
      </w:pPr>
      <w:r>
        <w:rPr>
          <w:lang w:eastAsia="zh-CN"/>
        </w:rPr>
        <w:t>北京桥下空间曾因权责不清、功能定位模糊成为城市“灰色空间”，无法满足首都精细化治理要求。</w:t>
      </w:r>
      <w:r>
        <w:rPr>
          <w:lang w:eastAsia="zh-CN"/>
        </w:rPr>
        <w:t>2024</w:t>
      </w:r>
      <w:r>
        <w:rPr>
          <w:lang w:eastAsia="zh-CN"/>
        </w:rPr>
        <w:t>年以来，交通部门坚持以人民为中心，统筹市规自委、市城管委等多方力量，以“顶层设计引领、部门协同发力、多元主体共治”为核心抓手，系统推进全市</w:t>
      </w:r>
      <w:r>
        <w:rPr>
          <w:lang w:eastAsia="zh-CN"/>
        </w:rPr>
        <w:t>346</w:t>
      </w:r>
      <w:r>
        <w:rPr>
          <w:lang w:eastAsia="zh-CN"/>
        </w:rPr>
        <w:t>座桥系整治提升，目前已完成</w:t>
      </w:r>
      <w:r>
        <w:rPr>
          <w:lang w:eastAsia="zh-CN"/>
        </w:rPr>
        <w:t>300</w:t>
      </w:r>
      <w:r>
        <w:rPr>
          <w:lang w:eastAsia="zh-CN"/>
        </w:rPr>
        <w:t>座。</w:t>
      </w:r>
    </w:p>
    <w:p w14:paraId="53CFD4C9" w14:textId="77777777" w:rsidR="00FE7A11" w:rsidRDefault="00000000">
      <w:pPr>
        <w:pStyle w:val="aff6"/>
        <w:jc w:val="both"/>
        <w:rPr>
          <w:rFonts w:hint="default"/>
          <w:lang w:eastAsia="zh-CN"/>
        </w:rPr>
      </w:pPr>
      <w:r>
        <w:rPr>
          <w:lang w:eastAsia="zh-CN"/>
        </w:rPr>
        <w:t>在整治过程中，通过出台《北京市桥下空间使用管理办法》明确桥下空间的功能定位，制定“一桥一策”规划方案，同步推进交通优化、停车扩容、景观提升等工程，如，国贸桥通过路口重构使行人过街效率提升</w:t>
      </w:r>
      <w:r>
        <w:rPr>
          <w:lang w:eastAsia="zh-CN"/>
        </w:rPr>
        <w:t>37%</w:t>
      </w:r>
      <w:r>
        <w:rPr>
          <w:lang w:eastAsia="zh-CN"/>
        </w:rPr>
        <w:t>，西苑桥腾退空间设置医生专用车位缓解“就医停车难”，燕莎桥打造“滨水客厅”成为亲水休闲新载体等。同时，建立“评价、反馈、整改、复核”闭环管理机制，依托科技手段实现实时监测，根据市民需求动态调整功能，让昔日“灰色角落”蝶变为服务民生的“城市金角银边”。</w:t>
      </w:r>
    </w:p>
    <w:p w14:paraId="6722F357" w14:textId="77777777" w:rsidR="00FE7A11" w:rsidRDefault="00000000">
      <w:pPr>
        <w:spacing w:line="240" w:lineRule="auto"/>
        <w:jc w:val="center"/>
        <w:rPr>
          <w:rFonts w:hint="default"/>
        </w:rPr>
      </w:pPr>
      <w:r>
        <w:rPr>
          <w:rFonts w:eastAsia="Kaiti SC"/>
          <w:noProof/>
        </w:rPr>
        <w:lastRenderedPageBreak/>
        <w:drawing>
          <wp:inline distT="0" distB="0" distL="0" distR="0" wp14:anchorId="7412AE0D" wp14:editId="0BAC1213">
            <wp:extent cx="2148840" cy="1885044"/>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26bridge_0_Image61.jpg"/>
                    <pic:cNvPicPr/>
                  </pic:nvPicPr>
                  <pic:blipFill>
                    <a:blip r:embed="rId30"/>
                    <a:stretch>
                      <a:fillRect/>
                    </a:stretch>
                  </pic:blipFill>
                  <pic:spPr>
                    <a:xfrm>
                      <a:off x="0" y="0"/>
                      <a:ext cx="2148840" cy="1885044"/>
                    </a:xfrm>
                    <a:prstGeom prst="rect">
                      <a:avLst/>
                    </a:prstGeom>
                  </pic:spPr>
                </pic:pic>
              </a:graphicData>
            </a:graphic>
          </wp:inline>
        </w:drawing>
      </w:r>
    </w:p>
    <w:p w14:paraId="42DE4605" w14:textId="77777777" w:rsidR="00FE7A11" w:rsidRDefault="00000000">
      <w:pPr>
        <w:pStyle w:val="aff6"/>
        <w:jc w:val="both"/>
        <w:rPr>
          <w:rFonts w:hint="default"/>
          <w:lang w:eastAsia="zh-CN"/>
        </w:rPr>
      </w:pPr>
      <w:r>
        <w:rPr>
          <w:rFonts w:eastAsia="Songti SC"/>
          <w:lang w:eastAsia="zh-CN"/>
        </w:rPr>
        <w:t>结合材料，运用《政治与法治》相关知识，分析北京市是如何实现桥下空间的华丽转身的。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给出政府整治桥下空间的具体做法：出台管理办法、制定“一桥一策”、交通部门统筹多部门推进工程、建立评价反馈整改复核闭环并实时监测，触发依法履行公共服务和社会管理职能、职能科学、智能高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设问问如何实现，按“依法履职—权责协同与职能科学—闭环监测与智能高效”组织答案，每一点都把政府知识与桥下空间治理材料对应起来。</w:t>
      </w:r>
    </w:p>
    <w:p w14:paraId="45E0422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E0422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坚持依法行政、运用法治思维，依据《北京市桥下空间使用管理办法》明确功能定位，推进桥下空间分类治理和交通优化、停车扩容、景观提升。</w:t>
      </w:r>
    </w:p>
    <w:p w14:paraId="45E0422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建设职能科学的政府，交通部门统筹市规自委、市城管委等力量，明确权责、加强部门协同，形成桥下空间治理合力。</w:t>
      </w:r>
    </w:p>
    <w:p w14:paraId="45E0422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建设智能高效政府，依托科技手段实时监测，建立评价、反馈、整改、复核闭环，根据市民需求动态调整功能，提高治理效能。</w:t>
      </w:r>
    </w:p>
    <w:p w14:paraId="47566A7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依法行政、运用法治思维（1分），依据管理办法明确功能定位、推进分类治理（1分）。职能科学（1分），联系交通部门统筹多部门、明确权责并协同推进整治（1分）。智能高效（1分），联系科技监测、评价反馈闭环和功能动态调整（1分）。</w:t>
      </w:r>
    </w:p>
    <w:p w14:paraId="4A6D5818" w14:textId="77777777" w:rsidR="00FE7A11" w:rsidRDefault="00000000">
      <w:pPr>
        <w:pStyle w:val="31"/>
        <w:spacing w:after="60"/>
        <w:rPr>
          <w:rFonts w:hint="default"/>
          <w:lang w:eastAsia="zh-CN"/>
        </w:rPr>
      </w:pPr>
      <w:r>
        <w:rPr>
          <w:lang w:eastAsia="zh-CN"/>
        </w:rPr>
        <w:t xml:space="preserve">例题 14　2025房山一模第17题</w:t>
      </w:r>
    </w:p>
    <w:p w14:paraId="5FD9671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32558792" w14:textId="77777777" w:rsidR="00FE7A11" w:rsidRDefault="00000000">
      <w:pPr>
        <w:pStyle w:val="aff6"/>
        <w:jc w:val="both"/>
        <w:rPr>
          <w:rFonts w:hint="default"/>
          <w:lang w:eastAsia="zh-CN"/>
        </w:rPr>
      </w:pPr>
      <w:r>
        <w:rPr>
          <w:lang w:eastAsia="zh-CN"/>
        </w:rPr>
        <w:t>一条河的变迁，成为城市更新的一张名片。</w:t>
      </w:r>
    </w:p>
    <w:p w14:paraId="163EC32F"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00D29F12"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2B2D2379"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7DB699B1"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6133249B"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021035CA" w14:textId="77777777" w:rsidR="00FE7A11" w:rsidRDefault="00000000">
      <w:pPr>
        <w:pStyle w:val="aff6"/>
        <w:jc w:val="both"/>
        <w:rPr>
          <w:rFonts w:hint="default"/>
          <w:lang w:eastAsia="zh-CN"/>
        </w:rPr>
      </w:pPr>
      <w:r>
        <w:rPr>
          <w:rFonts w:eastAsia="Songti SC"/>
          <w:lang w:eastAsia="zh-CN"/>
        </w:rPr>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“政府主导”锁定政府主体；“75%用于公共休闲”提示坚持以人民为中心，“清淤、污水治理、生态修复和基础设施建设”提示依法履行职能，“依法审批和监管”“严厉打击”提示严格执法。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“分析该河变迁的密码”要按政府做法和治理效果展开。先写政府回应群众需要，再写依法履行公共服务、环境保护职能和严格执法，说明这些做法怎样改善环境、维护治理秩序。</w:t>
      </w:r>
    </w:p>
    <w:p w14:paraId="7A9168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9168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政府坚持以人民为中心，把75%的水岸空间用于公共休闲，并依据行人需要优化护栏和台阶设计。</w:t>
      </w:r>
    </w:p>
    <w:p w14:paraId="7A9168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政府依法行政，履行公共服务和环境保护职能，投入资金开展清淤、污水治理、生态修复和公共设施建设，改善河道环境。</w:t>
      </w:r>
    </w:p>
    <w:p w14:paraId="7A9168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政府严格执法，依法审批、监管土地使用、工程招投标和环境评估，严厉打击偷排污水、破坏河道设施等违法行为，维护河道治理秩序。</w:t>
      </w:r>
    </w:p>
    <w:p w14:paraId="376ED04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以人民为中心，确定公共休闲空间；依法行政，履行公共服务、环境保护职能，投入河道治理和基础设施建设；严格执法，依法审批、监管并打击违法行为。以上内容按政府角度合并计分，最高3分；写出其中两个得2分。</w:t>
      </w:r>
    </w:p>
    <w:p w14:paraId="3E7227F7" w14:textId="77777777" w:rsidR="00FE7A11" w:rsidRDefault="00000000">
      <w:pPr>
        <w:pStyle w:val="31"/>
        <w:spacing w:after="60"/>
        <w:rPr>
          <w:rFonts w:hint="default"/>
          <w:lang w:eastAsia="zh-CN"/>
        </w:rPr>
      </w:pPr>
      <w:r>
        <w:rPr>
          <w:lang w:eastAsia="zh-CN"/>
        </w:rPr>
        <w:t xml:space="preserve">例题 15　2024海淀一模第17题第（3）问</w:t>
      </w:r>
    </w:p>
    <w:p w14:paraId="3C73FA5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．材料三</w:t>
      </w:r>
      <w:r>
        <w:rPr>
          <w:lang w:eastAsia="zh-CN"/>
        </w:rPr>
        <w:t xml:space="preserve"> </w:t>
      </w:r>
      <w:r>
        <w:rPr>
          <w:lang w:eastAsia="zh-CN"/>
        </w:rPr>
        <w:t>北京市海淀区奋力当好新时代首都高质量发展排头兵。海淀区目前是北京市唯一一个经济总量破万亿的区，有基础、有条件、有能力在首都高质量发展中继续走在最前面。</w:t>
      </w:r>
    </w:p>
    <w:p w14:paraId="48577348" w14:textId="77777777" w:rsidR="00FE7A11" w:rsidRDefault="00000000">
      <w:pPr>
        <w:pStyle w:val="aff6"/>
        <w:jc w:val="both"/>
        <w:rPr>
          <w:rFonts w:hint="default"/>
          <w:lang w:eastAsia="zh-CN"/>
        </w:rPr>
      </w:pPr>
      <w:r>
        <w:rPr>
          <w:lang w:eastAsia="zh-CN"/>
        </w:rPr>
        <w:t>北京市科委、中关村管委会等</w:t>
      </w:r>
      <w:r>
        <w:rPr>
          <w:lang w:eastAsia="zh-CN"/>
        </w:rPr>
        <w:t>11</w:t>
      </w:r>
      <w:r>
        <w:rPr>
          <w:lang w:eastAsia="zh-CN"/>
        </w:rPr>
        <w:t>部门联合印发《关于进一步培育和服务独角兽企业的若干措施》，加大对硬科技、新生代、高价值独角兽企业及潜在独角兽企业的发掘，打造引领首都新经济新业态发展的中坚力量，为其“量身定制”发展支持方案，并鼓励独角兽企业进一步加大研发投入。</w:t>
      </w:r>
    </w:p>
    <w:p w14:paraId="5DEE7A47" w14:textId="77777777" w:rsidR="00FE7A11" w:rsidRDefault="00000000">
      <w:pPr>
        <w:pStyle w:val="aff6"/>
        <w:jc w:val="both"/>
        <w:rPr>
          <w:rFonts w:hint="default"/>
          <w:lang w:eastAsia="zh-CN"/>
        </w:rPr>
      </w:pPr>
      <w:r>
        <w:rPr>
          <w:lang w:eastAsia="zh-CN"/>
        </w:rPr>
        <w:t>海淀区营商环境位列全市第一。以迎接世界银行营商环境评价为契机，在世界银行评价标准基础上主动加码，大胆推出政务服务“一网通办”、商事登记改革、审批服务效能提升等创新性工作，在全市率先实现不动产登记“一窗受理、集成服务、高效办理”。科技创新金融服务中心集成北京市企业续贷受理中心、北京市股权交易中心等功能，打造金融支持科创企业的“创新中心”和“服务中心”。</w:t>
      </w:r>
    </w:p>
    <w:p w14:paraId="20D5EFEE" w14:textId="77777777" w:rsidR="00FE7A11" w:rsidRDefault="00000000">
      <w:pPr>
        <w:pStyle w:val="aff6"/>
        <w:jc w:val="both"/>
        <w:rPr>
          <w:rFonts w:hint="default"/>
          <w:lang w:eastAsia="zh-CN"/>
        </w:rPr>
      </w:pPr>
      <w:r>
        <w:rPr>
          <w:lang w:eastAsia="zh-CN"/>
        </w:rPr>
        <w:t>海淀区着力构建以“风险</w:t>
      </w:r>
      <w:r>
        <w:rPr>
          <w:lang w:eastAsia="zh-CN"/>
        </w:rPr>
        <w:t>+</w:t>
      </w:r>
      <w:r>
        <w:rPr>
          <w:lang w:eastAsia="zh-CN"/>
        </w:rPr>
        <w:t>信用”为基础、“分级分类</w:t>
      </w:r>
      <w:r>
        <w:rPr>
          <w:lang w:eastAsia="zh-CN"/>
        </w:rPr>
        <w:t>+</w:t>
      </w:r>
      <w:r>
        <w:rPr>
          <w:lang w:eastAsia="zh-CN"/>
        </w:rPr>
        <w:t>协同”为关键、“科技</w:t>
      </w:r>
      <w:r>
        <w:rPr>
          <w:lang w:eastAsia="zh-CN"/>
        </w:rPr>
        <w:t>+</w:t>
      </w:r>
      <w:r>
        <w:rPr>
          <w:lang w:eastAsia="zh-CN"/>
        </w:rPr>
        <w:t>共治”为驱动的新型监管体制，获批创建“全国首批网络市场监管与服务示范区”。全面落实轻微违法免罚和初次违法慎罚制度，监管执法有力度的同时更显温度。</w:t>
      </w:r>
    </w:p>
    <w:p w14:paraId="4A6233C9" w14:textId="77777777"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结合材料三，运用《政治与法治》知识，谈谈海淀区是如何当好高质量发展排头兵的。</w:t>
      </w:r>
      <w:r>
        <w:rPr>
          <w:b/>
          <w:lang w:eastAsia="zh-CN"/>
        </w:rPr>
        <w:t>（</w:t>
      </w:r>
      <w:r>
        <w:rPr>
          <w:b/>
          <w:lang w:eastAsia="zh-CN"/>
        </w:rPr>
        <w:t>7</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材料依次写11部门联合支持独角兽、政务服务“一网通办”和“一窗受理”、科技创新金融服务中心、“风险+信用”分级分类协同监管以及轻微违法免罚和初次违法慎罚，直接触发法治政府的服务、监管与执法。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设问要求说明海淀区怎样当好高质量发展排头兵，按依法履职支持企业、科技赋能服务、创新监管和文明执法展开，分别把具体做法接到企业创新发展与治理效能。</w:t>
      </w:r>
    </w:p>
    <w:p w14:paraId="4C91E1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91E1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政府运用法治思维和法治方式依法履职，联合有关部门为独角兽企业量身定制发展支持方案，支持硬科技企业研发创新。</w:t>
      </w:r>
    </w:p>
    <w:p w14:paraId="4C91E1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政府运用互联网等科技手段优化政务服务，推进“一网通办”“一窗受理、集成服务、高效办理”；整合科技创新金融服务中心等服务资源，为科创企业提供融资支持，提高服务效率，促进企业发展。</w:t>
      </w:r>
    </w:p>
    <w:p w14:paraId="4C91E1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构建以风险和信用为基础、分级分类与协同为关键、科技与共治为驱动的新型监管体制，营造良好市场环境；实行轻微违法免罚、初次违法慎罚等文明执法，提升治理效能，推动高质量发展。</w:t>
      </w:r>
    </w:p>
    <w:p w14:paraId="137797F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运用法治思维和法治方式履职，结合联合发文、量身定制方案等说明支持独角兽企业发展（2分）。运用科技手段和金融服务支持企业创新、优化服务（写出服务1分，再从理论和实例两方面阐释1分）。创新监管、营造良好市场环境（1分）；文明或规范执法、提高治理效能、推动经济社会高质量发展（任一方向2分）。</w:t>
      </w:r>
    </w:p>
    <w:p w14:paraId="224F324A" w14:textId="77777777" w:rsidR="00FE7A11" w:rsidRDefault="00000000">
      <w:pPr>
        <w:pStyle w:val="31"/>
        <w:spacing w:after="60"/>
        <w:rPr>
          <w:rFonts w:hint="default"/>
          <w:lang w:eastAsia="zh-CN"/>
        </w:rPr>
      </w:pPr>
      <w:r>
        <w:rPr>
          <w:lang w:eastAsia="zh-CN"/>
        </w:rPr>
        <w:t xml:space="preserve">例题 16　2021年北京高考第17题</w:t>
      </w:r>
    </w:p>
    <w:p w14:paraId="5349133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
      </w:r>
      <w:r>
        <w:rPr>
          <w:lang w:eastAsia="zh-CN"/>
        </w:rPr>
        <w:t/>
      </w:r>
      <w:r>
        <w:rPr>
          <w:lang w:eastAsia="zh-CN"/>
        </w:rPr>
        <w:t/>
      </w:r>
    </w:p>
    <w:p w14:paraId="357389D0" w14:textId="77777777" w:rsidR="00FE7A11" w:rsidRDefault="00000000">
      <w:pPr>
        <w:pStyle w:val="aff6"/>
        <w:jc w:val="both"/>
        <w:rPr>
          <w:rFonts w:hint="default"/>
          <w:lang w:eastAsia="zh-CN"/>
        </w:rPr>
      </w:pPr>
      <w:r>
        <w:rPr>
          <w:lang w:eastAsia="zh-CN"/>
        </w:rPr>
        <w:t>数据已成为国家基础性战略资源，数据治理是数据资源及其应用过程中相关管控活动、绩效和风险管理的集合。</w:t>
      </w:r>
    </w:p>
    <w:p w14:paraId="2C7AC010" w14:textId="77777777" w:rsidR="00FE7A11" w:rsidRDefault="00000000">
      <w:pPr>
        <w:pStyle w:val="aff6"/>
        <w:jc w:val="both"/>
        <w:rPr>
          <w:rFonts w:hint="default"/>
          <w:lang w:eastAsia="zh-CN"/>
        </w:rPr>
      </w:pPr>
      <w:r>
        <w:rPr>
          <w:lang w:eastAsia="zh-CN"/>
        </w:rPr>
        <w:t>政府在推进数据治理方面已取得了积极成效。新冠肺炎疫情防控，小小健康码助力</w:t>
      </w:r>
      <w:r>
        <w:rPr>
          <w:lang w:eastAsia="zh-CN"/>
        </w:rPr>
        <w:t>10</w:t>
      </w:r>
      <w:r>
        <w:rPr>
          <w:lang w:eastAsia="zh-CN"/>
        </w:rPr>
        <w:t>亿级人口提升精准防控能力；日常政务服务，从“最多跑一次”到实现</w:t>
      </w:r>
      <w:r>
        <w:rPr>
          <w:lang w:eastAsia="zh-CN"/>
        </w:rPr>
        <w:t>24</w:t>
      </w:r>
      <w:r>
        <w:rPr>
          <w:lang w:eastAsia="zh-CN"/>
        </w:rPr>
        <w:t>小时“不打烊”“一网通办”……“十四五”规划和</w:t>
      </w:r>
      <w:r>
        <w:rPr>
          <w:lang w:eastAsia="zh-CN"/>
        </w:rPr>
        <w:t>2035</w:t>
      </w:r>
      <w:r>
        <w:rPr>
          <w:lang w:eastAsia="zh-CN"/>
        </w:rPr>
        <w:t>年远景目标纲要提出，“迎接数字时代，激活数据要素潜能”。</w:t>
      </w:r>
    </w:p>
    <w:p w14:paraId="7C26F4EF" w14:textId="77777777" w:rsidR="00FE7A11" w:rsidRDefault="00000000">
      <w:pPr>
        <w:pStyle w:val="aff6"/>
        <w:jc w:val="both"/>
        <w:rPr>
          <w:rFonts w:hint="default"/>
          <w:lang w:eastAsia="zh-CN"/>
        </w:rPr>
      </w:pPr>
      <w:r>
        <w:rPr>
          <w:lang w:eastAsia="zh-CN"/>
        </w:rPr>
        <w:t>数据治理涉及公民、政府、企业、社会组织等多方主体，需要界定各方权限和责任。在提升公共服务和社会治理数字智能化水平、扩大基础公共信息数据有序开放、加强数据资源安全保护等方面，还有待完善。</w:t>
      </w:r>
    </w:p>
    <w:p w14:paraId="7D8F6DD4" w14:textId="77777777" w:rsidR="00FE7A11" w:rsidRDefault="00000000">
      <w:pPr>
        <w:pStyle w:val="aff6"/>
        <w:jc w:val="both"/>
        <w:rPr>
          <w:rFonts w:hint="default"/>
          <w:lang w:eastAsia="zh-CN"/>
        </w:rPr>
      </w:pPr>
      <w:r>
        <w:rPr>
          <w:rFonts w:eastAsia="Songti SC"/>
          <w:lang w:eastAsia="zh-CN"/>
        </w:rPr>
        <w:t>结合材料，运用《政治生活》知识，说明政府如何运用法治思维推进数据治理。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材料既写健康码、“一网通办”等数据治理成效，又指出数据治理涉及公民、政府、企业、社会组织并有公共服务、数据开放、数据安全等待完善事项，直接触发政府依法明确权责、履职、立规和接受监督。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设问问政府如何运用法治思维推进数据治理，按“权责法定、依法行政—依法履行公共服务和社会治理职能—制定完善数据治理政策法规—政务公开并接受监督”组织，四步均落到数据治理规范有序。</w:t>
      </w:r>
    </w:p>
    <w:p w14:paraId="6DB1C4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政府坚持权责法定、依法行政，明确自身在数据治理中的权限和责任，引导公民、企业、社会组织等依法有序参与，防止权力缺失和滥用。</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政府依法履行公共服务、市场监管和社会治理职能，有序开放基本公共信息数据，提升政务服务和社会治理数字化水平，加强数据资源安全保护。</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政府依法制定和完善数据共享、数据资源使用与安全保护等政策法规，规范各方行为，提升数据治理的法治化水平。</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w:t>
      </w:r>
      <w:r>
        <w:rPr>
          <w:rFonts w:ascii="Times New Roman" w:hAnsi="Times New Roman" w:eastAsia="Songti SC" w:cs="Times New Roman"/>
          <w:sz w:val="21"/>
          <w:szCs w:val="21"/>
          <w:color w:val="000000"/>
        </w:rPr>
        <w:t>政府推进政务公开，主动接受监督，规范数据治理中的权力运行，增强工作的公开性和透明度。</w:t>
      </w:r>
    </w:p>
    <w:p w14:paraId="57D8330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明确政府自身权责，引导多元主体依法有序参与数据治理（2分）；依法履行职能，提高公共数据开放、服务与监管水平（2分）。制定完善数据共享和资源安全保护等政策法规，规范数据资源使用（2分）。主动接受监督，推进政务公开、增强数据治理透明度（1分）。</w:t>
      </w:r>
    </w:p>
    <w:p w14:paraId="0BDEB83F" w14:textId="77777777" w:rsidR="00FE7A11" w:rsidRDefault="00000000">
      <w:pPr>
        <w:pStyle w:val="31"/>
        <w:spacing w:after="60"/>
        <w:rPr>
          <w:rFonts w:hint="default"/>
          <w:lang w:eastAsia="zh-CN"/>
        </w:rPr>
      </w:pPr>
      <w:r>
        <w:rPr>
          <w:lang w:eastAsia="zh-CN"/>
        </w:rPr>
        <w:t xml:space="preserve">例题 17　2025年北京高考第17题</w:t>
      </w:r>
    </w:p>
    <w:p w14:paraId="7A4F120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14:paraId="46730815" w14:textId="77777777" w:rsidR="00FE7A11" w:rsidRDefault="00000000">
      <w:pPr>
        <w:spacing w:line="240" w:lineRule="auto"/>
        <w:jc w:val="center"/>
        <w:rPr>
          <w:rFonts w:hint="default"/>
        </w:rPr>
      </w:pPr>
      <w:r>
        <w:rPr>
          <w:rFonts w:eastAsia="Kaiti SC"/>
          <w:noProof/>
        </w:rPr>
        <w:lastRenderedPageBreak/>
        <w:drawing>
          <wp:inline distT="0" distB="0" distL="0" distR="0" wp14:anchorId="2569DDBA" wp14:editId="696C0255">
            <wp:extent cx="5897880" cy="2347473"/>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14:paraId="4609E55F" w14:textId="77777777"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“接、派、办、评”全流程、多元力量参与和“未诉先办”体现治理方式转变；从上门问需、电话热线到综合平台、大数据辅助决策，则体现公共服务向智能、精准、高效发展。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设问要求任选两个角度分析变迁，可选机制和技术。每层先写相应知识，再对比前后阶段的具体变化，分别说明政府治理方式怎样转变、公共服务怎样更加智能高效。</w:t>
      </w:r>
    </w:p>
    <w:p w14:paraId="1E534D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E534D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机制看，政府转变治理方式，推进依法治理、多元协同治理和主动治理。北京市由热线受理诉求，发展到接诉即办、“接、派、办、评”全流程和多元力量参与，再推进主动治理、未诉先办，提升治理能力，更好回应市民需求。</w:t>
      </w:r>
    </w:p>
    <w:p w14:paraId="1E534D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从技术看，政府建设智能高效的公共服务体系。群众诉求收集由居委会上门走访、市长电话发展到12345综合信息服务平台，再通过大数据发现民生痛点、辅助决策，使公共服务更加智能、精准、高效。</w:t>
      </w:r>
    </w:p>
    <w:p w14:paraId="7BF4015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转变治理方式，推进依法治理、多元协同或主动治理（2分），结合接诉即办、全流程机制、多元力量参与及未诉先办分析治理机制的变迁（2分）。政府智能高效、公共服务更加智能精准高效（2分），结合从上门问需、电话热线到综合信息平台、大数据辅助决策分析技术的变迁（2分）。</w:t>
      </w:r>
    </w:p>
    <w:p w14:paraId="1C2AB803" w14:textId="77777777" w:rsidR="00FE7A11" w:rsidRDefault="00000000">
      <w:pPr>
        <w:pStyle w:val="31"/>
        <w:spacing w:after="60"/>
        <w:rPr>
          <w:rFonts w:hint="default"/>
          <w:lang w:eastAsia="zh-CN"/>
        </w:rPr>
      </w:pPr>
      <w:r>
        <w:rPr>
          <w:lang w:eastAsia="zh-CN"/>
        </w:rPr>
        <w:t xml:space="preserve">例题 18　2020年北京高考第19题第（1）问</w:t>
      </w:r>
    </w:p>
    <w:p w14:paraId="2DE2197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分）生态治理，道阻且长，行则将至。随着城市化进程加快，生活垃圾处理日益成为生态治理的重要议题。</w:t>
      </w:r>
      <w:r>
        <w:rPr>
          <w:lang w:eastAsia="zh-CN"/>
        </w:rPr>
        <w:t>20</w:t>
      </w:r>
      <w:r>
        <w:rPr>
          <w:lang w:eastAsia="zh-CN"/>
        </w:rPr>
        <w:t>世纪</w:t>
      </w:r>
      <w:r>
        <w:rPr>
          <w:lang w:eastAsia="zh-CN"/>
        </w:rPr>
        <w:t>80</w:t>
      </w:r>
      <w:r>
        <w:rPr>
          <w:lang w:eastAsia="zh-CN"/>
        </w:rPr>
        <w:t>年代以来，我国解决生活垃圾问题的政策大致经过了一个演进历程：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162"/>
        <w:gridCol w:w="1859"/>
        <w:gridCol w:w="2092"/>
        <w:gridCol w:w="4185"/>
      </w:tblGrid>
      <w:tr w:rsidR="00FE7A11" w14:paraId="7995976C" w14:textId="77777777">
        <w:trPr>
          <w:cantSplit/>
          <w:tblHeader/>
        </w:trPr>
        <w:tc>
          <w:tcPr>
            <w:tcW w:w="1162" w:type="dxa"/>
          </w:tcPr>
          <w:p w14:paraId="6A6FF49E" w14:textId="77777777" w:rsidR="00FE7A11" w:rsidRDefault="00000000">
            <w:pPr>
              <w:pStyle w:val="aff6"/>
              <w:keepLines/>
              <w:ind w:firstLine="0"/>
              <w:jc w:val="center"/>
              <w:rPr>
                <w:rFonts w:hint="default"/>
              </w:rPr>
            </w:pPr>
            <w:r>
              <w:rPr>
                <w:b/>
              </w:rPr>
              <w:t>阶段</w:t>
            </w:r>
          </w:p>
        </w:tc>
        <w:tc>
          <w:tcPr>
            <w:tcW w:w="1859" w:type="dxa"/>
          </w:tcPr>
          <w:p w14:paraId="6408472F" w14:textId="77777777" w:rsidR="00FE7A11" w:rsidRDefault="00000000">
            <w:pPr>
              <w:pStyle w:val="aff6"/>
              <w:keepLines/>
              <w:ind w:firstLine="0"/>
              <w:jc w:val="center"/>
              <w:rPr>
                <w:rFonts w:hint="default"/>
              </w:rPr>
            </w:pPr>
            <w:r>
              <w:rPr>
                <w:b/>
              </w:rPr>
              <w:t>突出问题</w:t>
            </w:r>
          </w:p>
        </w:tc>
        <w:tc>
          <w:tcPr>
            <w:tcW w:w="2092" w:type="dxa"/>
          </w:tcPr>
          <w:p w14:paraId="2C9FC498" w14:textId="77777777" w:rsidR="00FE7A11" w:rsidRDefault="00000000">
            <w:pPr>
              <w:pStyle w:val="aff6"/>
              <w:keepLines/>
              <w:ind w:firstLine="0"/>
              <w:jc w:val="center"/>
              <w:rPr>
                <w:rFonts w:hint="default"/>
              </w:rPr>
            </w:pPr>
            <w:r>
              <w:rPr>
                <w:b/>
              </w:rPr>
              <w:t>具体做法</w:t>
            </w:r>
          </w:p>
        </w:tc>
        <w:tc>
          <w:tcPr>
            <w:tcW w:w="4185" w:type="dxa"/>
          </w:tcPr>
          <w:p w14:paraId="0845D1FD" w14:textId="77777777" w:rsidR="00FE7A11" w:rsidRDefault="00000000">
            <w:pPr>
              <w:pStyle w:val="aff6"/>
              <w:keepLines/>
              <w:ind w:firstLine="0"/>
              <w:jc w:val="center"/>
              <w:rPr>
                <w:rFonts w:hint="default"/>
              </w:rPr>
            </w:pPr>
            <w:r>
              <w:rPr>
                <w:b/>
              </w:rPr>
              <w:t>政策规划</w:t>
            </w:r>
          </w:p>
        </w:tc>
      </w:tr>
      <w:tr w:rsidR="00FE7A11" w14:paraId="00B3E6FF" w14:textId="77777777">
        <w:trPr>
          <w:cantSplit/>
        </w:trPr>
        <w:tc>
          <w:tcPr>
            <w:tcW w:w="1162" w:type="dxa"/>
          </w:tcPr>
          <w:p w14:paraId="7ADEF321" w14:textId="77777777" w:rsidR="00FE7A11" w:rsidRDefault="00000000">
            <w:pPr>
              <w:pStyle w:val="aff6"/>
              <w:keepLines/>
              <w:ind w:firstLine="0"/>
              <w:jc w:val="both"/>
              <w:rPr>
                <w:rFonts w:hint="default"/>
              </w:rPr>
            </w:pPr>
            <w:r>
              <w:t>政策萌芽</w:t>
            </w:r>
          </w:p>
        </w:tc>
        <w:tc>
          <w:tcPr>
            <w:tcW w:w="1859" w:type="dxa"/>
          </w:tcPr>
          <w:p w14:paraId="56224494" w14:textId="77777777" w:rsidR="00FE7A11" w:rsidRDefault="00000000">
            <w:pPr>
              <w:pStyle w:val="aff6"/>
              <w:keepLines/>
              <w:ind w:firstLine="0"/>
              <w:jc w:val="both"/>
              <w:rPr>
                <w:rFonts w:hint="default"/>
              </w:rPr>
            </w:pPr>
            <w:r>
              <w:t>垃圾增长、垃圾污染</w:t>
            </w:r>
          </w:p>
        </w:tc>
        <w:tc>
          <w:tcPr>
            <w:tcW w:w="2092" w:type="dxa"/>
          </w:tcPr>
          <w:p w14:paraId="7BADCAE3" w14:textId="77777777" w:rsidR="00FE7A11" w:rsidRDefault="00000000">
            <w:pPr>
              <w:pStyle w:val="aff6"/>
              <w:keepLines/>
              <w:ind w:firstLine="0"/>
              <w:jc w:val="both"/>
              <w:rPr>
                <w:rFonts w:hint="default"/>
              </w:rPr>
            </w:pPr>
            <w:r>
              <w:t>垃圾焚烧与填埋</w:t>
            </w:r>
          </w:p>
        </w:tc>
        <w:tc>
          <w:tcPr>
            <w:tcW w:w="4185" w:type="dxa"/>
          </w:tcPr>
          <w:p w14:paraId="554D6099" w14:textId="77777777" w:rsidR="00FE7A11" w:rsidRDefault="00000000">
            <w:pPr>
              <w:pStyle w:val="aff6"/>
              <w:keepLines/>
              <w:ind w:firstLine="0"/>
              <w:jc w:val="both"/>
              <w:rPr>
                <w:rFonts w:hint="default"/>
                <w:lang w:eastAsia="zh-CN"/>
              </w:rPr>
              <w:keepNext/>
            </w:pPr>
            <w:r>
              <w:rPr>
                <w:lang w:eastAsia="zh-CN"/>
              </w:rPr>
              <w:t>●发布行政命令，制定专项法规，实行政府管制</w:t>
            </w:r>
          </w:p>
          <w:p w14:paraId="147FAA45" w14:textId="77777777" w:rsidR="00FE7A11" w:rsidRDefault="00000000">
            <w:pPr>
              <w:pStyle w:val="aff6"/>
              <w:keepLines/>
              <w:ind w:firstLine="0"/>
              <w:jc w:val="both"/>
              <w:rPr>
                <w:rFonts w:hint="default"/>
                <w:lang w:eastAsia="zh-CN"/>
              </w:rPr>
            </w:pPr>
            <w:r>
              <w:rPr>
                <w:lang w:eastAsia="zh-CN"/>
              </w:rPr>
              <w:t>●《城市市容环境卫生管理条例（试行）》（1982年）、《城市生活垃圾管理办法》（1993年）等</w:t>
            </w:r>
            <w:r>
              <w:rPr>
                <w:lang w:eastAsia="zh-CN"/>
              </w:rPr>
              <w:t/>
            </w:r>
            <w:r>
              <w:rPr>
                <w:lang w:eastAsia="zh-CN"/>
              </w:rPr>
              <w:t/>
            </w:r>
            <w:r>
              <w:rPr>
                <w:lang w:eastAsia="zh-CN"/>
              </w:rPr>
              <w:t/>
            </w:r>
            <w:r>
              <w:rPr>
                <w:lang w:eastAsia="zh-CN"/>
              </w:rPr>
              <w:t/>
            </w:r>
          </w:p>
        </w:tc>
      </w:tr>
      <w:tr w:rsidR="00FE7A11" w14:paraId="511A07D4" w14:textId="77777777">
        <w:trPr>
          <w:cantSplit/>
        </w:trPr>
        <w:tc>
          <w:tcPr>
            <w:tcW w:w="1162" w:type="dxa"/>
          </w:tcPr>
          <w:p w14:paraId="10B17485" w14:textId="77777777" w:rsidR="00FE7A11" w:rsidRDefault="00000000">
            <w:pPr>
              <w:pStyle w:val="aff6"/>
              <w:keepLines/>
              <w:ind w:firstLine="0"/>
              <w:jc w:val="both"/>
              <w:rPr>
                <w:rFonts w:hint="default"/>
              </w:rPr>
            </w:pPr>
            <w:r>
              <w:t>初步发展</w:t>
            </w:r>
          </w:p>
        </w:tc>
        <w:tc>
          <w:tcPr>
            <w:tcW w:w="1859" w:type="dxa"/>
          </w:tcPr>
          <w:p w14:paraId="02CFC86B" w14:textId="77777777" w:rsidR="00FE7A11" w:rsidRDefault="00000000">
            <w:pPr>
              <w:pStyle w:val="aff6"/>
              <w:keepLines/>
              <w:ind w:firstLine="0"/>
              <w:jc w:val="both"/>
              <w:rPr>
                <w:rFonts w:hint="default"/>
                <w:lang w:eastAsia="zh-CN"/>
              </w:rPr>
            </w:pPr>
            <w:r>
              <w:rPr>
                <w:lang w:eastAsia="zh-CN"/>
              </w:rPr>
              <w:t>垃圾填埋安全隐患、规划选址不合理</w:t>
            </w:r>
          </w:p>
        </w:tc>
        <w:tc>
          <w:tcPr>
            <w:tcW w:w="2092" w:type="dxa"/>
          </w:tcPr>
          <w:p w14:paraId="78487564" w14:textId="77777777" w:rsidR="00FE7A11" w:rsidRDefault="00000000">
            <w:pPr>
              <w:pStyle w:val="aff6"/>
              <w:keepLines/>
              <w:ind w:firstLine="0"/>
              <w:jc w:val="both"/>
              <w:rPr>
                <w:rFonts w:hint="default"/>
                <w:lang w:eastAsia="zh-CN"/>
              </w:rPr>
            </w:pPr>
            <w:r>
              <w:rPr>
                <w:lang w:eastAsia="zh-CN"/>
              </w:rPr>
              <w:t>提高垃圾处理技术和能力，完善市场监督</w:t>
            </w:r>
          </w:p>
        </w:tc>
        <w:tc>
          <w:tcPr>
            <w:tcW w:w="4185" w:type="dxa"/>
          </w:tcPr>
          <w:p w14:paraId="0ECC6E97" w14:textId="77777777" w:rsidR="00FE7A11" w:rsidRDefault="00000000">
            <w:pPr>
              <w:pStyle w:val="aff6"/>
              <w:keepLines/>
              <w:ind w:firstLine="0"/>
              <w:jc w:val="both"/>
              <w:rPr>
                <w:rFonts w:hint="default"/>
                <w:lang w:eastAsia="zh-CN"/>
              </w:rPr>
            </w:pPr>
            <w:r>
              <w:rPr>
                <w:lang w:eastAsia="zh-CN"/>
              </w:rPr>
              <w:t>●纳入整体规划，出台法律法规，制定技术规范和行业标准，进行政策试点</w:t>
            </w:r>
          </w:p>
          <w:p w14:paraId="53BB3CD8" w14:textId="77777777" w:rsidR="00FE7A11" w:rsidRDefault="00000000">
            <w:pPr>
              <w:pStyle w:val="aff6"/>
              <w:keepLines/>
              <w:ind w:firstLine="0"/>
              <w:jc w:val="both"/>
              <w:rPr>
                <w:rFonts w:hint="default"/>
                <w:lang w:eastAsia="zh-CN"/>
              </w:rPr>
            </w:pPr>
            <w:r>
              <w:rPr>
                <w:lang w:eastAsia="zh-CN"/>
              </w:rPr>
              <w:t>●《固体废物污染环境防治法）（简称《固废法》）（1995年）、城镇污染综合治理纳入《国民经济和社会发展第十个五年计划纲要》等</w:t>
            </w:r>
            <w:r>
              <w:rPr>
                <w:lang w:eastAsia="zh-CN"/>
              </w:rPr>
              <w:t/>
            </w:r>
            <w:r>
              <w:rPr>
                <w:lang w:eastAsia="zh-CN"/>
              </w:rPr>
              <w:t/>
            </w:r>
          </w:p>
        </w:tc>
      </w:tr>
      <w:tr w:rsidR="00FE7A11" w14:paraId="04B7EB39" w14:textId="77777777">
        <w:trPr>
          <w:cantSplit/>
        </w:trPr>
        <w:tc>
          <w:tcPr>
            <w:tcW w:w="1162" w:type="dxa"/>
          </w:tcPr>
          <w:p w14:paraId="6EAB364A" w14:textId="77777777" w:rsidR="00FE7A11" w:rsidRDefault="00000000">
            <w:pPr>
              <w:pStyle w:val="aff6"/>
              <w:keepLines/>
              <w:ind w:firstLine="0"/>
              <w:jc w:val="both"/>
              <w:rPr>
                <w:rFonts w:hint="default"/>
              </w:rPr>
            </w:pPr>
            <w:r>
              <w:t>转型调整</w:t>
            </w:r>
          </w:p>
        </w:tc>
        <w:tc>
          <w:tcPr>
            <w:tcW w:w="1859" w:type="dxa"/>
          </w:tcPr>
          <w:p w14:paraId="394EB2C3" w14:textId="77777777" w:rsidR="00FE7A11" w:rsidRDefault="00000000">
            <w:pPr>
              <w:pStyle w:val="aff6"/>
              <w:keepLines/>
              <w:ind w:firstLine="0"/>
              <w:jc w:val="both"/>
              <w:rPr>
                <w:rFonts w:hint="default"/>
                <w:lang w:eastAsia="zh-CN"/>
              </w:rPr>
            </w:pPr>
            <w:r>
              <w:rPr>
                <w:lang w:eastAsia="zh-CN"/>
              </w:rPr>
              <w:t>无害化处理水平与垃圾增速不匹配</w:t>
            </w:r>
          </w:p>
        </w:tc>
        <w:tc>
          <w:tcPr>
            <w:tcW w:w="2092" w:type="dxa"/>
          </w:tcPr>
          <w:p w14:paraId="1B2CC2AD" w14:textId="77777777" w:rsidR="00FE7A11" w:rsidRDefault="00000000">
            <w:pPr>
              <w:pStyle w:val="aff6"/>
              <w:keepLines/>
              <w:ind w:firstLine="0"/>
              <w:jc w:val="both"/>
              <w:rPr>
                <w:rFonts w:hint="default"/>
                <w:lang w:eastAsia="zh-CN"/>
              </w:rPr>
            </w:pPr>
            <w:r>
              <w:rPr>
                <w:lang w:eastAsia="zh-CN"/>
              </w:rPr>
              <w:t>垃圾处理产业化，鼓励社会资本参与，开展公众环保教育，扩大社会监督</w:t>
            </w:r>
          </w:p>
        </w:tc>
        <w:tc>
          <w:tcPr>
            <w:tcW w:w="4185" w:type="dxa"/>
          </w:tcPr>
          <w:p w14:paraId="1F35268A" w14:textId="77777777" w:rsidR="00FE7A11" w:rsidRDefault="00000000">
            <w:pPr>
              <w:pStyle w:val="aff6"/>
              <w:keepLines/>
              <w:ind w:firstLine="0"/>
              <w:jc w:val="both"/>
              <w:rPr>
                <w:rFonts w:hint="default"/>
                <w:lang w:eastAsia="zh-CN"/>
              </w:rPr>
            </w:pPr>
            <w:r>
              <w:rPr>
                <w:lang w:eastAsia="zh-CN"/>
              </w:rPr>
              <w:t>●出台法律法规，实行政府采购、特许经营和市场准入，保障信息公开</w:t>
            </w:r>
          </w:p>
          <w:p w14:paraId="55143EBE" w14:textId="77777777" w:rsidR="00FE7A11" w:rsidRDefault="00000000">
            <w:pPr>
              <w:pStyle w:val="aff6"/>
              <w:keepLines/>
              <w:ind w:firstLine="0"/>
              <w:jc w:val="both"/>
              <w:rPr>
                <w:rFonts w:hint="default"/>
                <w:lang w:eastAsia="zh-CN"/>
              </w:rPr>
            </w:pPr>
            <w:r>
              <w:rPr>
                <w:lang w:eastAsia="zh-CN"/>
              </w:rPr>
              <w:t>●《固废法》（2004年首次修订）、新版《城市生活垃圾管理办法》（2007年）等</w:t>
            </w:r>
            <w:r>
              <w:rPr>
                <w:lang w:eastAsia="zh-CN"/>
              </w:rPr>
              <w:t/>
            </w:r>
            <w:r>
              <w:rPr>
                <w:lang w:eastAsia="zh-CN"/>
              </w:rPr>
              <w:t/>
            </w:r>
            <w:r>
              <w:rPr>
                <w:lang w:eastAsia="zh-CN"/>
              </w:rPr>
              <w:t/>
            </w:r>
            <w:r>
              <w:rPr>
                <w:lang w:eastAsia="zh-CN"/>
              </w:rPr>
              <w:t/>
            </w:r>
          </w:p>
        </w:tc>
      </w:tr>
      <w:tr w:rsidR="00FE7A11" w14:paraId="01EE1590" w14:textId="77777777">
        <w:trPr>
          <w:cantSplit/>
        </w:trPr>
        <w:tc>
          <w:tcPr>
            <w:tcW w:w="1162" w:type="dxa"/>
          </w:tcPr>
          <w:p w14:paraId="1EC7A846" w14:textId="77777777" w:rsidR="00FE7A11" w:rsidRDefault="00000000">
            <w:pPr>
              <w:pStyle w:val="aff6"/>
              <w:keepLines/>
              <w:ind w:firstLine="0"/>
              <w:jc w:val="both"/>
              <w:rPr>
                <w:rFonts w:hint="default"/>
              </w:rPr>
            </w:pPr>
            <w:r>
              <w:lastRenderedPageBreak/>
              <w:t>深化发展</w:t>
            </w:r>
          </w:p>
        </w:tc>
        <w:tc>
          <w:tcPr>
            <w:tcW w:w="1859" w:type="dxa"/>
          </w:tcPr>
          <w:p w14:paraId="6C8F529A" w14:textId="77777777" w:rsidR="00FE7A11" w:rsidRDefault="00000000">
            <w:pPr>
              <w:pStyle w:val="aff6"/>
              <w:keepLines/>
              <w:ind w:firstLine="0"/>
              <w:jc w:val="both"/>
              <w:rPr>
                <w:rFonts w:hint="default"/>
                <w:lang w:eastAsia="zh-CN"/>
              </w:rPr>
            </w:pPr>
            <w:r>
              <w:rPr>
                <w:lang w:eastAsia="zh-CN"/>
              </w:rPr>
              <w:t>垃圾分类不到位、资源利用率低</w:t>
            </w:r>
          </w:p>
        </w:tc>
        <w:tc>
          <w:tcPr>
            <w:tcW w:w="2092" w:type="dxa"/>
          </w:tcPr>
          <w:p w14:paraId="5160E198" w14:textId="77777777" w:rsidR="00FE7A11" w:rsidRDefault="00000000">
            <w:pPr>
              <w:pStyle w:val="aff6"/>
              <w:keepLines/>
              <w:ind w:firstLine="0"/>
              <w:jc w:val="both"/>
              <w:rPr>
                <w:rFonts w:hint="default"/>
                <w:lang w:eastAsia="zh-CN"/>
              </w:rPr>
            </w:pPr>
            <w:r>
              <w:rPr>
                <w:lang w:eastAsia="zh-CN"/>
              </w:rPr>
              <w:t>明确</w:t>
            </w:r>
            <w:r>
              <w:rPr>
                <w:lang w:eastAsia="zh-CN"/>
              </w:rPr>
              <w:t>46</w:t>
            </w:r>
            <w:r>
              <w:rPr>
                <w:lang w:eastAsia="zh-CN"/>
              </w:rPr>
              <w:t>个城市先行实施生活垃圾强制分类，调动社会团体和公众参与，鼓励志愿活动</w:t>
            </w:r>
          </w:p>
        </w:tc>
        <w:tc>
          <w:tcPr>
            <w:tcW w:w="4185" w:type="dxa"/>
          </w:tcPr>
          <w:p w14:paraId="0CBB639B" w14:textId="77777777" w:rsidR="00FE7A11" w:rsidRDefault="00000000">
            <w:pPr>
              <w:pStyle w:val="aff6"/>
              <w:keepLines/>
              <w:ind w:firstLine="0"/>
              <w:jc w:val="both"/>
              <w:rPr>
                <w:rFonts w:hint="default"/>
                <w:lang w:eastAsia="zh-CN"/>
              </w:rPr>
            </w:pPr>
            <w:r>
              <w:rPr>
                <w:lang w:eastAsia="zh-CN"/>
              </w:rPr>
              <w:t>●出台法律法规，开展环保督查，政策试点不断扩大，进行舆论宣传和教育引导，推行生活垃圾分类制度</w:t>
            </w:r>
          </w:p>
          <w:p w14:paraId="0BE8ED8E" w14:textId="77777777" w:rsidR="00FE7A11" w:rsidRDefault="00000000">
            <w:pPr>
              <w:pStyle w:val="aff6"/>
              <w:keepLines/>
              <w:ind w:firstLine="0"/>
              <w:jc w:val="both"/>
              <w:rPr>
                <w:rFonts w:hint="default"/>
                <w:lang w:eastAsia="zh-CN"/>
              </w:rPr>
            </w:pPr>
            <w:r>
              <w:rPr>
                <w:lang w:eastAsia="zh-CN"/>
              </w:rPr>
              <w:t>●《城市生活垃圾管理办法》（2015年修正）、北京和上海等地出台地方性生活垃圾管理条例，《固废法》（2020年修订）等</w:t>
            </w:r>
            <w:r>
              <w:rPr>
                <w:lang w:eastAsia="zh-CN"/>
              </w:rPr>
              <w:t/>
            </w:r>
            <w:r>
              <w:rPr>
                <w:lang w:eastAsia="zh-CN"/>
              </w:rPr>
              <w:t/>
            </w:r>
            <w:r>
              <w:rPr>
                <w:lang w:eastAsia="zh-CN"/>
              </w:rPr>
              <w:t/>
            </w:r>
            <w:r>
              <w:rPr>
                <w:lang w:eastAsia="zh-CN"/>
              </w:rPr>
              <w:t/>
            </w:r>
          </w:p>
        </w:tc>
      </w:tr>
    </w:tbl>
    <w:p w14:paraId="49529EA8"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）运用《政治生活》知识，说明我国在解决生活垃圾问题上政策演进的特点。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显示，政策由发布行政命令、实行政府管制，逐步转向规划、法律法规、技术规范和行业标准；同时出现市场监督、社会资本、政府采购、特许经营和市场准入，触发法治化治理以及政府作用与市场机制结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设问问政策演进的特点，按“治理依据和手段—政府与市场关系”组织比较：先概括行政管制向法律规范转变，再概括政府治理与市场机制协同。</w:t>
      </w:r>
    </w:p>
    <w:p w14:paraId="0FE7D2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E7D2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治理由行政命令和直接管制逐步转向规划、法律法规、技术规范和行业标准，政策治理更加制度化、法治化。</w:t>
      </w:r>
    </w:p>
    <w:p w14:paraId="0FE7D2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政府加强宏观治理和市场监督，同时引入社会资本、政府采购、特许经营和市场准入，形成政府作用与市场机制的结合，提高垃圾治理效能。</w:t>
      </w:r>
    </w:p>
    <w:p w14:paraId="4B91480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由行政手段治理转向法律手段，政府治理法治化水平提高（2分）；正确处理政府和市场关系，或写引入市场机制、经济与社会效益相结合（2分）。</w:t>
      </w:r>
    </w:p>
    <w:p w14:paraId="1F85B895" w14:textId="77777777" w:rsidR="00FE7A11" w:rsidRDefault="00000000">
      <w:pPr>
        <w:pStyle w:val="affb"/>
        <w:rPr>
          <w:rFonts w:hint="default"/>
          <w:lang w:eastAsia="zh-CN"/>
        </w:rPr>
      </w:pP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63A9AA29" w14:textId="77777777" w:rsidR="00FE7A11" w:rsidRDefault="00000000">
      <w:pPr>
        <w:pStyle w:val="31"/>
        <w:spacing w:after="60"/>
        <w:rPr>
          <w:rFonts w:hint="default"/>
          <w:lang w:eastAsia="zh-CN"/>
        </w:rPr>
      </w:pPr>
      <w:r>
        <w:rPr>
          <w:lang w:eastAsia="zh-CN"/>
        </w:rPr>
        <w:t xml:space="preserve">例题 19　2023朝阳二模第17题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行政处罚是指行政机关依法对违反行政管理秩序的公民、法人或者其他组织，以减损权益或者增加义务的方式予以惩戒的行为。新修订的《中华人民共和国行政处罚法》新增了相关规定，希望用柔性执法促进自觉守法、自我纠错，彰显了当代行政管理的“力度·尺度·温度”。</w:t>
      </w:r>
    </w:p>
    <w:p w14:paraId="7EF1C826" w14:textId="77777777" w:rsidR="00FE7A11" w:rsidRDefault="00000000">
      <w:pPr>
        <w:pStyle w:val="aff6"/>
        <w:ind w:firstLine="0"/>
        <w:jc w:val="both"/>
        <w:rPr>
          <w:rFonts w:hint="default"/>
          <w:lang w:eastAsia="zh-CN"/>
        </w:rPr>
      </w:pPr>
      <w:r>
        <w:rPr>
          <w:lang w:eastAsia="zh-CN"/>
        </w:rPr>
        <w:t xml:space="preserve">《中华人民共和国行政处罚法》(节选)</w:t>
      </w:r>
    </w:p>
    <w:p w14:paraId="7EF1C826" w14:textId="77777777" w:rsidR="00FE7A11" w:rsidRDefault="00000000">
      <w:pPr>
        <w:pStyle w:val="aff6"/>
        <w:ind w:firstLine="0"/>
        <w:jc w:val="both"/>
        <w:rPr>
          <w:rFonts w:hint="default"/>
          <w:lang w:eastAsia="zh-CN"/>
        </w:rPr>
      </w:pPr>
      <w:r>
        <w:rPr>
          <w:lang w:eastAsia="zh-CN"/>
        </w:rPr>
        <w:t xml:space="preserve">第三十三条 违法行为轻微并及时改正,没有造成危害后果的,不予行政处罚。初次违法且危害后果轻微并及时改正的,可以不予行政处罚。当事人有证据足以证明没有主观过错的,不予行政处罚。法律、行政法规另有规定的，从其规定。对当事人的违法行为依法不予行政处罚的，行政机关应当对当事人进行教育。</w:t>
      </w:r>
    </w:p>
    <w:p w14:paraId="7EF1C826" w14:textId="77777777" w:rsidR="00FE7A11" w:rsidRDefault="00000000">
      <w:pPr>
        <w:pStyle w:val="aff6"/>
        <w:ind w:firstLine="0"/>
        <w:jc w:val="both"/>
        <w:rPr>
          <w:rFonts w:hint="default"/>
          <w:lang w:eastAsia="zh-CN"/>
        </w:rPr>
      </w:pPr>
      <w:r>
        <w:rPr>
          <w:lang w:eastAsia="zh-CN"/>
        </w:rPr>
        <w:t xml:space="preserve">第三十四条 行政机关可以依法制定行政处罚裁量基准,规范行使行政处罚裁量权。行政处罚裁量基准应当向社会公布。</w:t>
      </w:r>
    </w:p>
    <w:p w14:paraId="7EF1C826" w14:textId="77777777" w:rsidR="00FE7A11" w:rsidRDefault="00000000">
      <w:pPr>
        <w:pStyle w:val="aff6"/>
        <w:ind w:firstLine="0"/>
        <w:jc w:val="both"/>
        <w:rPr>
          <w:rFonts w:hint="default"/>
          <w:lang w:eastAsia="zh-CN"/>
        </w:rPr>
      </w:pPr>
      <w:r>
        <w:rPr>
          <w:lang w:eastAsia="zh-CN"/>
        </w:rPr>
        <w:t xml:space="preserve">第六十六条 行政处罚决定依法作出后，当事人应当在行政处罚决定书载明的期限内，予以履行。当事人确有经济困难，需要延期或者分期缴纳罚款的，经当事人申请和行政机关批准，可以暂缓或者分期缴纳。</w:t>
      </w:r>
    </w:p>
    <w:p w14:paraId="301BB9C8" w14:textId="77777777" w:rsidR="00FE7A11" w:rsidRDefault="00000000">
      <w:pPr>
        <w:pStyle w:val="aff7"/>
        <w:jc w:val="both"/>
        <w:rPr>
          <w:rFonts w:hint="default"/>
          <w:lang w:eastAsia="zh-CN"/>
        </w:rPr>
      </w:pPr>
      <w:r>
        <w:rPr>
          <w:lang w:eastAsia="zh-CN"/>
        </w:rPr>
        <w:t xml:space="preserve">结合材料，运用《政治与法治》知识，说明上述法律规定的实施将如何促进行政管理的“力度”“尺度”和“温度”的有机统一。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材料给出行政处罚法关于不予处罚、教育、裁量基准公开和缓缴罚款的规定，主体是行政机关，触发严格规范公正文明执法。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设问要求说明力度、尺度和温度怎样统一，按依法实施处罚的约束力、公开裁量基准的规范性、教育纠错与照顾困难的文明性展开，说明行政管理如何兼顾法律权威和人民权益。</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行政机关严格依法履行处罚职责，对依法应予处罚的违法行为实施惩戒，维护法律权威，体现行政管理的力度。②依法制定并向社会公布行政处罚裁量基准，规范裁量权，对符合条件的轻微违法及时改正等情形依法不予处罚，做到公正执法、尺度适当。③把教育与处罚相结合，对经济困难的当事人依法允许暂缓或分期缴纳罚款，维护当事人合法权益、引导主动纠错，使严格规范执法与文明执法相统一。</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严格依法执法，以法定条件规范行政处罚，并制定、公开裁量基准，使执法有力度、裁量有尺度。对依法不予处罚的当事人进行教育，对经济困难者依法允许暂缓或分期缴纳罚款，维护人民权益、引导自觉守法，把执法的刚性约束与文明执法的温度统一起来。</w:t>
      </w:r>
    </w:p>
    <w:p>
      <w:pPr>
        <w:pStyle w:val="HBMethod"/>
      </w:pPr>
      <w:r>
        <w:rPr/>
        <w:t xml:space="preserve">考法3　接力型：别人推动政府落实（5题）</w:t>
      </w:r>
    </w:p>
    <w:p>
      <w:pPr>
        <w:pStyle w:val="HBMethodDesc"/>
      </w:pPr>
      <w:r>
        <w:rPr/>
        <w:t xml:space="preserve">检察、人大或提案在前面推，政府在后面整改，我点出部门写清在推动下依法履职。</w:t>
      </w:r>
    </w:p>
    <w:p w14:paraId="5AE40DCB" w14:textId="77777777" w:rsidR="00FE7A11" w:rsidRDefault="00000000">
      <w:pPr>
        <w:pStyle w:val="31"/>
        <w:spacing w:after="60"/>
        <w:rPr>
          <w:rFonts w:hint="default"/>
          <w:lang w:eastAsia="zh-CN"/>
        </w:rPr>
      </w:pPr>
      <w:r>
        <w:rPr>
          <w:lang w:eastAsia="zh-CN"/>
        </w:rPr>
        <w:t xml:space="preserve">例题 20　2024年北京高考第17题</w:t>
      </w:r>
    </w:p>
    <w:p w14:paraId="79F1FE9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53C0922A" w14:textId="77777777"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138129" w14:textId="77777777">
        <w:trPr/>
        <w:tc>
          <w:tcPr>
            <w:tcW w:w="9298" w:type="dxa"/>
          </w:tcPr>
          <w:p w14:paraId="1DB42EA6" w14:textId="77777777" w:rsidR="00FE7A11" w:rsidRDefault="00000000">
            <w:pPr>
              <w:pStyle w:val="aff6"/>
              <w:ind w:firstLine="0"/>
              <w:jc w:val="both"/>
              <w:rPr>
                <w:rFonts w:hint="default"/>
                <w:lang w:eastAsia="zh-CN"/>
              </w:rPr>
              <w:keepNext/>
            </w:pPr>
            <w:r>
              <w:rPr>
                <w:b/>
                <w:lang w:eastAsia="zh-CN"/>
              </w:rPr>
              <w:lastRenderedPageBreak/>
              <w:t>《中华人民共和国未成年人保护法》</w:t>
            </w:r>
          </w:p>
          <w:p w14:paraId="246E6488" w14:textId="77777777"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14:paraId="194ECDE0"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F62B3EB" w14:textId="77777777">
        <w:trPr>
          <w:cantSplit/>
        </w:trPr>
        <w:tc>
          <w:tcPr>
            <w:tcW w:w="3099" w:type="dxa"/>
          </w:tcPr>
          <w:p w14:paraId="7F3CC4E4" w14:textId="77777777"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14:paraId="595A59B6" w14:textId="77777777"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14:paraId="7A3070C2" w14:textId="77777777"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14:paraId="789D185B" w14:textId="77777777"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材料写检察机关发现爱国主义教育基地违法收费，区检察院制发检察建议，发改委持续跟进并督促整改，最终全市基地落实免费开放，直接触发具体政府部门的依法监管。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设问要求说明法治如何发挥作用，法治政府角度按“发改委/价格主管部门—依法监管—跟进整改与权益保护”组织，点明具体监管主体。</w:t>
      </w:r>
    </w:p>
    <w:p w14:paraId="7EE341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EE341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发改委、价格主管部门依法履行监管职责，在检察建议推动下跟进爱国主义教育基地免费开放规定落实，督促纠正违法收费并公示免票要求，维护未成年人合法权益和社会公共利益。</w:t>
      </w:r>
    </w:p>
    <w:p w14:paraId="6F43850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改委或价格主管部门依法监管、依法行政或严格执法（1分）。持续跟进并督促基地整改，维护未成年人合法权益或社会公共利益（1分），推动爱国主义教育基地落实免费开放规定、促进爱国主义教育（1分）；这两项材料分全题共享。</w:t>
      </w:r>
    </w:p>
    <w:p w14:paraId="6171CCEC" w14:textId="77777777" w:rsidR="00FE7A11" w:rsidRDefault="00000000">
      <w:pPr>
        <w:pStyle w:val="31"/>
        <w:spacing w:after="60"/>
        <w:rPr>
          <w:rFonts w:hint="default"/>
          <w:lang w:eastAsia="zh-CN"/>
        </w:rPr>
      </w:pPr>
      <w:r>
        <w:rPr>
          <w:lang w:eastAsia="zh-CN"/>
        </w:rPr>
        <w:t xml:space="preserve">例题 21　2026西城期末第18题</w:t>
      </w:r>
    </w:p>
    <w:p w14:paraId="65CF755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9" name="O15_01_p7_marker_line___2_6.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6.png"/>
                    <ns4:cNvPicPr>
                      <ns3:picLocks noChangeAspect="1"/>
                    </ns4:cNvPicPr>
                  </ns4:nvPicPr>
                  <ns4:blipFill>
                    <ns3:blip r:embed="rId83"/>
                    <ns3:stretch>
                      <ns3:fillRect/>
                    </ns3:stretch>
                  </ns4:blipFill>
                  <ns4:spPr>
                    <ns3:xfrm>
                      <ns3:off x="0" y="0"/>
                      <ns3:ext cx="5904000" cy="229890"/>
                    </ns3:xfrm>
                    <ns3:prstGeom prst="rect">
                      <ns3:avLst/>
                    </ns3:prstGeom>
                  </ns4:spPr>
                </ns4:pic>
              </ns3:graphicData>
            </ns3:graphic>
          </wp:inline>
        </w:drawing>
      </w:r>
    </w:p>
    <w:p w14:paraId="62D665BF" w14:textId="77777777" w:rsidR="00FE7A11" w:rsidRDefault="00000000">
      <w:pPr>
        <w:pStyle w:val="aff6"/>
        <w:keepNext/>
        <w:ind w:firstLine="0"/>
        <w:jc w:val="both"/>
        <w:rPr>
          <w:rFonts w:hint="default"/>
          <w:lang w:eastAsia="zh-CN"/>
        </w:rPr>
      </w:pPr>
      <w:r>
        <w:rPr>
          <w:b/>
          <w:lang w:eastAsia="zh-CN"/>
        </w:rPr>
        <w:t>【志愿者之声】</w:t>
      </w:r>
    </w:p>
    <w:p w14:paraId="560A3EFB"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621F00EB" w14:textId="77777777" w:rsidR="00FE7A11" w:rsidRDefault="00000000">
      <w:pPr>
        <w:pStyle w:val="aff6"/>
        <w:keepNext/>
        <w:ind w:firstLine="0"/>
        <w:jc w:val="both"/>
        <w:rPr>
          <w:rFonts w:hint="default"/>
          <w:lang w:eastAsia="zh-CN"/>
        </w:rPr>
      </w:pPr>
      <w:r>
        <w:rPr>
          <w:b/>
          <w:lang w:eastAsia="zh-CN"/>
        </w:rPr>
        <w:t>【代表之声】</w:t>
      </w:r>
    </w:p>
    <w:p w14:paraId="5A731A20"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0CBE26E7" w14:textId="77777777" w:rsidR="00FE7A11" w:rsidRDefault="00000000">
      <w:pPr>
        <w:pStyle w:val="aff6"/>
        <w:keepNext/>
        <w:ind w:firstLine="0"/>
        <w:jc w:val="both"/>
        <w:rPr>
          <w:rFonts w:hint="default"/>
          <w:lang w:eastAsia="zh-CN"/>
        </w:rPr>
      </w:pPr>
      <w:r>
        <w:rPr>
          <w:b/>
          <w:lang w:eastAsia="zh-CN"/>
        </w:rPr>
        <w:t>【检察机关之声】</w:t>
      </w:r>
    </w:p>
    <w:p w14:paraId="75E72742"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3FDA09C9"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检察院联合行政部门明确整改清单，并对整改不力单位提请人大跟进督促，呈现政府在监督压力下改进公共服务和监管职责。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设问问联动机制的治理逻辑，法治政府角度按监督推动—依法履职—整改落实展开，说明政府怎样改进工作。</w:t>
      </w:r>
    </w:p>
    <w:p w14:paraId="2AC685B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C685B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行政机关在检察监督和人大监督下依法履行公共服务、监管等职责，依照整改清单落实措施并接受“回头看”，及时改进工作，推动公益保护要求落地。</w:t>
      </w:r>
    </w:p>
    <w:p w14:paraId="1D0552C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推动政府依法履职，结合行政部门在检察监督、人大跟进督促下明确整改清单、落实措施并接受“回头看”，说明监督促进政府改进工作、依法履行职责（1分）。</w:t>
      </w:r>
    </w:p>
    <w:p w14:paraId="76F6C325" w14:textId="77777777" w:rsidR="00FE7A11" w:rsidRDefault="00000000">
      <w:pPr>
        <w:pStyle w:val="31"/>
        <w:spacing w:after="60"/>
        <w:rPr>
          <w:rFonts w:hint="default"/>
          <w:lang w:eastAsia="zh-CN"/>
        </w:rPr>
      </w:pPr>
      <w:r>
        <w:rPr>
          <w:lang w:eastAsia="zh-CN"/>
        </w:rPr>
        <w:t xml:space="preserve">例题 22　2026丰台期末第18题</w:t>
      </w:r>
    </w:p>
    <w:p w14:paraId="73A96A9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14:paraId="456AD7FB" w14:textId="77777777"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14:paraId="2EEC89C8" w14:textId="77777777" w:rsidR="00FE7A11" w:rsidRDefault="00000000">
      <w:pPr>
        <w:pStyle w:val="aff6"/>
        <w:jc w:val="both"/>
        <w:rPr>
          <w:rFonts w:hint="default"/>
          <w:lang w:eastAsia="zh-CN"/>
        </w:rPr>
      </w:pPr>
      <w:r>
        <w:rPr>
          <w:lang w:eastAsia="zh-CN"/>
        </w:rPr>
        <w:lastRenderedPageBreak/>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14:paraId="436E9014" w14:textId="77777777"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14:paraId="039A219E" w14:textId="77777777"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14:paraId="4B084F6A" w14:textId="77777777"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材料写文旅局收到检察建议后沟通督促、加强监管和宣传教育，监督影院公示并落实未成年人优惠政策，触发政府依法履职和文化市场监管。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设问要求阐述公益诉讼案例积极意义，法治政府角度按“文旅主管部门—依法监管整改—市场秩序与权益保护”组织。</w:t>
      </w:r>
    </w:p>
    <w:p w14:paraId="33BECCD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3BECCD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文化和旅游主管部门依法履行市场监管职责，收到检察建议后督促影院公示并落实未成年人免费或优惠政策，加强监管和宣传教育，纠正经营主体违法做法，保障未成年人合法权益，维护规范有序的文化市场秩序。</w:t>
      </w:r>
    </w:p>
    <w:p w14:paraId="39C599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政府积极履职、依法行政或严格执法（1分）；结合文旅局督促影院落实优惠政策、加强监管和宣传教育，说明维护市场秩序或促进文化市场健康发展（1分）。</w:t>
      </w:r>
    </w:p>
    <w:p w14:paraId="4A6A27C3" w14:textId="77777777" w:rsidR="00FE7A11" w:rsidRDefault="00000000">
      <w:pPr>
        <w:pStyle w:val="31"/>
        <w:spacing w:after="60"/>
        <w:rPr>
          <w:rFonts w:hint="default"/>
          <w:lang w:eastAsia="zh-CN"/>
        </w:rPr>
      </w:pPr>
      <w:r>
        <w:rPr>
          <w:lang w:eastAsia="zh-CN"/>
        </w:rPr>
        <w:t xml:space="preserve">例题 23　2026海淀期中第20题</w:t>
      </w:r>
    </w:p>
    <w:p w14:paraId="65843FC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14:paraId="1D8F8A44" w14:textId="77777777"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14:paraId="26B8056E" w14:textId="77777777" w:rsidR="00FE7A11" w:rsidRDefault="00000000">
      <w:pPr>
        <w:pStyle w:val="aff6"/>
        <w:keepNext/>
        <w:ind w:firstLine="0"/>
        <w:jc w:val="both"/>
        <w:rPr>
          <w:rFonts w:hint="default"/>
          <w:lang w:eastAsia="zh-CN"/>
        </w:rPr>
      </w:pPr>
      <w:r>
        <w:rPr>
          <w:b/>
          <w:lang w:eastAsia="zh-CN"/>
        </w:rPr>
        <w:t>【基本案情】</w:t>
      </w:r>
    </w:p>
    <w:p w14:paraId="7CB525AC" w14:textId="77777777"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14:paraId="4C733A15" w14:textId="77777777" w:rsidR="00FE7A11" w:rsidRDefault="00000000">
      <w:pPr>
        <w:pStyle w:val="aff6"/>
        <w:keepNext/>
        <w:ind w:firstLine="0"/>
        <w:jc w:val="both"/>
        <w:rPr>
          <w:rFonts w:hint="default"/>
          <w:lang w:eastAsia="zh-CN"/>
        </w:rPr>
      </w:pPr>
      <w:r>
        <w:rPr>
          <w:b/>
          <w:lang w:eastAsia="zh-CN"/>
        </w:rPr>
        <w:t>【履职情况】</w:t>
      </w:r>
    </w:p>
    <w:p w14:paraId="7B88288B" w14:textId="77777777"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3188526F" w14:textId="77777777"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材料写检察建议督促县文旅局、镇政府依法履行文物保护职责，之后设标、确定责任人、申请专项资金修缮，触发行政机关依法履职及法治政府。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设问要求说明案例入选理由，法治政府角度按“检察监督推动—文旅局和镇政府依法履职—文物保护落实”组织。</w:t>
      </w:r>
    </w:p>
    <w:p w14:paraId="0B33D16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B33D16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检察机关通过行政公益诉讼和检察建议，督促县文旅局、镇政府依法履行文物保护职责，推动行政机关依法行政；文旅局设立保护标识、确定责任人并申请专项资金修缮，使抗战旧址保护在法治轨道上落实。</w:t>
      </w:r>
    </w:p>
    <w:p w14:paraId="5DF4F75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检察监督推动县文旅局、镇政府依法履行文物保护职责，体现行政机关依法履职、依法行政（1分）；应结合检察建议、设立标识、确定责任人和修缮旧址等材料。</w:t>
      </w:r>
    </w:p>
    <w:p w14:paraId="6807018C" w14:textId="77777777" w:rsidR="00FE7A11" w:rsidRDefault="00000000">
      <w:pPr>
        <w:pStyle w:val="31"/>
        <w:spacing w:after="60"/>
        <w:rPr>
          <w:rFonts w:hint="default"/>
          <w:lang w:eastAsia="zh-CN"/>
        </w:rPr>
      </w:pPr>
      <w:r>
        <w:rPr>
          <w:lang w:eastAsia="zh-CN"/>
        </w:rPr>
        <w:t xml:space="preserve">例题 24　2020年北京高考第18题</w:t>
      </w:r>
    </w:p>
    <w:p w14:paraId="6FD3346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分）从提案到健康福祉</w:t>
      </w:r>
    </w:p>
    <w:p w14:paraId="148DED0C" w14:textId="77777777" w:rsidR="00FE7A11" w:rsidRDefault="00000000">
      <w:pPr>
        <w:pStyle w:val="aff6"/>
        <w:keepNext/>
        <w:ind w:firstLine="0"/>
        <w:jc w:val="both"/>
        <w:rPr>
          <w:rFonts w:hint="default"/>
          <w:lang w:eastAsia="zh-CN"/>
        </w:rPr>
      </w:pPr>
      <w:r>
        <w:rPr>
          <w:b/>
          <w:lang w:eastAsia="zh-CN"/>
        </w:rPr>
        <w:t>【缘起】</w:t>
      </w:r>
    </w:p>
    <w:p w14:paraId="23CB9D7C" w14:textId="77777777" w:rsidR="00FE7A11" w:rsidRDefault="00000000">
      <w:pPr>
        <w:pStyle w:val="aff6"/>
        <w:jc w:val="both"/>
        <w:rPr>
          <w:rFonts w:hint="default"/>
          <w:lang w:eastAsia="zh-CN"/>
        </w:rPr>
      </w:pPr>
      <w:r>
        <w:rPr>
          <w:lang w:eastAsia="zh-CN"/>
        </w:rPr>
        <w:t>一位全国政协委员在义诊的过程中，看到了很多因病致贫、因病返贫的实例。经过调研，他与其他委员联名提交了一份关于加大农村贫困人口大病患者医疗保障力度的提案。</w:t>
      </w:r>
    </w:p>
    <w:p w14:paraId="55655365" w14:textId="77777777" w:rsidR="00FE7A11" w:rsidRDefault="00000000">
      <w:pPr>
        <w:pStyle w:val="aff6"/>
        <w:jc w:val="both"/>
        <w:rPr>
          <w:rFonts w:hint="default"/>
          <w:lang w:eastAsia="zh-CN"/>
        </w:rPr>
      </w:pPr>
      <w:r>
        <w:rPr>
          <w:lang w:eastAsia="zh-CN"/>
        </w:rPr>
        <w:t>全国政协提案委员会召开重点提案选题协商会，汇集了多份提案的意见，将《关于打赢精准健康脱贫攻坚战的提案》遴选为全国政协重点督办提案。</w:t>
      </w:r>
    </w:p>
    <w:p w14:paraId="2B3D301F" w14:textId="77777777" w:rsidR="00FE7A11" w:rsidRDefault="00000000">
      <w:pPr>
        <w:pStyle w:val="aff6"/>
        <w:keepNext/>
        <w:ind w:firstLine="0"/>
        <w:jc w:val="both"/>
        <w:rPr>
          <w:rFonts w:hint="default"/>
          <w:lang w:eastAsia="zh-CN"/>
        </w:rPr>
      </w:pPr>
      <w:r>
        <w:rPr>
          <w:b/>
          <w:lang w:eastAsia="zh-CN"/>
        </w:rPr>
        <w:t>【调研】</w:t>
      </w:r>
    </w:p>
    <w:p w14:paraId="656BD459" w14:textId="77777777" w:rsidR="00FE7A11" w:rsidRDefault="00000000">
      <w:pPr>
        <w:pStyle w:val="aff6"/>
        <w:jc w:val="both"/>
        <w:rPr>
          <w:rFonts w:hint="default"/>
          <w:lang w:eastAsia="zh-CN"/>
        </w:rPr>
      </w:pPr>
      <w:r>
        <w:rPr>
          <w:lang w:eastAsia="zh-CN"/>
        </w:rPr>
        <w:t>一个月后，全国政协调研组赴湖北、宁夏，开展重点提案督办调研，走访基层医院和患有慢性病的贫困户。如何才能让贫困户既看得起病又看得好病，成为大家讨论的新焦点。</w:t>
      </w:r>
    </w:p>
    <w:p w14:paraId="74BE5849" w14:textId="77777777" w:rsidR="00FE7A11" w:rsidRDefault="00000000">
      <w:pPr>
        <w:pStyle w:val="aff6"/>
        <w:jc w:val="both"/>
        <w:rPr>
          <w:rFonts w:hint="default"/>
        </w:rPr>
      </w:pPr>
      <w:r>
        <w:rPr>
          <w:lang w:eastAsia="zh-CN"/>
        </w:rPr>
        <w:t>委员</w:t>
      </w:r>
      <w:r>
        <w:rPr>
          <w:lang w:eastAsia="zh-CN"/>
        </w:rPr>
        <w:t>1</w:t>
      </w:r>
      <w:r>
        <w:rPr>
          <w:lang w:eastAsia="zh-CN"/>
        </w:rPr>
        <w:t>提出：“完善医疗托底保障体系是防止因病致贫的重要举措。</w:t>
      </w:r>
      <w:r>
        <w:t>”</w:t>
      </w:r>
    </w:p>
    <w:p w14:paraId="454DCF52" w14:textId="77777777" w:rsidR="00FE7A11" w:rsidRDefault="00000000">
      <w:pPr>
        <w:pStyle w:val="aff6"/>
        <w:jc w:val="both"/>
        <w:rPr>
          <w:rFonts w:hint="default"/>
        </w:rPr>
      </w:pPr>
      <w:r>
        <w:rPr>
          <w:lang w:eastAsia="zh-CN"/>
        </w:rPr>
        <w:t>委员</w:t>
      </w:r>
      <w:r>
        <w:rPr>
          <w:lang w:eastAsia="zh-CN"/>
        </w:rPr>
        <w:t>2</w:t>
      </w:r>
      <w:r>
        <w:rPr>
          <w:lang w:eastAsia="zh-CN"/>
        </w:rPr>
        <w:t>提出：“如何保证托底保障制度的可持续性，是重中之重。</w:t>
      </w:r>
      <w:r>
        <w:t>”</w:t>
      </w:r>
    </w:p>
    <w:p w14:paraId="55175EB8" w14:textId="77777777" w:rsidR="00FE7A11" w:rsidRDefault="00000000">
      <w:pPr>
        <w:pStyle w:val="aff6"/>
        <w:keepNext/>
        <w:ind w:firstLine="0"/>
        <w:jc w:val="both"/>
        <w:rPr>
          <w:rFonts w:hint="default"/>
          <w:lang w:eastAsia="zh-CN"/>
        </w:rPr>
      </w:pPr>
      <w:r>
        <w:rPr>
          <w:b/>
          <w:lang w:eastAsia="zh-CN"/>
        </w:rPr>
        <w:t>【后续】</w:t>
      </w:r>
    </w:p>
    <w:p w14:paraId="7C99A231" w14:textId="77777777" w:rsidR="00FE7A11" w:rsidRDefault="00000000">
      <w:pPr>
        <w:pStyle w:val="aff6"/>
        <w:jc w:val="both"/>
        <w:rPr>
          <w:rFonts w:hint="default"/>
          <w:lang w:eastAsia="zh-CN"/>
        </w:rPr>
      </w:pPr>
      <w:r>
        <w:rPr>
          <w:lang w:eastAsia="zh-CN"/>
        </w:rPr>
        <w:t>两个月后，提案的主办单位国家卫生健康委联合国家发展改革委、财政部、国家医疗保障局及国务院扶贫办制定印发了《健康扶贫三年攻坚行动实施方案》。《方案》提出，大病保险要加大倾斜支付力度，对农村贫困人口降低起付线</w:t>
      </w:r>
      <w:r>
        <w:rPr>
          <w:lang w:eastAsia="zh-CN"/>
        </w:rPr>
        <w:t>50%</w:t>
      </w:r>
      <w:r>
        <w:rPr>
          <w:lang w:eastAsia="zh-CN"/>
        </w:rPr>
        <w:t>、提高支付比例</w:t>
      </w:r>
      <w:r>
        <w:rPr>
          <w:lang w:eastAsia="zh-CN"/>
        </w:rPr>
        <w:t>5</w:t>
      </w:r>
      <w:r>
        <w:rPr>
          <w:lang w:eastAsia="zh-CN"/>
        </w:rPr>
        <w:t>个百分点，加大贫困地区全科医生培养力度……委员们关注的托底医疗保障、基层医疗机构的人才培养、贫困人口慢性病精准救治等问题都被写进了《方案》。</w:t>
      </w:r>
    </w:p>
    <w:p w14:paraId="2CF01A7A" w14:textId="77777777" w:rsidR="00FE7A11" w:rsidRDefault="00000000">
      <w:pPr>
        <w:pStyle w:val="aff6"/>
        <w:jc w:val="both"/>
        <w:rPr>
          <w:rFonts w:hint="default"/>
          <w:lang w:eastAsia="zh-CN"/>
        </w:rPr>
      </w:pPr>
      <w:r>
        <w:rPr>
          <w:rFonts w:eastAsia="Songti SC"/>
          <w:lang w:eastAsia="zh-CN"/>
        </w:rPr>
        <w:t>运用《政治生活》知识，说明一份提案是如何转变成健康福祉的？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后续由国家卫生健康委联合发展改革、财政、医保和扶贫等部门制定实施方案，降低起付线、提高支付比例，直接触发政府履行公共服务职能并推动政策落实。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设问问提案如何转变为健康福祉，按政府履职、部门协同制定方案、具体措施落地及群众受益展开，说明提案转化为政策后的实际作用。</w:t>
      </w:r>
    </w:p>
    <w:p w14:paraId="04BA8A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BA8A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积极履行公共服务等职能，国家卫生健康委等部门联合制定健康扶贫实施方案，把委员关于医疗托底保障、基层人才培养和慢性病救治的建议转化为具体政策，通过降低起付线、提高支付比例等措施落实，使贫困群众看得起病、看得好病，提案转化为民生福祉。</w:t>
      </w:r>
    </w:p>
    <w:p w14:paraId="036E07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政府积极履行职能，各部门通力配合，把提案转化为健康扶贫政策并推动落实（2分）。联系降低大病保险起付线、提高支付比例、培养基层医疗人才，说明政策怎样使贫困群众看得起病、看得好病。</w:t>
      </w:r>
    </w:p>
    <w:p>
      <w:pPr>
        <w:pStyle w:val="HBMethod"/>
      </w:pPr>
      <w:r>
        <w:rPr/>
        <w:t xml:space="preserve">考法4　链条型：从法条推到履职效果（8题）</w:t>
      </w:r>
    </w:p>
    <w:p>
      <w:pPr>
        <w:pStyle w:val="HBMethodDesc"/>
      </w:pPr>
      <w:r>
        <w:rPr/>
        <w:t xml:space="preserve">材料只有法条或新法，我补出法定权责、政府依法履职、治理效果三步。</w:t>
      </w:r>
    </w:p>
    <w:p w14:paraId="6E0ECAA8" w14:textId="77777777" w:rsidR="00FE7A11" w:rsidRDefault="00000000">
      <w:pPr>
        <w:pStyle w:val="31"/>
        <w:spacing w:after="60"/>
        <w:rPr>
          <w:rFonts w:hint="default"/>
          <w:lang w:eastAsia="zh-CN"/>
        </w:rPr>
      </w:pPr>
      <w:r>
        <w:rPr>
          <w:lang w:eastAsia="zh-CN"/>
        </w:rPr>
        <w:t xml:space="preserve">例题 25　2026西城一模第16题（跨模块）</w:t>
      </w:r>
    </w:p>
    <w:p w14:paraId="488171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14:paraId="28F1558E" w14:textId="77777777" w:rsidR="00FE7A11" w:rsidRDefault="00000000">
      <w:pPr>
        <w:pStyle w:val="aff6"/>
        <w:jc w:val="both"/>
        <w:rPr>
          <w:rFonts w:hint="default"/>
          <w:lang w:eastAsia="zh-CN"/>
        </w:rPr>
      </w:pPr>
      <w:r>
        <w:rPr>
          <w:lang w:eastAsia="zh-CN"/>
        </w:rPr>
        <w:t>阅读，涵养文明、传承文脉。对于国家发展而言，国民的创新能力和文化素养，是一项为未来“蓄水”的战略投资。</w:t>
      </w:r>
    </w:p>
    <w:p w14:paraId="4D6BEC2C" w14:textId="77777777" w:rsidR="00FE7A11" w:rsidRDefault="00000000">
      <w:pPr>
        <w:pStyle w:val="aff6"/>
        <w:jc w:val="both"/>
        <w:rPr>
          <w:rFonts w:hint="default"/>
          <w:lang w:eastAsia="zh-CN"/>
        </w:rPr>
      </w:pPr>
      <w:r>
        <w:rPr>
          <w:lang w:eastAsia="zh-CN"/>
        </w:rPr>
        <w:t>我国首部针对全民阅读的行政法规《全民阅读促进条例》</w:t>
      </w:r>
      <w:r>
        <w:rPr>
          <w:lang w:eastAsia="zh-CN"/>
        </w:rPr>
        <w:t>2026</w:t>
      </w:r>
      <w:r>
        <w:rPr>
          <w:lang w:eastAsia="zh-CN"/>
        </w:rPr>
        <w:t>年</w:t>
      </w:r>
      <w:r>
        <w:rPr>
          <w:lang w:eastAsia="zh-CN"/>
        </w:rPr>
        <w:t>2</w:t>
      </w:r>
      <w:r>
        <w:rPr>
          <w:lang w:eastAsia="zh-CN"/>
        </w:rPr>
        <w:t>月</w:t>
      </w:r>
      <w:r>
        <w:rPr>
          <w:lang w:eastAsia="zh-CN"/>
        </w:rPr>
        <w:t>1</w:t>
      </w:r>
      <w:r>
        <w:rPr>
          <w:lang w:eastAsia="zh-CN"/>
        </w:rPr>
        <w:t>日起施行，政府、社会、家庭需共同承担保障阅读权利的责任。《条例》要求政府科学合理规划全民阅读设施建设，支持和引导出版单位推出更多思想精深、艺术精湛、制作精良的优秀出版物，鼓励实体书店改善阅读条件、开展阅读活动，推动优质数字阅读内容从“有”到“优”、从“泛”到“精”，不仅“易得”，更能带来“悦读”体验。</w:t>
      </w:r>
    </w:p>
    <w:p w14:paraId="405027AE" w14:textId="77777777" w:rsidR="00FE7A11" w:rsidRDefault="00000000">
      <w:pPr>
        <w:pStyle w:val="aff6"/>
        <w:jc w:val="both"/>
        <w:rPr>
          <w:rFonts w:hint="default"/>
          <w:lang w:eastAsia="zh-CN"/>
        </w:rPr>
      </w:pPr>
      <w:r>
        <w:rPr>
          <w:rFonts w:eastAsia="Songti SC"/>
          <w:lang w:eastAsia="zh-CN"/>
        </w:rPr>
        <w:t>有人说，阅读是私事，多凭个人兴趣，为什么还需要国家立一部法呢？综合运用所学，谈谈你对这一问题的认识。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条例要求政府规划全民阅读设施、支持引导出版单位和实体书店、改善数字阅读内容，明确了政府在公共阅读服务中的责任，触发政府依法全面履行职能与阅读权利保障。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设问追问为什么需要国家立法，法治政府角度说明条例怎样明确政府权力与责任，再用设施规划、阅读供给等具体职责，说明依法履职怎样保障公民阅读权利。</w:t>
      </w:r>
    </w:p>
    <w:p w14:paraId="037C63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7C63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民阅读促进条例》明晰政府在阅读设施规划、出版物支持引导、实体书店服务改善等方面的权力与责任，推动政府依法全面履行职能、提供公共阅读服务。②通过科学规划阅读设施、支持优质内容供给、改善实体和数字阅读条件，保障公民阅读权利，满足人民美好生活需要，实现良法善治。</w:t>
      </w:r>
    </w:p>
    <w:p w14:paraId="5602481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条例明晰政府的权力与责任，推动政府全面履行职能、实现良法善治（1分）。结合阅读设施规划、优质内容供给和服务条件改善，说明政府履职怎样保障公民阅读权利、满足人民美好生活需要（1分）。</w:t>
      </w:r>
    </w:p>
    <w:p w14:paraId="080EEBCF" w14:textId="77777777" w:rsidR="00FE7A11" w:rsidRDefault="00000000">
      <w:pPr>
        <w:pStyle w:val="31"/>
        <w:spacing w:after="60"/>
        <w:rPr>
          <w:rFonts w:hint="default"/>
          <w:lang w:eastAsia="zh-CN"/>
        </w:rPr>
      </w:pPr>
      <w:r>
        <w:rPr>
          <w:lang w:eastAsia="zh-CN"/>
        </w:rPr>
        <w:t xml:space="preserve">例题 26　2026朝阳一模第21题（跨模块）</w:t>
      </w:r>
    </w:p>
    <w:p w14:paraId="3F79136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22EA40E5"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3251F57" w14:textId="77777777">
        <w:trPr/>
        <w:tc>
          <w:tcPr>
            <w:tcW w:w="9298" w:type="dxa"/>
          </w:tcPr>
          <w:p w14:paraId="0FC848F1" w14:textId="77777777" w:rsidR="00FE7A11" w:rsidRDefault="00000000">
            <w:pPr>
              <w:pStyle w:val="aff6"/>
              <w:ind w:firstLine="0"/>
              <w:jc w:val="both"/>
              <w:rPr>
                <w:rFonts w:hint="default"/>
                <w:lang w:eastAsia="zh-CN"/>
              </w:rPr>
              <w:keepNext/>
            </w:pPr>
            <w:r>
              <w:rPr>
                <w:lang w:eastAsia="zh-CN"/>
              </w:rPr>
              <w:t>夯基固本</w:t>
            </w:r>
          </w:p>
          <w:p w14:paraId="11A2FE6D"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350749E8"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73AB067F"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618C2C0D" w14:textId="77777777">
        <w:trPr/>
        <w:tc>
          <w:tcPr>
            <w:tcW w:w="9298" w:type="dxa"/>
          </w:tcPr>
          <w:p w14:paraId="423000FB" w14:textId="77777777" w:rsidR="00FE7A11" w:rsidRDefault="00000000">
            <w:pPr>
              <w:pStyle w:val="aff6"/>
              <w:ind w:firstLine="0"/>
              <w:jc w:val="both"/>
              <w:rPr>
                <w:rFonts w:hint="default"/>
                <w:lang w:eastAsia="zh-CN"/>
              </w:rPr>
              <w:keepNext/>
            </w:pPr>
            <w:r>
              <w:rPr>
                <w:lang w:eastAsia="zh-CN"/>
              </w:rPr>
              <w:t>着眼长远</w:t>
            </w:r>
          </w:p>
          <w:p w14:paraId="46A275C0"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2070C593" w14:textId="77777777">
        <w:trPr/>
        <w:tc>
          <w:tcPr>
            <w:tcW w:w="9298" w:type="dxa"/>
          </w:tcPr>
          <w:p w14:paraId="5982DEBD" w14:textId="77777777" w:rsidR="00FE7A11" w:rsidRDefault="00000000">
            <w:pPr>
              <w:pStyle w:val="aff6"/>
              <w:ind w:firstLine="0"/>
              <w:jc w:val="both"/>
              <w:rPr>
                <w:rFonts w:hint="default"/>
                <w:lang w:eastAsia="zh-CN"/>
              </w:rPr>
              <w:keepNext/>
            </w:pPr>
            <w:r>
              <w:rPr>
                <w:lang w:eastAsia="zh-CN"/>
              </w:rPr>
              <w:t>民生为大</w:t>
            </w:r>
          </w:p>
          <w:p w14:paraId="0CA7E7B5"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158626F"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国家发展规划法”旨在保障国家发展规划实施，生态环境法典要推动解决现实环境问题，说明三部法律通过后还要进入实施环节。法律能否落地，既要看政府是否依法行政，也要看司法机关能否公正司法，最终确保法律正确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除回答是什么、为什么，还要回答法律怎样落地。作答时从政府依法行政切入，同时写清司法机关公正司法与确保法律正确实施的关系；材料没有提供具体政策、监管或公共服务做法，不要自行扩写。</w:t>
      </w:r>
    </w:p>
    <w:p w14:paraId="5ED6BE9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D6BE9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政府应坚持依法行政，司法机关应坚持公正司法，共同确保三部法律正确实施，使立法成果落地见效。</w:t>
      </w:r>
    </w:p>
    <w:p w14:paraId="6F5BCC0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依法行政，司法机关公正司法，确保法律正确实施”是同一项完整措施方向（2分），不能把政府和司法分别标成两个2分点。它与法律宣传教育、增强法治意识、党员干部发挥先锋模范作用等举措替代，任答一点得2分，同组不累计。</w:t>
      </w:r>
    </w:p>
    <w:p w14:paraId="2887D3FD" w14:textId="77777777" w:rsidR="00FE7A11" w:rsidRDefault="00000000">
      <w:pPr>
        <w:pStyle w:val="31"/>
        <w:spacing w:after="60"/>
        <w:rPr>
          <w:rFonts w:hint="default"/>
          <w:lang w:eastAsia="zh-CN"/>
        </w:rPr>
      </w:pPr>
      <w:r>
        <w:rPr>
          <w:lang w:eastAsia="zh-CN"/>
        </w:rPr>
        <w:t xml:space="preserve">例题 27　2026石景山一模第19题</w:t>
      </w:r>
    </w:p>
    <w:p w14:paraId="7DDC59D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096E76A7" w14:textId="77777777" w:rsidR="00FE7A11" w:rsidRDefault="00000000">
      <w:pPr>
        <w:pStyle w:val="aff6"/>
        <w:jc w:val="both"/>
        <w:rPr>
          <w:rFonts w:hint="default"/>
          <w:lang w:eastAsia="zh-CN"/>
        </w:rPr>
      </w:pP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条例直面在非机动车管理中的痛点、难点问题，将产品安全、通行安全、消防安全要求贯穿非机动车生产、销售、登记、使用、停放、充电各环节、全场景。</w:t>
      </w:r>
    </w:p>
    <w:p w14:paraId="6DCAA255" w14:textId="77777777" w:rsidR="00FE7A11" w:rsidRDefault="00000000">
      <w:pPr>
        <w:pStyle w:val="aff6"/>
        <w:jc w:val="both"/>
        <w:rPr>
          <w:rFonts w:hint="default"/>
          <w:lang w:eastAsia="zh-CN"/>
        </w:rPr>
      </w:pPr>
      <w:r>
        <w:rPr>
          <w:rFonts w:eastAsia="Songti SC"/>
          <w:lang w:eastAsia="zh-CN"/>
        </w:rPr>
        <w:t>结合材料，运用《政治与法治》知识，阐述此次条例修订对城市治理的意义。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材料把非机动车生产、销售、登记、使用、停放、充电列入安全管理全场景，同时要求约束人的行为、规范车的状态，触发政府依法履行监管职能和精细化治理。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设问问条例修订的意义，先指出条例为政府依法监管提供法律依据，再结合安全管理的具体环节，说明政府怎样依法履行职能、加强监管。</w:t>
      </w:r>
    </w:p>
    <w:p w14:paraId="6E3C94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3C94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条例修订为政府依法履行职能提供更为全面、细致的法律依据。政府据此加强非机动车生产、销售、登记、使用、停放、充电各环节监管，将约束人的行为与规范车的状态结合，保障交通、消防和产品安全。</w:t>
      </w:r>
    </w:p>
    <w:p w14:paraId="2508B7E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条例提供更为全面、细致的法律依据，有利于政府依法履行职能、加强非机动车监管；联系约束人的行为、规范车的状态及全链条安全管理具体说明（2分）。</w:t>
      </w:r>
    </w:p>
    <w:p w14:paraId="6ADA4BE0" w14:textId="77777777" w:rsidR="00FE7A11" w:rsidRDefault="00000000">
      <w:pPr>
        <w:pStyle w:val="31"/>
        <w:spacing w:after="60"/>
        <w:rPr>
          <w:rFonts w:hint="default"/>
          <w:lang w:eastAsia="zh-CN"/>
        </w:rPr>
      </w:pPr>
      <w:r>
        <w:rPr>
          <w:lang w:eastAsia="zh-CN"/>
        </w:rPr>
        <w:lastRenderedPageBreak/>
        <w:t xml:space="preserve">例题 28　2026海淀期末第18题第（2）问</w:t>
      </w:r>
    </w:p>
    <w:p w14:paraId="539DB2A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12</w:t>
      </w:r>
      <w:r>
        <w:rPr>
          <w:lang w:eastAsia="zh-CN"/>
        </w:rPr>
        <w:t>分）住房问题事关民生福祉。</w:t>
      </w:r>
    </w:p>
    <w:p w14:paraId="63DCA309" w14:textId="77777777" w:rsidR="00FE7A11" w:rsidRDefault="00000000">
      <w:pPr>
        <w:pStyle w:val="aff6"/>
        <w:jc w:val="both"/>
        <w:rPr>
          <w:rFonts w:hint="default"/>
          <w:lang w:eastAsia="zh-CN"/>
        </w:rPr>
      </w:pPr>
      <w:r>
        <w:rPr>
          <w:lang w:eastAsia="zh-CN"/>
        </w:rPr>
        <w:t xml:space="preserve">材料二　</w:t>
      </w:r>
      <w:r>
        <w:rPr>
          <w:lang w:eastAsia="zh-CN"/>
        </w:rPr>
        <w:t>2025</w:t>
      </w:r>
      <w:r>
        <w:rPr>
          <w:lang w:eastAsia="zh-CN"/>
        </w:rPr>
        <w:t>年</w:t>
      </w:r>
      <w:r>
        <w:rPr>
          <w:lang w:eastAsia="zh-CN"/>
        </w:rPr>
        <w:t>9</w:t>
      </w:r>
      <w:r>
        <w:rPr>
          <w:lang w:eastAsia="zh-CN"/>
        </w:rPr>
        <w:t>月，我国首部专门规范住房租赁市场的行政法规——《住房租赁条例》正式施行。</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940ED95" w14:textId="77777777">
        <w:trPr>
          <w:tblHeader/>
        </w:trPr>
        <w:tc>
          <w:tcPr>
            <w:tcW w:w="9298" w:type="dxa"/>
          </w:tcPr>
          <w:p w14:paraId="22678AB4" w14:textId="77777777" w:rsidR="00FE7A11" w:rsidRDefault="00000000">
            <w:pPr>
              <w:pStyle w:val="aff6"/>
              <w:ind w:firstLine="0"/>
              <w:jc w:val="center"/>
              <w:rPr>
                <w:rFonts w:hint="default"/>
              </w:rPr>
            </w:pPr>
            <w:r>
              <w:rPr>
                <w:b/>
              </w:rPr>
              <w:t>《住房租赁条例》</w:t>
            </w:r>
          </w:p>
        </w:tc>
      </w:tr>
      <w:tr w:rsidR="00FE7A11" w14:paraId="07412913" w14:textId="77777777">
        <w:trPr/>
        <w:tc>
          <w:tcPr>
            <w:tcW w:w="9298" w:type="dxa"/>
          </w:tcPr>
          <w:p w14:paraId="4AE7774C" w14:textId="77777777" w:rsidR="00FE7A11" w:rsidRDefault="00000000">
            <w:pPr>
              <w:pStyle w:val="aff6"/>
              <w:ind w:firstLine="0"/>
              <w:jc w:val="both"/>
              <w:rPr>
                <w:rFonts w:hint="default"/>
                <w:lang w:eastAsia="zh-CN"/>
              </w:rPr>
            </w:pPr>
            <w:r>
              <w:rPr>
                <w:lang w:eastAsia="zh-CN"/>
              </w:rPr>
              <w:t>第二十八条　国务院住房城乡建设主管部门会同国务院市场监督管理部门制定并公布住房租赁合同、住房租赁经纪服务合同示范文本。</w:t>
            </w:r>
          </w:p>
          <w:p w14:paraId="2CD8765A" w14:textId="77777777" w:rsidR="00FE7A11" w:rsidRDefault="00000000">
            <w:pPr>
              <w:pStyle w:val="aff6"/>
              <w:ind w:firstLine="0"/>
              <w:jc w:val="both"/>
              <w:rPr>
                <w:rFonts w:hint="default"/>
                <w:lang w:eastAsia="zh-CN"/>
              </w:rPr>
            </w:pPr>
            <w:r>
              <w:rPr>
                <w:lang w:eastAsia="zh-CN"/>
              </w:rPr>
              <w:t>第三十三条　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p w14:paraId="69D1713A"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）运用法治知识，分析《住房租赁条例》上述规定的现实意义。（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材料一方面由有关政府部门制定并公布住房租赁合同、经纪服务合同示范文本，另一方面明确政府部门的住房租赁行业信用评价和分级分类监管职责，直接触发合同规范、政府法定职责和市场监管。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设问问行政法规规定的现实意义，法治政府角度按“合同示范文本规范双方权利义务、减少纠纷—政府明确法定职责并依法履行市场监管、严格执法”组织。</w:t>
      </w:r>
    </w:p>
    <w:p w14:paraId="2BCD5B4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CD5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有关政府部门提供住房租赁合同、经纪服务合同示范文本，规范合同内容，明确租赁双方权利义务，防止格式条款滥用，保护双方合法权益，减少合同纠纷。②条例明确政府在住房租赁市场监管中的法定职责，推动政府依法履行监管职能，实行严格执法和分级分类监管，提升社会治理效能，建设法治政府、推进良法善治。</w:t>
      </w:r>
    </w:p>
    <w:p w14:paraId="304E372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规范合同内容、明确租赁双方权利义务，防止格式条款滥用、保护合法权益或减少合同纠纷（以上方向任一2分；仅写保护消费者合法权益1分）。明确政府法定职责，推动依法履行市场监管职能、严格执法、提升社会治理效能或推进良法善治（以上方向任一2分；建设法治社会可替代得1分）。</w:t>
      </w:r>
    </w:p>
    <w:p w14:paraId="73CF6C49" w14:textId="77777777" w:rsidR="00FE7A11" w:rsidRDefault="00000000">
      <w:pPr>
        <w:pStyle w:val="31"/>
        <w:spacing w:after="60"/>
        <w:rPr>
          <w:rFonts w:hint="default"/>
          <w:lang w:eastAsia="zh-CN"/>
        </w:rPr>
      </w:pPr>
      <w:r>
        <w:rPr>
          <w:lang w:eastAsia="zh-CN"/>
        </w:rPr>
        <w:t xml:space="preserve">例题 29　2024朝阳一模第18(1)题</w:t>
      </w:r>
    </w:p>
    <w:p w14:paraId="777A252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23F033F1"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5105783F"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59E2DE9A" w14:textId="77777777"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14:paraId="6F82B25A" w14:textId="77777777" w:rsidR="00FE7A11" w:rsidRDefault="00000000">
      <w:pPr>
        <w:pStyle w:val="aff7"/>
        <w:jc w:val="both"/>
        <w:rPr>
          <w:rFonts w:hint="default"/>
          <w:lang w:eastAsia="zh-CN"/>
        </w:rPr>
      </w:pPr>
      <w:r>
        <w:rPr>
          <w:b/>
          <w:lang w:eastAsia="zh-CN"/>
        </w:rPr>
        <w:lastRenderedPageBreak/>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材料强调条例制度覆盖面广、涉及主体多、需要各方共同抓好贯彻落实，政府依法履职和公共服务直接承接这一执行要求。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设问要求提出推动条例落地的建议，政府角度按“依条例履职—完善政策与公共服务—服务科技创新中心建设”组织。</w:t>
      </w:r>
    </w:p>
    <w:p w14:paraId="3AA5BE1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AA5BE1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政府依照《北京国际科技创新中心建设条例》积极履行职责，完善国际科技创新中心建设政策，提供优良的科技创新公共服务，推动各项制度落地，服务国际科技创新中心建设。</w:t>
      </w:r>
    </w:p>
    <w:p w14:paraId="0379F94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政府依照条例积极履职，完善科技创新中心建设政策，提供优良的科技创新公共服务（2分）。</w:t>
      </w:r>
    </w:p>
    <w:p w14:paraId="3094A0B4" w14:textId="77777777" w:rsidR="00FE7A11" w:rsidRDefault="00000000">
      <w:pPr>
        <w:pStyle w:val="31"/>
        <w:spacing w:after="60"/>
        <w:rPr>
          <w:rFonts w:hint="default"/>
          <w:lang w:eastAsia="zh-CN"/>
        </w:rPr>
      </w:pPr>
      <w:r>
        <w:rPr>
          <w:lang w:eastAsia="zh-CN"/>
        </w:rPr>
        <w:t xml:space="preserve">例题 30　2026西城二模第18题第（3）问</w:t>
      </w:r>
    </w:p>
    <w:p w14:paraId="50E5E70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1EDC6530" w14:textId="77777777" w:rsidR="00FE7A11" w:rsidRDefault="00000000">
      <w:pPr>
        <w:pStyle w:val="aff6"/>
        <w:keepNext/>
        <w:ind w:firstLine="0"/>
        <w:jc w:val="both"/>
        <w:rPr>
          <w:rFonts w:hint="default"/>
          <w:lang w:eastAsia="zh-CN"/>
        </w:rPr>
      </w:pPr>
      <w:r>
        <w:rPr>
          <w:b/>
          <w:lang w:eastAsia="zh-CN"/>
        </w:rPr>
        <w:t>材料一</w:t>
      </w:r>
    </w:p>
    <w:p w14:paraId="0822A906"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34BB02B4"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05637DB9" w14:textId="77777777" w:rsidR="00FE7A11" w:rsidRDefault="00000000">
      <w:pPr>
        <w:pStyle w:val="aff6"/>
        <w:jc w:val="both"/>
        <w:rPr>
          <w:rFonts w:hint="default"/>
          <w:lang w:eastAsia="zh-CN"/>
        </w:rPr>
      </w:pPr>
      <w:r>
        <w:rPr>
          <w:lang w:eastAsia="zh-CN"/>
        </w:rPr>
        <w:lastRenderedPageBreak/>
        <w:t>最终，法院驳回了原告的诉讼请求。原、被告均未上诉。</w:t>
      </w:r>
    </w:p>
    <w:p w14:paraId="54DADCE0"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6B585FD4"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材料二明确典型案例为行政机关强化监管提供指引，并涉及责任边界、监管规范和用户权益保护，触发政府依法监管、规范权力运行。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设问要求阐释典型案例对治理现代化的意义，法治政府角度按“规则指引—规范权力和依法行政—保护权益、提升治理效能”组织。</w:t>
      </w:r>
    </w:p>
    <w:p w14:paraId="053F339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53F339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典型案例明确生成式AI责任边界和相关治理规则，为行政机关强化监管提供指引，有利于政府依法履行职能、规范权力运行、推进依法行政，保护用户合法权益和社会公共利益，提升新兴产业领域治理能力。</w:t>
      </w:r>
    </w:p>
    <w:p w14:paraId="64A9CE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数字治理规则、健全法律实施机制，提升治理法治化水平（1分）。典型案例为行政机关监管AI提供指引，规范权力运行、推进依法行政（两方面共3分）。保护用户合法权益和社会公共利益，提升新兴产业领域治理能力（这一结果方向1分）。</w:t>
      </w:r>
    </w:p>
    <w:p w14:paraId="33DBB3BB" w14:textId="77777777" w:rsidR="00FE7A11" w:rsidRDefault="00000000">
      <w:pPr>
        <w:pStyle w:val="31"/>
        <w:spacing w:after="60"/>
        <w:rPr>
          <w:rFonts w:hint="default"/>
          <w:lang w:eastAsia="zh-CN"/>
        </w:rPr>
      </w:pPr>
      <w:r>
        <w:rPr>
          <w:lang w:eastAsia="zh-CN"/>
        </w:rPr>
        <w:t xml:space="preserve">例题 31　2026东城期末第19题</w:t>
      </w:r>
    </w:p>
    <w:p w14:paraId="0E8AE7E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．改革与法治，如同“鸟之两翼、车之两轮”，共同驱动国家治理体系和治理能力现代化。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1C115E3" w14:textId="77777777">
        <w:trPr>
          <w:cantSplit/>
        </w:trPr>
        <w:tc>
          <w:tcPr>
            <w:tcW w:w="3099" w:type="dxa"/>
          </w:tcPr>
          <w:p w14:paraId="01EF29AA" w14:textId="77777777" w:rsidR="00FE7A11" w:rsidRDefault="00000000">
            <w:pPr>
              <w:pStyle w:val="aff6"/>
              <w:ind w:firstLine="0"/>
              <w:jc w:val="both"/>
              <w:rPr>
                <w:rFonts w:hint="default"/>
                <w:lang w:eastAsia="zh-CN"/>
              </w:rPr>
            </w:pPr>
            <w:r>
              <w:rPr>
                <w:lang w:eastAsia="zh-CN"/>
              </w:rPr>
              <w:t>《粮食安全保障法》将政策治理提升为法治保障，《民法典》以法典化方式确认民事法治建设经验，《乡村振兴促进法》将三农领域改革经验上升为法律规范，为未来改革发展提供了稳定的法治预期。</w:t>
            </w:r>
          </w:p>
        </w:tc>
        <w:tc>
          <w:tcPr>
            <w:tcW w:w="3099" w:type="dxa"/>
          </w:tcPr>
          <w:p w14:paraId="4F1E20B2" w14:textId="77777777" w:rsidR="00FE7A11" w:rsidRDefault="00000000">
            <w:pPr>
              <w:pStyle w:val="aff6"/>
              <w:ind w:firstLine="0"/>
              <w:jc w:val="both"/>
              <w:rPr>
                <w:rFonts w:hint="default"/>
                <w:lang w:eastAsia="zh-CN"/>
              </w:rPr>
            </w:pPr>
            <w:r>
              <w:rPr>
                <w:lang w:eastAsia="zh-CN"/>
              </w:rPr>
              <w:t>修订《国务院组织法》等法律法规，推进政府机构改革、“放管服”改革；《海南自由贸易港法》让海南自由贸易港建设有了重要遵循；全国人大常委会授权上海创设“浦东新区法规”，深化改革。</w:t>
            </w:r>
          </w:p>
        </w:tc>
        <w:tc>
          <w:tcPr>
            <w:tcW w:w="3100" w:type="dxa"/>
          </w:tcPr>
          <w:p w14:paraId="51D92083" w14:textId="77777777" w:rsidR="00FE7A11" w:rsidRDefault="00000000">
            <w:pPr>
              <w:pStyle w:val="aff6"/>
              <w:keepLines/>
              <w:ind w:firstLine="0"/>
              <w:jc w:val="both"/>
              <w:rPr>
                <w:rFonts w:hint="default"/>
                <w:lang w:eastAsia="zh-CN"/>
              </w:rPr>
            </w:pPr>
            <w:r>
              <w:rPr>
                <w:lang w:eastAsia="zh-CN"/>
              </w:rPr>
              <w:t>完善司法体制机制、综合执法体制机制等改革，推进司法领域“当事人一件事”集成改革；健全覆盖城乡的公共法律服务体系，改进法治宣传教育。</w:t>
            </w:r>
          </w:p>
        </w:tc>
      </w:tr>
    </w:tbl>
    <w:p w14:paraId="37716634" w14:textId="77777777" w:rsidR="00FE7A11" w:rsidRDefault="00000000">
      <w:pPr>
        <w:pStyle w:val="aff6"/>
        <w:jc w:val="both"/>
        <w:rPr>
          <w:rFonts w:hint="default"/>
          <w:lang w:eastAsia="zh-CN"/>
        </w:rPr>
      </w:pPr>
      <w:r>
        <w:rPr>
          <w:rFonts w:eastAsia="Songti SC"/>
          <w:lang w:eastAsia="zh-CN"/>
        </w:rPr>
        <w:t>结合材料，运用《政治与法治》知识，说明法治中国建设是如何在改革与法治的良性互动中不断推进的。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材料第二栏写修订《国务院组织法》等法律法规、推进政府机构和“放管服”改革，《海南自由贸易港法》提供遵循，并授权创设浦东新区法规，触发于法有据和法治政府建设。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设问要求说明良性互动，法治政府角度按“改革于法有据—法治思维和法治方式—政府机构与履职机制改革—建设法治政府”组织。</w:t>
      </w:r>
    </w:p>
    <w:p w14:paraId="5BFB85B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BFB85B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法治下推进改革，坚持重大改革于法有据，运用法治思维和法治方式推进政府机构、“放管服”等改革。通过修订《国务院组织法》等提供法律依据，明确政府职责权限，建设权责法定、职能科学的法治政府，推进依法行政。</w:t>
      </w:r>
    </w:p>
    <w:p w14:paraId="5B46B43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重大改革于法有据、在法治框架内有序推进（1分）；通过政府机构或履职机制改革建设权责法定、职能科学的法治政府、推进依法行政（1分）。</w:t>
      </w:r>
    </w:p>
    <w:p w14:paraId="63A9AA29" w14:textId="77777777" w:rsidR="00FE7A11" w:rsidRDefault="00000000">
      <w:pPr>
        <w:pStyle w:val="31"/>
        <w:spacing w:after="60"/>
        <w:rPr>
          <w:rFonts w:hint="default"/>
          <w:lang w:eastAsia="zh-CN"/>
        </w:rPr>
      </w:pPr>
      <w:r>
        <w:rPr>
          <w:lang w:eastAsia="zh-CN"/>
        </w:rPr>
        <w:t xml:space="preserve">例题 32　2026昌平二模第17题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17. 生态文明建设关乎人类未来，建设绿色家园是人类的共同梦想。</w:t>
      </w:r>
    </w:p>
    <w:p w14:paraId="7EF1C826" w14:textId="77777777" w:rsidR="00FE7A11" w:rsidRDefault="00000000">
      <w:pPr>
        <w:pStyle w:val="aff6"/>
        <w:ind w:firstLine="0"/>
        <w:jc w:val="both"/>
        <w:rPr>
          <w:rFonts w:hint="default"/>
          <w:lang w:eastAsia="zh-CN"/>
        </w:rPr>
      </w:pPr>
      <w:r>
        <w:rPr>
          <w:lang w:eastAsia="zh-CN"/>
        </w:rPr>
        <w:t xml:space="preserve">十四届全国人大四次会议表决通过《中华人民共和国生态环境法典》，自2026年8月15日起施行，主要呈现以下亮点。</w:t>
      </w:r>
    </w:p>
    <w:p w14:paraId="7EF1C826" w14:textId="77777777" w:rsidR="00FE7A11" w:rsidRDefault="00000000">
      <w:pPr>
        <w:pStyle w:val="aff6"/>
        <w:ind w:firstLine="0"/>
        <w:jc w:val="both"/>
        <w:rPr>
          <w:rFonts w:hint="default"/>
          <w:lang w:eastAsia="zh-CN"/>
        </w:rPr>
      </w:pPr>
      <w:r>
        <w:rPr>
          <w:lang w:eastAsia="zh-CN"/>
        </w:rPr>
        <w:t>①这是我国第二部“法典”级法律，世界首部以“生态环境”为主题的专门法典，标志着我国生态治理迈入“法典化”新阶段，打破了以往立法“分散化、碎片化”格局，实现污染防治、生态保护、绿色低碳发展的全方位覆盖。</w:t>
      </w:r>
    </w:p>
    <w:p w14:paraId="7EF1C826" w14:textId="77777777" w:rsidR="00FE7A11" w:rsidRDefault="00000000">
      <w:pPr>
        <w:pStyle w:val="aff6"/>
        <w:ind w:firstLine="0"/>
        <w:jc w:val="both"/>
        <w:rPr>
          <w:rFonts w:hint="default"/>
          <w:lang w:eastAsia="zh-CN"/>
        </w:rPr>
      </w:pPr>
      <w:r>
        <w:rPr>
          <w:lang w:eastAsia="zh-CN"/>
        </w:rPr>
        <w:t>②首次将“绿色低碳发展”独立成章，系世界立法史“首创”，明确循环经济、能源转型、碳达峰碳中和等核心要求，同时新增电磁辐射、光污染等新型污染的防治规定，回应时代发展新问题。</w:t>
      </w:r>
    </w:p>
    <w:p w14:paraId="7EF1C826" w14:textId="77777777" w:rsidR="00FE7A11" w:rsidRDefault="00000000">
      <w:pPr>
        <w:pStyle w:val="aff6"/>
        <w:ind w:firstLine="0"/>
        <w:jc w:val="both"/>
        <w:rPr>
          <w:rFonts w:hint="default"/>
          <w:lang w:eastAsia="zh-CN"/>
        </w:rPr>
      </w:pPr>
      <w:r>
        <w:rPr>
          <w:lang w:eastAsia="zh-CN"/>
        </w:rPr>
        <w:t xml:space="preserve">③聚焦群众身边突出环境问题，对油烟、噪声、异味等民生类污染作出专门规范；增设“人兽冲突”避险免责等条款，兼顾生态保护与民生需求。</w:t>
      </w:r>
    </w:p>
    <w:p w14:paraId="7EF1C826" w14:textId="77777777" w:rsidR="00FE7A11" w:rsidRDefault="00000000">
      <w:pPr>
        <w:pStyle w:val="aff6"/>
        <w:ind w:firstLine="0"/>
        <w:jc w:val="both"/>
        <w:rPr>
          <w:rFonts w:hint="default"/>
          <w:lang w:eastAsia="zh-CN"/>
        </w:rPr>
      </w:pPr>
      <w:r>
        <w:rPr>
          <w:lang w:eastAsia="zh-CN"/>
        </w:rPr>
        <w:t xml:space="preserve">④强化执法保障，明确县级生态环境分局独立执法权，完善行政、民事、刑事衔接的责任体系，建立统一生态环境信息共享平台，推动智慧监管、精准执法。</w:t>
      </w:r>
    </w:p>
    <w:p w14:paraId="7EF1C826" w14:textId="77777777" w:rsidR="00FE7A11" w:rsidRDefault="00000000">
      <w:pPr>
        <w:pStyle w:val="aff6"/>
        <w:ind w:firstLine="0"/>
        <w:jc w:val="both"/>
        <w:rPr>
          <w:rFonts w:hint="default"/>
          <w:lang w:eastAsia="zh-CN"/>
        </w:rPr>
      </w:pPr>
      <w:r>
        <w:rPr>
          <w:lang w:eastAsia="zh-CN"/>
        </w:rPr>
        <w:t>⑤吸收借鉴国际环境法治有益成果，立足中国实践，贡献中国方案与中国智慧，被国际法学界评价为“全球生态法治建设的典范”。</w:t>
      </w:r>
    </w:p>
    <w:p w14:paraId="7EF1C826" w14:textId="77777777" w:rsidR="00FE7A11" w:rsidRDefault="00000000">
      <w:pPr>
        <w:pStyle w:val="aff6"/>
        <w:ind w:firstLine="0"/>
        <w:jc w:val="both"/>
        <w:rPr>
          <w:rFonts w:hint="default"/>
          <w:lang w:eastAsia="zh-CN"/>
        </w:rPr>
      </w:pPr>
      <w:r>
        <w:rPr>
          <w:lang w:eastAsia="zh-CN"/>
        </w:rPr>
        <w:t xml:space="preserve">这部法典的颁布实施，是新时代推进生态文明与法治中国建设相融合的标志性成果，在中国式现代化征程上树起又一座法治丰碑，让中国式现代化底色更加亮丽。</w:t>
      </w:r>
    </w:p>
    <w:p w14:paraId="301BB9C8" w14:textId="77777777" w:rsidR="00FE7A11" w:rsidRDefault="00000000">
      <w:pPr>
        <w:pStyle w:val="aff7"/>
        <w:jc w:val="both"/>
        <w:rPr>
          <w:rFonts w:hint="default"/>
          <w:lang w:eastAsia="zh-CN"/>
        </w:rPr>
      </w:pPr>
      <w:r>
        <w:rPr>
          <w:lang w:eastAsia="zh-CN"/>
        </w:rPr>
        <w:t xml:space="preserve">结合材料，运用《政治与法治》知识，解码我国这部法典的出台，为何能让中国式现代化的底色愈发亮丽。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材料亮点④明确县级生态环境分局独立执法权，完善行政、民事、刑事衔接责任体系，建立统一生态环境信息共享平台，推动智慧监管、精准执法，直接触发严格执法和法治政府。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设问追问法典出台对中国式现代化的作用，按“严格执法—明确主体与责任、信息共享和精准监管—提升生态治理能力”组织，使具体执法措施与治理现代化相连接。</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严格执法，推进依法行政。法典明确县级生态环境分局的独立执法权，完善行政、民事、刑事责任衔接，建立统一生态环境信息共享平台，推动智慧监管、精准执法，提升生态环境治理效能，促进治理体系和治理能力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严格执法、执法严明、依法行政或建设法治政府（1分）。结合明确执法主体、完善责任衔接、信息共享和智慧监管，说明提升生态治理能力、推动治理体系和治理能力现代化（这一现代化结果1分）。材料与理论应严格对接（全题材料分析共2分）。</w:t>
      </w:r>
    </w:p>
    <w:p>
      <w:pPr>
        <w:pStyle w:val="HBMethod"/>
      </w:pPr>
      <w:r>
        <w:rPr/>
        <w:t xml:space="preserve">考法5　对号型：对照法条定性纠偏（3题）</w:t>
      </w:r>
    </w:p>
    <w:p>
      <w:pPr>
        <w:pStyle w:val="HBMethodDesc"/>
      </w:pPr>
      <w:r>
        <w:rPr/>
        <w:t xml:space="preserve">政府做法或说法有偏差，我对照法条先定性，再说危害，最后写怎么纠正。</w:t>
      </w:r>
    </w:p>
    <w:p w14:paraId="3EF71C46" w14:textId="77777777" w:rsidR="00FE7A11" w:rsidRDefault="00000000">
      <w:pPr>
        <w:pStyle w:val="31"/>
        <w:spacing w:after="60"/>
        <w:rPr>
          <w:rFonts w:hint="default"/>
          <w:lang w:eastAsia="zh-CN"/>
        </w:rPr>
      </w:pPr>
      <w:r>
        <w:rPr>
          <w:lang w:eastAsia="zh-CN"/>
        </w:rPr>
        <w:t xml:space="preserve">例题 33　2025西城二模第17(2)题</w:t>
      </w:r>
    </w:p>
    <w:p w14:paraId="2904719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14:paraId="2A865E43" w14:textId="77777777" w:rsidR="00FE7A11" w:rsidRDefault="00000000">
      <w:pPr>
        <w:pStyle w:val="aff6"/>
        <w:jc w:val="both"/>
        <w:rPr>
          <w:rFonts w:hint="default"/>
          <w:lang w:eastAsia="zh-CN"/>
        </w:rPr>
      </w:pPr>
      <w:r>
        <w:rPr>
          <w:rFonts w:eastAsia="Songti SC"/>
          <w:lang w:eastAsia="zh-CN"/>
        </w:rPr>
        <w:lastRenderedPageBreak/>
        <w:t>（</w:t>
      </w:r>
      <w:r>
        <w:rPr>
          <w:rFonts w:eastAsia="Songti SC"/>
          <w:lang w:eastAsia="zh-CN"/>
        </w:rPr>
        <w:t>2</w:t>
      </w:r>
      <w:r>
        <w:rPr>
          <w:rFonts w:eastAsia="Songti SC"/>
          <w:lang w:eastAsia="zh-CN"/>
        </w:rPr>
        <w:t>）仅用“伞形社会”概念，是否足以描述整个中国的权力运行机制？运用《政治与法治》的知识，阐述你的看法。（</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材料把“伞”解释为政府的保护、庇护和主导作用，直接触发我国政府是人民的政府、依法履行经济、社会管理和公共服务职能，同时触发对单向庇护是否足以概括权力运行机制的判断。</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看法题先承认政府提供服务保障这一面具有合理性，再写政府依法履职及权力受法律授予、监督制约，说明单一“伞形社会”视角不能概括完整的权力运行机制。</w:t>
      </w:r>
    </w:p>
    <w:p w14:paraId="0D56C4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56C4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伞形社会”有一定合理性，但不足以概括整个中国的权力运行机制。政府是国家权力机关的执行机关，是人民的政府，全心全意为人民服务，依法履行经济、社会管理和公共服务职能，为经济社会发展和人民生活提供服务保障。</w:t>
      </w:r>
    </w:p>
    <w:p w14:paraId="0D56C4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政府权力由法律授予，受监督和制约，政府也须依法保障人民权益；政府与人民的关系包含服务、参与和监督，不能仅归结为政府单向提供庇护。</w:t>
      </w:r>
    </w:p>
    <w:p w14:paraId="54ADB1F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指出“伞形社会”关注政府保护、服务作用，具有一定合理性但不足以概括整个机制（表态1分）。政府是国家权力机关的执行机关，是人民的政府，全心全意为人民服务，并依法履行经济、社会管理和公共服务职能，为社会发展和人民生活提供服务保障（合理性2分）。</w:t>
      </w:r>
    </w:p>
    <w:p w14:paraId="47667C39" w14:textId="77777777" w:rsidR="00FE7A11" w:rsidRDefault="00000000">
      <w:pPr>
        <w:pStyle w:val="31"/>
        <w:spacing w:after="60"/>
        <w:rPr>
          <w:rFonts w:hint="default"/>
          <w:lang w:eastAsia="zh-CN"/>
        </w:rPr>
      </w:pPr>
      <w:r>
        <w:rPr>
          <w:lang w:eastAsia="zh-CN"/>
        </w:rPr>
        <w:t xml:space="preserve">例题 34　2024东城一模第17题</w:t>
      </w:r>
    </w:p>
    <w:p w14:paraId="41B866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E273139" w14:textId="77777777">
        <w:trPr>
          <w:cantSplit/>
        </w:trPr>
        <w:tc>
          <w:tcPr>
            <w:tcW w:w="4649" w:type="dxa"/>
          </w:tcPr>
          <w:p w14:paraId="5A414DDC" w14:textId="77777777" w:rsidR="00FE7A11" w:rsidRDefault="00000000">
            <w:pPr>
              <w:pStyle w:val="aff6"/>
              <w:keepLines/>
              <w:ind w:firstLine="0"/>
              <w:jc w:val="both"/>
              <w:rPr>
                <w:rFonts w:hint="default"/>
                <w:lang w:eastAsia="zh-CN"/>
              </w:rPr>
            </w:pPr>
            <w:r>
              <w:rPr>
                <w:lang w:eastAsia="zh-CN"/>
              </w:rPr>
              <w:t>近年来，共享单车在解决群众最后一公里出行难题上发挥了积极作用。但在方便百姓生活的同时，共享单车领域的相关企业为抢占市场，无序投放了大量车辆，也给传统监管方式带来挑战。</w:t>
            </w:r>
          </w:p>
          <w:p w14:paraId="1654D973" w14:textId="77777777" w:rsidR="00FE7A11" w:rsidRDefault="00000000">
            <w:pPr>
              <w:pStyle w:val="aff6"/>
              <w:keepLines/>
              <w:ind w:firstLine="0"/>
              <w:jc w:val="both"/>
              <w:rPr>
                <w:rFonts w:hint="default"/>
                <w:lang w:eastAsia="zh-CN"/>
              </w:rPr>
            </w:pPr>
            <w:r>
              <w:rPr>
                <w:lang w:eastAsia="zh-CN"/>
              </w:rPr>
              <w:t>某市政府公开拍卖城区共享单车特许经营权，拍卖成功后，不再允许未竞得特许经营权的共享单车企业继续在当地运营，安排其“有序退出市场”。</w:t>
            </w:r>
          </w:p>
        </w:tc>
        <w:tc>
          <w:tcPr>
            <w:tcW w:w="4649" w:type="dxa"/>
          </w:tcPr>
          <w:p w14:paraId="5026D32A" w14:textId="77777777" w:rsidR="00FE7A11" w:rsidRDefault="00000000">
            <w:pPr>
              <w:pStyle w:val="aff6"/>
              <w:keepNext/>
              <w:keepLines/>
              <w:ind w:firstLine="0"/>
              <w:jc w:val="both"/>
              <w:rPr>
                <w:rFonts w:hint="default"/>
                <w:lang w:eastAsia="zh-CN"/>
              </w:rPr>
            </w:pPr>
            <w:r>
              <w:rPr>
                <w:lang w:eastAsia="zh-CN"/>
              </w:rPr>
              <w:t>资料卡</w:t>
            </w:r>
          </w:p>
          <w:p w14:paraId="7C7FC98C" w14:textId="77777777" w:rsidR="00FE7A11" w:rsidRDefault="00000000">
            <w:pPr>
              <w:pStyle w:val="aff6"/>
              <w:keepLines/>
              <w:ind w:firstLine="0"/>
              <w:jc w:val="both"/>
              <w:rPr>
                <w:rFonts w:hint="default"/>
                <w:lang w:eastAsia="zh-CN"/>
              </w:rPr>
            </w:pPr>
            <w:r>
              <w:rPr>
                <w:lang w:eastAsia="zh-CN"/>
              </w:rPr>
              <w:t>《中华人民共和国反垄断法》第十条</w:t>
            </w:r>
            <w:r>
              <w:rPr>
                <w:lang w:eastAsia="zh-CN"/>
              </w:rPr>
              <w:t xml:space="preserve"> </w:t>
            </w:r>
            <w:r>
              <w:rPr>
                <w:lang w:eastAsia="zh-CN"/>
              </w:rPr>
              <w:t>行政机关和法律、法规授权的具有管理公共事务职能的组织不得滥用行政权力，排除、限制竞争。</w:t>
            </w:r>
          </w:p>
          <w:p w14:paraId="4D63F127" w14:textId="77777777" w:rsidR="00FE7A11" w:rsidRDefault="00000000">
            <w:pPr>
              <w:pStyle w:val="aff6"/>
              <w:keepLines/>
              <w:ind w:firstLine="0"/>
              <w:jc w:val="both"/>
              <w:rPr>
                <w:rFonts w:hint="default"/>
                <w:lang w:eastAsia="zh-CN"/>
              </w:rPr>
            </w:pPr>
            <w:r>
              <w:rPr>
                <w:lang w:eastAsia="zh-CN"/>
              </w:rPr>
              <w:t>根据国务院《优化营商环境条例》，对全国统一的市场准入负面清单外的领域，各市场主体皆可平等进入。共享单车不在前述负面清单中。</w:t>
            </w:r>
          </w:p>
        </w:tc>
      </w:tr>
    </w:tbl>
    <w:p w14:paraId="10981933" w14:textId="77777777" w:rsidR="00FE7A11" w:rsidRDefault="00000000">
      <w:pPr>
        <w:pStyle w:val="aff6"/>
        <w:jc w:val="both"/>
        <w:rPr>
          <w:rFonts w:hint="default"/>
          <w:lang w:eastAsia="zh-CN"/>
        </w:rPr>
      </w:pPr>
      <w:r>
        <w:rPr>
          <w:rFonts w:eastAsia="Songti SC"/>
          <w:lang w:eastAsia="zh-CN"/>
        </w:rPr>
        <w:t>结合材料，从经济和法治的角度，对该市政府的做法加以评析。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材料显示政府拍卖共享单车特许经营权后不再允许未竞得企业经营，且依据负面清单外领域应平等进入的规则，直接触发行政权力滥用、限制市场准入和公平竞争问题。</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设问要求评析政府的做法，围绕政府依法履职，按“行为定性—对公平竞争和合法权益的影响—规范行政权力与创新监管的措施”作答。</w:t>
      </w:r>
    </w:p>
    <w:p w14:paraId="6DF7615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DF7615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公开拍卖共享单车特许经营权后只允许中标企业经营，属于滥用行政权力限制其他企业准入，违反市场准入负面清单；这种做法虽可能在一定程度上遏制无序投放，却阻碍正常市场竞争，损害经营者和消费者合法权益。政府应运用法治思维和法治方式履行职责，依法规范行政权力运行，维护公平公正的市场竞争秩序，创新监管方式，引导经营者有序规范投放。</w:t>
      </w:r>
    </w:p>
    <w:p w14:paraId="465DC1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指出政府滥用行政权力、限制其他企业准入经营，违反市场准入负面清单的规定（2分）。说明其阻碍正常市场竞争、损害经营者和消费者合法权益（2分）。提出政府运用法治思维和法治方式履职、依法行政、规范行政权力运行等措施（法治角度2分；经济与法治两个措施角度俱全时合计3分）。</w:t>
      </w:r>
    </w:p>
    <w:p w14:paraId="2F2FAEDB" w14:textId="77777777" w:rsidR="00FE7A11" w:rsidRDefault="00000000">
      <w:pPr>
        <w:pStyle w:val="31"/>
        <w:spacing w:after="60"/>
        <w:rPr>
          <w:rFonts w:hint="default"/>
          <w:lang w:eastAsia="zh-CN"/>
        </w:rPr>
      </w:pPr>
      <w:r>
        <w:rPr>
          <w:lang w:eastAsia="zh-CN"/>
        </w:rPr>
        <w:t xml:space="preserve">例题 35　2026海淀一模第19题</w:t>
      </w:r>
    </w:p>
    <w:p w14:paraId="5353C2A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4F604CC0" w14:textId="77777777" w:rsidR="00FE7A11" w:rsidRDefault="00000000">
      <w:pPr>
        <w:pStyle w:val="aff6"/>
        <w:jc w:val="both"/>
        <w:rPr>
          <w:rFonts w:hint="default"/>
          <w:lang w:eastAsia="zh-CN"/>
        </w:rPr>
      </w:pPr>
      <w:r>
        <w:rPr>
          <w:b/>
          <w:lang w:eastAsia="zh-CN"/>
        </w:rPr>
        <w:t>材料一</w:t>
      </w:r>
      <w:r>
        <w:rPr>
          <w:lang w:eastAsia="zh-CN"/>
        </w:rPr>
        <w:t xml:space="preserve">　全国统一大市场建设正纵深推进。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限制商品和要素自由流动、不当影响生产经营成本和影响生产经营行为的内容。</w:t>
      </w:r>
    </w:p>
    <w:p w14:paraId="3C6D3CCA" w14:textId="77777777" w:rsidR="00FE7A11" w:rsidRDefault="00000000">
      <w:pPr>
        <w:pStyle w:val="aff6"/>
        <w:jc w:val="both"/>
        <w:rPr>
          <w:rFonts w:hint="default"/>
          <w:lang w:eastAsia="zh-CN"/>
        </w:rPr>
      </w:pPr>
      <w:r>
        <w:rPr>
          <w:b/>
          <w:lang w:eastAsia="zh-CN"/>
        </w:rPr>
        <w:t>材料二</w:t>
      </w:r>
      <w:r>
        <w:rPr>
          <w:lang w:eastAsia="zh-CN"/>
        </w:rPr>
        <w:t xml:space="preserve">　为规范网络预约出租汽车经营服务行为，保障运营安全和乘客合法权益，交通运输部等七部门联合发布《网络预约出租汽车经营服务管理暂行办法》。</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C47890" w14:textId="77777777">
        <w:trPr/>
        <w:tc>
          <w:tcPr>
            <w:tcW w:w="9298" w:type="dxa"/>
          </w:tcPr>
          <w:p w14:paraId="45C1DF75" w14:textId="77777777" w:rsidR="00FE7A11" w:rsidRDefault="00000000">
            <w:pPr>
              <w:pStyle w:val="aff6"/>
              <w:keepNext/>
              <w:ind w:firstLine="0"/>
              <w:jc w:val="center"/>
              <w:rPr>
                <w:rFonts w:hint="default"/>
                <w:lang w:eastAsia="zh-CN"/>
              </w:rPr>
            </w:pPr>
            <w:r>
              <w:rPr>
                <w:b/>
                <w:lang w:eastAsia="zh-CN"/>
              </w:rPr>
              <w:t>《网络预约出租汽车经营服务管理暂行办法》</w:t>
            </w:r>
          </w:p>
          <w:p w14:paraId="39A66FAF" w14:textId="77777777" w:rsidR="00FE7A11" w:rsidRDefault="00000000">
            <w:pPr>
              <w:pStyle w:val="aff6"/>
              <w:ind w:firstLine="0"/>
              <w:jc w:val="both"/>
              <w:rPr>
                <w:rFonts w:hint="default"/>
                <w:lang w:eastAsia="zh-CN"/>
              </w:rPr>
            </w:pPr>
            <w:r>
              <w:rPr>
                <w:lang w:eastAsia="zh-CN"/>
              </w:rPr>
              <w:t>第十二条　拟从事网约车经营的车辆，应当符合以下条件：</w:t>
            </w:r>
          </w:p>
          <w:p w14:paraId="411760CB" w14:textId="77777777" w:rsidR="00FE7A11" w:rsidRDefault="00000000">
            <w:pPr>
              <w:pStyle w:val="aff6"/>
              <w:ind w:firstLine="0"/>
              <w:jc w:val="both"/>
              <w:rPr>
                <w:rFonts w:hint="default"/>
                <w:lang w:eastAsia="zh-CN"/>
              </w:rPr>
            </w:pPr>
            <w:r>
              <w:rPr>
                <w:lang w:eastAsia="zh-CN"/>
              </w:rPr>
              <w:t>（一）</w:t>
            </w:r>
            <w:r>
              <w:rPr>
                <w:lang w:eastAsia="zh-CN"/>
              </w:rPr>
              <w:t>7</w:t>
            </w:r>
            <w:r>
              <w:rPr>
                <w:lang w:eastAsia="zh-CN"/>
              </w:rPr>
              <w:t>座及以下乘用车；</w:t>
            </w:r>
          </w:p>
          <w:p w14:paraId="38E92BE1" w14:textId="77777777" w:rsidR="00FE7A11" w:rsidRDefault="00000000">
            <w:pPr>
              <w:pStyle w:val="aff6"/>
              <w:ind w:firstLine="0"/>
              <w:jc w:val="both"/>
              <w:rPr>
                <w:rFonts w:hint="default"/>
                <w:lang w:eastAsia="zh-CN"/>
              </w:rPr>
            </w:pPr>
            <w:r>
              <w:rPr>
                <w:lang w:eastAsia="zh-CN"/>
              </w:rPr>
              <w:t>（二）安装具有行驶记录功能的车辆卫星定位装置、应急报警装置；</w:t>
            </w:r>
          </w:p>
          <w:p w14:paraId="6445324C" w14:textId="77777777" w:rsidR="00FE7A11" w:rsidRDefault="00000000">
            <w:pPr>
              <w:pStyle w:val="aff6"/>
              <w:ind w:firstLine="0"/>
              <w:jc w:val="both"/>
              <w:rPr>
                <w:rFonts w:hint="default"/>
                <w:lang w:eastAsia="zh-CN"/>
              </w:rPr>
            </w:pPr>
            <w:r>
              <w:rPr>
                <w:lang w:eastAsia="zh-CN"/>
              </w:rPr>
              <w:t>（三）车辆技术性能符合运营安全相关标准要求。</w:t>
            </w:r>
          </w:p>
          <w:p w14:paraId="4DA78C76" w14:textId="77777777" w:rsidR="00FE7A11" w:rsidRDefault="00000000">
            <w:pPr>
              <w:pStyle w:val="aff6"/>
              <w:ind w:firstLine="0"/>
              <w:jc w:val="both"/>
              <w:rPr>
                <w:rFonts w:hint="default"/>
                <w:lang w:eastAsia="zh-CN"/>
              </w:rPr>
            </w:pPr>
            <w:r>
              <w:rPr>
                <w:lang w:eastAsia="zh-CN"/>
              </w:rPr>
              <w:t>车辆的具体标准和营运要求，由相应的出租汽车行政主管部门，按照高品质服务、差异化经营的发展原则，结合本地实际情况确定。</w:t>
            </w:r>
          </w:p>
        </w:tc>
      </w:tr>
    </w:tbl>
    <w:p w14:paraId="1F520328" w14:textId="77777777" w:rsidR="00FE7A11" w:rsidRDefault="00000000">
      <w:pPr>
        <w:pStyle w:val="aff6"/>
        <w:jc w:val="both"/>
        <w:rPr>
          <w:rFonts w:hint="default"/>
          <w:lang w:eastAsia="zh-CN"/>
        </w:rPr>
      </w:pPr>
      <w:r>
        <w:rPr>
          <w:lang w:eastAsia="zh-CN"/>
        </w:rPr>
        <w:t>某地政府部门依据《网络预约出租汽车经营服务管理暂行办法》制定了相应的《实施细则》。《实施细则》规定，拟从事网约车经营的车辆，应当符合车辆初次注册登记时的实际购置总价不低于</w:t>
      </w:r>
      <w:r>
        <w:rPr>
          <w:lang w:eastAsia="zh-CN"/>
        </w:rPr>
        <w:t>12</w:t>
      </w:r>
      <w:r>
        <w:rPr>
          <w:lang w:eastAsia="zh-CN"/>
        </w:rPr>
        <w:t>万元的条件。有公民对这一规定提出审查建议。全国人大法工委经审查认定《实施细则》的这一规定属于应予纠正的情形。</w:t>
      </w:r>
    </w:p>
    <w:p w14:paraId="284FDD04" w14:textId="77777777" w:rsidR="00FE7A11" w:rsidRDefault="00000000">
      <w:pPr>
        <w:pStyle w:val="aff6"/>
        <w:jc w:val="both"/>
        <w:rPr>
          <w:rFonts w:hint="default"/>
          <w:lang w:eastAsia="zh-CN"/>
        </w:rPr>
      </w:pPr>
      <w:r>
        <w:rPr>
          <w:rFonts w:eastAsia="Songti SC"/>
          <w:lang w:eastAsia="zh-CN"/>
        </w:rPr>
        <w:t>结合材料，运用《政治与法治》知识，说明全国人大法工委作出这一审查结论的理由。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材料给出国家公平竞争规则和地方网约车价格门槛：价格不足12万元的车辆，即使安全性能、服务品质合格，也被排除在外。对照两类规定，触发政府依法行政、下位规范不得抵触上位法。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设问要求说明审查结论理由，按“下位规范不得抵触上位法—价格准入造成的不平等—法治意义”组织，逐层说明规定为何应纠正及纠正后的法治效果。</w:t>
      </w:r>
    </w:p>
    <w:p w14:paraId="69CE4A4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CE4A4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地方政府规范性文件不得与宪法、法律、行政法规相抵触。该《实施细则》设置车辆实际购置总价不低于12万元的价格准入条件，排除了部分价格较低但符合安全性能、服务品质的车辆车主平等参与市场活动、平等从事相关劳动，属于设置不合理市场准入条件。</w:t>
      </w:r>
    </w:p>
    <w:p w14:paraId="69CE4A4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纠正该规定有利于维护社会主义法制的统一，推进法治政府建设。</w:t>
      </w:r>
    </w:p>
    <w:p w14:paraId="5E57D6D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地方政府规范性文件不得与宪法、法律、行政法规相抵触（1分）。价格准入条件排除部分价格较低但符合安全性能、服务品质的车辆车主平等参与市场活动、平等从事相关劳动，属于设置不合理市场准入条件（2分）。纠正该规定有利于维护社会主义法制的统一、推进法治政府建设（2分）。</w:t>
      </w:r>
    </w:p>
    <w:p>
      <w:pPr>
        <w:pStyle w:val="HBMethod"/>
      </w:pPr>
      <w:r>
        <w:rPr/>
        <w:t xml:space="preserve">考法6　补出型：材料只摆问题自己补（7题）</w:t>
      </w:r>
    </w:p>
    <w:p>
      <w:pPr>
        <w:pStyle w:val="HBMethodDesc"/>
      </w:pPr>
      <w:r>
        <w:rPr/>
        <w:t xml:space="preserve">材料只摆问题，我针对问题补出政府的具体做法，并写上理论依据。</w:t>
      </w:r>
    </w:p>
    <w:p w14:paraId="22FF2DF4" w14:textId="77777777" w:rsidR="00FE7A11" w:rsidRDefault="00000000">
      <w:pPr>
        <w:pStyle w:val="31"/>
        <w:spacing w:after="60"/>
        <w:rPr>
          <w:rFonts w:hint="default"/>
          <w:lang w:eastAsia="zh-CN"/>
        </w:rPr>
      </w:pPr>
      <w:r>
        <w:rPr>
          <w:lang w:eastAsia="zh-CN"/>
        </w:rPr>
        <w:t xml:space="preserve">例题 36　2026朝阳一模第17(2)题</w:t>
      </w:r>
    </w:p>
    <w:p w14:paraId="3292A05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14:paraId="3E1DF402" w14:textId="77777777"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14:paraId="1E26D8BB" w14:textId="77777777" w:rsidR="00FE7A11" w:rsidRDefault="00000000">
      <w:pPr>
        <w:pStyle w:val="aff6"/>
        <w:keepNext/>
        <w:ind w:firstLine="0"/>
        <w:jc w:val="both"/>
        <w:rPr>
          <w:rFonts w:hint="default"/>
          <w:lang w:eastAsia="zh-CN"/>
        </w:rPr>
      </w:pPr>
      <w:r>
        <w:rPr>
          <w:b/>
          <w:lang w:eastAsia="zh-CN"/>
        </w:rPr>
        <w:t>【学习理论】</w:t>
      </w:r>
    </w:p>
    <w:p w14:paraId="535535E7" w14:textId="77777777"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0701D310" w14:textId="77777777" w:rsidR="00FE7A11" w:rsidRDefault="00000000">
      <w:pPr>
        <w:pStyle w:val="aff6"/>
        <w:keepNext/>
        <w:ind w:firstLine="0"/>
        <w:jc w:val="both"/>
        <w:rPr>
          <w:rFonts w:hint="default"/>
          <w:lang w:eastAsia="zh-CN"/>
        </w:rPr>
      </w:pPr>
      <w:r>
        <w:rPr>
          <w:b/>
          <w:lang w:eastAsia="zh-CN"/>
        </w:rPr>
        <w:t>【调研献策】</w:t>
      </w:r>
    </w:p>
    <w:p w14:paraId="6C0AAEC1" w14:textId="77777777"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14:paraId="49D97DAC" w14:textId="77777777">
        <w:trPr>
          <w:cantSplit/>
          <w:tblHeader/>
        </w:trPr>
        <w:tc>
          <w:tcPr>
            <w:tcW w:w="1033" w:type="dxa"/>
          </w:tcPr>
          <w:p w14:paraId="70DF06D0" w14:textId="77777777" w:rsidR="00FE7A11" w:rsidRDefault="00000000">
            <w:pPr>
              <w:pStyle w:val="aff6"/>
              <w:keepLines/>
              <w:ind w:firstLine="0"/>
              <w:jc w:val="center"/>
              <w:rPr>
                <w:rFonts w:hint="default"/>
              </w:rPr>
            </w:pPr>
            <w:r>
              <w:rPr>
                <w:b/>
              </w:rPr>
              <w:t>相关主体</w:t>
            </w:r>
          </w:p>
        </w:tc>
        <w:tc>
          <w:tcPr>
            <w:tcW w:w="8265" w:type="dxa"/>
          </w:tcPr>
          <w:p w14:paraId="37155E90" w14:textId="77777777" w:rsidR="00FE7A11" w:rsidRDefault="00000000">
            <w:pPr>
              <w:pStyle w:val="aff6"/>
              <w:keepLines/>
              <w:ind w:firstLine="0"/>
              <w:jc w:val="center"/>
              <w:rPr>
                <w:rFonts w:hint="default"/>
              </w:rPr>
            </w:pPr>
            <w:r>
              <w:rPr>
                <w:b/>
              </w:rPr>
              <w:t>主要关切</w:t>
            </w:r>
          </w:p>
        </w:tc>
      </w:tr>
      <w:tr w:rsidR="00FE7A11" w14:paraId="55E29B88" w14:textId="77777777">
        <w:trPr>
          <w:cantSplit/>
        </w:trPr>
        <w:tc>
          <w:tcPr>
            <w:tcW w:w="1033" w:type="dxa"/>
          </w:tcPr>
          <w:p w14:paraId="37B714A3" w14:textId="77777777" w:rsidR="00FE7A11" w:rsidRDefault="00000000">
            <w:pPr>
              <w:pStyle w:val="aff6"/>
              <w:keepLines/>
              <w:ind w:firstLine="0"/>
              <w:jc w:val="both"/>
              <w:rPr>
                <w:rFonts w:hint="default"/>
              </w:rPr>
            </w:pPr>
            <w:r>
              <w:t>市民</w:t>
            </w:r>
          </w:p>
        </w:tc>
        <w:tc>
          <w:tcPr>
            <w:tcW w:w="8265" w:type="dxa"/>
          </w:tcPr>
          <w:p w14:paraId="059F934D" w14:textId="77777777"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14:paraId="7A6401B7" w14:textId="77777777">
        <w:trPr>
          <w:cantSplit/>
        </w:trPr>
        <w:tc>
          <w:tcPr>
            <w:tcW w:w="1033" w:type="dxa"/>
          </w:tcPr>
          <w:p w14:paraId="717590D6" w14:textId="77777777" w:rsidR="00FE7A11" w:rsidRDefault="00000000">
            <w:pPr>
              <w:pStyle w:val="aff6"/>
              <w:keepLines/>
              <w:ind w:firstLine="0"/>
              <w:jc w:val="both"/>
              <w:rPr>
                <w:rFonts w:hint="default"/>
              </w:rPr>
            </w:pPr>
            <w:r>
              <w:t>文博单位</w:t>
            </w:r>
          </w:p>
        </w:tc>
        <w:tc>
          <w:tcPr>
            <w:tcW w:w="8265" w:type="dxa"/>
          </w:tcPr>
          <w:p w14:paraId="4642592E" w14:textId="77777777"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14:paraId="11AC3519" w14:textId="77777777">
        <w:trPr>
          <w:cantSplit/>
        </w:trPr>
        <w:tc>
          <w:tcPr>
            <w:tcW w:w="1033" w:type="dxa"/>
          </w:tcPr>
          <w:p w14:paraId="69A2B8AC" w14:textId="77777777" w:rsidR="00FE7A11" w:rsidRDefault="00000000">
            <w:pPr>
              <w:pStyle w:val="aff6"/>
              <w:keepLines/>
              <w:ind w:firstLine="0"/>
              <w:jc w:val="both"/>
              <w:rPr>
                <w:rFonts w:hint="default"/>
              </w:rPr>
            </w:pPr>
            <w:r>
              <w:t>企业</w:t>
            </w:r>
          </w:p>
        </w:tc>
        <w:tc>
          <w:tcPr>
            <w:tcW w:w="8265" w:type="dxa"/>
          </w:tcPr>
          <w:p w14:paraId="22938D9B" w14:textId="77777777"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14:paraId="0671DC42" w14:textId="77777777">
        <w:trPr>
          <w:cantSplit/>
        </w:trPr>
        <w:tc>
          <w:tcPr>
            <w:tcW w:w="1033" w:type="dxa"/>
          </w:tcPr>
          <w:p w14:paraId="167DC5FE" w14:textId="77777777" w:rsidR="00FE7A11" w:rsidRDefault="00000000">
            <w:pPr>
              <w:pStyle w:val="aff6"/>
              <w:keepLines/>
              <w:ind w:firstLine="0"/>
              <w:jc w:val="both"/>
              <w:rPr>
                <w:rFonts w:hint="default"/>
              </w:rPr>
            </w:pPr>
            <w:r>
              <w:t>政府部门</w:t>
            </w:r>
          </w:p>
        </w:tc>
        <w:tc>
          <w:tcPr>
            <w:tcW w:w="8265" w:type="dxa"/>
          </w:tcPr>
          <w:p w14:paraId="722166CE" w14:textId="77777777"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14:paraId="591B8759"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材料中政府部门关注馆城融合与城市更新衔接、公共服务效能、市民满意度以及公立和社会力量办馆的统筹协调，触发政府依法行政、社会管理、公共服务和健全行政工作体系。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设问要求提出建议，法治政府角度按政府依法履行社会管理和公共服务职能、健全统筹协调工作体系，再写跨部门服务、评价反馈如何提高服务效能。</w:t>
      </w:r>
    </w:p>
    <w:p w14:paraId="5A54E9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A54E9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社会管理和公共服务职能，健全馆城融合与城市更新衔接的行政工作体系，统筹公立博物馆和社会力量办馆。围绕市民满意度完善跨部门协调、服务评价和反馈机制，提高博物馆公共服务效能，推动博物馆事业高质量发展。</w:t>
      </w:r>
    </w:p>
    <w:p w14:paraId="0685B76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政府依法行政、履行社会管理和公共服务职能或健全行政工作体系（1分）；结合馆城融合、城市更新、公立与社会力量办馆的统筹协调，说明提高博物馆公共服务效能和市民满意度（1分）。</w:t>
      </w:r>
    </w:p>
    <w:p w14:paraId="081FB367" w14:textId="77777777" w:rsidR="00FE7A11" w:rsidRDefault="00000000">
      <w:pPr>
        <w:pStyle w:val="31"/>
        <w:spacing w:after="60"/>
        <w:rPr>
          <w:rFonts w:hint="default"/>
          <w:lang w:eastAsia="zh-CN"/>
        </w:rPr>
      </w:pPr>
      <w:r>
        <w:rPr>
          <w:lang w:eastAsia="zh-CN"/>
        </w:rPr>
        <w:t xml:space="preserve">例题 37　2025朝阳一模第18题</w:t>
      </w:r>
    </w:p>
    <w:p w14:paraId="4332335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77E83791"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5708606" w14:textId="77777777">
        <w:trPr/>
        <w:tc>
          <w:tcPr>
            <w:tcW w:w="9298" w:type="dxa"/>
          </w:tcPr>
          <w:p w14:paraId="22A8A0E6" w14:textId="77777777" w:rsidR="00FE7A11" w:rsidRDefault="00000000">
            <w:pPr>
              <w:pStyle w:val="aff6"/>
              <w:ind w:firstLine="0"/>
              <w:jc w:val="both"/>
              <w:rPr>
                <w:rFonts w:hint="default"/>
                <w:lang w:eastAsia="zh-CN"/>
              </w:rPr>
              <w:keepNext/>
            </w:pPr>
            <w:r>
              <w:rPr>
                <w:lang w:eastAsia="zh-CN"/>
              </w:rPr>
              <w:t>基础设施老化与安全隐患</w:t>
            </w:r>
          </w:p>
          <w:p w14:paraId="3A316EB2"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6FD33BDE" w14:textId="77777777">
        <w:trPr/>
        <w:tc>
          <w:tcPr>
            <w:tcW w:w="9298" w:type="dxa"/>
          </w:tcPr>
          <w:p w14:paraId="18D2421D" w14:textId="77777777" w:rsidR="00FE7A11" w:rsidRDefault="00000000">
            <w:pPr>
              <w:pStyle w:val="aff6"/>
              <w:ind w:firstLine="0"/>
              <w:jc w:val="both"/>
              <w:rPr>
                <w:rFonts w:hint="default"/>
                <w:lang w:eastAsia="zh-CN"/>
              </w:rPr>
              <w:keepNext/>
            </w:pPr>
            <w:r>
              <w:rPr>
                <w:lang w:eastAsia="zh-CN"/>
              </w:rPr>
              <w:t>社区管理与服务水平滞后</w:t>
            </w:r>
          </w:p>
          <w:p w14:paraId="553F1346"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33485476" w14:textId="77777777">
        <w:trPr/>
        <w:tc>
          <w:tcPr>
            <w:tcW w:w="9298" w:type="dxa"/>
          </w:tcPr>
          <w:p w14:paraId="15ACB2E1" w14:textId="77777777" w:rsidR="00FE7A11" w:rsidRDefault="00000000">
            <w:pPr>
              <w:pStyle w:val="aff6"/>
              <w:ind w:firstLine="0"/>
              <w:jc w:val="both"/>
              <w:rPr>
                <w:rFonts w:hint="default"/>
                <w:lang w:eastAsia="zh-CN"/>
              </w:rPr>
              <w:keepNext/>
            </w:pPr>
            <w:r>
              <w:rPr>
                <w:lang w:eastAsia="zh-CN"/>
              </w:rPr>
              <w:t>公共空间改造更新难度大</w:t>
            </w:r>
          </w:p>
          <w:p w14:paraId="1D57258D"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78DCFC38"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“基础设施不完善或老化”“物业管理不完善”“养老服务不能满足需求”“消防设施不足或失效”提示政府依法履行社会建设职能，加强管理、提供公共服务。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“如何”要求按“政府职能—具体措施—服务保障”组织。先写政府履行职能，再写改造投入、完善物业养老服务和排查安全隐患，最后落到为平安社区建设提供保障。</w:t>
      </w:r>
    </w:p>
    <w:p w14:paraId="2D4D28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4D28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政府依法履行社会建设职能，加强管理、提供服务。加大老旧社区改造投入，完善物业管理、养老服务等公共服务体系，排查整治供水供电、燃气、消防等安全隐患，为平安社区建设提供服务保障。</w:t>
      </w:r>
    </w:p>
    <w:p w14:paraId="0405F68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履行社会建设职能（1分）；“履行职能”“加强管理、提供服务”可同义替代。加大老旧社区改造投入，完善物业管理、养老服务等公共服务体系，排查整治安全隐患，为平安社区建设提供服务保障（1分）。</w:t>
      </w:r>
    </w:p>
    <w:p w14:paraId="2FAF0275" w14:textId="77777777" w:rsidR="00FE7A11" w:rsidRDefault="00000000">
      <w:pPr>
        <w:pStyle w:val="31"/>
        <w:spacing w:after="60"/>
        <w:rPr>
          <w:rFonts w:hint="default"/>
          <w:lang w:eastAsia="zh-CN"/>
        </w:rPr>
      </w:pPr>
      <w:r>
        <w:rPr>
          <w:lang w:eastAsia="zh-CN"/>
        </w:rPr>
        <w:t xml:space="preserve">例题 38　2026朝阳期末第17题</w:t>
      </w:r>
    </w:p>
    <w:p w14:paraId="67FE1B2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A642FB6"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108727B8" w14:textId="77777777" w:rsidR="00FE7A11" w:rsidRDefault="00000000">
      <w:pPr>
        <w:pStyle w:val="aff6"/>
        <w:jc w:val="both"/>
        <w:rPr>
          <w:rFonts w:hint="default"/>
          <w:lang w:eastAsia="zh-CN"/>
        </w:rPr>
      </w:pPr>
      <w:r>
        <w:rPr>
          <w:lang w:eastAsia="zh-CN"/>
        </w:rPr>
        <w:lastRenderedPageBreak/>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2C0B8613"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512364A3"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材料指出平台责任落实不到位、审核把关不严、算法失范和处置不力，触发政府严格执法监管。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设问问如何加强网络生态治理，按“法治政府/严格执法—专项行动和依法打击—督促平台审核、规范算法、处置违规—提升监管有效性、维护清朗网络”组织。</w:t>
      </w:r>
    </w:p>
    <w:p w14:paraId="73174A5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174A5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政府严格执法监管，持续开展“净网”“清朗”等专项行动，依法打击网络违法和不良信息传播，督促平台健全内容审核机制、规范算法推荐、及时处置违规内容，提升执法监管有效性，维护清朗网络空间。</w:t>
      </w:r>
    </w:p>
    <w:p w14:paraId="5F8CD9D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政府严格执法监管（1分）。通过持续开展“净网”“清朗”等专项行动，严厉打击网络违法和不良信息传播，健全内容审核机制、规范算法推荐、及时处置违规内容，提升执法监管的有效性（1分）。</w:t>
      </w:r>
    </w:p>
    <w:p w14:paraId="243408E0" w14:textId="77777777" w:rsidR="00FE7A11" w:rsidRDefault="00000000">
      <w:pPr>
        <w:pStyle w:val="31"/>
        <w:spacing w:after="60"/>
        <w:rPr>
          <w:rFonts w:hint="default"/>
          <w:lang w:eastAsia="zh-CN"/>
        </w:rPr>
      </w:pPr>
      <w:r>
        <w:rPr>
          <w:lang w:eastAsia="zh-CN"/>
        </w:rPr>
        <w:t xml:space="preserve">例题 39　2026年北京高考第18题第（2）问</w:t>
      </w:r>
    </w:p>
    <w:p w14:paraId="7B45478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w:t>
      </w:r>
    </w:p>
    <w:p w14:paraId="2BD5CAD4" w14:textId="77777777" w:rsidR="00FE7A11" w:rsidRDefault="00000000">
      <w:pPr>
        <w:pStyle w:val="aff6"/>
        <w:jc w:val="both"/>
        <w:rPr>
          <w:rFonts w:hint="default"/>
          <w:lang w:eastAsia="zh-CN"/>
        </w:rPr>
      </w:pPr>
      <w:r>
        <w:rPr>
          <w:lang w:eastAsia="zh-CN"/>
        </w:rPr>
        <w:t>北京已迈入“千园之城”行列。星罗棋布的历史名园、郊野公园、口袋公园……为市民生活打开了更多可能。市民游园需求的变化对公园管理和服务提出了新的要求。“滑板车、自行车能不能进公园”“公园内是否允许商业拍摄”等热点问题引发市民关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106D6471" w14:textId="77777777">
        <w:trPr>
          <w:cantSplit/>
        </w:trPr>
        <w:tc>
          <w:tcPr>
            <w:tcW w:w="4649" w:type="dxa"/>
          </w:tcPr>
          <w:p w14:paraId="43D2F71D" w14:textId="77777777" w:rsidR="00FE7A11" w:rsidRDefault="00000000">
            <w:pPr>
              <w:pStyle w:val="aff6"/>
              <w:keepNext/>
              <w:keepLines/>
              <w:ind w:firstLine="0"/>
              <w:jc w:val="both"/>
              <w:rPr>
                <w:rFonts w:hint="default"/>
                <w:lang w:eastAsia="zh-CN"/>
              </w:rPr>
            </w:pPr>
            <w:r>
              <w:rPr>
                <w:lang w:eastAsia="zh-CN"/>
              </w:rPr>
              <w:t>热点一　滑板车、自行车能不能进公园</w:t>
            </w:r>
          </w:p>
          <w:p w14:paraId="0F5EF40C" w14:textId="77777777" w:rsidR="00FE7A11" w:rsidRDefault="00000000">
            <w:pPr>
              <w:pStyle w:val="aff6"/>
              <w:keepLines/>
              <w:ind w:firstLine="0"/>
              <w:jc w:val="both"/>
              <w:rPr>
                <w:rFonts w:hint="default"/>
                <w:lang w:eastAsia="zh-CN"/>
              </w:rPr>
            </w:pPr>
            <w:r>
              <w:rPr>
                <w:lang w:eastAsia="zh-CN"/>
              </w:rPr>
              <w:t xml:space="preserve">A. </w:t>
            </w:r>
            <w:r>
              <w:rPr>
                <w:lang w:eastAsia="zh-CN"/>
              </w:rPr>
              <w:t>公园里骑车撞到老人和小孩怎么办？</w:t>
            </w:r>
          </w:p>
          <w:p w14:paraId="48C52209" w14:textId="77777777" w:rsidR="00FE7A11" w:rsidRDefault="00000000">
            <w:pPr>
              <w:pStyle w:val="aff6"/>
              <w:keepLines/>
              <w:ind w:firstLine="0"/>
              <w:jc w:val="both"/>
              <w:rPr>
                <w:rFonts w:hint="default"/>
                <w:lang w:eastAsia="zh-CN"/>
              </w:rPr>
            </w:pPr>
            <w:r>
              <w:rPr>
                <w:lang w:eastAsia="zh-CN"/>
              </w:rPr>
              <w:t xml:space="preserve">B. </w:t>
            </w:r>
            <w:r>
              <w:rPr>
                <w:lang w:eastAsia="zh-CN"/>
              </w:rPr>
              <w:t>在公园里骑车赏景是很好的休闲方式。</w:t>
            </w:r>
          </w:p>
          <w:p w14:paraId="4DB79D84" w14:textId="77777777" w:rsidR="00FE7A11" w:rsidRDefault="00000000">
            <w:pPr>
              <w:pStyle w:val="aff6"/>
              <w:keepLines/>
              <w:ind w:firstLine="0"/>
              <w:jc w:val="both"/>
              <w:rPr>
                <w:rFonts w:hint="default"/>
                <w:lang w:eastAsia="zh-CN"/>
              </w:rPr>
            </w:pPr>
            <w:r>
              <w:rPr>
                <w:lang w:eastAsia="zh-CN"/>
              </w:rPr>
              <w:t xml:space="preserve">C. </w:t>
            </w:r>
            <w:r>
              <w:rPr>
                <w:lang w:eastAsia="zh-CN"/>
              </w:rPr>
              <w:t>没有滑板车，小孩子逛公园太累了。</w:t>
            </w:r>
          </w:p>
        </w:tc>
        <w:tc>
          <w:tcPr>
            <w:tcW w:w="4649" w:type="dxa"/>
          </w:tcPr>
          <w:p w14:paraId="1822C086" w14:textId="77777777" w:rsidR="00FE7A11" w:rsidRDefault="00000000">
            <w:pPr>
              <w:pStyle w:val="aff6"/>
              <w:keepNext/>
              <w:keepLines/>
              <w:ind w:firstLine="0"/>
              <w:jc w:val="both"/>
              <w:rPr>
                <w:rFonts w:hint="default"/>
                <w:lang w:eastAsia="zh-CN"/>
              </w:rPr>
            </w:pPr>
            <w:r>
              <w:rPr>
                <w:lang w:eastAsia="zh-CN"/>
              </w:rPr>
              <w:t>热点二　公园内是否允许商业拍摄</w:t>
            </w:r>
          </w:p>
          <w:p w14:paraId="084099EB" w14:textId="77777777" w:rsidR="00FE7A11" w:rsidRDefault="00000000">
            <w:pPr>
              <w:pStyle w:val="aff6"/>
              <w:keepNext/>
              <w:keepLines/>
              <w:ind w:firstLine="0"/>
              <w:jc w:val="both"/>
              <w:rPr>
                <w:rFonts w:hint="default"/>
                <w:lang w:eastAsia="zh-CN"/>
              </w:rPr>
            </w:pPr>
            <w:r>
              <w:rPr>
                <w:lang w:eastAsia="zh-CN"/>
              </w:rPr>
              <w:t xml:space="preserve">D. </w:t>
            </w:r>
            <w:r>
              <w:rPr>
                <w:lang w:eastAsia="zh-CN"/>
              </w:rPr>
              <w:t>商拍占道占景，影响游览体验。</w:t>
            </w:r>
          </w:p>
          <w:p w14:paraId="315D798E" w14:textId="77777777" w:rsidR="00FE7A11" w:rsidRDefault="00000000">
            <w:pPr>
              <w:pStyle w:val="aff6"/>
              <w:keepLines/>
              <w:ind w:firstLine="0"/>
              <w:jc w:val="both"/>
              <w:rPr>
                <w:rFonts w:hint="default"/>
                <w:lang w:eastAsia="zh-CN"/>
              </w:rPr>
            </w:pPr>
            <w:r>
              <w:rPr>
                <w:lang w:eastAsia="zh-CN"/>
              </w:rPr>
              <w:t xml:space="preserve">E. </w:t>
            </w:r>
            <w:r>
              <w:rPr>
                <w:lang w:eastAsia="zh-CN"/>
              </w:rPr>
              <w:t>商拍挺好，既满足需求又创造就业机会。</w:t>
            </w:r>
          </w:p>
          <w:p w14:paraId="6A0D045D" w14:textId="77777777" w:rsidR="00FE7A11" w:rsidRDefault="00000000">
            <w:pPr>
              <w:pStyle w:val="aff6"/>
              <w:keepLines/>
              <w:ind w:firstLine="0"/>
              <w:jc w:val="both"/>
              <w:rPr>
                <w:rFonts w:hint="default"/>
                <w:lang w:eastAsia="zh-CN"/>
              </w:rPr>
            </w:pPr>
            <w:r>
              <w:rPr>
                <w:lang w:eastAsia="zh-CN"/>
              </w:rPr>
              <w:t xml:space="preserve">F. </w:t>
            </w:r>
            <w:r>
              <w:rPr>
                <w:lang w:eastAsia="zh-CN"/>
              </w:rPr>
              <w:t>带专业设备就被认为是商拍，不太合理。</w:t>
            </w:r>
          </w:p>
        </w:tc>
      </w:tr>
    </w:tbl>
    <w:p w14:paraId="4FB2F1CE"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）从材料中选择一个热点问题，运用《政治与法治》知识，以“人民公园全民共享”为主题，给有关部门撰写一份建议书。（</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热点二中游客通行、拍摄者合理拍摄和就业需求并存，材料还提示不能仅凭专业设备认定商拍，触发政府依法行政、规范公共服务和科学民主决策。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建议书先说明公共空间应兼顾多元诉求，再提出明确认定标准、公开规则、分区分时管理和投诉反馈等可执行措施，体现依法治理和公共服务。</w:t>
      </w:r>
    </w:p>
    <w:p w14:paraId="77BEB8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BEB8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行政，兼顾游客通行体验、拍摄者合理需求和就业机会，不能仅凭专业设备认定商业拍摄。②建议有关部门公开商业拍摄认定标准和管理规则，划定拍摄区域、时段及通行要求，建立备案、巡查、咨询投诉和反馈机制，对占道占景等行为依法规范，使公园公共服务兼顾秩序与活力。</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建议书应运用依法行政、政府职能或科学民主决策等知识，说明兼顾游客、拍摄者等多元诉求的理由，并提出认定标准、公开规则、分区分时管理和反馈机制等具体可行措施。</w:t>
      </w:r>
    </w:p>
    <w:p w14:paraId="0C547B86" w14:textId="77777777" w:rsidR="00FE7A11" w:rsidRDefault="00000000">
      <w:pPr>
        <w:pStyle w:val="31"/>
        <w:spacing w:after="60"/>
        <w:rPr>
          <w:rFonts w:hint="default"/>
          <w:lang w:eastAsia="zh-CN"/>
        </w:rPr>
      </w:pPr>
      <w:r>
        <w:rPr>
          <w:lang w:eastAsia="zh-CN"/>
        </w:rPr>
        <w:t xml:space="preserve">例题 40　2022年北京高考第18题第（2）问</w:t>
      </w:r>
    </w:p>
    <w:p w14:paraId="20138CE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14:paraId="2910A5B3" w14:textId="77777777" w:rsidR="00FE7A11" w:rsidRDefault="00000000">
      <w:pPr>
        <w:pStyle w:val="aff6"/>
        <w:jc w:val="both"/>
        <w:rPr>
          <w:rFonts w:hint="default"/>
          <w:lang w:eastAsia="zh-CN"/>
        </w:rPr>
      </w:pPr>
      <w:r>
        <w:rPr>
          <w:lang w:eastAsia="zh-CN"/>
        </w:rPr>
        <w:t>◇构建完整连续的亲水廊道</w:t>
      </w:r>
    </w:p>
    <w:p w14:paraId="7EB19792" w14:textId="77777777" w:rsidR="00FE7A11" w:rsidRDefault="00000000">
      <w:pPr>
        <w:pStyle w:val="aff6"/>
        <w:jc w:val="both"/>
        <w:rPr>
          <w:rFonts w:hint="default"/>
          <w:lang w:eastAsia="zh-CN"/>
        </w:rPr>
      </w:pPr>
      <w:r>
        <w:rPr>
          <w:lang w:eastAsia="zh-CN"/>
        </w:rPr>
        <w:t>◇营造活力丰富的滨水空间</w:t>
      </w:r>
    </w:p>
    <w:p w14:paraId="7E10AA2E" w14:textId="77777777" w:rsidR="00FE7A11" w:rsidRDefault="00000000">
      <w:pPr>
        <w:pStyle w:val="aff6"/>
        <w:jc w:val="both"/>
        <w:rPr>
          <w:rFonts w:hint="default"/>
          <w:lang w:eastAsia="zh-CN"/>
        </w:rPr>
      </w:pPr>
      <w:r>
        <w:rPr>
          <w:lang w:eastAsia="zh-CN"/>
        </w:rPr>
        <w:t>◇提供便捷完善的滨水设施</w:t>
      </w:r>
    </w:p>
    <w:p w14:paraId="605DA75C" w14:textId="77777777" w:rsidR="00FE7A11" w:rsidRDefault="00000000">
      <w:pPr>
        <w:pStyle w:val="aff6"/>
        <w:jc w:val="both"/>
        <w:rPr>
          <w:rFonts w:hint="default"/>
          <w:lang w:eastAsia="zh-CN"/>
        </w:rPr>
      </w:pPr>
      <w:r>
        <w:rPr>
          <w:lang w:eastAsia="zh-CN"/>
        </w:rPr>
        <w:t>◇塑造风貌协调的滨水景观</w:t>
      </w:r>
    </w:p>
    <w:p w14:paraId="03EA6FFC" w14:textId="77777777" w:rsidR="00FE7A11" w:rsidRDefault="00000000">
      <w:pPr>
        <w:pStyle w:val="aff6"/>
        <w:keepNext/>
        <w:jc w:val="both"/>
        <w:rPr>
          <w:rFonts w:hint="default"/>
          <w:lang w:eastAsia="zh-CN"/>
        </w:rPr>
      </w:pPr>
      <w:r>
        <w:rPr>
          <w:lang w:eastAsia="zh-CN"/>
        </w:rPr>
        <w:t>◇引导公共开放的滨水用地</w:t>
      </w:r>
    </w:p>
    <w:p w14:paraId="53D6B7D0" w14:textId="77777777"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14:paraId="6F569946" w14:textId="77777777" w:rsidR="00FE7A11" w:rsidRDefault="00000000">
      <w:pPr>
        <w:pStyle w:val="aff6"/>
        <w:keepNext/>
        <w:ind w:firstLine="0"/>
        <w:jc w:val="both"/>
        <w:rPr>
          <w:rFonts w:hint="default"/>
        </w:rPr>
      </w:pPr>
      <w:r>
        <w:rPr>
          <w:b/>
        </w:rPr>
        <w:lastRenderedPageBreak/>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14:paraId="43B93649" w14:textId="77777777">
        <w:trPr>
          <w:cantSplit/>
          <w:tblHeader/>
        </w:trPr>
        <w:tc>
          <w:tcPr>
            <w:tcW w:w="2233" w:type="dxa"/>
            <w:gridSpan w:val="2"/>
          </w:tcPr>
          <w:p w14:paraId="1E5C2D9B" w14:textId="77777777" w:rsidR="00FE7A11" w:rsidRDefault="00000000">
            <w:pPr>
              <w:pStyle w:val="aff6"/>
              <w:keepLines/>
              <w:ind w:firstLine="0"/>
              <w:jc w:val="center"/>
              <w:rPr>
                <w:rFonts w:hint="default"/>
              </w:rPr>
            </w:pPr>
            <w:r>
              <w:rPr>
                <w:b/>
              </w:rPr>
              <w:t>相关主体</w:t>
            </w:r>
          </w:p>
        </w:tc>
        <w:tc>
          <w:tcPr>
            <w:tcW w:w="7065" w:type="dxa"/>
          </w:tcPr>
          <w:p w14:paraId="514E4BA7" w14:textId="77777777" w:rsidR="00FE7A11" w:rsidRDefault="00000000">
            <w:pPr>
              <w:pStyle w:val="aff6"/>
              <w:keepLines/>
              <w:ind w:firstLine="0"/>
              <w:jc w:val="center"/>
              <w:rPr>
                <w:rFonts w:hint="default"/>
              </w:rPr>
            </w:pPr>
            <w:r>
              <w:rPr>
                <w:b/>
              </w:rPr>
              <w:t>关切</w:t>
            </w:r>
          </w:p>
        </w:tc>
      </w:tr>
      <w:tr w:rsidR="00FE7A11" w14:paraId="442DA6C8" w14:textId="77777777">
        <w:trPr>
          <w:cantSplit/>
        </w:trPr>
        <w:tc>
          <w:tcPr>
            <w:tcW w:w="2233" w:type="dxa"/>
            <w:gridSpan w:val="2"/>
          </w:tcPr>
          <w:p w14:paraId="33646896" w14:textId="77777777" w:rsidR="00FE7A11" w:rsidRDefault="00000000">
            <w:pPr>
              <w:pStyle w:val="aff6"/>
              <w:keepLines/>
              <w:ind w:firstLine="0"/>
              <w:jc w:val="both"/>
              <w:rPr>
                <w:rFonts w:hint="default"/>
              </w:rPr>
            </w:pPr>
            <w:r>
              <w:t>周边居民</w:t>
            </w:r>
          </w:p>
        </w:tc>
        <w:tc>
          <w:tcPr>
            <w:tcW w:w="7065" w:type="dxa"/>
          </w:tcPr>
          <w:p w14:paraId="2E0D02B5" w14:textId="77777777"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14:paraId="51AEEAE5" w14:textId="77777777">
        <w:trPr>
          <w:cantSplit/>
        </w:trPr>
        <w:tc>
          <w:tcPr>
            <w:tcW w:w="2233" w:type="dxa"/>
            <w:gridSpan w:val="2"/>
          </w:tcPr>
          <w:p w14:paraId="26641602" w14:textId="77777777" w:rsidR="00FE7A11" w:rsidRDefault="00000000">
            <w:pPr>
              <w:pStyle w:val="aff6"/>
              <w:keepLines/>
              <w:ind w:firstLine="0"/>
              <w:jc w:val="both"/>
              <w:rPr>
                <w:rFonts w:hint="default"/>
              </w:rPr>
            </w:pPr>
            <w:r>
              <w:t>沿岸企事业单位</w:t>
            </w:r>
          </w:p>
        </w:tc>
        <w:tc>
          <w:tcPr>
            <w:tcW w:w="7065" w:type="dxa"/>
          </w:tcPr>
          <w:p w14:paraId="68AD0BE9" w14:textId="77777777"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14:paraId="0CA34F07" w14:textId="77777777">
        <w:trPr>
          <w:cantSplit/>
        </w:trPr>
        <w:tc>
          <w:tcPr>
            <w:tcW w:w="648" w:type="dxa"/>
            <w:vMerge w:val="restart"/>
          </w:tcPr>
          <w:p w14:paraId="3E7639B2" w14:textId="77777777" w:rsidR="00FE7A11" w:rsidRDefault="00000000">
            <w:pPr>
              <w:pStyle w:val="aff6"/>
              <w:keepLines/>
              <w:ind w:firstLine="0"/>
              <w:jc w:val="both"/>
              <w:rPr>
                <w:rFonts w:hint="default"/>
              </w:rPr>
            </w:pPr>
            <w:r>
              <w:t>政府部门</w:t>
            </w:r>
          </w:p>
        </w:tc>
        <w:tc>
          <w:tcPr>
            <w:tcW w:w="1585" w:type="dxa"/>
          </w:tcPr>
          <w:p w14:paraId="589027B9" w14:textId="77777777" w:rsidR="00FE7A11" w:rsidRDefault="00000000">
            <w:pPr>
              <w:pStyle w:val="aff6"/>
              <w:keepLines/>
              <w:ind w:firstLine="0"/>
              <w:jc w:val="both"/>
              <w:rPr>
                <w:rFonts w:hint="default"/>
              </w:rPr>
            </w:pPr>
            <w:r>
              <w:t>水务局</w:t>
            </w:r>
          </w:p>
        </w:tc>
        <w:tc>
          <w:tcPr>
            <w:tcW w:w="7065" w:type="dxa"/>
          </w:tcPr>
          <w:p w14:paraId="2D50B7AE" w14:textId="77777777" w:rsidR="00FE7A11" w:rsidRDefault="00000000">
            <w:pPr>
              <w:pStyle w:val="aff6"/>
              <w:keepLines/>
              <w:ind w:firstLine="0"/>
              <w:jc w:val="both"/>
              <w:rPr>
                <w:rFonts w:hint="default"/>
                <w:lang w:eastAsia="zh-CN"/>
              </w:rPr>
            </w:pPr>
            <w:r>
              <w:rPr>
                <w:lang w:eastAsia="zh-CN"/>
              </w:rPr>
              <w:t>改造可能会影响河道的防洪功能。</w:t>
            </w:r>
          </w:p>
        </w:tc>
      </w:tr>
      <w:tr w:rsidR="00FE7A11" w14:paraId="4AE35EF0" w14:textId="77777777">
        <w:trPr>
          <w:cantSplit/>
        </w:trPr>
        <w:tc>
          <w:tcPr>
            <w:tcW w:w="648" w:type="dxa"/>
            <w:vMerge w:val="continue"/>
          </w:tcPr>
          <w:p w14:paraId="701B7796" w14:textId="77777777" w:rsidR="00FE7A11" w:rsidRDefault="00FE7A11">
            <w:pPr>
              <w:pStyle w:val="aff6"/>
              <w:ind w:firstLine="0"/>
              <w:jc w:val="both"/>
              <w:rPr>
                <w:rFonts w:hint="default"/>
                <w:lang w:eastAsia="zh-CN"/>
              </w:rPr>
            </w:pPr>
          </w:p>
        </w:tc>
        <w:tc>
          <w:tcPr>
            <w:tcW w:w="1585" w:type="dxa"/>
          </w:tcPr>
          <w:p w14:paraId="68C7B099" w14:textId="77777777" w:rsidR="00FE7A11" w:rsidRDefault="00000000">
            <w:pPr>
              <w:pStyle w:val="aff6"/>
              <w:keepLines/>
              <w:ind w:firstLine="0"/>
              <w:jc w:val="both"/>
              <w:rPr>
                <w:rFonts w:hint="default"/>
              </w:rPr>
            </w:pPr>
            <w:r>
              <w:t>生态环境局</w:t>
            </w:r>
          </w:p>
        </w:tc>
        <w:tc>
          <w:tcPr>
            <w:tcW w:w="7065" w:type="dxa"/>
          </w:tcPr>
          <w:p w14:paraId="4FCEC834" w14:textId="77777777" w:rsidR="00FE7A11" w:rsidRDefault="00000000">
            <w:pPr>
              <w:pStyle w:val="aff6"/>
              <w:keepLines/>
              <w:ind w:firstLine="0"/>
              <w:jc w:val="both"/>
              <w:rPr>
                <w:rFonts w:hint="default"/>
                <w:lang w:eastAsia="zh-CN"/>
              </w:rPr>
            </w:pPr>
            <w:r>
              <w:rPr>
                <w:lang w:eastAsia="zh-CN"/>
              </w:rPr>
              <w:t>滨水空间开放后水质可能受影响。</w:t>
            </w:r>
          </w:p>
        </w:tc>
      </w:tr>
      <w:tr w:rsidR="00FE7A11" w14:paraId="7F519F07" w14:textId="77777777">
        <w:trPr>
          <w:cantSplit/>
        </w:trPr>
        <w:tc>
          <w:tcPr>
            <w:tcW w:w="648" w:type="dxa"/>
            <w:vMerge w:val="continue"/>
          </w:tcPr>
          <w:p w14:paraId="0FBDF42F" w14:textId="77777777" w:rsidR="00FE7A11" w:rsidRDefault="00FE7A11">
            <w:pPr>
              <w:pStyle w:val="aff6"/>
              <w:ind w:firstLine="0"/>
              <w:jc w:val="both"/>
              <w:rPr>
                <w:rFonts w:hint="default"/>
                <w:lang w:eastAsia="zh-CN"/>
              </w:rPr>
            </w:pPr>
          </w:p>
        </w:tc>
        <w:tc>
          <w:tcPr>
            <w:tcW w:w="1585" w:type="dxa"/>
          </w:tcPr>
          <w:p w14:paraId="054D5E22" w14:textId="77777777" w:rsidR="00FE7A11" w:rsidRDefault="00000000">
            <w:pPr>
              <w:pStyle w:val="aff6"/>
              <w:keepLines/>
              <w:ind w:firstLine="0"/>
              <w:jc w:val="both"/>
              <w:rPr>
                <w:rFonts w:hint="default"/>
              </w:rPr>
            </w:pPr>
            <w:r>
              <w:t>园林绿化局</w:t>
            </w:r>
          </w:p>
        </w:tc>
        <w:tc>
          <w:tcPr>
            <w:tcW w:w="7065" w:type="dxa"/>
          </w:tcPr>
          <w:p w14:paraId="0420F487" w14:textId="77777777" w:rsidR="00FE7A11" w:rsidRDefault="00000000">
            <w:pPr>
              <w:pStyle w:val="aff6"/>
              <w:keepLines/>
              <w:ind w:firstLine="0"/>
              <w:jc w:val="both"/>
              <w:rPr>
                <w:rFonts w:hint="default"/>
                <w:lang w:eastAsia="zh-CN"/>
              </w:rPr>
            </w:pPr>
            <w:r>
              <w:rPr>
                <w:lang w:eastAsia="zh-CN"/>
              </w:rPr>
              <w:t>绿化管护需投入更多的人力物力。</w:t>
            </w:r>
          </w:p>
        </w:tc>
      </w:tr>
      <w:tr w:rsidR="00FE7A11" w14:paraId="303638AA" w14:textId="77777777">
        <w:trPr>
          <w:cantSplit/>
        </w:trPr>
        <w:tc>
          <w:tcPr>
            <w:tcW w:w="648" w:type="dxa"/>
            <w:vMerge w:val="continue"/>
          </w:tcPr>
          <w:p w14:paraId="794ED463" w14:textId="77777777" w:rsidR="00FE7A11" w:rsidRDefault="00FE7A11">
            <w:pPr>
              <w:pStyle w:val="aff6"/>
              <w:ind w:firstLine="0"/>
              <w:jc w:val="both"/>
              <w:rPr>
                <w:rFonts w:hint="default"/>
                <w:lang w:eastAsia="zh-CN"/>
              </w:rPr>
            </w:pPr>
          </w:p>
        </w:tc>
        <w:tc>
          <w:tcPr>
            <w:tcW w:w="1585" w:type="dxa"/>
          </w:tcPr>
          <w:p w14:paraId="6036DC1D" w14:textId="77777777" w:rsidR="00FE7A11" w:rsidRDefault="00000000">
            <w:pPr>
              <w:pStyle w:val="aff6"/>
              <w:keepLines/>
              <w:ind w:firstLine="0"/>
              <w:jc w:val="both"/>
              <w:rPr>
                <w:rFonts w:hint="default"/>
              </w:rPr>
            </w:pPr>
            <w:r>
              <w:t>……</w:t>
            </w:r>
          </w:p>
        </w:tc>
        <w:tc>
          <w:tcPr>
            <w:tcW w:w="7065" w:type="dxa"/>
          </w:tcPr>
          <w:p w14:paraId="33A73202" w14:textId="77777777" w:rsidR="00FE7A11" w:rsidRDefault="00000000">
            <w:pPr>
              <w:pStyle w:val="aff6"/>
              <w:keepLines/>
              <w:ind w:firstLine="0"/>
              <w:jc w:val="both"/>
              <w:rPr>
                <w:rFonts w:hint="default"/>
              </w:rPr>
            </w:pPr>
            <w:r>
              <w:t>……</w:t>
            </w:r>
          </w:p>
        </w:tc>
      </w:tr>
    </w:tbl>
    <w:p w14:paraId="0B7863E2"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）从“调研发现”列出的三类相关主体中任选其一，针对相应关切，提出合理建议。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调研表中水务局关心防洪，生态环境局关心水质，园林绿化局关心绿化投入，均指向政府公共服务和社会管理职能。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设问任选主体提建议；法治政府角度选择政府，按“部门关切—依法履职与专业方案—公开协商反馈”组织，确保建议针对且可执行。</w:t>
      </w:r>
    </w:p>
    <w:p w14:paraId="269D4B8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69D4B8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针对防洪安全、水质改善和绿化投入等关切，政府应依法履行公共服务和社会管理职能，组织专业评估，制定并公开分区改造、生态治理、绿化投入和通行安排方案；协调居民、企事业单位等利益相关方协商论证，公开办理反馈，使改造安全、可持续并兼顾各方诉求。</w:t>
      </w:r>
    </w:p>
    <w:p w14:paraId="7B66657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选择政府作答：针对防洪安全、水质改善、绿化投入等政府关切提出建议（3分）；提出专业评估、公开方案、协商论证和反馈等具体做法并展开（1分）；以政府职能或法治政府知识作理论支撑（1分）。</w:t>
      </w:r>
    </w:p>
    <w:p w14:paraId="15D2AB26" w14:textId="77777777" w:rsidR="00FE7A11" w:rsidRDefault="00000000">
      <w:pPr>
        <w:pStyle w:val="31"/>
        <w:spacing w:after="60"/>
        <w:rPr>
          <w:rFonts w:hint="default"/>
          <w:lang w:eastAsia="zh-CN"/>
        </w:rPr>
      </w:pPr>
      <w:r>
        <w:rPr>
          <w:lang w:eastAsia="zh-CN"/>
        </w:rPr>
        <w:t xml:space="preserve">例题 41　2024东城二模第18(2)题</w:t>
      </w:r>
    </w:p>
    <w:p w14:paraId="4DFC92E4"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14:paraId="6E7A6C89" w14:textId="77777777">
        <w:tc>
          <w:tcPr>
            <w:tcW w:w="9298" w:type="dxa"/>
          </w:tcPr>
          <w:p w14:paraId="6D9C169B" w14:textId="77777777"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14:paraId="181C3A16" w14:textId="77777777"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14:paraId="0DED288D" w14:textId="77777777" w:rsidR="0099009B" w:rsidRDefault="00000000">
            <w:pPr>
              <w:pStyle w:val="aff6"/>
              <w:tabs>
                <w:tab w:val="right" w:leader="underscore" w:pos="8700"/>
              </w:tabs>
              <w:rPr>
                <w:rFonts w:hint="default"/>
                <w:lang w:eastAsia="zh-CN"/>
              </w:rPr>
            </w:pPr>
            <w:r>
              <w:rPr>
                <w:lang w:eastAsia="zh-CN"/>
              </w:rPr>
              <w:t>建议一：</w:t>
            </w:r>
            <w:r>
              <w:rPr>
                <w:lang w:eastAsia="zh-CN"/>
              </w:rPr>
              <w:tab/>
            </w:r>
          </w:p>
          <w:p w14:paraId="5E39526F"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581C426A" w14:textId="77777777" w:rsidR="0099009B" w:rsidRDefault="00000000">
            <w:pPr>
              <w:pStyle w:val="aff6"/>
              <w:tabs>
                <w:tab w:val="right" w:leader="underscore" w:pos="8700"/>
              </w:tabs>
              <w:rPr>
                <w:rFonts w:hint="default"/>
                <w:lang w:eastAsia="zh-CN"/>
              </w:rPr>
            </w:pPr>
            <w:r>
              <w:rPr>
                <w:lang w:eastAsia="zh-CN"/>
              </w:rPr>
              <w:t>建议二：</w:t>
            </w:r>
            <w:r>
              <w:rPr>
                <w:lang w:eastAsia="zh-CN"/>
              </w:rPr>
              <w:tab/>
            </w:r>
          </w:p>
          <w:p w14:paraId="4F2CD165"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0569F752" w14:textId="77777777" w:rsidR="0099009B" w:rsidRDefault="00000000">
            <w:pPr>
              <w:pStyle w:val="aff6"/>
              <w:tabs>
                <w:tab w:val="right" w:leader="underscore" w:pos="8700"/>
              </w:tabs>
              <w:rPr>
                <w:rFonts w:hint="default"/>
                <w:lang w:eastAsia="zh-CN"/>
              </w:rPr>
            </w:pPr>
            <w:r>
              <w:rPr>
                <w:lang w:eastAsia="zh-CN"/>
              </w:rPr>
              <w:t>建议三：</w:t>
            </w:r>
            <w:r>
              <w:rPr>
                <w:lang w:eastAsia="zh-CN"/>
              </w:rPr>
              <w:tab/>
            </w:r>
          </w:p>
          <w:p w14:paraId="4D41C048"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材料指出平台用工中拖欠薪酬、违法延长工时等问题隐蔽，触发政府的市场监管职能与严格执法；劳动者技能不适应岗位需求，还触发公共服务职能。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设问要求对不同主体各提一条建议并说明依据，政府角度选择劳动监察，按“针对违法用工提出监管建议—政府的市场监管职能和严格执法要求”组织，做法与依据对应。</w:t>
      </w:r>
    </w:p>
    <w:p w14:paraId="215C7AA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15C7AA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建议劳动和社会保障部门加强对平台企业拖欠薪酬、违法延长工时等行为的监管，严格执法，维护劳动者合法权益。理论依据：政府具有市场监管职能，法治政府是执法严明的政府。</w:t>
      </w:r>
    </w:p>
    <w:p w14:paraId="73D91E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针对平台企业拖欠薪酬、违法延长工时等问题，提出政府加强监管、严格执法的具体建议（1分），以政府市场监管职能或法治政府执法严明的要求说明依据（1分）。也可针对技能不适应岗位需求，建议政府开展职业技能培训（1分），以政府公共服务职能为依据（1分）；政府主体选择一条作答。</w:t>
      </w:r>
    </w:p>
    <w:p w14:paraId="75C6F55F" w14:textId="77777777" w:rsidR="00FE7A11" w:rsidRDefault="00000000">
      <w:pPr>
        <w:pStyle w:val="31"/>
        <w:spacing w:after="60"/>
        <w:rPr>
          <w:rFonts w:hint="default"/>
          <w:lang w:eastAsia="zh-CN"/>
        </w:rPr>
      </w:pPr>
      <w:r>
        <w:rPr>
          <w:lang w:eastAsia="zh-CN"/>
        </w:rPr>
        <w:t xml:space="preserve">例题 42　2026顺义二模第18题第（2）问</w:t>
      </w:r>
    </w:p>
    <w:p w14:paraId="6CC043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26DE3DB7"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36F24EA7"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08C026DA"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4E9F25ED" w14:textId="77777777" w:rsidR="00FE7A11" w:rsidRDefault="00000000">
      <w:pPr>
        <w:spacing w:line="240" w:lineRule="auto"/>
        <w:jc w:val="center"/>
        <w:rPr>
          <w:rFonts w:hint="default"/>
        </w:rPr>
      </w:pPr>
      <w:r>
        <w:rPr>
          <w:rFonts w:eastAsia="Kaiti SC"/>
          <w:noProof/>
        </w:rPr>
        <w:drawing>
          <wp:inline distT="0" distB="0" distL="0" distR="0" wp14:anchorId="684B3376" wp14:editId="28021CAC">
            <wp:extent cx="1828800" cy="1810327"/>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4A7EDFCC"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材料把账户资金被转走、电脑被远程控制和文件被清空呈现为人工智能推广中的监管风险，直接触发政府市场监管、网络安全监管和严格执法。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设问要求提出风险规避措施，法治政府角度按“政府履职—监管机制—查处侵权行为”组织，写清监管怎样保护用户权益。</w:t>
      </w:r>
    </w:p>
    <w:p w14:paraId="731F48B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1F48B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为规避风险，政府应依法履行市场监管和网络安全监管职能，建立风险监测、合规审查和责任追究机制，严格规范公正文明执法，及时查处违法处理数据、侵害用户权益的行为。</w:t>
      </w:r>
    </w:p>
    <w:p w14:paraId="123543E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政府应全面履行职能，加强市场监管和网络安全监管，围绕开源智能体推广风险建立风险监测、合规审查和责任追究机制，严格规范公正文明执法，查处违法处理数据、侵害用户权益的行为。</w:t>
      </w:r>
    </w:p>
    <w:p w14:paraId="63A9AA29" w14:textId="77777777" w:rsidR="00FE7A11" w:rsidRDefault="00000000">
      <w:pPr>
        <w:pStyle w:val="31"/>
        <w:spacing w:after="60"/>
        <w:rPr>
          <w:rFonts w:hint="default"/>
          <w:lang w:eastAsia="zh-CN"/>
        </w:rPr>
      </w:pPr>
      <w:r>
        <w:rPr>
          <w:lang w:eastAsia="zh-CN"/>
        </w:rPr>
        <w:t xml:space="preserve">选择例题 1　2025北京高考选择第9题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露营成为北京市民新的休闲方式，赏花、钓鱼、观鸟……丰富多彩的户外活动吸引着越来越多人走进自然，释放消费活力。为引导露营市场的有序发展，北京市相关部门制定了《关于规范引导帐篷露营地发展的意见（试行）》。这一文件（　　）</w:t>
      </w:r>
    </w:p>
    <w:p w14:paraId="7EF1C826" w14:textId="77777777" w:rsidR="00FE7A11" w:rsidRDefault="00000000">
      <w:pPr>
        <w:pStyle w:val="aff6"/>
        <w:ind w:firstLine="0"/>
        <w:jc w:val="both"/>
        <w:rPr>
          <w:rFonts w:hint="default"/>
          <w:lang w:eastAsia="zh-CN"/>
        </w:rPr>
      </w:pPr>
      <w:r>
        <w:rPr>
          <w:rFonts w:eastAsia="Songti SC"/>
          <w:lang w:eastAsia="zh-CN"/>
        </w:rPr>
        <w:t xml:space="preserve">A．既规范相关行业行为，也规范政府权力运行</w:t>
      </w:r>
    </w:p>
    <w:p w14:paraId="7EF1C826" w14:textId="77777777" w:rsidR="00FE7A11" w:rsidRDefault="00000000">
      <w:pPr>
        <w:pStyle w:val="aff6"/>
        <w:ind w:firstLine="0"/>
        <w:jc w:val="both"/>
        <w:rPr>
          <w:rFonts w:hint="default"/>
          <w:lang w:eastAsia="zh-CN"/>
        </w:rPr>
      </w:pPr>
      <w:r>
        <w:rPr>
          <w:rFonts w:eastAsia="Songti SC"/>
          <w:lang w:eastAsia="zh-CN"/>
        </w:rPr>
        <w:t xml:space="preserve">B．充分发挥乡规民约作用，解决基层社会治理难题</w:t>
      </w:r>
    </w:p>
    <w:p w14:paraId="7EF1C826" w14:textId="77777777" w:rsidR="00FE7A11" w:rsidRDefault="00000000">
      <w:pPr>
        <w:pStyle w:val="aff6"/>
        <w:ind w:firstLine="0"/>
        <w:jc w:val="both"/>
        <w:rPr>
          <w:rFonts w:hint="default"/>
          <w:lang w:eastAsia="zh-CN"/>
        </w:rPr>
      </w:pPr>
      <w:r>
        <w:rPr>
          <w:rFonts w:eastAsia="Songti SC"/>
          <w:lang w:eastAsia="zh-CN"/>
        </w:rPr>
        <w:t xml:space="preserve">C．凸显政府关注新兴领域，旨在规范市民露营行为</w:t>
      </w:r>
    </w:p>
    <w:p w14:paraId="7EF1C826" w14:textId="77777777" w:rsidR="00FE7A11" w:rsidRDefault="00000000">
      <w:pPr>
        <w:pStyle w:val="aff6"/>
        <w:ind w:firstLine="0"/>
        <w:jc w:val="both"/>
        <w:rPr>
          <w:rFonts w:hint="default"/>
          <w:lang w:eastAsia="zh-CN"/>
        </w:rPr>
      </w:pPr>
      <w:r>
        <w:rPr>
          <w:rFonts w:eastAsia="Songti SC"/>
          <w:lang w:eastAsia="zh-CN"/>
        </w:rPr>
        <w:t xml:space="preserve">D．通过单行条例的规范作用，实现社会自我治理</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该文件一手规范露营行业，一手规范政府自身权力运行，为露营市场有序发展提供依据。</w:t>
      </w:r>
    </w:p>
    <w:p w14:paraId="692BF07C" w14:textId="77777777" w:rsidR="00FE7A11" w:rsidRDefault="00000000">
      <w:pPr>
        <w:pStyle w:val="aff9"/>
        <w:rPr>
          <w:rFonts w:hint="default"/>
          <w:lang w:eastAsia="zh-CN"/>
        </w:rPr>
      </w:pPr>
      <w:r>
        <w:rPr>
          <w:lang w:eastAsia="zh-CN"/>
          <w:color w:val="000000"/>
        </w:rPr>
        <w:t xml:space="preserve">A．既规范相关行业行为，也规范政府权力运行　（正确）</w:t>
      </w:r>
    </w:p>
    <w:p w14:paraId="692BF07C" w14:textId="77777777" w:rsidR="00FE7A11" w:rsidRDefault="00000000">
      <w:pPr>
        <w:pStyle w:val="aff9"/>
        <w:rPr>
          <w:rFonts w:hint="default"/>
          <w:lang w:eastAsia="zh-CN"/>
        </w:rPr>
      </w:pPr>
      <w:r>
        <w:rPr>
          <w:lang w:eastAsia="zh-CN"/>
          <w:color w:val="000000"/>
        </w:rPr>
        <w:t xml:space="preserve">意见一方面规定露营地设立标准、经营要求等规范行业行为，另一方面也明确政府在管理露营市场中的职责权限，规范了政府权力运行</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充分发挥乡规民约作用</w:t>
      </w:r>
      <w:r>
        <w:rPr>
          <w:lang w:eastAsia="zh-CN"/>
          <w:color w:val="000000"/>
        </w:rPr>
        <w:t xml:space="preserve">，解决基层社会治理难题　（错误）</w:t>
      </w:r>
    </w:p>
    <w:p w14:paraId="692BF07C" w14:textId="77777777" w:rsidR="00FE7A11" w:rsidRDefault="00000000">
      <w:pPr>
        <w:pStyle w:val="aff9"/>
        <w:rPr>
          <w:rFonts w:hint="default"/>
          <w:lang w:eastAsia="zh-CN"/>
        </w:rPr>
      </w:pPr>
      <w:r>
        <w:rPr>
          <w:color w:val="008000"/>
          <w:lang w:eastAsia="zh-CN"/>
        </w:rPr>
        <w:t xml:space="preserve">纠正：乡规民约是乡村群众自己制定共同遵守的行为规范，材料是北京市相关部门制定的规范性文件，不是乡规民约</w:t>
      </w:r>
    </w:p>
    <w:p w14:paraId="692BF07C" w14:textId="77777777" w:rsidR="00FE7A11" w:rsidRDefault="00000000">
      <w:pPr>
        <w:pStyle w:val="aff9"/>
        <w:rPr>
          <w:rFonts w:hint="default"/>
          <w:lang w:eastAsia="zh-CN"/>
        </w:rPr>
      </w:pPr>
      <w:r>
        <w:rPr>
          <w:lang w:eastAsia="zh-CN"/>
          <w:color w:val="000000"/>
        </w:rPr>
        <w:t xml:space="preserve">C．凸显政府关注新兴领域，</w:t>
      </w:r>
      <w:r>
        <w:rPr>
          <w:color w:val="C00000"/>
          <w:lang w:eastAsia="zh-CN"/>
        </w:rPr>
        <w:t xml:space="preserve">旨在规范市民露营行为</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纠正：文件的目的不只是规范市民露营行为，更重要的是规范整个露营市场、引导行业健康有序发展，这一说法以偏概全</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通过单行条例的规范作用</w:t>
      </w:r>
      <w:r>
        <w:rPr>
          <w:lang w:eastAsia="zh-CN"/>
          <w:color w:val="000000"/>
        </w:rPr>
        <w:t xml:space="preserve">，实现社会自我治理　（错误）</w:t>
      </w:r>
    </w:p>
    <w:p w14:paraId="692BF07C" w14:textId="77777777" w:rsidR="00FE7A11" w:rsidRDefault="00000000">
      <w:pPr>
        <w:pStyle w:val="aff9"/>
        <w:rPr>
          <w:rFonts w:hint="default"/>
          <w:lang w:eastAsia="zh-CN"/>
        </w:rPr>
      </w:pPr>
      <w:r>
        <w:rPr>
          <w:color w:val="008000"/>
          <w:lang w:eastAsia="zh-CN"/>
        </w:rPr>
        <w:t xml:space="preserve">纠正：单行条例是民族自治地方人大依法制定的单项法规，材料中北京市相关部门制定的文件不是单行条例，也谈不上“社会自我治理”</w:t>
      </w:r>
    </w:p>
    <w:p w14:paraId="63A9AA29" w14:textId="77777777" w:rsidR="00FE7A11" w:rsidRDefault="00000000">
      <w:pPr>
        <w:pStyle w:val="31"/>
        <w:spacing w:after="60"/>
        <w:rPr>
          <w:rFonts w:hint="default"/>
          <w:lang w:eastAsia="zh-CN"/>
        </w:rPr>
      </w:pPr>
      <w:r>
        <w:rPr>
          <w:lang w:eastAsia="zh-CN"/>
        </w:rPr>
        <w:t xml:space="preserve">选择例题 2　2021北京高考选择第9题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大觉寺的古寺兰香、明城墙下的千株梅花、紫禁城的雪落梨花……今春，北京市文化和旅游局推出了12条“花开的日子——漫步北京赏春花读建筑主题游”线路，邀市民朋友在赏花的同时了解北京的建筑。这一做法</w:t>
      </w:r>
    </w:p>
    <w:p w14:paraId="7EF1C826" w14:textId="77777777" w:rsidR="00FE7A11" w:rsidRDefault="00000000">
      <w:pPr>
        <w:pStyle w:val="aff6"/>
        <w:ind w:firstLine="0"/>
        <w:jc w:val="both"/>
        <w:rPr>
          <w:rFonts w:hint="default"/>
          <w:lang w:eastAsia="zh-CN"/>
        </w:rPr>
      </w:pPr>
      <w:r>
        <w:rPr>
          <w:rFonts w:eastAsia="Songti SC"/>
          <w:lang w:eastAsia="zh-CN"/>
        </w:rPr>
        <w:t xml:space="preserve">①挖掘了旅游资源的内涵，促进文旅融合</w:t>
      </w:r>
    </w:p>
    <w:p w14:paraId="7EF1C826" w14:textId="77777777" w:rsidR="00FE7A11" w:rsidRDefault="00000000">
      <w:pPr>
        <w:pStyle w:val="aff6"/>
        <w:ind w:firstLine="0"/>
        <w:jc w:val="both"/>
        <w:rPr>
          <w:rFonts w:hint="default"/>
          <w:lang w:eastAsia="zh-CN"/>
        </w:rPr>
      </w:pPr>
      <w:r>
        <w:rPr>
          <w:rFonts w:eastAsia="Songti SC"/>
          <w:lang w:eastAsia="zh-CN"/>
        </w:rPr>
        <w:t xml:space="preserve">②丰富了服务的市场化供给，助力旅游业复苏</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③体现了政府的文化职能，满足群众文化需求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④激发了社会活力，完善公共文化服务体系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文旅局推出赏花读建筑线路，既挖掘了旅游资源内涵、促进文旅融合，也体现了政府的文化职能、满足了群众文化需求；②④把政府主导的举措说成了市场化供给和社会活力激发。</w:t>
      </w:r>
    </w:p>
    <w:p w14:paraId="692BF07C" w14:textId="77777777" w:rsidR="00FE7A11" w:rsidRDefault="00000000">
      <w:pPr>
        <w:pStyle w:val="aff9"/>
        <w:rPr>
          <w:rFonts w:hint="default"/>
          <w:lang w:eastAsia="zh-CN"/>
        </w:rPr>
      </w:pPr>
      <w:r>
        <w:rPr>
          <w:lang w:eastAsia="zh-CN"/>
          <w:color w:val="000000"/>
        </w:rPr>
        <w:t xml:space="preserve">①挖掘了旅游资源的内涵，促进文旅融合　（正确）</w:t>
      </w:r>
    </w:p>
    <w:p w14:paraId="692BF07C" w14:textId="77777777" w:rsidR="00FE7A11" w:rsidRDefault="00000000">
      <w:pPr>
        <w:pStyle w:val="aff9"/>
        <w:rPr>
          <w:rFonts w:hint="default"/>
          <w:lang w:eastAsia="zh-CN"/>
        </w:rPr>
      </w:pPr>
      <w:r>
        <w:rPr>
          <w:lang w:eastAsia="zh-CN"/>
          <w:color w:val="000000"/>
        </w:rPr>
        <w:t xml:space="preserve">把赏花线路和北京建筑结合起来，正是挖掘旅游资源内涵、促进文旅融合</w:t>
      </w:r>
    </w:p>
    <w:p w14:paraId="692BF07C" w14:textId="77777777" w:rsidR="00FE7A11" w:rsidRDefault="00000000">
      <w:pPr>
        <w:pStyle w:val="aff9"/>
        <w:rPr>
          <w:rFonts w:hint="default"/>
          <w:lang w:eastAsia="zh-CN"/>
        </w:rPr>
      </w:pPr>
      <w:r>
        <w:rPr>
          <w:lang w:eastAsia="zh-CN"/>
          <w:color w:val="000000"/>
        </w:rPr>
        <w:t xml:space="preserve">②丰富了服务的市场化供给，助力旅游业复苏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提示：文旅局推出的是政府主导的公益性主题游线路，材料没有体现“市场化供给”</w:t>
      </w:r>
    </w:p>
    <w:p w14:paraId="692BF07C" w14:textId="77777777" w:rsidR="00FE7A11" w:rsidRDefault="00000000">
      <w:pPr>
        <w:pStyle w:val="aff9"/>
        <w:rPr>
          <w:rFonts w:hint="default"/>
          <w:lang w:eastAsia="zh-CN"/>
        </w:rPr>
      </w:pPr>
      <w:r>
        <w:rPr>
          <w:lang w:eastAsia="zh-CN"/>
          <w:color w:val="000000"/>
        </w:rPr>
        <w:t xml:space="preserve">③体现了政府的文化职能，满足群众文化需求　（正确）</w:t>
      </w:r>
    </w:p>
    <w:p w14:paraId="692BF07C" w14:textId="77777777" w:rsidR="00FE7A11" w:rsidRDefault="00000000">
      <w:pPr>
        <w:pStyle w:val="aff9"/>
        <w:rPr>
          <w:rFonts w:hint="default"/>
          <w:lang w:eastAsia="zh-CN"/>
        </w:rPr>
      </w:pPr>
      <w:r>
        <w:rPr>
          <w:lang w:eastAsia="zh-CN"/>
          <w:color w:val="000000"/>
        </w:rPr>
        <w:t xml:space="preserve">北京市文化和旅游局（政府部门）推出主题游线路，正是政府履行文化职能、满足群众文化需求的体现</w:t>
      </w:r>
    </w:p>
    <w:p w14:paraId="692BF07C" w14:textId="77777777" w:rsidR="00FE7A11" w:rsidRDefault="00000000">
      <w:pPr>
        <w:pStyle w:val="aff9"/>
        <w:rPr>
          <w:rFonts w:hint="default"/>
          <w:lang w:eastAsia="zh-CN"/>
        </w:rPr>
      </w:pPr>
      <w:r>
        <w:rPr>
          <w:lang w:eastAsia="zh-CN"/>
          <w:color w:val="000000"/>
        </w:rPr>
        <w:t xml:space="preserve">④激发了社会活力，完善公共文化服务体系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提示：线路由文旅局（政府部门）主导推出，材料没有体现社会力量参与，也没有体现“激发了社会活力”</w:t>
      </w:r>
    </w:p>
    <w:p w14:paraId="63A9AA29" w14:textId="77777777" w:rsidR="00FE7A11" w:rsidRDefault="00000000">
      <w:pPr>
        <w:pStyle w:val="31"/>
        <w:spacing w:after="60"/>
        <w:rPr>
          <w:rFonts w:hint="default"/>
          <w:lang w:eastAsia="zh-CN"/>
        </w:rPr>
      </w:pPr>
      <w:r>
        <w:rPr>
          <w:lang w:eastAsia="zh-CN"/>
        </w:rPr>
        <w:t xml:space="preserve">选择例题 3　2020北京高考选择第8题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分）某街道办事处主动征集居民需求，同时挖掘社会资源，鼓励辖区企业参与“接单”。街道办事处从居民中收集到教育培训、硬件建设、精神慰藉、健康服务等方面的需求，梳理成“邻里清单”，这些需求被辖区企业、单位和部门全部认领，惠及两万多人。这一做法的内在逻辑是（　　）</w:t>
      </w:r>
    </w:p>
    <w:p w14:paraId="7EF1C826" w14:textId="77777777" w:rsidR="00FE7A11" w:rsidRDefault="00000000">
      <w:pPr>
        <w:pStyle w:val="aff6"/>
        <w:ind w:firstLine="0"/>
        <w:jc w:val="both"/>
        <w:rPr>
          <w:rFonts w:hint="default"/>
          <w:lang w:eastAsia="zh-CN"/>
        </w:rPr>
      </w:pPr>
      <w:r>
        <w:rPr>
          <w:rFonts w:eastAsia="Songti SC"/>
          <w:lang w:eastAsia="zh-CN"/>
        </w:rPr>
        <w:t xml:space="preserve">A．“邻里清单”来自居民，实现了经济管理的民主化</w:t>
      </w:r>
    </w:p>
    <w:p w14:paraId="7EF1C826" w14:textId="77777777" w:rsidR="00FE7A11" w:rsidRDefault="00000000">
      <w:pPr>
        <w:pStyle w:val="aff6"/>
        <w:ind w:firstLine="0"/>
        <w:jc w:val="both"/>
        <w:rPr>
          <w:rFonts w:hint="default"/>
          <w:lang w:eastAsia="zh-CN"/>
        </w:rPr>
      </w:pPr>
      <w:r>
        <w:rPr>
          <w:rFonts w:eastAsia="Songti SC"/>
          <w:lang w:eastAsia="zh-CN"/>
        </w:rPr>
        <w:t xml:space="preserve">B．让市场主动提供公共服务，满足人们多样化需求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C．通过政府与社会的合作，将居民需求与社会资源连接</w:t>
      </w:r>
    </w:p>
    <w:p w14:paraId="7EF1C826" w14:textId="77777777" w:rsidR="00FE7A11" w:rsidRDefault="00000000">
      <w:pPr>
        <w:pStyle w:val="aff6"/>
        <w:ind w:firstLine="0"/>
        <w:jc w:val="both"/>
        <w:rPr>
          <w:rFonts w:hint="default"/>
          <w:lang w:eastAsia="zh-CN"/>
        </w:rPr>
      </w:pPr>
      <w:r>
        <w:rPr>
          <w:rFonts w:eastAsia="Songti SC"/>
          <w:lang w:eastAsia="zh-CN"/>
        </w:rPr>
        <w:t xml:space="preserve">D．基层政府简政放权，提升居民自我管理自我服务水平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街道办事处主动征集需求、对接社会资源，是通过政府与社会合作把居民需求和社会资源连接起来，有效提升公共服务水平。</w:t>
      </w:r>
    </w:p>
    <w:p w14:paraId="692BF07C" w14:textId="77777777" w:rsidR="00FE7A11" w:rsidRDefault="00000000">
      <w:pPr>
        <w:pStyle w:val="aff9"/>
        <w:rPr>
          <w:rFonts w:hint="default"/>
          <w:lang w:eastAsia="zh-CN"/>
        </w:rPr>
      </w:pPr>
      <w:r>
        <w:rPr>
          <w:lang w:eastAsia="zh-CN"/>
          <w:color w:val="000000"/>
        </w:rPr>
        <w:t xml:space="preserve">A．“邻里清单”来自居民，</w:t>
      </w:r>
      <w:r>
        <w:rPr>
          <w:color w:val="C00000"/>
          <w:lang w:eastAsia="zh-CN"/>
        </w:rPr>
        <w:t xml:space="preserve">实现了经济管理的民主化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纠正：材料讲的是政府整合居民需求和社会资源，不涉及“经济管理”范畴，知识模块用错了</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让市场主动提供公共服务</w:t>
      </w:r>
      <w:r>
        <w:rPr>
          <w:lang w:eastAsia="zh-CN"/>
          <w:color w:val="000000"/>
        </w:rPr>
        <w:t xml:space="preserve">，满足人们多样化需求　（错误）</w:t>
      </w:r>
    </w:p>
    <w:p w14:paraId="692BF07C" w14:textId="77777777" w:rsidR="00FE7A11" w:rsidRDefault="00000000">
      <w:pPr>
        <w:pStyle w:val="aff9"/>
        <w:rPr>
          <w:rFonts w:hint="default"/>
          <w:lang w:eastAsia="zh-CN"/>
        </w:rPr>
      </w:pPr>
      <w:r>
        <w:rPr>
          <w:color w:val="008000"/>
          <w:lang w:eastAsia="zh-CN"/>
        </w:rPr>
        <w:t xml:space="preserve">纠正：是街道办事处（政府派出机构）牵头梳理需求、对接企业认领，不是“市场主动提供”，主体用错了</w:t>
      </w:r>
    </w:p>
    <w:p w14:paraId="692BF07C" w14:textId="77777777" w:rsidR="00FE7A11" w:rsidRDefault="00000000">
      <w:pPr>
        <w:pStyle w:val="aff9"/>
        <w:rPr>
          <w:rFonts w:hint="default"/>
          <w:lang w:eastAsia="zh-CN"/>
        </w:rPr>
      </w:pPr>
      <w:r>
        <w:rPr>
          <w:lang w:eastAsia="zh-CN"/>
          <w:color w:val="000000"/>
        </w:rPr>
        <w:t xml:space="preserve">C．通过政府与社会的合作，将居民需求与社会资源连接　（正确）</w:t>
      </w:r>
    </w:p>
    <w:p w14:paraId="692BF07C" w14:textId="77777777" w:rsidR="00FE7A11" w:rsidRDefault="00000000">
      <w:pPr>
        <w:pStyle w:val="aff9"/>
        <w:rPr>
          <w:rFonts w:hint="default"/>
          <w:lang w:eastAsia="zh-CN"/>
        </w:rPr>
      </w:pPr>
      <w:r>
        <w:rPr>
          <w:lang w:eastAsia="zh-CN"/>
          <w:color w:val="000000"/>
        </w:rPr>
        <w:t xml:space="preserve">街道办事处整合居民需求、对接辖区企业和单位资源，正是政府与社会合作的体现</w:t>
      </w:r>
    </w:p>
    <w:p w14:paraId="692BF07C" w14:textId="77777777" w:rsidR="00FE7A11" w:rsidRDefault="00000000">
      <w:pPr>
        <w:pStyle w:val="aff9"/>
        <w:rPr>
          <w:rFonts w:hint="default"/>
          <w:lang w:eastAsia="zh-CN"/>
        </w:rPr>
      </w:pPr>
      <w:r>
        <w:rPr>
          <w:lang w:eastAsia="zh-CN"/>
          <w:color w:val="000000"/>
        </w:rPr>
        <w:t xml:space="preserve">D．基层政府简政放权，提升居民自我管理自我服务水平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提示：街道办事处是政府派出机构，材料讲的是政府牵头协作，没有涉及“简政放权”，也没有体现居民自我管理自我服务</w:t>
      </w:r>
    </w:p>
    <w:p w14:paraId="63A9AA29" w14:textId="77777777" w:rsidR="00FE7A11" w:rsidRDefault="00000000">
      <w:pPr>
        <w:pStyle w:val="31"/>
        <w:spacing w:after="60"/>
        <w:rPr>
          <w:rFonts w:hint="default"/>
          <w:lang w:eastAsia="zh-CN"/>
        </w:rPr>
      </w:pPr>
      <w:r>
        <w:rPr>
          <w:lang w:eastAsia="zh-CN"/>
        </w:rPr>
        <w:t xml:space="preserve">选择例题 4　2026海淀一模第9题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右图为北京市司法局公布的2025年12348公共法律服务热线平台“成绩单”，其中，民事类咨询主要涉及与日常生活密切相关的劳动争议、合同纠纷、婚姻家庭继承纠纷等问题。该平台的高效运行</w:t>
      </w:r>
    </w:p>
    <w:p w14:paraId="7EF1C826" w14:textId="77777777" w:rsidR="00FE7A11" w:rsidRDefault="00000000">
      <w:pPr>
        <w:pStyle w:val="aff6"/>
        <w:ind w:firstLine="0"/>
        <w:jc w:val="both"/>
        <w:rPr>
          <w:rFonts w:hint="default"/>
          <w:lang w:eastAsia="zh-CN"/>
        </w:rPr>
      </w:pPr>
      <w:r>
        <w:rPr>
          <w:rFonts w:eastAsia="Songti SC"/>
          <w:lang w:eastAsia="zh-CN"/>
        </w:rPr>
        <w:t xml:space="preserve">A．为当事人提供司法救助，依法保障公民充分行使诉讼权利</w:t>
      </w:r>
    </w:p>
    <w:p w14:paraId="7EF1C826" w14:textId="77777777" w:rsidR="00FE7A11" w:rsidRDefault="00000000">
      <w:pPr>
        <w:pStyle w:val="aff6"/>
        <w:ind w:firstLine="0"/>
        <w:jc w:val="both"/>
        <w:rPr>
          <w:rFonts w:hint="default"/>
          <w:lang w:eastAsia="zh-CN"/>
        </w:rPr>
      </w:pPr>
      <w:r>
        <w:rPr>
          <w:rFonts w:eastAsia="Songti SC"/>
          <w:lang w:eastAsia="zh-CN"/>
        </w:rPr>
        <w:t xml:space="preserve">B．是政府履行公共服务职能、提高法治水平实现善政的真实写照</w:t>
      </w:r>
    </w:p>
    <w:p w14:paraId="7EF1C826" w14:textId="77777777" w:rsidR="00FE7A11" w:rsidRDefault="00000000">
      <w:pPr>
        <w:pStyle w:val="aff6"/>
        <w:ind w:firstLine="0"/>
        <w:jc w:val="both"/>
        <w:rPr>
          <w:rFonts w:hint="default"/>
          <w:lang w:eastAsia="zh-CN"/>
        </w:rPr>
      </w:pPr>
      <w:r>
        <w:rPr>
          <w:rFonts w:eastAsia="Songti SC"/>
          <w:lang w:eastAsia="zh-CN"/>
        </w:rPr>
        <w:t xml:space="preserve">C．丰富了纠纷解决方式，严守维护社会公平正义的最后一道防线</w:t>
      </w:r>
    </w:p>
    <w:p w14:paraId="7EF1C826" w14:textId="77777777" w:rsidR="00FE7A11" w:rsidRDefault="00000000">
      <w:pPr>
        <w:pStyle w:val="aff6"/>
        <w:ind w:firstLine="0"/>
        <w:jc w:val="both"/>
        <w:rPr>
          <w:rFonts w:hint="default"/>
          <w:lang w:eastAsia="zh-CN"/>
        </w:rPr>
      </w:pPr>
      <w:r>
        <w:rPr>
          <w:rFonts w:eastAsia="Songti SC"/>
          <w:lang w:eastAsia="zh-CN"/>
        </w:rPr>
        <w:t xml:space="preserve">D．优化行政裁决方式，预防化解社会矛盾纠纷，推动法治社会建设</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3200400" cy="3486559"/>
            <wp:docPr id="140" name="Picture 140"/>
            <wp:cNvGraphicFramePr>
              <a:graphicFrameLocks noChangeAspect="1"/>
            </wp:cNvGraphicFramePr>
            <a:graphic>
              <a:graphicData uri="http://schemas.openxmlformats.org/drawingml/2006/picture">
                <pic:pic>
                  <pic:nvPicPr>
                    <pic:cNvPr id="0" name="04_2026haidian_q9_12348.png"/>
                    <pic:cNvPicPr/>
                  </pic:nvPicPr>
                  <pic:blipFill>
                    <a:blip r:embed="rId73"/>
                    <a:stretch>
                      <a:fillRect/>
                    </a:stretch>
                  </pic:blipFill>
                  <pic:spPr>
                    <a:xfrm>
                      <a:off x="0" y="0"/>
                      <a:ext cx="3200400" cy="3486559"/>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12348热线是北京市司法局提供的公共法律服务，本质是政府履行公共服务职能，不是司法救助、审判或行政裁决。</w:t>
      </w:r>
    </w:p>
    <w:p w14:paraId="692BF07C" w14:textId="77777777" w:rsidR="00FE7A11" w:rsidRDefault="00000000">
      <w:pPr>
        <w:pStyle w:val="aff9"/>
        <w:rPr>
          <w:rFonts w:hint="default"/>
          <w:lang w:eastAsia="zh-CN"/>
        </w:rPr>
      </w:pPr>
      <w:r>
        <w:rPr>
          <w:lang w:eastAsia="zh-CN"/>
          <w:color w:val="000000"/>
        </w:rPr>
        <w:t xml:space="preserve">A．为当事人提供</w:t>
      </w:r>
      <w:r>
        <w:rPr>
          <w:color w:val="C00000"/>
          <w:lang w:eastAsia="zh-CN"/>
        </w:rPr>
        <w:t xml:space="preserve">司法救助</w:t>
      </w:r>
      <w:r>
        <w:rPr>
          <w:lang w:eastAsia="zh-CN"/>
          <w:color w:val="000000"/>
        </w:rPr>
        <w:t xml:space="preserve">，依法保障公民充分行使诉讼权利　（错误）</w:t>
      </w:r>
    </w:p>
    <w:p w14:paraId="692BF07C" w14:textId="77777777" w:rsidR="00FE7A11" w:rsidRDefault="00000000">
      <w:pPr>
        <w:pStyle w:val="aff9"/>
        <w:rPr>
          <w:rFonts w:hint="default"/>
          <w:lang w:eastAsia="zh-CN"/>
        </w:rPr>
      </w:pPr>
      <w:r>
        <w:rPr>
          <w:color w:val="008000"/>
          <w:lang w:eastAsia="zh-CN"/>
        </w:rPr>
        <w:t xml:space="preserve">纠正：司法救助是对经济困难当事人给予诉讼费用减免、缓交或国家救助等特定制度，12348热线提供的是法律咨询服务，二者不是一回事，也未直接涉及“诉讼权利”的行使。</w:t>
      </w:r>
    </w:p>
    <w:p w14:paraId="692BF07C" w14:textId="77777777" w:rsidR="00FE7A11" w:rsidRDefault="00000000">
      <w:pPr>
        <w:pStyle w:val="aff9"/>
        <w:rPr>
          <w:rFonts w:hint="default"/>
          <w:lang w:eastAsia="zh-CN"/>
        </w:rPr>
      </w:pPr>
      <w:r>
        <w:rPr>
          <w:lang w:eastAsia="zh-CN"/>
          <w:color w:val="000000"/>
        </w:rPr>
        <w:t xml:space="preserve">B．是政府履行公共服务职能、提高法治水平实现善政的真实写照　（正确）</w:t>
      </w:r>
    </w:p>
    <w:p w14:paraId="692BF07C" w14:textId="77777777" w:rsidR="00FE7A11" w:rsidRDefault="00000000">
      <w:pPr>
        <w:pStyle w:val="aff9"/>
        <w:rPr>
          <w:rFonts w:hint="default"/>
          <w:lang w:eastAsia="zh-CN"/>
        </w:rPr>
      </w:pPr>
      <w:r>
        <w:rPr>
          <w:lang w:eastAsia="zh-CN"/>
          <w:color w:val="000000"/>
        </w:rPr>
        <w:t xml:space="preserve">北京市司法局作为政府部门建设公共法律服务热线、高效服务群众，正是政府履行公共服务职能、建设法治政府的体现。</w:t>
      </w:r>
    </w:p>
    <w:p w14:paraId="692BF07C" w14:textId="77777777" w:rsidR="00FE7A11" w:rsidRDefault="00000000">
      <w:pPr>
        <w:pStyle w:val="aff9"/>
        <w:rPr>
          <w:rFonts w:hint="default"/>
          <w:lang w:eastAsia="zh-CN"/>
        </w:rPr>
      </w:pPr>
      <w:r>
        <w:rPr>
          <w:lang w:eastAsia="zh-CN"/>
          <w:color w:val="000000"/>
        </w:rPr>
        <w:t xml:space="preserve">C．丰富了纠纷解决方式，严守</w:t>
      </w:r>
      <w:r>
        <w:rPr>
          <w:color w:val="C00000"/>
          <w:lang w:eastAsia="zh-CN"/>
        </w:rPr>
        <w:t xml:space="preserve">维护社会公平正义的最后一道防线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纠正：“维护社会公平正义的最后一道防线”特指人民法院的审判工作，12348热线是法律咨询服务，不是审判环节，张冠李戴。</w:t>
      </w:r>
    </w:p>
    <w:p w14:paraId="692BF07C" w14:textId="77777777" w:rsidR="00FE7A11" w:rsidRDefault="00000000">
      <w:pPr>
        <w:pStyle w:val="aff9"/>
        <w:rPr>
          <w:rFonts w:hint="default"/>
          <w:lang w:eastAsia="zh-CN"/>
        </w:rPr>
      </w:pPr>
      <w:r>
        <w:rPr>
          <w:lang w:eastAsia="zh-CN"/>
          <w:color w:val="000000"/>
        </w:rPr>
        <w:t xml:space="preserve">D．优化行政裁决方式，预防化解社会矛盾纠纷，推动法治社会建设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提示：12348热线提供的是法律咨询服务，不属于“行政裁决”这一特定法律程序，材料没有涉及行政裁决内容。</w:t>
      </w:r>
    </w:p>
    <w:p w14:paraId="63A9AA29" w14:textId="77777777" w:rsidR="00FE7A11" w:rsidRDefault="00000000">
      <w:pPr>
        <w:pStyle w:val="31"/>
        <w:spacing w:after="60"/>
        <w:rPr>
          <w:rFonts w:hint="default"/>
          <w:lang w:eastAsia="zh-CN"/>
        </w:rPr>
      </w:pPr>
      <w:r>
        <w:rPr>
          <w:lang w:eastAsia="zh-CN"/>
        </w:rPr>
        <w:t xml:space="preserve">选择例题 5　2026西城一模第2题（跨模块）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农历马年，徒步爱好者借助运动软件规划路线，在大地上“画马”迎新年。</w:t>
      </w:r>
    </w:p>
    <w:p w14:paraId="7EF1C826" w14:textId="77777777" w:rsidR="00FE7A11" w:rsidRDefault="00000000">
      <w:pPr>
        <w:pStyle w:val="aff6"/>
        <w:ind w:firstLine="0"/>
        <w:jc w:val="both"/>
        <w:rPr>
          <w:rFonts w:hint="default"/>
          <w:lang w:eastAsia="zh-CN"/>
        </w:rPr>
      </w:pPr>
      <w:r>
        <w:rPr>
          <w:rFonts w:eastAsia="Songti SC"/>
          <w:lang w:eastAsia="zh-CN"/>
        </w:rPr>
        <w:t xml:space="preserve">某地森林公园的“画马”网红路线，因存在安全隐患、破坏生态被紧急叫停。</w:t>
      </w:r>
    </w:p>
    <w:p w14:paraId="7EF1C826" w14:textId="77777777" w:rsidR="00FE7A11" w:rsidRDefault="00000000">
      <w:pPr>
        <w:pStyle w:val="aff6"/>
        <w:ind w:firstLine="0"/>
        <w:jc w:val="both"/>
        <w:rPr>
          <w:rFonts w:hint="default"/>
          <w:lang w:eastAsia="zh-CN"/>
        </w:rPr>
      </w:pPr>
      <w:r>
        <w:rPr>
          <w:rFonts w:eastAsia="Songti SC"/>
          <w:lang w:eastAsia="zh-CN"/>
        </w:rPr>
        <w:t xml:space="preserve">随后当地文旅部门联合专业团队踏勘规划，推出官方安全路线，并邀请群众共同优化完善，赢得广泛点赞。</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这一做法的内在逻辑是</w:t>
      </w:r>
    </w:p>
    <w:p w14:paraId="7EF1C826" w14:textId="77777777" w:rsidR="00FE7A11" w:rsidRDefault="00000000">
      <w:pPr>
        <w:pStyle w:val="aff6"/>
        <w:ind w:firstLine="0"/>
        <w:jc w:val="both"/>
        <w:rPr>
          <w:rFonts w:hint="default"/>
          <w:lang w:eastAsia="zh-CN"/>
        </w:rPr>
      </w:pPr>
      <w:r>
        <w:rPr>
          <w:rFonts w:eastAsia="Songti SC"/>
          <w:lang w:eastAsia="zh-CN"/>
        </w:rPr>
        <w:t xml:space="preserve">①“画马”祈福是人民的文化需求，都应得到尊重和满足</w:t>
      </w:r>
    </w:p>
    <w:p w14:paraId="7EF1C826" w14:textId="77777777" w:rsidR="00FE7A11" w:rsidRDefault="00000000">
      <w:pPr>
        <w:pStyle w:val="aff6"/>
        <w:ind w:firstLine="0"/>
        <w:jc w:val="both"/>
        <w:rPr>
          <w:rFonts w:hint="default"/>
          <w:lang w:eastAsia="zh-CN"/>
        </w:rPr>
      </w:pPr>
      <w:r>
        <w:rPr>
          <w:rFonts w:eastAsia="Songti SC"/>
          <w:lang w:eastAsia="zh-CN"/>
        </w:rPr>
        <w:t xml:space="preserve">②将群众的创意热情转化为安全可靠的公共产品，这是政府在主动作为</w:t>
      </w:r>
    </w:p>
    <w:p w14:paraId="7EF1C826" w14:textId="77777777" w:rsidR="00FE7A11" w:rsidRDefault="00000000">
      <w:pPr>
        <w:pStyle w:val="aff6"/>
        <w:ind w:firstLine="0"/>
        <w:jc w:val="both"/>
        <w:rPr>
          <w:rFonts w:hint="default"/>
          <w:lang w:eastAsia="zh-CN"/>
        </w:rPr>
      </w:pPr>
      <w:r>
        <w:rPr>
          <w:rFonts w:eastAsia="Songti SC"/>
          <w:lang w:eastAsia="zh-CN"/>
        </w:rPr>
        <w:t xml:space="preserve">③治理方式由“堵”到“疏”，体现了政府治理的法治化</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④政府与群众合作，实现了群众文化创意需求与公共利益保护的平衡</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网红路线因隐患被叫停后，政府联合规划、吸纳民意，体现的是政府主动作为、平衡群众需求与公共利益；①脱离材料绝对化文化需求，③强扣“法治化”标签均不成立。</w:t>
      </w:r>
    </w:p>
    <w:p w14:paraId="692BF07C" w14:textId="77777777" w:rsidR="00FE7A11" w:rsidRDefault="00000000">
      <w:pPr>
        <w:pStyle w:val="aff9"/>
        <w:rPr>
          <w:rFonts w:hint="default"/>
          <w:lang w:eastAsia="zh-CN"/>
        </w:rPr>
      </w:pPr>
      <w:r>
        <w:rPr>
          <w:lang w:eastAsia="zh-CN"/>
          <w:color w:val="000000"/>
        </w:rPr>
        <w:t xml:space="preserve">①“画马”祈福是人民的文化需求，</w:t>
      </w:r>
      <w:r>
        <w:rPr>
          <w:color w:val="C00000"/>
          <w:lang w:eastAsia="zh-CN"/>
        </w:rPr>
        <w:t xml:space="preserve">都应得到尊重和满足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纠正：网红路线存在安全隐患、破坏生态才被叫停，不是所有文化需求都该被无条件满足</w:t>
      </w:r>
    </w:p>
    <w:p w14:paraId="692BF07C" w14:textId="77777777" w:rsidR="00FE7A11" w:rsidRDefault="00000000">
      <w:pPr>
        <w:pStyle w:val="aff9"/>
        <w:rPr>
          <w:rFonts w:hint="default"/>
          <w:lang w:eastAsia="zh-CN"/>
        </w:rPr>
      </w:pPr>
      <w:r>
        <w:rPr>
          <w:lang w:eastAsia="zh-CN"/>
          <w:color w:val="000000"/>
        </w:rPr>
        <w:t xml:space="preserve">②将群众的创意热情转化为安全可靠的公共产品，这是政府在主动作为　（正确）</w:t>
      </w:r>
    </w:p>
    <w:p w14:paraId="692BF07C" w14:textId="77777777" w:rsidR="00FE7A11" w:rsidRDefault="00000000">
      <w:pPr>
        <w:pStyle w:val="aff9"/>
        <w:rPr>
          <w:rFonts w:hint="default"/>
          <w:lang w:eastAsia="zh-CN"/>
        </w:rPr>
      </w:pPr>
      <w:r>
        <w:rPr>
          <w:lang w:eastAsia="zh-CN"/>
          <w:color w:val="000000"/>
        </w:rPr>
        <w:t xml:space="preserve">文旅部门把群众“画马”的创意转化为安全路线这一公共产品，正是政府主动作为、优化公共服务的体现</w:t>
      </w:r>
    </w:p>
    <w:p w14:paraId="692BF07C" w14:textId="77777777" w:rsidR="00FE7A11" w:rsidRDefault="00000000">
      <w:pPr>
        <w:pStyle w:val="aff9"/>
        <w:rPr>
          <w:rFonts w:hint="default"/>
          <w:lang w:eastAsia="zh-CN"/>
        </w:rPr>
      </w:pPr>
      <w:r>
        <w:rPr>
          <w:lang w:eastAsia="zh-CN"/>
          <w:color w:val="000000"/>
        </w:rPr>
        <w:t xml:space="preserve">③治理方式由“堵”到“疏”，</w:t>
      </w:r>
      <w:r>
        <w:rPr>
          <w:color w:val="C00000"/>
          <w:lang w:eastAsia="zh-CN"/>
        </w:rPr>
        <w:t xml:space="preserve">体现了政府治理的法治化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纠正：材料体现的是治理理念从“堵”转向“疏”、政府优化服务并吸纳民意，并未涉及具体立法或执法依据，谈不上专门意义上的“法治化”</w:t>
      </w:r>
    </w:p>
    <w:p w14:paraId="692BF07C" w14:textId="77777777" w:rsidR="00FE7A11" w:rsidRDefault="00000000">
      <w:pPr>
        <w:pStyle w:val="aff9"/>
        <w:rPr>
          <w:rFonts w:hint="default"/>
          <w:lang w:eastAsia="zh-CN"/>
        </w:rPr>
      </w:pPr>
      <w:r>
        <w:rPr>
          <w:lang w:eastAsia="zh-CN"/>
          <w:color w:val="000000"/>
        </w:rPr>
        <w:t xml:space="preserve">④政府与群众合作，实现了群众文化创意需求与公共利益保护的平衡　（正确）</w:t>
      </w:r>
    </w:p>
    <w:p w14:paraId="692BF07C" w14:textId="77777777" w:rsidR="00FE7A11" w:rsidRDefault="00000000">
      <w:pPr>
        <w:pStyle w:val="aff9"/>
        <w:rPr>
          <w:rFonts w:hint="default"/>
          <w:lang w:eastAsia="zh-CN"/>
        </w:rPr>
      </w:pPr>
      <w:r>
        <w:rPr>
          <w:lang w:eastAsia="zh-CN"/>
          <w:color w:val="000000"/>
        </w:rPr>
        <w:t xml:space="preserve">政府和群众合作规划安全路线，实现了群众文化创意需求与生态、安全等公共利益保护的平衡</w:t>
      </w:r>
    </w:p>
    <w:p w14:paraId="63A9AA29" w14:textId="77777777" w:rsidR="00FE7A11" w:rsidRDefault="00000000">
      <w:pPr>
        <w:pStyle w:val="31"/>
        <w:spacing w:after="60"/>
        <w:rPr>
          <w:rFonts w:hint="default"/>
          <w:lang w:eastAsia="zh-CN"/>
        </w:rPr>
      </w:pPr>
      <w:r>
        <w:rPr>
          <w:lang w:eastAsia="zh-CN"/>
        </w:rPr>
        <w:t xml:space="preserve">选择例题 6　2026顺义一模第9题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国务院办公厅日前印发的《政务移动互联网应用程序规范化管理办法》提出，避免同质化政务应用程序建设和运营，关停冗余应用、迁移实用功能，实行政务App“瘦身”，同时聚焦好用、易用、管用，在整合资源、优化流程、精准服务上持续发力，做好“健体”文章，让数字政务真正贴合群众与企业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①防治“指尖上的形式主义”，统筹为基层减负和赋能，实现善政</w:t>
      </w:r>
    </w:p>
    <w:p w14:paraId="7EF1C826" w14:textId="77777777" w:rsidR="00FE7A11" w:rsidRDefault="00000000">
      <w:pPr>
        <w:pStyle w:val="aff6"/>
        <w:ind w:firstLine="0"/>
        <w:jc w:val="both"/>
        <w:rPr>
          <w:rFonts w:hint="default"/>
          <w:lang w:eastAsia="zh-CN"/>
        </w:rPr>
      </w:pPr>
      <w:r>
        <w:rPr>
          <w:rFonts w:eastAsia="Songti SC"/>
          <w:lang w:eastAsia="zh-CN"/>
        </w:rPr>
        <w:t xml:space="preserve">②推进政务公开，让权力在阳光下运行，增强政府公信力和执行力</w:t>
      </w:r>
    </w:p>
    <w:p w14:paraId="7EF1C826" w14:textId="77777777" w:rsidR="00FE7A11" w:rsidRDefault="00000000">
      <w:pPr>
        <w:pStyle w:val="aff6"/>
        <w:ind w:firstLine="0"/>
        <w:jc w:val="both"/>
        <w:rPr>
          <w:rFonts w:hint="default"/>
          <w:lang w:eastAsia="zh-CN"/>
        </w:rPr>
      </w:pPr>
      <w:r>
        <w:rPr>
          <w:rFonts w:eastAsia="Songti SC"/>
          <w:lang w:eastAsia="zh-CN"/>
        </w:rPr>
        <w:t xml:space="preserve">③简化办理流程，让服务更贴合民心，彰显政府治理的温度与效能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④规范政务应用程序，打通数据壁垒，扩大公民对政务的知情范围</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政务App瘦身健体、整合优化流程，体现政府为基层减负赋能、贴近民心提高服务效能；②④脱离材料另起炉灶。</w:t>
      </w:r>
    </w:p>
    <w:p w14:paraId="692BF07C" w14:textId="77777777" w:rsidR="00FE7A11" w:rsidRDefault="00000000">
      <w:pPr>
        <w:pStyle w:val="aff9"/>
        <w:rPr>
          <w:rFonts w:hint="default"/>
          <w:lang w:eastAsia="zh-CN"/>
        </w:rPr>
      </w:pPr>
      <w:r>
        <w:rPr>
          <w:lang w:eastAsia="zh-CN"/>
          <w:color w:val="000000"/>
        </w:rPr>
        <w:t xml:space="preserve">①防治“指尖上的形式主义”，统筹为基层减负和赋能，实现善政　（正确）</w:t>
      </w:r>
    </w:p>
    <w:p w14:paraId="692BF07C" w14:textId="77777777" w:rsidR="00FE7A11" w:rsidRDefault="00000000">
      <w:pPr>
        <w:pStyle w:val="aff9"/>
        <w:rPr>
          <w:rFonts w:hint="default"/>
          <w:lang w:eastAsia="zh-CN"/>
        </w:rPr>
      </w:pPr>
      <w:r>
        <w:rPr>
          <w:lang w:eastAsia="zh-CN"/>
          <w:color w:val="000000"/>
        </w:rPr>
        <w:t xml:space="preserve">防治指尖上的形式主义、为基层减负增能，正是App瘦身健体的直接目的</w:t>
      </w:r>
    </w:p>
    <w:p w14:paraId="692BF07C" w14:textId="77777777" w:rsidR="00FE7A11" w:rsidRDefault="00000000">
      <w:pPr>
        <w:pStyle w:val="aff9"/>
        <w:rPr>
          <w:rFonts w:hint="default"/>
          <w:lang w:eastAsia="zh-CN"/>
        </w:rPr>
      </w:pPr>
      <w:r>
        <w:rPr>
          <w:lang w:eastAsia="zh-CN"/>
          <w:color w:val="000000"/>
        </w:rPr>
        <w:t xml:space="preserve">②推进政务公开，让权力在阳光下运行，增强政府公信力和执行力　（不选）</w:t>
      </w:r>
    </w:p>
    <w:p w14:paraId="692BF07C" w14:textId="77777777" w:rsidR="00FE7A11" w:rsidRDefault="00000000">
      <w:pPr>
        <w:pStyle w:val="aff9"/>
        <w:rPr>
          <w:rFonts w:hint="default"/>
          <w:lang w:eastAsia="zh-CN"/>
        </w:rPr>
      </w:pPr>
      <w:r>
        <w:rPr>
          <w:lang w:eastAsia="zh-CN"/>
          <w:color w:val="000000"/>
        </w:rPr>
        <w:t xml:space="preserve">提示：材料讲的是App整合精简、优化流程，没有涉及信息公开、权力晾晒的内容，材料推不出“政务公开”“权力在阳光下运行”</w:t>
      </w:r>
    </w:p>
    <w:p w14:paraId="692BF07C" w14:textId="77777777" w:rsidR="00FE7A11" w:rsidRDefault="00000000">
      <w:pPr>
        <w:pStyle w:val="aff9"/>
        <w:rPr>
          <w:rFonts w:hint="default"/>
          <w:lang w:eastAsia="zh-CN"/>
        </w:rPr>
      </w:pPr>
      <w:r>
        <w:rPr>
          <w:lang w:eastAsia="zh-CN"/>
          <w:color w:val="000000"/>
        </w:rPr>
        <w:t xml:space="preserve">③简化办理流程，让服务更贴合民心，彰显政府治理的温度与效能　（正确）</w:t>
      </w:r>
    </w:p>
    <w:p w14:paraId="692BF07C" w14:textId="77777777" w:rsidR="00FE7A11" w:rsidRDefault="00000000">
      <w:pPr>
        <w:pStyle w:val="aff9"/>
        <w:rPr>
          <w:rFonts w:hint="default"/>
          <w:lang w:eastAsia="zh-CN"/>
        </w:rPr>
      </w:pPr>
      <w:r>
        <w:rPr>
          <w:lang w:eastAsia="zh-CN"/>
          <w:color w:val="000000"/>
        </w:rPr>
        <w:t xml:space="preserve">简化办理流程、聚焦好用易用管用，直接贴合材料“做好健体文章”的表述</w:t>
      </w:r>
    </w:p>
    <w:p w14:paraId="692BF07C" w14:textId="77777777" w:rsidR="00FE7A11" w:rsidRDefault="00000000">
      <w:pPr>
        <w:pStyle w:val="aff9"/>
        <w:rPr>
          <w:rFonts w:hint="default"/>
          <w:lang w:eastAsia="zh-CN"/>
        </w:rPr>
      </w:pPr>
      <w:r>
        <w:rPr>
          <w:lang w:eastAsia="zh-CN"/>
          <w:color w:val="000000"/>
        </w:rPr>
        <w:t xml:space="preserve">④规范政务应用程序，打通数据壁垒，扩大公民对政务的知情范围　（不选）</w:t>
      </w:r>
    </w:p>
    <w:p w14:paraId="692BF07C" w14:textId="77777777" w:rsidR="00FE7A11" w:rsidRDefault="00000000">
      <w:pPr>
        <w:pStyle w:val="aff9"/>
        <w:rPr>
          <w:rFonts w:hint="default"/>
          <w:lang w:eastAsia="zh-CN"/>
        </w:rPr>
      </w:pPr>
      <w:r>
        <w:rPr>
          <w:lang w:eastAsia="zh-CN"/>
          <w:color w:val="000000"/>
        </w:rPr>
        <w:t xml:space="preserve">提示：材料强调整合资源、优化流程，并未提到“打通数据壁垒”和“扩大公民知情范围”，材料推不出</w:t>
      </w:r>
    </w:p>
    <w:p w14:paraId="63A9AA29" w14:textId="77777777" w:rsidR="00FE7A11" w:rsidRDefault="00000000">
      <w:pPr>
        <w:pStyle w:val="31"/>
        <w:spacing w:after="60"/>
        <w:rPr>
          <w:rFonts w:hint="default"/>
          <w:lang w:eastAsia="zh-CN"/>
        </w:rPr>
      </w:pPr>
      <w:r>
        <w:rPr>
          <w:lang w:eastAsia="zh-CN"/>
        </w:rPr>
        <w:t xml:space="preserve">选择例题 7　2026东城二模第9题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杭州“星辰守护号”为中转旅客提供休憩服务，深圳“食物银行”为困难群众提供食品，上海站“风雨连廊”保障旅客安全出行……这些举措共同指向</w:t>
      </w:r>
    </w:p>
    <w:p w14:paraId="7EF1C826" w14:textId="77777777" w:rsidR="00FE7A11" w:rsidRDefault="00000000">
      <w:pPr>
        <w:pStyle w:val="aff6"/>
        <w:ind w:firstLine="0"/>
        <w:jc w:val="both"/>
        <w:rPr>
          <w:rFonts w:hint="default"/>
          <w:lang w:eastAsia="zh-CN"/>
        </w:rPr>
      </w:pPr>
      <w:r>
        <w:rPr>
          <w:rFonts w:eastAsia="Songti SC"/>
          <w:lang w:eastAsia="zh-CN"/>
        </w:rPr>
        <w:t xml:space="preserve">A．夯实社会治理的群众基础，公民政治权利不断扩大</w:t>
      </w:r>
    </w:p>
    <w:p w14:paraId="7EF1C826" w14:textId="77777777" w:rsidR="00FE7A11" w:rsidRDefault="00000000">
      <w:pPr>
        <w:pStyle w:val="aff6"/>
        <w:ind w:firstLine="0"/>
        <w:jc w:val="both"/>
        <w:rPr>
          <w:rFonts w:hint="default"/>
          <w:lang w:eastAsia="zh-CN"/>
        </w:rPr>
      </w:pPr>
      <w:r>
        <w:rPr>
          <w:rFonts w:eastAsia="Songti SC"/>
          <w:lang w:eastAsia="zh-CN"/>
        </w:rPr>
        <w:t xml:space="preserve">B．城市治理越来越聚焦于“人”，提升群众幸福感</w:t>
      </w:r>
    </w:p>
    <w:p w14:paraId="7EF1C826" w14:textId="77777777" w:rsidR="00FE7A11" w:rsidRDefault="00000000">
      <w:pPr>
        <w:pStyle w:val="aff6"/>
        <w:ind w:firstLine="0"/>
        <w:jc w:val="both"/>
        <w:rPr>
          <w:rFonts w:hint="default"/>
          <w:lang w:eastAsia="zh-CN"/>
        </w:rPr>
      </w:pPr>
      <w:r>
        <w:rPr>
          <w:rFonts w:eastAsia="Songti SC"/>
          <w:lang w:eastAsia="zh-CN"/>
        </w:rPr>
        <w:t xml:space="preserve">C．以柔性执法和因事制宜的创新举措，彰显制度优势</w:t>
      </w:r>
    </w:p>
    <w:p w14:paraId="7EF1C826" w14:textId="77777777" w:rsidR="00FE7A11" w:rsidRDefault="00000000">
      <w:pPr>
        <w:pStyle w:val="aff6"/>
        <w:ind w:firstLine="0"/>
        <w:jc w:val="both"/>
        <w:rPr>
          <w:rFonts w:hint="default"/>
          <w:lang w:eastAsia="zh-CN"/>
        </w:rPr>
      </w:pPr>
      <w:r>
        <w:rPr>
          <w:rFonts w:eastAsia="Songti SC"/>
          <w:lang w:eastAsia="zh-CN"/>
        </w:rPr>
        <w:t xml:space="preserve">D．推动公共政策优化完善，提升行政效率与水平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三则案例都是把治理精细做到具体的人身上，凸显“以人为本”的城市治理导向，提升群众获得感、幸福感。</w:t>
      </w:r>
    </w:p>
    <w:p w14:paraId="692BF07C" w14:textId="77777777" w:rsidR="00FE7A11" w:rsidRDefault="00000000">
      <w:pPr>
        <w:pStyle w:val="aff9"/>
        <w:rPr>
          <w:rFonts w:hint="default"/>
          <w:lang w:eastAsia="zh-CN"/>
        </w:rPr>
      </w:pPr>
      <w:r>
        <w:rPr>
          <w:lang w:eastAsia="zh-CN"/>
          <w:color w:val="000000"/>
        </w:rPr>
        <w:t xml:space="preserve">A．夯实社会治理的群众基础，</w:t>
      </w:r>
      <w:r>
        <w:rPr>
          <w:color w:val="C00000"/>
          <w:lang w:eastAsia="zh-CN"/>
        </w:rPr>
        <w:t xml:space="preserve">公民政治权利不断扩大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纠正：材料是具体民生服务举措，未涉及公民政治权利扩大的内容，这里知识点用错了</w:t>
      </w:r>
    </w:p>
    <w:p w14:paraId="692BF07C" w14:textId="77777777" w:rsidR="00FE7A11" w:rsidRDefault="00000000">
      <w:pPr>
        <w:pStyle w:val="aff9"/>
        <w:rPr>
          <w:rFonts w:hint="default"/>
          <w:lang w:eastAsia="zh-CN"/>
        </w:rPr>
      </w:pPr>
      <w:r>
        <w:rPr>
          <w:lang w:eastAsia="zh-CN"/>
          <w:color w:val="000000"/>
        </w:rPr>
        <w:t xml:space="preserve">B．城市治理越来越聚焦于“人”，提升群众幸福感　（正确）</w:t>
      </w:r>
    </w:p>
    <w:p w14:paraId="692BF07C" w14:textId="77777777" w:rsidR="00FE7A11" w:rsidRDefault="00000000">
      <w:pPr>
        <w:pStyle w:val="aff9"/>
        <w:rPr>
          <w:rFonts w:hint="default"/>
          <w:lang w:eastAsia="zh-CN"/>
        </w:rPr>
      </w:pPr>
      <w:r>
        <w:rPr>
          <w:lang w:eastAsia="zh-CN"/>
          <w:color w:val="000000"/>
        </w:rPr>
        <w:t xml:space="preserve">休憩服务、食物银行、风雨连廊都是围绕具体的人的需求做文章，体现城市治理越来越聚焦人、注重民生温度</w:t>
      </w:r>
    </w:p>
    <w:p w14:paraId="692BF07C" w14:textId="77777777" w:rsidR="00FE7A11" w:rsidRDefault="00000000">
      <w:pPr>
        <w:pStyle w:val="aff9"/>
        <w:rPr>
          <w:rFonts w:hint="default"/>
          <w:lang w:eastAsia="zh-CN"/>
        </w:rPr>
      </w:pPr>
      <w:r>
        <w:rPr>
          <w:lang w:eastAsia="zh-CN"/>
          <w:color w:val="000000"/>
        </w:rPr>
        <w:t xml:space="preserve">C．以柔性执法和因事制宜的创新举措，彰显制度优势　（不选）</w:t>
      </w:r>
    </w:p>
    <w:p w14:paraId="692BF07C" w14:textId="77777777" w:rsidR="00FE7A11" w:rsidRDefault="00000000">
      <w:pPr>
        <w:pStyle w:val="aff9"/>
        <w:rPr>
          <w:rFonts w:hint="default"/>
          <w:lang w:eastAsia="zh-CN"/>
        </w:rPr>
      </w:pPr>
      <w:r>
        <w:rPr>
          <w:lang w:eastAsia="zh-CN"/>
          <w:color w:val="000000"/>
        </w:rPr>
        <w:t xml:space="preserve">提示：材料讲的是便民服务设施，不是执法行为，材料看不出“柔性执法”</w:t>
      </w:r>
    </w:p>
    <w:p w14:paraId="692BF07C" w14:textId="77777777" w:rsidR="00FE7A11" w:rsidRDefault="00000000">
      <w:pPr>
        <w:pStyle w:val="aff9"/>
        <w:rPr>
          <w:rFonts w:hint="default"/>
          <w:lang w:eastAsia="zh-CN"/>
        </w:rPr>
      </w:pPr>
      <w:r>
        <w:rPr>
          <w:lang w:eastAsia="zh-CN"/>
          <w:color w:val="000000"/>
        </w:rPr>
        <w:t xml:space="preserve">D．推动公共政策优化完善，提升行政效率与水平　（不选）</w:t>
      </w:r>
    </w:p>
    <w:p w14:paraId="692BF07C" w14:textId="77777777" w:rsidR="00FE7A11" w:rsidRDefault="00000000">
      <w:pPr>
        <w:pStyle w:val="aff9"/>
        <w:rPr>
          <w:rFonts w:hint="default"/>
          <w:lang w:eastAsia="zh-CN"/>
        </w:rPr>
      </w:pPr>
      <w:r>
        <w:rPr>
          <w:lang w:eastAsia="zh-CN"/>
          <w:color w:val="000000"/>
        </w:rPr>
        <w:t xml:space="preserve">提示：材料只是具体的便民服务案例，没有体现“公共政策”层面的调整或行政效率的提升，材料推不出</w:t>
      </w:r>
    </w:p>
    <w:p w14:paraId="63A9AA29" w14:textId="77777777" w:rsidR="00FE7A11" w:rsidRDefault="00000000">
      <w:pPr>
        <w:pStyle w:val="31"/>
        <w:spacing w:after="60"/>
        <w:rPr>
          <w:rFonts w:hint="default"/>
          <w:lang w:eastAsia="zh-CN"/>
        </w:rPr>
      </w:pPr>
      <w:r>
        <w:rPr>
          <w:lang w:eastAsia="zh-CN"/>
        </w:rPr>
        <w:t xml:space="preserve">选择例题 8　2026东城二模第8题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促进长三角政务服务“一网通办”规定》由上海、江苏、浙江、安徽三省一市人大常委会通过并实施。该规定明确长三角政务服务“一网通办”事项实行清单管理，推进标准统一与业务衔接，明确依托政务服务“好差评”等制度建立意见收集机制。</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此举意在</w:t>
      </w:r>
    </w:p>
    <w:p w14:paraId="7EF1C826" w14:textId="77777777" w:rsidR="00FE7A11" w:rsidRDefault="00000000">
      <w:pPr>
        <w:pStyle w:val="aff6"/>
        <w:ind w:firstLine="0"/>
        <w:jc w:val="both"/>
        <w:rPr>
          <w:rFonts w:hint="default"/>
          <w:lang w:eastAsia="zh-CN"/>
        </w:rPr>
      </w:pPr>
      <w:r>
        <w:rPr>
          <w:rFonts w:eastAsia="Songti SC"/>
          <w:lang w:eastAsia="zh-CN"/>
        </w:rPr>
        <w:t xml:space="preserve">①以人大常委会行使决定权，为四地高质量发展提供制度保障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②推进政府职能、权限、程序、责任法定化，实现善政</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③通过上下级政府协同优化公共服务，推进共治共享</w:t>
      </w:r>
    </w:p>
    <w:p w14:paraId="7EF1C826" w14:textId="77777777" w:rsidR="00FE7A11" w:rsidRDefault="00000000">
      <w:pPr>
        <w:pStyle w:val="aff6"/>
        <w:ind w:firstLine="0"/>
        <w:jc w:val="both"/>
        <w:rPr>
          <w:rFonts w:hint="default"/>
          <w:lang w:eastAsia="zh-CN"/>
        </w:rPr>
      </w:pPr>
      <w:r>
        <w:rPr>
          <w:rFonts w:eastAsia="Songti SC"/>
          <w:lang w:eastAsia="zh-CN"/>
        </w:rPr>
        <w:t xml:space="preserve">④以法治形式固化改革成果，把改革举措化为群众可感可及的便利</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规定推进政府职能法定化、以法治形式固化改革成果，让群众可感可及；①③把权力性质和政府层级关系搞错了。</w:t>
      </w:r>
    </w:p>
    <w:p w14:paraId="692BF07C" w14:textId="77777777" w:rsidR="00FE7A11" w:rsidRDefault="00000000">
      <w:pPr>
        <w:pStyle w:val="aff9"/>
        <w:rPr>
          <w:rFonts w:hint="default"/>
          <w:lang w:eastAsia="zh-CN"/>
        </w:rPr>
      </w:pPr>
      <w:r>
        <w:rPr>
          <w:lang w:eastAsia="zh-CN"/>
          <w:color w:val="000000"/>
        </w:rPr>
        <w:t xml:space="preserve">①以人大常委会</w:t>
      </w:r>
      <w:r>
        <w:rPr>
          <w:color w:val="C00000"/>
          <w:lang w:eastAsia="zh-CN"/>
        </w:rPr>
        <w:t xml:space="preserve">行使决定权</w:t>
      </w:r>
      <w:r>
        <w:rPr>
          <w:lang w:eastAsia="zh-CN"/>
          <w:color w:val="000000"/>
        </w:rPr>
        <w:t xml:space="preserve">，为四地高质量发展提供制度保障　（错误）</w:t>
      </w:r>
    </w:p>
    <w:p w14:paraId="692BF07C" w14:textId="77777777" w:rsidR="00FE7A11" w:rsidRDefault="00000000">
      <w:pPr>
        <w:pStyle w:val="aff9"/>
        <w:rPr>
          <w:rFonts w:hint="default"/>
          <w:lang w:eastAsia="zh-CN"/>
        </w:rPr>
      </w:pPr>
      <w:r>
        <w:rPr>
          <w:color w:val="008000"/>
          <w:lang w:eastAsia="zh-CN"/>
        </w:rPr>
        <w:t xml:space="preserve">纠正：三省一市人大常委会共同通过并实施该规定，这属于（区域协同）立法权范畴，不是“决定权”</w:t>
      </w:r>
    </w:p>
    <w:p w14:paraId="692BF07C" w14:textId="77777777" w:rsidR="00FE7A11" w:rsidRDefault="00000000">
      <w:pPr>
        <w:pStyle w:val="aff9"/>
        <w:rPr>
          <w:rFonts w:hint="default"/>
          <w:lang w:eastAsia="zh-CN"/>
        </w:rPr>
      </w:pPr>
      <w:r>
        <w:rPr>
          <w:lang w:eastAsia="zh-CN"/>
          <w:color w:val="000000"/>
        </w:rPr>
        <w:t xml:space="preserve">②推进政府职能、权限、程序、责任法定化，实现善政　（正确）</w:t>
      </w:r>
    </w:p>
    <w:p w14:paraId="692BF07C" w14:textId="77777777" w:rsidR="00FE7A11" w:rsidRDefault="00000000">
      <w:pPr>
        <w:pStyle w:val="aff9"/>
        <w:rPr>
          <w:rFonts w:hint="default"/>
          <w:lang w:eastAsia="zh-CN"/>
        </w:rPr>
      </w:pPr>
      <w:r>
        <w:rPr>
          <w:lang w:eastAsia="zh-CN"/>
          <w:color w:val="000000"/>
        </w:rPr>
        <w:t xml:space="preserve">事项清单管理、标准统一，正是推进政府职能、权限、程序法定化的体现</w:t>
      </w:r>
    </w:p>
    <w:p w14:paraId="692BF07C" w14:textId="77777777" w:rsidR="00FE7A11" w:rsidRDefault="00000000">
      <w:pPr>
        <w:pStyle w:val="aff9"/>
        <w:rPr>
          <w:rFonts w:hint="default"/>
          <w:lang w:eastAsia="zh-CN"/>
        </w:rPr>
      </w:pPr>
      <w:r>
        <w:rPr>
          <w:lang w:eastAsia="zh-CN"/>
          <w:color w:val="000000"/>
        </w:rPr>
        <w:t xml:space="preserve">③通过</w:t>
      </w:r>
      <w:r>
        <w:rPr>
          <w:color w:val="C00000"/>
          <w:lang w:eastAsia="zh-CN"/>
        </w:rPr>
        <w:t xml:space="preserve">上下级政府协同</w:t>
      </w:r>
      <w:r>
        <w:rPr>
          <w:lang w:eastAsia="zh-CN"/>
          <w:color w:val="000000"/>
        </w:rPr>
        <w:t xml:space="preserve">优化公共服务，推进共治共享　（错误）</w:t>
      </w:r>
    </w:p>
    <w:p w14:paraId="692BF07C" w14:textId="77777777" w:rsidR="00FE7A11" w:rsidRDefault="00000000">
      <w:pPr>
        <w:pStyle w:val="aff9"/>
        <w:rPr>
          <w:rFonts w:hint="default"/>
          <w:lang w:eastAsia="zh-CN"/>
        </w:rPr>
      </w:pPr>
      <w:r>
        <w:rPr>
          <w:color w:val="008000"/>
          <w:lang w:eastAsia="zh-CN"/>
        </w:rPr>
        <w:t xml:space="preserve">纠正：上海、江苏、浙江、安徽三省一市属于平级的跨区域政府协同，不是“上下级政府”关系，主体关系用错了</w:t>
      </w:r>
    </w:p>
    <w:p w14:paraId="692BF07C" w14:textId="77777777" w:rsidR="00FE7A11" w:rsidRDefault="00000000">
      <w:pPr>
        <w:pStyle w:val="aff9"/>
        <w:rPr>
          <w:rFonts w:hint="default"/>
          <w:lang w:eastAsia="zh-CN"/>
        </w:rPr>
      </w:pPr>
      <w:r>
        <w:rPr>
          <w:lang w:eastAsia="zh-CN"/>
          <w:color w:val="000000"/>
        </w:rPr>
        <w:t xml:space="preserve">④以法治形式固化改革成果，把改革举措化为群众可感可及的便利　（正确）</w:t>
      </w:r>
    </w:p>
    <w:p w14:paraId="692BF07C" w14:textId="77777777" w:rsidR="00FE7A11" w:rsidRDefault="00000000">
      <w:pPr>
        <w:pStyle w:val="aff9"/>
        <w:rPr>
          <w:rFonts w:hint="default"/>
          <w:lang w:eastAsia="zh-CN"/>
        </w:rPr>
      </w:pPr>
      <w:r>
        <w:rPr>
          <w:lang w:eastAsia="zh-CN"/>
          <w:color w:val="000000"/>
        </w:rPr>
        <w:t xml:space="preserve">以地方性规定的形式把“一网通办”改革固化下来，正是把改革成果变成群众可感可及的便利</w:t>
      </w:r>
    </w:p>
    <w:p w14:paraId="63A9AA29" w14:textId="77777777" w:rsidR="00FE7A11" w:rsidRDefault="00000000">
      <w:pPr>
        <w:pStyle w:val="31"/>
        <w:spacing w:after="60"/>
        <w:rPr>
          <w:rFonts w:hint="default"/>
          <w:lang w:eastAsia="zh-CN"/>
        </w:rPr>
      </w:pPr>
      <w:r>
        <w:rPr>
          <w:lang w:eastAsia="zh-CN"/>
        </w:rPr>
        <w:t xml:space="preserve">选择例题 9　2026昌平二模第9题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某市公安局投入使用多功能巡逻机器人、无人机空中警务，创新“AI巡逻”系统，运用AI大模型全天候排查治安隐患、识别异常情况，实现信息采集、巡逻防范、接警处警、侦查取证等警务工作智能化、高效化，探索“专业＋机制＋大数据”新型警务运行模式。科技赋能智慧警务的举措有利于（　　）</w:t>
      </w:r>
    </w:p>
    <w:p w14:paraId="7EF1C826" w14:textId="77777777" w:rsidR="00FE7A11" w:rsidRDefault="00000000">
      <w:pPr>
        <w:pStyle w:val="aff6"/>
        <w:ind w:firstLine="0"/>
        <w:jc w:val="both"/>
        <w:rPr>
          <w:rFonts w:hint="default"/>
          <w:lang w:eastAsia="zh-CN"/>
        </w:rPr>
      </w:pPr>
      <w:r>
        <w:rPr>
          <w:rFonts w:eastAsia="Songti SC"/>
          <w:lang w:eastAsia="zh-CN"/>
        </w:rPr>
        <w:t xml:space="preserve">①丰富基层群众自治实践形式，拓宽公民行使民主政治权利的渠道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②推进法治政府规范高效履职，提升公安机关社会治安治理能力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③健全权力运行制约机制，履行行政机关的法律监督职能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④创新社会治理方式，切实维护公共安全，增强人民群众安全感</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多功能巡逻机器人、AI大模型排查隐患，是法治政府运用科技手段规范高效履职、创新社会治理方式，切实维护公共安全；①③把公安执法的主体身份搞错了。</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丰富基层群众自治实践形式</w:t>
      </w:r>
      <w:r>
        <w:rPr>
          <w:lang w:eastAsia="zh-CN"/>
          <w:color w:val="000000"/>
        </w:rPr>
        <w:t xml:space="preserve">，拓宽公民行使民主政治权利的渠道　（错误）</w:t>
      </w:r>
    </w:p>
    <w:p w14:paraId="692BF07C" w14:textId="77777777" w:rsidR="00FE7A11" w:rsidRDefault="00000000">
      <w:pPr>
        <w:pStyle w:val="aff9"/>
        <w:rPr>
          <w:rFonts w:hint="default"/>
          <w:lang w:eastAsia="zh-CN"/>
        </w:rPr>
      </w:pPr>
      <w:r>
        <w:rPr>
          <w:color w:val="008000"/>
          <w:lang w:eastAsia="zh-CN"/>
        </w:rPr>
        <w:t xml:space="preserve">纠正：公安机关开展智慧警务巡逻，主体是公安机关而非居委会/村委会，不属于“基层群众自治”实践</w:t>
      </w:r>
    </w:p>
    <w:p w14:paraId="692BF07C" w14:textId="77777777" w:rsidR="00FE7A11" w:rsidRDefault="00000000">
      <w:pPr>
        <w:pStyle w:val="aff9"/>
        <w:rPr>
          <w:rFonts w:hint="default"/>
          <w:lang w:eastAsia="zh-CN"/>
        </w:rPr>
      </w:pPr>
      <w:r>
        <w:rPr>
          <w:lang w:eastAsia="zh-CN"/>
          <w:color w:val="000000"/>
        </w:rPr>
        <w:t xml:space="preserve">②推进法治政府规范高效履职，提升公安机关社会治安治理能力　（正确）</w:t>
      </w:r>
    </w:p>
    <w:p w14:paraId="692BF07C" w14:textId="77777777" w:rsidR="00FE7A11" w:rsidRDefault="00000000">
      <w:pPr>
        <w:pStyle w:val="aff9"/>
        <w:rPr>
          <w:rFonts w:hint="default"/>
          <w:lang w:eastAsia="zh-CN"/>
        </w:rPr>
      </w:pPr>
      <w:r>
        <w:rPr>
          <w:lang w:eastAsia="zh-CN"/>
          <w:color w:val="000000"/>
        </w:rPr>
        <w:t xml:space="preserve">巡逻机器人、AI大模型排查隐患等科技赋能举措，正是法治政府规范高效履职、提升治安治理能力的体现</w:t>
      </w:r>
    </w:p>
    <w:p w14:paraId="692BF07C" w14:textId="77777777" w:rsidR="00FE7A11" w:rsidRDefault="00000000">
      <w:pPr>
        <w:pStyle w:val="aff9"/>
        <w:rPr>
          <w:rFonts w:hint="default"/>
          <w:lang w:eastAsia="zh-CN"/>
        </w:rPr>
      </w:pPr>
      <w:r>
        <w:rPr>
          <w:lang w:eastAsia="zh-CN"/>
          <w:color w:val="000000"/>
        </w:rPr>
        <w:t xml:space="preserve">③健全权力运行制约机制，</w:t>
      </w:r>
      <w:r>
        <w:rPr>
          <w:color w:val="C00000"/>
          <w:lang w:eastAsia="zh-CN"/>
        </w:rPr>
        <w:t xml:space="preserve">履行行政机关的法律监督职能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纠正：法律监督权由检察机关行使，公安机关是行政（执法）机关，不承担法律监督职能，这里主体用错了</w:t>
      </w:r>
    </w:p>
    <w:p w14:paraId="692BF07C" w14:textId="77777777" w:rsidR="00FE7A11" w:rsidRDefault="00000000">
      <w:pPr>
        <w:pStyle w:val="aff9"/>
        <w:rPr>
          <w:rFonts w:hint="default"/>
          <w:lang w:eastAsia="zh-CN"/>
        </w:rPr>
      </w:pPr>
      <w:r>
        <w:rPr>
          <w:lang w:eastAsia="zh-CN"/>
          <w:color w:val="000000"/>
        </w:rPr>
        <w:t xml:space="preserve">④创新社会治理方式，切实维护公共安全，增强人民群众安全感　（正确）</w:t>
      </w:r>
    </w:p>
    <w:p w14:paraId="692BF07C" w14:textId="77777777" w:rsidR="00FE7A11" w:rsidRDefault="00000000">
      <w:pPr>
        <w:pStyle w:val="aff9"/>
        <w:rPr>
          <w:rFonts w:hint="default"/>
          <w:lang w:eastAsia="zh-CN"/>
        </w:rPr>
      </w:pPr>
      <w:r>
        <w:rPr>
          <w:lang w:eastAsia="zh-CN"/>
          <w:color w:val="000000"/>
        </w:rPr>
        <w:t xml:space="preserve">科技赋能智慧警务，正是创新社会治理方式、切实维护公共安全、增强人民群众安全感的体现</w:t>
      </w:r>
    </w:p>
    <w:p w14:paraId="63A9AA29" w14:textId="77777777" w:rsidR="00FE7A11" w:rsidRDefault="00000000">
      <w:pPr>
        <w:pStyle w:val="31"/>
        <w:spacing w:after="60"/>
        <w:rPr>
          <w:rFonts w:hint="default"/>
          <w:lang w:eastAsia="zh-CN"/>
        </w:rPr>
      </w:pPr>
      <w:r>
        <w:rPr>
          <w:lang w:eastAsia="zh-CN"/>
        </w:rPr>
        <w:t xml:space="preserve">选择例题 10　2026朝阳二模第9题（跨模块）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民阅读促进条例》规定，全民阅读促进工作由党委领导、政府主导，社会力量参与。县级以上地方人民政府应当加强对本行政区域内全民阅读促进工作的统筹协调，鼓励和支持依法兴办实体、资助项目、赞助活动、提供设施、捐赠出版物等多种方式，政府有效激发社会各方力量积极参与，形成共建共享的全民阅读局面。该条例的颁布</w:t>
      </w:r>
    </w:p>
    <w:p w14:paraId="7EF1C826" w14:textId="77777777" w:rsidR="00FE7A11" w:rsidRDefault="00000000">
      <w:pPr>
        <w:pStyle w:val="aff6"/>
        <w:ind w:firstLine="0"/>
        <w:jc w:val="both"/>
        <w:rPr>
          <w:rFonts w:hint="default"/>
          <w:lang w:eastAsia="zh-CN"/>
        </w:rPr>
      </w:pPr>
      <w:r>
        <w:rPr>
          <w:rFonts w:eastAsia="Songti SC"/>
          <w:lang w:eastAsia="zh-CN"/>
        </w:rPr>
        <w:t xml:space="preserve">①立足我国全民阅读促进工作实践，展现文化自觉与担当</w:t>
      </w:r>
    </w:p>
    <w:p w14:paraId="7EF1C826" w14:textId="77777777" w:rsidR="00FE7A11" w:rsidRDefault="00000000">
      <w:pPr>
        <w:pStyle w:val="aff6"/>
        <w:ind w:firstLine="0"/>
        <w:jc w:val="both"/>
        <w:rPr>
          <w:rFonts w:hint="default"/>
          <w:lang w:eastAsia="zh-CN"/>
        </w:rPr>
      </w:pPr>
      <w:r>
        <w:rPr>
          <w:rFonts w:eastAsia="Songti SC"/>
          <w:lang w:eastAsia="zh-CN"/>
        </w:rPr>
        <w:t xml:space="preserve">②旨在促进文化产业繁荣发展，更好保障人们的阅读权益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③标志着我国全民阅读促进工作迈向法治化推进的新阶段</w:t>
      </w:r>
    </w:p>
    <w:p w14:paraId="7EF1C826" w14:textId="77777777" w:rsidR="00FE7A11" w:rsidRDefault="00000000">
      <w:pPr>
        <w:pStyle w:val="aff6"/>
        <w:ind w:firstLine="0"/>
        <w:jc w:val="both"/>
        <w:rPr>
          <w:rFonts w:hint="default"/>
          <w:lang w:eastAsia="zh-CN"/>
        </w:rPr>
      </w:pPr>
      <w:r>
        <w:rPr>
          <w:rFonts w:eastAsia="Songti SC"/>
          <w:lang w:eastAsia="zh-CN"/>
        </w:rPr>
        <w:t xml:space="preserve">④表明法治政府在配置全民阅读资源方面发挥决定性作用</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《全民阅读促进条例》的颁布标志着相关工作迈向法治化推进新阶段，也是立足实践的文化自觉；④把政府作用等同于市场的“决定性作用”，表述错误。</w:t>
      </w:r>
    </w:p>
    <w:p w14:paraId="692BF07C" w14:textId="77777777" w:rsidR="00FE7A11" w:rsidRDefault="00000000">
      <w:pPr>
        <w:pStyle w:val="aff9"/>
        <w:rPr>
          <w:rFonts w:hint="default"/>
          <w:lang w:eastAsia="zh-CN"/>
        </w:rPr>
      </w:pPr>
      <w:r>
        <w:rPr>
          <w:lang w:eastAsia="zh-CN"/>
          <w:color w:val="000000"/>
        </w:rPr>
        <w:t xml:space="preserve">①立足我国全民阅读促进工作实践，展现文化自觉与担当　（正确）</w:t>
      </w:r>
    </w:p>
    <w:p w14:paraId="692BF07C" w14:textId="77777777" w:rsidR="00FE7A11" w:rsidRDefault="00000000">
      <w:pPr>
        <w:pStyle w:val="aff9"/>
        <w:rPr>
          <w:rFonts w:hint="default"/>
          <w:lang w:eastAsia="zh-CN"/>
        </w:rPr>
      </w:pPr>
      <w:r>
        <w:rPr>
          <w:lang w:eastAsia="zh-CN"/>
          <w:color w:val="000000"/>
        </w:rPr>
        <w:t xml:space="preserve">条例回应我国全民阅读促进工作的实践需要，体现的是文化自觉与担当</w:t>
      </w:r>
    </w:p>
    <w:p w14:paraId="692BF07C" w14:textId="77777777" w:rsidR="00FE7A11" w:rsidRDefault="00000000">
      <w:pPr>
        <w:pStyle w:val="aff9"/>
        <w:rPr>
          <w:rFonts w:hint="default"/>
          <w:lang w:eastAsia="zh-CN"/>
        </w:rPr>
      </w:pPr>
      <w:r>
        <w:rPr>
          <w:lang w:eastAsia="zh-CN"/>
          <w:color w:val="000000"/>
        </w:rPr>
        <w:t xml:space="preserve">②旨在促进文化产业繁荣发展，更好保障人们的阅读权益　（不选）</w:t>
      </w:r>
    </w:p>
    <w:p w14:paraId="692BF07C" w14:textId="77777777" w:rsidR="00FE7A11" w:rsidRDefault="00000000">
      <w:pPr>
        <w:pStyle w:val="aff9"/>
        <w:rPr>
          <w:rFonts w:hint="default"/>
          <w:lang w:eastAsia="zh-CN"/>
        </w:rPr>
      </w:pPr>
      <w:r>
        <w:rPr>
          <w:color w:val="008000"/>
          <w:lang w:eastAsia="zh-CN"/>
        </w:rPr>
        <w:t xml:space="preserve">提示：条例重点在于阅读促进工作机制和权益保障，材料没有强调“文化产业繁荣发展”这一目的</w:t>
      </w:r>
    </w:p>
    <w:p w14:paraId="692BF07C" w14:textId="77777777" w:rsidR="00FE7A11" w:rsidRDefault="00000000">
      <w:pPr>
        <w:pStyle w:val="aff9"/>
        <w:rPr>
          <w:rFonts w:hint="default"/>
          <w:lang w:eastAsia="zh-CN"/>
        </w:rPr>
      </w:pPr>
      <w:r>
        <w:rPr>
          <w:lang w:eastAsia="zh-CN"/>
          <w:color w:val="000000"/>
        </w:rPr>
        <w:t xml:space="preserve">③标志着我国全民阅读促进工作迈向法治化推进的新阶段　（正确）</w:t>
      </w:r>
    </w:p>
    <w:p w14:paraId="692BF07C" w14:textId="77777777" w:rsidR="00FE7A11" w:rsidRDefault="00000000">
      <w:pPr>
        <w:pStyle w:val="aff9"/>
        <w:rPr>
          <w:rFonts w:hint="default"/>
          <w:lang w:eastAsia="zh-CN"/>
        </w:rPr>
      </w:pPr>
      <w:r>
        <w:rPr>
          <w:lang w:eastAsia="zh-CN"/>
          <w:color w:val="000000"/>
        </w:rPr>
        <w:t xml:space="preserve">从具体推进举措上升为专门条例，标志着全民阅读促进工作从政策引导迈向法治化轨道</w:t>
      </w:r>
    </w:p>
    <w:p w14:paraId="692BF07C" w14:textId="77777777" w:rsidR="00FE7A11" w:rsidRDefault="00000000">
      <w:pPr>
        <w:pStyle w:val="aff9"/>
        <w:rPr>
          <w:rFonts w:hint="default"/>
          <w:lang w:eastAsia="zh-CN"/>
        </w:rPr>
      </w:pPr>
      <w:r>
        <w:rPr>
          <w:lang w:eastAsia="zh-CN"/>
          <w:color w:val="000000"/>
        </w:rPr>
        <w:t xml:space="preserve">④表明法治政府在配置全民阅读资源方面</w:t>
      </w:r>
      <w:r>
        <w:rPr>
          <w:color w:val="C00000"/>
          <w:lang w:eastAsia="zh-CN"/>
        </w:rPr>
        <w:t xml:space="preserve">发挥决定性作用</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纠正：在资源配置中起决定性作用的是市场，法治政府的作用是依法履职、统筹协调、激发社会参与，不能说政府对全民阅读资源配置“发挥决定性作用”</w:t>
      </w:r>
    </w:p>
    <w:p w14:paraId="63A9AA29" w14:textId="77777777" w:rsidR="00FE7A11" w:rsidRDefault="00000000">
      <w:pPr>
        <w:pStyle w:val="31"/>
        <w:spacing w:after="60"/>
        <w:rPr>
          <w:rFonts w:hint="default"/>
          <w:lang w:eastAsia="zh-CN"/>
        </w:rPr>
      </w:pPr>
      <w:r>
        <w:rPr>
          <w:lang w:eastAsia="zh-CN"/>
        </w:rPr>
        <w:t xml:space="preserve">选择例题 11　2026昌平期末第8题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新修订的《中华人民共和国治安管理处罚法》于2026年1月1日正式施行。该法针对治安管理领域出现的新情况新问题，呈现出诸多亮点。</w:t>
      </w:r>
    </w:p>
    <w:p w14:paraId="7EF1C826" w14:textId="77777777" w:rsidR="00FE7A11" w:rsidRDefault="00000000">
      <w:pPr>
        <w:pStyle w:val="aff6"/>
        <w:ind w:firstLine="0"/>
        <w:jc w:val="both"/>
        <w:rPr>
          <w:rFonts w:hint="default"/>
          <w:lang w:eastAsia="zh-CN"/>
        </w:rPr>
      </w:pPr>
      <w:r>
        <w:rPr>
          <w:rFonts w:eastAsia="Songti SC"/>
          <w:lang w:eastAsia="zh-CN"/>
        </w:rPr>
        <w:t xml:space="preserve">【亮点一】对16至18周岁初次违反治安管理但情节严重、影响恶劣的，将依法执行拘留。</w:t>
      </w:r>
    </w:p>
    <w:p w14:paraId="7EF1C826" w14:textId="77777777" w:rsidR="00FE7A11" w:rsidRDefault="00000000">
      <w:pPr>
        <w:pStyle w:val="aff6"/>
        <w:ind w:firstLine="0"/>
        <w:jc w:val="both"/>
        <w:rPr>
          <w:rFonts w:hint="default"/>
          <w:lang w:eastAsia="zh-CN"/>
        </w:rPr>
      </w:pPr>
      <w:r>
        <w:rPr>
          <w:rFonts w:eastAsia="Songti SC"/>
          <w:lang w:eastAsia="zh-CN"/>
        </w:rPr>
        <w:t xml:space="preserve">【亮点二】公安机关在规范设置、严格管理的执法办案场所进行询问、扣押、辨认，或者进行调解的，可以由一名人民警察进行，但应当全程同步录音录像。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这些亮点（　　）</w:t>
      </w:r>
    </w:p>
    <w:p w14:paraId="7EF1C826" w14:textId="77777777" w:rsidR="00FE7A11" w:rsidRDefault="00000000">
      <w:pPr>
        <w:pStyle w:val="aff6"/>
        <w:ind w:firstLine="0"/>
        <w:jc w:val="both"/>
        <w:rPr>
          <w:rFonts w:hint="default"/>
          <w:lang w:eastAsia="zh-CN"/>
        </w:rPr>
      </w:pPr>
      <w:r>
        <w:rPr>
          <w:rFonts w:eastAsia="Songti SC"/>
          <w:lang w:eastAsia="zh-CN"/>
        </w:rPr>
        <w:t xml:space="preserve">①明确未成年人行政拘留的处罚标准，保障了公民的政治权利和自由</w:t>
      </w:r>
    </w:p>
    <w:p w14:paraId="7EF1C826" w14:textId="77777777" w:rsidR="00FE7A11" w:rsidRDefault="00000000">
      <w:pPr>
        <w:pStyle w:val="aff6"/>
        <w:ind w:firstLine="0"/>
        <w:jc w:val="both"/>
        <w:rPr>
          <w:rFonts w:hint="default"/>
          <w:lang w:eastAsia="zh-CN"/>
        </w:rPr>
      </w:pPr>
      <w:r>
        <w:rPr>
          <w:rFonts w:eastAsia="Songti SC"/>
          <w:lang w:eastAsia="zh-CN"/>
        </w:rPr>
        <w:t xml:space="preserve">②聚焦社会关切，说明人民的需要和诉求是法律修订的动力来源</w:t>
      </w:r>
    </w:p>
    <w:p w14:paraId="7EF1C826" w14:textId="77777777" w:rsidR="00FE7A11" w:rsidRDefault="00000000">
      <w:pPr>
        <w:pStyle w:val="aff6"/>
        <w:ind w:firstLine="0"/>
        <w:jc w:val="both"/>
        <w:rPr>
          <w:rFonts w:hint="default"/>
          <w:lang w:eastAsia="zh-CN"/>
        </w:rPr>
      </w:pPr>
      <w:r>
        <w:rPr>
          <w:rFonts w:eastAsia="Songti SC"/>
          <w:lang w:eastAsia="zh-CN"/>
        </w:rPr>
        <w:t xml:space="preserve">③完善执法程序，推进公正文明执法，提升执法效能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④说明《治安管理处罚法》作为行政规章，为社会治理提供根本遵循</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新修订的治安管理处罚法聚焦社会关切、完善执法程序，体现法律修订源于人民需要、执法要公正文明；①④把法律位阶和权利概念搞混了。</w:t>
      </w:r>
    </w:p>
    <w:p w14:paraId="692BF07C" w14:textId="77777777" w:rsidR="00FE7A11" w:rsidRDefault="00000000">
      <w:pPr>
        <w:pStyle w:val="aff9"/>
        <w:rPr>
          <w:rFonts w:hint="default"/>
          <w:lang w:eastAsia="zh-CN"/>
        </w:rPr>
      </w:pPr>
      <w:r>
        <w:rPr>
          <w:lang w:eastAsia="zh-CN"/>
          <w:color w:val="000000"/>
        </w:rPr>
        <w:t xml:space="preserve">①明确未成年人行政拘留的处罚标准，</w:t>
      </w:r>
      <w:r>
        <w:rPr>
          <w:color w:val="C00000"/>
          <w:lang w:eastAsia="zh-CN"/>
        </w:rPr>
        <w:t xml:space="preserve">保障了公民的政治权利和自由</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纠正：行政拘留处罚标准调整涉及的是治安管理和人身自由处罚的规范，跟公民的“政治权利和自由”不是一回事，这里概念混淆</w:t>
      </w:r>
    </w:p>
    <w:p w14:paraId="692BF07C" w14:textId="77777777" w:rsidR="00FE7A11" w:rsidRDefault="00000000">
      <w:pPr>
        <w:pStyle w:val="aff9"/>
        <w:rPr>
          <w:rFonts w:hint="default"/>
          <w:lang w:eastAsia="zh-CN"/>
        </w:rPr>
      </w:pPr>
      <w:r>
        <w:rPr>
          <w:lang w:eastAsia="zh-CN"/>
          <w:color w:val="000000"/>
        </w:rPr>
        <w:t xml:space="preserve">②聚焦社会关切，说明人民的需要和诉求是法律修订的动力来源　（正确）</w:t>
      </w:r>
    </w:p>
    <w:p w14:paraId="692BF07C" w14:textId="77777777" w:rsidR="00FE7A11" w:rsidRDefault="00000000">
      <w:pPr>
        <w:pStyle w:val="aff9"/>
        <w:rPr>
          <w:rFonts w:hint="default"/>
          <w:lang w:eastAsia="zh-CN"/>
        </w:rPr>
      </w:pPr>
      <w:r>
        <w:rPr>
          <w:lang w:eastAsia="zh-CN"/>
          <w:color w:val="000000"/>
        </w:rPr>
        <w:t xml:space="preserve">法律修订针对治安管理领域的新情况新问题，正是回应社会关切、以人民需要为动力来源</w:t>
      </w:r>
    </w:p>
    <w:p w14:paraId="692BF07C" w14:textId="77777777" w:rsidR="00FE7A11" w:rsidRDefault="00000000">
      <w:pPr>
        <w:pStyle w:val="aff9"/>
        <w:rPr>
          <w:rFonts w:hint="default"/>
          <w:lang w:eastAsia="zh-CN"/>
        </w:rPr>
      </w:pPr>
      <w:r>
        <w:rPr>
          <w:lang w:eastAsia="zh-CN"/>
          <w:color w:val="000000"/>
        </w:rPr>
        <w:t xml:space="preserve">③完善执法程序，推进公正文明执法，提升执法效能　（正确）</w:t>
      </w:r>
    </w:p>
    <w:p w14:paraId="692BF07C" w14:textId="77777777" w:rsidR="00FE7A11" w:rsidRDefault="00000000">
      <w:pPr>
        <w:pStyle w:val="aff9"/>
        <w:rPr>
          <w:rFonts w:hint="default"/>
          <w:lang w:eastAsia="zh-CN"/>
        </w:rPr>
      </w:pPr>
      <w:r>
        <w:rPr>
          <w:lang w:eastAsia="zh-CN"/>
          <w:color w:val="000000"/>
        </w:rPr>
        <w:t xml:space="preserve">亮点二要求执法办案场所规范、全程同步录音录像，正是完善执法程序、推进公正文明执法</w:t>
      </w:r>
    </w:p>
    <w:p w14:paraId="692BF07C" w14:textId="77777777" w:rsidR="00FE7A11" w:rsidRDefault="00000000">
      <w:pPr>
        <w:pStyle w:val="aff9"/>
        <w:rPr>
          <w:rFonts w:hint="default"/>
          <w:lang w:eastAsia="zh-CN"/>
        </w:rPr>
      </w:pPr>
      <w:r>
        <w:rPr>
          <w:lang w:eastAsia="zh-CN"/>
          <w:color w:val="000000"/>
        </w:rPr>
        <w:t xml:space="preserve">④说明《治安管理处罚法》</w:t>
      </w:r>
      <w:r>
        <w:rPr>
          <w:color w:val="C00000"/>
          <w:lang w:eastAsia="zh-CN"/>
        </w:rPr>
        <w:t xml:space="preserve">作为行政规章，为社会治理提供根本遵循</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治安管理处罚法》是全国人大常委会制定的法律，不是“行政规章”，这里把法律位阶弄错了；能称为社会治理“根本遵循”的是习近平法治思想，宪法的定位是国家的根本法、具有最高法律效力，不能把两者混用</w:t>
      </w:r>
    </w:p>
    <w:p w14:paraId="63A9AA29" w14:textId="77777777" w:rsidR="00FE7A11" w:rsidRDefault="00000000">
      <w:pPr>
        <w:pStyle w:val="31"/>
        <w:spacing w:after="60"/>
        <w:rPr>
          <w:rFonts w:hint="default"/>
          <w:lang w:eastAsia="zh-CN"/>
        </w:rPr>
      </w:pPr>
      <w:r>
        <w:rPr>
          <w:lang w:eastAsia="zh-CN"/>
        </w:rPr>
        <w:t xml:space="preserve">选择例题 12　2026通州期末第4题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公共法律服务（　　）</w:t>
      </w:r>
    </w:p>
    <w:p w14:paraId="7EF1C826" w14:textId="77777777" w:rsidR="00FE7A11" w:rsidRDefault="00000000">
      <w:pPr>
        <w:pStyle w:val="aff6"/>
        <w:ind w:firstLine="0"/>
        <w:jc w:val="both"/>
        <w:rPr>
          <w:rFonts w:hint="default"/>
          <w:lang w:eastAsia="zh-CN"/>
        </w:rPr>
      </w:pPr>
      <w:r>
        <w:rPr>
          <w:rFonts w:eastAsia="Songti SC"/>
          <w:lang w:eastAsia="zh-CN"/>
        </w:rPr>
        <w:t xml:space="preserve">①旨在保障公民基本政治权利，实现社会公平正义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②是由政府普遍提供、覆盖城乡、居民平等享受的公共产品</w:t>
      </w:r>
    </w:p>
    <w:p w14:paraId="7EF1C826" w14:textId="77777777" w:rsidR="00FE7A11" w:rsidRDefault="00000000">
      <w:pPr>
        <w:pStyle w:val="aff6"/>
        <w:ind w:firstLine="0"/>
        <w:jc w:val="both"/>
        <w:rPr>
          <w:rFonts w:hint="default"/>
          <w:lang w:eastAsia="zh-CN"/>
        </w:rPr>
      </w:pPr>
      <w:r>
        <w:rPr>
          <w:rFonts w:eastAsia="Songti SC"/>
          <w:lang w:eastAsia="zh-CN"/>
        </w:rPr>
        <w:t xml:space="preserve">③由居（村）委会提供基本平台，以协调辖区内公共法律服务资源</w:t>
      </w:r>
    </w:p>
    <w:p w14:paraId="7EF1C826" w14:textId="77777777" w:rsidR="00FE7A11" w:rsidRDefault="00000000">
      <w:pPr>
        <w:pStyle w:val="aff6"/>
        <w:ind w:firstLine="0"/>
        <w:jc w:val="both"/>
        <w:rPr>
          <w:rFonts w:hint="default"/>
          <w:lang w:eastAsia="zh-CN"/>
        </w:rPr>
      </w:pPr>
      <w:r>
        <w:rPr>
          <w:rFonts w:eastAsia="Songti SC"/>
          <w:lang w:eastAsia="zh-CN"/>
        </w:rPr>
        <w:t xml:space="preserve">④是政府公共服务职能的重要组成部分，兼具公共服务和法律服务的属性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公共法律服务由政府统筹、覆盖城乡、人人可享，是政府公共服务职能的组成部分；①③把主体和概念用错了。</w:t>
      </w:r>
    </w:p>
    <w:p w14:paraId="692BF07C" w14:textId="77777777" w:rsidR="00FE7A11" w:rsidRDefault="00000000">
      <w:pPr>
        <w:pStyle w:val="aff9"/>
        <w:rPr>
          <w:rFonts w:hint="default"/>
          <w:lang w:eastAsia="zh-CN"/>
        </w:rPr>
      </w:pPr>
      <w:r>
        <w:rPr>
          <w:lang w:eastAsia="zh-CN"/>
          <w:color w:val="000000"/>
        </w:rPr>
        <w:t xml:space="preserve">①旨在</w:t>
      </w:r>
      <w:r>
        <w:rPr>
          <w:color w:val="C00000"/>
          <w:lang w:eastAsia="zh-CN"/>
        </w:rPr>
        <w:t xml:space="preserve">保障公民基本政治权利</w:t>
      </w:r>
      <w:r>
        <w:rPr>
          <w:lang w:eastAsia="zh-CN"/>
          <w:color w:val="000000"/>
        </w:rPr>
        <w:t xml:space="preserve">，实现社会公平正义　（错误）</w:t>
      </w:r>
    </w:p>
    <w:p w14:paraId="692BF07C" w14:textId="77777777" w:rsidR="00FE7A11" w:rsidRDefault="00000000">
      <w:pPr>
        <w:pStyle w:val="aff9"/>
        <w:rPr>
          <w:rFonts w:hint="default"/>
          <w:lang w:eastAsia="zh-CN"/>
        </w:rPr>
      </w:pPr>
      <w:r>
        <w:rPr>
          <w:color w:val="008000"/>
          <w:lang w:eastAsia="zh-CN"/>
        </w:rPr>
        <w:t xml:space="preserve">纠正：公共法律服务保障的是公民获得法律帮助等合法权益，不是专门保障“政治权利”，这里概念用错了</w:t>
      </w:r>
    </w:p>
    <w:p w14:paraId="692BF07C" w14:textId="77777777" w:rsidR="00FE7A11" w:rsidRDefault="00000000">
      <w:pPr>
        <w:pStyle w:val="aff9"/>
        <w:rPr>
          <w:rFonts w:hint="default"/>
          <w:lang w:eastAsia="zh-CN"/>
        </w:rPr>
      </w:pPr>
      <w:r>
        <w:rPr>
          <w:lang w:eastAsia="zh-CN"/>
          <w:color w:val="000000"/>
        </w:rPr>
        <w:t xml:space="preserve">②是由政府普遍提供、覆盖城乡、居民平等享受的公共产品　（正确）</w:t>
      </w:r>
    </w:p>
    <w:p w14:paraId="692BF07C" w14:textId="77777777" w:rsidR="00FE7A11" w:rsidRDefault="00000000">
      <w:pPr>
        <w:pStyle w:val="aff9"/>
        <w:rPr>
          <w:rFonts w:hint="default"/>
          <w:lang w:eastAsia="zh-CN"/>
        </w:rPr>
      </w:pPr>
      <w:r>
        <w:rPr>
          <w:lang w:eastAsia="zh-CN"/>
          <w:color w:val="000000"/>
        </w:rPr>
        <w:t xml:space="preserve">公共法律服务体系强调普惠、覆盖城乡、人人平等享有，正是这一特点</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由居（村）委会提供基本平台</w:t>
      </w:r>
      <w:r>
        <w:rPr>
          <w:lang w:eastAsia="zh-CN"/>
          <w:color w:val="000000"/>
        </w:rPr>
        <w:t xml:space="preserve">，以协调辖区内公共法律服务资源　（错误）</w:t>
      </w:r>
    </w:p>
    <w:p w14:paraId="692BF07C" w14:textId="77777777" w:rsidR="00FE7A11" w:rsidRDefault="00000000">
      <w:pPr>
        <w:pStyle w:val="aff9"/>
        <w:rPr>
          <w:rFonts w:hint="default"/>
          <w:lang w:eastAsia="zh-CN"/>
        </w:rPr>
      </w:pPr>
      <w:r>
        <w:rPr>
          <w:color w:val="008000"/>
          <w:lang w:eastAsia="zh-CN"/>
        </w:rPr>
        <w:t xml:space="preserve">纠正：公共法律服务体系由政府（司法行政部门）统筹建设，居（村）委会是基层群众自治组织，不是提供公共法律服务的基本平台</w:t>
      </w:r>
    </w:p>
    <w:p w14:paraId="692BF07C" w14:textId="77777777" w:rsidR="00FE7A11" w:rsidRDefault="00000000">
      <w:pPr>
        <w:pStyle w:val="aff9"/>
        <w:rPr>
          <w:rFonts w:hint="default"/>
          <w:lang w:eastAsia="zh-CN"/>
        </w:rPr>
      </w:pPr>
      <w:r>
        <w:rPr>
          <w:lang w:eastAsia="zh-CN"/>
          <w:color w:val="000000"/>
        </w:rPr>
        <w:t xml:space="preserve">④是政府公共服务职能的重要组成部分，兼具公共服务和法律服务的属性　（正确）</w:t>
      </w:r>
    </w:p>
    <w:p w14:paraId="692BF07C" w14:textId="77777777" w:rsidR="00FE7A11" w:rsidRDefault="00000000">
      <w:pPr>
        <w:pStyle w:val="aff9"/>
        <w:rPr>
          <w:rFonts w:hint="default"/>
          <w:lang w:eastAsia="zh-CN"/>
        </w:rPr>
      </w:pPr>
      <w:r>
        <w:rPr>
          <w:lang w:eastAsia="zh-CN"/>
          <w:color w:val="000000"/>
        </w:rPr>
        <w:t xml:space="preserve">公共法律服务本身兼具公共服务和法律服务两重属性，属于政府公共服务职能范畴</w:t>
      </w:r>
    </w:p>
    <w:p w14:paraId="63A9AA29" w14:textId="77777777" w:rsidR="00FE7A11" w:rsidRDefault="00000000">
      <w:pPr>
        <w:pStyle w:val="31"/>
        <w:spacing w:after="60"/>
        <w:rPr>
          <w:rFonts w:hint="default"/>
          <w:lang w:eastAsia="zh-CN"/>
        </w:rPr>
      </w:pPr>
      <w:r>
        <w:rPr>
          <w:lang w:eastAsia="zh-CN"/>
        </w:rPr>
        <w:t xml:space="preserve">选择例题 13　2025东城一模第9题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2024年11月，中华人民共和国司法部发布8件行政执法监督典型案例，重点纠治小过重罚、同案不同罚、逐利执法等问题，这有助于</w:t>
      </w:r>
    </w:p>
    <w:p w14:paraId="7EF1C826" w14:textId="77777777" w:rsidR="00FE7A11" w:rsidRDefault="00000000">
      <w:pPr>
        <w:pStyle w:val="aff6"/>
        <w:ind w:firstLine="0"/>
        <w:jc w:val="both"/>
        <w:rPr>
          <w:rFonts w:hint="default"/>
          <w:lang w:eastAsia="zh-CN"/>
        </w:rPr>
      </w:pPr>
      <w:r>
        <w:rPr>
          <w:rFonts w:eastAsia="Songti SC"/>
          <w:lang w:eastAsia="zh-CN"/>
        </w:rPr>
        <w:t xml:space="preserve">A．通过行政诉讼纠偏纠错功能，规范行政执法</w:t>
      </w:r>
    </w:p>
    <w:p w14:paraId="7EF1C826" w14:textId="77777777" w:rsidR="00FE7A11" w:rsidRDefault="00000000">
      <w:pPr>
        <w:pStyle w:val="aff6"/>
        <w:ind w:firstLine="0"/>
        <w:jc w:val="both"/>
        <w:rPr>
          <w:rFonts w:hint="default"/>
          <w:lang w:eastAsia="zh-CN"/>
        </w:rPr>
      </w:pPr>
      <w:r>
        <w:rPr>
          <w:rFonts w:eastAsia="Songti SC"/>
          <w:lang w:eastAsia="zh-CN"/>
        </w:rPr>
        <w:t xml:space="preserve">B．督促审判机关依法履职，提升行政执法质量</w:t>
      </w:r>
    </w:p>
    <w:p w14:paraId="7EF1C826" w14:textId="77777777" w:rsidR="00FE7A11" w:rsidRDefault="00000000">
      <w:pPr>
        <w:pStyle w:val="aff6"/>
        <w:ind w:firstLine="0"/>
        <w:jc w:val="both"/>
        <w:rPr>
          <w:rFonts w:hint="default"/>
          <w:lang w:eastAsia="zh-CN"/>
        </w:rPr>
      </w:pPr>
      <w:r>
        <w:rPr>
          <w:rFonts w:eastAsia="Songti SC"/>
          <w:lang w:eastAsia="zh-CN"/>
        </w:rPr>
        <w:t xml:space="preserve">C．保护行政相对人合法权益，营造良好经济社会秩序</w:t>
      </w:r>
    </w:p>
    <w:p w14:paraId="7EF1C826" w14:textId="77777777" w:rsidR="00FE7A11" w:rsidRDefault="00000000">
      <w:pPr>
        <w:pStyle w:val="aff6"/>
        <w:ind w:firstLine="0"/>
        <w:jc w:val="both"/>
        <w:rPr>
          <w:rFonts w:hint="default"/>
          <w:lang w:eastAsia="zh-CN"/>
        </w:rPr>
      </w:pPr>
      <w:r>
        <w:rPr>
          <w:rFonts w:eastAsia="Songti SC"/>
          <w:lang w:eastAsia="zh-CN"/>
        </w:rPr>
        <w:t xml:space="preserve">D．完善行政裁量权基准，加大行政执法力度</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纠治小过重罚、同案不同罚等问题，核心是规范行政执法、保护行政相对人合法权益，营造良好秩序；A、B把监督方式和监督对象搞错了，D方向相反。</w:t>
      </w:r>
    </w:p>
    <w:p w14:paraId="692BF07C" w14:textId="77777777" w:rsidR="00FE7A11" w:rsidRDefault="00000000">
      <w:pPr>
        <w:pStyle w:val="aff9"/>
        <w:rPr>
          <w:rFonts w:hint="default"/>
          <w:lang w:eastAsia="zh-CN"/>
        </w:rPr>
      </w:pPr>
      <w:r>
        <w:rPr>
          <w:lang w:eastAsia="zh-CN"/>
          <w:color w:val="000000"/>
        </w:rPr>
        <w:t xml:space="preserve">A．通过行政诉讼纠偏纠错功能，规范行政执法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提示：司法部发布行政执法监督典型案例，属于行政系统内部的监督纠治，材料没有涉及“行政诉讼”这一司法程序</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督促审判机关依法履职</w:t>
      </w:r>
      <w:r>
        <w:rPr>
          <w:lang w:eastAsia="zh-CN"/>
          <w:color w:val="000000"/>
        </w:rPr>
        <w:t xml:space="preserve">，提升行政执法质量　（错误）</w:t>
      </w:r>
    </w:p>
    <w:p w14:paraId="692BF07C" w14:textId="77777777" w:rsidR="00FE7A11" w:rsidRDefault="00000000">
      <w:pPr>
        <w:pStyle w:val="aff9"/>
        <w:rPr>
          <w:rFonts w:hint="default"/>
          <w:lang w:eastAsia="zh-CN"/>
        </w:rPr>
      </w:pPr>
      <w:r>
        <w:rPr>
          <w:color w:val="008000"/>
          <w:lang w:eastAsia="zh-CN"/>
        </w:rPr>
        <w:t xml:space="preserve">纠正：材料监督的对象是行政执法机关，不是“审判机关”，监督对象主体用错了</w:t>
      </w:r>
    </w:p>
    <w:p w14:paraId="692BF07C" w14:textId="77777777" w:rsidR="00FE7A11" w:rsidRDefault="00000000">
      <w:pPr>
        <w:pStyle w:val="aff9"/>
        <w:rPr>
          <w:rFonts w:hint="default"/>
          <w:lang w:eastAsia="zh-CN"/>
        </w:rPr>
      </w:pPr>
      <w:r>
        <w:rPr>
          <w:lang w:eastAsia="zh-CN"/>
          <w:color w:val="000000"/>
        </w:rPr>
        <w:t xml:space="preserve">C．保护行政相对人合法权益，营造良好经济社会秩序　（正确）</w:t>
      </w:r>
    </w:p>
    <w:p w14:paraId="692BF07C" w14:textId="77777777" w:rsidR="00FE7A11" w:rsidRDefault="00000000">
      <w:pPr>
        <w:pStyle w:val="aff9"/>
        <w:rPr>
          <w:rFonts w:hint="default"/>
          <w:lang w:eastAsia="zh-CN"/>
        </w:rPr>
      </w:pPr>
      <w:r>
        <w:rPr>
          <w:lang w:eastAsia="zh-CN"/>
          <w:color w:val="000000"/>
        </w:rPr>
        <w:t xml:space="preserve">纠治小过重罚、同案不同罚、逐利执法，正是为了保护行政相对人合法权益，维护良好的执法秩序</w:t>
      </w:r>
    </w:p>
    <w:p w14:paraId="692BF07C" w14:textId="77777777" w:rsidR="00FE7A11" w:rsidRDefault="00000000">
      <w:pPr>
        <w:pStyle w:val="aff9"/>
        <w:rPr>
          <w:rFonts w:hint="default"/>
          <w:lang w:eastAsia="zh-CN"/>
        </w:rPr>
      </w:pPr>
      <w:r>
        <w:rPr>
          <w:lang w:eastAsia="zh-CN"/>
          <w:color w:val="000000"/>
        </w:rPr>
        <w:t xml:space="preserve">D．完善行政裁量权基准，</w:t>
      </w:r>
      <w:r>
        <w:rPr>
          <w:color w:val="C00000"/>
          <w:lang w:eastAsia="zh-CN"/>
        </w:rPr>
        <w:t xml:space="preserve">加大行政执法力度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纠正：材料要纠治的正是“小过重罚”等裁量不当问题，需要的是规范、合理行使裁量权，而不是“加大执法力度”，方向相反</w:t>
      </w:r>
    </w:p>
    <w:p w14:paraId="63A9AA29" w14:textId="77777777" w:rsidR="00FE7A11" w:rsidRDefault="00000000">
      <w:pPr>
        <w:pStyle w:val="31"/>
        <w:spacing w:after="60"/>
        <w:rPr>
          <w:rFonts w:hint="default"/>
          <w:lang w:eastAsia="zh-CN"/>
        </w:rPr>
      </w:pPr>
      <w:r>
        <w:rPr>
          <w:lang w:eastAsia="zh-CN"/>
        </w:rPr>
        <w:t xml:space="preserve">选择例题 14　2025丰台一模第6题（跨模块）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3月，国家公共数据资源登记平台正式上线，标志着我国数据要素市场化配置改革取得重大进展。国家数据局负责制定统一的登记技术和业务标准，并建设国家级登记平台；各省级数据管理部门同步推进省级平台建设。预计到2025年底前形成覆盖全国的“一本账”登记体系，实现登记信息跨层级共享和规范化应用，为数据资源开发利用奠定基础。下列理解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A．政府履行相关职能，推动数据要素市场化配置</w:t>
      </w:r>
    </w:p>
    <w:p w14:paraId="7EF1C826" w14:textId="77777777" w:rsidR="00FE7A11" w:rsidRDefault="00000000">
      <w:pPr>
        <w:pStyle w:val="aff6"/>
        <w:ind w:firstLine="0"/>
        <w:jc w:val="both"/>
        <w:rPr>
          <w:rFonts w:hint="default"/>
          <w:lang w:eastAsia="zh-CN"/>
        </w:rPr>
      </w:pPr>
      <w:r>
        <w:rPr>
          <w:rFonts w:eastAsia="Songti SC"/>
          <w:lang w:eastAsia="zh-CN"/>
        </w:rPr>
        <w:t xml:space="preserve">B．建设国家公共数据资源登记平台，体现我国单一制的国家管理形式</w:t>
      </w:r>
    </w:p>
    <w:p w14:paraId="7EF1C826" w14:textId="77777777" w:rsidR="00FE7A11" w:rsidRDefault="00000000">
      <w:pPr>
        <w:pStyle w:val="aff6"/>
        <w:ind w:firstLine="0"/>
        <w:jc w:val="both"/>
        <w:rPr>
          <w:rFonts w:hint="default"/>
          <w:lang w:eastAsia="zh-CN"/>
        </w:rPr>
      </w:pPr>
      <w:r>
        <w:rPr>
          <w:rFonts w:eastAsia="Songti SC"/>
          <w:lang w:eastAsia="zh-CN"/>
        </w:rPr>
        <w:t xml:space="preserve">C．构建公共数据登记体系旨在创新政府管理方式，提升政府形象</w:t>
      </w:r>
    </w:p>
    <w:p w14:paraId="7EF1C826" w14:textId="77777777" w:rsidR="00FE7A11" w:rsidRDefault="00000000">
      <w:pPr>
        <w:pStyle w:val="aff6"/>
        <w:ind w:firstLine="0"/>
        <w:jc w:val="both"/>
        <w:rPr>
          <w:rFonts w:hint="default"/>
          <w:lang w:eastAsia="zh-CN"/>
        </w:rPr>
      </w:pPr>
      <w:r>
        <w:rPr>
          <w:rFonts w:eastAsia="Songti SC"/>
          <w:lang w:eastAsia="zh-CN"/>
        </w:rPr>
        <w:t xml:space="preserve">D．公共数据登记是政府优化营商环境、参与企业经营的重要举措</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国家和省级层面统筹建设数据登记平台，体现的是政府依法履行统筹协调职能，推动数据要素市场化配置。</w:t>
      </w:r>
    </w:p>
    <w:p w14:paraId="692BF07C" w14:textId="77777777" w:rsidR="00FE7A11" w:rsidRDefault="00000000">
      <w:pPr>
        <w:pStyle w:val="aff9"/>
        <w:rPr>
          <w:rFonts w:hint="default"/>
          <w:lang w:eastAsia="zh-CN"/>
        </w:rPr>
      </w:pPr>
      <w:r>
        <w:rPr>
          <w:lang w:eastAsia="zh-CN"/>
          <w:color w:val="000000"/>
        </w:rPr>
        <w:t xml:space="preserve">A．政府履行相关职能，推动数据要素市场化配置　（正确）</w:t>
      </w:r>
    </w:p>
    <w:p w14:paraId="692BF07C" w14:textId="77777777" w:rsidR="00FE7A11" w:rsidRDefault="00000000">
      <w:pPr>
        <w:pStyle w:val="aff9"/>
        <w:rPr>
          <w:rFonts w:hint="default"/>
          <w:lang w:eastAsia="zh-CN"/>
        </w:rPr>
      </w:pPr>
      <w:r>
        <w:rPr>
          <w:lang w:eastAsia="zh-CN"/>
          <w:color w:val="000000"/>
        </w:rPr>
        <w:t xml:space="preserve">国家数据局制定标准、建设平台，省级部门同步推进，正是政府履行统筹协调职能，推动数据要素市场化配置</w:t>
      </w:r>
    </w:p>
    <w:p w14:paraId="692BF07C" w14:textId="77777777" w:rsidR="00FE7A11" w:rsidRDefault="00000000">
      <w:pPr>
        <w:pStyle w:val="aff9"/>
        <w:rPr>
          <w:rFonts w:hint="default"/>
          <w:lang w:eastAsia="zh-CN"/>
        </w:rPr>
      </w:pPr>
      <w:r>
        <w:rPr>
          <w:lang w:eastAsia="zh-CN"/>
          <w:color w:val="000000"/>
        </w:rPr>
        <w:t xml:space="preserve">B．建设国家公共数据资源登记平台，体现我国单一制的国家管理形式　（不选）</w:t>
      </w:r>
    </w:p>
    <w:p w14:paraId="692BF07C" w14:textId="77777777" w:rsidR="00FE7A11" w:rsidRDefault="00000000">
      <w:pPr>
        <w:pStyle w:val="aff9"/>
        <w:rPr>
          <w:rFonts w:hint="default"/>
          <w:lang w:eastAsia="zh-CN"/>
        </w:rPr>
      </w:pPr>
      <w:r>
        <w:rPr>
          <w:lang w:eastAsia="zh-CN"/>
          <w:color w:val="000000"/>
        </w:rPr>
        <w:t xml:space="preserve">提示：材料没有涉及中央和地方权限划分的内容，看不出国家结构形式（单一制）方面的信息</w:t>
      </w:r>
    </w:p>
    <w:p w14:paraId="692BF07C" w14:textId="77777777" w:rsidR="00FE7A11" w:rsidRDefault="00000000">
      <w:pPr>
        <w:pStyle w:val="aff9"/>
        <w:rPr>
          <w:rFonts w:hint="default"/>
          <w:lang w:eastAsia="zh-CN"/>
        </w:rPr>
      </w:pPr>
      <w:r>
        <w:rPr>
          <w:lang w:eastAsia="zh-CN"/>
          <w:color w:val="000000"/>
        </w:rPr>
        <w:t xml:space="preserve">C．构建公共数据登记体系旨在创新政府管理方式，提升政府形象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提示：材料强调的是“为数据资源开发利用奠定基础”，材料没有涉及“提升政府形象”这个目的</w:t>
      </w:r>
    </w:p>
    <w:p w14:paraId="692BF07C" w14:textId="77777777" w:rsidR="00FE7A11" w:rsidRDefault="00000000">
      <w:pPr>
        <w:pStyle w:val="aff9"/>
        <w:rPr>
          <w:rFonts w:hint="default"/>
          <w:lang w:eastAsia="zh-CN"/>
        </w:rPr>
      </w:pPr>
      <w:r>
        <w:rPr>
          <w:lang w:eastAsia="zh-CN"/>
          <w:color w:val="000000"/>
        </w:rPr>
        <w:t xml:space="preserve">D．公共数据登记是政府优化营商环境、</w:t>
      </w:r>
      <w:r>
        <w:rPr>
          <w:color w:val="C00000"/>
          <w:lang w:eastAsia="zh-CN"/>
        </w:rPr>
        <w:t xml:space="preserve">参与企业经营</w:t>
      </w:r>
      <w:r>
        <w:rPr>
          <w:lang w:eastAsia="zh-CN"/>
          <w:color w:val="000000"/>
        </w:rPr>
        <w:t xml:space="preserve">的重要举措　（错误）</w:t>
      </w:r>
    </w:p>
    <w:p w14:paraId="692BF07C" w14:textId="77777777" w:rsidR="00FE7A11" w:rsidRDefault="00000000">
      <w:pPr>
        <w:pStyle w:val="aff9"/>
        <w:rPr>
          <w:rFonts w:hint="default"/>
          <w:lang w:eastAsia="zh-CN"/>
        </w:rPr>
      </w:pPr>
      <w:r>
        <w:rPr>
          <w:color w:val="008000"/>
          <w:lang w:eastAsia="zh-CN"/>
        </w:rPr>
        <w:t xml:space="preserve">纠正：政府的职责是监管和服务，不应当“参与企业经营”，这一说法本身有误</w:t>
      </w:r>
    </w:p>
    <w:p w14:paraId="63A9AA29" w14:textId="77777777" w:rsidR="00FE7A11" w:rsidRDefault="00000000">
      <w:pPr>
        <w:pStyle w:val="31"/>
        <w:spacing w:after="60"/>
        <w:rPr>
          <w:rFonts w:hint="default"/>
          <w:lang w:eastAsia="zh-CN"/>
        </w:rPr>
      </w:pPr>
      <w:r>
        <w:rPr>
          <w:lang w:eastAsia="zh-CN"/>
        </w:rPr>
        <w:t xml:space="preserve">选择例题 15　2025丰台一模第9题（跨模块）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我国政府从法治化、技术化、国际化方面强化网络空间治理：开展专项行动，整治“自媒体”发布不实信息、整治短视频领域恶意营销等；部署“深度伪造检测算法”，实时拦截AI换脸诈骗信息；积极推进《全球人工智能治理倡议》，携手推动构建网络空间命运共同体。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①政府执法严明，依法打击网络平台违法犯罪行为</w:t>
      </w:r>
    </w:p>
    <w:p w14:paraId="7EF1C826" w14:textId="77777777" w:rsidR="00FE7A11" w:rsidRDefault="00000000">
      <w:pPr>
        <w:pStyle w:val="aff6"/>
        <w:ind w:firstLine="0"/>
        <w:jc w:val="both"/>
        <w:rPr>
          <w:rFonts w:hint="default"/>
          <w:lang w:eastAsia="zh-CN"/>
        </w:rPr>
      </w:pPr>
      <w:r>
        <w:rPr>
          <w:rFonts w:eastAsia="Songti SC"/>
          <w:lang w:eastAsia="zh-CN"/>
        </w:rPr>
        <w:t xml:space="preserve">②政府坚持依法治网，完善司法解释和法律监督</w:t>
      </w:r>
    </w:p>
    <w:p w14:paraId="7EF1C826" w14:textId="77777777" w:rsidR="00FE7A11" w:rsidRDefault="00000000">
      <w:pPr>
        <w:pStyle w:val="aff6"/>
        <w:ind w:firstLine="0"/>
        <w:jc w:val="both"/>
        <w:rPr>
          <w:rFonts w:hint="default"/>
          <w:lang w:eastAsia="zh-CN"/>
        </w:rPr>
      </w:pPr>
      <w:r>
        <w:rPr>
          <w:rFonts w:eastAsia="Songti SC"/>
          <w:lang w:eastAsia="zh-CN"/>
        </w:rPr>
        <w:t xml:space="preserve">③国际合作要以构建网络空间命运共同体为前提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④我国坚持总体国家安全观，维护网络空间安全</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政府依法打击网络违法犯罪、坚持总体国家安全观维护网络安全，是材料的核心；②把司法解释、法律监督的职权安在了政府头上，③把国际合作的方向说成了前提，属另一模块。</w:t>
      </w:r>
    </w:p>
    <w:p w14:paraId="692BF07C" w14:textId="77777777" w:rsidR="00FE7A11" w:rsidRDefault="00000000">
      <w:pPr>
        <w:pStyle w:val="aff9"/>
        <w:rPr>
          <w:rFonts w:hint="default"/>
          <w:lang w:eastAsia="zh-CN"/>
        </w:rPr>
      </w:pPr>
      <w:r>
        <w:rPr>
          <w:lang w:eastAsia="zh-CN"/>
          <w:color w:val="000000"/>
        </w:rPr>
        <w:t xml:space="preserve">①政府执法严明，依法打击网络平台违法犯罪行为　（正确）</w:t>
      </w:r>
    </w:p>
    <w:p w14:paraId="692BF07C" w14:textId="77777777" w:rsidR="00FE7A11" w:rsidRDefault="00000000">
      <w:pPr>
        <w:pStyle w:val="aff9"/>
        <w:rPr>
          <w:rFonts w:hint="default"/>
          <w:lang w:eastAsia="zh-CN"/>
        </w:rPr>
      </w:pPr>
      <w:r>
        <w:rPr>
          <w:lang w:eastAsia="zh-CN"/>
          <w:color w:val="000000"/>
        </w:rPr>
        <w:t xml:space="preserve">开展专项行动整治自媒体、短视频领域违法违规行为，正是政府执法严明、依法打击网络违法行为的体现</w:t>
      </w:r>
    </w:p>
    <w:p w14:paraId="692BF07C" w14:textId="77777777" w:rsidR="00FE7A11" w:rsidRDefault="00000000">
      <w:pPr>
        <w:pStyle w:val="aff9"/>
        <w:rPr>
          <w:rFonts w:hint="default"/>
          <w:lang w:eastAsia="zh-CN"/>
        </w:rPr>
      </w:pPr>
      <w:r>
        <w:rPr>
          <w:lang w:eastAsia="zh-CN"/>
          <w:color w:val="000000"/>
        </w:rPr>
        <w:t xml:space="preserve">②政府坚持依法治网，</w:t>
      </w:r>
      <w:r>
        <w:rPr>
          <w:color w:val="C00000"/>
          <w:lang w:eastAsia="zh-CN"/>
        </w:rPr>
        <w:t xml:space="preserve">完善司法解释和法律监督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纠正：材料讲的是政府（行政机关）依法治网、专项整治，“完善司法解释”是最高法/最高检的职权，“法律监督”一般指检察机关职权，都不是政府的职权，主体用错了</w:t>
      </w:r>
    </w:p>
    <w:p w14:paraId="692BF07C" w14:textId="77777777" w:rsidR="00FE7A11" w:rsidRDefault="00000000">
      <w:pPr>
        <w:pStyle w:val="aff9"/>
        <w:rPr>
          <w:rFonts w:hint="default"/>
          <w:lang w:eastAsia="zh-CN"/>
        </w:rPr>
      </w:pPr>
      <w:r>
        <w:rPr>
          <w:lang w:eastAsia="zh-CN"/>
          <w:color w:val="000000"/>
        </w:rPr>
        <w:t xml:space="preserve">③国际合作要以构建网络空间命运共同体为前提　（错误）</w:t>
      </w:r>
    </w:p>
    <w:p w14:paraId="692BF07C" w14:textId="77777777" w:rsidR="00FE7A11" w:rsidRDefault="00000000">
      <w:pPr>
        <w:pStyle w:val="aff9"/>
        <w:rPr>
          <w:rFonts w:hint="default"/>
          <w:lang w:eastAsia="zh-CN"/>
        </w:rPr>
      </w:pPr>
      <w:r>
        <w:rPr>
          <w:color w:val="008000"/>
          <w:lang w:eastAsia="zh-CN"/>
        </w:rPr>
        <w:t xml:space="preserve">纠正：“构建人类命运共同体”是国际合作追求的方向和目标，不是国际合作的“前提”，逻辑关系颠倒</w:t>
      </w:r>
    </w:p>
    <w:p w14:paraId="692BF07C" w14:textId="77777777" w:rsidR="00FE7A11" w:rsidRDefault="00000000">
      <w:pPr>
        <w:pStyle w:val="aff9"/>
        <w:rPr>
          <w:rFonts w:hint="default"/>
          <w:lang w:eastAsia="zh-CN"/>
        </w:rPr>
      </w:pPr>
      <w:r>
        <w:rPr>
          <w:lang w:eastAsia="zh-CN"/>
          <w:color w:val="000000"/>
        </w:rPr>
        <w:t xml:space="preserve">④我国坚持总体国家安全观，维护网络空间安全　（正确）</w:t>
      </w:r>
    </w:p>
    <w:p w14:paraId="692BF07C" w14:textId="77777777" w:rsidR="00FE7A11" w:rsidRDefault="00000000">
      <w:pPr>
        <w:pStyle w:val="aff9"/>
        <w:rPr>
          <w:rFonts w:hint="default"/>
          <w:lang w:eastAsia="zh-CN"/>
        </w:rPr>
      </w:pPr>
      <w:r>
        <w:rPr>
          <w:lang w:eastAsia="zh-CN"/>
          <w:color w:val="000000"/>
        </w:rPr>
        <w:t xml:space="preserve">强化网络空间治理、防范AI诈骗等风险，正是坚持总体国家安全观、维护网络空间安全的体现</w:t>
      </w:r>
    </w:p>
    <w:p w14:paraId="63A9AA29" w14:textId="77777777" w:rsidR="00FE7A11" w:rsidRDefault="00000000">
      <w:pPr>
        <w:pStyle w:val="31"/>
        <w:spacing w:after="60"/>
        <w:rPr>
          <w:rFonts w:hint="default"/>
          <w:lang w:eastAsia="zh-CN"/>
        </w:rPr>
      </w:pPr>
      <w:r>
        <w:rPr>
          <w:lang w:eastAsia="zh-CN"/>
        </w:rPr>
        <w:t xml:space="preserve">选择例题 16　2025延庆一模第9题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北京经济技术开发区深化综合监管改革，营造法治化营商环境，让行政执法既有力度又有温度。“无事不扰”与“无处不在”：健全“风险+信用”监管评价指标体系，并依据动态评价结果实施分类分级监管，评价高的企业降低检查频次，对其“无事不扰”；对评价低的企业强化执法整治，同时依托科技赋能，实施“无处不在”的监管。这一做法（　　）</w:t>
      </w:r>
    </w:p>
    <w:p w14:paraId="7EF1C826" w14:textId="77777777" w:rsidR="00FE7A11" w:rsidRDefault="00000000">
      <w:pPr>
        <w:pStyle w:val="aff6"/>
        <w:ind w:firstLine="0"/>
        <w:jc w:val="both"/>
        <w:rPr>
          <w:rFonts w:hint="default"/>
          <w:lang w:eastAsia="zh-CN"/>
        </w:rPr>
      </w:pPr>
      <w:r>
        <w:rPr>
          <w:rFonts w:eastAsia="Songti SC"/>
          <w:lang w:eastAsia="zh-CN"/>
        </w:rPr>
        <w:t xml:space="preserve">①以法治思维明确政府权力边界，推动有效市场和有为政府更好结合</w:t>
      </w:r>
    </w:p>
    <w:p w14:paraId="7EF1C826" w14:textId="77777777" w:rsidR="00FE7A11" w:rsidRDefault="00000000">
      <w:pPr>
        <w:pStyle w:val="aff6"/>
        <w:ind w:firstLine="0"/>
        <w:jc w:val="both"/>
        <w:rPr>
          <w:rFonts w:hint="default"/>
          <w:lang w:eastAsia="zh-CN"/>
        </w:rPr>
      </w:pPr>
      <w:r>
        <w:rPr>
          <w:rFonts w:eastAsia="Songti SC"/>
          <w:lang w:eastAsia="zh-CN"/>
        </w:rPr>
        <w:t xml:space="preserve">②减少政府职能权限，规范执法部门权力，更好营造法治化营商环境</w:t>
      </w:r>
    </w:p>
    <w:p w14:paraId="7EF1C826" w14:textId="77777777" w:rsidR="00FE7A11" w:rsidRDefault="00000000">
      <w:pPr>
        <w:pStyle w:val="aff6"/>
        <w:ind w:firstLine="0"/>
        <w:jc w:val="both"/>
        <w:rPr>
          <w:rFonts w:hint="default"/>
          <w:lang w:eastAsia="zh-CN"/>
        </w:rPr>
      </w:pPr>
      <w:r>
        <w:rPr>
          <w:rFonts w:eastAsia="Songti SC"/>
          <w:lang w:eastAsia="zh-CN"/>
        </w:rPr>
        <w:t xml:space="preserve">③创新执法理念，以压缩执法自由裁量空间换取企业更多自主空间</w:t>
      </w:r>
    </w:p>
    <w:p w14:paraId="7EF1C826" w14:textId="77777777" w:rsidR="00FE7A11" w:rsidRDefault="00000000">
      <w:pPr>
        <w:pStyle w:val="aff6"/>
        <w:ind w:firstLine="0"/>
        <w:jc w:val="both"/>
        <w:rPr>
          <w:rFonts w:hint="default"/>
          <w:lang w:eastAsia="zh-CN"/>
        </w:rPr>
      </w:pPr>
      <w:r>
        <w:rPr>
          <w:rFonts w:eastAsia="Songti SC"/>
          <w:lang w:eastAsia="zh-CN"/>
        </w:rPr>
        <w:t xml:space="preserve">④打破严格监管与不过度干预之间的平衡，使之更契合市场经济发展规律</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健全“风险+信用”评价体系、依法分级分类监管，正是以法治思维明确政府权力边界，让有效市场和有为政府更好结合（①）；用量化标准压缩执法随意裁量的空间，换来了信用好的企业更多经营自主权（③）。②把“转变监管方式”说成“减少政府职能权限”，方向不对；④材料强调的正是在严格监管与不过度干预之间寻求平衡，不是“打破”这种平衡，说反了。</w:t>
      </w:r>
    </w:p>
    <w:p w14:paraId="692BF07C" w14:textId="77777777" w:rsidR="00FE7A11" w:rsidRDefault="00000000">
      <w:pPr>
        <w:pStyle w:val="aff9"/>
        <w:rPr>
          <w:rFonts w:hint="default"/>
          <w:lang w:eastAsia="zh-CN"/>
        </w:rPr>
      </w:pPr>
      <w:r>
        <w:rPr>
          <w:lang w:eastAsia="zh-CN"/>
          <w:color w:val="000000"/>
        </w:rPr>
        <w:t xml:space="preserve">①以法治思维明确政府权力边界，推动有效市场和有为政府更好结合　（正确）</w:t>
      </w:r>
    </w:p>
    <w:p w14:paraId="692BF07C" w14:textId="77777777" w:rsidR="00FE7A11" w:rsidRDefault="00000000">
      <w:pPr>
        <w:pStyle w:val="aff9"/>
        <w:rPr>
          <w:rFonts w:hint="default"/>
          <w:lang w:eastAsia="zh-CN"/>
        </w:rPr>
      </w:pPr>
      <w:r>
        <w:rPr>
          <w:lang w:eastAsia="zh-CN"/>
          <w:color w:val="000000"/>
        </w:rPr>
        <w:t xml:space="preserve">健全监管评价体系、依法分级分类监管，正是以法治思维明确政府权力边界，推动有效市场和有为政府结合</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减少政府职能权限</w:t>
      </w:r>
      <w:r>
        <w:rPr>
          <w:lang w:eastAsia="zh-CN"/>
          <w:color w:val="000000"/>
        </w:rPr>
        <w:t xml:space="preserve">，规范执法部门权力，更好营造法治化营商环境　（错误）</w:t>
      </w:r>
    </w:p>
    <w:p w14:paraId="692BF07C" w14:textId="77777777" w:rsidR="00FE7A11" w:rsidRDefault="00000000">
      <w:pPr>
        <w:pStyle w:val="aff9"/>
        <w:rPr>
          <w:rFonts w:hint="default"/>
          <w:lang w:eastAsia="zh-CN"/>
        </w:rPr>
      </w:pPr>
      <w:r>
        <w:rPr>
          <w:color w:val="008000"/>
          <w:lang w:eastAsia="zh-CN"/>
        </w:rPr>
        <w:t xml:space="preserve">纠正：材料讲的是监管方式创新（风险+信用分级监管、科技赋能），不是“减少政府职能权限”——转变监管方式不等于削减监管职能</w:t>
      </w:r>
    </w:p>
    <w:p w14:paraId="692BF07C" w14:textId="77777777" w:rsidR="00FE7A11" w:rsidRDefault="00000000">
      <w:pPr>
        <w:pStyle w:val="aff9"/>
        <w:rPr>
          <w:rFonts w:hint="default"/>
          <w:lang w:eastAsia="zh-CN"/>
        </w:rPr>
      </w:pPr>
      <w:r>
        <w:rPr>
          <w:lang w:eastAsia="zh-CN"/>
          <w:color w:val="000000"/>
        </w:rPr>
        <w:t xml:space="preserve">③创新执法理念，以压缩执法自由裁量空间换取企业更多自主空间　（正确）</w:t>
      </w:r>
    </w:p>
    <w:p w14:paraId="692BF07C" w14:textId="77777777" w:rsidR="00FE7A11" w:rsidRDefault="00000000">
      <w:pPr>
        <w:pStyle w:val="aff9"/>
        <w:rPr>
          <w:rFonts w:hint="default"/>
          <w:lang w:eastAsia="zh-CN"/>
        </w:rPr>
      </w:pPr>
      <w:r>
        <w:rPr>
          <w:lang w:eastAsia="zh-CN"/>
          <w:color w:val="000000"/>
        </w:rPr>
        <w:t xml:space="preserve">“风险+信用”评价指标体系给执法立了统一、可量化的标准，减少了执法人员凭主观判断随意检查的空间，这正是“压缩执法自由裁量空间”；评价高的企业因此被“无事不扰”，换来了更多不受频繁检查打扰的经营自主权</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打破严格监管与不过度干预之间的平衡</w:t>
      </w:r>
      <w:r>
        <w:rPr>
          <w:lang w:eastAsia="zh-CN"/>
          <w:color w:val="000000"/>
        </w:rPr>
        <w:t xml:space="preserve">，使之更契合市场经济发展规律　（错误）</w:t>
      </w:r>
    </w:p>
    <w:p w14:paraId="692BF07C" w14:textId="77777777" w:rsidR="00FE7A11" w:rsidRDefault="00000000">
      <w:pPr>
        <w:pStyle w:val="aff9"/>
        <w:rPr>
          <w:rFonts w:hint="default"/>
          <w:lang w:eastAsia="zh-CN"/>
        </w:rPr>
      </w:pPr>
      <w:r>
        <w:rPr>
          <w:color w:val="008000"/>
          <w:lang w:eastAsia="zh-CN"/>
        </w:rPr>
        <w:t xml:space="preserve">纠正：材料强调的正是在严格监管和不过度干预之间寻求平衡（“无事不扰”对应不过度干预，“无处不在”对应严格监管到位），不是“打破”这种平衡，用词方向错误</w:t>
      </w:r>
    </w:p>
    <w:p w14:paraId="63A9AA29" w14:textId="77777777" w:rsidR="00FE7A11" w:rsidRDefault="00000000">
      <w:pPr>
        <w:pStyle w:val="31"/>
        <w:spacing w:after="60"/>
        <w:rPr>
          <w:rFonts w:hint="default"/>
          <w:lang w:eastAsia="zh-CN"/>
        </w:rPr>
      </w:pPr>
      <w:r>
        <w:rPr>
          <w:lang w:eastAsia="zh-CN"/>
        </w:rPr>
        <w:t xml:space="preserve">选择例题 17　2025西城一模第8题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大城之治，机杼万端。上图反映了某一年度北京的12345市民服务热线季节性、周期性主要问题的分类反映情况。对此，分析正确的是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A．诉求量快升快降，随机性明显，应重在即时回应问题</w:t>
      </w:r>
    </w:p>
    <w:p w14:paraId="7EF1C826" w14:textId="77777777" w:rsidR="00FE7A11" w:rsidRDefault="00000000">
      <w:pPr>
        <w:pStyle w:val="aff6"/>
        <w:ind w:firstLine="0"/>
        <w:jc w:val="both"/>
        <w:rPr>
          <w:rFonts w:hint="default"/>
          <w:lang w:eastAsia="zh-CN"/>
        </w:rPr>
      </w:pPr>
      <w:r>
        <w:rPr>
          <w:rFonts w:eastAsia="Songti SC"/>
          <w:lang w:eastAsia="zh-CN"/>
        </w:rPr>
        <w:t xml:space="preserve">B．数据赋能城市治理，可增强预见性、提升政务服务效能</w:t>
      </w:r>
    </w:p>
    <w:p w14:paraId="7EF1C826" w14:textId="77777777" w:rsidR="00FE7A11" w:rsidRDefault="00000000">
      <w:pPr>
        <w:pStyle w:val="aff6"/>
        <w:ind w:firstLine="0"/>
        <w:jc w:val="both"/>
        <w:rPr>
          <w:rFonts w:hint="default"/>
          <w:lang w:eastAsia="zh-CN"/>
        </w:rPr>
      </w:pPr>
      <w:r>
        <w:rPr>
          <w:rFonts w:eastAsia="Songti SC"/>
          <w:lang w:eastAsia="zh-CN"/>
        </w:rPr>
        <w:t xml:space="preserve">C．要加强宏观调控和市场监管，应对图表中所反映的问题</w:t>
      </w:r>
    </w:p>
    <w:p w14:paraId="7EF1C826" w14:textId="77777777" w:rsidR="00FE7A11" w:rsidRDefault="00000000">
      <w:pPr>
        <w:pStyle w:val="aff6"/>
        <w:ind w:firstLine="0"/>
        <w:jc w:val="both"/>
        <w:rPr>
          <w:rFonts w:hint="default"/>
          <w:lang w:eastAsia="zh-CN"/>
        </w:rPr>
      </w:pPr>
      <w:r>
        <w:rPr>
          <w:rFonts w:eastAsia="Songti SC"/>
          <w:lang w:eastAsia="zh-CN"/>
        </w:rPr>
        <w:t xml:space="preserve">D．公民的义务意识不断增强，引领驱动着城市治理能力的提升</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3135670"/>
            <wp:docPr id="140" name="Picture 140"/>
            <wp:cNvGraphicFramePr>
              <a:graphicFrameLocks noChangeAspect="1"/>
            </wp:cNvGraphicFramePr>
            <a:graphic>
              <a:graphicData uri="http://schemas.openxmlformats.org/drawingml/2006/picture">
                <pic:pic>
                  <pic:nvPicPr>
                    <pic:cNvPr id="0" name="05_2025xicheng_q8_zhexian.png"/>
                    <pic:cNvPicPr/>
                  </pic:nvPicPr>
                  <pic:blipFill>
                    <a:blip r:embed="rId74"/>
                    <a:stretch>
                      <a:fillRect/>
                    </a:stretch>
                  </pic:blipFill>
                  <pic:spPr>
                    <a:xfrm>
                      <a:off x="0" y="0"/>
                      <a:ext cx="5486400" cy="3135670"/>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折线图显示三类诉求逐月呈现规律性变化，政府据此提前预判、精准施策，提升治理预见性和服务效能。</w:t>
      </w:r>
    </w:p>
    <w:p w14:paraId="692BF07C" w14:textId="77777777" w:rsidR="00FE7A11" w:rsidRDefault="00000000">
      <w:pPr>
        <w:pStyle w:val="aff9"/>
        <w:rPr>
          <w:rFonts w:hint="default"/>
          <w:lang w:eastAsia="zh-CN"/>
        </w:rPr>
      </w:pPr>
      <w:r>
        <w:rPr>
          <w:lang w:eastAsia="zh-CN"/>
          <w:color w:val="000000"/>
        </w:rPr>
        <w:t xml:space="preserve">A．诉求量快升快降，</w:t>
      </w:r>
      <w:r>
        <w:rPr>
          <w:color w:val="C00000"/>
          <w:lang w:eastAsia="zh-CN"/>
        </w:rPr>
        <w:t xml:space="preserve">随机性明显</w:t>
      </w:r>
      <w:r>
        <w:rPr>
          <w:lang w:eastAsia="zh-CN"/>
          <w:color w:val="000000"/>
        </w:rPr>
        <w:t xml:space="preserve">，应重在即时回应问题　（错误）</w:t>
      </w:r>
    </w:p>
    <w:p w14:paraId="692BF07C" w14:textId="77777777" w:rsidR="00FE7A11" w:rsidRDefault="00000000">
      <w:pPr>
        <w:pStyle w:val="aff9"/>
        <w:rPr>
          <w:rFonts w:hint="default"/>
          <w:lang w:eastAsia="zh-CN"/>
        </w:rPr>
      </w:pPr>
      <w:r>
        <w:rPr>
          <w:color w:val="008000"/>
          <w:lang w:eastAsia="zh-CN"/>
        </w:rPr>
        <w:t xml:space="preserve">纠正：图表呈现的是随月份变化的季节性、周期性规律（购物季、入学季、流感季），不是“随机性明显”</w:t>
      </w:r>
    </w:p>
    <w:p w14:paraId="692BF07C" w14:textId="77777777" w:rsidR="00FE7A11" w:rsidRDefault="00000000">
      <w:pPr>
        <w:pStyle w:val="aff9"/>
        <w:rPr>
          <w:rFonts w:hint="default"/>
          <w:lang w:eastAsia="zh-CN"/>
        </w:rPr>
      </w:pPr>
      <w:r>
        <w:rPr>
          <w:lang w:eastAsia="zh-CN"/>
          <w:color w:val="000000"/>
        </w:rPr>
        <w:t xml:space="preserve">B．数据赋能城市治理，可增强预见性、提升政务服务效能　（正确）</w:t>
      </w:r>
    </w:p>
    <w:p w14:paraId="692BF07C" w14:textId="77777777" w:rsidR="00FE7A11" w:rsidRDefault="00000000">
      <w:pPr>
        <w:pStyle w:val="aff9"/>
        <w:rPr>
          <w:rFonts w:hint="default"/>
          <w:lang w:eastAsia="zh-CN"/>
        </w:rPr>
      </w:pPr>
      <w:r>
        <w:rPr>
          <w:lang w:eastAsia="zh-CN"/>
          <w:color w:val="000000"/>
        </w:rPr>
        <w:t xml:space="preserve">正因为诉求呈现规律性，数据分析才能帮助政府提前预判、增强预见性、提升服务效能</w:t>
      </w:r>
    </w:p>
    <w:p w14:paraId="692BF07C" w14:textId="77777777" w:rsidR="00FE7A11" w:rsidRDefault="00000000">
      <w:pPr>
        <w:pStyle w:val="aff9"/>
        <w:rPr>
          <w:rFonts w:hint="default"/>
          <w:lang w:eastAsia="zh-CN"/>
        </w:rPr>
      </w:pPr>
      <w:r>
        <w:rPr>
          <w:lang w:eastAsia="zh-CN"/>
          <w:color w:val="000000"/>
        </w:rPr>
        <w:t xml:space="preserve">C．要加强</w:t>
      </w:r>
      <w:r>
        <w:rPr>
          <w:color w:val="C00000"/>
          <w:lang w:eastAsia="zh-CN"/>
        </w:rPr>
        <w:t xml:space="preserve">宏观调控和市场监管</w:t>
      </w:r>
      <w:r>
        <w:rPr>
          <w:lang w:eastAsia="zh-CN"/>
          <w:color w:val="000000"/>
        </w:rPr>
        <w:t xml:space="preserve">，应对图表中所反映的问题　（错误）</w:t>
      </w:r>
    </w:p>
    <w:p w14:paraId="692BF07C" w14:textId="77777777" w:rsidR="00FE7A11" w:rsidRDefault="00000000">
      <w:pPr>
        <w:pStyle w:val="aff9"/>
        <w:rPr>
          <w:rFonts w:hint="default"/>
          <w:lang w:eastAsia="zh-CN"/>
        </w:rPr>
      </w:pPr>
      <w:r>
        <w:rPr>
          <w:color w:val="008000"/>
          <w:lang w:eastAsia="zh-CN"/>
        </w:rPr>
        <w:t xml:space="preserve">纠正：图表反映的是市民诉求（邮政业务、入学升学、医疗服务）这类公共服务领域问题，不是市场经济中的“宏观调控和市场监管”对象</w:t>
      </w:r>
    </w:p>
    <w:p w14:paraId="692BF07C" w14:textId="77777777" w:rsidR="00FE7A11" w:rsidRDefault="00000000">
      <w:pPr>
        <w:pStyle w:val="aff9"/>
        <w:rPr>
          <w:rFonts w:hint="default"/>
          <w:lang w:eastAsia="zh-CN"/>
        </w:rPr>
      </w:pPr>
      <w:r>
        <w:rPr>
          <w:lang w:eastAsia="zh-CN"/>
          <w:color w:val="000000"/>
        </w:rPr>
        <w:t xml:space="preserve">D．公民的义务意识不断增强，引领驱动着城市治理能力的提升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提示：材料讲的是政府利用数据分析问题，没有涉及“公民义务意识”，材料没有体现由此“引领驱动”治理能力提升</w:t>
      </w:r>
    </w:p>
    <w:p w14:paraId="63A9AA29" w14:textId="77777777" w:rsidR="00FE7A11" w:rsidRDefault="00000000">
      <w:pPr>
        <w:pStyle w:val="31"/>
        <w:spacing w:after="60"/>
        <w:rPr>
          <w:rFonts w:hint="default"/>
          <w:lang w:eastAsia="zh-CN"/>
        </w:rPr>
      </w:pPr>
      <w:r>
        <w:rPr>
          <w:lang w:eastAsia="zh-CN"/>
        </w:rPr>
        <w:t xml:space="preserve">选择例题 18　2025西城一模第9题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某行政执法机关接到投诉，称某水果店存在虚假宣传行为。</w:t>
      </w:r>
    </w:p>
    <w:p w14:paraId="7EF1C826" w14:textId="77777777" w:rsidR="00FE7A11" w:rsidRDefault="00000000">
      <w:pPr>
        <w:pStyle w:val="aff6"/>
        <w:ind w:firstLine="0"/>
        <w:jc w:val="both"/>
        <w:rPr>
          <w:rFonts w:hint="default"/>
          <w:lang w:eastAsia="zh-CN"/>
        </w:rPr>
      </w:pPr>
      <w:r>
        <w:rPr>
          <w:rFonts w:eastAsia="Songti SC"/>
          <w:lang w:eastAsia="zh-CN"/>
        </w:rPr>
        <w:t xml:space="preserve">行政执法机关核实投诉线索，发现店内张贴的海报夸大水果功效，责令整改，水果店当天将宣传海报拆除。</w:t>
      </w:r>
    </w:p>
    <w:p w14:paraId="7EF1C826" w14:textId="77777777" w:rsidR="00FE7A11" w:rsidRDefault="00000000">
      <w:pPr>
        <w:pStyle w:val="aff6"/>
        <w:ind w:firstLine="0"/>
        <w:jc w:val="both"/>
        <w:rPr>
          <w:rFonts w:hint="default"/>
          <w:lang w:eastAsia="zh-CN"/>
        </w:rPr>
      </w:pPr>
      <w:r>
        <w:rPr>
          <w:rFonts w:eastAsia="Songti SC"/>
          <w:lang w:eastAsia="zh-CN"/>
        </w:rPr>
        <w:t xml:space="preserve">之后，该行政执法机关作出《行政处罚决定书》，对水果店罚款5万元。店主未缴纳罚款，该行政执法机关向当地人民法院申请强制执行。</w:t>
      </w:r>
    </w:p>
    <w:p w14:paraId="7EF1C826" w14:textId="77777777" w:rsidR="00FE7A11" w:rsidRDefault="00000000">
      <w:pPr>
        <w:pStyle w:val="aff6"/>
        <w:ind w:firstLine="0"/>
        <w:jc w:val="both"/>
        <w:rPr>
          <w:rFonts w:hint="default"/>
          <w:lang w:eastAsia="zh-CN"/>
        </w:rPr>
      </w:pPr>
      <w:r>
        <w:rPr>
          <w:rFonts w:eastAsia="Songti SC"/>
          <w:lang w:eastAsia="zh-CN"/>
        </w:rPr>
        <w:t xml:space="preserve">人民法院审理认为，该违法行为轻微并及时改正，没有造成危害后果。该处罚决定不符合《中华人民共和国行政处罚法》规定的过罚相当的原则，遂裁定不准予强制执行行政处罚决定。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人民法院的裁定</w:t>
      </w:r>
    </w:p>
    <w:p w14:paraId="7EF1C826" w14:textId="77777777" w:rsidR="00FE7A11" w:rsidRDefault="00000000">
      <w:pPr>
        <w:pStyle w:val="aff6"/>
        <w:ind w:firstLine="0"/>
        <w:jc w:val="both"/>
        <w:rPr>
          <w:rFonts w:hint="default"/>
          <w:lang w:eastAsia="zh-CN"/>
        </w:rPr>
      </w:pPr>
      <w:r>
        <w:rPr>
          <w:rFonts w:eastAsia="Songti SC"/>
          <w:lang w:eastAsia="zh-CN"/>
        </w:rPr>
        <w:t xml:space="preserve">A．及时化解了公民和政府之间的民事纠纷</w:t>
      </w:r>
    </w:p>
    <w:p w14:paraId="7EF1C826" w14:textId="77777777" w:rsidR="00FE7A11" w:rsidRDefault="00000000">
      <w:pPr>
        <w:pStyle w:val="aff6"/>
        <w:ind w:firstLine="0"/>
        <w:jc w:val="both"/>
        <w:rPr>
          <w:rFonts w:hint="default"/>
          <w:lang w:eastAsia="zh-CN"/>
        </w:rPr>
      </w:pPr>
      <w:r>
        <w:rPr>
          <w:rFonts w:eastAsia="Songti SC"/>
          <w:lang w:eastAsia="zh-CN"/>
        </w:rPr>
        <w:t xml:space="preserve">B．通过行政复议，积极维护了社会公平正义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C．有效规范了行政执法行为，依法保障了行政相对人的权益</w:t>
      </w:r>
    </w:p>
    <w:p w14:paraId="7EF1C826" w14:textId="77777777" w:rsidR="00FE7A11" w:rsidRDefault="00000000">
      <w:pPr>
        <w:pStyle w:val="aff6"/>
        <w:ind w:firstLine="0"/>
        <w:jc w:val="both"/>
        <w:rPr>
          <w:rFonts w:hint="default"/>
          <w:lang w:eastAsia="zh-CN"/>
        </w:rPr>
      </w:pPr>
      <w:r>
        <w:rPr>
          <w:rFonts w:eastAsia="Songti SC"/>
          <w:lang w:eastAsia="zh-CN"/>
        </w:rPr>
        <w:t xml:space="preserve">D．说明行政执法机关应严格文明执法，尽可能减少自由裁量权</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法院认定处罚过罚不相当而不准予强制执行，正是通过司法审查规范了行政执法、保障了行政相对人权益；A、B搞错了纠纷性质和程序名称，D把自由裁量权用错了方向。</w:t>
      </w:r>
    </w:p>
    <w:p w14:paraId="692BF07C" w14:textId="77777777" w:rsidR="00FE7A11" w:rsidRDefault="00000000">
      <w:pPr>
        <w:pStyle w:val="aff9"/>
        <w:rPr>
          <w:rFonts w:hint="default"/>
          <w:lang w:eastAsia="zh-CN"/>
        </w:rPr>
      </w:pPr>
      <w:r>
        <w:rPr>
          <w:lang w:eastAsia="zh-CN"/>
          <w:color w:val="000000"/>
        </w:rPr>
        <w:t xml:space="preserve">A．及时化解了公民和政府之间的</w:t>
      </w:r>
      <w:r>
        <w:rPr>
          <w:color w:val="C00000"/>
          <w:lang w:eastAsia="zh-CN"/>
        </w:rPr>
        <w:t xml:space="preserve">民事纠纷</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纠正：这是行政执法机关和店主之间因行政处罚强制执行产生的行政纠纷，不是“民事纠纷”</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通过行政复议</w:t>
      </w:r>
      <w:r>
        <w:rPr>
          <w:lang w:eastAsia="zh-CN"/>
          <w:color w:val="000000"/>
        </w:rPr>
        <w:t xml:space="preserve">，积极维护了社会公平正义　（错误）</w:t>
      </w:r>
    </w:p>
    <w:p w14:paraId="692BF07C" w14:textId="77777777" w:rsidR="00FE7A11" w:rsidRDefault="00000000">
      <w:pPr>
        <w:pStyle w:val="aff9"/>
        <w:rPr>
          <w:rFonts w:hint="default"/>
          <w:lang w:eastAsia="zh-CN"/>
        </w:rPr>
      </w:pPr>
      <w:r>
        <w:rPr>
          <w:color w:val="008000"/>
          <w:lang w:eastAsia="zh-CN"/>
        </w:rPr>
        <w:t xml:space="preserve">纠正：材料走的是法院对强制执行申请的司法审查程序，不是“行政复议”——行政复议是行政机关内部的复议程序</w:t>
      </w:r>
    </w:p>
    <w:p w14:paraId="692BF07C" w14:textId="77777777" w:rsidR="00FE7A11" w:rsidRDefault="00000000">
      <w:pPr>
        <w:pStyle w:val="aff9"/>
        <w:rPr>
          <w:rFonts w:hint="default"/>
          <w:lang w:eastAsia="zh-CN"/>
        </w:rPr>
      </w:pPr>
      <w:r>
        <w:rPr>
          <w:lang w:eastAsia="zh-CN"/>
          <w:color w:val="000000"/>
        </w:rPr>
        <w:t xml:space="preserve">C．有效规范了行政执法行为，依法保障了行政相对人的权益　（正确）</w:t>
      </w:r>
    </w:p>
    <w:p w14:paraId="692BF07C" w14:textId="77777777" w:rsidR="00FE7A11" w:rsidRDefault="00000000">
      <w:pPr>
        <w:pStyle w:val="aff9"/>
        <w:rPr>
          <w:rFonts w:hint="default"/>
          <w:lang w:eastAsia="zh-CN"/>
        </w:rPr>
      </w:pPr>
      <w:r>
        <w:rPr>
          <w:lang w:eastAsia="zh-CN"/>
          <w:color w:val="000000"/>
        </w:rPr>
        <w:t xml:space="preserve">法院依法否定了过罚不相当的处罚决定，既规范了行政执法行为，也保障了行政相对人（水果店）的合法权益</w:t>
      </w:r>
    </w:p>
    <w:p w14:paraId="692BF07C" w14:textId="77777777" w:rsidR="00FE7A11" w:rsidRDefault="00000000">
      <w:pPr>
        <w:pStyle w:val="aff9"/>
        <w:rPr>
          <w:rFonts w:hint="default"/>
          <w:lang w:eastAsia="zh-CN"/>
        </w:rPr>
      </w:pPr>
      <w:r>
        <w:rPr>
          <w:lang w:eastAsia="zh-CN"/>
          <w:color w:val="000000"/>
        </w:rPr>
        <w:t xml:space="preserve">D．说明行政执法机关应严格文明执法，</w:t>
      </w:r>
      <w:r>
        <w:rPr>
          <w:color w:val="C00000"/>
          <w:lang w:eastAsia="zh-CN"/>
        </w:rPr>
        <w:t xml:space="preserve">尽可能减少自由裁量权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纠正：问题出在处罚“过罚不相当”，解决办法是合理行使自由裁量权，而不是“尽可能减少自由裁量权”——执法本来就需要必要的裁量空间</w:t>
      </w:r>
    </w:p>
    <w:p w14:paraId="63A9AA29" w14:textId="77777777" w:rsidR="00FE7A11" w:rsidRDefault="00000000">
      <w:pPr>
        <w:pStyle w:val="31"/>
        <w:spacing w:after="60"/>
        <w:rPr>
          <w:rFonts w:hint="default"/>
          <w:lang w:eastAsia="zh-CN"/>
        </w:rPr>
      </w:pPr>
      <w:r>
        <w:rPr>
          <w:lang w:eastAsia="zh-CN"/>
        </w:rPr>
        <w:t xml:space="preserve">选择例题 19　2025顺义一模第9题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难受，想哭，该怎么办？是把情绪憋在心里，还是找人倾诉？“您好，这里是某某省心理援助热线，您的心理健康我们时刻守护……”国家卫健委设置了全国统一的心理援助热线电话号码“12356”，便于从国家层面与其他紧急服务热线建立联动机制，全力为公众提供更加优质便捷的心理健康公益服务。设置“12356”热线（　　）</w:t>
      </w:r>
    </w:p>
    <w:p w14:paraId="7EF1C826" w14:textId="77777777" w:rsidR="00FE7A11" w:rsidRDefault="00000000">
      <w:pPr>
        <w:pStyle w:val="aff6"/>
        <w:ind w:firstLine="0"/>
        <w:jc w:val="both"/>
        <w:rPr>
          <w:rFonts w:hint="default"/>
          <w:lang w:eastAsia="zh-CN"/>
        </w:rPr>
      </w:pPr>
      <w:r>
        <w:rPr>
          <w:rFonts w:eastAsia="Songti SC"/>
          <w:lang w:eastAsia="zh-CN"/>
        </w:rPr>
        <w:t xml:space="preserve">①旨在让群众获得高质量的心理健康服务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②使全社会更好地形成尊法守法用法的氛围</w:t>
      </w:r>
    </w:p>
    <w:p w14:paraId="7EF1C826" w14:textId="77777777" w:rsidR="00FE7A11" w:rsidRDefault="00000000">
      <w:pPr>
        <w:pStyle w:val="aff6"/>
        <w:ind w:firstLine="0"/>
        <w:jc w:val="both"/>
        <w:rPr>
          <w:rFonts w:hint="default"/>
          <w:lang w:eastAsia="zh-CN"/>
        </w:rPr>
      </w:pPr>
      <w:r>
        <w:rPr>
          <w:rFonts w:eastAsia="Songti SC"/>
          <w:lang w:eastAsia="zh-CN"/>
        </w:rPr>
        <w:t xml:space="preserve">③是通过执法和司法保障公民的权利和尊严</w:t>
      </w:r>
    </w:p>
    <w:p w14:paraId="7EF1C826" w14:textId="77777777" w:rsidR="00FE7A11" w:rsidRDefault="00000000">
      <w:pPr>
        <w:pStyle w:val="aff6"/>
        <w:ind w:firstLine="0"/>
        <w:jc w:val="both"/>
        <w:rPr>
          <w:rFonts w:hint="default"/>
          <w:lang w:eastAsia="zh-CN"/>
        </w:rPr>
      </w:pPr>
      <w:r>
        <w:rPr>
          <w:rFonts w:eastAsia="Songti SC"/>
          <w:lang w:eastAsia="zh-CN"/>
        </w:rPr>
        <w:t xml:space="preserve">④整合政务服务资源，提高政府服务实效</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设置全国统一心理援助热线，是整合政务服务资源、提高政府服务实效，让群众获得高质量心理健康服务；②③把公共服务混同为执法司法。</w:t>
      </w:r>
    </w:p>
    <w:p w14:paraId="692BF07C" w14:textId="77777777" w:rsidR="00FE7A11" w:rsidRDefault="00000000">
      <w:pPr>
        <w:pStyle w:val="aff9"/>
        <w:rPr>
          <w:rFonts w:hint="default"/>
          <w:lang w:eastAsia="zh-CN"/>
        </w:rPr>
      </w:pPr>
      <w:r>
        <w:rPr>
          <w:lang w:eastAsia="zh-CN"/>
          <w:color w:val="000000"/>
        </w:rPr>
        <w:t xml:space="preserve">①旨在让群众获得高质量的心理健康服务　（正确）</w:t>
      </w:r>
    </w:p>
    <w:p w14:paraId="692BF07C" w14:textId="77777777" w:rsidR="00FE7A11" w:rsidRDefault="00000000">
      <w:pPr>
        <w:pStyle w:val="aff9"/>
        <w:rPr>
          <w:rFonts w:hint="default"/>
          <w:lang w:eastAsia="zh-CN"/>
        </w:rPr>
      </w:pPr>
      <w:r>
        <w:rPr>
          <w:lang w:eastAsia="zh-CN"/>
          <w:color w:val="000000"/>
        </w:rPr>
        <w:t xml:space="preserve">设置全国统一的心理援助热线，直接目的就是让群众获得优质便捷的心理健康服务</w:t>
      </w:r>
    </w:p>
    <w:p w14:paraId="692BF07C" w14:textId="77777777" w:rsidR="00FE7A11" w:rsidRDefault="00000000">
      <w:pPr>
        <w:pStyle w:val="aff9"/>
        <w:rPr>
          <w:rFonts w:hint="default"/>
          <w:lang w:eastAsia="zh-CN"/>
        </w:rPr>
      </w:pPr>
      <w:r>
        <w:rPr>
          <w:lang w:eastAsia="zh-CN"/>
          <w:color w:val="000000"/>
        </w:rPr>
        <w:t xml:space="preserve">②使全社会更好地形成</w:t>
      </w:r>
      <w:r>
        <w:rPr>
          <w:color w:val="C00000"/>
          <w:lang w:eastAsia="zh-CN"/>
        </w:rPr>
        <w:t xml:space="preserve">尊法守法用法的氛围</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纠正：设置心理援助热线属于提供公共（心理健康）服务，材料没有涉及“尊法守法用法”氛围，知识模块用错了</w:t>
      </w:r>
    </w:p>
    <w:p w14:paraId="692BF07C" w14:textId="77777777" w:rsidR="00FE7A11" w:rsidRDefault="00000000">
      <w:pPr>
        <w:pStyle w:val="aff9"/>
        <w:rPr>
          <w:rFonts w:hint="default"/>
          <w:lang w:eastAsia="zh-CN"/>
        </w:rPr>
      </w:pPr>
      <w:r>
        <w:rPr>
          <w:lang w:eastAsia="zh-CN"/>
          <w:color w:val="000000"/>
        </w:rPr>
        <w:t xml:space="preserve">③是</w:t>
      </w:r>
      <w:r>
        <w:rPr>
          <w:color w:val="C00000"/>
          <w:lang w:eastAsia="zh-CN"/>
        </w:rPr>
        <w:t xml:space="preserve">通过执法和司法</w:t>
      </w:r>
      <w:r>
        <w:rPr>
          <w:lang w:eastAsia="zh-CN"/>
          <w:color w:val="000000"/>
        </w:rPr>
        <w:t xml:space="preserve">保障公民的权利和尊严　（错误）</w:t>
      </w:r>
    </w:p>
    <w:p w14:paraId="692BF07C" w14:textId="77777777" w:rsidR="00FE7A11" w:rsidRDefault="00000000">
      <w:pPr>
        <w:pStyle w:val="aff9"/>
        <w:rPr>
          <w:rFonts w:hint="default"/>
          <w:lang w:eastAsia="zh-CN"/>
        </w:rPr>
      </w:pPr>
      <w:r>
        <w:rPr>
          <w:color w:val="008000"/>
          <w:lang w:eastAsia="zh-CN"/>
        </w:rPr>
        <w:t xml:space="preserve">纠正：设置热线是政府提供公共服务的行为，不是“执法和司法”活动，动作主体用错了</w:t>
      </w:r>
    </w:p>
    <w:p w14:paraId="692BF07C" w14:textId="77777777" w:rsidR="00FE7A11" w:rsidRDefault="00000000">
      <w:pPr>
        <w:pStyle w:val="aff9"/>
        <w:rPr>
          <w:rFonts w:hint="default"/>
          <w:lang w:eastAsia="zh-CN"/>
        </w:rPr>
      </w:pPr>
      <w:r>
        <w:rPr>
          <w:lang w:eastAsia="zh-CN"/>
          <w:color w:val="000000"/>
        </w:rPr>
        <w:t xml:space="preserve">④整合政务服务资源，提高政府服务实效　（正确）</w:t>
      </w:r>
    </w:p>
    <w:p w14:paraId="692BF07C" w14:textId="77777777" w:rsidR="00FE7A11" w:rsidRDefault="00000000">
      <w:pPr>
        <w:pStyle w:val="aff9"/>
        <w:rPr>
          <w:rFonts w:hint="default"/>
          <w:lang w:eastAsia="zh-CN"/>
        </w:rPr>
      </w:pPr>
      <w:r>
        <w:rPr>
          <w:lang w:eastAsia="zh-CN"/>
          <w:color w:val="000000"/>
        </w:rPr>
        <w:t xml:space="preserve">把心理援助热线与其他紧急服务热线联动，正是整合政务服务资源、提高政府服务实效的体现</w:t>
      </w:r>
    </w:p>
    <w:p w14:paraId="63A9AA29" w14:textId="77777777" w:rsidR="00FE7A11" w:rsidRDefault="00000000">
      <w:pPr>
        <w:pStyle w:val="31"/>
        <w:spacing w:after="60"/>
        <w:rPr>
          <w:rFonts w:hint="default"/>
          <w:lang w:eastAsia="zh-CN"/>
        </w:rPr>
      </w:pPr>
      <w:r>
        <w:rPr>
          <w:lang w:eastAsia="zh-CN"/>
        </w:rPr>
        <w:t xml:space="preserve">选择例题 20　2025海淀二模第4题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地市场监管部门接到群众投诉，反映某便利店售卖超过保质期的香肠。鉴于该便利店是首次违法、涉案货值金额低、未发生食品安全事故，且积极配合整改，执法人员依据行政处罚法及相关规定决定不予处罚，对经营者进行了批评教育。市场监管部门“首违不罚”</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①坚持文明执法，体现了执法温度与力度的统一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②提高公众参与民主管理的积极性，优化营商环境</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③体现监管部门合理行使自由裁量权，保障程序公正</w:t>
      </w:r>
    </w:p>
    <w:p w14:paraId="7EF1C826" w14:textId="77777777" w:rsidR="00FE7A11" w:rsidRDefault="00000000">
      <w:pPr>
        <w:pStyle w:val="aff6"/>
        <w:ind w:firstLine="0"/>
        <w:jc w:val="both"/>
        <w:rPr>
          <w:rFonts w:hint="default"/>
          <w:lang w:eastAsia="zh-CN"/>
        </w:rPr>
      </w:pPr>
      <w:r>
        <w:rPr>
          <w:rFonts w:eastAsia="Songti SC"/>
          <w:lang w:eastAsia="zh-CN"/>
        </w:rPr>
        <w:t xml:space="preserve">④给予行政相对人自我改正机会，引导其经营行为</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首违不罚制度既讲执法温度，也给经营者改正机会；②脱离材料另贴标签，③把自由裁量权和“程序公正”的对应关系说得不太准。</w:t>
      </w:r>
    </w:p>
    <w:p w14:paraId="692BF07C" w14:textId="77777777" w:rsidR="00FE7A11" w:rsidRDefault="00000000">
      <w:pPr>
        <w:pStyle w:val="aff9"/>
        <w:rPr>
          <w:rFonts w:hint="default"/>
          <w:lang w:eastAsia="zh-CN"/>
        </w:rPr>
      </w:pPr>
      <w:r>
        <w:rPr>
          <w:lang w:eastAsia="zh-CN"/>
          <w:color w:val="000000"/>
        </w:rPr>
        <w:t xml:space="preserve">①坚持文明执法，体现了执法温度与力度的统一　（正确）</w:t>
      </w:r>
    </w:p>
    <w:p w14:paraId="692BF07C" w14:textId="77777777" w:rsidR="00FE7A11" w:rsidRDefault="00000000">
      <w:pPr>
        <w:pStyle w:val="aff9"/>
        <w:rPr>
          <w:rFonts w:hint="default"/>
          <w:lang w:eastAsia="zh-CN"/>
        </w:rPr>
      </w:pPr>
      <w:r>
        <w:rPr>
          <w:lang w:eastAsia="zh-CN"/>
          <w:color w:val="000000"/>
        </w:rPr>
        <w:t xml:space="preserve">首违不罚、批评教育，正是执法既有力度又有温度的体现</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提高公众参与民主管理的积极性</w:t>
      </w:r>
      <w:r>
        <w:rPr>
          <w:lang w:eastAsia="zh-CN"/>
          <w:color w:val="000000"/>
        </w:rPr>
        <w:t xml:space="preserve">，优化营商环境　（错误）</w:t>
      </w:r>
    </w:p>
    <w:p w14:paraId="692BF07C" w14:textId="77777777" w:rsidR="00FE7A11" w:rsidRDefault="00000000">
      <w:pPr>
        <w:pStyle w:val="aff9"/>
        <w:rPr>
          <w:rFonts w:hint="default"/>
          <w:lang w:eastAsia="zh-CN"/>
        </w:rPr>
      </w:pPr>
      <w:r>
        <w:rPr>
          <w:color w:val="008000"/>
          <w:lang w:eastAsia="zh-CN"/>
        </w:rPr>
        <w:t xml:space="preserve">纠正：首违不罚是行政处罚裁量问题，与“公众参与民主管理”没有关系，知识模块用错了</w:t>
      </w:r>
    </w:p>
    <w:p w14:paraId="692BF07C" w14:textId="77777777" w:rsidR="00FE7A11" w:rsidRDefault="00000000">
      <w:pPr>
        <w:pStyle w:val="aff9"/>
        <w:rPr>
          <w:rFonts w:hint="default"/>
          <w:lang w:eastAsia="zh-CN"/>
        </w:rPr>
      </w:pPr>
      <w:r>
        <w:rPr>
          <w:lang w:eastAsia="zh-CN"/>
          <w:color w:val="000000"/>
        </w:rPr>
        <w:t xml:space="preserve">③体现监管部门合理行使自由裁量权，保障程序公正　（不选）</w:t>
      </w:r>
    </w:p>
    <w:p w14:paraId="692BF07C" w14:textId="77777777" w:rsidR="00FE7A11" w:rsidRDefault="00000000">
      <w:pPr>
        <w:pStyle w:val="aff9"/>
        <w:rPr>
          <w:rFonts w:hint="default"/>
          <w:lang w:eastAsia="zh-CN"/>
        </w:rPr>
      </w:pPr>
      <w:r>
        <w:rPr>
          <w:lang w:eastAsia="zh-CN"/>
          <w:color w:val="000000"/>
        </w:rPr>
        <w:t xml:space="preserve">提示：首违不罚体现的是自由裁量权的合理行使，但材料强调的是处理结果的宽严相济，没有突出“程序”环节，“保障程序公正”这个说法与材料侧重点不太对应</w:t>
      </w:r>
    </w:p>
    <w:p w14:paraId="692BF07C" w14:textId="77777777" w:rsidR="00FE7A11" w:rsidRDefault="00000000">
      <w:pPr>
        <w:pStyle w:val="aff9"/>
        <w:rPr>
          <w:rFonts w:hint="default"/>
          <w:lang w:eastAsia="zh-CN"/>
        </w:rPr>
      </w:pPr>
      <w:r>
        <w:rPr>
          <w:lang w:eastAsia="zh-CN"/>
          <w:color w:val="000000"/>
        </w:rPr>
        <w:t xml:space="preserve">④给予行政相对人自我改正机会，引导其经营行为　（正确）</w:t>
      </w:r>
    </w:p>
    <w:p w14:paraId="692BF07C" w14:textId="77777777" w:rsidR="00FE7A11" w:rsidRDefault="00000000">
      <w:pPr>
        <w:pStyle w:val="aff9"/>
        <w:rPr>
          <w:rFonts w:hint="default"/>
          <w:lang w:eastAsia="zh-CN"/>
        </w:rPr>
      </w:pPr>
      <w:r>
        <w:rPr>
          <w:lang w:eastAsia="zh-CN"/>
          <w:color w:val="000000"/>
        </w:rPr>
        <w:t xml:space="preserve">对首次违法且情节轻微的经营者批评教育而不处罚，正是给其自我改正的机会</w:t>
      </w:r>
    </w:p>
    <w:p w14:paraId="63A9AA29" w14:textId="77777777" w:rsidR="00FE7A11" w:rsidRDefault="00000000">
      <w:pPr>
        <w:pStyle w:val="31"/>
        <w:spacing w:after="60"/>
        <w:rPr>
          <w:rFonts w:hint="default"/>
          <w:lang w:eastAsia="zh-CN"/>
        </w:rPr>
      </w:pPr>
      <w:r>
        <w:rPr>
          <w:lang w:eastAsia="zh-CN"/>
        </w:rPr>
        <w:t xml:space="preserve">选择例题 21　2025朝阳期末第9题（跨模块）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随着经济社会不断发展，我国将进一步推进数字化、网络化、智能化新型城市基础设施建设，持续提升城市设施韧性、管理韧性、空间韧性，打造承受适应能力强、恢复速度快的韧性城市，增强城市风险防控和治理能力，推动城市安全发展。2024年出台的《北京韧性城市空间规划》提出，以圈层协同为载体，整体提高城市抵御风险挑战的稳健性和可持续性（如下所示）。</w:t>
      </w:r>
    </w:p>
    <w:p w14:paraId="7EF1C826" w14:textId="77777777" w:rsidR="00FE7A11" w:rsidRDefault="00000000">
      <w:pPr>
        <w:pStyle w:val="aff6"/>
        <w:ind w:firstLine="0"/>
        <w:jc w:val="both"/>
        <w:rPr>
          <w:rFonts w:hint="default"/>
          <w:lang w:eastAsia="zh-CN"/>
        </w:rPr>
      </w:pPr>
      <w:r>
        <w:rPr>
          <w:rFonts w:eastAsia="Songti SC"/>
          <w:lang w:eastAsia="zh-CN"/>
        </w:rPr>
        <w:t xml:space="preserve">以空间治理为核心，全方位保障首都功能核心区安全；以生命线系统为重点，提升中心城区分布式韧性支撑能力；以高标准建设为引领，提升北京城市副中心韧性示范作用；以首都功能为统领，重点提升两轴沿线韧性保障水平；以内外联动为抓手，强化“多点”地区的韧性纽带作用；以可持续发展为关键，筑牢生态涵养区首都安全屏障。</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打造韧性城市需要</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①坚持问题导向、系统观念，统筹高质量发展和高水平安全</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②坚持政府引导、社会参与，强化社会共治的多元化治理能力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③坚持实事求是、因地制宜，先抓关键领域，后抓薄弱环节</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④坚持科技创新、数字赋能，简化权力清单，侧重基层主责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打造韧性城市需要坚持问题导向、系统观念，统筹发展和安全，也要政府引导、社会参与实现多元共治；④材料撑不起“简化权力清单、侧重基层主责”这个说法。</w:t>
      </w:r>
    </w:p>
    <w:p w14:paraId="692BF07C" w14:textId="77777777" w:rsidR="00FE7A11" w:rsidRDefault="00000000">
      <w:pPr>
        <w:pStyle w:val="aff9"/>
        <w:rPr>
          <w:rFonts w:hint="default"/>
          <w:lang w:eastAsia="zh-CN"/>
        </w:rPr>
      </w:pPr>
      <w:r>
        <w:rPr>
          <w:lang w:eastAsia="zh-CN"/>
          <w:color w:val="000000"/>
        </w:rPr>
        <w:t xml:space="preserve">①坚持问题导向、系统观念，统筹高质量发展和高水平安全　（正确）</w:t>
      </w:r>
    </w:p>
    <w:p w14:paraId="692BF07C" w14:textId="77777777" w:rsidR="00FE7A11" w:rsidRDefault="00000000">
      <w:pPr>
        <w:pStyle w:val="aff9"/>
        <w:rPr>
          <w:rFonts w:hint="default"/>
          <w:lang w:eastAsia="zh-CN"/>
        </w:rPr>
      </w:pPr>
      <w:r>
        <w:rPr>
          <w:lang w:eastAsia="zh-CN"/>
          <w:color w:val="000000"/>
        </w:rPr>
        <w:t xml:space="preserve">从核心区到中心城区、副中心、两轴、多点、生态涵养区全域统筹规划，正是问题导向、系统观念、统筹发展和安全的体现</w:t>
      </w:r>
    </w:p>
    <w:p w14:paraId="692BF07C" w14:textId="77777777" w:rsidR="00FE7A11" w:rsidRDefault="00000000">
      <w:pPr>
        <w:pStyle w:val="aff9"/>
        <w:rPr>
          <w:rFonts w:hint="default"/>
          <w:lang w:eastAsia="zh-CN"/>
        </w:rPr>
      </w:pPr>
      <w:r>
        <w:rPr>
          <w:lang w:eastAsia="zh-CN"/>
          <w:color w:val="000000"/>
        </w:rPr>
        <w:t xml:space="preserve">②坚持政府引导、社会参与，强化社会共治的多元化治理能力　（正确）</w:t>
      </w:r>
    </w:p>
    <w:p w14:paraId="692BF07C" w14:textId="77777777" w:rsidR="00FE7A11" w:rsidRDefault="00000000">
      <w:pPr>
        <w:pStyle w:val="aff9"/>
        <w:rPr>
          <w:rFonts w:hint="default"/>
          <w:lang w:eastAsia="zh-CN"/>
        </w:rPr>
      </w:pPr>
      <w:r>
        <w:rPr>
          <w:lang w:eastAsia="zh-CN"/>
          <w:color w:val="000000"/>
        </w:rPr>
        <w:t xml:space="preserve">韧性城市建设增强城市风险防控和治理能力，需要政府引导、社会参与的多元共治格局</w:t>
      </w:r>
    </w:p>
    <w:p w14:paraId="692BF07C" w14:textId="77777777" w:rsidR="00FE7A11" w:rsidRDefault="00000000">
      <w:pPr>
        <w:pStyle w:val="aff9"/>
        <w:rPr>
          <w:rFonts w:hint="default"/>
          <w:lang w:eastAsia="zh-CN"/>
        </w:rPr>
      </w:pPr>
      <w:r>
        <w:rPr>
          <w:lang w:eastAsia="zh-CN"/>
          <w:color w:val="000000"/>
        </w:rPr>
        <w:t xml:space="preserve">③坚持实事求是、因地制宜，先抓关键领域，后抓薄弱环节　（错误）</w:t>
      </w:r>
    </w:p>
    <w:p w14:paraId="692BF07C" w14:textId="77777777" w:rsidR="00FE7A11" w:rsidRDefault="00000000">
      <w:pPr>
        <w:pStyle w:val="aff9"/>
        <w:rPr>
          <w:rFonts w:hint="default"/>
          <w:lang w:eastAsia="zh-CN"/>
        </w:rPr>
      </w:pPr>
      <w:r>
        <w:rPr>
          <w:color w:val="008000"/>
          <w:lang w:eastAsia="zh-CN"/>
        </w:rPr>
        <w:t xml:space="preserve">纠正：材料强调的是全域统筹兼顾规划，并没有讲“先抓关键领域、后抓薄弱环节”这种先后次序安排</w:t>
      </w:r>
    </w:p>
    <w:p w14:paraId="692BF07C" w14:textId="77777777" w:rsidR="00FE7A11" w:rsidRDefault="00000000">
      <w:pPr>
        <w:pStyle w:val="aff9"/>
        <w:rPr>
          <w:rFonts w:hint="default"/>
          <w:lang w:eastAsia="zh-CN"/>
        </w:rPr>
      </w:pPr>
      <w:r>
        <w:rPr>
          <w:lang w:eastAsia="zh-CN"/>
          <w:color w:val="000000"/>
        </w:rPr>
        <w:t xml:space="preserve">④坚持科技创新、数字赋能，简化权力清单，侧重基层主责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提示：材料强调的是首都功能核心区、中心城区、副中心、两轴、多点、生态涵养区的统筹推进，没有讲“简化权力清单”或“侧重基层主责”，材料没有体现这一说法</w:t>
      </w:r>
    </w:p>
    <w:p w14:paraId="63A9AA29" w14:textId="77777777" w:rsidR="00FE7A11" w:rsidRDefault="00000000">
      <w:pPr>
        <w:pStyle w:val="31"/>
        <w:spacing w:after="60"/>
        <w:rPr>
          <w:rFonts w:hint="default"/>
          <w:lang w:eastAsia="zh-CN"/>
        </w:rPr>
      </w:pPr>
      <w:r>
        <w:rPr>
          <w:lang w:eastAsia="zh-CN"/>
        </w:rPr>
        <w:t xml:space="preserve">选择例题 22　2025朝阳期末第13题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启动第三代社保卡集中换发工作，京津冀三地社保卡“一卡通办”应用场景扩展至30项，除了基础的社保查询、就医看病功能外，持卡人可以在京津冀区域享受25项人社服务事项“一卡通办”、6.4万家医疗机构“一卡通结”、3900余条交通线路“一卡通乘”、193家旅游景区“一卡通游”、23家博物馆“一卡通览”、171家图书馆“一卡通阅”。京津冀三地社保卡“一卡通办”</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①有利于整合公共服务资源，提高公共服务资源利用的效率和便捷度</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②推动京津冀区域经济协同发展、缩小京津冀地区居民的收入差距</w:t>
      </w:r>
    </w:p>
    <w:p w14:paraId="7EF1C826" w14:textId="77777777" w:rsidR="00FE7A11" w:rsidRDefault="00000000">
      <w:pPr>
        <w:pStyle w:val="aff6"/>
        <w:ind w:firstLine="0"/>
        <w:jc w:val="both"/>
        <w:rPr>
          <w:rFonts w:hint="default"/>
          <w:lang w:eastAsia="zh-CN"/>
        </w:rPr>
      </w:pPr>
      <w:r>
        <w:rPr>
          <w:rFonts w:eastAsia="Songti SC"/>
          <w:lang w:eastAsia="zh-CN"/>
        </w:rPr>
        <w:t xml:space="preserve">③有助于打破公共服务地域壁垒，便利人员流动，促进资源共建共享</w:t>
      </w:r>
    </w:p>
    <w:p w14:paraId="7EF1C826" w14:textId="77777777" w:rsidR="00FE7A11" w:rsidRDefault="00000000">
      <w:pPr>
        <w:pStyle w:val="aff6"/>
        <w:ind w:firstLine="0"/>
        <w:jc w:val="both"/>
        <w:rPr>
          <w:rFonts w:hint="default"/>
          <w:lang w:eastAsia="zh-CN"/>
        </w:rPr>
      </w:pPr>
      <w:r>
        <w:rPr>
          <w:rFonts w:eastAsia="Songti SC"/>
          <w:lang w:eastAsia="zh-CN"/>
        </w:rPr>
        <w:t xml:space="preserve">④将补齐民生短板，建立起覆盖京津冀、统筹城乡的社会保障体系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社保卡“一卡通办”整合了公共服务资源、打破了地域壁垒，方便了人员流动和资源共享；②④把具体服务应用拔高成了收入分配和制度体系层面的结论。</w:t>
      </w:r>
    </w:p>
    <w:p w14:paraId="692BF07C" w14:textId="77777777" w:rsidR="00FE7A11" w:rsidRDefault="00000000">
      <w:pPr>
        <w:pStyle w:val="aff9"/>
        <w:rPr>
          <w:rFonts w:hint="default"/>
          <w:lang w:eastAsia="zh-CN"/>
        </w:rPr>
      </w:pPr>
      <w:r>
        <w:rPr>
          <w:lang w:eastAsia="zh-CN"/>
          <w:color w:val="000000"/>
        </w:rPr>
        <w:t xml:space="preserve">①有利于整合公共服务资源，提高公共服务资源利用的效率和便捷度　（正确）</w:t>
      </w:r>
    </w:p>
    <w:p w14:paraId="692BF07C" w14:textId="77777777" w:rsidR="00FE7A11" w:rsidRDefault="00000000">
      <w:pPr>
        <w:pStyle w:val="aff9"/>
        <w:rPr>
          <w:rFonts w:hint="default"/>
          <w:lang w:eastAsia="zh-CN"/>
        </w:rPr>
      </w:pPr>
      <w:r>
        <w:rPr>
          <w:lang w:eastAsia="zh-CN"/>
          <w:color w:val="000000"/>
        </w:rPr>
        <w:t xml:space="preserve">社保、医疗、交通、旅游、博物馆、图书馆多项服务“一卡通办”，正是整合公共服务资源、提高利用效率和便捷度</w:t>
      </w:r>
    </w:p>
    <w:p w14:paraId="692BF07C" w14:textId="77777777" w:rsidR="00FE7A11" w:rsidRDefault="00000000">
      <w:pPr>
        <w:pStyle w:val="aff9"/>
        <w:rPr>
          <w:rFonts w:hint="default"/>
          <w:lang w:eastAsia="zh-CN"/>
        </w:rPr>
      </w:pPr>
      <w:r>
        <w:rPr>
          <w:lang w:eastAsia="zh-CN"/>
          <w:color w:val="000000"/>
        </w:rPr>
        <w:t xml:space="preserve">②推动京津冀区域经济协同发展、缩小京津冀地区居民的收入差距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提示：材料讲的是社保卡“一卡通办”服务场景扩展，没有涉及“缩小收入差距”，材料没有体现这个经济分配层面的结论</w:t>
      </w:r>
    </w:p>
    <w:p w14:paraId="692BF07C" w14:textId="77777777" w:rsidR="00FE7A11" w:rsidRDefault="00000000">
      <w:pPr>
        <w:pStyle w:val="aff9"/>
        <w:rPr>
          <w:rFonts w:hint="default"/>
          <w:lang w:eastAsia="zh-CN"/>
        </w:rPr>
      </w:pPr>
      <w:r>
        <w:rPr>
          <w:lang w:eastAsia="zh-CN"/>
          <w:color w:val="000000"/>
        </w:rPr>
        <w:t xml:space="preserve">③有助于打破公共服务地域壁垒，便利人员流动，促进资源共建共享　（正确）</w:t>
      </w:r>
    </w:p>
    <w:p w14:paraId="692BF07C" w14:textId="77777777" w:rsidR="00FE7A11" w:rsidRDefault="00000000">
      <w:pPr>
        <w:pStyle w:val="aff9"/>
        <w:rPr>
          <w:rFonts w:hint="default"/>
          <w:lang w:eastAsia="zh-CN"/>
        </w:rPr>
      </w:pPr>
      <w:r>
        <w:rPr>
          <w:lang w:eastAsia="zh-CN"/>
          <w:color w:val="000000"/>
        </w:rPr>
        <w:t xml:space="preserve">京津冀三地服务“一卡通办、一卡通结、一卡通乘”等，正是打破地域壁垒、促进资源共建共享</w:t>
      </w:r>
    </w:p>
    <w:p w14:paraId="692BF07C" w14:textId="77777777" w:rsidR="00FE7A11" w:rsidRDefault="00000000">
      <w:pPr>
        <w:pStyle w:val="aff9"/>
        <w:rPr>
          <w:rFonts w:hint="default"/>
          <w:lang w:eastAsia="zh-CN"/>
        </w:rPr>
      </w:pPr>
      <w:r>
        <w:rPr>
          <w:lang w:eastAsia="zh-CN"/>
          <w:color w:val="000000"/>
        </w:rPr>
        <w:t xml:space="preserve">④将补齐民生短板，</w:t>
      </w:r>
      <w:r>
        <w:rPr>
          <w:color w:val="C00000"/>
          <w:lang w:eastAsia="zh-CN"/>
        </w:rPr>
        <w:t xml:space="preserve">建立起覆盖京津冀、统筹城乡的社会保障体系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纠正：材料只是具体服务应用场景的扩展，“建立起……社会保障体系”这个说法把范围说大了，材料撑不起来</w:t>
      </w:r>
    </w:p>
    <w:p w14:paraId="63A9AA29" w14:textId="77777777" w:rsidR="00FE7A11" w:rsidRDefault="00000000">
      <w:pPr>
        <w:pStyle w:val="31"/>
        <w:spacing w:after="60"/>
        <w:rPr>
          <w:rFonts w:hint="default"/>
          <w:lang w:eastAsia="zh-CN"/>
        </w:rPr>
      </w:pPr>
      <w:r>
        <w:rPr>
          <w:lang w:eastAsia="zh-CN"/>
        </w:rPr>
        <w:t xml:space="preserve">选择例题 23　2024东城一模第5题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北京市坚持“慢行优先、公交优先、绿色优先”交通发展理念，大力倡导和推进慢行系统发展，鼓励和支持市民更多采用“步行＋自行车骑行”方式出行，同时，加强交通秩序管理，规范车辆出行和停放。慢行系统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①突出城市治理的创新，推动城市功能转变</w:t>
      </w:r>
    </w:p>
    <w:p w14:paraId="7EF1C826" w14:textId="77777777" w:rsidR="00FE7A11" w:rsidRDefault="00000000">
      <w:pPr>
        <w:pStyle w:val="aff6"/>
        <w:ind w:firstLine="0"/>
        <w:jc w:val="both"/>
        <w:rPr>
          <w:rFonts w:hint="default"/>
          <w:lang w:eastAsia="zh-CN"/>
        </w:rPr>
      </w:pPr>
      <w:r>
        <w:rPr>
          <w:rFonts w:eastAsia="Songti SC"/>
          <w:lang w:eastAsia="zh-CN"/>
        </w:rPr>
        <w:t xml:space="preserve">②优化重组公共交通系统，扩大了城市空间</w:t>
      </w:r>
    </w:p>
    <w:p w14:paraId="7EF1C826" w14:textId="77777777" w:rsidR="00FE7A11" w:rsidRDefault="00000000">
      <w:pPr>
        <w:pStyle w:val="aff6"/>
        <w:ind w:firstLine="0"/>
        <w:jc w:val="both"/>
        <w:rPr>
          <w:rFonts w:hint="default"/>
          <w:lang w:eastAsia="zh-CN"/>
        </w:rPr>
      </w:pPr>
      <w:r>
        <w:rPr>
          <w:rFonts w:eastAsia="Songti SC"/>
          <w:lang w:eastAsia="zh-CN"/>
        </w:rPr>
        <w:t xml:space="preserve">③要有效杜绝随意执法，恰当行使自由裁量权</w:t>
      </w:r>
    </w:p>
    <w:p w14:paraId="7EF1C826" w14:textId="77777777" w:rsidR="00FE7A11" w:rsidRDefault="00000000">
      <w:pPr>
        <w:pStyle w:val="aff6"/>
        <w:ind w:firstLine="0"/>
        <w:jc w:val="both"/>
        <w:rPr>
          <w:rFonts w:hint="default"/>
          <w:lang w:eastAsia="zh-CN"/>
        </w:rPr>
      </w:pPr>
      <w:r>
        <w:rPr>
          <w:rFonts w:eastAsia="Songti SC"/>
          <w:lang w:eastAsia="zh-CN"/>
        </w:rPr>
        <w:t xml:space="preserve">④要完善政策法规，推动路权分配向行人和非机动车倾斜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慢行系统建设需要杜绝随意执法、恰当行使自由裁量权，也要完善政策法规、让路权向行人和非机动车倾斜；①②的说法材料撑不起来。</w:t>
      </w:r>
    </w:p>
    <w:p w14:paraId="692BF07C" w14:textId="77777777" w:rsidR="00FE7A11" w:rsidRDefault="00000000">
      <w:pPr>
        <w:pStyle w:val="aff9"/>
        <w:rPr>
          <w:rFonts w:hint="default"/>
          <w:lang w:eastAsia="zh-CN"/>
        </w:rPr>
      </w:pPr>
      <w:r>
        <w:rPr>
          <w:lang w:eastAsia="zh-CN"/>
          <w:color w:val="000000"/>
        </w:rPr>
        <w:t xml:space="preserve">①突出城市治理的创新，推动城市功能转变　（不选）</w:t>
      </w:r>
    </w:p>
    <w:p w14:paraId="692BF07C" w14:textId="77777777" w:rsidR="00FE7A11" w:rsidRDefault="00000000">
      <w:pPr>
        <w:pStyle w:val="aff9"/>
        <w:rPr>
          <w:rFonts w:hint="default"/>
          <w:lang w:eastAsia="zh-CN"/>
        </w:rPr>
      </w:pPr>
      <w:r>
        <w:rPr>
          <w:lang w:eastAsia="zh-CN"/>
          <w:color w:val="000000"/>
        </w:rPr>
        <w:t xml:space="preserve">提示：慢行系统建设只是交通出行方式的具体优化，材料推不出这带来了“城市功能转变”这么大的变化</w:t>
      </w:r>
    </w:p>
    <w:p w14:paraId="692BF07C" w14:textId="77777777" w:rsidR="00FE7A11" w:rsidRDefault="00000000">
      <w:pPr>
        <w:pStyle w:val="aff9"/>
        <w:rPr>
          <w:rFonts w:hint="default"/>
          <w:lang w:eastAsia="zh-CN"/>
        </w:rPr>
      </w:pPr>
      <w:r>
        <w:rPr>
          <w:lang w:eastAsia="zh-CN"/>
          <w:color w:val="000000"/>
        </w:rPr>
        <w:t xml:space="preserve">②优化重组公共交通系统，扩大了城市空间　（不选）</w:t>
      </w:r>
    </w:p>
    <w:p w14:paraId="692BF07C" w14:textId="77777777" w:rsidR="00FE7A11" w:rsidRDefault="00000000">
      <w:pPr>
        <w:pStyle w:val="aff9"/>
        <w:rPr>
          <w:rFonts w:hint="default"/>
          <w:lang w:eastAsia="zh-CN"/>
        </w:rPr>
      </w:pPr>
      <w:r>
        <w:rPr>
          <w:lang w:eastAsia="zh-CN"/>
          <w:color w:val="000000"/>
        </w:rPr>
        <w:t xml:space="preserve">提示：材料没有涉及“扩大城市空间”，也未见“公共交通系统重组”的内容，材料推不出</w:t>
      </w:r>
    </w:p>
    <w:p w14:paraId="692BF07C" w14:textId="77777777" w:rsidR="00FE7A11" w:rsidRDefault="00000000">
      <w:pPr>
        <w:pStyle w:val="aff9"/>
        <w:rPr>
          <w:rFonts w:hint="default"/>
          <w:lang w:eastAsia="zh-CN"/>
        </w:rPr>
      </w:pPr>
      <w:r>
        <w:rPr>
          <w:lang w:eastAsia="zh-CN"/>
          <w:color w:val="000000"/>
        </w:rPr>
        <w:t xml:space="preserve">③要有效杜绝随意执法，恰当行使自由裁量权　（正确）</w:t>
      </w:r>
    </w:p>
    <w:p w14:paraId="692BF07C" w14:textId="77777777" w:rsidR="00FE7A11" w:rsidRDefault="00000000">
      <w:pPr>
        <w:pStyle w:val="aff9"/>
        <w:rPr>
          <w:rFonts w:hint="default"/>
          <w:lang w:eastAsia="zh-CN"/>
        </w:rPr>
      </w:pPr>
      <w:r>
        <w:rPr>
          <w:lang w:eastAsia="zh-CN"/>
          <w:color w:val="000000"/>
        </w:rPr>
        <w:t xml:space="preserve">加强交通秩序管理、规范车辆出行停放，需要杜绝随意执法、恰当行使自由裁量权</w:t>
      </w:r>
    </w:p>
    <w:p w14:paraId="692BF07C" w14:textId="77777777" w:rsidR="00FE7A11" w:rsidRDefault="00000000">
      <w:pPr>
        <w:pStyle w:val="aff9"/>
        <w:rPr>
          <w:rFonts w:hint="default"/>
          <w:lang w:eastAsia="zh-CN"/>
        </w:rPr>
      </w:pPr>
      <w:r>
        <w:rPr>
          <w:lang w:eastAsia="zh-CN"/>
          <w:color w:val="000000"/>
        </w:rPr>
        <w:t xml:space="preserve">④要完善政策法规，推动路权分配向行人和非机动车倾斜　（正确）</w:t>
      </w:r>
    </w:p>
    <w:p w14:paraId="692BF07C" w14:textId="77777777" w:rsidR="00FE7A11" w:rsidRDefault="00000000">
      <w:pPr>
        <w:pStyle w:val="aff9"/>
        <w:rPr>
          <w:rFonts w:hint="default"/>
          <w:lang w:eastAsia="zh-CN"/>
        </w:rPr>
      </w:pPr>
      <w:r>
        <w:rPr>
          <w:lang w:eastAsia="zh-CN"/>
          <w:color w:val="000000"/>
        </w:rPr>
        <w:t xml:space="preserve">倡导步行加自行车骑行、慢行优先，需要通过完善政策法规把路权向行人和非机动车倾斜</w:t>
      </w:r>
    </w:p>
    <w:p w14:paraId="63A9AA29" w14:textId="77777777" w:rsidR="00FE7A11" w:rsidRDefault="00000000">
      <w:pPr>
        <w:pStyle w:val="31"/>
        <w:spacing w:after="60"/>
        <w:rPr>
          <w:rFonts w:hint="default"/>
          <w:lang w:eastAsia="zh-CN"/>
        </w:rPr>
      </w:pPr>
      <w:r>
        <w:rPr>
          <w:lang w:eastAsia="zh-CN"/>
        </w:rPr>
        <w:t xml:space="preserve">选择例题 24　2024丰台二模第5题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《中华人民共和国消费者权益保护法实施条例》将于2024年7月1日起施行。部分内容如下：</w:t>
      </w:r>
    </w:p>
    <w:p w14:paraId="7EF1C826" w14:textId="77777777" w:rsidR="00FE7A11" w:rsidRDefault="00000000">
      <w:pPr>
        <w:pStyle w:val="aff6"/>
        <w:ind w:firstLine="0"/>
        <w:jc w:val="both"/>
        <w:rPr>
          <w:rFonts w:hint="default"/>
          <w:lang w:eastAsia="zh-CN"/>
        </w:rPr>
      </w:pPr>
      <w:r>
        <w:rPr>
          <w:rFonts w:eastAsia="Songti SC"/>
          <w:lang w:eastAsia="zh-CN"/>
        </w:rPr>
        <w:t xml:space="preserve">第一条 根据《中华人民共和国消费者权益保护法》等法律，制定本条例。</w:t>
      </w:r>
    </w:p>
    <w:p w14:paraId="7EF1C826" w14:textId="77777777" w:rsidR="00FE7A11" w:rsidRDefault="00000000">
      <w:pPr>
        <w:pStyle w:val="aff6"/>
        <w:ind w:firstLine="0"/>
        <w:jc w:val="both"/>
        <w:rPr>
          <w:rFonts w:hint="default"/>
          <w:lang w:eastAsia="zh-CN"/>
        </w:rPr>
      </w:pPr>
      <w:r>
        <w:rPr>
          <w:rFonts w:eastAsia="Songti SC"/>
          <w:lang w:eastAsia="zh-CN"/>
        </w:rPr>
        <w:t xml:space="preserve">第三条 国家加大消费者合法权益保护力度，建立和完善经营者守法、行业自律、消费者参与、政府监管和社会监督相结合的消费者权益保护共同治理体系。</w:t>
      </w:r>
    </w:p>
    <w:p w14:paraId="7EF1C826" w14:textId="77777777" w:rsidR="00FE7A11" w:rsidRDefault="00000000">
      <w:pPr>
        <w:pStyle w:val="aff6"/>
        <w:ind w:firstLine="0"/>
        <w:jc w:val="both"/>
        <w:rPr>
          <w:rFonts w:hint="default"/>
          <w:lang w:eastAsia="zh-CN"/>
        </w:rPr>
      </w:pPr>
      <w:r>
        <w:rPr>
          <w:rFonts w:eastAsia="Songti SC"/>
          <w:lang w:eastAsia="zh-CN"/>
        </w:rPr>
        <w:t xml:space="preserve">第四条 国家统筹推进消费环境建设，营造安全放心的消费环境，增强消费对经济发展的基础性作用。</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以上规定能够</w:t>
      </w:r>
    </w:p>
    <w:p w14:paraId="7EF1C826" w14:textId="77777777" w:rsidR="00FE7A11" w:rsidRDefault="00000000">
      <w:pPr>
        <w:pStyle w:val="aff6"/>
        <w:ind w:firstLine="0"/>
        <w:jc w:val="both"/>
        <w:rPr>
          <w:rFonts w:hint="default"/>
          <w:lang w:eastAsia="zh-CN"/>
        </w:rPr>
      </w:pPr>
      <w:r>
        <w:rPr>
          <w:rFonts w:eastAsia="Songti SC"/>
          <w:lang w:eastAsia="zh-CN"/>
        </w:rPr>
        <w:t xml:space="preserve">①促使经营者依法、诚信经营，切实维护消费者合法权益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②强化政府保护消费者权益的工作职责，加大监督检查和执法力度</w:t>
      </w:r>
    </w:p>
    <w:p w14:paraId="7EF1C826" w14:textId="77777777" w:rsidR="00FE7A11" w:rsidRDefault="00000000">
      <w:pPr>
        <w:pStyle w:val="aff6"/>
        <w:ind w:firstLine="0"/>
        <w:jc w:val="both"/>
        <w:rPr>
          <w:rFonts w:hint="default"/>
          <w:lang w:eastAsia="zh-CN"/>
        </w:rPr>
      </w:pPr>
      <w:r>
        <w:rPr>
          <w:rFonts w:eastAsia="Songti SC"/>
          <w:lang w:eastAsia="zh-CN"/>
        </w:rPr>
        <w:t xml:space="preserve">③及时查处侵害消费者合法权益的行为，避免消费投诉、举报</w:t>
      </w:r>
    </w:p>
    <w:p w14:paraId="7EF1C826" w14:textId="77777777" w:rsidR="00FE7A11" w:rsidRDefault="00000000">
      <w:pPr>
        <w:pStyle w:val="aff6"/>
        <w:ind w:firstLine="0"/>
        <w:jc w:val="both"/>
        <w:rPr>
          <w:rFonts w:hint="default"/>
          <w:lang w:eastAsia="zh-CN"/>
        </w:rPr>
      </w:pPr>
      <w:r>
        <w:rPr>
          <w:rFonts w:eastAsia="Songti SC"/>
          <w:lang w:eastAsia="zh-CN"/>
        </w:rPr>
        <w:t xml:space="preserve">④营造更加安全、公平的消费环境，确保消费规模的扩大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条例督促经营者依法诚信经营、强化政府监管，营造更安全公平的消费环境；③④用词绝对，材料推不出。</w:t>
      </w:r>
    </w:p>
    <w:p w14:paraId="692BF07C" w14:textId="77777777" w:rsidR="00FE7A11" w:rsidRDefault="00000000">
      <w:pPr>
        <w:pStyle w:val="aff9"/>
        <w:rPr>
          <w:rFonts w:hint="default"/>
          <w:lang w:eastAsia="zh-CN"/>
        </w:rPr>
      </w:pPr>
      <w:r>
        <w:rPr>
          <w:lang w:eastAsia="zh-CN"/>
          <w:color w:val="000000"/>
        </w:rPr>
        <w:t xml:space="preserve">①促使经营者依法、诚信经营，切实维护消费者合法权益　（正确）</w:t>
      </w:r>
    </w:p>
    <w:p w14:paraId="692BF07C" w14:textId="77777777" w:rsidR="00FE7A11" w:rsidRDefault="00000000">
      <w:pPr>
        <w:pStyle w:val="aff9"/>
        <w:rPr>
          <w:rFonts w:hint="default"/>
          <w:lang w:eastAsia="zh-CN"/>
        </w:rPr>
      </w:pPr>
      <w:r>
        <w:rPr>
          <w:lang w:eastAsia="zh-CN"/>
          <w:color w:val="000000"/>
        </w:rPr>
        <w:t xml:space="preserve">条例第三条要求经营者守法自律，直接对应“国家加大消费者合法权益保护力度”</w:t>
      </w:r>
    </w:p>
    <w:p w14:paraId="692BF07C" w14:textId="77777777" w:rsidR="00FE7A11" w:rsidRDefault="00000000">
      <w:pPr>
        <w:pStyle w:val="aff9"/>
        <w:rPr>
          <w:rFonts w:hint="default"/>
          <w:lang w:eastAsia="zh-CN"/>
        </w:rPr>
      </w:pPr>
      <w:r>
        <w:rPr>
          <w:lang w:eastAsia="zh-CN"/>
          <w:color w:val="000000"/>
        </w:rPr>
        <w:t xml:space="preserve">②强化政府保护消费者权益的工作职责，加大监督检查和执法力度　（正确）</w:t>
      </w:r>
    </w:p>
    <w:p w14:paraId="692BF07C" w14:textId="77777777" w:rsidR="00FE7A11" w:rsidRDefault="00000000">
      <w:pPr>
        <w:pStyle w:val="aff9"/>
        <w:rPr>
          <w:rFonts w:hint="default"/>
          <w:lang w:eastAsia="zh-CN"/>
        </w:rPr>
      </w:pPr>
      <w:r>
        <w:rPr>
          <w:lang w:eastAsia="zh-CN"/>
          <w:color w:val="000000"/>
        </w:rPr>
        <w:t xml:space="preserve">第三条明确政府监管和社会监督相结合，正是强化政府保护消费者权益工作职责的体现</w:t>
      </w:r>
    </w:p>
    <w:p w14:paraId="692BF07C" w14:textId="77777777" w:rsidR="00FE7A11" w:rsidRDefault="00000000">
      <w:pPr>
        <w:pStyle w:val="aff9"/>
        <w:rPr>
          <w:rFonts w:hint="default"/>
          <w:lang w:eastAsia="zh-CN"/>
        </w:rPr>
      </w:pPr>
      <w:r>
        <w:rPr>
          <w:lang w:eastAsia="zh-CN"/>
          <w:color w:val="000000"/>
        </w:rPr>
        <w:t xml:space="preserve">③及时查处侵害消费者合法权益的行为，</w:t>
      </w:r>
      <w:r>
        <w:rPr>
          <w:color w:val="C00000"/>
          <w:lang w:eastAsia="zh-CN"/>
        </w:rPr>
        <w:t xml:space="preserve">避免消费投诉、举报</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纠正：查处侵权行为是为了保障消费者维权渠道畅通，不能说是要“避免”投诉举报——投诉举报本身是消费者依法维权的正当方式，这里因果关系被颠倒了</w:t>
      </w:r>
    </w:p>
    <w:p w14:paraId="692BF07C" w14:textId="77777777" w:rsidR="00FE7A11" w:rsidRDefault="00000000">
      <w:pPr>
        <w:pStyle w:val="aff9"/>
        <w:rPr>
          <w:rFonts w:hint="default"/>
          <w:lang w:eastAsia="zh-CN"/>
        </w:rPr>
      </w:pPr>
      <w:r>
        <w:rPr>
          <w:lang w:eastAsia="zh-CN"/>
          <w:color w:val="000000"/>
        </w:rPr>
        <w:t xml:space="preserve">④营造更加安全、公平的消费环境，</w:t>
      </w:r>
      <w:r>
        <w:rPr>
          <w:color w:val="C00000"/>
          <w:lang w:eastAsia="zh-CN"/>
        </w:rPr>
        <w:t xml:space="preserve">确保消费规模的扩大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纠正：材料讲的是“增强消费对经济发展的基础性作用”，不能由此“确保”消费规模一定扩大，用词过于绝对</w:t>
      </w:r>
    </w:p>
    <w:p w14:paraId="63A9AA29" w14:textId="77777777" w:rsidR="00FE7A11" w:rsidRDefault="00000000">
      <w:pPr>
        <w:pStyle w:val="31"/>
        <w:spacing w:after="60"/>
        <w:rPr>
          <w:rFonts w:hint="default"/>
          <w:lang w:eastAsia="zh-CN"/>
        </w:rPr>
      </w:pPr>
      <w:r>
        <w:rPr>
          <w:lang w:eastAsia="zh-CN"/>
        </w:rPr>
        <w:t xml:space="preserve">选择例题 25　2024朝阳二模第10题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北京“加梯地图(1.0版)”正式上线，居民可在线上一键申请加梯。对符合加装电梯条件的住宅单元，当“加梯地图”上表示同意的居民超过三分之二时，将优先列入各区加梯计划。这一做法</w:t>
      </w:r>
    </w:p>
    <w:p w14:paraId="7EF1C826" w14:textId="77777777" w:rsidR="00FE7A11" w:rsidRDefault="00000000">
      <w:pPr>
        <w:pStyle w:val="aff6"/>
        <w:ind w:firstLine="0"/>
        <w:jc w:val="both"/>
        <w:rPr>
          <w:rFonts w:hint="default"/>
          <w:lang w:eastAsia="zh-CN"/>
        </w:rPr>
      </w:pPr>
      <w:r>
        <w:rPr>
          <w:rFonts w:eastAsia="Songti SC"/>
          <w:lang w:eastAsia="zh-CN"/>
        </w:rPr>
        <w:t xml:space="preserve">A．推进了廉洁政府建设，增强了百姓实现加梯意愿的便捷性</w:t>
      </w:r>
    </w:p>
    <w:p w14:paraId="7EF1C826" w14:textId="77777777" w:rsidR="00FE7A11" w:rsidRDefault="00000000">
      <w:pPr>
        <w:pStyle w:val="aff6"/>
        <w:ind w:firstLine="0"/>
        <w:jc w:val="both"/>
        <w:rPr>
          <w:rFonts w:hint="default"/>
          <w:lang w:eastAsia="zh-CN"/>
        </w:rPr>
      </w:pPr>
      <w:r>
        <w:rPr>
          <w:rFonts w:eastAsia="Songti SC"/>
          <w:lang w:eastAsia="zh-CN"/>
        </w:rPr>
        <w:t xml:space="preserve">B．转变了政府职能，保护了相邻不动产权利人合法权益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C．提高了政府服务效能，有助于精准破解居民上下楼难题</w:t>
      </w:r>
    </w:p>
    <w:p w14:paraId="7EF1C826" w14:textId="77777777" w:rsidR="00FE7A11" w:rsidRDefault="00000000">
      <w:pPr>
        <w:pStyle w:val="aff6"/>
        <w:ind w:firstLine="0"/>
        <w:jc w:val="both"/>
        <w:rPr>
          <w:rFonts w:hint="default"/>
          <w:lang w:eastAsia="zh-CN"/>
        </w:rPr>
      </w:pPr>
      <w:r>
        <w:rPr>
          <w:rFonts w:eastAsia="Songti SC"/>
          <w:lang w:eastAsia="zh-CN"/>
        </w:rPr>
        <w:t xml:space="preserve">D．保障了居民决策权，调动了居民参与社区建设的积极性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“加梯地图”把线上申请、意见征集和计划排序结合起来，核心是提高政府服务效能、精准回应加装电梯这一民生难题。</w:t>
      </w:r>
    </w:p>
    <w:p w14:paraId="692BF07C" w14:textId="77777777" w:rsidR="00FE7A11" w:rsidRDefault="00000000">
      <w:pPr>
        <w:pStyle w:val="aff9"/>
        <w:rPr>
          <w:rFonts w:hint="default"/>
          <w:lang w:eastAsia="zh-CN"/>
        </w:rPr>
      </w:pPr>
      <w:r>
        <w:rPr>
          <w:lang w:eastAsia="zh-CN"/>
          <w:color w:val="000000"/>
        </w:rPr>
        <w:t xml:space="preserve">A．</w:t>
      </w:r>
      <w:r>
        <w:rPr>
          <w:color w:val="C00000"/>
          <w:lang w:eastAsia="zh-CN"/>
        </w:rPr>
        <w:t xml:space="preserve">推进了廉洁政府建设</w:t>
      </w:r>
      <w:r>
        <w:rPr>
          <w:lang w:eastAsia="zh-CN"/>
          <w:color w:val="000000"/>
        </w:rPr>
        <w:t xml:space="preserve">，增强了百姓实现加梯意愿的便捷性　（错误）</w:t>
      </w:r>
    </w:p>
    <w:p w14:paraId="692BF07C" w14:textId="77777777" w:rsidR="00FE7A11" w:rsidRDefault="00000000">
      <w:pPr>
        <w:pStyle w:val="aff9"/>
        <w:rPr>
          <w:rFonts w:hint="default"/>
          <w:lang w:eastAsia="zh-CN"/>
        </w:rPr>
      </w:pPr>
      <w:r>
        <w:rPr>
          <w:color w:val="008000"/>
          <w:lang w:eastAsia="zh-CN"/>
        </w:rPr>
        <w:t xml:space="preserve">纠正：材料讲的是政府部门整合信息、优化申请流程，与“廉洁政府建设”（反腐倡廉、权力监督）无关，知识模块用错了</w:t>
      </w:r>
    </w:p>
    <w:p w14:paraId="692BF07C" w14:textId="77777777" w:rsidR="00FE7A11" w:rsidRDefault="00000000">
      <w:pPr>
        <w:pStyle w:val="aff9"/>
        <w:rPr>
          <w:rFonts w:hint="default"/>
          <w:lang w:eastAsia="zh-CN"/>
        </w:rPr>
      </w:pPr>
      <w:r>
        <w:rPr>
          <w:lang w:eastAsia="zh-CN"/>
          <w:color w:val="000000"/>
        </w:rPr>
        <w:t xml:space="preserve">B．转变了政府职能，保护了相邻不动产权利人合法权益　（不选）</w:t>
      </w:r>
    </w:p>
    <w:p w14:paraId="692BF07C" w14:textId="77777777" w:rsidR="00FE7A11" w:rsidRDefault="00000000">
      <w:pPr>
        <w:pStyle w:val="aff9"/>
        <w:rPr>
          <w:rFonts w:hint="default"/>
          <w:lang w:eastAsia="zh-CN"/>
        </w:rPr>
      </w:pPr>
      <w:r>
        <w:rPr>
          <w:lang w:eastAsia="zh-CN"/>
          <w:color w:val="000000"/>
        </w:rPr>
        <w:t xml:space="preserve">提示：材料没有涉及加梯对相邻不动产权利人利益保护的内容，材料推不出</w:t>
      </w:r>
    </w:p>
    <w:p w14:paraId="692BF07C" w14:textId="77777777" w:rsidR="00FE7A11" w:rsidRDefault="00000000">
      <w:pPr>
        <w:pStyle w:val="aff9"/>
        <w:rPr>
          <w:rFonts w:hint="default"/>
          <w:lang w:eastAsia="zh-CN"/>
        </w:rPr>
      </w:pPr>
      <w:r>
        <w:rPr>
          <w:lang w:eastAsia="zh-CN"/>
          <w:color w:val="000000"/>
        </w:rPr>
        <w:t xml:space="preserve">C．提高了政府服务效能，有助于精准破解居民上下楼难题　（正确）</w:t>
      </w:r>
    </w:p>
    <w:p w14:paraId="692BF07C" w14:textId="77777777" w:rsidR="00FE7A11" w:rsidRDefault="00000000">
      <w:pPr>
        <w:pStyle w:val="aff9"/>
        <w:rPr>
          <w:rFonts w:hint="default"/>
          <w:lang w:eastAsia="zh-CN"/>
        </w:rPr>
      </w:pPr>
      <w:r>
        <w:rPr>
          <w:lang w:eastAsia="zh-CN"/>
          <w:color w:val="000000"/>
        </w:rPr>
        <w:t xml:space="preserve">线上一键申请、按同意比例排序列入计划，直接体现了政府服务效能的提升，精准回应加梯难题</w:t>
      </w:r>
    </w:p>
    <w:p w14:paraId="692BF07C" w14:textId="77777777" w:rsidR="00FE7A11" w:rsidRDefault="00000000">
      <w:pPr>
        <w:pStyle w:val="aff9"/>
        <w:rPr>
          <w:rFonts w:hint="default"/>
          <w:lang w:eastAsia="zh-CN"/>
        </w:rPr>
      </w:pPr>
      <w:r>
        <w:rPr>
          <w:lang w:eastAsia="zh-CN"/>
          <w:color w:val="000000"/>
        </w:rPr>
        <w:t xml:space="preserve">D．保障了居民决策权，调动了居民参与社区建设的积极性　（不选）</w:t>
      </w:r>
    </w:p>
    <w:p w14:paraId="692BF07C" w14:textId="77777777" w:rsidR="00FE7A11" w:rsidRDefault="00000000">
      <w:pPr>
        <w:pStyle w:val="aff9"/>
        <w:rPr>
          <w:rFonts w:hint="default"/>
          <w:lang w:eastAsia="zh-CN"/>
        </w:rPr>
      </w:pPr>
      <w:r>
        <w:rPr>
          <w:lang w:eastAsia="zh-CN"/>
          <w:color w:val="000000"/>
        </w:rPr>
        <w:t xml:space="preserve">提示：“加梯地图”是政府提供的信息化服务工具，材料强调的是政府服务提效，没有突出居民自治意义上“决策权”和“参与社区建设积极性”这层意思</w:t>
      </w:r>
    </w:p>
    <w:p w14:paraId="63A9AA29" w14:textId="77777777" w:rsidR="00FE7A11" w:rsidRDefault="00000000">
      <w:pPr>
        <w:pStyle w:val="31"/>
        <w:spacing w:after="60"/>
        <w:rPr>
          <w:rFonts w:hint="default"/>
          <w:lang w:eastAsia="zh-CN"/>
        </w:rPr>
      </w:pPr>
      <w:r>
        <w:rPr>
          <w:lang w:eastAsia="zh-CN"/>
        </w:rPr>
        <w:t xml:space="preserve">选择例题 26　2024海淀二模第7题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四届全国人大常委会第五次会议表决通过新修订的行政复议法，此次修订呈现不少亮点，如扩大行政复议的范围、改革复议管辖体制、新增听证和行政复议委员会制度、健全行政复议证据规则……行政复议法的修订</w:t>
      </w:r>
    </w:p>
    <w:p w14:paraId="7EF1C826" w14:textId="77777777" w:rsidR="00FE7A11" w:rsidRDefault="00000000">
      <w:pPr>
        <w:pStyle w:val="aff6"/>
        <w:ind w:firstLine="0"/>
        <w:jc w:val="both"/>
        <w:rPr>
          <w:rFonts w:hint="default"/>
          <w:lang w:eastAsia="zh-CN"/>
        </w:rPr>
      </w:pPr>
      <w:r>
        <w:rPr>
          <w:rFonts w:eastAsia="Songti SC"/>
          <w:lang w:eastAsia="zh-CN"/>
        </w:rPr>
        <w:t xml:space="preserve">①体现了全国人大常委会行使监督权，规范行政权力</w:t>
      </w:r>
    </w:p>
    <w:p w14:paraId="7EF1C826" w14:textId="77777777" w:rsidR="00FE7A11" w:rsidRDefault="00000000">
      <w:pPr>
        <w:pStyle w:val="aff6"/>
        <w:ind w:firstLine="0"/>
        <w:jc w:val="both"/>
        <w:rPr>
          <w:rFonts w:hint="default"/>
          <w:lang w:eastAsia="zh-CN"/>
        </w:rPr>
      </w:pPr>
      <w:r>
        <w:rPr>
          <w:rFonts w:eastAsia="Songti SC"/>
          <w:lang w:eastAsia="zh-CN"/>
        </w:rPr>
        <w:t xml:space="preserve">②优化行政复议体制机制，提高司法公正性和公信力</w:t>
      </w:r>
    </w:p>
    <w:p w14:paraId="7EF1C826" w14:textId="77777777" w:rsidR="00FE7A11" w:rsidRDefault="00000000">
      <w:pPr>
        <w:pStyle w:val="aff6"/>
        <w:ind w:firstLine="0"/>
        <w:jc w:val="both"/>
        <w:rPr>
          <w:rFonts w:hint="default"/>
          <w:lang w:eastAsia="zh-CN"/>
        </w:rPr>
      </w:pPr>
      <w:r>
        <w:rPr>
          <w:rFonts w:eastAsia="Songti SC"/>
          <w:lang w:eastAsia="zh-CN"/>
        </w:rPr>
        <w:t xml:space="preserve">③畅通行政复议的渠道，不断完善多元纠纷解决机制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④有助于强化行政复议监督功能，推进法治政府建设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行政复议法修订畅通了纠纷解决渠道、强化了对行政权的监督，推进法治政府建设；①②把权力性质和救济渠道张冠李戴。</w:t>
      </w:r>
    </w:p>
    <w:p w14:paraId="692BF07C" w14:textId="77777777" w:rsidR="00FE7A11" w:rsidRDefault="00000000">
      <w:pPr>
        <w:pStyle w:val="aff9"/>
        <w:rPr>
          <w:rFonts w:hint="default"/>
          <w:lang w:eastAsia="zh-CN"/>
        </w:rPr>
      </w:pPr>
      <w:r>
        <w:rPr>
          <w:lang w:eastAsia="zh-CN"/>
          <w:color w:val="000000"/>
        </w:rPr>
        <w:t xml:space="preserve">①体现了全国人大常委会</w:t>
      </w:r>
      <w:r>
        <w:rPr>
          <w:color w:val="C00000"/>
          <w:lang w:eastAsia="zh-CN"/>
        </w:rPr>
        <w:t xml:space="preserve">行使监督权</w:t>
      </w:r>
      <w:r>
        <w:rPr>
          <w:lang w:eastAsia="zh-CN"/>
          <w:color w:val="000000"/>
        </w:rPr>
        <w:t xml:space="preserve">，规范行政权力　（错误）</w:t>
      </w:r>
    </w:p>
    <w:p w14:paraId="692BF07C" w14:textId="77777777" w:rsidR="00FE7A11" w:rsidRDefault="00000000">
      <w:pPr>
        <w:pStyle w:val="aff9"/>
        <w:rPr>
          <w:rFonts w:hint="default"/>
          <w:lang w:eastAsia="zh-CN"/>
        </w:rPr>
      </w:pPr>
      <w:r>
        <w:rPr>
          <w:color w:val="008000"/>
          <w:lang w:eastAsia="zh-CN"/>
        </w:rPr>
        <w:t xml:space="preserve">纠正：全国人大常委会表决通过修订法律，行使的是立法权，不是监督权，这里权力性质用错了</w:t>
      </w:r>
    </w:p>
    <w:p w14:paraId="692BF07C" w14:textId="77777777" w:rsidR="00FE7A11" w:rsidRDefault="00000000">
      <w:pPr>
        <w:pStyle w:val="aff9"/>
        <w:rPr>
          <w:rFonts w:hint="default"/>
          <w:lang w:eastAsia="zh-CN"/>
        </w:rPr>
      </w:pPr>
      <w:r>
        <w:rPr>
          <w:lang w:eastAsia="zh-CN"/>
          <w:color w:val="000000"/>
        </w:rPr>
        <w:t xml:space="preserve">②优化行政复议体制机制，</w:t>
      </w:r>
      <w:r>
        <w:rPr>
          <w:color w:val="C00000"/>
          <w:lang w:eastAsia="zh-CN"/>
        </w:rPr>
        <w:t xml:space="preserve">提高司法公正性</w:t>
      </w:r>
      <w:r>
        <w:rPr>
          <w:lang w:eastAsia="zh-CN"/>
          <w:color w:val="000000"/>
        </w:rPr>
        <w:t xml:space="preserve">和公信力　（错误）</w:t>
      </w:r>
    </w:p>
    <w:p w14:paraId="692BF07C" w14:textId="77777777" w:rsidR="00FE7A11" w:rsidRDefault="00000000">
      <w:pPr>
        <w:pStyle w:val="aff9"/>
        <w:rPr>
          <w:rFonts w:hint="default"/>
          <w:lang w:eastAsia="zh-CN"/>
        </w:rPr>
      </w:pPr>
      <w:r>
        <w:rPr>
          <w:color w:val="008000"/>
          <w:lang w:eastAsia="zh-CN"/>
        </w:rPr>
        <w:t xml:space="preserve">纠正：行政复议是行政系统内部的救济渠道，不是“司法”活动，这里张冠李戴</w:t>
      </w:r>
    </w:p>
    <w:p w14:paraId="692BF07C" w14:textId="77777777" w:rsidR="00FE7A11" w:rsidRDefault="00000000">
      <w:pPr>
        <w:pStyle w:val="aff9"/>
        <w:rPr>
          <w:rFonts w:hint="default"/>
          <w:lang w:eastAsia="zh-CN"/>
        </w:rPr>
      </w:pPr>
      <w:r>
        <w:rPr>
          <w:lang w:eastAsia="zh-CN"/>
          <w:color w:val="000000"/>
        </w:rPr>
        <w:t xml:space="preserve">③畅通行政复议的渠道，不断完善多元纠纷解决机制　（正确）</w:t>
      </w:r>
    </w:p>
    <w:p w14:paraId="692BF07C" w14:textId="77777777" w:rsidR="00FE7A11" w:rsidRDefault="00000000">
      <w:pPr>
        <w:pStyle w:val="aff9"/>
        <w:rPr>
          <w:rFonts w:hint="default"/>
          <w:lang w:eastAsia="zh-CN"/>
        </w:rPr>
      </w:pPr>
      <w:r>
        <w:rPr>
          <w:lang w:eastAsia="zh-CN"/>
          <w:color w:val="000000"/>
        </w:rPr>
        <w:t xml:space="preserve">扩大复议范围、健全证据规则，正是畅通复议渠道、完善多元纠纷解决机制的体现</w:t>
      </w:r>
    </w:p>
    <w:p w14:paraId="692BF07C" w14:textId="77777777" w:rsidR="00FE7A11" w:rsidRDefault="00000000">
      <w:pPr>
        <w:pStyle w:val="aff9"/>
        <w:rPr>
          <w:rFonts w:hint="default"/>
          <w:lang w:eastAsia="zh-CN"/>
        </w:rPr>
      </w:pPr>
      <w:r>
        <w:rPr>
          <w:lang w:eastAsia="zh-CN"/>
          <w:color w:val="000000"/>
        </w:rPr>
        <w:t xml:space="preserve">④有助于强化行政复议监督功能，推进法治政府建设　（正确）</w:t>
      </w:r>
    </w:p>
    <w:p w14:paraId="692BF07C" w14:textId="77777777" w:rsidR="00FE7A11" w:rsidRDefault="00000000">
      <w:pPr>
        <w:pStyle w:val="aff9"/>
        <w:rPr>
          <w:rFonts w:hint="default"/>
          <w:lang w:eastAsia="zh-CN"/>
        </w:rPr>
      </w:pPr>
      <w:r>
        <w:rPr>
          <w:lang w:eastAsia="zh-CN"/>
          <w:color w:val="000000"/>
        </w:rPr>
        <w:t xml:space="preserve">行政复议本身是对行政权的内部监督救济机制，修订后有助于强化这一功能，推进法治政府建设</w:t>
      </w:r>
    </w:p>
    <w:p w14:paraId="63A9AA29" w14:textId="77777777" w:rsidR="00FE7A11" w:rsidRDefault="00000000">
      <w:pPr>
        <w:pStyle w:val="31"/>
        <w:spacing w:after="60"/>
        <w:rPr>
          <w:rFonts w:hint="default"/>
          <w:lang w:eastAsia="zh-CN"/>
        </w:rPr>
      </w:pPr>
      <w:r>
        <w:rPr>
          <w:lang w:eastAsia="zh-CN"/>
        </w:rPr>
        <w:t xml:space="preserve">选择例题 27　2024西城二模第4题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某校学生做市场调查，发现不少消费者对上述监测结论有疑虑，总觉得进口奶更安全可靠。同学们拟向相关主管部门提出建议，以下合理的是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①贯彻落实绿色发展理念，科学宏观调控</w:t>
      </w:r>
    </w:p>
    <w:p w14:paraId="7EF1C826" w14:textId="77777777" w:rsidR="00FE7A11" w:rsidRDefault="00000000">
      <w:pPr>
        <w:pStyle w:val="aff6"/>
        <w:ind w:firstLine="0"/>
        <w:jc w:val="both"/>
        <w:rPr>
          <w:rFonts w:hint="default"/>
          <w:lang w:eastAsia="zh-CN"/>
        </w:rPr>
      </w:pPr>
      <w:r>
        <w:rPr>
          <w:rFonts w:eastAsia="Songti SC"/>
          <w:lang w:eastAsia="zh-CN"/>
        </w:rPr>
        <w:t xml:space="preserve">②优化政府治理流程和方式，提高政务服务效能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③对相关企业持续监管，各个重点环节全覆盖抽检</w:t>
      </w:r>
    </w:p>
    <w:p w14:paraId="7EF1C826" w14:textId="77777777" w:rsidR="00FE7A11" w:rsidRDefault="00000000">
      <w:pPr>
        <w:pStyle w:val="aff6"/>
        <w:ind w:firstLine="0"/>
        <w:jc w:val="both"/>
        <w:rPr>
          <w:rFonts w:hint="default"/>
          <w:lang w:eastAsia="zh-CN"/>
        </w:rPr>
      </w:pPr>
      <w:r>
        <w:rPr>
          <w:rFonts w:eastAsia="Songti SC"/>
          <w:lang w:eastAsia="zh-CN"/>
        </w:rPr>
        <w:t xml:space="preserve">④采用科学统一的评价标准体系，对国产奶和进口奶评价</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面对消费者对进口奶更放心的疑虑，合理建议是持续监管抽检、统一评价标准；①②文不对题。</w:t>
      </w:r>
    </w:p>
    <w:p w14:paraId="692BF07C" w14:textId="77777777" w:rsidR="00FE7A11" w:rsidRDefault="00000000">
      <w:pPr>
        <w:pStyle w:val="aff9"/>
        <w:rPr>
          <w:rFonts w:hint="default"/>
          <w:lang w:eastAsia="zh-CN"/>
        </w:rPr>
      </w:pPr>
      <w:r>
        <w:rPr>
          <w:lang w:eastAsia="zh-CN"/>
          <w:color w:val="000000"/>
        </w:rPr>
        <w:t xml:space="preserve">①贯彻落实绿色发展理念，</w:t>
      </w:r>
      <w:r>
        <w:rPr>
          <w:color w:val="C00000"/>
          <w:lang w:eastAsia="zh-CN"/>
        </w:rPr>
        <w:t xml:space="preserve">科学宏观调控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纠正：材料讲的是奶制品质量监测与消费者疑虑问题，与“绿色发展理念”“宏观调控”无关，知识模块用错了</w:t>
      </w:r>
    </w:p>
    <w:p w14:paraId="692BF07C" w14:textId="77777777" w:rsidR="00FE7A11" w:rsidRDefault="00000000">
      <w:pPr>
        <w:pStyle w:val="aff9"/>
        <w:rPr>
          <w:rFonts w:hint="default"/>
          <w:lang w:eastAsia="zh-CN"/>
        </w:rPr>
      </w:pPr>
      <w:r>
        <w:rPr>
          <w:lang w:eastAsia="zh-CN"/>
          <w:color w:val="000000"/>
        </w:rPr>
        <w:t xml:space="preserve">②优化政府治理流程和方式，提高政务服务效能　（不选）</w:t>
      </w:r>
    </w:p>
    <w:p w14:paraId="692BF07C" w14:textId="77777777" w:rsidR="00FE7A11" w:rsidRDefault="00000000">
      <w:pPr>
        <w:pStyle w:val="aff9"/>
        <w:rPr>
          <w:rFonts w:hint="default"/>
          <w:lang w:eastAsia="zh-CN"/>
        </w:rPr>
      </w:pPr>
      <w:r>
        <w:rPr>
          <w:lang w:eastAsia="zh-CN"/>
          <w:color w:val="000000"/>
        </w:rPr>
        <w:t xml:space="preserve">提示：材料建议应聚焦监管和评价标准问题，没有涉及“政务服务流程”方面的建议，材料推不出</w:t>
      </w:r>
    </w:p>
    <w:p w14:paraId="692BF07C" w14:textId="77777777" w:rsidR="00FE7A11" w:rsidRDefault="00000000">
      <w:pPr>
        <w:pStyle w:val="aff9"/>
        <w:rPr>
          <w:rFonts w:hint="default"/>
          <w:lang w:eastAsia="zh-CN"/>
        </w:rPr>
      </w:pPr>
      <w:r>
        <w:rPr>
          <w:lang w:eastAsia="zh-CN"/>
          <w:color w:val="000000"/>
        </w:rPr>
        <w:t xml:space="preserve">③对相关企业持续监管，各个重点环节全覆盖抽检　（正确）</w:t>
      </w:r>
    </w:p>
    <w:p w14:paraId="692BF07C" w14:textId="77777777" w:rsidR="00FE7A11" w:rsidRDefault="00000000">
      <w:pPr>
        <w:pStyle w:val="aff9"/>
        <w:rPr>
          <w:rFonts w:hint="default"/>
          <w:lang w:eastAsia="zh-CN"/>
        </w:rPr>
      </w:pPr>
      <w:r>
        <w:rPr>
          <w:lang w:eastAsia="zh-CN"/>
          <w:color w:val="000000"/>
        </w:rPr>
        <w:t xml:space="preserve">持续监管、全环节抽检，正是解决消费者对奶制品质量疑虑的对症建议</w:t>
      </w:r>
    </w:p>
    <w:p w14:paraId="692BF07C" w14:textId="77777777" w:rsidR="00FE7A11" w:rsidRDefault="00000000">
      <w:pPr>
        <w:pStyle w:val="aff9"/>
        <w:rPr>
          <w:rFonts w:hint="default"/>
          <w:lang w:eastAsia="zh-CN"/>
        </w:rPr>
      </w:pPr>
      <w:r>
        <w:rPr>
          <w:lang w:eastAsia="zh-CN"/>
          <w:color w:val="000000"/>
        </w:rPr>
        <w:t xml:space="preserve">④采用科学统一的评价标准体系，对国产奶和进口奶评价　（正确）</w:t>
      </w:r>
    </w:p>
    <w:p w14:paraId="692BF07C" w14:textId="77777777" w:rsidR="00FE7A11" w:rsidRDefault="00000000">
      <w:pPr>
        <w:pStyle w:val="aff9"/>
        <w:rPr>
          <w:rFonts w:hint="default"/>
          <w:lang w:eastAsia="zh-CN"/>
        </w:rPr>
      </w:pPr>
      <w:r>
        <w:rPr>
          <w:lang w:eastAsia="zh-CN"/>
          <w:color w:val="000000"/>
        </w:rPr>
        <w:t xml:space="preserve">用统一标准评价国产奶和进口奶，能消除“进口奶更安全”的认知偏差</w:t>
      </w:r>
    </w:p>
    <w:p w14:paraId="63A9AA29" w14:textId="77777777" w:rsidR="00FE7A11" w:rsidRDefault="00000000">
      <w:pPr>
        <w:pStyle w:val="31"/>
        <w:spacing w:after="60"/>
        <w:rPr>
          <w:rFonts w:hint="default"/>
          <w:lang w:eastAsia="zh-CN"/>
        </w:rPr>
      </w:pPr>
      <w:r>
        <w:rPr>
          <w:lang w:eastAsia="zh-CN"/>
        </w:rPr>
        <w:t xml:space="preserve">选择例题 28　2024海淀期中第11题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有了‘小蓝本’，商量的事更好办。”海淀区司法局聚焦社会治理中群众关注的急难愁盼问题，编印了《“大家商量着办”法律指引》，选取物业收费、小区停车位规划与收费、不文明活动扰民等矛盾纠纷高发领域的典型案例，以案释法，让居民了解到问题应该如何依法依规解决。海淀区司法局组织编写这一指引能够</w:t>
      </w:r>
    </w:p>
    <w:p w14:paraId="7EF1C826" w14:textId="77777777" w:rsidR="00FE7A11" w:rsidRDefault="00000000">
      <w:pPr>
        <w:pStyle w:val="aff6"/>
        <w:ind w:firstLine="0"/>
        <w:jc w:val="both"/>
        <w:rPr>
          <w:rFonts w:hint="default"/>
          <w:lang w:eastAsia="zh-CN"/>
        </w:rPr>
      </w:pPr>
      <w:r>
        <w:rPr>
          <w:rFonts w:eastAsia="Songti SC"/>
          <w:lang w:eastAsia="zh-CN"/>
        </w:rPr>
        <w:t xml:space="preserve">①积极回应社会关切，促进纠纷的有效处理</w:t>
      </w:r>
    </w:p>
    <w:p w14:paraId="7EF1C826" w14:textId="77777777" w:rsidR="00FE7A11" w:rsidRDefault="00000000">
      <w:pPr>
        <w:pStyle w:val="aff6"/>
        <w:ind w:firstLine="0"/>
        <w:jc w:val="both"/>
        <w:rPr>
          <w:rFonts w:hint="default"/>
          <w:lang w:eastAsia="zh-CN"/>
        </w:rPr>
      </w:pPr>
      <w:r>
        <w:rPr>
          <w:rFonts w:eastAsia="Songti SC"/>
          <w:lang w:eastAsia="zh-CN"/>
        </w:rPr>
        <w:t xml:space="preserve">②在定分止争中践行公正司法，促进社会和谐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③更好发挥协商民主作用，提升基层治理法治化水平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④有效拓宽群众诉求表达渠道，弘扬法治精神</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海淀区司法局是行政机关，编印指引是回应社会关切、发挥协商民主的普法举措，不等于法院行使的“公正司法”。</w:t>
      </w:r>
    </w:p>
    <w:p w14:paraId="692BF07C" w14:textId="77777777" w:rsidR="00FE7A11" w:rsidRDefault="00000000">
      <w:pPr>
        <w:pStyle w:val="aff9"/>
        <w:rPr>
          <w:rFonts w:hint="default"/>
          <w:lang w:eastAsia="zh-CN"/>
        </w:rPr>
      </w:pPr>
      <w:r>
        <w:rPr>
          <w:lang w:eastAsia="zh-CN"/>
          <w:color w:val="000000"/>
        </w:rPr>
        <w:t xml:space="preserve">①积极回应社会关切，促进纠纷的有效处理　（正确）</w:t>
      </w:r>
    </w:p>
    <w:p w14:paraId="692BF07C" w14:textId="77777777" w:rsidR="00FE7A11" w:rsidRDefault="00000000">
      <w:pPr>
        <w:pStyle w:val="aff9"/>
        <w:rPr>
          <w:rFonts w:hint="default"/>
          <w:lang w:eastAsia="zh-CN"/>
        </w:rPr>
      </w:pPr>
      <w:r>
        <w:rPr>
          <w:lang w:eastAsia="zh-CN"/>
          <w:color w:val="000000"/>
        </w:rPr>
        <w:t xml:space="preserve">司法局聚焦群众急难愁盼、以案释法帮助居民依法解决问题，正是积极回应社会关切。</w:t>
      </w:r>
    </w:p>
    <w:p w14:paraId="692BF07C" w14:textId="77777777" w:rsidR="00FE7A11" w:rsidRDefault="00000000">
      <w:pPr>
        <w:pStyle w:val="aff9"/>
        <w:rPr>
          <w:rFonts w:hint="default"/>
          <w:lang w:eastAsia="zh-CN"/>
        </w:rPr>
      </w:pPr>
      <w:r>
        <w:rPr>
          <w:lang w:eastAsia="zh-CN"/>
          <w:color w:val="000000"/>
        </w:rPr>
        <w:t xml:space="preserve">②在定分止争中</w:t>
      </w:r>
      <w:r>
        <w:rPr>
          <w:color w:val="C00000"/>
          <w:lang w:eastAsia="zh-CN"/>
        </w:rPr>
        <w:t xml:space="preserve">践行公正司法</w:t>
      </w:r>
      <w:r>
        <w:rPr>
          <w:lang w:eastAsia="zh-CN"/>
          <w:color w:val="000000"/>
        </w:rPr>
        <w:t xml:space="preserve">，促进社会和谐　（错误）</w:t>
      </w:r>
    </w:p>
    <w:p w14:paraId="692BF07C" w14:textId="77777777" w:rsidR="00FE7A11" w:rsidRDefault="00000000">
      <w:pPr>
        <w:pStyle w:val="aff9"/>
        <w:rPr>
          <w:rFonts w:hint="default"/>
          <w:lang w:eastAsia="zh-CN"/>
        </w:rPr>
      </w:pPr>
      <w:r>
        <w:rPr>
          <w:color w:val="008000"/>
          <w:lang w:eastAsia="zh-CN"/>
        </w:rPr>
        <w:t xml:space="preserve">纠正：海淀区司法局是司法行政机关，不是行使审判权、检察权的法院或检察院，不能说其“践行公正司法”，这是命题常见的干扰设置——用“司法”一词把司法行政机关和审判机关混同。</w:t>
      </w:r>
    </w:p>
    <w:p w14:paraId="692BF07C" w14:textId="77777777" w:rsidR="00FE7A11" w:rsidRDefault="00000000">
      <w:pPr>
        <w:pStyle w:val="aff9"/>
        <w:rPr>
          <w:rFonts w:hint="default"/>
          <w:lang w:eastAsia="zh-CN"/>
        </w:rPr>
      </w:pPr>
      <w:r>
        <w:rPr>
          <w:lang w:eastAsia="zh-CN"/>
          <w:color w:val="000000"/>
        </w:rPr>
        <w:t xml:space="preserve">③更好发挥协商民主作用，提升基层治理法治化水平　（正确）</w:t>
      </w:r>
    </w:p>
    <w:p w14:paraId="692BF07C" w14:textId="77777777" w:rsidR="00FE7A11" w:rsidRDefault="00000000">
      <w:pPr>
        <w:pStyle w:val="aff9"/>
        <w:rPr>
          <w:rFonts w:hint="default"/>
          <w:lang w:eastAsia="zh-CN"/>
        </w:rPr>
      </w:pPr>
      <w:r>
        <w:rPr>
          <w:lang w:eastAsia="zh-CN"/>
          <w:color w:val="000000"/>
        </w:rPr>
        <w:t xml:space="preserve">编写指引选取基层高发纠纷案例、以案释法帮助居民协商解决问题，体现协商民主与基层治理法治化。</w:t>
      </w:r>
    </w:p>
    <w:p w14:paraId="692BF07C" w14:textId="77777777" w:rsidR="00FE7A11" w:rsidRDefault="00000000">
      <w:pPr>
        <w:pStyle w:val="aff9"/>
        <w:rPr>
          <w:rFonts w:hint="default"/>
          <w:lang w:eastAsia="zh-CN"/>
        </w:rPr>
      </w:pPr>
      <w:r>
        <w:rPr>
          <w:lang w:eastAsia="zh-CN"/>
          <w:color w:val="000000"/>
        </w:rPr>
        <w:t xml:space="preserve">④有效拓宽群众诉求表达渠道，弘扬法治精神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提示：法律指引是普法释法材料，不是新开辟的“诉求表达渠道”，材料没有体现这一点。</w:t>
      </w:r>
    </w:p>
    <w:p w14:paraId="63A9AA29" w14:textId="77777777" w:rsidR="00FE7A11" w:rsidRDefault="00000000">
      <w:pPr>
        <w:pStyle w:val="31"/>
        <w:spacing w:after="60"/>
        <w:rPr>
          <w:rFonts w:hint="default"/>
          <w:lang w:eastAsia="zh-CN"/>
        </w:rPr>
      </w:pPr>
      <w:r>
        <w:rPr>
          <w:lang w:eastAsia="zh-CN"/>
        </w:rPr>
        <w:t xml:space="preserve">选择例题 29　2023西城一模第7题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古语云“事急从权”，是说事情紧急的时候要根据情况有所变通、不可死守条条框框。但这并不适用于法治政府预防和处置突发事件。越是事情紧急，政府越要坚持依法行政。突发事件时，政府</w:t>
      </w:r>
    </w:p>
    <w:p w14:paraId="7EF1C826" w14:textId="77777777" w:rsidR="00FE7A11" w:rsidRDefault="00000000">
      <w:pPr>
        <w:pStyle w:val="aff6"/>
        <w:ind w:firstLine="0"/>
        <w:jc w:val="both"/>
        <w:rPr>
          <w:rFonts w:hint="default"/>
          <w:lang w:eastAsia="zh-CN"/>
        </w:rPr>
      </w:pPr>
      <w:r>
        <w:rPr>
          <w:rFonts w:eastAsia="Songti SC"/>
          <w:lang w:eastAsia="zh-CN"/>
        </w:rPr>
        <w:t xml:space="preserve">【突发事件】指突然发生，造成或者可能造成严重社会危害，需要采取应急处置措施予以应对的自然灾害、事故灾难、公共卫生事件和社会安全事件。</w:t>
      </w:r>
    </w:p>
    <w:p w14:paraId="7EF1C826" w14:textId="77777777" w:rsidR="00FE7A11" w:rsidRDefault="00000000">
      <w:pPr>
        <w:pStyle w:val="aff6"/>
        <w:ind w:firstLine="0"/>
        <w:jc w:val="both"/>
        <w:rPr>
          <w:rFonts w:hint="default"/>
          <w:lang w:eastAsia="zh-CN"/>
        </w:rPr>
      </w:pPr>
      <w:r>
        <w:rPr>
          <w:rFonts w:eastAsia="Songti SC"/>
          <w:lang w:eastAsia="zh-CN"/>
        </w:rPr>
        <w:t xml:space="preserve">①须严格按照权责事项清单分解执法职权，确定执法责任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②应主动公开信息，保障公民的知情权、决策权和监督权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③要与民众保持密切沟通，凝聚各界力量，优化应急管理和服务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④可采取轻责重罚的处置方式，以提高行政效率，增强政府威信</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越是应急，政府越要按权责清单依法行政、凝聚各界力量优化服务；②混淆了公民的四项政治权利，④违反过罚相当原则。</w:t>
      </w:r>
    </w:p>
    <w:p w14:paraId="692BF07C" w14:textId="77777777" w:rsidR="00FE7A11" w:rsidRDefault="00000000">
      <w:pPr>
        <w:pStyle w:val="aff9"/>
        <w:rPr>
          <w:rFonts w:hint="default"/>
          <w:lang w:eastAsia="zh-CN"/>
        </w:rPr>
      </w:pPr>
      <w:r>
        <w:rPr>
          <w:lang w:eastAsia="zh-CN"/>
          <w:color w:val="000000"/>
        </w:rPr>
        <w:t xml:space="preserve">①须严格按照权责事项清单分解执法职权，确定执法责任　（正确）</w:t>
      </w:r>
    </w:p>
    <w:p w14:paraId="692BF07C" w14:textId="77777777" w:rsidR="00FE7A11" w:rsidRDefault="00000000">
      <w:pPr>
        <w:pStyle w:val="aff9"/>
        <w:rPr>
          <w:rFonts w:hint="default"/>
          <w:lang w:eastAsia="zh-CN"/>
        </w:rPr>
      </w:pPr>
      <w:r>
        <w:rPr>
          <w:lang w:eastAsia="zh-CN"/>
          <w:color w:val="000000"/>
        </w:rPr>
        <w:t xml:space="preserve">依法行政要求按权责清单分解执法职权、明确执法责任，正是应对突发事件时政府应坚持的做法</w:t>
      </w:r>
    </w:p>
    <w:p w14:paraId="692BF07C" w14:textId="77777777" w:rsidR="00FE7A11" w:rsidRDefault="00000000">
      <w:pPr>
        <w:pStyle w:val="aff9"/>
        <w:rPr>
          <w:rFonts w:hint="default"/>
          <w:lang w:eastAsia="zh-CN"/>
        </w:rPr>
      </w:pPr>
      <w:r>
        <w:rPr>
          <w:lang w:eastAsia="zh-CN"/>
          <w:color w:val="000000"/>
        </w:rPr>
        <w:t xml:space="preserve">②应主动公开信息，保障公民的知情权、</w:t>
      </w:r>
      <w:r>
        <w:rPr>
          <w:color w:val="C00000"/>
          <w:lang w:eastAsia="zh-CN"/>
        </w:rPr>
        <w:t xml:space="preserve">决策权</w:t>
      </w:r>
      <w:r>
        <w:rPr>
          <w:lang w:eastAsia="zh-CN"/>
          <w:color w:val="000000"/>
        </w:rPr>
        <w:t xml:space="preserve">和监督权　（错误）</w:t>
      </w:r>
    </w:p>
    <w:p w14:paraId="692BF07C" w14:textId="77777777" w:rsidR="00FE7A11" w:rsidRDefault="00000000">
      <w:pPr>
        <w:pStyle w:val="aff9"/>
        <w:rPr>
          <w:rFonts w:hint="default"/>
          <w:lang w:eastAsia="zh-CN"/>
        </w:rPr>
      </w:pPr>
      <w:r>
        <w:rPr>
          <w:color w:val="008000"/>
          <w:lang w:eastAsia="zh-CN"/>
        </w:rPr>
        <w:t xml:space="preserve">纠正：公民依法享有的是知情权、参与权、表达权、监督权，没有直接的“决策权”这一说法，这里概念用错了</w:t>
      </w:r>
    </w:p>
    <w:p w14:paraId="692BF07C" w14:textId="77777777" w:rsidR="00FE7A11" w:rsidRDefault="00000000">
      <w:pPr>
        <w:pStyle w:val="aff9"/>
        <w:rPr>
          <w:rFonts w:hint="default"/>
          <w:lang w:eastAsia="zh-CN"/>
        </w:rPr>
      </w:pPr>
      <w:r>
        <w:rPr>
          <w:lang w:eastAsia="zh-CN"/>
          <w:color w:val="000000"/>
        </w:rPr>
        <w:t xml:space="preserve">③要与民众保持密切沟通，凝聚各界力量，优化应急管理和服务　（正确）</w:t>
      </w:r>
    </w:p>
    <w:p w14:paraId="692BF07C" w14:textId="77777777" w:rsidR="00FE7A11" w:rsidRDefault="00000000">
      <w:pPr>
        <w:pStyle w:val="aff9"/>
        <w:rPr>
          <w:rFonts w:hint="default"/>
          <w:lang w:eastAsia="zh-CN"/>
        </w:rPr>
      </w:pPr>
      <w:r>
        <w:rPr>
          <w:lang w:eastAsia="zh-CN"/>
          <w:color w:val="000000"/>
        </w:rPr>
        <w:t xml:space="preserve">应急处置需要与民众密切沟通、凝聚各界力量，优化应急管理和服务</w:t>
      </w:r>
    </w:p>
    <w:p w14:paraId="692BF07C" w14:textId="77777777" w:rsidR="00FE7A11" w:rsidRDefault="00000000">
      <w:pPr>
        <w:pStyle w:val="aff9"/>
        <w:rPr>
          <w:rFonts w:hint="default"/>
          <w:lang w:eastAsia="zh-CN"/>
        </w:rPr>
      </w:pPr>
      <w:r>
        <w:rPr>
          <w:lang w:eastAsia="zh-CN"/>
          <w:color w:val="000000"/>
        </w:rPr>
        <w:t xml:space="preserve">④可采取</w:t>
      </w:r>
      <w:r>
        <w:rPr>
          <w:color w:val="C00000"/>
          <w:lang w:eastAsia="zh-CN"/>
        </w:rPr>
        <w:t xml:space="preserve">轻责重罚</w:t>
      </w:r>
      <w:r>
        <w:rPr>
          <w:lang w:eastAsia="zh-CN"/>
          <w:color w:val="000000"/>
        </w:rPr>
        <w:t xml:space="preserve">的处置方式，以提高行政效率，增强政府威信　（错误）</w:t>
      </w:r>
    </w:p>
    <w:p w14:paraId="692BF07C" w14:textId="77777777" w:rsidR="00FE7A11" w:rsidRDefault="00000000">
      <w:pPr>
        <w:pStyle w:val="aff9"/>
        <w:rPr>
          <w:rFonts w:hint="default"/>
          <w:lang w:eastAsia="zh-CN"/>
        </w:rPr>
      </w:pPr>
      <w:r>
        <w:rPr>
          <w:color w:val="008000"/>
          <w:lang w:eastAsia="zh-CN"/>
        </w:rPr>
        <w:t xml:space="preserve">纠正：法治政府要求过罚相当，不能为了效率而“轻责重罚”，这违反了行政处罚的基本原则</w:t>
      </w:r>
    </w:p>
    <w:p w14:paraId="593E6B8F" w14:textId="77777777" w:rsidR="00FE7A11" w:rsidRDefault="00000000">
      <w:pPr>
        <w:pStyle w:val="21"/>
        <w:spacing w:before="160" w:after="100"/>
        <w:rPr>
          <w:rFonts w:hint="default"/>
          <w:lang w:eastAsia="zh-CN"/>
        </w:rPr>
      </w:pPr>
      <w:bookmarkStart w:id="9022" w:name="r45_h022"/>
      <w:bookmarkStart w:id="25" w:name="b3_m20"/>
      <w:r>
        <w:rPr>
          <w:lang w:eastAsia="zh-CN"/>
        </w:rPr>
        <w:t>03</w:t>
      </w:r>
      <w:r>
        <w:rPr>
          <w:lang w:eastAsia="zh-CN"/>
        </w:rPr>
        <w:t xml:space="preserve">　司法：公正司法</w:t>
      </w:r>
      <w:bookmarkEnd w:id="25"/>
      <w:bookmarkEnd w:id="9022"/>
    </w:p>
    <w:p w14:paraId="4AB1261D" w14:textId="77777777" w:rsidR="00FE7A11" w:rsidRDefault="00000000">
      <w:pPr>
        <w:pStyle w:val="affc"/>
        <w:rPr>
          <w:rFonts w:hint="default"/>
          <w:lang w:eastAsia="zh-CN"/>
        </w:rPr>
      </w:pPr>
      <w:r>
        <w:rPr>
          <w:b/>
          <w:bCs/>
          <w:color w:val="1F4E79"/>
          <w:lang w:eastAsia="zh-CN"/>
        </w:rPr>
        <w:t>【主体识别】</w:t>
      </w:r>
      <w:r>
        <w:rPr>
          <w:lang w:eastAsia="zh-CN"/>
        </w:rPr>
        <w:t xml:space="preserve"> 写判决、调解、告知书、发布典型案例的是人民法院，行使审判权；写检察建议、公益诉讼、督促履职的是人民检察院，履行法律监督。材料没写司法机关而问法治角度的，补“司法机关公正司法”。</w:t>
      </w:r>
    </w:p>
    <w:p w14:paraId="09100639"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1. 人民法院是国家的审判机关。</w:t>
      </w:r>
    </w:p>
    <w:p w14:paraId="4DB92F8B" w14:textId="77777777" w:rsidR="00FE7A11" w:rsidRDefault="00000000">
      <w:pPr>
        <w:pStyle w:val="aff8"/>
        <w:rPr>
          <w:rFonts w:hint="default"/>
          <w:lang w:eastAsia="zh-CN"/>
        </w:rPr>
      </w:pPr>
      <w:r>
        <w:rPr>
          <w:lang w:eastAsia="zh-CN"/>
        </w:rPr>
        <w:t xml:space="preserve">2. 人民检察院是国家的法律监督机关。</w:t>
      </w:r>
    </w:p>
    <w:p w14:paraId="4DB92F8B" w14:textId="77777777" w:rsidR="00FE7A11" w:rsidRDefault="00000000">
      <w:pPr>
        <w:pStyle w:val="aff8"/>
        <w:rPr>
          <w:rFonts w:hint="default"/>
          <w:lang w:eastAsia="zh-CN"/>
        </w:rPr>
      </w:pPr>
      <w:r>
        <w:rPr>
          <w:lang w:eastAsia="zh-CN"/>
        </w:rPr>
        <w:t xml:space="preserve">3. 人民法院依法独立公正行使审判权。</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4. 公正司法要以事实为根据、以法律为准绳，坚持法律面前人人平等，确保法律正确实施。</w:t>
      </w:r>
    </w:p>
    <w:p w14:paraId="4DB92F8B" w14:textId="77777777" w:rsidR="00FE7A11" w:rsidRDefault="00000000">
      <w:pPr>
        <w:pStyle w:val="aff8"/>
        <w:rPr>
          <w:rFonts w:hint="default"/>
          <w:lang w:eastAsia="zh-CN"/>
        </w:rPr>
      </w:pPr>
      <w:r>
        <w:rPr>
          <w:lang w:eastAsia="zh-CN"/>
        </w:rPr>
        <w:t xml:space="preserve">5. 公正司法应坚持程序公正与实体公正相统一。</w:t>
      </w:r>
    </w:p>
    <w:p w14:paraId="4DB92F8B" w14:textId="77777777" w:rsidR="00FE7A11" w:rsidRDefault="00000000">
      <w:pPr>
        <w:pStyle w:val="aff8"/>
        <w:rPr>
          <w:rFonts w:hint="default"/>
          <w:lang w:eastAsia="zh-CN"/>
        </w:rPr>
      </w:pPr>
      <w:r>
        <w:rPr>
          <w:lang w:eastAsia="zh-CN"/>
        </w:rPr>
        <w:t xml:space="preserve">6. 公正司法应坚持法治与德治相结合，实现法律的刚性约束与道德的柔性约束相统一。</w:t>
      </w:r>
    </w:p>
    <w:p w14:paraId="3F4E8971" w14:textId="77777777" w:rsidR="00FE7A11" w:rsidRDefault="00000000">
      <w:pPr>
        <w:pStyle w:val="aff5"/>
        <w:keepNext/>
        <w:rPr>
          <w:rFonts w:hint="default"/>
          <w:lang w:eastAsia="zh-CN"/>
        </w:rPr>
      </w:pPr>
      <w:r>
        <w:rPr>
          <w:b/>
          <w:bCs/>
          <w:color w:val="1F3864"/>
          <w:lang w:eastAsia="zh-CN"/>
        </w:rPr>
        <w:t xml:space="preserve">▪ 框架</w:t>
      </w:r>
    </w:p>
    <w:p w14:paraId="4DB92F8B" w14:textId="77777777" w:rsidR="00FE7A11" w:rsidRDefault="00000000">
      <w:pPr>
        <w:pStyle w:val="aff8"/>
        <w:rPr>
          <w:rFonts w:hint="default"/>
          <w:lang w:eastAsia="zh-CN"/>
        </w:rPr>
      </w:pPr>
      <w:r>
        <w:rPr>
          <w:lang w:eastAsia="zh-CN"/>
        </w:rPr>
        <w:t xml:space="preserve">7. 全面依法治国需要科学立法、严格执法、公正司法、全民守法协同推进，完善中国特色社会主义法治体系。</w:t>
      </w:r>
    </w:p>
    <w:p w14:paraId="4DB92F8B" w14:textId="77777777" w:rsidR="00FE7A11" w:rsidRDefault="00000000">
      <w:pPr>
        <w:pStyle w:val="aff8"/>
        <w:rPr>
          <w:rFonts w:hint="default"/>
          <w:lang w:eastAsia="zh-CN"/>
        </w:rPr>
      </w:pPr>
      <w:r>
        <w:rPr>
          <w:lang w:eastAsia="zh-CN"/>
        </w:rPr>
        <w:t xml:space="preserve">8. 通过全面深化立法、行政、司法体制改革，完善执法司法等法治实施体系。</w:t>
      </w:r>
    </w:p>
    <w:p w14:paraId="3F4E8971" w14:textId="77777777" w:rsidR="00FE7A11" w:rsidRDefault="00000000">
      <w:pPr>
        <w:pStyle w:val="aff5"/>
        <w:keepNext/>
        <w:rPr>
          <w:rFonts w:hint="default"/>
          <w:lang w:eastAsia="zh-CN"/>
        </w:rPr>
      </w:pPr>
      <w:r>
        <w:rPr>
          <w:b/>
          <w:bCs/>
          <w:color w:val="1F3864"/>
          <w:lang w:eastAsia="zh-CN"/>
        </w:rPr>
        <w:t xml:space="preserve">▪ 接力型：检察建议督促履职</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材料明写检察院：发现违法线索或公益受损，立案、制发检察建议，行政机关整改落实，常附一条法条；或直接给行政公益诉讼法条。</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两个主体接力：检察院发现问题、提出建议，行政机关去整改。检察院是监督者，答题点在于把检察建议认成法律监督。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四句连写：身份“人民检察院是国家的法律监督机关，依法独立行使检察权”→动作“提起行政公益诉讼、制发检察建议”→督促“督促××部门依法履行监管职责”→效果“维护××群体合法权益和社会公共利益”。材料是法条时，按“先建议、不履职再起诉”写。</w:t>
      </w:r>
    </w:p>
    <w:p w14:paraId="4DB92F8B" w14:textId="77777777" w:rsidR="00FE7A11" w:rsidRDefault="00000000">
      <w:pPr>
        <w:pStyle w:val="aff8"/>
        <w:rPr>
          <w:rFonts w:hint="default"/>
          <w:lang w:eastAsia="zh-CN"/>
        </w:rPr>
      </w:pPr>
      <w:r>
        <w:rPr>
          <w:lang w:eastAsia="zh-CN"/>
        </w:rPr>
        <w:t xml:space="preserve">9. 人民检察院依法履行法律监督职责，监督法律的实施。</w:t>
      </w:r>
    </w:p>
    <w:p w14:paraId="4DB92F8B" w14:textId="77777777" w:rsidR="00FE7A11" w:rsidRDefault="00000000">
      <w:pPr>
        <w:pStyle w:val="aff8"/>
        <w:rPr>
          <w:rFonts w:hint="default"/>
          <w:lang w:eastAsia="zh-CN"/>
        </w:rPr>
      </w:pPr>
      <w:r>
        <w:rPr>
          <w:lang w:eastAsia="zh-CN"/>
        </w:rPr>
        <w:t xml:space="preserve">10. 检察机关依法开展公益诉讼，对损害国家利益和社会公共利益的行为提起诉讼，督促相关部门依法履职。</w:t>
      </w:r>
    </w:p>
    <w:p w14:paraId="4DB92F8B" w14:textId="77777777" w:rsidR="00FE7A11" w:rsidRDefault="00000000">
      <w:pPr>
        <w:pStyle w:val="aff8"/>
        <w:rPr>
          <w:rFonts w:hint="default"/>
          <w:lang w:eastAsia="zh-CN"/>
        </w:rPr>
      </w:pPr>
      <w:r>
        <w:rPr>
          <w:lang w:eastAsia="zh-CN"/>
        </w:rPr>
        <w:t xml:space="preserve">11. 检察建议是提起行政公益诉讼的前置程序，督促行政机关规范履行监管职责，提高国有财产等公共利益的保护效率。</w:t>
      </w:r>
    </w:p>
    <w:p w14:paraId="4DB92F8B" w14:textId="77777777" w:rsidR="00FE7A11" w:rsidRDefault="00000000">
      <w:pPr>
        <w:pStyle w:val="aff8"/>
        <w:rPr>
          <w:rFonts w:hint="default"/>
          <w:lang w:eastAsia="zh-CN"/>
        </w:rPr>
      </w:pPr>
      <w:r>
        <w:rPr>
          <w:lang w:eastAsia="zh-CN"/>
        </w:rPr>
        <w:t xml:space="preserve">12. 检察机关与行政机关等多部门协同联动，平衡公共利益与群体利益关系。</w:t>
      </w:r>
    </w:p>
    <w:p w14:paraId="4DB92F8B" w14:textId="77777777" w:rsidR="00FE7A11" w:rsidRDefault="00000000">
      <w:pPr>
        <w:pStyle w:val="aff8"/>
        <w:rPr>
          <w:rFonts w:hint="default"/>
          <w:lang w:eastAsia="zh-CN"/>
        </w:rPr>
      </w:pPr>
      <w:r>
        <w:rPr>
          <w:lang w:eastAsia="zh-CN"/>
        </w:rPr>
        <w:t xml:space="preserve">13. 检察机关办理典型案件，为各地办理同类案件提供有效示范和借鉴。</w:t>
      </w:r>
    </w:p>
    <w:p w14:paraId="3F4E8971" w14:textId="77777777" w:rsidR="00FE7A11" w:rsidRDefault="00000000">
      <w:pPr>
        <w:pStyle w:val="aff5"/>
        <w:keepNext/>
        <w:rPr>
          <w:rFonts w:hint="default"/>
          <w:lang w:eastAsia="zh-CN"/>
        </w:rPr>
      </w:pPr>
      <w:r>
        <w:rPr>
          <w:b/>
          <w:bCs/>
          <w:color w:val="1F3864"/>
          <w:lang w:eastAsia="zh-CN"/>
        </w:rPr>
        <w:t xml:space="preserve">▪ 独做型：一个判决怎样起作用</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材料是“案情回放＋判决结果”：一原告一被告，法院判令停止侵权、赔偿损失、适用惩罚性赔偿，或驳回诉讼请求；问判决的作用、价值或影响。</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法院一个主体独自完成一个动作。材料只给判决不给意义，要把“判了什么”翻译成对当事人、对同类行为、对领域秩序的作用。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项判决一条链：“认定××构成侵权或不正当竞争→判令停止侵权、赔偿、惩罚性赔偿→提高侵权成本、保护权利人→维护公平竞争、激发创新”；驳回请求的写“明确责任边界、避免过度追责、稳定预期”。末尾加“坚持公正司法”一句。做法与效果分开给分。</w:t>
      </w:r>
    </w:p>
    <w:p w14:paraId="4DB92F8B" w14:textId="77777777" w:rsidR="00FE7A11" w:rsidRDefault="00000000">
      <w:pPr>
        <w:pStyle w:val="aff8"/>
        <w:rPr>
          <w:rFonts w:hint="default"/>
          <w:lang w:eastAsia="zh-CN"/>
        </w:rPr>
      </w:pPr>
      <w:r>
        <w:rPr>
          <w:lang w:eastAsia="zh-CN"/>
        </w:rPr>
        <w:t xml:space="preserve">14. 严惩侵权行为，加大惩罚性赔偿力度，增加侵权成本，保护知识产权就是保护创新，激发创新活力。</w:t>
      </w:r>
    </w:p>
    <w:p w14:paraId="4DB92F8B" w14:textId="77777777" w:rsidR="00FE7A11" w:rsidRDefault="00000000">
      <w:pPr>
        <w:pStyle w:val="aff8"/>
        <w:rPr>
          <w:rFonts w:hint="default"/>
          <w:lang w:eastAsia="zh-CN"/>
        </w:rPr>
      </w:pPr>
      <w:r>
        <w:rPr>
          <w:lang w:eastAsia="zh-CN"/>
        </w:rPr>
        <w:t xml:space="preserve">15. 依法保护有一定影响的商品名称等标识，规制抢注、引人误解宣传和滥用权利的行为，保护企业品牌商誉，营造法治化营商环境。</w:t>
      </w:r>
    </w:p>
    <w:p w14:paraId="4DB92F8B" w14:textId="77777777" w:rsidR="00FE7A11" w:rsidRDefault="00000000">
      <w:pPr>
        <w:pStyle w:val="aff8"/>
        <w:rPr>
          <w:rFonts w:hint="default"/>
          <w:lang w:eastAsia="zh-CN"/>
        </w:rPr>
      </w:pPr>
      <w:r>
        <w:rPr>
          <w:lang w:eastAsia="zh-CN"/>
        </w:rPr>
        <w:t xml:space="preserve">16. 司法裁判明确新业态企业与用户的责任边界，避免过度追责，为研发和经营提供稳定、可预期的法治环境，释放创新活力。</w:t>
      </w:r>
    </w:p>
    <w:p w14:paraId="4DB92F8B" w14:textId="77777777" w:rsidR="00FE7A11" w:rsidRDefault="00000000">
      <w:pPr>
        <w:pStyle w:val="aff8"/>
        <w:rPr>
          <w:rFonts w:hint="default"/>
          <w:lang w:eastAsia="zh-CN"/>
        </w:rPr>
      </w:pPr>
      <w:r>
        <w:rPr>
          <w:lang w:eastAsia="zh-CN"/>
        </w:rPr>
        <w:t xml:space="preserve">17. 司法裁判合理划定权利界限、强化法定义务，明确法律责任与权利救济。</w:t>
      </w:r>
    </w:p>
    <w:p w14:paraId="4DB92F8B" w14:textId="77777777" w:rsidR="00FE7A11" w:rsidRDefault="00000000">
      <w:pPr>
        <w:pStyle w:val="aff8"/>
        <w:rPr>
          <w:rFonts w:hint="default"/>
          <w:lang w:eastAsia="zh-CN"/>
        </w:rPr>
      </w:pPr>
      <w:r>
        <w:rPr>
          <w:lang w:eastAsia="zh-CN"/>
        </w:rPr>
        <w:t xml:space="preserve">18. 坚持诚信原则，明确权利行使界限，驳回并谴责恶意诉讼等滥用诉讼权利行为，维护诉讼秩序，节约司法资源。</w:t>
      </w:r>
    </w:p>
    <w:p w14:paraId="3F4E8971" w14:textId="77777777" w:rsidR="00FE7A11" w:rsidRDefault="00000000">
      <w:pPr>
        <w:pStyle w:val="aff5"/>
        <w:keepNext/>
        <w:rPr>
          <w:rFonts w:hint="default"/>
          <w:lang w:eastAsia="zh-CN"/>
        </w:rPr>
      </w:pPr>
      <w:r>
        <w:rPr>
          <w:b/>
          <w:bCs/>
          <w:color w:val="1F3864"/>
          <w:lang w:eastAsia="zh-CN"/>
        </w:rPr>
        <w:t xml:space="preserve">▪ 并列型：法院多项做法分段写</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材料分案例、分小标题写法院几种做法：调解、惩罚性赔偿、驳回恶意诉讼；严惩、劳务代偿、公开道歉；线上平台、数字法院。问“法院是如何……的”。</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同一主体同时做几件事，各做一块，合力实现一个目标，块与块并列。材料明写做法，没写原理和效果，要你给每块配上。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段一条，每条三件套：材料做法＋原理术语（诉讼调解、惩罚性赔偿、创新执行方式、以案释法、司法普惠、数字赋能）＋效果（化解纠纷、提高侵权成本、修复生态、增强法治观念、提升司法公信力）。开头总括一句公正司法。做法分与效果分分开给，漏一段丢一段。</w:t>
      </w:r>
    </w:p>
    <w:p w14:paraId="4DB92F8B" w14:textId="77777777" w:rsidR="00FE7A11" w:rsidRDefault="00000000">
      <w:pPr>
        <w:pStyle w:val="aff8"/>
        <w:rPr>
          <w:rFonts w:hint="default"/>
          <w:lang w:eastAsia="zh-CN"/>
        </w:rPr>
      </w:pPr>
      <w:r>
        <w:rPr>
          <w:lang w:eastAsia="zh-CN"/>
        </w:rPr>
        <w:t xml:space="preserve">19. 我国不断完善有机衔接、相互协调的多元纠纷解决机制，倡导以和为贵，诉讼前可优先通过非诉讼方式解决纠纷。</w:t>
      </w:r>
    </w:p>
    <w:p w14:paraId="4DB92F8B" w14:textId="77777777" w:rsidR="00FE7A11" w:rsidRDefault="00000000">
      <w:pPr>
        <w:pStyle w:val="aff8"/>
        <w:rPr>
          <w:rFonts w:hint="default"/>
          <w:lang w:eastAsia="zh-CN"/>
        </w:rPr>
      </w:pPr>
      <w:r>
        <w:rPr>
          <w:lang w:eastAsia="zh-CN"/>
        </w:rPr>
        <w:t xml:space="preserve">20. 创新涉外司法实践，平等保护中外当事人合法权益，构建多元主体参与的涉外纠纷化解模式，完善涉外法治实施体系。</w:t>
      </w:r>
    </w:p>
    <w:p w14:paraId="4DB92F8B" w14:textId="77777777" w:rsidR="00FE7A11" w:rsidRDefault="00000000">
      <w:pPr>
        <w:pStyle w:val="aff8"/>
        <w:rPr>
          <w:rFonts w:hint="default"/>
          <w:lang w:eastAsia="zh-CN"/>
        </w:rPr>
      </w:pPr>
      <w:r>
        <w:rPr>
          <w:lang w:eastAsia="zh-CN"/>
        </w:rPr>
        <w:t xml:space="preserve">21. 数字法院建设打破地域限制，实现司法普惠与资源共享，让更广泛群众享受到优质司法资源。</w:t>
      </w:r>
    </w:p>
    <w:p w14:paraId="4DB92F8B" w14:textId="77777777" w:rsidR="00FE7A11" w:rsidRDefault="00000000">
      <w:pPr>
        <w:pStyle w:val="aff8"/>
        <w:rPr>
          <w:rFonts w:hint="default"/>
          <w:lang w:eastAsia="zh-CN"/>
        </w:rPr>
      </w:pPr>
      <w:r>
        <w:rPr>
          <w:lang w:eastAsia="zh-CN"/>
        </w:rPr>
        <w:t xml:space="preserve">22. 数字服务平台提供便捷司法服务，降低维权成本；数字赋能审判，提升审判质效与司法公信力。</w:t>
      </w:r>
    </w:p>
    <w:p w14:paraId="4DB92F8B" w14:textId="77777777" w:rsidR="00FE7A11" w:rsidRDefault="00000000">
      <w:pPr>
        <w:pStyle w:val="aff8"/>
        <w:rPr>
          <w:rFonts w:hint="default"/>
          <w:lang w:eastAsia="zh-CN"/>
        </w:rPr>
      </w:pPr>
      <w:r>
        <w:rPr>
          <w:lang w:eastAsia="zh-CN"/>
        </w:rPr>
        <w:t xml:space="preserve">23. 加大对破坏生态行为的惩处力度，增加违法犯罪成本，创新执行方式，以劳务代偿等方式弥补和修复受损生态。</w:t>
      </w:r>
    </w:p>
    <w:p w14:paraId="4DB92F8B" w14:textId="77777777" w:rsidR="00FE7A11" w:rsidRDefault="00000000">
      <w:pPr>
        <w:pStyle w:val="aff8"/>
        <w:rPr>
          <w:rFonts w:hint="default"/>
          <w:lang w:eastAsia="zh-CN"/>
        </w:rPr>
      </w:pPr>
      <w:r>
        <w:rPr>
          <w:lang w:eastAsia="zh-CN"/>
        </w:rPr>
        <w:t xml:space="preserve">24. 司法机关创新普法宣传形式，开展法治宣传教育，提升公众法治素养。</w:t>
      </w:r>
    </w:p>
    <w:p w14:paraId="3F4E8971" w14:textId="77777777" w:rsidR="00FE7A11" w:rsidRDefault="00000000">
      <w:pPr>
        <w:pStyle w:val="aff5"/>
        <w:keepNext/>
        <w:rPr>
          <w:rFonts w:hint="default"/>
          <w:lang w:eastAsia="zh-CN"/>
        </w:rPr>
      </w:pPr>
      <w:r>
        <w:rPr>
          <w:b/>
          <w:bCs/>
          <w:color w:val="1F3864"/>
          <w:lang w:eastAsia="zh-CN"/>
        </w:rPr>
        <w:t xml:space="preserve">▪ 两手并用型：依法裁判加调解说理</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家事或邻里案件，法官不是一判了之：现场勘验、多次调解、释明法条、发督促履行义务告知书；题干常给“法安天下，德润人心”类观点，问“谈认识”。</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同一案件叠两层：刚的一层依法明确责任、定分止争；柔的一层照顾实际、促成互谅、释法说理。先拆两层，再用总判断合起来。</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总判断“坚持法治与德治相结合”，再分刚柔两层：刚——依据××法明确××责任，维护权益、定分止争；柔——结合实际提出分期赔偿、督促探望方案，促成互谅互让，体现人文关怀；末尾“弘扬社会主义核心价值观、传承中华传统美德”。核心价值观单独给分。</w:t>
      </w:r>
    </w:p>
    <w:p w14:paraId="4DB92F8B" w14:textId="77777777" w:rsidR="00FE7A11" w:rsidRDefault="00000000">
      <w:pPr>
        <w:pStyle w:val="aff8"/>
        <w:rPr>
          <w:rFonts w:hint="default"/>
          <w:lang w:eastAsia="zh-CN"/>
        </w:rPr>
      </w:pPr>
      <w:r>
        <w:rPr>
          <w:lang w:eastAsia="zh-CN"/>
        </w:rPr>
        <w:t xml:space="preserve">25. 司法审判应传承中华传统美德，弘扬社会主义核心价值观，弘扬和谐友善的价值导向。</w:t>
      </w:r>
    </w:p>
    <w:p w14:paraId="4DB92F8B" w14:textId="77777777" w:rsidR="00FE7A11" w:rsidRDefault="00000000">
      <w:pPr>
        <w:pStyle w:val="aff8"/>
        <w:rPr>
          <w:rFonts w:hint="default"/>
          <w:lang w:eastAsia="zh-CN"/>
        </w:rPr>
      </w:pPr>
      <w:r>
        <w:rPr>
          <w:lang w:eastAsia="zh-CN"/>
        </w:rPr>
        <w:t xml:space="preserve">26. 公正司法应体现司法的人文关怀，促成当事人互谅互让，保护当事人合法权益，维护社会公平正义。</w:t>
      </w:r>
    </w:p>
    <w:p w14:paraId="4DB92F8B" w14:textId="77777777" w:rsidR="00FE7A11" w:rsidRDefault="00000000">
      <w:pPr>
        <w:pStyle w:val="aff8"/>
        <w:rPr>
          <w:rFonts w:hint="default"/>
          <w:lang w:eastAsia="zh-CN"/>
        </w:rPr>
      </w:pPr>
      <w:r>
        <w:rPr>
          <w:lang w:eastAsia="zh-CN"/>
        </w:rPr>
        <w:t xml:space="preserve">27. 通过和解调解等方式化解社会矛盾纠纷，促进和谐社会与法治社会建设，推动全民守法，保障公民合法权益。</w:t>
      </w:r>
    </w:p>
    <w:p w14:paraId="3F4E8971" w14:textId="77777777" w:rsidR="00FE7A11" w:rsidRDefault="00000000">
      <w:pPr>
        <w:pStyle w:val="aff5"/>
        <w:keepNext/>
        <w:rPr>
          <w:rFonts w:hint="default"/>
          <w:lang w:eastAsia="zh-CN"/>
        </w:rPr>
      </w:pPr>
      <w:r>
        <w:rPr>
          <w:b/>
          <w:bCs/>
          <w:color w:val="1F3864"/>
          <w:lang w:eastAsia="zh-CN"/>
        </w:rPr>
        <w:t xml:space="preserve">▪ 以案立规型：典型案例统一裁判</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材料写最高人民法院发布典型案例、指导性案例或司法解释，“为全国法院审理同类案件提供统一裁判标准”；案件只是引子。问案例对产业、治理的意义。</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一个案子的裁判外溢成规则：主体是最高司法机关，动作是“发布”不是“审判”，作用对象是全国同类案件和行业，不是本案当事人。</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规则层——明确法律适用标准和行为边界，完善治理规则和法律实施机制；司法层——为同类案件提供统一裁判标准，发挥示范引领和警示教育作用，提升司法公正；效果层——保护合法权益与公共利益，规范行业，为新兴产业提供司法保障。效果层几种说法只算一次。</w:t>
      </w:r>
    </w:p>
    <w:p w14:paraId="4DB92F8B" w14:textId="77777777" w:rsidR="00FE7A11" w:rsidRDefault="00000000">
      <w:pPr>
        <w:pStyle w:val="aff8"/>
        <w:rPr>
          <w:rFonts w:hint="default"/>
          <w:lang w:eastAsia="zh-CN"/>
        </w:rPr>
      </w:pPr>
      <w:r>
        <w:rPr>
          <w:lang w:eastAsia="zh-CN"/>
        </w:rPr>
        <w:t xml:space="preserve">28. 最高人民法院、最高人民检察院发布指导性案例、出台司法解释，明确法律适用标准，对法律规定作出时代性细化。</w:t>
      </w:r>
    </w:p>
    <w:p w14:paraId="4DB92F8B" w14:textId="77777777" w:rsidR="00FE7A11" w:rsidRDefault="00000000">
      <w:pPr>
        <w:pStyle w:val="aff8"/>
        <w:rPr>
          <w:rFonts w:hint="default"/>
          <w:lang w:eastAsia="zh-CN"/>
        </w:rPr>
      </w:pPr>
      <w:r>
        <w:rPr>
          <w:lang w:eastAsia="zh-CN"/>
        </w:rPr>
        <w:t xml:space="preserve">29. 发布典型案例，强化司法裁判的导向作用，发挥司法的规则引领与价值导向功能。</w:t>
      </w:r>
    </w:p>
    <w:p w14:paraId="4DB92F8B" w14:textId="77777777" w:rsidR="00FE7A11" w:rsidRDefault="00000000">
      <w:pPr>
        <w:pStyle w:val="aff8"/>
        <w:rPr>
          <w:rFonts w:hint="default"/>
          <w:lang w:eastAsia="zh-CN"/>
        </w:rPr>
      </w:pPr>
      <w:r>
        <w:rPr>
          <w:lang w:eastAsia="zh-CN"/>
        </w:rPr>
        <w:t xml:space="preserve">30. 典型案例为同类案件审理提供范例、借鉴和依据，明确裁判规则，避免同案不同判，增强司法公信力。</w:t>
      </w:r>
    </w:p>
    <w:p w14:paraId="4DB92F8B" w14:textId="77777777" w:rsidR="00FE7A11" w:rsidRDefault="00000000">
      <w:pPr>
        <w:pStyle w:val="aff8"/>
        <w:rPr>
          <w:rFonts w:hint="default"/>
          <w:lang w:eastAsia="zh-CN"/>
        </w:rPr>
      </w:pPr>
      <w:r>
        <w:rPr>
          <w:lang w:eastAsia="zh-CN"/>
        </w:rPr>
        <w:t xml:space="preserve">31. 通过统一裁判标准，明确行为边界和维权依据，规范行业行为，推动行业规范有序发展。</w:t>
      </w:r>
    </w:p>
    <w:p w14:paraId="4DB92F8B" w14:textId="77777777" w:rsidR="00FE7A11" w:rsidRDefault="00000000">
      <w:pPr>
        <w:pStyle w:val="aff8"/>
        <w:rPr>
          <w:rFonts w:hint="default"/>
          <w:lang w:eastAsia="zh-CN"/>
        </w:rPr>
      </w:pPr>
      <w:r>
        <w:rPr>
          <w:lang w:eastAsia="zh-CN"/>
        </w:rPr>
        <w:t xml:space="preserve">32. 发挥典型案例的示范指引与警示教育作用，彰显法律权威和司法权威。</w:t>
      </w:r>
    </w:p>
    <w:p w14:paraId="4DB92F8B" w14:textId="77777777" w:rsidR="00FE7A11" w:rsidRDefault="00000000">
      <w:pPr>
        <w:pStyle w:val="aff8"/>
        <w:rPr>
          <w:rFonts w:hint="default"/>
          <w:lang w:eastAsia="zh-CN"/>
        </w:rPr>
      </w:pPr>
      <w:r>
        <w:rPr>
          <w:lang w:eastAsia="zh-CN"/>
        </w:rPr>
        <w:t xml:space="preserve">33. 完善网络司法裁判规则，统一网络案件裁判标准，构建良好网络空间秩序。</w:t>
      </w:r>
    </w:p>
    <w:p w14:paraId="3F4E8971" w14:textId="77777777" w:rsidR="00FE7A11" w:rsidRDefault="00000000">
      <w:pPr>
        <w:pStyle w:val="aff5"/>
        <w:keepNext/>
        <w:rPr>
          <w:rFonts w:hint="default"/>
          <w:lang w:eastAsia="zh-CN"/>
        </w:rPr>
      </w:pPr>
      <w:r>
        <w:rPr>
          <w:b/>
          <w:bCs/>
          <w:color w:val="1F3864"/>
          <w:lang w:eastAsia="zh-CN"/>
        </w:rPr>
        <w:t xml:space="preserve">▪ 一环型：司法只是法治链条一环</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综合大题里司法只占一行，或材料根本没写法院检察院，只有新法出台、利益冲突、风险隐患；问“从法治角度谈”“提建议”“谈理解”。</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公正司法只是法治链条一环，与依法行政并列而非主角；材料一笔带过或没写，要靠“法律要正确实施”自己推出。</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句写完整：“司法机关坚持公正司法，依法审理或处理××纠纷，平等保护各方合法权益，为××营造公平正义的法治环境、确保法律正确实施”。材料有一行司法动作就点进去；没有具体案件不补审判权、检察权细节。与依法行政同组，任答一点，拆两句不加分。</w:t>
      </w:r>
    </w:p>
    <w:p w14:paraId="4DB92F8B" w14:textId="77777777" w:rsidR="00FE7A11" w:rsidRDefault="00000000">
      <w:pPr>
        <w:pStyle w:val="aff8"/>
        <w:rPr>
          <w:rFonts w:hint="default"/>
          <w:lang w:eastAsia="zh-CN"/>
        </w:rPr>
      </w:pPr>
      <w:r>
        <w:rPr>
          <w:lang w:eastAsia="zh-CN"/>
        </w:rPr>
        <w:t xml:space="preserve">34. 检察机关坚持司法为民，依法办理就业、食品药品安全等民生案件，以法律监督回应民生关切，使公平正义可感可及。</w:t>
      </w:r>
    </w:p>
    <w:p w14:paraId="4DB92F8B" w14:textId="77777777" w:rsidR="00FE7A11" w:rsidRDefault="00000000">
      <w:pPr>
        <w:pStyle w:val="aff8"/>
        <w:rPr>
          <w:rFonts w:hint="default"/>
          <w:lang w:eastAsia="zh-CN"/>
        </w:rPr>
      </w:pPr>
      <w:r>
        <w:rPr>
          <w:lang w:eastAsia="zh-CN"/>
        </w:rPr>
        <w:t xml:space="preserve">35. 人民法院坚持公正司法，依法审理相关刑事、民事、行政和公益诉讼案件，使违法者承担责任。</w:t>
      </w:r>
    </w:p>
    <w:p w14:paraId="4DB92F8B" w14:textId="77777777" w:rsidR="00FE7A11" w:rsidRDefault="00000000">
      <w:pPr>
        <w:pStyle w:val="aff8"/>
        <w:rPr>
          <w:rFonts w:hint="default"/>
          <w:lang w:eastAsia="zh-CN"/>
        </w:rPr>
      </w:pPr>
      <w:r>
        <w:rPr>
          <w:lang w:eastAsia="zh-CN"/>
        </w:rPr>
        <w:t xml:space="preserve">36. 司法机关公正司法，依法处理公共利益与个人利益的争议，平等保护相关主体合法权益，通过公正裁判和司法救济化解争议。</w:t>
      </w:r>
    </w:p>
    <w:p w14:paraId="4DB92F8B" w14:textId="77777777" w:rsidR="00FE7A11" w:rsidRDefault="00000000">
      <w:pPr>
        <w:pStyle w:val="aff8"/>
        <w:rPr>
          <w:rFonts w:hint="default"/>
          <w:lang w:eastAsia="zh-CN"/>
        </w:rPr>
      </w:pPr>
      <w:r>
        <w:rPr>
          <w:lang w:eastAsia="zh-CN"/>
        </w:rPr>
        <w:t xml:space="preserve">37. 司法机关加强对新出台法规的司法适用，依法审理相关侵权纠纷，准确适用权利保护规则，明确相关主体责任，维护人民合法权益。</w:t>
      </w:r>
    </w:p>
    <w:p w14:paraId="4DB92F8B" w14:textId="77777777" w:rsidR="00FE7A11" w:rsidRDefault="00000000">
      <w:pPr>
        <w:pStyle w:val="aff8"/>
        <w:rPr>
          <w:rFonts w:hint="default"/>
          <w:lang w:eastAsia="zh-CN"/>
        </w:rPr>
      </w:pPr>
      <w:r>
        <w:rPr>
          <w:lang w:eastAsia="zh-CN"/>
        </w:rPr>
        <w:t xml:space="preserve">38. 政府坚持依法行政，司法机关坚持公正司法，共同确保法律正确实施，使立法成果落地见效。</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39. 有利于行政机关依法履职，推动政府工作。</w:t>
      </w:r>
    </w:p>
    <w:p w14:paraId="4DB92F8B" w14:textId="77777777" w:rsidR="00FE7A11" w:rsidRDefault="00000000">
      <w:pPr>
        <w:pStyle w:val="aff8"/>
        <w:rPr>
          <w:rFonts w:hint="default"/>
          <w:lang w:eastAsia="zh-CN"/>
        </w:rPr>
      </w:pPr>
      <w:r>
        <w:rPr>
          <w:lang w:eastAsia="zh-CN"/>
        </w:rPr>
        <w:t xml:space="preserve">40. 为……提供有力的司法服务和保障。</w:t>
      </w:r>
    </w:p>
    <w:p w14:paraId="4DB92F8B" w14:textId="77777777" w:rsidR="00FE7A11" w:rsidRDefault="00000000">
      <w:pPr>
        <w:pStyle w:val="aff8"/>
        <w:rPr>
          <w:rFonts w:hint="default"/>
          <w:lang w:eastAsia="zh-CN"/>
        </w:rPr>
      </w:pPr>
      <w:r>
        <w:rPr>
          <w:lang w:eastAsia="zh-CN"/>
        </w:rPr>
        <w:t xml:space="preserve">41. 为……营造公平正义的法治环境。</w:t>
      </w:r>
    </w:p>
    <w:p w14:paraId="4DB92F8B" w14:textId="77777777" w:rsidR="00FE7A11" w:rsidRDefault="00000000">
      <w:pPr>
        <w:pStyle w:val="aff8"/>
        <w:rPr>
          <w:rFonts w:hint="default"/>
          <w:lang w:eastAsia="zh-CN"/>
        </w:rPr>
      </w:pPr>
      <w:r>
        <w:rPr>
          <w:lang w:eastAsia="zh-CN"/>
        </w:rPr>
        <w:t xml:space="preserve">42. 公正司法维护当事人合法权益，平衡明确双方权利和义务，体现公平原则，促进社会公平正义。</w:t>
      </w:r>
    </w:p>
    <w:p w14:paraId="4DB92F8B" w14:textId="77777777" w:rsidR="00FE7A11" w:rsidRDefault="00000000">
      <w:pPr>
        <w:pStyle w:val="aff8"/>
        <w:rPr>
          <w:rFonts w:hint="default"/>
          <w:lang w:eastAsia="zh-CN"/>
        </w:rPr>
      </w:pPr>
      <w:r>
        <w:rPr>
          <w:lang w:eastAsia="zh-CN"/>
        </w:rPr>
        <w:t xml:space="preserve">43. 诉讼调解有利于提高解纷效率、节约司法资源，推动纠纷实质性化解。</w:t>
      </w:r>
    </w:p>
    <w:p w14:paraId="4DB92F8B" w14:textId="77777777" w:rsidR="00FE7A11" w:rsidRDefault="00000000">
      <w:pPr>
        <w:pStyle w:val="aff8"/>
        <w:rPr>
          <w:rFonts w:hint="default"/>
          <w:lang w:eastAsia="zh-CN"/>
        </w:rPr>
      </w:pPr>
      <w:r>
        <w:rPr>
          <w:lang w:eastAsia="zh-CN"/>
        </w:rPr>
        <w:t xml:space="preserve">44. 增强公众对法律的信任和遵守意识，规范市场主体行为，保护消费者知情权，维护市场秩序与公平竞争。</w:t>
      </w:r>
    </w:p>
    <w:p w14:paraId="4DB92F8B" w14:textId="77777777" w:rsidR="00FE7A11" w:rsidRDefault="00000000">
      <w:pPr>
        <w:pStyle w:val="aff8"/>
        <w:rPr>
          <w:rFonts w:hint="default"/>
          <w:lang w:eastAsia="zh-CN"/>
        </w:rPr>
      </w:pPr>
      <w:r>
        <w:rPr>
          <w:lang w:eastAsia="zh-CN"/>
        </w:rPr>
        <w:t xml:space="preserve">45. 平衡个人利益与生态公共利益等社会公共利益的关系。</w:t>
      </w:r>
    </w:p>
    <w:p w14:paraId="4DB92F8B" w14:textId="77777777" w:rsidR="00FE7A11" w:rsidRDefault="00000000">
      <w:pPr>
        <w:pStyle w:val="aff8"/>
        <w:rPr>
          <w:rFonts w:hint="default"/>
          <w:lang w:eastAsia="zh-CN"/>
        </w:rPr>
      </w:pPr>
      <w:r>
        <w:rPr>
          <w:lang w:eastAsia="zh-CN"/>
        </w:rPr>
        <w:t xml:space="preserve">46. 为生态环境治理提供有力法治保障，营造良好法治氛围，促进绿色发展和可持续发展，推进生态文明建设。</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47. 作为司法机关，依法独立行使检察权。</w:t>
      </w:r>
    </w:p>
    <w:p w14:paraId="4F1A0508" w14:textId="77777777" w:rsidR="00FE7A11" w:rsidRDefault="00000000">
      <w:pPr>
        <w:pStyle w:val="aff5"/>
        <w:rPr>
          <w:rFonts w:hint="default"/>
          <w:lang w:eastAsia="zh-CN"/>
        </w:rPr>
      </w:pPr>
      <w:r>
        <w:rPr>
          <w:b/>
          <w:bCs/>
          <w:color w:val="1F4E79"/>
          <w:lang w:eastAsia="zh-CN"/>
        </w:rPr>
        <w:t>【答题串联】</w:t>
      </w:r>
      <w:r>
        <w:rPr>
          <w:lang w:eastAsia="zh-CN"/>
        </w:rPr>
        <w:t xml:space="preserve"> 认主体（法院／检察院／没写就补）→认结构（独做、并列、接力、两手、立规、一环）→每块写“材料做法＋原理＋效果”→末尾用公正司法收一句。</w:t>
      </w:r>
    </w:p>
    <w:p w14:paraId="343FD0B5" w14:textId="77777777" w:rsidR="00FE7A11" w:rsidRDefault="00000000">
      <w:pPr>
        <w:pStyle w:val="affd"/>
        <w:keepNext/>
        <w:rPr>
          <w:rFonts w:hint="default"/>
          <w:lang w:eastAsia="zh-CN"/>
        </w:rPr>
      </w:pPr>
      <w:r>
        <w:rPr>
          <w:lang w:eastAsia="zh-CN"/>
        </w:rPr>
        <w:t>【易混提醒】</w:t>
      </w:r>
    </w:p>
    <w:p w14:paraId="0F369091" w14:textId="77777777" w:rsidR="00FE7A11" w:rsidRDefault="00000000">
      <w:pPr>
        <w:pStyle w:val="aff8"/>
        <w:rPr>
          <w:rFonts w:hint="default"/>
          <w:lang w:eastAsia="zh-CN"/>
        </w:rPr>
      </w:pPr>
      <w:r>
        <w:rPr>
          <w:lang w:eastAsia="zh-CN"/>
        </w:rPr>
        <w:t>易混：人民法院依法独立公正行使审判权；人民检察院依法独立行使检察权、履行法律监督职责，不能把两者笼统合并。</w:t>
      </w:r>
    </w:p>
    <w:p>
      <w:pPr>
        <w:pStyle w:val="HBMethod"/>
      </w:pPr>
      <w:r>
        <w:rPr/>
        <w:t xml:space="preserve">考法1　接力型：检察建议督促履职（5题）</w:t>
      </w:r>
    </w:p>
    <w:p>
      <w:pPr>
        <w:pStyle w:val="HBMethodDesc"/>
      </w:pPr>
      <w:r>
        <w:rPr/>
        <w:t xml:space="preserve">检察院发检察建议、行政机关整改，问法再多，都按“法律监督—检察建议—督促履职—维护公益”一条链写。</w:t>
      </w:r>
    </w:p>
    <w:p w14:paraId="13825153" w14:textId="77777777" w:rsidR="00FE7A11" w:rsidRDefault="00000000">
      <w:pPr>
        <w:pStyle w:val="31"/>
        <w:spacing w:after="60"/>
        <w:rPr>
          <w:rFonts w:hint="default"/>
          <w:lang w:eastAsia="zh-CN"/>
        </w:rPr>
      </w:pPr>
      <w:r>
        <w:rPr>
          <w:lang w:eastAsia="zh-CN"/>
        </w:rPr>
        <w:t xml:space="preserve">例题 1　2024年北京高考第17题</w:t>
      </w:r>
    </w:p>
    <w:p w14:paraId="09768C4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3F089AA" w14:textId="77777777"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A805DBE" w14:textId="77777777">
        <w:trPr/>
        <w:tc>
          <w:tcPr>
            <w:tcW w:w="9298" w:type="dxa"/>
          </w:tcPr>
          <w:p w14:paraId="5DDDFAA0" w14:textId="77777777" w:rsidR="00FE7A11" w:rsidRDefault="00000000">
            <w:pPr>
              <w:pStyle w:val="aff6"/>
              <w:ind w:firstLine="0"/>
              <w:jc w:val="both"/>
              <w:rPr>
                <w:rFonts w:hint="default"/>
                <w:lang w:eastAsia="zh-CN"/>
              </w:rPr>
              <w:keepNext/>
            </w:pPr>
            <w:r>
              <w:rPr>
                <w:b/>
                <w:lang w:eastAsia="zh-CN"/>
              </w:rPr>
              <w:lastRenderedPageBreak/>
              <w:t>《中华人民共和国未成年人保护法》</w:t>
            </w:r>
          </w:p>
          <w:p w14:paraId="27E4AAFC" w14:textId="77777777"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14:paraId="7998ED7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0A0A817B" w14:textId="77777777">
        <w:trPr>
          <w:cantSplit/>
        </w:trPr>
        <w:tc>
          <w:tcPr>
            <w:tcW w:w="3099" w:type="dxa"/>
          </w:tcPr>
          <w:p w14:paraId="7ADB6F02" w14:textId="77777777"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14:paraId="4F3E8C26" w14:textId="77777777"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14:paraId="2D93615A" w14:textId="77777777"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14:paraId="5015FF9C" w14:textId="77777777"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材料明确市检察院启动行政公益诉讼诉前程序，相关区检察院制发诉前检察建议，督促发改委纠正违法收费并落实免票规定，触发检察机关法律监督。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设问要求说明法治如何发挥作用，公正司法角度按“检察机关法律监督—公益诉讼诉前程序与检察建议—纠正违法和权益保护”组织。</w:t>
      </w:r>
    </w:p>
    <w:p w14:paraId="36B8A46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B8A4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检察机关作为国家法律监督机关，依法履行法律监督职责，通过行政公益诉讼诉前程序制发检察建议，督促发改委纠正爱国主义教育基地违法收费、落实未成年人免费开放规定，维护未成年人合法权益和社会公共利益。</w:t>
      </w:r>
    </w:p>
    <w:p w14:paraId="648820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机关作为法律监督机关，通过行政公益诉讼诉前程序和检察建议，依法监督法律实施（1分）。督促纠正违法收费，保护未成年人合法权益或公共利益（1分），推动基地落实免费规定、促进爱国主义教育（1分）；这两项材料分全题共享。</w:t>
      </w:r>
    </w:p>
    <w:p w14:paraId="158BD362" w14:textId="77777777" w:rsidR="00FE7A11" w:rsidRDefault="00000000">
      <w:pPr>
        <w:pStyle w:val="31"/>
        <w:spacing w:after="60"/>
        <w:rPr>
          <w:rFonts w:hint="default"/>
          <w:lang w:eastAsia="zh-CN"/>
        </w:rPr>
      </w:pPr>
      <w:r>
        <w:rPr>
          <w:lang w:eastAsia="zh-CN"/>
        </w:rPr>
        <w:lastRenderedPageBreak/>
        <w:t xml:space="preserve">例题 2　2026西城期末第18题</w:t>
      </w:r>
    </w:p>
    <w:p w14:paraId="3039191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50" name="O15_01_p7_marker_line___2_7.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7.png"/>
                    <ns4:cNvPicPr>
                      <ns3:picLocks noChangeAspect="1"/>
                    </ns4:cNvPicPr>
                  </ns4:nvPicPr>
                  <ns4:blipFill>
                    <ns3:blip r:embed="rId84"/>
                    <ns3:stretch>
                      <ns3:fillRect/>
                    </ns3:stretch>
                  </ns4:blipFill>
                  <ns4:spPr>
                    <ns3:xfrm>
                      <ns3:off x="0" y="0"/>
                      <ns3:ext cx="5904000" cy="229890"/>
                    </ns3:xfrm>
                    <ns3:prstGeom prst="rect">
                      <ns3:avLst/>
                    </ns3:prstGeom>
                  </ns4:spPr>
                </ns4:pic>
              </ns3:graphicData>
            </ns3:graphic>
          </wp:inline>
        </w:drawing>
      </w:r>
    </w:p>
    <w:p w14:paraId="19835913" w14:textId="77777777" w:rsidR="00FE7A11" w:rsidRDefault="00000000">
      <w:pPr>
        <w:pStyle w:val="aff6"/>
        <w:keepNext/>
        <w:ind w:firstLine="0"/>
        <w:jc w:val="both"/>
        <w:rPr>
          <w:rFonts w:hint="default"/>
          <w:lang w:eastAsia="zh-CN"/>
        </w:rPr>
      </w:pPr>
      <w:r>
        <w:rPr>
          <w:b/>
          <w:lang w:eastAsia="zh-CN"/>
        </w:rPr>
        <w:t>【志愿者之声】</w:t>
      </w:r>
    </w:p>
    <w:p w14:paraId="5EFCF4B5"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2944B68C" w14:textId="77777777" w:rsidR="00FE7A11" w:rsidRDefault="00000000">
      <w:pPr>
        <w:pStyle w:val="aff6"/>
        <w:keepNext/>
        <w:ind w:firstLine="0"/>
        <w:jc w:val="both"/>
        <w:rPr>
          <w:rFonts w:hint="default"/>
          <w:lang w:eastAsia="zh-CN"/>
        </w:rPr>
      </w:pPr>
      <w:r>
        <w:rPr>
          <w:b/>
          <w:lang w:eastAsia="zh-CN"/>
        </w:rPr>
        <w:t>【代表之声】</w:t>
      </w:r>
    </w:p>
    <w:p w14:paraId="4C1BD6D3"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630D3ECE" w14:textId="77777777" w:rsidR="00FE7A11" w:rsidRDefault="00000000">
      <w:pPr>
        <w:pStyle w:val="aff6"/>
        <w:keepNext/>
        <w:ind w:firstLine="0"/>
        <w:jc w:val="both"/>
        <w:rPr>
          <w:rFonts w:hint="default"/>
          <w:lang w:eastAsia="zh-CN"/>
        </w:rPr>
      </w:pPr>
      <w:r>
        <w:rPr>
          <w:b/>
          <w:lang w:eastAsia="zh-CN"/>
        </w:rPr>
        <w:t>【检察机关之声】</w:t>
      </w:r>
    </w:p>
    <w:p w14:paraId="0E2F6318"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4AF945AB"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检察院收集公益损害线索，组织案件磋商与听证，联合行政部门明确整改清单，并对整改不力单位提请跟进督促，呈现检察机关依法独立行使检察权、开展公益诉讼。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设问问“检察+”机制的治理逻辑，司法角度先定位人民检察院的法律监督机关性质，再写依法独立行使检察权怎样把公益损害线索转为整改行动，落到维护公共利益。</w:t>
      </w:r>
    </w:p>
    <w:p w14:paraId="0D87DF8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87DF8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检察院是国家的法律监督机关，依法独立行使检察权，开展公益诉讼。检察院收集公益损害线索、组织磋商听证、联合行政部门明确整改清单，并对整改不力单位提请跟进督促，维护老年人和残疾人等群体权益及社会公共利益。</w:t>
      </w:r>
    </w:p>
    <w:p w14:paraId="3096F24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检察机关依法独立行使检察权（2分）。结合收集公益损害线索、组织磋商听证、提出整改要求并推动落实，说明检察机关如何开展公益诉讼、维护社会公共利益。</w:t>
      </w:r>
    </w:p>
    <w:p w14:paraId="51C42005" w14:textId="77777777" w:rsidR="00FE7A11" w:rsidRDefault="00000000">
      <w:pPr>
        <w:pStyle w:val="31"/>
        <w:spacing w:after="60"/>
        <w:rPr>
          <w:rFonts w:hint="default"/>
          <w:lang w:eastAsia="zh-CN"/>
        </w:rPr>
      </w:pPr>
      <w:r>
        <w:rPr>
          <w:lang w:eastAsia="zh-CN"/>
        </w:rPr>
        <w:t xml:space="preserve">例题 3　2026丰台期末第18题</w:t>
      </w:r>
    </w:p>
    <w:p w14:paraId="6C0D4A7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14:paraId="54ED96BC" w14:textId="77777777"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14:paraId="39BC814A" w14:textId="77777777" w:rsidR="00FE7A11" w:rsidRDefault="00000000">
      <w:pPr>
        <w:pStyle w:val="aff6"/>
        <w:jc w:val="both"/>
        <w:rPr>
          <w:rFonts w:hint="default"/>
          <w:lang w:eastAsia="zh-CN"/>
        </w:rPr>
      </w:pPr>
      <w:r>
        <w:rPr>
          <w:lang w:eastAsia="zh-CN"/>
        </w:rPr>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14:paraId="0FB8C94E" w14:textId="77777777"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14:paraId="3F0F6B82" w14:textId="77777777"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14:paraId="4D9C4094" w14:textId="77777777"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材料明确区人民检察院依法对文化和旅游局提起行政公益诉讼并制发检察建议，督促主管部门监督影院，主体、权力和公共利益均有明确触发。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设问要求阐述案例积极意义，公正司法角度按“检察机关法律监督—行政公益诉讼与检察建议—公共利益和未成年人权益”组织，不能写成普通民事起诉。</w:t>
      </w:r>
    </w:p>
    <w:p w14:paraId="35880EF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880E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人民检察院作为国家法律监督机关，依法行使检察权，对文化和旅游局提起行政公益诉讼并制发检察建议，督促主管部门依法履职，维护不特定未成年人的合法权益和社会公共利益，也为同类案件办理提供借鉴。</w:t>
      </w:r>
    </w:p>
    <w:p w14:paraId="3FB2D9C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机关依法行使检察权、履行法律监督职责，通过行政公益诉讼和检察建议督促主管部门履职，维护社会公共利益（2分）。结合影院违法限制优惠范围和检察建议，说明对不特定未成年人利益的保护，也可联系同类案件办理的借鉴、示范意义。</w:t>
      </w:r>
    </w:p>
    <w:p w14:paraId="555B0A41" w14:textId="77777777" w:rsidR="00FE7A11" w:rsidRDefault="00000000">
      <w:pPr>
        <w:pStyle w:val="31"/>
        <w:spacing w:after="60"/>
        <w:rPr>
          <w:rFonts w:hint="default"/>
          <w:lang w:eastAsia="zh-CN"/>
        </w:rPr>
      </w:pPr>
      <w:r>
        <w:rPr>
          <w:lang w:eastAsia="zh-CN"/>
        </w:rPr>
        <w:t xml:space="preserve">例题 4　2026海淀期中第20题</w:t>
      </w:r>
    </w:p>
    <w:p w14:paraId="20A5454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14:paraId="7F601460" w14:textId="77777777"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14:paraId="23FAA7AE" w14:textId="77777777" w:rsidR="00FE7A11" w:rsidRDefault="00000000">
      <w:pPr>
        <w:pStyle w:val="aff6"/>
        <w:keepNext/>
        <w:ind w:firstLine="0"/>
        <w:jc w:val="both"/>
        <w:rPr>
          <w:rFonts w:hint="default"/>
          <w:lang w:eastAsia="zh-CN"/>
        </w:rPr>
      </w:pPr>
      <w:r>
        <w:rPr>
          <w:b/>
          <w:lang w:eastAsia="zh-CN"/>
        </w:rPr>
        <w:t>【基本案情】</w:t>
      </w:r>
    </w:p>
    <w:p w14:paraId="61FF7AFA" w14:textId="77777777"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14:paraId="211DAE93" w14:textId="77777777" w:rsidR="00FE7A11" w:rsidRDefault="00000000">
      <w:pPr>
        <w:pStyle w:val="aff6"/>
        <w:keepNext/>
        <w:ind w:firstLine="0"/>
        <w:jc w:val="both"/>
        <w:rPr>
          <w:rFonts w:hint="default"/>
          <w:lang w:eastAsia="zh-CN"/>
        </w:rPr>
      </w:pPr>
      <w:r>
        <w:rPr>
          <w:b/>
          <w:lang w:eastAsia="zh-CN"/>
        </w:rPr>
        <w:t>【履职情况】</w:t>
      </w:r>
    </w:p>
    <w:p w14:paraId="0ABF0A82" w14:textId="77777777"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5E02CD2E" w14:textId="77777777"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材料主体是神池县人民检察院，提起行政公益诉讼并制发检察建议，督促行政机关保护旧址；同时协调住户权益、文旅局修缮，直接触发检察权和公益保护。</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设问要求说明入选理由，公正司法角度按“法律监督机关—检察权与公益诉讼—督促行政履职—人民权益和公共利益”组织。</w:t>
      </w:r>
    </w:p>
    <w:p w14:paraId="357DDD5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7DDD5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检察院是国家法律监督机关，依法行使检察权，提起行政公益诉讼并制发检察建议，督促文旅局、镇政府依法履行文物保护职责；在保护住户权益的同时修缮旧址，维护人民群众合法权益和社会公共利益，推动红色资源依法保护。</w:t>
      </w:r>
    </w:p>
    <w:p w14:paraId="38A1359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检察院是国家法律监督机关（1分），依法行使检察权、提起行政公益诉讼并制发检察建议（1分），督促文旅局、镇政府依法履职（1分）。协调置换补贴、修缮抗战旧址，既保障住户合法权益（1分），又维护公共利益、保护文物（1分）。</w:t>
      </w:r>
    </w:p>
    <w:p w14:paraId="63A9AA29" w14:textId="77777777" w:rsidR="00FE7A11" w:rsidRDefault="00000000">
      <w:pPr>
        <w:pStyle w:val="31"/>
        <w:spacing w:after="60"/>
        <w:rPr>
          <w:rFonts w:hint="default"/>
          <w:lang w:eastAsia="zh-CN"/>
        </w:rPr>
      </w:pPr>
      <w:r>
        <w:rPr>
          <w:lang w:eastAsia="zh-CN"/>
        </w:rPr>
        <w:t xml:space="preserve">例题 5　2023西城二模第20题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20．（8分）</w:t>
      </w:r>
    </w:p>
    <w:p w14:paraId="7EF1C826" w14:textId="77777777" w:rsidR="00FE7A11" w:rsidRDefault="00000000">
      <w:pPr>
        <w:pStyle w:val="aff6"/>
        <w:ind w:firstLine="0"/>
        <w:jc w:val="both"/>
        <w:rPr>
          <w:rFonts w:hint="default"/>
          <w:lang w:eastAsia="zh-CN"/>
        </w:rPr>
      </w:pPr>
      <w:r>
        <w:rPr>
          <w:lang w:eastAsia="zh-CN"/>
        </w:rPr>
        <w:t xml:space="preserve">材料一 《行政诉讼法》（2017年修订）中关于行政公益诉讼的规定如下：</w:t>
      </w:r>
    </w:p>
    <w:p w14:paraId="7EF1C826" w14:textId="77777777" w:rsidR="00FE7A11" w:rsidRDefault="00000000">
      <w:pPr>
        <w:pStyle w:val="aff6"/>
        <w:ind w:firstLine="0"/>
        <w:jc w:val="both"/>
        <w:rPr>
          <w:rFonts w:hint="default"/>
          <w:lang w:eastAsia="zh-CN"/>
        </w:rPr>
      </w:pPr>
      <w:r>
        <w:rPr>
          <w:lang w:eastAsia="zh-CN"/>
        </w:rPr>
        <w:t xml:space="preserve">《中华人民共和国行政诉讼法》第二十五条 第四款 检察机关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提起诉讼。</w:t>
      </w:r>
    </w:p>
    <w:p w14:paraId="7EF1C826" w14:textId="77777777" w:rsidR="00FE7A11" w:rsidRDefault="00000000">
      <w:pPr>
        <w:pStyle w:val="aff6"/>
        <w:ind w:firstLine="0"/>
        <w:jc w:val="both"/>
        <w:rPr>
          <w:rFonts w:hint="default"/>
          <w:lang w:eastAsia="zh-CN"/>
        </w:rPr>
      </w:pPr>
      <w:r>
        <w:rPr>
          <w:lang w:eastAsia="zh-CN"/>
        </w:rPr>
        <w:t xml:space="preserve">注：国有财产按照用途主要分为经营性和非经营性。前者是以保值增值为主要目的，后者则主要投资于行政、国防、公益事业等。</w:t>
      </w:r>
    </w:p>
    <w:p w14:paraId="7EF1C826" w14:textId="77777777" w:rsidR="00FE7A11" w:rsidRDefault="00000000">
      <w:pPr>
        <w:pStyle w:val="aff6"/>
        <w:ind w:firstLine="0"/>
        <w:jc w:val="both"/>
        <w:rPr>
          <w:rFonts w:hint="default"/>
          <w:lang w:eastAsia="zh-CN"/>
        </w:rPr>
      </w:pPr>
      <w:r>
        <w:rPr>
          <w:lang w:eastAsia="zh-CN"/>
        </w:rPr>
        <w:t xml:space="preserve">材料二 2017年修订的《行政诉讼法》第25条正式确立了检察机关在“生态环境和资源保护、食品药品安全、国有财产保护、国有土地使用权出让等领域”提起行政公益诉讼的法律依据，并修改“国有资产保护”为“国有财产保护”。</w:t>
      </w:r>
    </w:p>
    <w:p w14:paraId="7EF1C826" w14:textId="77777777" w:rsidR="00FE7A11" w:rsidRDefault="00000000">
      <w:pPr>
        <w:pStyle w:val="aff6"/>
        <w:ind w:firstLine="0"/>
        <w:jc w:val="both"/>
        <w:rPr>
          <w:rFonts w:hint="default"/>
          <w:lang w:eastAsia="zh-CN"/>
        </w:rPr>
      </w:pPr>
      <w:r>
        <w:rPr>
          <w:lang w:eastAsia="zh-CN"/>
        </w:rPr>
        <w:t xml:space="preserve">材料三 上述修订带来三个主要变化：拓展了检察机关提起行政公益诉讼的范围；使国有财产受到更为全面的保护；对行政机关的国有财产保护履职行为的评定。</w:t>
      </w:r>
    </w:p>
    <w:p w14:paraId="301BB9C8" w14:textId="77777777" w:rsidR="00FE7A11" w:rsidRDefault="00000000">
      <w:pPr>
        <w:pStyle w:val="aff7"/>
        <w:jc w:val="both"/>
        <w:rPr>
          <w:rFonts w:hint="default"/>
          <w:lang w:eastAsia="zh-CN"/>
        </w:rPr>
      </w:pPr>
      <w:r>
        <w:rPr>
          <w:lang w:eastAsia="zh-CN"/>
        </w:rPr>
        <w:t xml:space="preserve">结合材料，运用法治相关知识，分析行政公益诉讼是如何保护国家和公共利益的。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的行政公益诉讼法条规定检察机关发现行政机关违法行使职权或不作为时先提出检察建议，整改不力再提起诉讼；材料二、三涉及国有财产保护范围和三项变化，直接触发检察监督、国家强制力和分类保护公共利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设问要求说明行政公益诉讼如何保护国家和公共利益，按“国家强制力保护—分类说明国有财产的公共价值—检察建议督促行政机关履职”展开，说明法律监督怎样提高保护效率。</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行政公益诉讼把不同类型国有财产的保护纳入法治轨道，以国家强制力防止和减少国有财产流失、侵害，维护国家和公共利益。②对经营性国有财产，保护其保值增值，推进现代化建设和人民共同利益；对非经营性国有财产，发挥其公共服务和社会保障功能，保障公共利益，形成更全面的国有财产保护。③检察机关先提出检察建议，督促行政机关依法履行国有财产监督管理职责；行政机关不依法履职时再提起行政公益诉讼，发挥法律监督作用，提高保护效率。</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以国家强制力防止和减少国有财产流失、侵害（2分）。经营性国有财产保值增值，促进现代化建设和人民共同利益；非经营性国有财产完善公共服务和社会保障、保障公共利益，每一角度须讲清内容和结果（各2分，共4分）。通过检察建议督促行政机关依法履职，提高国有财产保护效率（2分）。</w:t>
      </w:r>
    </w:p>
    <w:p>
      <w:pPr>
        <w:pStyle w:val="HBMethod"/>
      </w:pPr>
      <w:r>
        <w:rPr/>
        <w:t xml:space="preserve">考法2　独做型：一个判决怎样起作用（3题）</w:t>
      </w:r>
    </w:p>
    <w:p>
      <w:pPr>
        <w:pStyle w:val="HBMethodDesc"/>
      </w:pPr>
      <w:r>
        <w:rPr/>
        <w:t xml:space="preserve">一个案子一个判决，问作用、价值或影响，把“判了什么”翻译成对当事人、同类行为、领域秩序三层作用。</w:t>
      </w:r>
    </w:p>
    <w:p w14:paraId="56381233" w14:textId="77777777" w:rsidR="00FE7A11" w:rsidRDefault="00000000">
      <w:pPr>
        <w:pStyle w:val="31"/>
        <w:spacing w:after="60"/>
        <w:rPr>
          <w:rFonts w:hint="default"/>
          <w:lang w:eastAsia="zh-CN"/>
        </w:rPr>
      </w:pPr>
      <w:r>
        <w:rPr>
          <w:lang w:eastAsia="zh-CN"/>
        </w:rPr>
        <w:t xml:space="preserve">例题 6　2025房山一模第19题</w:t>
      </w:r>
    </w:p>
    <w:p w14:paraId="401F181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阅读材料，回答问题。</w:t>
      </w:r>
    </w:p>
    <w:p w14:paraId="03EC74AA" w14:textId="77777777" w:rsidR="00FE7A11" w:rsidRDefault="00000000">
      <w:pPr>
        <w:pStyle w:val="aff6"/>
        <w:jc w:val="both"/>
        <w:rPr>
          <w:rFonts w:hint="default"/>
          <w:lang w:eastAsia="zh-CN"/>
        </w:rPr>
      </w:pPr>
      <w:r>
        <w:rPr>
          <w:lang w:eastAsia="zh-CN"/>
        </w:rPr>
        <w:t>“真创新”受到“真保护”，我国知识产权侵权诉讼判赔数额创历史新高。</w:t>
      </w:r>
    </w:p>
    <w:p w14:paraId="214461B8" w14:textId="77777777" w:rsidR="00FE7A11" w:rsidRDefault="00000000">
      <w:pPr>
        <w:pStyle w:val="aff6"/>
        <w:jc w:val="both"/>
        <w:rPr>
          <w:rFonts w:hint="default"/>
          <w:lang w:eastAsia="zh-CN"/>
        </w:rPr>
      </w:pPr>
      <w:r>
        <w:rPr>
          <w:lang w:eastAsia="zh-CN"/>
        </w:rPr>
        <w:t xml:space="preserve">案情回放　</w:t>
      </w:r>
      <w:r>
        <w:rPr>
          <w:lang w:eastAsia="zh-CN"/>
        </w:rPr>
        <w:t>A</w:t>
      </w:r>
      <w:r>
        <w:rPr>
          <w:lang w:eastAsia="zh-CN"/>
        </w:rPr>
        <w:t>集团近</w:t>
      </w:r>
      <w:r>
        <w:rPr>
          <w:lang w:eastAsia="zh-CN"/>
        </w:rPr>
        <w:t>40</w:t>
      </w:r>
      <w:r>
        <w:rPr>
          <w:lang w:eastAsia="zh-CN"/>
        </w:rPr>
        <w:t>名高级管理人员及技术人员，先后离职赴</w:t>
      </w:r>
      <w:r>
        <w:rPr>
          <w:lang w:eastAsia="zh-CN"/>
        </w:rPr>
        <w:t>B</w:t>
      </w:r>
      <w:r>
        <w:rPr>
          <w:lang w:eastAsia="zh-CN"/>
        </w:rPr>
        <w:t>集团工作，其中</w:t>
      </w:r>
      <w:r>
        <w:rPr>
          <w:lang w:eastAsia="zh-CN"/>
        </w:rPr>
        <w:t>30</w:t>
      </w:r>
      <w:r>
        <w:rPr>
          <w:lang w:eastAsia="zh-CN"/>
        </w:rPr>
        <w:t>人于当年离职后即入职。两年后，</w:t>
      </w:r>
      <w:r>
        <w:rPr>
          <w:lang w:eastAsia="zh-CN"/>
        </w:rPr>
        <w:t>A</w:t>
      </w:r>
      <w:r>
        <w:rPr>
          <w:lang w:eastAsia="zh-CN"/>
        </w:rPr>
        <w:t>集团发现</w:t>
      </w:r>
      <w:r>
        <w:rPr>
          <w:lang w:eastAsia="zh-CN"/>
        </w:rPr>
        <w:t>B</w:t>
      </w:r>
      <w:r>
        <w:rPr>
          <w:lang w:eastAsia="zh-CN"/>
        </w:rPr>
        <w:t>集团以上述部分离职人员作为发明人或共同发明人，利用在原单位接触、掌握的有关新能源汽车底盘应用技术以及其中的</w:t>
      </w:r>
      <w:r>
        <w:rPr>
          <w:lang w:eastAsia="zh-CN"/>
        </w:rPr>
        <w:t>12</w:t>
      </w:r>
      <w:r>
        <w:rPr>
          <w:lang w:eastAsia="zh-CN"/>
        </w:rPr>
        <w:t>套底盘零部件图纸及数模承载的技术信息（下称技术秘密）申请了</w:t>
      </w:r>
      <w:r>
        <w:rPr>
          <w:lang w:eastAsia="zh-CN"/>
        </w:rPr>
        <w:t>12</w:t>
      </w:r>
      <w:r>
        <w:rPr>
          <w:lang w:eastAsia="zh-CN"/>
        </w:rPr>
        <w:t>件实用新型专利，且</w:t>
      </w:r>
      <w:r>
        <w:rPr>
          <w:lang w:eastAsia="zh-CN"/>
        </w:rPr>
        <w:t>B</w:t>
      </w:r>
      <w:r>
        <w:rPr>
          <w:lang w:eastAsia="zh-CN"/>
        </w:rPr>
        <w:t>集团在没有任何技术积累或合法技术来源的情况下，在短期内即推出某系列型号电动汽车，涉嫌侵害</w:t>
      </w:r>
      <w:r>
        <w:rPr>
          <w:lang w:eastAsia="zh-CN"/>
        </w:rPr>
        <w:t>A</w:t>
      </w:r>
      <w:r>
        <w:rPr>
          <w:lang w:eastAsia="zh-CN"/>
        </w:rPr>
        <w:t>集团技术秘密。</w:t>
      </w:r>
      <w:r>
        <w:rPr>
          <w:lang w:eastAsia="zh-CN"/>
        </w:rPr>
        <w:t>A</w:t>
      </w:r>
      <w:r>
        <w:rPr>
          <w:lang w:eastAsia="zh-CN"/>
        </w:rPr>
        <w:t>集团决定向法院提起诉讼。</w:t>
      </w:r>
    </w:p>
    <w:p w14:paraId="5765A004" w14:textId="77777777" w:rsidR="00FE7A11" w:rsidRDefault="00000000">
      <w:pPr>
        <w:pStyle w:val="aff6"/>
        <w:jc w:val="both"/>
        <w:rPr>
          <w:rFonts w:hint="default"/>
          <w:lang w:eastAsia="zh-CN"/>
        </w:rPr>
      </w:pPr>
      <w:r>
        <w:rPr>
          <w:lang w:eastAsia="zh-CN"/>
        </w:rPr>
        <w:t>判决结果　法院经审理认为，</w:t>
      </w:r>
      <w:r>
        <w:rPr>
          <w:lang w:eastAsia="zh-CN"/>
        </w:rPr>
        <w:t>B</w:t>
      </w:r>
      <w:r>
        <w:rPr>
          <w:lang w:eastAsia="zh-CN"/>
        </w:rPr>
        <w:t>集团以不正当手段侵害</w:t>
      </w:r>
      <w:r>
        <w:rPr>
          <w:lang w:eastAsia="zh-CN"/>
        </w:rPr>
        <w:t>A</w:t>
      </w:r>
      <w:r>
        <w:rPr>
          <w:lang w:eastAsia="zh-CN"/>
        </w:rPr>
        <w:t>集团技术秘密，适用</w:t>
      </w:r>
      <w:r>
        <w:rPr>
          <w:lang w:eastAsia="zh-CN"/>
        </w:rPr>
        <w:t>2</w:t>
      </w:r>
      <w:r>
        <w:rPr>
          <w:lang w:eastAsia="zh-CN"/>
        </w:rPr>
        <w:t>倍惩罚性赔偿，判决赔偿共计</w:t>
      </w:r>
      <w:r>
        <w:rPr>
          <w:lang w:eastAsia="zh-CN"/>
        </w:rPr>
        <w:t>6.4</w:t>
      </w:r>
      <w:r>
        <w:rPr>
          <w:lang w:eastAsia="zh-CN"/>
        </w:rPr>
        <w:t>亿余元。</w:t>
      </w:r>
    </w:p>
    <w:p w14:paraId="70B8A0ED" w14:textId="77777777" w:rsidR="00FE7A11" w:rsidRDefault="00000000">
      <w:pPr>
        <w:pStyle w:val="aff6"/>
        <w:jc w:val="both"/>
        <w:rPr>
          <w:rFonts w:hint="default"/>
          <w:lang w:eastAsia="zh-CN"/>
        </w:rPr>
      </w:pPr>
      <w:r>
        <w:rPr>
          <w:rFonts w:eastAsia="Songti SC"/>
          <w:lang w:eastAsia="zh-CN"/>
        </w:rPr>
        <w:t>结合材料，谈谈“真创新”受到“真保护”的法治价值。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材料抓住B集团挖走核心技术人员、窃取技术秘密，法院查明侵权并适用2倍惩罚性赔偿、判赔6.4亿余元，核心触发是人民法院如何用司法保护创新。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设问要求谈判决的法治价值，从法院依法打击侵害技术秘密、适用惩罚性赔偿提高侵权成本，说明对公平竞争、创新活力和社会价值的保护。</w:t>
      </w:r>
    </w:p>
    <w:p w14:paraId="5D82D9D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D82D9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人民法院依法认定B集团挖走技术人员、窃取技术秘密构成不正当竞争，打击违法行为，促使企业依法诚信经营，维护公平竞争环境和市场秩序。</w:t>
      </w:r>
    </w:p>
    <w:p w14:paraId="5D82D9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法院适用高额惩罚性赔偿，提高侵权成本，强化知识产权保护，激励企业投入研发，激发创新活力和科技进步。</w:t>
      </w:r>
    </w:p>
    <w:p w14:paraId="5D82D9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法院坚持公正司法，维护社会公平正义，弘扬社会主义核心价值观，为真正创新提供司法保护。</w:t>
      </w:r>
    </w:p>
    <w:p w14:paraId="7FECB90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B集团挖走技术人员、窃取技术秘密（1分），属于不正当竞争（1分）；法院依法打击，促使企业诚信经营、维护公平竞争和市场健康发展（2分）。惩罚性赔偿提高侵权成本（1分），强化知识产权保护，激发研发创新和科技进步（2分）。公正司法，维护社会公平正义、弘扬社会主义核心价值观（1分）。</w:t>
      </w:r>
    </w:p>
    <w:p w14:paraId="29D90BB2" w14:textId="77777777" w:rsidR="00FE7A11" w:rsidRDefault="00000000">
      <w:pPr>
        <w:pStyle w:val="31"/>
        <w:spacing w:after="60"/>
        <w:rPr>
          <w:rFonts w:hint="default"/>
          <w:lang w:eastAsia="zh-CN"/>
        </w:rPr>
      </w:pPr>
      <w:r>
        <w:rPr>
          <w:lang w:eastAsia="zh-CN"/>
        </w:rPr>
        <w:t xml:space="preserve">例题 7　2025西城期末第19题</w:t>
      </w:r>
    </w:p>
    <w:p w14:paraId="06A2823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2369FD3A" w14:textId="77777777" w:rsidR="00FE7A11" w:rsidRDefault="00000000">
      <w:pPr>
        <w:pStyle w:val="aff6"/>
        <w:keepNext/>
        <w:jc w:val="both"/>
        <w:rPr>
          <w:rFonts w:hint="default"/>
          <w:lang w:eastAsia="zh-CN"/>
        </w:rPr>
      </w:pPr>
      <w:r>
        <w:rPr>
          <w:lang w:eastAsia="zh-CN"/>
        </w:rPr>
        <w:t>【案情回放】</w:t>
      </w:r>
    </w:p>
    <w:p w14:paraId="342468F9" w14:textId="77777777" w:rsidR="00FE7A11" w:rsidRDefault="00000000">
      <w:pPr>
        <w:pStyle w:val="aff6"/>
        <w:jc w:val="both"/>
        <w:rPr>
          <w:rFonts w:hint="default"/>
          <w:lang w:eastAsia="zh-CN"/>
        </w:rPr>
      </w:pPr>
      <w:r>
        <w:rPr>
          <w:lang w:eastAsia="zh-CN"/>
        </w:rPr>
        <w:t>“小爱同学，今天天气怎么样？”“小爱同学，讲个故事”……随着</w:t>
      </w:r>
      <w:r>
        <w:rPr>
          <w:lang w:eastAsia="zh-CN"/>
        </w:rPr>
        <w:t>M</w:t>
      </w:r>
      <w:r>
        <w:rPr>
          <w:lang w:eastAsia="zh-CN"/>
        </w:rPr>
        <w:t>公司</w:t>
      </w:r>
      <w:r>
        <w:rPr>
          <w:lang w:eastAsia="zh-CN"/>
        </w:rPr>
        <w:t>2017</w:t>
      </w:r>
      <w:r>
        <w:rPr>
          <w:lang w:eastAsia="zh-CN"/>
        </w:rPr>
        <w:t>年</w:t>
      </w:r>
      <w:r>
        <w:rPr>
          <w:lang w:eastAsia="zh-CN"/>
        </w:rPr>
        <w:t>7</w:t>
      </w:r>
      <w:r>
        <w:rPr>
          <w:lang w:eastAsia="zh-CN"/>
        </w:rPr>
        <w:t>月推出的“小爱同学”智能语音设备后，“小爱同学”越来越多的参与到我们的生活中。截至</w:t>
      </w:r>
      <w:r>
        <w:rPr>
          <w:lang w:eastAsia="zh-CN"/>
        </w:rPr>
        <w:t>2020</w:t>
      </w:r>
      <w:r>
        <w:rPr>
          <w:lang w:eastAsia="zh-CN"/>
        </w:rPr>
        <w:t>年</w:t>
      </w:r>
      <w:r>
        <w:rPr>
          <w:lang w:eastAsia="zh-CN"/>
        </w:rPr>
        <w:t>12</w:t>
      </w:r>
      <w:r>
        <w:rPr>
          <w:lang w:eastAsia="zh-CN"/>
        </w:rPr>
        <w:t>月，其月活跃用户数达到</w:t>
      </w:r>
      <w:r>
        <w:rPr>
          <w:lang w:eastAsia="zh-CN"/>
        </w:rPr>
        <w:t>8670</w:t>
      </w:r>
      <w:r>
        <w:rPr>
          <w:lang w:eastAsia="zh-CN"/>
        </w:rPr>
        <w:t>万人，累计唤醒约</w:t>
      </w:r>
      <w:r>
        <w:rPr>
          <w:lang w:eastAsia="zh-CN"/>
        </w:rPr>
        <w:t>495</w:t>
      </w:r>
      <w:r>
        <w:rPr>
          <w:lang w:eastAsia="zh-CN"/>
        </w:rPr>
        <w:t>亿次。</w:t>
      </w:r>
    </w:p>
    <w:p w14:paraId="73DBD632" w14:textId="77777777" w:rsidR="00FE7A11" w:rsidRDefault="00000000">
      <w:pPr>
        <w:pStyle w:val="aff6"/>
        <w:jc w:val="both"/>
        <w:rPr>
          <w:rFonts w:hint="default"/>
          <w:lang w:eastAsia="zh-CN"/>
        </w:rPr>
      </w:pPr>
      <w:r>
        <w:rPr>
          <w:lang w:eastAsia="zh-CN"/>
        </w:rPr>
        <w:t>陈某于</w:t>
      </w:r>
      <w:r>
        <w:rPr>
          <w:lang w:eastAsia="zh-CN"/>
        </w:rPr>
        <w:t>2017</w:t>
      </w:r>
      <w:r>
        <w:rPr>
          <w:lang w:eastAsia="zh-CN"/>
        </w:rPr>
        <w:t>年</w:t>
      </w:r>
      <w:r>
        <w:rPr>
          <w:lang w:eastAsia="zh-CN"/>
        </w:rPr>
        <w:t>8</w:t>
      </w:r>
      <w:r>
        <w:rPr>
          <w:lang w:eastAsia="zh-CN"/>
        </w:rPr>
        <w:t>月至</w:t>
      </w:r>
      <w:r>
        <w:rPr>
          <w:lang w:eastAsia="zh-CN"/>
        </w:rPr>
        <w:t>2020</w:t>
      </w:r>
      <w:r>
        <w:rPr>
          <w:lang w:eastAsia="zh-CN"/>
        </w:rPr>
        <w:t>年</w:t>
      </w:r>
      <w:r>
        <w:rPr>
          <w:lang w:eastAsia="zh-CN"/>
        </w:rPr>
        <w:t>6</w:t>
      </w:r>
      <w:r>
        <w:rPr>
          <w:lang w:eastAsia="zh-CN"/>
        </w:rPr>
        <w:t>月间，在不同商品类别上抢先大量申请注册相关商标，并向</w:t>
      </w:r>
      <w:r>
        <w:rPr>
          <w:lang w:eastAsia="zh-CN"/>
        </w:rPr>
        <w:t>M</w:t>
      </w:r>
      <w:r>
        <w:rPr>
          <w:lang w:eastAsia="zh-CN"/>
        </w:rPr>
        <w:t>科技关联企业发函，要求停止使用“小爱同学”商标。同时与深圳市</w:t>
      </w:r>
      <w:r>
        <w:rPr>
          <w:lang w:eastAsia="zh-CN"/>
        </w:rPr>
        <w:t>Y</w:t>
      </w:r>
      <w:r>
        <w:rPr>
          <w:lang w:eastAsia="zh-CN"/>
        </w:rPr>
        <w:t>公司合作，在运动手表、闹钟等商品上使用“小爱同学”商标，并发布相关宣传文章。</w:t>
      </w:r>
      <w:r>
        <w:rPr>
          <w:lang w:eastAsia="zh-CN"/>
        </w:rPr>
        <w:t>M</w:t>
      </w:r>
      <w:r>
        <w:rPr>
          <w:lang w:eastAsia="zh-CN"/>
        </w:rPr>
        <w:t>公司因此提起诉讼，指控陈某及深圳市</w:t>
      </w:r>
      <w:r>
        <w:rPr>
          <w:lang w:eastAsia="zh-CN"/>
        </w:rPr>
        <w:t>Y</w:t>
      </w:r>
      <w:r>
        <w:rPr>
          <w:lang w:eastAsia="zh-CN"/>
        </w:rPr>
        <w:t>公司构成不正当竞争。</w:t>
      </w:r>
    </w:p>
    <w:p w14:paraId="53B52FC7" w14:textId="77777777" w:rsidR="00FE7A11" w:rsidRDefault="00000000">
      <w:pPr>
        <w:pStyle w:val="aff6"/>
        <w:keepNext/>
        <w:jc w:val="both"/>
        <w:rPr>
          <w:rFonts w:hint="default"/>
          <w:lang w:eastAsia="zh-CN"/>
        </w:rPr>
      </w:pPr>
      <w:r>
        <w:rPr>
          <w:lang w:eastAsia="zh-CN"/>
        </w:rPr>
        <w:t>【判决结果】</w:t>
      </w:r>
    </w:p>
    <w:p w14:paraId="68F6C99F" w14:textId="77777777" w:rsidR="00FE7A11" w:rsidRDefault="00000000">
      <w:pPr>
        <w:pStyle w:val="aff6"/>
        <w:jc w:val="both"/>
        <w:rPr>
          <w:rFonts w:hint="default"/>
          <w:lang w:eastAsia="zh-CN"/>
        </w:rPr>
      </w:pPr>
      <w:r>
        <w:rPr>
          <w:lang w:eastAsia="zh-CN"/>
        </w:rPr>
        <w:t>经人民法院审理，“小爱同学”作为有一定影响力的唤醒词、人工智能引擎的名称以及搭载人工智能引擎的智能音箱等商品的名称，受到反不正当竞争法的保护。判决陈某、深圳市</w:t>
      </w:r>
      <w:r>
        <w:rPr>
          <w:lang w:eastAsia="zh-CN"/>
        </w:rPr>
        <w:t>Y</w:t>
      </w:r>
      <w:r>
        <w:rPr>
          <w:lang w:eastAsia="zh-CN"/>
        </w:rPr>
        <w:t>智能科技有限公司立即停止侵权，陈某赔偿</w:t>
      </w:r>
      <w:r>
        <w:rPr>
          <w:lang w:eastAsia="zh-CN"/>
        </w:rPr>
        <w:t>M</w:t>
      </w:r>
      <w:r>
        <w:rPr>
          <w:lang w:eastAsia="zh-CN"/>
        </w:rPr>
        <w:t>科技经济损失及合理支出</w:t>
      </w:r>
      <w:r>
        <w:rPr>
          <w:lang w:eastAsia="zh-CN"/>
        </w:rPr>
        <w:t>120</w:t>
      </w:r>
      <w:r>
        <w:rPr>
          <w:lang w:eastAsia="zh-CN"/>
        </w:rPr>
        <w:t>万元，深圳市</w:t>
      </w:r>
      <w:r>
        <w:rPr>
          <w:lang w:eastAsia="zh-CN"/>
        </w:rPr>
        <w:t>Y</w:t>
      </w:r>
      <w:r>
        <w:rPr>
          <w:lang w:eastAsia="zh-CN"/>
        </w:rPr>
        <w:t>公司对其中</w:t>
      </w:r>
      <w:r>
        <w:rPr>
          <w:lang w:eastAsia="zh-CN"/>
        </w:rPr>
        <w:t>25</w:t>
      </w:r>
      <w:r>
        <w:rPr>
          <w:lang w:eastAsia="zh-CN"/>
        </w:rPr>
        <w:t>万元承担连带责任。一审判决后，当事人均未上诉。</w:t>
      </w:r>
    </w:p>
    <w:p w14:paraId="5EA1BAEB" w14:textId="77777777" w:rsidR="00FE7A11" w:rsidRDefault="00000000">
      <w:pPr>
        <w:pStyle w:val="aff6"/>
        <w:jc w:val="both"/>
        <w:rPr>
          <w:rFonts w:hint="default"/>
          <w:lang w:eastAsia="zh-CN"/>
        </w:rPr>
      </w:pPr>
      <w:r>
        <w:rPr>
          <w:rFonts w:eastAsia="Songti SC"/>
          <w:lang w:eastAsia="zh-CN"/>
        </w:rPr>
        <w:t>“唤醒词”亦受法律保护，请运用法律知识分析法院的判决。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材料写陈某抢注并宣传“小爱同学”相关标识，法院确认其有一定影响，判令停止侵权并赔偿120万元，设问要求分析判决作用。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设问要求分析法院判决，从依法保护有一定影响的唤醒词和商品名称，讲清停止侵权、赔偿损失怎样合理确定利益、规制滥用权利，进而保护创新和市场秩序。</w:t>
      </w:r>
    </w:p>
    <w:p w14:paraId="171363A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1363A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依法公正司法，确认“小爱同学”作为有一定影响力的唤醒词和商品名称受反不正当竞争法保护，判令停止侵权、赔偿损失，合理确定各方利益，规制抢注、引人误解宣传和滥用权利的行为，保护科技创新型企业的品牌商誉。由此维护公平竞争和市场秩序，促进数字经济等新业态发展，营造良好的法治化营商环境。</w:t>
      </w:r>
    </w:p>
    <w:p w14:paraId="6130766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法院判决确认“小爱同学”相关标识的影响力并制止抢注、引人误解宣传，保护科技企业合法品牌商誉，规制滥用权利行为。进一步说明该判决维护公平竞争、促进数字经济等新业态发展，营造法治化营商环境。</w:t>
      </w:r>
    </w:p>
    <w:p w14:paraId="1B919350" w14:textId="77777777" w:rsidR="00FE7A11" w:rsidRDefault="00000000">
      <w:pPr>
        <w:pStyle w:val="31"/>
        <w:spacing w:after="60"/>
        <w:rPr>
          <w:rFonts w:hint="default"/>
          <w:lang w:eastAsia="zh-CN"/>
        </w:rPr>
      </w:pPr>
      <w:r>
        <w:rPr>
          <w:lang w:eastAsia="zh-CN"/>
        </w:rPr>
        <w:t xml:space="preserve">例题 8　2026西城二模第18(2)题</w:t>
      </w:r>
    </w:p>
    <w:p w14:paraId="3ACD130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68606290" w14:textId="77777777" w:rsidR="00FE7A11" w:rsidRDefault="00000000">
      <w:pPr>
        <w:pStyle w:val="aff6"/>
        <w:keepNext/>
        <w:ind w:firstLine="0"/>
        <w:jc w:val="both"/>
        <w:rPr>
          <w:rFonts w:hint="default"/>
          <w:lang w:eastAsia="zh-CN"/>
        </w:rPr>
      </w:pPr>
      <w:r>
        <w:rPr>
          <w:b/>
          <w:lang w:eastAsia="zh-CN"/>
        </w:rPr>
        <w:t>材料一</w:t>
      </w:r>
    </w:p>
    <w:p w14:paraId="54B218C9"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4F6DB521"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3ECA9239" w14:textId="77777777" w:rsidR="00FE7A11" w:rsidRDefault="00000000">
      <w:pPr>
        <w:pStyle w:val="aff6"/>
        <w:jc w:val="both"/>
        <w:rPr>
          <w:rFonts w:hint="default"/>
          <w:lang w:eastAsia="zh-CN"/>
        </w:rPr>
      </w:pPr>
      <w:r>
        <w:rPr>
          <w:lang w:eastAsia="zh-CN"/>
        </w:rPr>
        <w:t>最终，法院驳回了原告的诉讼请求。原、被告均未上诉。</w:t>
      </w:r>
    </w:p>
    <w:p w14:paraId="7C58695F"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66CF6B74"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）结合该案判决对生成式</w:t>
      </w:r>
      <w:r>
        <w:rPr>
          <w:rFonts w:eastAsia="Songti SC"/>
          <w:lang w:eastAsia="zh-CN"/>
        </w:rPr>
        <w:t>AI</w:t>
      </w:r>
      <w:r>
        <w:rPr>
          <w:rFonts w:eastAsia="Songti SC"/>
          <w:lang w:eastAsia="zh-CN"/>
        </w:rPr>
        <w:t>权责边界的认定，分析其对促进</w:t>
      </w:r>
      <w:r>
        <w:rPr>
          <w:rFonts w:eastAsia="Songti SC"/>
          <w:lang w:eastAsia="zh-CN"/>
        </w:rPr>
        <w:t>AI</w:t>
      </w:r>
      <w:r>
        <w:rPr>
          <w:rFonts w:eastAsia="Songti SC"/>
          <w:lang w:eastAsia="zh-CN"/>
        </w:rPr>
        <w:t>产业发展的影响。（</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材料写法院驳回梁某请求，认定企业已尽合理注意义务、用户未证明实际损失；该案被最高人民法院列为典型案例并提供统一裁判标准，核心是司法裁判对AI产业责任边界和行业规则的影响。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设问要求分析权责边界认定对AI产业发展的影响，司法角度按“明确责任、避免过度追责—稳定预期和激发创新”“统一裁判标准—规范行业、促进合规发展”两层展开，把判决作用扣到产业发展。</w:t>
      </w:r>
    </w:p>
    <w:p w14:paraId="241A063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1A063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司法裁判明确生成式AI企业与用户的责任边界，避免对企业过度追责，为研发和经营形成稳定、可预期的法治环境，释放创新活力。</w:t>
      </w:r>
    </w:p>
    <w:p w14:paraId="241A063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统一同类案件的裁判标准，规范企业和行业行为，推动AI产业合规、有序发展。</w:t>
      </w:r>
    </w:p>
    <w:p w14:paraId="156D406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明确权责边界、避免过度追责，为企业研发和运营提供稳定法律预期，释放产业创新活力（观点与材料分析共3分）。通过统一裁判标准，规范行业行为，引导AI产业合规、有序发展（观点与材料分析共3分）。</w:t>
      </w:r>
    </w:p>
    <w:p>
      <w:pPr>
        <w:pStyle w:val="HBMethod"/>
      </w:pPr>
      <w:r>
        <w:rPr/>
        <w:t xml:space="preserve">考法3　并列型：法院多项做法分段写（4题）</w:t>
      </w:r>
    </w:p>
    <w:p>
      <w:pPr>
        <w:pStyle w:val="HBMethodDesc"/>
      </w:pPr>
      <w:r>
        <w:rPr/>
        <w:t xml:space="preserve">材料分案例、分段写法院几种做法，问“法院是如何……的”，一段一条，每条配原理术语和效果。</w:t>
      </w:r>
    </w:p>
    <w:p w14:paraId="6CFC9680" w14:textId="77777777" w:rsidR="00FE7A11" w:rsidRDefault="00000000">
      <w:pPr>
        <w:pStyle w:val="31"/>
        <w:spacing w:after="60"/>
        <w:rPr>
          <w:rFonts w:hint="default"/>
          <w:lang w:eastAsia="zh-CN"/>
        </w:rPr>
      </w:pPr>
      <w:r>
        <w:rPr>
          <w:lang w:eastAsia="zh-CN"/>
        </w:rPr>
        <w:t xml:space="preserve">例题 9　2026东城一模第18题（跨模块）</w:t>
      </w:r>
    </w:p>
    <w:p w14:paraId="31268EE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分）人民法院以司法之力守护“向新力”。</w:t>
      </w:r>
    </w:p>
    <w:p w14:paraId="2F443A9C" w14:textId="77777777" w:rsidR="00FE7A11" w:rsidRDefault="00000000">
      <w:pPr>
        <w:pStyle w:val="aff6"/>
        <w:jc w:val="both"/>
        <w:rPr>
          <w:rFonts w:hint="default"/>
          <w:lang w:eastAsia="zh-CN"/>
        </w:rPr>
      </w:pPr>
      <w:r>
        <w:rPr>
          <w:lang w:eastAsia="zh-CN"/>
        </w:rPr>
        <w:t>案例一　某科技公司三名创始人，因专利权归属纠纷，陷入长期诉讼，公司发展因此停滞。对此，办案合议庭没有“一判了之”，而是居中斡旋，弥合分歧。当事人最终达成和解，全身心投入创新创业，实现了多方共赢。</w:t>
      </w:r>
    </w:p>
    <w:p w14:paraId="67894996" w14:textId="77777777" w:rsidR="00FE7A11" w:rsidRDefault="00000000">
      <w:pPr>
        <w:pStyle w:val="aff6"/>
        <w:jc w:val="both"/>
        <w:rPr>
          <w:rFonts w:hint="default"/>
          <w:lang w:eastAsia="zh-CN"/>
        </w:rPr>
      </w:pPr>
      <w:r>
        <w:rPr>
          <w:lang w:eastAsia="zh-CN"/>
        </w:rPr>
        <w:t>案例二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w:t>
      </w:r>
      <w:r>
        <w:rPr>
          <w:lang w:eastAsia="zh-CN"/>
        </w:rPr>
        <w:t>300</w:t>
      </w:r>
      <w:r>
        <w:rPr>
          <w:lang w:eastAsia="zh-CN"/>
        </w:rPr>
        <w:t>万元。</w:t>
      </w:r>
    </w:p>
    <w:p w14:paraId="18D8F44F" w14:textId="77777777" w:rsidR="00FE7A11" w:rsidRDefault="00000000">
      <w:pPr>
        <w:pStyle w:val="aff6"/>
        <w:jc w:val="both"/>
        <w:rPr>
          <w:rFonts w:hint="default"/>
          <w:lang w:eastAsia="zh-CN"/>
        </w:rPr>
      </w:pPr>
      <w:r>
        <w:rPr>
          <w:lang w:eastAsia="zh-CN"/>
        </w:rPr>
        <w:t>案例三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14:paraId="562134FE" w14:textId="77777777" w:rsidR="00FE7A11" w:rsidRDefault="00000000">
      <w:pPr>
        <w:pStyle w:val="aff6"/>
        <w:jc w:val="both"/>
        <w:rPr>
          <w:rFonts w:hint="default"/>
          <w:lang w:eastAsia="zh-CN"/>
        </w:rPr>
      </w:pPr>
      <w:r>
        <w:rPr>
          <w:rFonts w:eastAsia="Songti SC"/>
          <w:lang w:eastAsia="zh-CN"/>
        </w:rPr>
        <w:t>结合材料，运用《法律与生活》知识，谈谈法院是如何以司法之力守护“向新力”的。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材料把人民法院守护“向新力”写成三个案例：专利权属纠纷调解、知识产权侵权适用惩罚性赔偿、驳回恶意诉讼，入口是法院如何以不同司法方式保护创新。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设问要求说明法院怎样守护向新力，先明确公正司法的原则，再按三案分别写调解、惩罚性赔偿和制止恶意诉讼，说明司法处理怎样保护权益、维护秩序并激发创新。</w:t>
      </w:r>
    </w:p>
    <w:p w14:paraId="7C93AB4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93A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坚持以事实为根据、以法律为准绳，公正司法，发挥司法裁判导向作用，为创新活动提供司法保障。对专利权属纠纷开展诉讼调解，促成和解、实质化解矛盾，使当事人集中精力创新创业，体现以和为贵。</w:t>
      </w:r>
    </w:p>
    <w:p w14:paraId="7C93A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对侵害植物新品种权的行为适用惩罚性赔偿，提高侵权成本，发挥警示规范作用，保护权利人合法权益，维护公平竞争。</w:t>
      </w:r>
    </w:p>
    <w:p w14:paraId="7C93A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驳回并谴责恶意诉讼，惩治滥用诉讼权利的行为，贯彻诚信原则、明确权利行使界限，维护诉讼和司法秩序；以知识产权司法保护激发创新活力。</w:t>
      </w:r>
    </w:p>
    <w:p w14:paraId="481DCCE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诉讼调解（1分），推动纠纷实质化解、体现以和为贵（1分）；适用惩罚性赔偿、提高侵权成本（1分），保护合法权益、维护公平竞争（1分）。驳回并谴责恶意诉讼（1分），贯彻诚信原则、明确权利边界、维护诉讼秩序（1分）。公正司法、发挥司法裁判导向作用（1分），保护知识产权、激发创新活力（1分）。</w:t>
      </w:r>
    </w:p>
    <w:p w14:paraId="3FC86D9B" w14:textId="77777777" w:rsidR="00FE7A11" w:rsidRDefault="00000000">
      <w:pPr>
        <w:pStyle w:val="31"/>
        <w:spacing w:after="60"/>
        <w:rPr>
          <w:rFonts w:hint="default"/>
          <w:lang w:eastAsia="zh-CN"/>
        </w:rPr>
      </w:pPr>
      <w:r>
        <w:rPr>
          <w:lang w:eastAsia="zh-CN"/>
        </w:rPr>
        <w:t xml:space="preserve">例题 10　2025东城期末第17题</w:t>
      </w:r>
    </w:p>
    <w:p w14:paraId="0721995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分）近年来，北京法院坚持预防性、恢复性司法理念，以法治之力提升“生态颜值”。</w:t>
      </w:r>
    </w:p>
    <w:p w14:paraId="2F057E9F" w14:textId="77777777" w:rsidR="00FE7A11" w:rsidRDefault="00000000">
      <w:pPr>
        <w:pStyle w:val="aff6"/>
        <w:keepNext/>
        <w:ind w:firstLine="0"/>
        <w:jc w:val="both"/>
        <w:rPr>
          <w:rFonts w:hint="default"/>
          <w:lang w:eastAsia="zh-CN"/>
        </w:rPr>
      </w:pPr>
      <w:r>
        <w:rPr>
          <w:b/>
          <w:lang w:eastAsia="zh-CN"/>
        </w:rPr>
        <w:t>◆破坏环境受严惩</w:t>
      </w:r>
    </w:p>
    <w:p w14:paraId="00D75A94" w14:textId="77777777" w:rsidR="00FE7A11" w:rsidRDefault="00000000">
      <w:pPr>
        <w:pStyle w:val="aff6"/>
        <w:jc w:val="both"/>
        <w:rPr>
          <w:rFonts w:hint="default"/>
          <w:lang w:eastAsia="zh-CN"/>
        </w:rPr>
      </w:pPr>
      <w:r>
        <w:rPr>
          <w:lang w:eastAsia="zh-CN"/>
        </w:rPr>
        <w:t>“张某的行为构成污染环境罪，判处有期徒刑六年十个月，并对清除污染、修复生态费用等</w:t>
      </w:r>
      <w:r>
        <w:rPr>
          <w:lang w:eastAsia="zh-CN"/>
        </w:rPr>
        <w:t>1.4</w:t>
      </w:r>
      <w:r>
        <w:rPr>
          <w:lang w:eastAsia="zh-CN"/>
        </w:rPr>
        <w:t>亿元承担赔偿责任……”随着法槌敲响，张某等</w:t>
      </w:r>
      <w:r>
        <w:rPr>
          <w:lang w:eastAsia="zh-CN"/>
        </w:rPr>
        <w:t>5</w:t>
      </w:r>
      <w:r>
        <w:rPr>
          <w:lang w:eastAsia="zh-CN"/>
        </w:rPr>
        <w:t>人因非法倾倒垃圾严重污染环境受到严惩。</w:t>
      </w:r>
    </w:p>
    <w:p w14:paraId="60BA97CF" w14:textId="77777777" w:rsidR="00FE7A11" w:rsidRDefault="00000000">
      <w:pPr>
        <w:pStyle w:val="aff6"/>
        <w:keepNext/>
        <w:ind w:firstLine="0"/>
        <w:jc w:val="both"/>
        <w:rPr>
          <w:rFonts w:hint="default"/>
          <w:lang w:eastAsia="zh-CN"/>
        </w:rPr>
      </w:pPr>
      <w:r>
        <w:rPr>
          <w:b/>
          <w:lang w:eastAsia="zh-CN"/>
        </w:rPr>
        <w:t>◆劳务代偿修复生态</w:t>
      </w:r>
    </w:p>
    <w:p w14:paraId="715EDB4E" w14:textId="77777777" w:rsidR="00FE7A11" w:rsidRDefault="00000000">
      <w:pPr>
        <w:pStyle w:val="aff6"/>
        <w:jc w:val="both"/>
        <w:rPr>
          <w:rFonts w:hint="default"/>
          <w:lang w:eastAsia="zh-CN"/>
        </w:rPr>
      </w:pPr>
      <w:r>
        <w:rPr>
          <w:lang w:eastAsia="zh-CN"/>
        </w:rPr>
        <w:t>“这</w:t>
      </w:r>
      <w:r>
        <w:rPr>
          <w:lang w:eastAsia="zh-CN"/>
        </w:rPr>
        <w:t>100</w:t>
      </w:r>
      <w:r>
        <w:rPr>
          <w:lang w:eastAsia="zh-CN"/>
        </w:rPr>
        <w:t>棵云杉和侧柏是去年种下的，弥补了违法犯罪行为对生态环境造成的损害”补植复绿基地设立后，连续开展了</w:t>
      </w:r>
      <w:r>
        <w:rPr>
          <w:lang w:eastAsia="zh-CN"/>
        </w:rPr>
        <w:t>4</w:t>
      </w:r>
      <w:r>
        <w:rPr>
          <w:lang w:eastAsia="zh-CN"/>
        </w:rPr>
        <w:t>起非法狩猎刑事附带民事公益诉讼案件的生态修复工作，并进行</w:t>
      </w:r>
      <w:r>
        <w:rPr>
          <w:lang w:eastAsia="zh-CN"/>
        </w:rPr>
        <w:t>10</w:t>
      </w:r>
      <w:r>
        <w:rPr>
          <w:lang w:eastAsia="zh-CN"/>
        </w:rPr>
        <w:t>余次生态保护普法宣传活动。</w:t>
      </w:r>
    </w:p>
    <w:p w14:paraId="5F103559" w14:textId="77777777" w:rsidR="00FE7A11" w:rsidRDefault="00000000">
      <w:pPr>
        <w:pStyle w:val="aff6"/>
        <w:keepNext/>
        <w:ind w:firstLine="0"/>
        <w:jc w:val="both"/>
        <w:rPr>
          <w:rFonts w:hint="default"/>
          <w:lang w:eastAsia="zh-CN"/>
        </w:rPr>
      </w:pPr>
      <w:r>
        <w:rPr>
          <w:b/>
          <w:lang w:eastAsia="zh-CN"/>
        </w:rPr>
        <w:t>◆公开道歉常态化</w:t>
      </w:r>
    </w:p>
    <w:p w14:paraId="0BDB7479" w14:textId="77777777" w:rsidR="00FE7A11" w:rsidRDefault="00000000">
      <w:pPr>
        <w:pStyle w:val="aff6"/>
        <w:jc w:val="both"/>
        <w:rPr>
          <w:rFonts w:hint="default"/>
          <w:lang w:eastAsia="zh-CN"/>
        </w:rPr>
      </w:pPr>
      <w:r>
        <w:rPr>
          <w:lang w:eastAsia="zh-CN"/>
        </w:rPr>
        <w:t>不久前，全某兄弟二人非法揽收并邮寄野生动物制品</w:t>
      </w:r>
      <w:r>
        <w:rPr>
          <w:lang w:eastAsia="zh-CN"/>
        </w:rPr>
        <w:t>40</w:t>
      </w:r>
      <w:r>
        <w:rPr>
          <w:lang w:eastAsia="zh-CN"/>
        </w:rPr>
        <w:t>起共</w:t>
      </w:r>
      <w:r>
        <w:rPr>
          <w:lang w:eastAsia="zh-CN"/>
        </w:rPr>
        <w:t>56</w:t>
      </w:r>
      <w:r>
        <w:rPr>
          <w:lang w:eastAsia="zh-CN"/>
        </w:rPr>
        <w:t>件，被北京市门头沟区人民法院判处有期徒刑并处罚金，同时要求他们在全国公开发行的媒体上向社会公众赔礼道歉。</w:t>
      </w:r>
    </w:p>
    <w:p w14:paraId="7D0FF0F6" w14:textId="77777777" w:rsidR="00FE7A11" w:rsidRDefault="00000000">
      <w:pPr>
        <w:pStyle w:val="aff6"/>
        <w:jc w:val="both"/>
        <w:rPr>
          <w:rFonts w:hint="default"/>
          <w:lang w:eastAsia="zh-CN"/>
        </w:rPr>
      </w:pPr>
      <w:r>
        <w:rPr>
          <w:rFonts w:eastAsia="Songti SC"/>
          <w:lang w:eastAsia="zh-CN"/>
        </w:rPr>
        <w:t>结合材料，运用法治知识，说明北京法院是如何提升“生态颜值”的。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材料按“破坏环境受严惩—劳务代偿修复生态—公开道歉常态化”三层展开，分别触发法院公正司法和惩处、创新执行修复生态、以案释法和警示教育。</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设问问法院如何提升生态颜值，按三层分别写审判惩处及法治保障、劳务代偿及生态修复、公开道歉及法治教育，做到每层“做法—结果”对应。</w:t>
      </w:r>
    </w:p>
    <w:p w14:paraId="6A429A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A429A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院依法行使审判权，以事实为根据、以法律为准绳，严惩污染环境犯罪并判令承担清除污染、修复生态等费用，为生态环境治理提供司法和法治保障，增加违法犯罪成本。②法院创新执行方式，运用劳务代偿、补植复绿等修复生态，让违法者弥补生态损害，促进绿色发展和生态文明建设。③法院要求违法者在全国公开道歉，结合案件开展生态保护普法宣传，以案释法，发挥警示作用，增强法治观念和全民守法意识。</w:t>
      </w:r>
    </w:p>
    <w:p w14:paraId="182C4BB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行使审判权、公正司法，严惩破坏生态环境的行为（2分），为生态环境治理提供司法保障、增加违法犯罪成本（1分）。创新执行方式，以劳务代偿修复生态（2分），弥补生态损害、促进绿色发展和生态文明建设（1分）。要求违法者公开道歉并开展宣传教育（2分），发挥案例警示作用、增强法治观念、推动全民守法（1分）。</w:t>
      </w:r>
    </w:p>
    <w:p w14:paraId="4B5A2633" w14:textId="77777777" w:rsidR="00FE7A11" w:rsidRDefault="00000000">
      <w:pPr>
        <w:pStyle w:val="31"/>
        <w:spacing w:after="60"/>
        <w:rPr>
          <w:rFonts w:hint="default"/>
          <w:lang w:eastAsia="zh-CN"/>
        </w:rPr>
      </w:pPr>
      <w:r>
        <w:rPr>
          <w:lang w:eastAsia="zh-CN"/>
        </w:rPr>
        <w:t xml:space="preserve">例题 11　2026房山二模第17题</w:t>
      </w:r>
    </w:p>
    <w:p w14:paraId="5C784A1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DC047B4" w14:textId="77777777" w:rsidR="00FE7A11" w:rsidRDefault="00000000">
      <w:pPr>
        <w:pStyle w:val="aff6"/>
        <w:jc w:val="both"/>
        <w:rPr>
          <w:rFonts w:hint="default"/>
        </w:rPr>
      </w:pPr>
      <w:r>
        <w:rPr>
          <w:lang w:eastAsia="zh-CN"/>
        </w:rPr>
        <w:t>外国巨轮更名为“尊重”（</w:t>
      </w:r>
      <w:r>
        <w:rPr>
          <w:lang w:eastAsia="zh-CN"/>
        </w:rPr>
        <w:t>RESPECT</w:t>
      </w:r>
      <w:r>
        <w:rPr>
          <w:lang w:eastAsia="zh-CN"/>
        </w:rPr>
        <w: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w:t>
      </w:r>
      <w:r>
        <w:t>这是中国法治赢得世界尊重的生动注脚。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AB7D8D6" w14:textId="77777777">
        <w:trPr>
          <w:cantSplit/>
          <w:tblHeader/>
        </w:trPr>
        <w:tc>
          <w:tcPr>
            <w:tcW w:w="3099" w:type="dxa"/>
          </w:tcPr>
          <w:p w14:paraId="248B7FF6" w14:textId="77777777" w:rsidR="00FE7A11" w:rsidRDefault="00000000">
            <w:pPr>
              <w:pStyle w:val="aff6"/>
              <w:keepLines/>
              <w:ind w:firstLine="0"/>
              <w:jc w:val="center"/>
              <w:rPr>
                <w:rFonts w:hint="default"/>
              </w:rPr>
            </w:pPr>
            <w:r>
              <w:rPr>
                <w:b/>
              </w:rPr>
              <w:t>保护</w:t>
            </w:r>
          </w:p>
        </w:tc>
        <w:tc>
          <w:tcPr>
            <w:tcW w:w="3099" w:type="dxa"/>
          </w:tcPr>
          <w:p w14:paraId="16B8C35B" w14:textId="77777777" w:rsidR="00FE7A11" w:rsidRDefault="00000000">
            <w:pPr>
              <w:pStyle w:val="aff6"/>
              <w:keepLines/>
              <w:ind w:firstLine="0"/>
              <w:jc w:val="center"/>
              <w:rPr>
                <w:rFonts w:hint="default"/>
              </w:rPr>
            </w:pPr>
            <w:r>
              <w:rPr>
                <w:b/>
              </w:rPr>
              <w:t>速度</w:t>
            </w:r>
          </w:p>
        </w:tc>
        <w:tc>
          <w:tcPr>
            <w:tcW w:w="3100" w:type="dxa"/>
          </w:tcPr>
          <w:p w14:paraId="492B3C5F" w14:textId="77777777" w:rsidR="00FE7A11" w:rsidRDefault="00000000">
            <w:pPr>
              <w:pStyle w:val="aff6"/>
              <w:keepLines/>
              <w:ind w:firstLine="0"/>
              <w:jc w:val="center"/>
              <w:rPr>
                <w:rFonts w:hint="default"/>
              </w:rPr>
            </w:pPr>
            <w:r>
              <w:rPr>
                <w:b/>
              </w:rPr>
              <w:t>经验</w:t>
            </w:r>
          </w:p>
        </w:tc>
      </w:tr>
      <w:tr w:rsidR="00FE7A11" w14:paraId="0AFB7851" w14:textId="77777777">
        <w:trPr>
          <w:cantSplit/>
        </w:trPr>
        <w:tc>
          <w:tcPr>
            <w:tcW w:w="3099" w:type="dxa"/>
          </w:tcPr>
          <w:p w14:paraId="1A0658CB" w14:textId="77777777" w:rsidR="00FE7A11" w:rsidRDefault="00000000">
            <w:pPr>
              <w:pStyle w:val="aff6"/>
              <w:keepLines/>
              <w:ind w:firstLine="0"/>
              <w:jc w:val="both"/>
              <w:rPr>
                <w:rFonts w:hint="default"/>
                <w:lang w:eastAsia="zh-CN"/>
              </w:rPr>
            </w:pPr>
            <w:r>
              <w:rPr>
                <w:lang w:eastAsia="zh-CN"/>
              </w:rPr>
              <w:t>在法律制度层面，出台外商投资法及其实施条例，加强对内外资企业的保护；在司法实践层面，注重保护中外当事人合法权益……</w:t>
            </w:r>
          </w:p>
        </w:tc>
        <w:tc>
          <w:tcPr>
            <w:tcW w:w="3099" w:type="dxa"/>
          </w:tcPr>
          <w:p w14:paraId="00892F6E" w14:textId="77777777" w:rsidR="00FE7A11" w:rsidRDefault="00000000">
            <w:pPr>
              <w:pStyle w:val="aff6"/>
              <w:keepLines/>
              <w:ind w:firstLine="0"/>
              <w:jc w:val="both"/>
              <w:rPr>
                <w:rFonts w:hint="default"/>
                <w:lang w:eastAsia="zh-CN"/>
              </w:rPr>
            </w:pPr>
            <w:r>
              <w:rPr>
                <w:lang w:eastAsia="zh-CN"/>
              </w:rPr>
              <w:t>上海持续优化“调解、仲裁、诉讼”相衔接国际商事一站式线上解纷平台，当事人可全天候网上立案、在线调解、远程参加庭审、在线接收材料</w:t>
            </w:r>
          </w:p>
        </w:tc>
        <w:tc>
          <w:tcPr>
            <w:tcW w:w="3100" w:type="dxa"/>
          </w:tcPr>
          <w:p w14:paraId="29ED2D9C" w14:textId="77777777" w:rsidR="00FE7A11" w:rsidRDefault="00000000">
            <w:pPr>
              <w:pStyle w:val="aff6"/>
              <w:keepLines/>
              <w:ind w:firstLine="0"/>
              <w:jc w:val="both"/>
              <w:rPr>
                <w:rFonts w:hint="default"/>
                <w:lang w:eastAsia="zh-CN"/>
              </w:rPr>
            </w:pPr>
            <w:r>
              <w:rPr>
                <w:lang w:eastAsia="zh-CN"/>
              </w:rPr>
              <w:t>在一起损失金额存在较大争议的船舶碰撞纠纷中，某海事法院引入外国船东保赔协会参与调解，探索人民法院引导、船舶航运相关组织共同参与的涉外海事纠纷化解模式</w:t>
            </w:r>
          </w:p>
        </w:tc>
      </w:tr>
    </w:tbl>
    <w:p w14:paraId="6C4374B5" w14:textId="77777777" w:rsidR="00FE7A11" w:rsidRDefault="00000000">
      <w:pPr>
        <w:pStyle w:val="aff6"/>
        <w:jc w:val="both"/>
        <w:rPr>
          <w:rFonts w:hint="default"/>
          <w:lang w:eastAsia="zh-CN"/>
        </w:rPr>
      </w:pPr>
      <w:r>
        <w:rPr>
          <w:rFonts w:eastAsia="Songti SC"/>
          <w:lang w:eastAsia="zh-CN"/>
        </w:rPr>
        <w:t>中国走向世界，以负责任大国参与国际事务，必须善于运用法治。结合材料，运用法治知识，谈谈中国是如何加强涉外法治建设的。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青岛海事法院实行“活扣押”并促成和解，表格又写一站式线上解纷平台和多元主体参与海事调解，触发公正司法、司法服务与多元纠纷解决。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设问要求说明如何加强涉外法治建设，先写创新司法实践、平等保护中外当事人，再写线上平台如何提高解纷效率，最后写多元主体参与调解如何化解纠纷、体现以和为贵。</w:t>
      </w:r>
    </w:p>
    <w:p w14:paraId="435139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513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坚持公正司法，创新涉外司法实践，人民法院依法平等保护中外当事人合法权益；在“尼莉莎”轮扣押案中实行“活扣押”，允许完成剩余航程并促成和解，兼顾利害关系人利益。</w:t>
      </w:r>
    </w:p>
    <w:p w14:paraId="43513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完善调解、仲裁、诉讼相衔接的国际商事一站式线上纠纷解决平台，提供网上立案、在线调解、远程参加庭审和在线接收材料等服务，提高涉外纠纷解决效率，维护公平正义。</w:t>
      </w:r>
    </w:p>
    <w:p w14:paraId="43513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创新诉讼调解，在人民法院引导下吸收外国船东保赔协会等船舶航运相关组织参与，构建多元主体参与的涉外海事纠纷化解模式，坚持以和为贵，弘扬社会主义核心价值观。</w:t>
      </w:r>
    </w:p>
    <w:p w14:paraId="1E2395D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创新司法实践、公正司法或完善涉外法治实施体系，结合“活扣押”等材料说明平等保护中外当事人合法权益（2分）；它与涉外立法方面的效果分合计不超过2分，其中平等1分、合法权益或法律依据1分。建设一站式线上多元纠纷解决平台，高效率实现公平正义（2分）。创新诉讼调解，构建多元主体参与的涉外海事纠纷化解模式，体现以和为贵或弘扬社会主义核心价值观（2分）。</w:t>
      </w:r>
    </w:p>
    <w:p w14:paraId="79EB56BB" w14:textId="77777777" w:rsidR="00FE7A11" w:rsidRDefault="00000000">
      <w:pPr>
        <w:pStyle w:val="31"/>
        <w:spacing w:after="60"/>
        <w:rPr>
          <w:rFonts w:hint="default"/>
          <w:lang w:eastAsia="zh-CN"/>
        </w:rPr>
      </w:pPr>
      <w:r>
        <w:rPr>
          <w:lang w:eastAsia="zh-CN"/>
        </w:rPr>
        <w:t xml:space="preserve">例题 12　2025东城二模第17题</w:t>
      </w:r>
    </w:p>
    <w:p w14:paraId="546B324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w:t>
      </w:r>
      <w:r>
        <w:rPr>
          <w:lang w:eastAsia="zh-CN"/>
        </w:rPr>
        <w:t>数字法院是数字时代推进司法工作现代化的重要引擎。苏州建成</w:t>
      </w:r>
      <w:r>
        <w:rPr>
          <w:lang w:eastAsia="zh-CN"/>
        </w:rPr>
        <w:t>274</w:t>
      </w:r>
      <w:r>
        <w:rPr>
          <w:lang w:eastAsia="zh-CN"/>
        </w:rPr>
        <w:t>个“融诉驿站”，法官在线化解纠纷</w:t>
      </w:r>
      <w:r>
        <w:rPr>
          <w:lang w:eastAsia="zh-CN"/>
        </w:rPr>
        <w:t>5646</w:t>
      </w:r>
      <w:r>
        <w:rPr>
          <w:lang w:eastAsia="zh-CN"/>
        </w:rPr>
        <w:t>起、开展普法宣传</w:t>
      </w:r>
      <w:r>
        <w:rPr>
          <w:lang w:eastAsia="zh-CN"/>
        </w:rPr>
        <w:t>3138</w:t>
      </w:r>
      <w:r>
        <w:rPr>
          <w:lang w:eastAsia="zh-CN"/>
        </w:rPr>
        <w:t>次；长沙以“线上</w:t>
      </w:r>
      <w:r>
        <w:rPr>
          <w:lang w:eastAsia="zh-CN"/>
        </w:rPr>
        <w:t>+</w:t>
      </w:r>
      <w:r>
        <w:rPr>
          <w:lang w:eastAsia="zh-CN"/>
        </w:rPr>
        <w:t>远程”模式建成</w:t>
      </w:r>
      <w:r>
        <w:rPr>
          <w:lang w:eastAsia="zh-CN"/>
        </w:rPr>
        <w:t>1834</w:t>
      </w:r>
      <w:r>
        <w:rPr>
          <w:lang w:eastAsia="zh-CN"/>
        </w:rPr>
        <w:t>个基层工作站点，把城区优质法治资源输送到偏远地区。</w:t>
      </w:r>
    </w:p>
    <w:p w14:paraId="2F75A33E" w14:textId="77777777" w:rsidR="00FE7A11" w:rsidRDefault="00000000">
      <w:pPr>
        <w:pStyle w:val="aff6"/>
        <w:jc w:val="both"/>
        <w:rPr>
          <w:rFonts w:hint="default"/>
          <w:lang w:eastAsia="zh-CN"/>
        </w:rPr>
      </w:pPr>
      <w:r>
        <w:rPr>
          <w:lang w:eastAsia="zh-CN"/>
        </w:rPr>
        <w:t>上海“随申办”平台为当事人提供诉讼指引、案例参考和风险评估等交互式服务；福建法院</w:t>
      </w:r>
      <w:r>
        <w:rPr>
          <w:lang w:eastAsia="zh-CN"/>
        </w:rPr>
        <w:t>2024</w:t>
      </w:r>
      <w:r>
        <w:rPr>
          <w:lang w:eastAsia="zh-CN"/>
        </w:rPr>
        <w:t>年网上立案</w:t>
      </w:r>
      <w:r>
        <w:rPr>
          <w:lang w:eastAsia="zh-CN"/>
        </w:rPr>
        <w:t>41.94</w:t>
      </w:r>
      <w:r>
        <w:rPr>
          <w:lang w:eastAsia="zh-CN"/>
        </w:rPr>
        <w:t>万件、网上开庭</w:t>
      </w:r>
      <w:r>
        <w:rPr>
          <w:lang w:eastAsia="zh-CN"/>
        </w:rPr>
        <w:t>2.11</w:t>
      </w:r>
      <w:r>
        <w:rPr>
          <w:lang w:eastAsia="zh-CN"/>
        </w:rPr>
        <w:t>万次，让群众能够跨越时空参与诉讼。</w:t>
      </w:r>
    </w:p>
    <w:p w14:paraId="4F04513F" w14:textId="77777777" w:rsidR="00FE7A11" w:rsidRDefault="00000000">
      <w:pPr>
        <w:pStyle w:val="aff6"/>
        <w:jc w:val="both"/>
        <w:rPr>
          <w:rFonts w:hint="default"/>
          <w:lang w:eastAsia="zh-CN"/>
        </w:rPr>
      </w:pPr>
      <w:r>
        <w:rPr>
          <w:lang w:eastAsia="zh-CN"/>
        </w:rPr>
        <w:t>北京互联网法院主导建设“天平链”，解决电子证据存证、取证、认证难题；浙江法院升级一体化办案办公平台，利用“数字大脑”自动生成质效报告、实时提醒办案问题，以数字技术规范司法运行。</w:t>
      </w:r>
    </w:p>
    <w:p w14:paraId="73ADC1EA" w14:textId="77777777" w:rsidR="00FE7A11" w:rsidRDefault="00000000">
      <w:pPr>
        <w:pStyle w:val="aff7"/>
        <w:jc w:val="both"/>
        <w:rPr>
          <w:rFonts w:hint="default"/>
          <w:lang w:eastAsia="zh-CN"/>
        </w:rPr>
      </w:pPr>
      <w:r>
        <w:rPr>
          <w:lang w:eastAsia="zh-CN"/>
        </w:rPr>
        <w:t>结合材料，运用法治知识，说明数字法院如何让群众享受“数字正义”。</w:t>
      </w:r>
      <w:r>
        <w:rPr>
          <w:b/>
          <w:lang w:eastAsia="zh-CN"/>
        </w:rPr>
        <w:t>（</w:t>
      </w:r>
      <w:r>
        <w:rPr>
          <w:b/>
          <w:lang w:eastAsia="zh-CN"/>
        </w:rPr>
        <w:t>9</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材料依次写融诉驿站和基层工作站、线上诉讼服务、天平链和数字大脑，分别触发司法资源普惠、便民诉讼服务、数字赋能审判运行。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设问问数字法院如何让群众享受数字正义，按“数字普惠—数字服务—数字审判”分组，每组先扣材料做法，再说明降低维权成本、提高审判质效和司法公信力。</w:t>
      </w:r>
    </w:p>
    <w:p w14:paraId="350C61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0C61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设融诉驿站、基层工作站点并开展在线解纷和普法宣传，把优质法治资源输送到偏远地区，打破地域限制，实现司法普惠，让更多群众享受优质司法资源。②依托线上诉讼服务平台提供诉讼指引、案例参考、风险评估，推进网上立案、网上开庭，为群众提供便捷司法服务，降低维权成本，提高维权和诉讼效率。③建设“天平链”、升级一体化办案办公平台并运用“数字大脑”提醒办案问题，规范司法运行，提升审判工作质效和司法公信力，促进程序公正与结果公正。</w:t>
      </w:r>
    </w:p>
    <w:p w14:paraId="36F3BDE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融诉驿站、基层工作站点等将司法资源输送到偏远地区（材料1分），打破地域限制、实现司法普惠，让更多群众享受优质司法资源（2分）。线上诉讼服务、网上立案和开庭（材料1分），提供便捷司法服务，降低维权成本、提高维权效率（2分）。天平链、数字大脑和一体化办案平台赋能审判（材料1分），提升审判质效和司法公信力，促进程序公正与结果公正（2分）。</w:t>
      </w:r>
    </w:p>
    <w:p>
      <w:pPr>
        <w:pStyle w:val="HBMethod"/>
      </w:pPr>
      <w:r>
        <w:rPr/>
        <w:t xml:space="preserve">考法4　两手并用型：依法裁判加调解说理（2题）</w:t>
      </w:r>
    </w:p>
    <w:p>
      <w:pPr>
        <w:pStyle w:val="HBMethodDesc"/>
      </w:pPr>
      <w:r>
        <w:rPr/>
        <w:t xml:space="preserve">一个案子里法官既依法定责又调解说理，问“谈认识”，先写法治与德治相结合，再刚一层柔一层分写。</w:t>
      </w:r>
    </w:p>
    <w:p w14:paraId="16E6FAD2" w14:textId="77777777" w:rsidR="00FE7A11" w:rsidRDefault="00000000">
      <w:pPr>
        <w:pStyle w:val="31"/>
        <w:spacing w:after="60"/>
        <w:rPr>
          <w:rFonts w:hint="default"/>
          <w:lang w:eastAsia="zh-CN"/>
        </w:rPr>
      </w:pPr>
      <w:r>
        <w:rPr>
          <w:lang w:eastAsia="zh-CN"/>
        </w:rPr>
        <w:t xml:space="preserve">例题 13　2026丰台二模第18题</w:t>
      </w:r>
    </w:p>
    <w:p w14:paraId="36310E6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13023D2B" w14:textId="77777777" w:rsidR="00FE7A11" w:rsidRDefault="00000000">
      <w:pPr>
        <w:pStyle w:val="aff6"/>
        <w:jc w:val="both"/>
        <w:rPr>
          <w:rFonts w:hint="default"/>
          <w:lang w:eastAsia="zh-CN"/>
        </w:rPr>
      </w:pPr>
      <w:r>
        <w:rPr>
          <w:lang w:eastAsia="zh-CN"/>
        </w:rPr>
        <w:t>法安天下，德润人心。</w:t>
      </w:r>
    </w:p>
    <w:p w14:paraId="57F1537E" w14:textId="77777777" w:rsidR="00FE7A11" w:rsidRDefault="00000000">
      <w:pPr>
        <w:pStyle w:val="aff6"/>
        <w:keepNext/>
        <w:ind w:firstLine="0"/>
        <w:jc w:val="both"/>
        <w:rPr>
          <w:rFonts w:hint="default"/>
          <w:lang w:eastAsia="zh-CN"/>
        </w:rPr>
      </w:pPr>
      <w:r>
        <w:rPr>
          <w:b/>
          <w:lang w:eastAsia="zh-CN"/>
        </w:rPr>
        <w:t>【基本案情】</w:t>
      </w:r>
    </w:p>
    <w:p w14:paraId="601CDD71" w14:textId="77777777" w:rsidR="00FE7A11" w:rsidRDefault="00000000">
      <w:pPr>
        <w:pStyle w:val="aff6"/>
        <w:jc w:val="both"/>
        <w:rPr>
          <w:rFonts w:hint="default"/>
          <w:lang w:eastAsia="zh-CN"/>
        </w:rPr>
      </w:pPr>
      <w:r>
        <w:rPr>
          <w:lang w:eastAsia="zh-CN"/>
        </w:rPr>
        <w:t>张某承包果园多年，果园渐成规模。自</w:t>
      </w:r>
      <w:r>
        <w:rPr>
          <w:lang w:eastAsia="zh-CN"/>
        </w:rPr>
        <w:t>2025</w:t>
      </w:r>
      <w:r>
        <w:rPr>
          <w:lang w:eastAsia="zh-CN"/>
        </w:rPr>
        <w:t>年春季起，李某饲养的牛群多次闯入其果园，不仅撞断树枝、损坏树体，更将正值花期的果树花苞啃食殆尽，导致大幅减产。张某虽在果园周围悬挂“果园重地，禁止放牧”的警示横幅，但</w:t>
      </w:r>
      <w:r>
        <w:rPr>
          <w:lang w:eastAsia="zh-CN"/>
        </w:rPr>
        <w:t>2026</w:t>
      </w:r>
      <w:r>
        <w:rPr>
          <w:lang w:eastAsia="zh-CN"/>
        </w:rPr>
        <w:t>年</w:t>
      </w:r>
      <w:r>
        <w:rPr>
          <w:lang w:eastAsia="zh-CN"/>
        </w:rPr>
        <w:t>3</w:t>
      </w:r>
      <w:r>
        <w:rPr>
          <w:lang w:eastAsia="zh-CN"/>
        </w:rPr>
        <w:t>月，李某家的</w:t>
      </w:r>
      <w:r>
        <w:rPr>
          <w:lang w:eastAsia="zh-CN"/>
        </w:rPr>
        <w:t>19</w:t>
      </w:r>
      <w:r>
        <w:rPr>
          <w:lang w:eastAsia="zh-CN"/>
        </w:rPr>
        <w:t>头牛再次闯入果园，造成果树严重受损。张某报警后，经民警现场协调，李某仅同意赔偿</w:t>
      </w:r>
      <w:r>
        <w:rPr>
          <w:lang w:eastAsia="zh-CN"/>
        </w:rPr>
        <w:t>1000</w:t>
      </w:r>
      <w:r>
        <w:rPr>
          <w:lang w:eastAsia="zh-CN"/>
        </w:rPr>
        <w:t>元，与张某主张的</w:t>
      </w:r>
      <w:r>
        <w:rPr>
          <w:lang w:eastAsia="zh-CN"/>
        </w:rPr>
        <w:t>35000</w:t>
      </w:r>
      <w:r>
        <w:rPr>
          <w:lang w:eastAsia="zh-CN"/>
        </w:rPr>
        <w:t>元实际损失差距较大，张某遂向法院提起诉讼。</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79DB2AE" w14:textId="77777777">
        <w:trPr/>
        <w:tc>
          <w:tcPr>
            <w:tcW w:w="9298" w:type="dxa"/>
          </w:tcPr>
          <w:p w14:paraId="4E681BA1" w14:textId="77777777" w:rsidR="00FE7A11" w:rsidRDefault="00000000">
            <w:pPr>
              <w:pStyle w:val="aff6"/>
              <w:ind w:firstLine="0"/>
              <w:jc w:val="both"/>
              <w:rPr>
                <w:rFonts w:hint="default"/>
                <w:lang w:eastAsia="zh-CN"/>
              </w:rPr>
              <w:keepNext/>
            </w:pPr>
            <w:r>
              <w:rPr>
                <w:lang w:eastAsia="zh-CN"/>
              </w:rPr>
              <w:t>《中华人民共和国民法典》</w:t>
            </w:r>
          </w:p>
          <w:p w14:paraId="0AF8D8B1" w14:textId="77777777" w:rsidR="00FE7A11" w:rsidRDefault="00000000">
            <w:pPr>
              <w:pStyle w:val="aff6"/>
              <w:ind w:firstLine="0"/>
              <w:jc w:val="both"/>
              <w:rPr>
                <w:rFonts w:hint="default"/>
                <w:lang w:eastAsia="zh-CN"/>
              </w:rPr>
            </w:pPr>
            <w:r>
              <w:rPr>
                <w:lang w:eastAsia="zh-CN"/>
              </w:rPr>
              <w:t>第一千二百四十五条</w:t>
            </w:r>
            <w:r>
              <w:rPr>
                <w:lang w:eastAsia="zh-CN"/>
              </w:rPr>
              <w:t xml:space="preserve"> </w:t>
            </w:r>
            <w:r>
              <w:rPr>
                <w:lang w:eastAsia="zh-CN"/>
              </w:rPr>
              <w:t>饲养的动物造成他人损害的，动物饲养人或者管理人应当承担侵权责任；但是，能够证明损害是因被侵权人故意或者重大过失造成的，可以不承担或者减轻责任。</w:t>
            </w:r>
          </w:p>
        </w:tc>
      </w:tr>
    </w:tbl>
    <w:p w14:paraId="47DC6F6A" w14:textId="77777777" w:rsidR="00FE7A11" w:rsidRDefault="00000000">
      <w:pPr>
        <w:pStyle w:val="aff6"/>
        <w:keepNext/>
        <w:ind w:firstLine="0"/>
        <w:jc w:val="both"/>
        <w:rPr>
          <w:rFonts w:hint="default"/>
          <w:lang w:eastAsia="zh-CN"/>
        </w:rPr>
      </w:pPr>
      <w:r>
        <w:rPr>
          <w:b/>
          <w:lang w:eastAsia="zh-CN"/>
        </w:rPr>
        <w:t>【调解过程及结果】</w:t>
      </w:r>
    </w:p>
    <w:p w14:paraId="6EAB03CE" w14:textId="77777777" w:rsidR="00FE7A11" w:rsidRDefault="00000000">
      <w:pPr>
        <w:pStyle w:val="aff6"/>
        <w:jc w:val="both"/>
        <w:rPr>
          <w:rFonts w:hint="default"/>
          <w:lang w:eastAsia="zh-CN"/>
        </w:rPr>
      </w:pPr>
      <w:r>
        <w:rPr>
          <w:lang w:eastAsia="zh-CN"/>
        </w:rPr>
        <w:t>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另一方面，结合《中华人民共和国生态环境法典》“系统治理、生态优先、绿色发展”的核心原则及“损害担责”的立法理念，引导双方充分认识果园保护的生态价值。</w:t>
      </w:r>
    </w:p>
    <w:p w14:paraId="31BDEEEC" w14:textId="77777777" w:rsidR="00FE7A11" w:rsidRDefault="00000000">
      <w:pPr>
        <w:pStyle w:val="aff6"/>
        <w:jc w:val="both"/>
        <w:rPr>
          <w:rFonts w:hint="default"/>
          <w:lang w:eastAsia="zh-CN"/>
        </w:rPr>
      </w:pPr>
      <w:r>
        <w:rPr>
          <w:lang w:eastAsia="zh-CN"/>
        </w:rPr>
        <w:lastRenderedPageBreak/>
        <w:t>针对李某一次性赔偿确有困难、张某更关注果园后续保护的实际状况，法官提出了“分期赔偿</w:t>
      </w:r>
      <w:r>
        <w:rPr>
          <w:lang w:eastAsia="zh-CN"/>
        </w:rPr>
        <w:t>+</w:t>
      </w:r>
      <w:r>
        <w:rPr>
          <w:lang w:eastAsia="zh-CN"/>
        </w:rPr>
        <w:t>行为约束</w:t>
      </w:r>
      <w:r>
        <w:rPr>
          <w:lang w:eastAsia="zh-CN"/>
        </w:rPr>
        <w:t>+</w:t>
      </w:r>
      <w:r>
        <w:rPr>
          <w:lang w:eastAsia="zh-CN"/>
        </w:rPr>
        <w:t>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w:t>
      </w:r>
      <w:r>
        <w:rPr>
          <w:lang w:eastAsia="zh-CN"/>
        </w:rPr>
        <w:t>2600</w:t>
      </w:r>
      <w:r>
        <w:rPr>
          <w:lang w:eastAsia="zh-CN"/>
        </w:rPr>
        <w:t>元并致歉，两家人握手言和。</w:t>
      </w:r>
    </w:p>
    <w:p w14:paraId="5E839B97" w14:textId="77777777" w:rsidR="00FE7A11" w:rsidRDefault="00000000">
      <w:pPr>
        <w:pStyle w:val="aff6"/>
        <w:jc w:val="both"/>
        <w:rPr>
          <w:rFonts w:hint="default"/>
          <w:lang w:eastAsia="zh-CN"/>
        </w:rPr>
      </w:pPr>
      <w:r>
        <w:rPr>
          <w:rFonts w:eastAsia="Songti SC"/>
          <w:lang w:eastAsia="zh-CN"/>
        </w:rPr>
        <w:t>司法给予我们的不仅是定分止争，也是一份融通情理的温暖力量。结合材料，综合运用法治知识，阐明你对这一观点的认识。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材料写牛群多次闯入果园造成减产，法官现场勘验、组织调解，并以分期赔偿、行为约束、生态修复化解纠纷，入口是司法如何同时定分止争并推进生态修复。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设问要求理解司法既定分止争又融通情理，先判断法治与德治相结合，再从依法明确责任、维护财产权益和生态利益，以及照顾实际困难、促成互谅互让展开，说明司法刚性与温度如何统一。</w:t>
      </w:r>
    </w:p>
    <w:p w14:paraId="4007168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07168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本案调解坚持法治与德治相结合。法官现场勘验，以事实为根据、以法律为准绳，依据民法典关于饲养动物损害责任的规定，明确李某承担无过错侵权责任，维护张某合法财产权益，实现定分止争。</w:t>
      </w:r>
    </w:p>
    <w:p w14:paraId="4007168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引入生态环境法典的核心原则和立法理念，将矛盾化解与生态修复同步推进，彰显法律的规范和刚性，兼顾个人财产权益与生态利益。</w:t>
      </w:r>
    </w:p>
    <w:p w14:paraId="4007168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结合李某赔偿困难、张某关注果园后续保护的实际，提出分期赔偿、行为约束、生态修复的柔性调解方案，促成互谅互让，体现司法的人文关怀，弘扬友善、和谐的社会主义核心价值观。</w:t>
      </w:r>
    </w:p>
    <w:p w14:paraId="6AF846E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法治与德治相结合（1分）；依据民法典定分止争（1分），明确饲养动物侵权的无过错责任（1分），维护张某合法财产权益（1分）。结合生态环境法典，将矛盾化解与生态修复同步推进，彰显法律的规范和刚性（1分）。照顾双方实际、提出柔性调解方案（1分），促成互谅互让、传递司法温暖（1分），弘扬社会主义核心价值观（1分）。</w:t>
      </w:r>
    </w:p>
    <w:p w14:paraId="1B3A6831" w14:textId="77777777" w:rsidR="00FE7A11" w:rsidRDefault="00000000">
      <w:pPr>
        <w:pStyle w:val="31"/>
        <w:spacing w:after="60"/>
        <w:rPr>
          <w:rFonts w:hint="default"/>
          <w:lang w:eastAsia="zh-CN"/>
        </w:rPr>
      </w:pPr>
      <w:r>
        <w:rPr>
          <w:lang w:eastAsia="zh-CN"/>
        </w:rPr>
        <w:t xml:space="preserve">例题 14　2024西城一模第18(3)题</w:t>
      </w:r>
    </w:p>
    <w:p w14:paraId="2ABBEA6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r>
        <w:rPr>
          <w:lang w:eastAsia="zh-CN"/>
        </w:rPr>
        <w:t/>
      </w:r>
      <w:r>
        <w:rPr>
          <w:lang w:eastAsia="zh-CN"/>
        </w:rPr>
        <w:t/>
      </w:r>
      <w:r>
        <w:rPr>
          <w:lang w:eastAsia="zh-CN"/>
        </w:rPr>
        <w:t/>
      </w:r>
      <w:r>
        <w:rPr>
          <w:lang w:eastAsia="zh-CN"/>
        </w:rPr>
        <w:t/>
      </w:r>
    </w:p>
    <w:p w14:paraId="061D5482" w14:textId="77777777" w:rsidR="00FE7A11" w:rsidRDefault="00000000">
      <w:pPr>
        <w:pStyle w:val="aff6"/>
        <w:jc w:val="both"/>
        <w:rPr>
          <w:rFonts w:hint="default"/>
          <w:lang w:eastAsia="zh-CN"/>
        </w:rPr>
      </w:pPr>
      <w:r>
        <w:rPr>
          <w:lang w:eastAsia="zh-CN"/>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14:paraId="2E3FAAD6" w14:textId="77777777" w:rsidR="00FE7A11" w:rsidRDefault="00000000">
      <w:pPr>
        <w:pStyle w:val="aff6"/>
        <w:jc w:val="both"/>
        <w:rPr>
          <w:rFonts w:hint="default"/>
          <w:lang w:eastAsia="zh-CN"/>
        </w:rPr>
      </w:pPr>
      <w:r>
        <w:rPr>
          <w:lang w:eastAsia="zh-CN"/>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p>
    <w:p w14:paraId="5B89A2A4" w14:textId="77777777"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运用法治知识，谈谈对二审法院向郭某的三个儿子发出《督促履行义务告知书》的认识。</w:t>
      </w:r>
      <w:r>
        <w:rPr>
          <w:b/>
          <w:lang w:eastAsia="zh-CN"/>
        </w:rPr>
        <w:t>（</w:t>
      </w:r>
      <w:r>
        <w:rPr>
          <w:b/>
          <w:lang w:eastAsia="zh-CN"/>
        </w:rPr>
        <w:t>6</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材料中法院未支持给付赡养费的请求，却根据老人希望子女陪伴的需要发出告知书，触发法院依法保护当事人权益、释法说理以及法治与德治相结合。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设问要求认识告知书，司法角度按“依据案情依法裁判—督促履行精神慰藉义务、保障老人权益—以案释法促进孝老敬亲”组织，说明判决与告知书共同实现的法律和社会效果。</w:t>
      </w:r>
    </w:p>
    <w:p w14:paraId="611773D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11773D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人民法院以事实为根据、以法律为准绳，结合郭某收入和生活状况作出裁判，同时针对其希望子女陪伴的实际需要发出告知书，督促成年子女探望、沟通，保护老人合法权益。</w:t>
      </w:r>
    </w:p>
    <w:p w14:paraId="611773D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法院通过释法说理引导孝老敬亲，把法治与德治相结合，发挥法律对道德建设的促进作用，传承中华传统美德，促进家庭和谐。</w:t>
      </w:r>
    </w:p>
    <w:p w14:paraId="5BC349E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郭某希望儿子多来陪伴的实际需要，说明法院告知书督促成年子女履行精神慰藉义务、保护老人合法权益或满足老人需求（1分）。通过告知书释法说理，引导孝老敬亲，传承中华传统美德、践行社会主义核心价值观，发挥法律对道德建设的促进作用（2分）。</w:t>
      </w:r>
    </w:p>
    <w:p>
      <w:pPr>
        <w:pStyle w:val="HBMethod"/>
      </w:pPr>
      <w:r>
        <w:rPr/>
        <w:t xml:space="preserve">考法5　以案立规型：典型案例统一裁判（3题）</w:t>
      </w:r>
    </w:p>
    <w:p>
      <w:pPr>
        <w:pStyle w:val="HBMethodDesc"/>
      </w:pPr>
      <w:r>
        <w:rPr/>
        <w:t xml:space="preserve">材料写最高人民法院发布典型案例、统一裁判标准，问对产业或治理的意义，按规则—司法—效果三层写。</w:t>
      </w:r>
    </w:p>
    <w:p w14:paraId="030CA0A2" w14:textId="77777777" w:rsidR="00FE7A11" w:rsidRDefault="00000000">
      <w:pPr>
        <w:pStyle w:val="31"/>
        <w:spacing w:after="60"/>
        <w:rPr>
          <w:rFonts w:hint="default"/>
          <w:lang w:eastAsia="zh-CN"/>
        </w:rPr>
      </w:pPr>
      <w:r>
        <w:rPr>
          <w:lang w:eastAsia="zh-CN"/>
        </w:rPr>
        <w:lastRenderedPageBreak/>
        <w:t xml:space="preserve">例题 15　2026西城二模第18题第（3）问</w:t>
      </w:r>
    </w:p>
    <w:p w14:paraId="167B1A1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0BA53A95" w14:textId="77777777" w:rsidR="00FE7A11" w:rsidRDefault="00000000">
      <w:pPr>
        <w:pStyle w:val="aff6"/>
        <w:keepNext/>
        <w:ind w:firstLine="0"/>
        <w:jc w:val="both"/>
        <w:rPr>
          <w:rFonts w:hint="default"/>
          <w:lang w:eastAsia="zh-CN"/>
        </w:rPr>
      </w:pPr>
      <w:r>
        <w:rPr>
          <w:b/>
          <w:lang w:eastAsia="zh-CN"/>
        </w:rPr>
        <w:t>材料一</w:t>
      </w:r>
    </w:p>
    <w:p w14:paraId="5CC51628"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0FEFE6EF"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017B0F9B" w14:textId="77777777" w:rsidR="00FE7A11" w:rsidRDefault="00000000">
      <w:pPr>
        <w:pStyle w:val="aff6"/>
        <w:jc w:val="both"/>
        <w:rPr>
          <w:rFonts w:hint="default"/>
          <w:lang w:eastAsia="zh-CN"/>
        </w:rPr>
      </w:pPr>
      <w:r>
        <w:rPr>
          <w:lang w:eastAsia="zh-CN"/>
        </w:rPr>
        <w:t>最终，法院驳回了原告的诉讼请求。原、被告均未上诉。</w:t>
      </w:r>
    </w:p>
    <w:p w14:paraId="69126A4C"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0284E046"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材料写最高人民法院发布典型案例，为全国法院审理同类案件提供统一裁判标准，直接触发司法规则引领、示范警示和司法公正。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设问要求阐释典型案例意义，公正司法角度按“规则实施—示范警示与统一裁判—司法公正和司法权威”组织。</w:t>
      </w:r>
    </w:p>
    <w:p w14:paraId="1564BD7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64BD7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典型案例完善数字治理规则、健全法律实施机制，提升治理法治化水平。最高人民法院通过发布典型案例发挥示范引领和警示教育作用，为全国法院审理同类案件提供统一裁判标准，提升司法公正和司法权威，平衡AI产业创新与用户合法权益保护，促进新兴产业领域治理能力提升。</w:t>
      </w:r>
    </w:p>
    <w:p w14:paraId="54C669E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数字治理规则、健全法律实施机制，提升治理法治化水平（1分）。发布典型案例，发挥示范引领和警示教育作用、提升司法公正（两方面共3分），联系统一裁判标准说明。保障公民合法权益与社会公共利益，为新兴产业治理提供司法保障（这一结果方向1分）。</w:t>
      </w:r>
    </w:p>
    <w:p w14:paraId="5ADAC386" w14:textId="77777777" w:rsidR="00FE7A11" w:rsidRDefault="00000000">
      <w:pPr>
        <w:pStyle w:val="affb"/>
        <w:rPr>
          <w:rFonts w:hint="default"/>
          <w:lang w:eastAsia="zh-CN"/>
        </w:rPr>
      </w:pPr>
      <w:r>
        <w:rPr>
          <w:lang w:eastAsia="zh-CN"/>
          <w:color w:val="000000"/>
        </w:rPr>
        <w:t>保障或平衡公民合法权益与社会公共利益，或者为新兴产业、新质生产力、高质量发展提供司法保障，可表达治理效果这一层，得</w:t>
      </w:r>
      <w:r>
        <w:rPr>
          <w:lang w:eastAsia="zh-CN"/>
          <w:color w:val="000000"/>
        </w:rPr>
        <w:t>1</w:t>
      </w:r>
      <w:r>
        <w:rPr>
          <w:lang w:eastAsia="zh-CN"/>
          <w:color w:val="000000"/>
        </w:rPr>
        <w:t>分；不能把这些替代表述分别加分。写公平正义可变通给</w:t>
      </w:r>
      <w:r>
        <w:rPr>
          <w:lang w:eastAsia="zh-CN"/>
          <w:color w:val="000000"/>
        </w:rPr>
        <w:t>1</w:t>
      </w:r>
      <w:r>
        <w:rPr>
          <w:lang w:eastAsia="zh-CN"/>
          <w:color w:val="000000"/>
        </w:rPr>
        <w:t>分，但不能突破本问满分。</w:t>
      </w:r>
    </w:p>
    <w:p w14:paraId="3A4BAB17" w14:textId="77777777" w:rsidR="00FE7A11" w:rsidRDefault="00000000">
      <w:pPr>
        <w:pStyle w:val="31"/>
        <w:spacing w:after="60"/>
        <w:rPr>
          <w:rFonts w:hint="default"/>
          <w:lang w:eastAsia="zh-CN"/>
        </w:rPr>
      </w:pPr>
      <w:r>
        <w:rPr>
          <w:lang w:eastAsia="zh-CN"/>
        </w:rPr>
        <w:t xml:space="preserve">例题 16　2025东城一模第17题</w:t>
      </w:r>
    </w:p>
    <w:p w14:paraId="03EF69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129CD297"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2547A24E"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482A4DB2"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19F38AD2"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材料写发布竞争垄断典型案例，对涉及数字经济新业态的法律纠纷作出积极指引，直接触发典型案例的司法裁判导向和公正司法。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设问要求说明法治的引领和规范作用，司法角度按“典型案例—裁判导向和行为边界—公正司法与企业守法”组织。</w:t>
      </w:r>
    </w:p>
    <w:p w14:paraId="2CED5BA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ED5BA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依法处理数字经济领域竞争纠纷，通过发布竞争垄断典型案例强化司法裁判导向，明确新业态法律纠纷的裁判标准和市场行为边界；推动公正司法，维护公平竞争秩序，为数字经济健康发展提供法治保障。</w:t>
      </w:r>
    </w:p>
    <w:p w14:paraId="28E1CFB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发布典型案例，强化司法裁判的导向作用，明确新业态法律纠纷的裁判标准和行为边界（1分）；推动公正司法（1分）。联系竞争垄断纠纷的积极指引，说明怎样为数字经济健康发展提供司法保障。</w:t>
      </w:r>
    </w:p>
    <w:p w14:paraId="42E232BB" w14:textId="77777777" w:rsidR="00FE7A11" w:rsidRDefault="00000000">
      <w:pPr>
        <w:pStyle w:val="31"/>
        <w:spacing w:after="60"/>
        <w:rPr>
          <w:rFonts w:hint="default"/>
          <w:lang w:eastAsia="zh-CN"/>
        </w:rPr>
      </w:pPr>
      <w:r>
        <w:rPr>
          <w:lang w:eastAsia="zh-CN"/>
        </w:rPr>
        <w:t xml:space="preserve">例题 17　2026西城二模第18(3)题</w:t>
      </w:r>
    </w:p>
    <w:p w14:paraId="7AC10D9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5B335C01" w14:textId="77777777" w:rsidR="00FE7A11" w:rsidRDefault="00000000">
      <w:pPr>
        <w:pStyle w:val="aff6"/>
        <w:keepNext/>
        <w:ind w:firstLine="0"/>
        <w:jc w:val="both"/>
        <w:rPr>
          <w:rFonts w:hint="default"/>
          <w:lang w:eastAsia="zh-CN"/>
        </w:rPr>
      </w:pPr>
      <w:r>
        <w:rPr>
          <w:b/>
          <w:lang w:eastAsia="zh-CN"/>
        </w:rPr>
        <w:t>材料一</w:t>
      </w:r>
    </w:p>
    <w:p w14:paraId="5C5D7FD5"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w:t>
      </w:r>
      <w:r>
        <w:rPr>
          <w:lang w:eastAsia="zh-CN"/>
        </w:rPr>
        <w:lastRenderedPageBreak/>
        <w:t>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09FDF6AF"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6EED450E" w14:textId="77777777" w:rsidR="00FE7A11" w:rsidRDefault="00000000">
      <w:pPr>
        <w:pStyle w:val="aff6"/>
        <w:jc w:val="both"/>
        <w:rPr>
          <w:rFonts w:hint="default"/>
          <w:lang w:eastAsia="zh-CN"/>
        </w:rPr>
      </w:pPr>
      <w:r>
        <w:rPr>
          <w:lang w:eastAsia="zh-CN"/>
        </w:rPr>
        <w:t>最终，法院驳回了原告的诉讼请求。原、被告均未上诉。</w:t>
      </w:r>
    </w:p>
    <w:p w14:paraId="1F7F0DBE"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683EFBD3"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最高人民法院将涉及AI法律地位、责任边界的新型纠纷列为典型案例，为全国法院提供统一裁判标准。典型案例既明确裁判规则，又对同类行为形成示范和警示，触发司法规则引领与司法公正。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设问问典型案例对治理现代化的意义，先写完善治理规则和实施机制，再分析统一裁判、示范警示怎样提升司法公正，最后落到保护权益与提升新兴产业治理能力。</w:t>
      </w:r>
    </w:p>
    <w:p w14:paraId="371D81C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71D81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最高人民法院发布典型案例，明确生成式AI法律地位和责任边界，有利于完善数字治理规则、健全法律实施机制。通过统一同类案件裁判标准、发挥示范引领和警示教育作用，提升司法公正，保护公民合法权益与社会公共利益，为新兴产业领域治理能力提升提供司法保障。</w:t>
      </w:r>
    </w:p>
    <w:p w14:paraId="0209138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数字治理规则、健全法律实施机制，提升治理法治化水平（1分）。通过统一同类案件裁判标准，发挥示范引领和警示教育作用、提升司法公正（两方面共3分）。保障公民合法权益与社会公共利益，为新兴产业治理提供司法保障（这一结果方向1分）。</w:t>
      </w:r>
    </w:p>
    <w:p w14:paraId="313EE029" w14:textId="77777777" w:rsidR="00FE7A11" w:rsidRDefault="00000000">
      <w:pPr>
        <w:pStyle w:val="affb"/>
        <w:rPr>
          <w:rFonts w:hint="default"/>
          <w:lang w:eastAsia="zh-CN"/>
        </w:rPr>
      </w:pPr>
      <w:r>
        <w:rPr>
          <w:lang w:eastAsia="zh-CN"/>
          <w:color w:val="000000"/>
        </w:rPr>
        <w:t>引导公众依法行使权利、履行义务，或增强法治意识、推动全民尊法守法，得</w:t>
      </w:r>
      <w:r>
        <w:rPr>
          <w:lang w:eastAsia="zh-CN"/>
          <w:color w:val="000000"/>
        </w:rPr>
        <w:t>1</w:t>
      </w:r>
      <w:r>
        <w:rPr>
          <w:lang w:eastAsia="zh-CN"/>
          <w:color w:val="000000"/>
        </w:rPr>
        <w:t>分。保障公民合法权益与社会公共利益，或提升新兴产业领域治理能力、推进国家治理能力现代化，任写一项得</w:t>
      </w:r>
      <w:r>
        <w:rPr>
          <w:lang w:eastAsia="zh-CN"/>
          <w:color w:val="000000"/>
        </w:rPr>
        <w:t>1</w:t>
      </w:r>
      <w:r>
        <w:rPr>
          <w:lang w:eastAsia="zh-CN"/>
          <w:color w:val="000000"/>
        </w:rPr>
        <w:t>分。“公平正义”可作</w:t>
      </w:r>
      <w:r>
        <w:rPr>
          <w:lang w:eastAsia="zh-CN"/>
          <w:color w:val="000000"/>
        </w:rPr>
        <w:t>1</w:t>
      </w:r>
      <w:r>
        <w:rPr>
          <w:lang w:eastAsia="zh-CN"/>
          <w:color w:val="000000"/>
        </w:rPr>
        <w:t>分变通，整题不超过</w:t>
      </w:r>
      <w:r>
        <w:rPr>
          <w:lang w:eastAsia="zh-CN"/>
          <w:color w:val="000000"/>
        </w:rPr>
        <w:t>6</w:t>
      </w:r>
      <w:r>
        <w:rPr>
          <w:lang w:eastAsia="zh-CN"/>
          <w:color w:val="000000"/>
        </w:rPr>
        <w:t>分。</w:t>
      </w:r>
    </w:p>
    <w:p>
      <w:pPr>
        <w:pStyle w:val="HBMethod"/>
      </w:pPr>
      <w:r>
        <w:rPr/>
        <w:t xml:space="preserve">考法6　一环型：司法只是法治链条一环（6题）</w:t>
      </w:r>
    </w:p>
    <w:p>
      <w:pPr>
        <w:pStyle w:val="HBMethodDesc"/>
      </w:pPr>
      <w:r>
        <w:rPr/>
        <w:t xml:space="preserve">综合题里司法只占一行或没写，要法治角度、提建议、谈理解时，把“司法机关公正司法”用一句完整写出。</w:t>
      </w:r>
    </w:p>
    <w:p w14:paraId="7661F483" w14:textId="77777777" w:rsidR="00FE7A11" w:rsidRDefault="00000000">
      <w:pPr>
        <w:pStyle w:val="31"/>
        <w:spacing w:after="60"/>
        <w:rPr>
          <w:rFonts w:hint="default"/>
          <w:lang w:eastAsia="zh-CN"/>
        </w:rPr>
      </w:pPr>
      <w:r>
        <w:rPr>
          <w:lang w:eastAsia="zh-CN"/>
        </w:rPr>
        <w:t xml:space="preserve">例题 18　2025东城期末第21题（跨模块）</w:t>
      </w:r>
    </w:p>
    <w:p w14:paraId="26EE2C8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1A2F9A01" w14:textId="77777777" w:rsidR="00FE7A11" w:rsidRDefault="00000000">
      <w:pPr>
        <w:pStyle w:val="aff6"/>
        <w:keepNext/>
        <w:jc w:val="both"/>
        <w:rPr>
          <w:rFonts w:hint="default"/>
          <w:lang w:eastAsia="zh-CN"/>
        </w:rPr>
      </w:pPr>
      <w:r>
        <w:rPr>
          <w:lang w:eastAsia="zh-CN"/>
        </w:rPr>
        <w:t>材料一：民生无小事　枝叶总关情</w:t>
      </w:r>
    </w:p>
    <w:p w14:paraId="2F33D31C" w14:textId="77777777" w:rsidR="00FE7A11" w:rsidRDefault="00000000">
      <w:pPr>
        <w:spacing w:line="240" w:lineRule="auto"/>
        <w:jc w:val="center"/>
        <w:rPr>
          <w:rFonts w:hint="default"/>
        </w:rPr>
      </w:pPr>
      <w:r>
        <w:rPr>
          <w:rFonts w:eastAsia="Kaiti SC"/>
          <w:noProof/>
        </w:rPr>
        <w:drawing>
          <wp:inline distT="0" distB="0" distL="0" distR="0" wp14:anchorId="633E2536" wp14:editId="62267F4D">
            <wp:extent cx="5897880" cy="2595067"/>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72369C3B" w14:textId="77777777" w:rsidR="00FE7A11" w:rsidRDefault="00000000">
      <w:pPr>
        <w:pStyle w:val="aff6"/>
        <w:keepNext/>
        <w:jc w:val="both"/>
        <w:rPr>
          <w:rFonts w:hint="default"/>
          <w:lang w:eastAsia="zh-CN"/>
        </w:rPr>
      </w:pPr>
      <w:r>
        <w:rPr>
          <w:lang w:eastAsia="zh-CN"/>
        </w:rPr>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AA83ED2" w14:textId="77777777">
        <w:trPr>
          <w:cantSplit/>
        </w:trPr>
        <w:tc>
          <w:tcPr>
            <w:tcW w:w="4649" w:type="dxa"/>
          </w:tcPr>
          <w:p w14:paraId="34147314" w14:textId="77777777" w:rsidR="00FE7A11" w:rsidRDefault="00000000">
            <w:pPr>
              <w:pStyle w:val="aff6"/>
              <w:keepNext/>
              <w:keepLines/>
              <w:ind w:firstLine="0"/>
              <w:jc w:val="both"/>
              <w:rPr>
                <w:rFonts w:hint="default"/>
                <w:lang w:eastAsia="zh-CN"/>
              </w:rPr>
            </w:pPr>
            <w:r>
              <w:rPr>
                <w:lang w:eastAsia="zh-CN"/>
              </w:rPr>
              <w:t>发展为民生</w:t>
            </w:r>
          </w:p>
          <w:p w14:paraId="0F8F9279"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11F2D505"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2BE2E8F9"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3B106F3A"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0087C496" w14:textId="77777777" w:rsidR="00FE7A11" w:rsidRDefault="00000000">
            <w:pPr>
              <w:pStyle w:val="aff6"/>
              <w:keepLines/>
              <w:ind w:firstLine="0"/>
              <w:jc w:val="both"/>
              <w:rPr>
                <w:rFonts w:hint="default"/>
              </w:rPr>
            </w:pPr>
            <w:r>
              <w:t>……</w:t>
            </w:r>
          </w:p>
        </w:tc>
        <w:tc>
          <w:tcPr>
            <w:tcW w:w="4649" w:type="dxa"/>
          </w:tcPr>
          <w:p w14:paraId="738D7107" w14:textId="77777777" w:rsidR="00FE7A11" w:rsidRDefault="00000000">
            <w:pPr>
              <w:pStyle w:val="aff6"/>
              <w:keepNext/>
              <w:keepLines/>
              <w:ind w:firstLine="0"/>
              <w:jc w:val="both"/>
              <w:rPr>
                <w:rFonts w:hint="default"/>
                <w:lang w:eastAsia="zh-CN"/>
              </w:rPr>
            </w:pPr>
            <w:r>
              <w:rPr>
                <w:lang w:eastAsia="zh-CN"/>
              </w:rPr>
              <w:t>治理重民生</w:t>
            </w:r>
          </w:p>
          <w:p w14:paraId="1435FEC6"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767BC014"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0484AA6B"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708A749B" w14:textId="77777777" w:rsidR="00FE7A11" w:rsidRDefault="00000000">
            <w:pPr>
              <w:pStyle w:val="aff6"/>
              <w:keepLines/>
              <w:ind w:firstLine="0"/>
              <w:jc w:val="both"/>
              <w:rPr>
                <w:rFonts w:hint="default"/>
              </w:rPr>
            </w:pPr>
            <w:r>
              <w:t>……</w:t>
            </w:r>
          </w:p>
        </w:tc>
      </w:tr>
    </w:tbl>
    <w:p w14:paraId="737EAFF7"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材料写最高检围绕就业、食品药品安全等社会热点办理民生“小案件”，触发司法为民、法律监督和人民权益保障。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设问要求说明民生为大的实践要求，按检察机关如何履职、办理哪些民生案件、怎样保障权益与公平正义组织，将司法为民落实到具体行动及效果。</w:t>
      </w:r>
    </w:p>
    <w:p w14:paraId="2C2DE66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2DE66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检察机关坚持司法为民，依法办理就业、食品药品安全等关系群众切身利益的案件，以检察履职和法律监督回应民生关切、维护人民合法权益，使公平正义更可感可及。</w:t>
      </w:r>
    </w:p>
    <w:p w14:paraId="77EC4F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公正司法，保障人民权益、维护公平正义。联系最高检办理就业、食品药品安全等民生案件，说明检察履职怎样回应群众关切，使公平正义落实到人民生活中。</w:t>
      </w:r>
    </w:p>
    <w:p w14:paraId="6DF72477" w14:textId="77777777" w:rsidR="00FE7A11" w:rsidRDefault="00000000">
      <w:pPr>
        <w:pStyle w:val="31"/>
        <w:spacing w:after="60"/>
        <w:rPr>
          <w:rFonts w:hint="default"/>
          <w:lang w:eastAsia="zh-CN"/>
        </w:rPr>
      </w:pPr>
      <w:r>
        <w:rPr>
          <w:lang w:eastAsia="zh-CN"/>
        </w:rPr>
        <w:t xml:space="preserve">例题 19　2024西城二模第18(2)题</w:t>
      </w:r>
    </w:p>
    <w:p w14:paraId="3D3EEB9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31E1753F" w14:textId="77777777" w:rsidR="00FE7A11" w:rsidRDefault="00000000">
      <w:pPr>
        <w:pStyle w:val="aff6"/>
        <w:keepNext/>
        <w:ind w:firstLine="0"/>
        <w:jc w:val="both"/>
        <w:rPr>
          <w:rFonts w:hint="default"/>
          <w:lang w:eastAsia="zh-CN"/>
        </w:rPr>
      </w:pPr>
      <w:r>
        <w:rPr>
          <w:b/>
          <w:lang w:eastAsia="zh-CN"/>
        </w:rPr>
        <w:t>【实行最严格的耕地保护制度】</w:t>
      </w:r>
    </w:p>
    <w:p w14:paraId="315BC6DB" w14:textId="77777777"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70A6C8A3" w14:textId="77777777">
        <w:trPr>
          <w:cantSplit/>
        </w:trPr>
        <w:tc>
          <w:tcPr>
            <w:tcW w:w="3099" w:type="dxa"/>
          </w:tcPr>
          <w:p w14:paraId="28E898A6" w14:textId="77777777"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14:paraId="7E34F104" w14:textId="77777777"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14:paraId="500F290D" w14:textId="77777777"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14:paraId="496C0B27" w14:textId="77777777" w:rsidR="00FE7A11" w:rsidRDefault="00000000">
      <w:pPr>
        <w:pStyle w:val="aff6"/>
        <w:jc w:val="both"/>
        <w:rPr>
          <w:rFonts w:hint="default"/>
          <w:lang w:eastAsia="zh-CN"/>
        </w:rPr>
      </w:pPr>
      <w:r>
        <w:rPr>
          <w:rFonts w:eastAsia="Songti SC"/>
          <w:lang w:eastAsia="zh-CN"/>
        </w:rPr>
        <w:lastRenderedPageBreak/>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材料写人民法院依法审理非法占用农用地的刑事、民事、行政和公益诉讼案件，直接触发公正司法及司法服务保障。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设问要求说明保护耕地的法治措施，司法角度按“人民法院—多类型案件审理—责任追究与土地、粮食、生态安全保障”组织。</w:t>
      </w:r>
    </w:p>
    <w:p w14:paraId="55A7B1D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A7B1D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人民法院坚持公正司法，依法审理非法占用农用地的刑事、民事、行政和公益诉讼案件，使违法者承担责任，为保护土地资源安全、粮食安全和生态环境安全提供有力司法服务和保障。</w:t>
      </w:r>
    </w:p>
    <w:p w14:paraId="1D5F52E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人民法院公正司法，依法审理涉及非法占用农用地的刑事、民事、行政和公益诉讼案件（2分）；为保护土地资源安全、粮食安全和生态环境安全提供有力的司法服务和保障（1分）。</w:t>
      </w:r>
    </w:p>
    <w:p w14:paraId="3B54B1DD" w14:textId="77777777" w:rsidR="00FE7A11" w:rsidRDefault="00000000">
      <w:pPr>
        <w:pStyle w:val="31"/>
        <w:spacing w:after="60"/>
        <w:rPr>
          <w:rFonts w:hint="default"/>
          <w:lang w:eastAsia="zh-CN"/>
        </w:rPr>
      </w:pPr>
      <w:r>
        <w:rPr>
          <w:lang w:eastAsia="zh-CN"/>
        </w:rPr>
        <w:lastRenderedPageBreak/>
        <w:t xml:space="preserve">例题 20　2023年北京高考第18题第（2）问</w:t>
      </w:r>
    </w:p>
    <w:p w14:paraId="3B38450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78BDCE6C"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24A5091C"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421AC08" w14:textId="77777777">
        <w:tc>
          <w:tcPr>
            <w:tcW w:w="9298" w:type="dxa"/>
          </w:tcPr>
          <w:p w14:paraId="6A5B4505" w14:textId="77777777" w:rsidR="00FE7A11" w:rsidRDefault="00000000">
            <w:pPr>
              <w:pStyle w:val="aff6"/>
              <w:ind w:firstLine="0"/>
              <w:jc w:val="both"/>
              <w:rPr>
                <w:rFonts w:hint="default"/>
                <w:lang w:eastAsia="zh-CN"/>
              </w:rPr>
              <w:keepNext/>
            </w:pPr>
            <w:r>
              <w:rPr>
                <w:b/>
                <w:lang w:eastAsia="zh-CN"/>
              </w:rPr>
              <w:t>【调研活动】</w:t>
            </w:r>
          </w:p>
          <w:p w14:paraId="4A73C674"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69130B9"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1B070838" w14:textId="77777777" w:rsidR="00FE7A11" w:rsidRDefault="00000000">
            <w:pPr>
              <w:pStyle w:val="aff6"/>
              <w:keepNext/>
              <w:ind w:firstLine="0"/>
              <w:jc w:val="both"/>
              <w:rPr>
                <w:rFonts w:hint="default"/>
                <w:lang w:eastAsia="zh-CN"/>
              </w:rPr>
            </w:pPr>
            <w:r>
              <w:rPr>
                <w:b/>
                <w:lang w:eastAsia="zh-CN"/>
              </w:rPr>
              <w:t>【代表之声】</w:t>
            </w:r>
          </w:p>
          <w:p w14:paraId="77D30C1B"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768457C0"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4E2748D3"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2AD17F88"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材料中的中轴线保护可能引发公共利益与居民个人利益之间的争议，代表提出协调建议，触发司法机关依法处理争议、平等保护合法权益并提供救济的公正司法角度。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设问问怎样协调两类利益，公正司法角度按依法处理争议、平等保护合法权益和提供司法救济展开。</w:t>
      </w:r>
    </w:p>
    <w:p w14:paraId="6BFA0D4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FA0D4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司法机关公正司法，依法处理中轴线文化遗产保护中公共利益与个人利益的争议，维护公共利益并平等保护相关个人合法权益。②通过公正裁判和司法救济化解争议，推动两类利益在法治框架内协调。</w:t>
      </w:r>
    </w:p>
    <w:p w14:paraId="72DC966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司法机关依法、公正处理文化遗产保护中的利益争议，平等保护相关主体合法权益，体现公正司法这一具体法律手段（1分）。公正司法与立法、严格执法、全民守法在本题具体做法中属于同一任选方向，不重复累计。</w:t>
      </w:r>
    </w:p>
    <w:p w14:paraId="3FB51ADC" w14:textId="77777777" w:rsidR="00FE7A11" w:rsidRDefault="00000000">
      <w:pPr>
        <w:pStyle w:val="31"/>
        <w:spacing w:after="60"/>
        <w:rPr>
          <w:rFonts w:hint="default"/>
          <w:lang w:eastAsia="zh-CN"/>
        </w:rPr>
      </w:pPr>
      <w:r>
        <w:rPr>
          <w:lang w:eastAsia="zh-CN"/>
        </w:rPr>
        <w:t xml:space="preserve">例题 21　2026朝阳一模第21题（跨模块）</w:t>
      </w:r>
    </w:p>
    <w:p w14:paraId="21D431C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6486808C"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576F139" w14:textId="77777777">
        <w:trPr/>
        <w:tc>
          <w:tcPr>
            <w:tcW w:w="9298" w:type="dxa"/>
          </w:tcPr>
          <w:p w14:paraId="16FE7239" w14:textId="77777777" w:rsidR="00FE7A11" w:rsidRDefault="00000000">
            <w:pPr>
              <w:pStyle w:val="aff6"/>
              <w:ind w:firstLine="0"/>
              <w:jc w:val="both"/>
              <w:rPr>
                <w:rFonts w:hint="default"/>
                <w:lang w:eastAsia="zh-CN"/>
              </w:rPr>
              <w:keepNext/>
            </w:pPr>
            <w:r>
              <w:rPr>
                <w:lang w:eastAsia="zh-CN"/>
              </w:rPr>
              <w:t>夯基固本</w:t>
            </w:r>
          </w:p>
          <w:p w14:paraId="3A70B5BF"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10F92D57"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424D2AFD"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439080CB" w14:textId="77777777">
        <w:trPr/>
        <w:tc>
          <w:tcPr>
            <w:tcW w:w="9298" w:type="dxa"/>
          </w:tcPr>
          <w:p w14:paraId="5F10CBDB" w14:textId="77777777" w:rsidR="00FE7A11" w:rsidRDefault="00000000">
            <w:pPr>
              <w:pStyle w:val="aff6"/>
              <w:ind w:firstLine="0"/>
              <w:jc w:val="both"/>
              <w:rPr>
                <w:rFonts w:hint="default"/>
                <w:lang w:eastAsia="zh-CN"/>
              </w:rPr>
              <w:keepNext/>
            </w:pPr>
            <w:r>
              <w:rPr>
                <w:lang w:eastAsia="zh-CN"/>
              </w:rPr>
              <w:t>着眼长远</w:t>
            </w:r>
          </w:p>
          <w:p w14:paraId="22697A96"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49A8EDAD" w14:textId="77777777">
        <w:trPr/>
        <w:tc>
          <w:tcPr>
            <w:tcW w:w="9298" w:type="dxa"/>
          </w:tcPr>
          <w:p w14:paraId="19A9BD58" w14:textId="77777777" w:rsidR="00FE7A11" w:rsidRDefault="00000000">
            <w:pPr>
              <w:pStyle w:val="aff6"/>
              <w:ind w:firstLine="0"/>
              <w:jc w:val="both"/>
              <w:rPr>
                <w:rFonts w:hint="default"/>
                <w:lang w:eastAsia="zh-CN"/>
              </w:rPr>
              <w:keepNext/>
            </w:pPr>
            <w:r>
              <w:rPr>
                <w:lang w:eastAsia="zh-CN"/>
              </w:rPr>
              <w:t>民生为大</w:t>
            </w:r>
          </w:p>
          <w:p w14:paraId="1FD1AB64"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70B2D139"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“三部重要法律通过”和国家发展规划法要“保障国家发展规划实施”，说明立法之后还要确保法律正确实施；由此联系司法机关公正司法，并避免在没有具体案件的情况下补写审判、检察或裁判方式。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“谈谈理解”还要回答法律怎样落地。作答时从司法机关公正司法切入，同时写清政府依法行政与确保法律正确实施的关系；材料没有具体案件，不要自行补写审判权、检察权或统一裁判尺度。</w:t>
      </w:r>
    </w:p>
    <w:p w14:paraId="12A5493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2A549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司法机关应坚持公正司法，政府应坚持依法行政，共同确保三部法律正确实施，使立法成果落地见效。</w:t>
      </w:r>
    </w:p>
    <w:p w14:paraId="69F782C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依法行政，司法机关公正司法，确保法律正确实施”是同一项完整措施方向（2分），不能把司法和政府分别标成两个2分点。它与法律宣传教育、增强法治意识、党员干部发挥先锋模范作用等举措替代，任答一点得2分，同组不累计。</w:t>
      </w:r>
    </w:p>
    <w:p w14:paraId="3783B8F5" w14:textId="77777777" w:rsidR="00FE7A11" w:rsidRDefault="00000000">
      <w:pPr>
        <w:pStyle w:val="31"/>
        <w:spacing w:after="60"/>
        <w:rPr>
          <w:rFonts w:hint="default"/>
          <w:lang w:eastAsia="zh-CN"/>
        </w:rPr>
      </w:pPr>
      <w:r>
        <w:rPr>
          <w:lang w:eastAsia="zh-CN"/>
        </w:rPr>
        <w:t xml:space="preserve">例题 22　2026顺义二模第18题第（2）问</w:t>
      </w:r>
    </w:p>
    <w:p w14:paraId="535B604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738A46E2"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1ACE2EEF"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72EB50C7"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4886C6D9" w14:textId="77777777" w:rsidR="00FE7A11" w:rsidRDefault="00000000">
      <w:pPr>
        <w:spacing w:line="240" w:lineRule="auto"/>
        <w:jc w:val="center"/>
        <w:rPr>
          <w:rFonts w:hint="default"/>
        </w:rPr>
      </w:pPr>
      <w:r>
        <w:rPr>
          <w:rFonts w:eastAsia="Kaiti SC"/>
          <w:noProof/>
        </w:rPr>
        <w:drawing>
          <wp:inline distT="0" distB="0" distL="0" distR="0" wp14:anchorId="79EEA262" wp14:editId="52D87BA4">
            <wp:extent cx="1828800" cy="1810327"/>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7587438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材料呈现用户财产、隐私和个人信息可能受侵害的结果，风险已经需要责任认定和权利救济，触发司法机关公正司法、维护人民权益。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设问要求分析风险规避，司法角度按“侵权风险—公正司法—责任认定与权利救济”组织，避免只罗列受侵害权利。</w:t>
      </w:r>
    </w:p>
    <w:p w14:paraId="037045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7045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为规避风险，司法机关应推进公正司法，依法审理涉及人工智能的侵权纠纷，准确适用财产权、隐私权和个人信息保护规则，明确相关主体责任，维护人民合法权益。</w:t>
      </w:r>
    </w:p>
    <w:p w14:paraId="051DE23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司法机关应推进公正司法，结合开源智能体可能侵害财产权、隐私权和个人信息权益的风险，依法审理相关侵权纠纷、准确适用保护规则、明确责任，维护人民权益。</w:t>
      </w:r>
    </w:p>
    <w:p w14:paraId="5760C90F" w14:textId="77777777" w:rsidR="00FE7A11" w:rsidRDefault="00000000">
      <w:pPr>
        <w:pStyle w:val="31"/>
        <w:spacing w:after="60"/>
        <w:rPr>
          <w:rFonts w:hint="default"/>
          <w:lang w:eastAsia="zh-CN"/>
        </w:rPr>
      </w:pPr>
      <w:r>
        <w:rPr>
          <w:lang w:eastAsia="zh-CN"/>
        </w:rPr>
        <w:lastRenderedPageBreak/>
        <w:t xml:space="preserve">例题 23　2024朝阳一模第18(1)题</w:t>
      </w:r>
    </w:p>
    <w:p w14:paraId="370E2A3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3575D9FE"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0538BB98"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6C817348" w14:textId="77777777"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14:paraId="3D3092C8"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材料强调法制要严格实施，条例覆盖面广且需要共同落实，触发司法机关加强条例司法适用、以司法保障条例实施。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设问要求提出合理建议，司法角度按“司法适用—公平正义法治环境—条例落地”组织，写司法机关的具体履职方向。</w:t>
      </w:r>
    </w:p>
    <w:p w14:paraId="2B2576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2576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司法机关应加强对《北京国际科技创新中心建设条例》的司法适用，为建设国际科创中心营造公平正义的法治环境。</w:t>
      </w:r>
    </w:p>
    <w:p w14:paraId="572DE64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司法机关加强对条例的司法适用，为建设国际科创中心营造公平正义的法治环境（2分）。</w:t>
      </w:r>
    </w:p>
    <w:p w14:paraId="63A9AA29" w14:textId="77777777" w:rsidR="00FE7A11" w:rsidRDefault="00000000">
      <w:pPr>
        <w:pStyle w:val="31"/>
        <w:spacing w:after="60"/>
        <w:rPr>
          <w:rFonts w:hint="default"/>
          <w:lang w:eastAsia="zh-CN"/>
        </w:rPr>
      </w:pPr>
      <w:r>
        <w:rPr>
          <w:lang w:eastAsia="zh-CN"/>
        </w:rPr>
        <w:t xml:space="preserve">选择例题 1　2023北京高考选择第11题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“无救济则无权利。”权利需要得到保护，当发生纠纷时，法律提供了多种救济途径。下列救济途径符合法律规定的是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A．某公司营业执照被市场监督管理局吊销，该公司只能向法院提起诉讼</w:t>
      </w:r>
    </w:p>
    <w:p w14:paraId="7EF1C826" w14:textId="77777777" w:rsidR="00FE7A11" w:rsidRDefault="00000000">
      <w:pPr>
        <w:pStyle w:val="aff6"/>
        <w:ind w:firstLine="0"/>
        <w:jc w:val="both"/>
        <w:rPr>
          <w:rFonts w:hint="default"/>
          <w:lang w:eastAsia="zh-CN"/>
        </w:rPr>
      </w:pPr>
      <w:r>
        <w:rPr>
          <w:rFonts w:eastAsia="Songti SC"/>
          <w:lang w:eastAsia="zh-CN"/>
        </w:rPr>
        <w:t xml:space="preserve">B．张某与祁某因购车发生纠纷，双方约定了仲裁，张某遂提出仲裁申请</w:t>
      </w:r>
    </w:p>
    <w:p w14:paraId="7EF1C826" w14:textId="77777777" w:rsidR="00FE7A11" w:rsidRDefault="00000000">
      <w:pPr>
        <w:pStyle w:val="aff6"/>
        <w:ind w:firstLine="0"/>
        <w:jc w:val="both"/>
        <w:rPr>
          <w:rFonts w:hint="default"/>
          <w:lang w:eastAsia="zh-CN"/>
        </w:rPr>
      </w:pPr>
      <w:r>
        <w:rPr>
          <w:rFonts w:eastAsia="Songti SC"/>
          <w:lang w:eastAsia="zh-CN"/>
        </w:rPr>
        <w:t xml:space="preserve">C．赵某与吴某因子女监护问题发生纠纷，双方约定了仲裁，赵某遂提出仲裁申请</w:t>
      </w:r>
    </w:p>
    <w:p w14:paraId="7EF1C826" w14:textId="77777777" w:rsidR="00FE7A11" w:rsidRDefault="00000000">
      <w:pPr>
        <w:pStyle w:val="aff6"/>
        <w:ind w:firstLine="0"/>
        <w:jc w:val="both"/>
        <w:rPr>
          <w:rFonts w:hint="default"/>
          <w:lang w:eastAsia="zh-CN"/>
        </w:rPr>
      </w:pPr>
      <w:r>
        <w:rPr>
          <w:rFonts w:eastAsia="Songti SC"/>
          <w:lang w:eastAsia="zh-CN"/>
        </w:rPr>
        <w:t xml:space="preserve">D．孙某夫妇因离婚财产分割发生纠纷，双方约定了仲裁，故不能向法院提起诉讼</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购车合同纠纷属于平等主体间的财产权益纠纷，可以约定仲裁；监护、离婚财产分割等婚姻家庭纠纷依法不能仲裁。</w:t>
      </w:r>
    </w:p>
    <w:p w14:paraId="692BF07C" w14:textId="77777777" w:rsidR="00FE7A11" w:rsidRDefault="00000000">
      <w:pPr>
        <w:pStyle w:val="aff9"/>
        <w:rPr>
          <w:rFonts w:hint="default"/>
          <w:lang w:eastAsia="zh-CN"/>
        </w:rPr>
      </w:pPr>
      <w:r>
        <w:rPr>
          <w:lang w:eastAsia="zh-CN"/>
          <w:color w:val="000000"/>
        </w:rPr>
        <w:t xml:space="preserve">A．某公司营业执照被市场监督管理局吊销，该公司</w:t>
      </w:r>
      <w:r>
        <w:rPr>
          <w:color w:val="C00000"/>
          <w:lang w:eastAsia="zh-CN"/>
        </w:rPr>
        <w:t xml:space="preserve">只能向法院提起诉讼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纠正：对行政机关的处罚决定不服，当事人既可以申请行政复议，也可以提起行政诉讼，“只能向法院提起诉讼”表述绝对化。</w:t>
      </w:r>
    </w:p>
    <w:p w14:paraId="692BF07C" w14:textId="77777777" w:rsidR="00FE7A11" w:rsidRDefault="00000000">
      <w:pPr>
        <w:pStyle w:val="aff9"/>
        <w:rPr>
          <w:rFonts w:hint="default"/>
          <w:lang w:eastAsia="zh-CN"/>
        </w:rPr>
      </w:pPr>
      <w:r>
        <w:rPr>
          <w:lang w:eastAsia="zh-CN"/>
          <w:color w:val="000000"/>
        </w:rPr>
        <w:t xml:space="preserve">B．张某与祁某因购车发生纠纷，双方约定了仲裁，张某遂提出仲裁申请　（正确）</w:t>
      </w:r>
    </w:p>
    <w:p w14:paraId="692BF07C" w14:textId="77777777" w:rsidR="00FE7A11" w:rsidRDefault="00000000">
      <w:pPr>
        <w:pStyle w:val="aff9"/>
        <w:rPr>
          <w:rFonts w:hint="default"/>
          <w:lang w:eastAsia="zh-CN"/>
        </w:rPr>
      </w:pPr>
      <w:r>
        <w:rPr>
          <w:lang w:eastAsia="zh-CN"/>
          <w:color w:val="000000"/>
        </w:rPr>
        <w:t xml:space="preserve">购车合同纠纷属于平等主体之间的财产权益纠纷，属于法定可仲裁事项，双方约定仲裁后可以申请仲裁。</w:t>
      </w:r>
    </w:p>
    <w:p w14:paraId="692BF07C" w14:textId="77777777" w:rsidR="00FE7A11" w:rsidRDefault="00000000">
      <w:pPr>
        <w:pStyle w:val="aff9"/>
        <w:rPr>
          <w:rFonts w:hint="default"/>
          <w:lang w:eastAsia="zh-CN"/>
        </w:rPr>
      </w:pPr>
      <w:r>
        <w:rPr>
          <w:lang w:eastAsia="zh-CN"/>
          <w:color w:val="000000"/>
        </w:rPr>
        <w:t xml:space="preserve">C．赵某与吴某因子女监护问题发生纠纷，</w:t>
      </w:r>
      <w:r>
        <w:rPr>
          <w:color w:val="C00000"/>
          <w:lang w:eastAsia="zh-CN"/>
        </w:rPr>
        <w:t xml:space="preserve">双方约定了仲裁，赵某遂提出仲裁申请</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纠正：依据《仲裁法》，婚姻、收养、监护、抚养、继承纠纷不能仲裁，监护权纠纷即便双方约定仲裁，该约定也无效。</w:t>
      </w:r>
    </w:p>
    <w:p w14:paraId="692BF07C" w14:textId="77777777" w:rsidR="00FE7A11" w:rsidRDefault="00000000">
      <w:pPr>
        <w:pStyle w:val="aff9"/>
        <w:rPr>
          <w:rFonts w:hint="default"/>
          <w:lang w:eastAsia="zh-CN"/>
        </w:rPr>
      </w:pPr>
      <w:r>
        <w:rPr>
          <w:lang w:eastAsia="zh-CN"/>
          <w:color w:val="000000"/>
        </w:rPr>
        <w:t xml:space="preserve">D．孙某夫妇因离婚财产分割发生纠纷，双方约定了仲裁，</w:t>
      </w:r>
      <w:r>
        <w:rPr>
          <w:color w:val="C00000"/>
          <w:lang w:eastAsia="zh-CN"/>
        </w:rPr>
        <w:t xml:space="preserve">故不能向法院提起诉讼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纠正：离婚财产分割属于婚姻家庭纠纷，依法不能仲裁，双方的仲裁约定无效，当事人仍可以就该纠纷向法院提起诉讼。</w:t>
      </w:r>
    </w:p>
    <w:p w14:paraId="63A9AA29" w14:textId="77777777" w:rsidR="00FE7A11" w:rsidRDefault="00000000">
      <w:pPr>
        <w:pStyle w:val="31"/>
        <w:spacing w:after="60"/>
        <w:rPr>
          <w:rFonts w:hint="default"/>
          <w:lang w:eastAsia="zh-CN"/>
        </w:rPr>
      </w:pPr>
      <w:r>
        <w:rPr>
          <w:lang w:eastAsia="zh-CN"/>
        </w:rPr>
        <w:t xml:space="preserve">选择例题 2　2026丰台一模第2题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民陪审员制度是社会主义民主政治在司法领域的重要体现。截至2025年底，全国人民陪审员达34万人，队伍结构不断优化，基层群众占比超50%。不同行业的人民陪审员带着专业积累走进法庭，其基于常识常情常理的认知，为法官准确把握法律适用尺度提供了重要参考。人民陪审员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①植根我国国情，有利于提升司法审判的民主化水平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②在司法过程中兼顾法理与情理，推动案件公正审理</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③通过吸纳多元主体参与，替代法官行使部分审判权</w:t>
      </w:r>
    </w:p>
    <w:p w14:paraId="7EF1C826" w14:textId="77777777" w:rsidR="00FE7A11" w:rsidRDefault="00000000">
      <w:pPr>
        <w:pStyle w:val="aff6"/>
        <w:ind w:firstLine="0"/>
        <w:jc w:val="both"/>
        <w:rPr>
          <w:rFonts w:hint="default"/>
          <w:lang w:eastAsia="zh-CN"/>
        </w:rPr>
      </w:pPr>
      <w:r>
        <w:rPr>
          <w:rFonts w:eastAsia="Songti SC"/>
          <w:lang w:eastAsia="zh-CN"/>
        </w:rPr>
        <w:t xml:space="preserve">④拓宽公众参与司法的渠道，扩大公民基本政治权利</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陪审员参审是司法民主的体现，但不能替代法官独立行使审判权，也不等于扩大公民基本政治权利的种类。</w:t>
      </w:r>
    </w:p>
    <w:p w14:paraId="692BF07C" w14:textId="77777777" w:rsidR="00FE7A11" w:rsidRDefault="00000000">
      <w:pPr>
        <w:pStyle w:val="aff9"/>
        <w:rPr>
          <w:rFonts w:hint="default"/>
          <w:lang w:eastAsia="zh-CN"/>
        </w:rPr>
      </w:pPr>
      <w:r>
        <w:rPr>
          <w:lang w:eastAsia="zh-CN"/>
          <w:color w:val="000000"/>
        </w:rPr>
        <w:t xml:space="preserve">①植根我国国情，有利于提升司法审判的民主化水平　（正确）</w:t>
      </w:r>
    </w:p>
    <w:p w14:paraId="692BF07C" w14:textId="77777777" w:rsidR="00FE7A11" w:rsidRDefault="00000000">
      <w:pPr>
        <w:pStyle w:val="aff9"/>
        <w:rPr>
          <w:rFonts w:hint="default"/>
          <w:lang w:eastAsia="zh-CN"/>
        </w:rPr>
      </w:pPr>
      <w:r>
        <w:rPr>
          <w:lang w:eastAsia="zh-CN"/>
          <w:color w:val="000000"/>
        </w:rPr>
        <w:t xml:space="preserve">人民陪审员来自各行各业、基层群众占比高，是社会主义民主政治在司法领域的体现，有利于提升审判的民主化水平。</w:t>
      </w:r>
    </w:p>
    <w:p w14:paraId="692BF07C" w14:textId="77777777" w:rsidR="00FE7A11" w:rsidRDefault="00000000">
      <w:pPr>
        <w:pStyle w:val="aff9"/>
        <w:rPr>
          <w:rFonts w:hint="default"/>
          <w:lang w:eastAsia="zh-CN"/>
        </w:rPr>
      </w:pPr>
      <w:r>
        <w:rPr>
          <w:lang w:eastAsia="zh-CN"/>
          <w:color w:val="000000"/>
        </w:rPr>
        <w:t xml:space="preserve">②在司法过程中兼顾法理与情理，推动案件公正审理　（正确）</w:t>
      </w:r>
    </w:p>
    <w:p w14:paraId="692BF07C" w14:textId="77777777" w:rsidR="00FE7A11" w:rsidRDefault="00000000">
      <w:pPr>
        <w:pStyle w:val="aff9"/>
        <w:rPr>
          <w:rFonts w:hint="default"/>
          <w:lang w:eastAsia="zh-CN"/>
        </w:rPr>
      </w:pPr>
      <w:r>
        <w:rPr>
          <w:lang w:eastAsia="zh-CN"/>
          <w:color w:val="000000"/>
        </w:rPr>
        <w:t xml:space="preserve">陪审员基于常识常情常理为法官提弥补单纯专业视角的不足，有利于法理情理相结合、公正审理。</w:t>
      </w:r>
    </w:p>
    <w:p w14:paraId="692BF07C" w14:textId="77777777" w:rsidR="00FE7A11" w:rsidRDefault="00000000">
      <w:pPr>
        <w:pStyle w:val="aff9"/>
        <w:rPr>
          <w:rFonts w:hint="default"/>
          <w:lang w:eastAsia="zh-CN"/>
        </w:rPr>
      </w:pPr>
      <w:r>
        <w:rPr>
          <w:lang w:eastAsia="zh-CN"/>
          <w:color w:val="000000"/>
        </w:rPr>
        <w:t xml:space="preserve">③通过吸纳多元主体参与，</w:t>
      </w:r>
      <w:r>
        <w:rPr>
          <w:color w:val="C00000"/>
          <w:lang w:eastAsia="zh-CN"/>
        </w:rPr>
        <w:t xml:space="preserve">替代法官行使部分审判权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纠正：人民陪审员依法参与审判活动，但审判权仍由法官（合议庭）依法独立行使，陪审员不能替代法官行使审判权。</w:t>
      </w:r>
    </w:p>
    <w:p w14:paraId="692BF07C" w14:textId="77777777" w:rsidR="00FE7A11" w:rsidRDefault="00000000">
      <w:pPr>
        <w:pStyle w:val="aff9"/>
        <w:rPr>
          <w:rFonts w:hint="default"/>
          <w:lang w:eastAsia="zh-CN"/>
        </w:rPr>
      </w:pPr>
      <w:r>
        <w:rPr>
          <w:lang w:eastAsia="zh-CN"/>
          <w:color w:val="000000"/>
        </w:rPr>
        <w:t xml:space="preserve">④拓宽公众参与司法的渠道，</w:t>
      </w:r>
      <w:r>
        <w:rPr>
          <w:color w:val="C00000"/>
          <w:lang w:eastAsia="zh-CN"/>
        </w:rPr>
        <w:t xml:space="preserve">扩大公民基本政治权利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纠正：陪审员制度拓宽的是公众参与司法的渠道，并没有增加公民基本政治权利的种类，“扩大公民基本政治权利”的说法不准确。</w:t>
      </w:r>
    </w:p>
    <w:p w14:paraId="63A9AA29" w14:textId="77777777" w:rsidR="00FE7A11" w:rsidRDefault="00000000">
      <w:pPr>
        <w:pStyle w:val="31"/>
        <w:spacing w:after="60"/>
        <w:rPr>
          <w:rFonts w:hint="default"/>
          <w:lang w:eastAsia="zh-CN"/>
        </w:rPr>
      </w:pPr>
      <w:r>
        <w:rPr>
          <w:lang w:eastAsia="zh-CN"/>
        </w:rPr>
        <w:t xml:space="preserve">选择例题 3　2026朝阳一模第11题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人民法院联合公安、司法等部门和保险协会等社会组织，共同搭建“道交纠纷一体化”线上处理平台，实现道路交通事故纠纷的在线咨询、责任认定、申请理赔与纠纷调解，将大量纠纷化解在诉前。关于这一治理实践，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A．人民法院积极履行审判职能，维护了社会的公平正义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B．多元力量深度融合，创新矛盾化解渠道，提升纠纷解决效率</w:t>
      </w:r>
    </w:p>
    <w:p w14:paraId="7EF1C826" w14:textId="77777777" w:rsidR="00FE7A11" w:rsidRDefault="00000000">
      <w:pPr>
        <w:pStyle w:val="aff6"/>
        <w:ind w:firstLine="0"/>
        <w:jc w:val="both"/>
        <w:rPr>
          <w:rFonts w:hint="default"/>
          <w:lang w:eastAsia="zh-CN"/>
        </w:rPr>
      </w:pPr>
      <w:r>
        <w:rPr>
          <w:rFonts w:eastAsia="Songti SC"/>
          <w:lang w:eastAsia="zh-CN"/>
        </w:rPr>
        <w:t xml:space="preserve">C．诉讼外调解能使人民群众遇到法律问题时获得有效法律援助</w:t>
      </w:r>
    </w:p>
    <w:p w14:paraId="7EF1C826" w14:textId="77777777" w:rsidR="00FE7A11" w:rsidRDefault="00000000">
      <w:pPr>
        <w:pStyle w:val="aff6"/>
        <w:ind w:firstLine="0"/>
        <w:jc w:val="both"/>
        <w:rPr>
          <w:rFonts w:hint="default"/>
          <w:lang w:eastAsia="zh-CN"/>
        </w:rPr>
      </w:pPr>
      <w:r>
        <w:rPr>
          <w:rFonts w:eastAsia="Songti SC"/>
          <w:lang w:eastAsia="zh-CN"/>
        </w:rPr>
        <w:t xml:space="preserve">D．线上平台办理属于行政裁决，由行政机关直接作出赔偿决定</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法院联合公安、司法、保险协会等多元力量搭建线上平台，把纠纷化解在诉前，核心是多元共治创新解纷渠道、提升效率；A把“诉前化解”误认成法院审判职能，C、D存在概念混淆。</w:t>
      </w:r>
    </w:p>
    <w:p w14:paraId="692BF07C" w14:textId="77777777" w:rsidR="00FE7A11" w:rsidRDefault="00000000">
      <w:pPr>
        <w:pStyle w:val="aff9"/>
        <w:rPr>
          <w:rFonts w:hint="default"/>
          <w:lang w:eastAsia="zh-CN"/>
        </w:rPr>
      </w:pPr>
      <w:r>
        <w:rPr>
          <w:lang w:eastAsia="zh-CN"/>
          <w:color w:val="000000"/>
        </w:rPr>
        <w:t xml:space="preserve">A．人民法院</w:t>
      </w:r>
      <w:r>
        <w:rPr>
          <w:color w:val="C00000"/>
          <w:lang w:eastAsia="zh-CN"/>
        </w:rPr>
        <w:t xml:space="preserve">积极履行审判职能</w:t>
      </w:r>
      <w:r>
        <w:rPr>
          <w:lang w:eastAsia="zh-CN"/>
          <w:color w:val="000000"/>
        </w:rPr>
        <w:t xml:space="preserve">，维护了社会的公平正义　（错误）</w:t>
      </w:r>
    </w:p>
    <w:p w14:paraId="692BF07C" w14:textId="77777777" w:rsidR="00FE7A11" w:rsidRDefault="00000000">
      <w:pPr>
        <w:pStyle w:val="aff9"/>
        <w:rPr>
          <w:rFonts w:hint="default"/>
          <w:lang w:eastAsia="zh-CN"/>
        </w:rPr>
      </w:pPr>
      <w:r>
        <w:rPr>
          <w:color w:val="008000"/>
          <w:lang w:eastAsia="zh-CN"/>
        </w:rPr>
        <w:t xml:space="preserve">纠正：材料讲的是在线咨询、责任认定、理赔、调解等“诉前”多元化解纠纷方式，恰恰是把纠纷化解在进入审判程序之前，不是法院行使审判职能的体现。</w:t>
      </w:r>
    </w:p>
    <w:p w14:paraId="692BF07C" w14:textId="77777777" w:rsidR="00FE7A11" w:rsidRDefault="00000000">
      <w:pPr>
        <w:pStyle w:val="aff9"/>
        <w:rPr>
          <w:rFonts w:hint="default"/>
          <w:lang w:eastAsia="zh-CN"/>
        </w:rPr>
      </w:pPr>
      <w:r>
        <w:rPr>
          <w:lang w:eastAsia="zh-CN"/>
          <w:color w:val="000000"/>
        </w:rPr>
        <w:t xml:space="preserve">B．多元力量深度融合，创新矛盾化解渠道，提升纠纷解决效率　（正确）</w:t>
      </w:r>
    </w:p>
    <w:p w14:paraId="692BF07C" w14:textId="77777777" w:rsidR="00FE7A11" w:rsidRDefault="00000000">
      <w:pPr>
        <w:pStyle w:val="aff9"/>
        <w:rPr>
          <w:rFonts w:hint="default"/>
          <w:lang w:eastAsia="zh-CN"/>
        </w:rPr>
      </w:pPr>
      <w:r>
        <w:rPr>
          <w:lang w:eastAsia="zh-CN"/>
          <w:color w:val="000000"/>
        </w:rPr>
        <w:t xml:space="preserve">法院联合公安、司法部门、保险协会等多元力量搭建线上平台，创新了矛盾化解渠道，提升了纠纷解决效率。</w:t>
      </w:r>
    </w:p>
    <w:p w14:paraId="692BF07C" w14:textId="77777777" w:rsidR="00FE7A11" w:rsidRDefault="00000000">
      <w:pPr>
        <w:pStyle w:val="aff9"/>
        <w:rPr>
          <w:rFonts w:hint="default"/>
          <w:lang w:eastAsia="zh-CN"/>
        </w:rPr>
      </w:pPr>
      <w:r>
        <w:rPr>
          <w:lang w:eastAsia="zh-CN"/>
          <w:color w:val="000000"/>
        </w:rPr>
        <w:t xml:space="preserve">C．诉讼外调解能使人民群众遇到法律问题时</w:t>
      </w:r>
      <w:r>
        <w:rPr>
          <w:color w:val="C00000"/>
          <w:lang w:eastAsia="zh-CN"/>
        </w:rPr>
        <w:t xml:space="preserve">获得有效法律援助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纠正：法律援助是为经济困难或特殊人群提供的免费法律服务这一特定制度，诉讼外调解不等同于法律援助，概念混淆。</w:t>
      </w:r>
    </w:p>
    <w:p w14:paraId="692BF07C" w14:textId="77777777" w:rsidR="00FE7A11" w:rsidRDefault="00000000">
      <w:pPr>
        <w:pStyle w:val="aff9"/>
        <w:rPr>
          <w:rFonts w:hint="default"/>
          <w:lang w:eastAsia="zh-CN"/>
        </w:rPr>
      </w:pPr>
      <w:r>
        <w:rPr>
          <w:lang w:eastAsia="zh-CN"/>
          <w:color w:val="000000"/>
        </w:rPr>
        <w:t xml:space="preserve">D．线上平台办理</w:t>
      </w:r>
      <w:r>
        <w:rPr>
          <w:color w:val="C00000"/>
          <w:lang w:eastAsia="zh-CN"/>
        </w:rPr>
        <w:t xml:space="preserve">属于行政裁决，由行政机关直接作出赔偿决定</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纠正：材料讲的是法院牵头、多方协同的线上纠纷化解平台，不是行政机关行使“行政裁决”职权、直接作出赔偿决定，主体和程序均不符。</w:t>
      </w:r>
    </w:p>
    <w:p w14:paraId="63A9AA29" w14:textId="77777777" w:rsidR="00FE7A11" w:rsidRDefault="00000000">
      <w:pPr>
        <w:pStyle w:val="31"/>
        <w:spacing w:after="60"/>
        <w:rPr>
          <w:rFonts w:hint="default"/>
          <w:lang w:eastAsia="zh-CN"/>
        </w:rPr>
      </w:pPr>
      <w:r>
        <w:rPr>
          <w:lang w:eastAsia="zh-CN"/>
        </w:rPr>
        <w:t xml:space="preserve">选择例题 4　2026石景山一模第9题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地构建“政协＋检察”公益保护双向衔接转化工作机制。当地政协委员提出《关爱留守老人》提案，政协将提案移交该地检察院办理。检察院通过实地调查走访与排查，发现养老机构存在相关问题隐患，以公益诉讼立案，并督促民政局、卫生健康局依法履职，共同推动问题解决。该机制（　　）</w:t>
      </w:r>
    </w:p>
    <w:p w14:paraId="7EF1C826" w14:textId="77777777" w:rsidR="00FE7A11" w:rsidRDefault="00000000">
      <w:pPr>
        <w:pStyle w:val="aff6"/>
        <w:ind w:firstLine="0"/>
        <w:jc w:val="both"/>
        <w:rPr>
          <w:rFonts w:hint="default"/>
          <w:lang w:eastAsia="zh-CN"/>
        </w:rPr>
      </w:pPr>
      <w:r>
        <w:rPr>
          <w:rFonts w:eastAsia="Songti SC"/>
          <w:lang w:eastAsia="zh-CN"/>
        </w:rPr>
        <w:t xml:space="preserve">①整合了多元治理力量，促进社会矛盾化解</w:t>
      </w:r>
    </w:p>
    <w:p w14:paraId="7EF1C826" w14:textId="77777777" w:rsidR="00FE7A11" w:rsidRDefault="00000000">
      <w:pPr>
        <w:pStyle w:val="aff6"/>
        <w:ind w:firstLine="0"/>
        <w:jc w:val="both"/>
        <w:rPr>
          <w:rFonts w:hint="default"/>
          <w:lang w:eastAsia="zh-CN"/>
        </w:rPr>
      </w:pPr>
      <w:r>
        <w:rPr>
          <w:rFonts w:eastAsia="Songti SC"/>
          <w:lang w:eastAsia="zh-CN"/>
        </w:rPr>
        <w:t xml:space="preserve">②创新了监督协同的路径，提升社会治理效能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③发挥了政协的政治协商职能，推动司法公正</w:t>
      </w:r>
    </w:p>
    <w:p w14:paraId="7EF1C826" w14:textId="77777777" w:rsidR="00FE7A11" w:rsidRDefault="00000000">
      <w:pPr>
        <w:pStyle w:val="aff6"/>
        <w:ind w:firstLine="0"/>
        <w:jc w:val="both"/>
        <w:rPr>
          <w:rFonts w:hint="default"/>
          <w:lang w:eastAsia="zh-CN"/>
        </w:rPr>
      </w:pPr>
      <w:r>
        <w:rPr>
          <w:rFonts w:eastAsia="Songti SC"/>
          <w:lang w:eastAsia="zh-CN"/>
        </w:rPr>
        <w:t xml:space="preserve">④表明了人民政协监督和管理检察机关的工作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政协提案与检察履职衔接，属多元治理协同创新；政协不直接“推动司法公正”，更无权监督管理检察机关。</w:t>
      </w:r>
    </w:p>
    <w:p w14:paraId="692BF07C" w14:textId="77777777" w:rsidR="00FE7A11" w:rsidRDefault="00000000">
      <w:pPr>
        <w:pStyle w:val="aff9"/>
        <w:rPr>
          <w:rFonts w:hint="default"/>
          <w:lang w:eastAsia="zh-CN"/>
        </w:rPr>
      </w:pPr>
      <w:r>
        <w:rPr>
          <w:lang w:eastAsia="zh-CN"/>
          <w:color w:val="000000"/>
        </w:rPr>
        <w:t xml:space="preserve">①整合了多元治理力量，促进社会矛盾化解　（正确）</w:t>
      </w:r>
    </w:p>
    <w:p w14:paraId="692BF07C" w14:textId="77777777" w:rsidR="00FE7A11" w:rsidRDefault="00000000">
      <w:pPr>
        <w:pStyle w:val="aff9"/>
        <w:rPr>
          <w:rFonts w:hint="default"/>
          <w:lang w:eastAsia="zh-CN"/>
        </w:rPr>
      </w:pPr>
      <w:r>
        <w:rPr>
          <w:lang w:eastAsia="zh-CN"/>
          <w:color w:val="000000"/>
        </w:rPr>
        <w:t xml:space="preserve">政协、检察院、民政局、卫生健康局多方联动解决养老机构问题隐患，体现多元治理力量整合。</w:t>
      </w:r>
    </w:p>
    <w:p w14:paraId="692BF07C" w14:textId="77777777" w:rsidR="00FE7A11" w:rsidRDefault="00000000">
      <w:pPr>
        <w:pStyle w:val="aff9"/>
        <w:rPr>
          <w:rFonts w:hint="default"/>
          <w:lang w:eastAsia="zh-CN"/>
        </w:rPr>
      </w:pPr>
      <w:r>
        <w:rPr>
          <w:lang w:eastAsia="zh-CN"/>
          <w:color w:val="000000"/>
        </w:rPr>
        <w:t xml:space="preserve">②创新了监督协同的路径，提升社会治理效能　（正确）</w:t>
      </w:r>
    </w:p>
    <w:p w14:paraId="692BF07C" w14:textId="77777777" w:rsidR="00FE7A11" w:rsidRDefault="00000000">
      <w:pPr>
        <w:pStyle w:val="aff9"/>
        <w:rPr>
          <w:rFonts w:hint="default"/>
          <w:lang w:eastAsia="zh-CN"/>
        </w:rPr>
      </w:pPr>
      <w:r>
        <w:rPr>
          <w:lang w:eastAsia="zh-CN"/>
          <w:color w:val="000000"/>
        </w:rPr>
        <w:t xml:space="preserve">“政协提案移交检察院办理、检察院督促行政部门履职”是监督协同方式的创新，提升了治理效能。</w:t>
      </w:r>
    </w:p>
    <w:p w14:paraId="692BF07C" w14:textId="77777777" w:rsidR="00FE7A11" w:rsidRDefault="00000000">
      <w:pPr>
        <w:pStyle w:val="aff9"/>
        <w:rPr>
          <w:rFonts w:hint="default"/>
          <w:lang w:eastAsia="zh-CN"/>
        </w:rPr>
      </w:pPr>
      <w:r>
        <w:rPr>
          <w:lang w:eastAsia="zh-CN"/>
          <w:color w:val="000000"/>
        </w:rPr>
        <w:t xml:space="preserve">③发挥了政协的政治协商职能，</w:t>
      </w:r>
      <w:r>
        <w:rPr>
          <w:color w:val="C00000"/>
          <w:lang w:eastAsia="zh-CN"/>
        </w:rPr>
        <w:t xml:space="preserve">推动司法公正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纠正：政协移交提案体现的是民主监督、沟通协调作用，材料中真正开展调查、立案办理的是检察院；“推动司法公正”的表述把政协的作用和检察机关的司法职能混为一谈。</w:t>
      </w:r>
    </w:p>
    <w:p w14:paraId="692BF07C" w14:textId="77777777" w:rsidR="00FE7A11" w:rsidRDefault="00000000">
      <w:pPr>
        <w:pStyle w:val="aff9"/>
        <w:rPr>
          <w:rFonts w:hint="default"/>
          <w:lang w:eastAsia="zh-CN"/>
        </w:rPr>
      </w:pPr>
      <w:r>
        <w:rPr>
          <w:lang w:eastAsia="zh-CN"/>
          <w:color w:val="000000"/>
        </w:rPr>
        <w:t xml:space="preserve">④表明了人民政协</w:t>
      </w:r>
      <w:r>
        <w:rPr>
          <w:color w:val="C00000"/>
          <w:lang w:eastAsia="zh-CN"/>
        </w:rPr>
        <w:t xml:space="preserve">监督和管理检察机关</w:t>
      </w:r>
      <w:r>
        <w:rPr>
          <w:lang w:eastAsia="zh-CN"/>
          <w:color w:val="000000"/>
        </w:rPr>
        <w:t xml:space="preserve">的工作　（错误）</w:t>
      </w:r>
    </w:p>
    <w:p w14:paraId="692BF07C" w14:textId="77777777" w:rsidR="00FE7A11" w:rsidRDefault="00000000">
      <w:pPr>
        <w:pStyle w:val="aff9"/>
        <w:rPr>
          <w:rFonts w:hint="default"/>
          <w:lang w:eastAsia="zh-CN"/>
        </w:rPr>
      </w:pPr>
      <w:r>
        <w:rPr>
          <w:color w:val="008000"/>
          <w:lang w:eastAsia="zh-CN"/>
        </w:rPr>
        <w:t xml:space="preserve">纠正：人民政协是专门协商机构，没有对检察机关的监督和管理权限，检察院依法独立行使检察权。</w:t>
      </w:r>
    </w:p>
    <w:p w14:paraId="63A9AA29" w14:textId="77777777" w:rsidR="00FE7A11" w:rsidRDefault="00000000">
      <w:pPr>
        <w:pStyle w:val="31"/>
        <w:spacing w:after="60"/>
        <w:rPr>
          <w:rFonts w:hint="default"/>
          <w:lang w:eastAsia="zh-CN"/>
        </w:rPr>
      </w:pPr>
      <w:r>
        <w:rPr>
          <w:lang w:eastAsia="zh-CN"/>
        </w:rPr>
        <w:t xml:space="preserve">选择例题 5　2026通州一模第11题（跨模块）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李某向区规划和自然资源局举报王某非法占用耕地建房，要求该局查处。该局以“农村建房应由乡镇政府管”为由不予立案。李某不服，向人民法院提起行政诉讼。法院审理认为，占用耕地建房属于土地违法行为，区规自局具有法定查处职责，责令限期履职。本案中</w:t>
      </w:r>
    </w:p>
    <w:p w14:paraId="7EF1C826" w14:textId="77777777" w:rsidR="00FE7A11" w:rsidRDefault="00000000">
      <w:pPr>
        <w:pStyle w:val="aff6"/>
        <w:ind w:firstLine="0"/>
        <w:jc w:val="both"/>
        <w:rPr>
          <w:rFonts w:hint="default"/>
          <w:lang w:eastAsia="zh-CN"/>
        </w:rPr>
      </w:pPr>
      <w:r>
        <w:rPr>
          <w:rFonts w:eastAsia="Songti SC"/>
          <w:lang w:eastAsia="zh-CN"/>
        </w:rPr>
        <w:t xml:space="preserve">①李某提起行政诉讼，是公民积极参与法治政府建设的生动表现</w:t>
      </w:r>
    </w:p>
    <w:p w14:paraId="7EF1C826" w14:textId="77777777" w:rsidR="00FE7A11" w:rsidRDefault="00000000">
      <w:pPr>
        <w:pStyle w:val="aff6"/>
        <w:ind w:firstLine="0"/>
        <w:jc w:val="both"/>
        <w:rPr>
          <w:rFonts w:hint="default"/>
          <w:lang w:eastAsia="zh-CN"/>
        </w:rPr>
      </w:pPr>
      <w:r>
        <w:rPr>
          <w:rFonts w:eastAsia="Songti SC"/>
          <w:lang w:eastAsia="zh-CN"/>
        </w:rPr>
        <w:t xml:space="preserve">②区规自局推诿塞责，未履行保护耕地和公民合法权益的法定职责</w:t>
      </w:r>
    </w:p>
    <w:p w14:paraId="7EF1C826" w14:textId="77777777" w:rsidR="00FE7A11" w:rsidRDefault="00000000">
      <w:pPr>
        <w:pStyle w:val="aff6"/>
        <w:ind w:firstLine="0"/>
        <w:jc w:val="both"/>
        <w:rPr>
          <w:rFonts w:hint="default"/>
          <w:lang w:eastAsia="zh-CN"/>
        </w:rPr>
      </w:pPr>
      <w:r>
        <w:rPr>
          <w:rFonts w:eastAsia="Songti SC"/>
          <w:lang w:eastAsia="zh-CN"/>
        </w:rPr>
        <w:t xml:space="preserve">③若区规自局不服一审判决，可在判决书送达之日起10日内提起上诉</w:t>
      </w:r>
    </w:p>
    <w:p w14:paraId="7EF1C826" w14:textId="77777777" w:rsidR="00FE7A11" w:rsidRDefault="00000000">
      <w:pPr>
        <w:pStyle w:val="aff6"/>
        <w:ind w:firstLine="0"/>
        <w:jc w:val="both"/>
        <w:rPr>
          <w:rFonts w:hint="default"/>
          <w:lang w:eastAsia="zh-CN"/>
        </w:rPr>
      </w:pPr>
      <w:r>
        <w:rPr>
          <w:rFonts w:eastAsia="Songti SC"/>
          <w:lang w:eastAsia="zh-CN"/>
        </w:rPr>
        <w:t xml:space="preserve">④法院未直接对王某进行判决，源于司法机关对行政机关自由裁量权的尊重</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李某依法维权、法院判区规自局限期履职，都是公民与司法机关共同推动法治政府建设的体现；③④涉及具体诉讼程序和当事人资格认定的细节，不是本题考查的重点。</w:t>
      </w:r>
    </w:p>
    <w:p w14:paraId="692BF07C" w14:textId="77777777" w:rsidR="00FE7A11" w:rsidRDefault="00000000">
      <w:pPr>
        <w:pStyle w:val="aff9"/>
        <w:rPr>
          <w:rFonts w:hint="default"/>
          <w:lang w:eastAsia="zh-CN"/>
        </w:rPr>
      </w:pPr>
      <w:r>
        <w:rPr>
          <w:lang w:eastAsia="zh-CN"/>
          <w:color w:val="000000"/>
        </w:rPr>
        <w:t xml:space="preserve">①李某提起行政诉讼，是公民积极参与法治政府建设的生动表现　（正确）</w:t>
      </w:r>
    </w:p>
    <w:p w14:paraId="692BF07C" w14:textId="77777777" w:rsidR="00FE7A11" w:rsidRDefault="00000000">
      <w:pPr>
        <w:pStyle w:val="aff9"/>
        <w:rPr>
          <w:rFonts w:hint="default"/>
          <w:lang w:eastAsia="zh-CN"/>
        </w:rPr>
      </w:pPr>
      <w:r>
        <w:rPr>
          <w:lang w:eastAsia="zh-CN"/>
          <w:color w:val="000000"/>
        </w:rPr>
        <w:t xml:space="preserve">公民对行政机关不作为依法提起行政诉讼，本身就是参与、监督法治政府建设的方式。</w:t>
      </w:r>
    </w:p>
    <w:p w14:paraId="692BF07C" w14:textId="77777777" w:rsidR="00FE7A11" w:rsidRDefault="00000000">
      <w:pPr>
        <w:pStyle w:val="aff9"/>
        <w:rPr>
          <w:rFonts w:hint="default"/>
          <w:lang w:eastAsia="zh-CN"/>
        </w:rPr>
      </w:pPr>
      <w:r>
        <w:rPr>
          <w:lang w:eastAsia="zh-CN"/>
          <w:color w:val="000000"/>
        </w:rPr>
        <w:t xml:space="preserve">②区规自局推诿塞责，未履行保护耕地和公民合法权益的法定职责　（正确）</w:t>
      </w:r>
    </w:p>
    <w:p w14:paraId="692BF07C" w14:textId="77777777" w:rsidR="00FE7A11" w:rsidRDefault="00000000">
      <w:pPr>
        <w:pStyle w:val="aff9"/>
        <w:rPr>
          <w:rFonts w:hint="default"/>
          <w:lang w:eastAsia="zh-CN"/>
        </w:rPr>
      </w:pPr>
      <w:r>
        <w:rPr>
          <w:lang w:eastAsia="zh-CN"/>
          <w:color w:val="000000"/>
        </w:rPr>
        <w:t xml:space="preserve">法院已认定区规自局对占用耕地建房具有法定查处职责却以“应由乡镇政府管”为由不立案，属推诿塞责、未依法履职。</w:t>
      </w:r>
    </w:p>
    <w:p w14:paraId="692BF07C" w14:textId="77777777" w:rsidR="00FE7A11" w:rsidRDefault="00000000">
      <w:pPr>
        <w:pStyle w:val="aff9"/>
        <w:rPr>
          <w:rFonts w:hint="default"/>
          <w:lang w:eastAsia="zh-CN"/>
        </w:rPr>
      </w:pPr>
      <w:r>
        <w:rPr>
          <w:lang w:eastAsia="zh-CN"/>
          <w:color w:val="000000"/>
        </w:rPr>
        <w:t xml:space="preserve">③若区规自局不服一审判决，可在判决书送达之日起</w:t>
      </w:r>
      <w:r>
        <w:rPr>
          <w:color w:val="C00000"/>
          <w:lang w:eastAsia="zh-CN"/>
        </w:rPr>
        <w:t xml:space="preserve">10日内提起上诉</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纠正：行政诉讼不服一审判决的上诉期限是判决书送达之日起15日内，不是10日。</w:t>
      </w:r>
    </w:p>
    <w:p w14:paraId="692BF07C" w14:textId="77777777" w:rsidR="00FE7A11" w:rsidRDefault="00000000">
      <w:pPr>
        <w:pStyle w:val="aff9"/>
        <w:rPr>
          <w:rFonts w:hint="default"/>
          <w:lang w:eastAsia="zh-CN"/>
        </w:rPr>
      </w:pPr>
      <w:r>
        <w:rPr>
          <w:lang w:eastAsia="zh-CN"/>
          <w:color w:val="000000"/>
        </w:rPr>
        <w:t xml:space="preserve">④法院未直接对王某进行判决，</w:t>
      </w:r>
      <w:r>
        <w:rPr>
          <w:color w:val="C00000"/>
          <w:lang w:eastAsia="zh-CN"/>
        </w:rPr>
        <w:t xml:space="preserve">源于司法机关对行政机关自由裁量权的尊重</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纠正：本案是李某诉区规自局的行政诉讼，王某不是本案被告，法院自然不会直接对王某作出判决，这与“尊重行政机关自由裁量权”无关，属于诉讼当事人资格认定问题。</w:t>
      </w:r>
    </w:p>
    <w:p w14:paraId="63A9AA29" w14:textId="77777777" w:rsidR="00FE7A11" w:rsidRDefault="00000000">
      <w:pPr>
        <w:pStyle w:val="31"/>
        <w:spacing w:after="60"/>
        <w:rPr>
          <w:rFonts w:hint="default"/>
          <w:lang w:eastAsia="zh-CN"/>
        </w:rPr>
      </w:pPr>
      <w:r>
        <w:rPr>
          <w:lang w:eastAsia="zh-CN"/>
        </w:rPr>
        <w:t xml:space="preserve">选择例题 6　2026东城二模第11题（跨模块）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以下案例写进最高人民法院工作报告：</w:t>
      </w:r>
    </w:p>
    <w:p w14:paraId="7EF1C826" w14:textId="77777777" w:rsidR="00FE7A11" w:rsidRDefault="00000000">
      <w:pPr>
        <w:pStyle w:val="aff6"/>
        <w:ind w:firstLine="0"/>
        <w:jc w:val="both"/>
        <w:rPr>
          <w:rFonts w:hint="default"/>
          <w:lang w:eastAsia="zh-CN"/>
        </w:rPr>
      </w:pPr>
      <w:r>
        <w:rPr>
          <w:rFonts w:eastAsia="Songti SC"/>
          <w:lang w:eastAsia="zh-CN"/>
        </w:rPr>
        <w:t xml:space="preserve">判决物业为维护消防安全，督促无果后清理楼道杂物不构成侵权。</w:t>
      </w:r>
    </w:p>
    <w:p w14:paraId="7EF1C826" w14:textId="77777777" w:rsidR="00FE7A11" w:rsidRDefault="00000000">
      <w:pPr>
        <w:pStyle w:val="aff6"/>
        <w:ind w:firstLine="0"/>
        <w:jc w:val="both"/>
        <w:rPr>
          <w:rFonts w:hint="default"/>
          <w:lang w:eastAsia="zh-CN"/>
        </w:rPr>
      </w:pPr>
      <w:r>
        <w:rPr>
          <w:rFonts w:eastAsia="Songti SC"/>
          <w:lang w:eastAsia="zh-CN"/>
        </w:rPr>
        <w:t xml:space="preserve">余某连续工作超8小时，因闭眼小憩3分钟被辞退，法院认定构成违法解除劳动合同。</w:t>
      </w:r>
    </w:p>
    <w:p w14:paraId="7EF1C826" w14:textId="77777777" w:rsidR="00FE7A11" w:rsidRDefault="00000000">
      <w:pPr>
        <w:pStyle w:val="aff6"/>
        <w:ind w:firstLine="0"/>
        <w:jc w:val="both"/>
        <w:rPr>
          <w:rFonts w:hint="default"/>
          <w:lang w:eastAsia="zh-CN"/>
        </w:rPr>
      </w:pPr>
      <w:r>
        <w:rPr>
          <w:rFonts w:eastAsia="Songti SC"/>
          <w:lang w:eastAsia="zh-CN"/>
        </w:rPr>
        <w:t xml:space="preserve">依法对抢夺、藏匿未成年子女的父母发出人格权侵害禁令。</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对此，下列观点正确的是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①物业为维护公共利益，造成任何损害都无须承担赔偿责任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②公司侵犯了余某的休息权，法院的认定是对劳动者合法权益的优先保护</w:t>
      </w:r>
    </w:p>
    <w:p w14:paraId="7EF1C826" w14:textId="77777777" w:rsidR="00FE7A11" w:rsidRDefault="00000000">
      <w:pPr>
        <w:pStyle w:val="aff6"/>
        <w:ind w:firstLine="0"/>
        <w:jc w:val="both"/>
        <w:rPr>
          <w:rFonts w:hint="default"/>
          <w:lang w:eastAsia="zh-CN"/>
        </w:rPr>
      </w:pPr>
      <w:r>
        <w:rPr>
          <w:rFonts w:eastAsia="Songti SC"/>
          <w:lang w:eastAsia="zh-CN"/>
        </w:rPr>
        <w:t xml:space="preserve">③父母对未成年子女有监护责任，法院加强对未成年人的司法保护</w:t>
      </w:r>
    </w:p>
    <w:p w14:paraId="7EF1C826" w14:textId="77777777" w:rsidR="00FE7A11" w:rsidRDefault="00000000">
      <w:pPr>
        <w:pStyle w:val="aff6"/>
        <w:ind w:firstLine="0"/>
        <w:jc w:val="both"/>
        <w:rPr>
          <w:rFonts w:hint="default"/>
          <w:lang w:eastAsia="zh-CN"/>
        </w:rPr>
      </w:pPr>
      <w:r>
        <w:rPr>
          <w:rFonts w:eastAsia="Songti SC"/>
          <w:lang w:eastAsia="zh-CN"/>
        </w:rPr>
        <w:t xml:space="preserve">④人民法院坚持司法为人民，恪守公平正义，切实保障和增进民生福祉</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三个案例共同体现法院对未成年人权益的司法保护、司法为民；①把“不构成侵权”绝对化为“造成任何损害都无须担责”，②把“违法解除劳动合同”偷换成“侵犯休息权”，均属知识性错误。</w:t>
      </w:r>
    </w:p>
    <w:p w14:paraId="692BF07C" w14:textId="77777777" w:rsidR="00FE7A11" w:rsidRDefault="00000000">
      <w:pPr>
        <w:pStyle w:val="aff9"/>
        <w:rPr>
          <w:rFonts w:hint="default"/>
          <w:lang w:eastAsia="zh-CN"/>
        </w:rPr>
      </w:pPr>
      <w:r>
        <w:rPr>
          <w:lang w:eastAsia="zh-CN"/>
          <w:color w:val="000000"/>
        </w:rPr>
        <w:t xml:space="preserve">①物业为维护公共利益，</w:t>
      </w:r>
      <w:r>
        <w:rPr>
          <w:color w:val="C00000"/>
          <w:lang w:eastAsia="zh-CN"/>
        </w:rPr>
        <w:t xml:space="preserve">造成任何损害都无须承担赔偿责任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纠正：法院只是认定物业“清理楼道杂物不构成侵权”这一具体行为，不能推出“造成任何损害都无须承担赔偿责任”这种绝对化的结论。</w:t>
      </w:r>
    </w:p>
    <w:p w14:paraId="692BF07C" w14:textId="77777777" w:rsidR="00FE7A11" w:rsidRDefault="00000000">
      <w:pPr>
        <w:pStyle w:val="aff9"/>
        <w:rPr>
          <w:rFonts w:hint="default"/>
          <w:lang w:eastAsia="zh-CN"/>
        </w:rPr>
      </w:pPr>
      <w:r>
        <w:rPr>
          <w:lang w:eastAsia="zh-CN"/>
          <w:color w:val="000000"/>
        </w:rPr>
        <w:t xml:space="preserve">②公司</w:t>
      </w:r>
      <w:r>
        <w:rPr>
          <w:color w:val="C00000"/>
          <w:lang w:eastAsia="zh-CN"/>
        </w:rPr>
        <w:t xml:space="preserve">侵犯了余某的休息权</w:t>
      </w:r>
      <w:r>
        <w:rPr>
          <w:lang w:eastAsia="zh-CN"/>
          <w:color w:val="000000"/>
        </w:rPr>
        <w:t xml:space="preserve">，法院的认定是对劳动者合法权益的优先保护　（错误）</w:t>
      </w:r>
    </w:p>
    <w:p w14:paraId="692BF07C" w14:textId="77777777" w:rsidR="00FE7A11" w:rsidRDefault="00000000">
      <w:pPr>
        <w:pStyle w:val="aff9"/>
        <w:rPr>
          <w:rFonts w:hint="default"/>
          <w:lang w:eastAsia="zh-CN"/>
        </w:rPr>
      </w:pPr>
      <w:r>
        <w:rPr>
          <w:color w:val="008000"/>
          <w:lang w:eastAsia="zh-CN"/>
        </w:rPr>
        <w:t xml:space="preserve">纠正：材料中法院认定的是公司“违法解除劳动合同”，不是直接认定侵犯“休息权”，选项偷换了案由。</w:t>
      </w:r>
    </w:p>
    <w:p w14:paraId="692BF07C" w14:textId="77777777" w:rsidR="00FE7A11" w:rsidRDefault="00000000">
      <w:pPr>
        <w:pStyle w:val="aff9"/>
        <w:rPr>
          <w:rFonts w:hint="default"/>
          <w:lang w:eastAsia="zh-CN"/>
        </w:rPr>
      </w:pPr>
      <w:r>
        <w:rPr>
          <w:lang w:eastAsia="zh-CN"/>
          <w:color w:val="000000"/>
        </w:rPr>
        <w:t xml:space="preserve">③父母对未成年子女有监护责任，法院加强对未成年人的司法保护　（正确）</w:t>
      </w:r>
    </w:p>
    <w:p w14:paraId="692BF07C" w14:textId="77777777" w:rsidR="00FE7A11" w:rsidRDefault="00000000">
      <w:pPr>
        <w:pStyle w:val="aff9"/>
        <w:rPr>
          <w:rFonts w:hint="default"/>
          <w:lang w:eastAsia="zh-CN"/>
        </w:rPr>
      </w:pPr>
      <w:r>
        <w:rPr>
          <w:lang w:eastAsia="zh-CN"/>
          <w:color w:val="000000"/>
        </w:rPr>
        <w:t xml:space="preserve">针对抢夺、藏匿未成年子女发出人格权侵害禁令，体现法院对未成年人合法权益的司法保护。</w:t>
      </w:r>
    </w:p>
    <w:p w14:paraId="692BF07C" w14:textId="77777777" w:rsidR="00FE7A11" w:rsidRDefault="00000000">
      <w:pPr>
        <w:pStyle w:val="aff9"/>
        <w:rPr>
          <w:rFonts w:hint="default"/>
          <w:lang w:eastAsia="zh-CN"/>
        </w:rPr>
      </w:pPr>
      <w:r>
        <w:rPr>
          <w:lang w:eastAsia="zh-CN"/>
          <w:color w:val="000000"/>
        </w:rPr>
        <w:t xml:space="preserve">④人民法院坚持司法为人民，恪守公平正义，切实保障和增进民生福祉　（正确）</w:t>
      </w:r>
    </w:p>
    <w:p w14:paraId="692BF07C" w14:textId="77777777" w:rsidR="00FE7A11" w:rsidRDefault="00000000">
      <w:pPr>
        <w:pStyle w:val="aff9"/>
        <w:rPr>
          <w:rFonts w:hint="default"/>
          <w:lang w:eastAsia="zh-CN"/>
        </w:rPr>
      </w:pPr>
      <w:r>
        <w:rPr>
          <w:lang w:eastAsia="zh-CN"/>
          <w:color w:val="000000"/>
        </w:rPr>
        <w:t xml:space="preserve">三个案例都是人民法院回应民生关切、维护公平正义的具体体现，符合司法为人民的宗旨。</w:t>
      </w:r>
    </w:p>
    <w:p w14:paraId="63A9AA29" w14:textId="77777777" w:rsidR="00FE7A11" w:rsidRDefault="00000000">
      <w:pPr>
        <w:pStyle w:val="31"/>
        <w:spacing w:after="60"/>
        <w:rPr>
          <w:rFonts w:hint="default"/>
          <w:lang w:eastAsia="zh-CN"/>
        </w:rPr>
      </w:pPr>
      <w:r>
        <w:rPr>
          <w:lang w:eastAsia="zh-CN"/>
        </w:rPr>
        <w:t xml:space="preserve">选择例题 7　2026海淀二模第11题（跨模块）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徐某在未向相关部门报告的情况下，将购买的大量鲶鱼“放生”至天然湖泊，导致大量鱼类死亡，水域生态环境严重受损。经鉴定徐某投放的鲶鱼为革胡子鲶，属于外来物种。当地人民检察院提起民事公益诉讼，请求判令徐某承担相应责任，法院支持了其诉讼请求。关于本案，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A．本案适用无过错侵权责任原则，被告要就自身不存在过错承担举证责任</w:t>
      </w:r>
    </w:p>
    <w:p w14:paraId="7EF1C826" w14:textId="77777777" w:rsidR="00FE7A11" w:rsidRDefault="00000000">
      <w:pPr>
        <w:pStyle w:val="aff6"/>
        <w:ind w:firstLine="0"/>
        <w:jc w:val="both"/>
        <w:rPr>
          <w:rFonts w:hint="default"/>
          <w:lang w:eastAsia="zh-CN"/>
        </w:rPr>
      </w:pPr>
      <w:r>
        <w:rPr>
          <w:rFonts w:eastAsia="Songti SC"/>
          <w:lang w:eastAsia="zh-CN"/>
        </w:rPr>
        <w:t xml:space="preserve">B．若证人为被告亲属，原告可以此为由申请该证人回避，法院应予以支持</w:t>
      </w:r>
    </w:p>
    <w:p w14:paraId="7EF1C826" w14:textId="77777777" w:rsidR="00FE7A11" w:rsidRDefault="00000000">
      <w:pPr>
        <w:pStyle w:val="aff6"/>
        <w:ind w:firstLine="0"/>
        <w:jc w:val="both"/>
        <w:rPr>
          <w:rFonts w:hint="default"/>
          <w:lang w:eastAsia="zh-CN"/>
        </w:rPr>
      </w:pPr>
      <w:r>
        <w:rPr>
          <w:rFonts w:eastAsia="Songti SC"/>
          <w:lang w:eastAsia="zh-CN"/>
        </w:rPr>
        <w:t xml:space="preserve">C．本案中人民检察院充分发挥司法审判作用，维护国家利益和社会公共利益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D．被告若对一审判决不服，可委托诉讼代理人在法定期限内行使上诉权</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当事人可依法委托诉讼代理人在法定期限内上诉，D正确；C把检察机关的检察权说成了“司法审判作用”，混淆了检察权与审判权。</w:t>
      </w:r>
    </w:p>
    <w:p w14:paraId="692BF07C" w14:textId="77777777" w:rsidR="00FE7A11" w:rsidRDefault="00000000">
      <w:pPr>
        <w:pStyle w:val="aff9"/>
        <w:rPr>
          <w:rFonts w:hint="default"/>
          <w:lang w:eastAsia="zh-CN"/>
        </w:rPr>
      </w:pPr>
      <w:r>
        <w:rPr>
          <w:lang w:eastAsia="zh-CN"/>
          <w:color w:val="000000"/>
        </w:rPr>
        <w:t xml:space="preserve">A．本案适用</w:t>
      </w:r>
      <w:r>
        <w:rPr>
          <w:color w:val="C00000"/>
          <w:lang w:eastAsia="zh-CN"/>
        </w:rPr>
        <w:t xml:space="preserve">无过错侵权责任原则</w:t>
      </w:r>
      <w:r>
        <w:rPr>
          <w:lang w:eastAsia="zh-CN"/>
          <w:color w:val="000000"/>
        </w:rPr>
        <w:t xml:space="preserve">，被告要就自身不存在过错承担举证责任　（错误）</w:t>
      </w:r>
    </w:p>
    <w:p w14:paraId="692BF07C" w14:textId="77777777" w:rsidR="00FE7A11" w:rsidRDefault="00000000">
      <w:pPr>
        <w:pStyle w:val="aff9"/>
        <w:rPr>
          <w:rFonts w:hint="default"/>
          <w:lang w:eastAsia="zh-CN"/>
        </w:rPr>
      </w:pPr>
      <w:r>
        <w:rPr>
          <w:color w:val="008000"/>
          <w:lang w:eastAsia="zh-CN"/>
        </w:rPr>
        <w:t xml:space="preserve">纠正：徐某擅自放生外来物种致损属于故意/过错侵权行为，一般适用过错责任原则，材料也未表明适用无过错责任及举证责任倒置。</w:t>
      </w:r>
    </w:p>
    <w:p w14:paraId="692BF07C" w14:textId="77777777" w:rsidR="00FE7A11" w:rsidRDefault="00000000">
      <w:pPr>
        <w:pStyle w:val="aff9"/>
        <w:rPr>
          <w:rFonts w:hint="default"/>
          <w:lang w:eastAsia="zh-CN"/>
        </w:rPr>
      </w:pPr>
      <w:r>
        <w:rPr>
          <w:lang w:eastAsia="zh-CN"/>
          <w:color w:val="000000"/>
        </w:rPr>
        <w:t xml:space="preserve">B．若证人为被告亲属，原告可以此为由</w:t>
      </w:r>
      <w:r>
        <w:rPr>
          <w:color w:val="C00000"/>
          <w:lang w:eastAsia="zh-CN"/>
        </w:rPr>
        <w:t xml:space="preserve">申请该证人回避</w:t>
      </w:r>
      <w:r>
        <w:rPr>
          <w:lang w:eastAsia="zh-CN"/>
          <w:color w:val="000000"/>
        </w:rPr>
        <w:t xml:space="preserve">，法院应予以支持　（错误）</w:t>
      </w:r>
    </w:p>
    <w:p w14:paraId="692BF07C" w14:textId="77777777" w:rsidR="00FE7A11" w:rsidRDefault="00000000">
      <w:pPr>
        <w:pStyle w:val="aff9"/>
        <w:rPr>
          <w:rFonts w:hint="default"/>
          <w:lang w:eastAsia="zh-CN"/>
        </w:rPr>
      </w:pPr>
      <w:r>
        <w:rPr>
          <w:color w:val="008000"/>
          <w:lang w:eastAsia="zh-CN"/>
        </w:rPr>
        <w:t xml:space="preserve">纠正：回避制度适用于审判人员、检察人员、鉴定人、翻译人员等，证人不适用回避制度，选项混淆了回避制度的适用对象。</w:t>
      </w:r>
    </w:p>
    <w:p w14:paraId="692BF07C" w14:textId="77777777" w:rsidR="00FE7A11" w:rsidRDefault="00000000">
      <w:pPr>
        <w:pStyle w:val="aff9"/>
        <w:rPr>
          <w:rFonts w:hint="default"/>
          <w:lang w:eastAsia="zh-CN"/>
        </w:rPr>
      </w:pPr>
      <w:r>
        <w:rPr>
          <w:lang w:eastAsia="zh-CN"/>
          <w:color w:val="000000"/>
        </w:rPr>
        <w:t xml:space="preserve">C．本案中人民检察院</w:t>
      </w:r>
      <w:r>
        <w:rPr>
          <w:color w:val="C00000"/>
          <w:lang w:eastAsia="zh-CN"/>
        </w:rPr>
        <w:t xml:space="preserve">充分发挥司法审判作用</w:t>
      </w:r>
      <w:r>
        <w:rPr>
          <w:lang w:eastAsia="zh-CN"/>
          <w:color w:val="000000"/>
        </w:rPr>
        <w:t xml:space="preserve">，维护国家利益和社会公共利益　（错误）</w:t>
      </w:r>
    </w:p>
    <w:p w14:paraId="692BF07C" w14:textId="77777777" w:rsidR="00FE7A11" w:rsidRDefault="00000000">
      <w:pPr>
        <w:pStyle w:val="aff9"/>
        <w:rPr>
          <w:rFonts w:hint="default"/>
          <w:lang w:eastAsia="zh-CN"/>
        </w:rPr>
      </w:pPr>
      <w:r>
        <w:rPr>
          <w:color w:val="008000"/>
          <w:lang w:eastAsia="zh-CN"/>
        </w:rPr>
        <w:t xml:space="preserve">纠正：人民检察院提起公益诉讼行使的是检察权（法律监督权），审判权由人民法院行使，“检察院发挥司法审判作用”混淆了检察权与审判权。</w:t>
      </w:r>
    </w:p>
    <w:p w14:paraId="692BF07C" w14:textId="77777777" w:rsidR="00FE7A11" w:rsidRDefault="00000000">
      <w:pPr>
        <w:pStyle w:val="aff9"/>
        <w:rPr>
          <w:rFonts w:hint="default"/>
          <w:lang w:eastAsia="zh-CN"/>
        </w:rPr>
      </w:pPr>
      <w:r>
        <w:rPr>
          <w:lang w:eastAsia="zh-CN"/>
          <w:color w:val="000000"/>
        </w:rPr>
        <w:t xml:space="preserve">D．被告若对一审判决不服，可委托诉讼代理人在法定期限内行使上诉权　（正确）</w:t>
      </w:r>
    </w:p>
    <w:p w14:paraId="692BF07C" w14:textId="77777777" w:rsidR="00FE7A11" w:rsidRDefault="00000000">
      <w:pPr>
        <w:pStyle w:val="aff9"/>
        <w:rPr>
          <w:rFonts w:hint="default"/>
          <w:lang w:eastAsia="zh-CN"/>
        </w:rPr>
      </w:pPr>
      <w:r>
        <w:rPr>
          <w:lang w:eastAsia="zh-CN"/>
          <w:color w:val="000000"/>
        </w:rPr>
        <w:t xml:space="preserve">当事人对一审判决不服，可以依法在法定期限内自己或委托诉讼代理人提起上诉，这是诉讼权利的正常行使。</w:t>
      </w:r>
    </w:p>
    <w:p w14:paraId="63A9AA29" w14:textId="77777777" w:rsidR="00FE7A11" w:rsidRDefault="00000000">
      <w:pPr>
        <w:pStyle w:val="31"/>
        <w:spacing w:after="60"/>
        <w:rPr>
          <w:rFonts w:hint="default"/>
          <w:lang w:eastAsia="zh-CN"/>
        </w:rPr>
      </w:pPr>
      <w:r>
        <w:rPr>
          <w:lang w:eastAsia="zh-CN"/>
        </w:rPr>
        <w:t xml:space="preserve">选择例题 8　2026昌平期末第11题（跨模块）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滕某为儿子在某俱乐部办理培训会员卡，会员资料显示“5980元/75节课”。后因俱乐部私自更换老师，滕某要求对未上的29节课退费。俱乐部认为75节课中包含25节赠课，退费应按正课价格计算；滕某则认为应按会员资料记载的总课节数均摊计算。双方协商未果，诉至法院。法院会同市场监管部门联合调解，最终促成俱乐部按照29节的剩余课时完成退费，化解了纠纷。下列分析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①经营者制定赠课营销方案，属于典型的搭便车行为，符合消费者利益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②经司法确认的调解协议不具备强制执行力，当事人不服的，仍可提起诉讼</w:t>
      </w:r>
    </w:p>
    <w:p w14:paraId="7EF1C826" w14:textId="77777777" w:rsidR="00FE7A11" w:rsidRDefault="00000000">
      <w:pPr>
        <w:pStyle w:val="aff6"/>
        <w:ind w:firstLine="0"/>
        <w:jc w:val="both"/>
        <w:rPr>
          <w:rFonts w:hint="default"/>
          <w:lang w:eastAsia="zh-CN"/>
        </w:rPr>
      </w:pPr>
      <w:r>
        <w:rPr>
          <w:rFonts w:eastAsia="Songti SC"/>
          <w:lang w:eastAsia="zh-CN"/>
        </w:rPr>
        <w:t xml:space="preserve">③俱乐部单方面更换培训老师，违反了诚信原则，侵犯了消费者的知情权与选择权</w:t>
      </w:r>
    </w:p>
    <w:p w14:paraId="7EF1C826" w14:textId="77777777" w:rsidR="00FE7A11" w:rsidRDefault="00000000">
      <w:pPr>
        <w:pStyle w:val="aff6"/>
        <w:ind w:firstLine="0"/>
        <w:jc w:val="both"/>
        <w:rPr>
          <w:rFonts w:hint="default"/>
          <w:lang w:eastAsia="zh-CN"/>
        </w:rPr>
      </w:pPr>
      <w:r>
        <w:rPr>
          <w:rFonts w:eastAsia="Songti SC"/>
          <w:lang w:eastAsia="zh-CN"/>
        </w:rPr>
        <w:t xml:space="preserve">④法院开展诉前调解促成了双方和解，提升了纠纷解决效率，降低了司法成本</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俱乐部单方换老师侵犯消费者知情权、选择权；法院联合调解提升解纷效率、降低司法成本；①误用“搭便车”概念，②对调解协议效力的表述错误。</w:t>
      </w:r>
    </w:p>
    <w:p w14:paraId="692BF07C" w14:textId="77777777" w:rsidR="00FE7A11" w:rsidRDefault="00000000">
      <w:pPr>
        <w:pStyle w:val="aff9"/>
        <w:rPr>
          <w:rFonts w:hint="default"/>
          <w:lang w:eastAsia="zh-CN"/>
        </w:rPr>
      </w:pPr>
      <w:r>
        <w:rPr>
          <w:lang w:eastAsia="zh-CN"/>
          <w:color w:val="000000"/>
        </w:rPr>
        <w:t xml:space="preserve">①经营者制定赠课营销方案，</w:t>
      </w:r>
      <w:r>
        <w:rPr>
          <w:color w:val="C00000"/>
          <w:lang w:eastAsia="zh-CN"/>
        </w:rPr>
        <w:t xml:space="preserve">属于典型的搭便车行为</w:t>
      </w:r>
      <w:r>
        <w:rPr>
          <w:lang w:eastAsia="zh-CN"/>
          <w:color w:val="000000"/>
        </w:rPr>
        <w:t xml:space="preserve">，符合消费者利益　（错误）</w:t>
      </w:r>
    </w:p>
    <w:p w14:paraId="692BF07C" w14:textId="77777777" w:rsidR="00FE7A11" w:rsidRDefault="00000000">
      <w:pPr>
        <w:pStyle w:val="aff9"/>
        <w:rPr>
          <w:rFonts w:hint="default"/>
          <w:lang w:eastAsia="zh-CN"/>
        </w:rPr>
      </w:pPr>
      <w:r>
        <w:rPr>
          <w:color w:val="008000"/>
          <w:lang w:eastAsia="zh-CN"/>
        </w:rPr>
        <w:t xml:space="preserve">纠正：“搭便车”通常指经营者不正当利用他人商誉、成果等谋利的行为，赠课营销方案是经营者自主的促销安排，与“搭便车”概念不符，属于概念误用。</w:t>
      </w:r>
    </w:p>
    <w:p w14:paraId="692BF07C" w14:textId="77777777" w:rsidR="00FE7A11" w:rsidRDefault="00000000">
      <w:pPr>
        <w:pStyle w:val="aff9"/>
        <w:rPr>
          <w:rFonts w:hint="default"/>
          <w:lang w:eastAsia="zh-CN"/>
        </w:rPr>
      </w:pPr>
      <w:r>
        <w:rPr>
          <w:lang w:eastAsia="zh-CN"/>
          <w:color w:val="000000"/>
        </w:rPr>
        <w:t xml:space="preserve">②经司法确认的调解协议</w:t>
      </w:r>
      <w:r>
        <w:rPr>
          <w:color w:val="C00000"/>
          <w:lang w:eastAsia="zh-CN"/>
        </w:rPr>
        <w:t xml:space="preserve">不具备强制执行力</w:t>
      </w:r>
      <w:r>
        <w:rPr>
          <w:lang w:eastAsia="zh-CN"/>
          <w:color w:val="000000"/>
        </w:rPr>
        <w:t xml:space="preserve">，当事人不服的，仍可提起诉讼　（错误）</w:t>
      </w:r>
    </w:p>
    <w:p w14:paraId="692BF07C" w14:textId="77777777" w:rsidR="00FE7A11" w:rsidRDefault="00000000">
      <w:pPr>
        <w:pStyle w:val="aff9"/>
        <w:rPr>
          <w:rFonts w:hint="default"/>
          <w:lang w:eastAsia="zh-CN"/>
        </w:rPr>
      </w:pPr>
      <w:r>
        <w:rPr>
          <w:color w:val="008000"/>
          <w:lang w:eastAsia="zh-CN"/>
        </w:rPr>
        <w:t xml:space="preserve">纠正：经人民法院司法确认的调解协议具有强制执行力，一方不履行的，另一方可以直接申请法院强制执行，不是“不具备强制执行力”。</w:t>
      </w:r>
    </w:p>
    <w:p w14:paraId="692BF07C" w14:textId="77777777" w:rsidR="00FE7A11" w:rsidRDefault="00000000">
      <w:pPr>
        <w:pStyle w:val="aff9"/>
        <w:rPr>
          <w:rFonts w:hint="default"/>
          <w:lang w:eastAsia="zh-CN"/>
        </w:rPr>
      </w:pPr>
      <w:r>
        <w:rPr>
          <w:lang w:eastAsia="zh-CN"/>
          <w:color w:val="000000"/>
        </w:rPr>
        <w:t xml:space="preserve">③俱乐部单方面更换培训老师，违反了诚信原则，侵犯了消费者的知情权与选择权　（正确）</w:t>
      </w:r>
    </w:p>
    <w:p w14:paraId="692BF07C" w14:textId="77777777" w:rsidR="00FE7A11" w:rsidRDefault="00000000">
      <w:pPr>
        <w:pStyle w:val="aff9"/>
        <w:rPr>
          <w:rFonts w:hint="default"/>
          <w:lang w:eastAsia="zh-CN"/>
        </w:rPr>
      </w:pPr>
      <w:r>
        <w:rPr>
          <w:lang w:eastAsia="zh-CN"/>
          <w:color w:val="000000"/>
        </w:rPr>
        <w:t xml:space="preserve">俱乐部未经滕某同意擅自更换培训老师，损害了消费者对服务内容的知情权和自主选择权，也违背了经营者应遵循的诚信原则。</w:t>
      </w:r>
    </w:p>
    <w:p w14:paraId="692BF07C" w14:textId="77777777" w:rsidR="00FE7A11" w:rsidRDefault="00000000">
      <w:pPr>
        <w:pStyle w:val="aff9"/>
        <w:rPr>
          <w:rFonts w:hint="default"/>
          <w:lang w:eastAsia="zh-CN"/>
        </w:rPr>
      </w:pPr>
      <w:r>
        <w:rPr>
          <w:lang w:eastAsia="zh-CN"/>
          <w:color w:val="000000"/>
        </w:rPr>
        <w:t xml:space="preserve">④法院开展诉前调解促成了双方和解，提升了纠纷解决效率，降低了司法成本　（正确）</w:t>
      </w:r>
    </w:p>
    <w:p w14:paraId="692BF07C" w14:textId="77777777" w:rsidR="00FE7A11" w:rsidRDefault="00000000">
      <w:pPr>
        <w:pStyle w:val="aff9"/>
        <w:rPr>
          <w:rFonts w:hint="default"/>
          <w:lang w:eastAsia="zh-CN"/>
        </w:rPr>
      </w:pPr>
      <w:r>
        <w:rPr>
          <w:lang w:eastAsia="zh-CN"/>
          <w:color w:val="000000"/>
        </w:rPr>
        <w:t xml:space="preserve">法院会同市场监管部门开展诉前联合调解，促成双方达成一致，避免了诉讼环节的时间和成本消耗，提升了纠纷解决效率、降低了司法成本。</w:t>
      </w:r>
    </w:p>
    <w:p w14:paraId="63A9AA29" w14:textId="77777777" w:rsidR="00FE7A11" w:rsidRDefault="00000000">
      <w:pPr>
        <w:pStyle w:val="31"/>
        <w:spacing w:after="60"/>
        <w:rPr>
          <w:rFonts w:hint="default"/>
          <w:lang w:eastAsia="zh-CN"/>
        </w:rPr>
      </w:pPr>
      <w:r>
        <w:rPr>
          <w:lang w:eastAsia="zh-CN"/>
        </w:rPr>
        <w:t xml:space="preserve">选择例题 9　2026海淀期中第2题（跨模块）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2025年8月，最高人民法院发布《关于贯彻落实〈中华人民共和国民营经济促进法〉的指导意见》，提出了司法保障民营经济发展壮大的具体举措。以下是其中部分内容：</w:t>
      </w:r>
    </w:p>
    <w:p w14:paraId="7EF1C826" w14:textId="77777777" w:rsidR="00FE7A11" w:rsidRDefault="00000000">
      <w:pPr>
        <w:pStyle w:val="aff6"/>
        <w:ind w:firstLine="0"/>
        <w:jc w:val="both"/>
        <w:rPr>
          <w:rFonts w:hint="default"/>
          <w:lang w:eastAsia="zh-CN"/>
        </w:rPr>
      </w:pPr>
      <w:r>
        <w:rPr>
          <w:rFonts w:eastAsia="Songti SC"/>
          <w:lang w:eastAsia="zh-CN"/>
        </w:rPr>
        <w:t xml:space="preserve">严格落实“非禁即入”政策；依法规制垄断和不正当竞争行为；依法助力拓宽融资渠道；强化科技创新司法保护。</w:t>
      </w:r>
    </w:p>
    <w:p w14:paraId="7EF1C826" w14:textId="77777777" w:rsidR="00FE7A11" w:rsidRDefault="00000000">
      <w:pPr>
        <w:pStyle w:val="aff6"/>
        <w:ind w:firstLine="0"/>
        <w:jc w:val="both"/>
        <w:rPr>
          <w:rFonts w:hint="default"/>
          <w:lang w:eastAsia="zh-CN"/>
        </w:rPr>
      </w:pPr>
      <w:r>
        <w:rPr>
          <w:rFonts w:eastAsia="Songti SC"/>
          <w:lang w:eastAsia="zh-CN"/>
        </w:rPr>
        <w:t xml:space="preserve">对上述措施发挥作用的机制，理解正确的是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A．严格落实“非禁即入”政策→保障民营企业公平参与竞争→巩固社会主义经济制度的基础</w:t>
      </w:r>
    </w:p>
    <w:p w14:paraId="7EF1C826" w14:textId="77777777" w:rsidR="00FE7A11" w:rsidRDefault="00000000">
      <w:pPr>
        <w:pStyle w:val="aff6"/>
        <w:ind w:firstLine="0"/>
        <w:jc w:val="both"/>
        <w:rPr>
          <w:rFonts w:hint="default"/>
          <w:lang w:eastAsia="zh-CN"/>
        </w:rPr>
      </w:pPr>
      <w:r>
        <w:rPr>
          <w:rFonts w:eastAsia="Songti SC"/>
          <w:lang w:eastAsia="zh-CN"/>
        </w:rPr>
        <w:t xml:space="preserve">B．依法规制垄断和不正当竞争行为→完善现代企业产权结构→助推全国统一大市场建设</w:t>
      </w:r>
    </w:p>
    <w:p w14:paraId="7EF1C826" w14:textId="77777777" w:rsidR="00FE7A11" w:rsidRDefault="00000000">
      <w:pPr>
        <w:pStyle w:val="aff6"/>
        <w:ind w:firstLine="0"/>
        <w:jc w:val="both"/>
        <w:rPr>
          <w:rFonts w:hint="default"/>
          <w:lang w:eastAsia="zh-CN"/>
        </w:rPr>
      </w:pPr>
      <w:r>
        <w:rPr>
          <w:rFonts w:eastAsia="Songti SC"/>
          <w:lang w:eastAsia="zh-CN"/>
        </w:rPr>
        <w:t xml:space="preserve">C．依法助力拓宽融资渠道→助力民营企业破解融资难题→降低市场经营风险</w:t>
      </w:r>
    </w:p>
    <w:p w14:paraId="7EF1C826" w14:textId="77777777" w:rsidR="00FE7A11" w:rsidRDefault="00000000">
      <w:pPr>
        <w:pStyle w:val="aff6"/>
        <w:ind w:firstLine="0"/>
        <w:jc w:val="both"/>
        <w:rPr>
          <w:rFonts w:hint="default"/>
          <w:lang w:eastAsia="zh-CN"/>
        </w:rPr>
      </w:pPr>
      <w:r>
        <w:rPr>
          <w:rFonts w:eastAsia="Songti SC"/>
          <w:lang w:eastAsia="zh-CN"/>
        </w:rPr>
        <w:t xml:space="preserve">D．强化科技创新司法保护→保护民营企业合法权益→发挥民营企业技术创新重要主体作用</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四个选项分别对应最高法院举措材料的四条内容，只有D的“手段→中间环节→结果”传导链条成立；A、B、C的中间环节或结果表述本身就存在经济学常识错误，链条不成立。</w:t>
      </w:r>
    </w:p>
    <w:p w14:paraId="692BF07C" w14:textId="77777777" w:rsidR="00FE7A11" w:rsidRDefault="00000000">
      <w:pPr>
        <w:pStyle w:val="aff9"/>
        <w:rPr>
          <w:rFonts w:hint="default"/>
          <w:lang w:eastAsia="zh-CN"/>
        </w:rPr>
      </w:pPr>
      <w:r>
        <w:rPr>
          <w:lang w:eastAsia="zh-CN"/>
          <w:color w:val="000000"/>
        </w:rPr>
        <w:t xml:space="preserve">A．严格落实“非禁即入”政策→保障民营企业公平参与竞争→巩固社会主义经济制度的基础　（错误）</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纠正：我国社会主义经济制度的基础是公有制，不是“保障民营企业公平参与竞争”所能巩固的对象，传导终点错误。</w:t>
      </w:r>
    </w:p>
    <w:p w14:paraId="692BF07C" w14:textId="77777777" w:rsidR="00FE7A11" w:rsidRDefault="00000000">
      <w:pPr>
        <w:pStyle w:val="aff9"/>
        <w:rPr>
          <w:rFonts w:hint="default"/>
          <w:lang w:eastAsia="zh-CN"/>
        </w:rPr>
      </w:pPr>
      <w:r>
        <w:rPr>
          <w:lang w:eastAsia="zh-CN"/>
          <w:color w:val="000000"/>
        </w:rPr>
        <w:t xml:space="preserve">B．依法规制垄断和不正当竞争行为→</w:t>
      </w:r>
      <w:r>
        <w:rPr>
          <w:color w:val="C00000"/>
          <w:lang w:eastAsia="zh-CN"/>
        </w:rPr>
        <w:t xml:space="preserve">完善现代企业产权结构</w:t>
      </w:r>
      <w:r>
        <w:rPr>
          <w:lang w:eastAsia="zh-CN"/>
          <w:color w:val="000000"/>
        </w:rPr>
        <w:t xml:space="preserve">→助推全国统一大市场建设　（错误）</w:t>
      </w:r>
    </w:p>
    <w:p w14:paraId="692BF07C" w14:textId="77777777" w:rsidR="00FE7A11" w:rsidRDefault="00000000">
      <w:pPr>
        <w:pStyle w:val="aff9"/>
        <w:rPr>
          <w:rFonts w:hint="default"/>
          <w:lang w:eastAsia="zh-CN"/>
        </w:rPr>
      </w:pPr>
      <w:r>
        <w:rPr>
          <w:color w:val="008000"/>
          <w:lang w:eastAsia="zh-CN"/>
        </w:rPr>
        <w:t xml:space="preserve">纠正：依法规制垄断和不正当竞争行为直接指向的是维护市场公平竞争秩序，不是“完善现代企业产权结构”，中间环节搭配错误。</w:t>
      </w:r>
    </w:p>
    <w:p w14:paraId="692BF07C" w14:textId="77777777" w:rsidR="00FE7A11" w:rsidRDefault="00000000">
      <w:pPr>
        <w:pStyle w:val="aff9"/>
        <w:rPr>
          <w:rFonts w:hint="default"/>
          <w:lang w:eastAsia="zh-CN"/>
        </w:rPr>
      </w:pPr>
      <w:r>
        <w:rPr>
          <w:lang w:eastAsia="zh-CN"/>
          <w:color w:val="000000"/>
        </w:rPr>
        <w:t xml:space="preserve">C．依法助力拓宽融资渠道→助力民营企业破解融资难题→</w:t>
      </w:r>
      <w:r>
        <w:rPr>
          <w:color w:val="C00000"/>
          <w:lang w:eastAsia="zh-CN"/>
        </w:rPr>
        <w:t xml:space="preserve">降低市场经营风险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纠正：拓宽融资渠道解决的是企业“融资难”问题，并不必然等于“降低市场经营风险”，中间到结果的传导不成立。</w:t>
      </w:r>
    </w:p>
    <w:p w14:paraId="692BF07C" w14:textId="77777777" w:rsidR="00FE7A11" w:rsidRDefault="00000000">
      <w:pPr>
        <w:pStyle w:val="aff9"/>
        <w:rPr>
          <w:rFonts w:hint="default"/>
          <w:lang w:eastAsia="zh-CN"/>
        </w:rPr>
      </w:pPr>
      <w:r>
        <w:rPr>
          <w:lang w:eastAsia="zh-CN"/>
          <w:color w:val="000000"/>
        </w:rPr>
        <w:t xml:space="preserve">D．强化科技创新司法保护→保护民营企业合法权益→发挥民营企业技术创新重要主体作用　（正确）</w:t>
      </w:r>
    </w:p>
    <w:p w14:paraId="692BF07C" w14:textId="77777777" w:rsidR="00FE7A11" w:rsidRDefault="00000000">
      <w:pPr>
        <w:pStyle w:val="aff9"/>
        <w:rPr>
          <w:rFonts w:hint="default"/>
          <w:lang w:eastAsia="zh-CN"/>
        </w:rPr>
      </w:pPr>
      <w:r>
        <w:rPr>
          <w:lang w:eastAsia="zh-CN"/>
          <w:color w:val="000000"/>
        </w:rPr>
        <w:t xml:space="preserve">司法机关依法保护科技创新成果、保护民营企业合法权益，能让企业敢于创新、放心创新，从而更好发挥其作为技术创新主体的作用，链条成立。</w:t>
      </w:r>
    </w:p>
    <w:p w14:paraId="63A9AA29" w14:textId="77777777" w:rsidR="00FE7A11" w:rsidRDefault="00000000">
      <w:pPr>
        <w:pStyle w:val="31"/>
        <w:spacing w:after="60"/>
        <w:rPr>
          <w:rFonts w:hint="default"/>
          <w:lang w:eastAsia="zh-CN"/>
        </w:rPr>
      </w:pPr>
      <w:r>
        <w:rPr>
          <w:lang w:eastAsia="zh-CN"/>
        </w:rPr>
        <w:t xml:space="preserve">选择例题 10　2025丰台一模第10题（跨模块）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人民检察院在“新就业形态劳动者权益保护”专项活动中，发现某外卖平台长期忽视骑手工伤保险缴纳义务，导致37名骑手因工伤索赔无门。该检察院遂向法院提起公益诉讼，要求平台补缴社保并公开道歉。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A．公司应履行缴纳社会保险的义务，按照平等自愿的原则与劳动者订立合同</w:t>
      </w:r>
    </w:p>
    <w:p w14:paraId="7EF1C826" w14:textId="77777777" w:rsidR="00FE7A11" w:rsidRDefault="00000000">
      <w:pPr>
        <w:pStyle w:val="aff6"/>
        <w:ind w:firstLine="0"/>
        <w:jc w:val="both"/>
        <w:rPr>
          <w:rFonts w:hint="default"/>
          <w:lang w:eastAsia="zh-CN"/>
        </w:rPr>
      </w:pPr>
      <w:r>
        <w:rPr>
          <w:rFonts w:eastAsia="Songti SC"/>
          <w:lang w:eastAsia="zh-CN"/>
        </w:rPr>
        <w:t xml:space="preserve">B．人民检察院通过公益诉讼，可以纠正损害公共利益的行为</w:t>
      </w:r>
    </w:p>
    <w:p w14:paraId="7EF1C826" w14:textId="77777777" w:rsidR="00FE7A11" w:rsidRDefault="00000000">
      <w:pPr>
        <w:pStyle w:val="aff6"/>
        <w:ind w:firstLine="0"/>
        <w:jc w:val="both"/>
        <w:rPr>
          <w:rFonts w:hint="default"/>
          <w:lang w:eastAsia="zh-CN"/>
        </w:rPr>
      </w:pPr>
      <w:r>
        <w:rPr>
          <w:rFonts w:eastAsia="Songti SC"/>
          <w:lang w:eastAsia="zh-CN"/>
        </w:rPr>
        <w:t xml:space="preserve">C．人民法院在执法过程中要公开透明，积极维护劳动者合法权益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D．公益诉讼作为解决劳动争议纠纷的必经程序，补齐了劳动者权益保护机制短板</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检察机关针对损害众多劳动者公共利益的行为提起公益诉讼，正是检察公益诉讼纠正侵害公益行为的职能体现；C混淆了法院“审判”与“执法”，D把公益诉讼说成了“必经程序”。</w:t>
      </w:r>
    </w:p>
    <w:p w14:paraId="692BF07C" w14:textId="77777777" w:rsidR="00FE7A11" w:rsidRDefault="00000000">
      <w:pPr>
        <w:pStyle w:val="aff9"/>
        <w:rPr>
          <w:rFonts w:hint="default"/>
          <w:lang w:eastAsia="zh-CN"/>
        </w:rPr>
      </w:pPr>
      <w:r>
        <w:rPr>
          <w:lang w:eastAsia="zh-CN"/>
          <w:color w:val="000000"/>
        </w:rPr>
        <w:t xml:space="preserve">A．公司应履行缴纳社会保险的义务，按照平等自愿的原则与劳动者订立合同　（不选）</w:t>
      </w:r>
    </w:p>
    <w:p w14:paraId="692BF07C" w14:textId="77777777" w:rsidR="00FE7A11" w:rsidRDefault="00000000">
      <w:pPr>
        <w:pStyle w:val="aff9"/>
        <w:rPr>
          <w:rFonts w:hint="default"/>
          <w:lang w:eastAsia="zh-CN"/>
        </w:rPr>
      </w:pPr>
      <w:r>
        <w:rPr>
          <w:lang w:eastAsia="zh-CN"/>
          <w:color w:val="000000"/>
        </w:rPr>
        <w:t xml:space="preserve">提示：表述本身没有明显错误，但只是劳动合同订立与社保缴纳的一般规则，不是材料中检察公益诉讼这一核心情节的分析，材料另有更贴切的选项。</w:t>
      </w:r>
    </w:p>
    <w:p w14:paraId="692BF07C" w14:textId="77777777" w:rsidR="00FE7A11" w:rsidRDefault="00000000">
      <w:pPr>
        <w:pStyle w:val="aff9"/>
        <w:rPr>
          <w:rFonts w:hint="default"/>
          <w:lang w:eastAsia="zh-CN"/>
        </w:rPr>
      </w:pPr>
      <w:r>
        <w:rPr>
          <w:lang w:eastAsia="zh-CN"/>
          <w:color w:val="000000"/>
        </w:rPr>
        <w:t xml:space="preserve">B．人民检察院通过公益诉讼，可以纠正损害公共利益的行为　（正确）</w:t>
      </w:r>
    </w:p>
    <w:p w14:paraId="692BF07C" w14:textId="77777777" w:rsidR="00FE7A11" w:rsidRDefault="00000000">
      <w:pPr>
        <w:pStyle w:val="aff9"/>
        <w:rPr>
          <w:rFonts w:hint="default"/>
          <w:lang w:eastAsia="zh-CN"/>
        </w:rPr>
      </w:pPr>
      <w:r>
        <w:rPr>
          <w:lang w:eastAsia="zh-CN"/>
          <w:color w:val="000000"/>
        </w:rPr>
        <w:t xml:space="preserve">外卖平台长期不缴社保损害了众多骑手的合法权益，属于损害公共利益的行为，检察机关依法提起公益诉讼，正是纠正此类行为的检察职能体现。</w:t>
      </w:r>
    </w:p>
    <w:p w14:paraId="692BF07C" w14:textId="77777777" w:rsidR="00FE7A11" w:rsidRDefault="00000000">
      <w:pPr>
        <w:pStyle w:val="aff9"/>
        <w:rPr>
          <w:rFonts w:hint="default"/>
          <w:lang w:eastAsia="zh-CN"/>
        </w:rPr>
      </w:pPr>
      <w:r>
        <w:rPr>
          <w:lang w:eastAsia="zh-CN"/>
          <w:color w:val="000000"/>
        </w:rPr>
        <w:t xml:space="preserve">C．</w:t>
      </w:r>
      <w:r>
        <w:rPr>
          <w:color w:val="C00000"/>
          <w:lang w:eastAsia="zh-CN"/>
        </w:rPr>
        <w:t xml:space="preserve">人民法院在执法过程中</w:t>
      </w:r>
      <w:r>
        <w:rPr>
          <w:lang w:eastAsia="zh-CN"/>
          <w:color w:val="000000"/>
        </w:rPr>
        <w:t xml:space="preserve">要公开透明，积极维护劳动者合法权益　（错误）</w:t>
      </w:r>
    </w:p>
    <w:p w14:paraId="692BF07C" w14:textId="77777777" w:rsidR="00FE7A11" w:rsidRDefault="00000000">
      <w:pPr>
        <w:pStyle w:val="aff9"/>
        <w:rPr>
          <w:rFonts w:hint="default"/>
          <w:lang w:eastAsia="zh-CN"/>
        </w:rPr>
      </w:pPr>
      <w:r>
        <w:rPr>
          <w:color w:val="008000"/>
          <w:lang w:eastAsia="zh-CN"/>
        </w:rPr>
        <w:t xml:space="preserve">纠正：人民法院行使的是审判权，审理案件是“审判”而不是“执法”，这里存在审判权与行政执法的知识性混淆。</w:t>
      </w:r>
    </w:p>
    <w:p w14:paraId="692BF07C" w14:textId="77777777" w:rsidR="00FE7A11" w:rsidRDefault="00000000">
      <w:pPr>
        <w:pStyle w:val="aff9"/>
        <w:rPr>
          <w:rFonts w:hint="default"/>
          <w:lang w:eastAsia="zh-CN"/>
        </w:rPr>
      </w:pPr>
      <w:r>
        <w:rPr>
          <w:lang w:eastAsia="zh-CN"/>
          <w:color w:val="000000"/>
        </w:rPr>
        <w:t xml:space="preserve">D．公益诉讼作为解决劳动争议纠纷的</w:t>
      </w:r>
      <w:r>
        <w:rPr>
          <w:color w:val="C00000"/>
          <w:lang w:eastAsia="zh-CN"/>
        </w:rPr>
        <w:t xml:space="preserve">必经程序</w:t>
      </w:r>
      <w:r>
        <w:rPr>
          <w:lang w:eastAsia="zh-CN"/>
          <w:color w:val="000000"/>
        </w:rPr>
        <w:t xml:space="preserve">，补齐了劳动者权益保护机制短板　（错误）</w:t>
      </w:r>
    </w:p>
    <w:p w14:paraId="692BF07C" w14:textId="77777777" w:rsidR="00FE7A11" w:rsidRDefault="00000000">
      <w:pPr>
        <w:pStyle w:val="aff9"/>
        <w:rPr>
          <w:rFonts w:hint="default"/>
          <w:lang w:eastAsia="zh-CN"/>
        </w:rPr>
      </w:pPr>
      <w:r>
        <w:rPr>
          <w:color w:val="008000"/>
          <w:lang w:eastAsia="zh-CN"/>
        </w:rPr>
        <w:t xml:space="preserve">纠正：公益诉讼是检察机关维护公共利益的一种诉讼方式，不是解决劳动争议纠纷的“必经程序”，表述绝对化。</w:t>
      </w:r>
    </w:p>
    <w:p w14:paraId="63A9AA29" w14:textId="77777777" w:rsidR="00FE7A11" w:rsidRDefault="00000000">
      <w:pPr>
        <w:pStyle w:val="31"/>
        <w:spacing w:after="60"/>
        <w:rPr>
          <w:rFonts w:hint="default"/>
          <w:lang w:eastAsia="zh-CN"/>
        </w:rPr>
      </w:pPr>
      <w:r>
        <w:rPr>
          <w:lang w:eastAsia="zh-CN"/>
        </w:rPr>
        <w:t xml:space="preserve">选择例题 11　2025延庆一模第10题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甲、乙两公司分别是自动驾驶领域知名品牌“萝卜快跑”的运营者及商标权人。丙公司未经允许将“萝卜快跑”注册为企业名称并从事相关经营活动，甲、乙两公司将其诉至法院。下列认识正确的是（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A．丙公司属“搭便车”行为，构成不正当竞争，需承担违约的民事责任</w:t>
      </w:r>
    </w:p>
    <w:p w14:paraId="7EF1C826" w14:textId="77777777" w:rsidR="00FE7A11" w:rsidRDefault="00000000">
      <w:pPr>
        <w:pStyle w:val="aff6"/>
        <w:ind w:firstLine="0"/>
        <w:jc w:val="both"/>
        <w:rPr>
          <w:rFonts w:hint="default"/>
          <w:lang w:eastAsia="zh-CN"/>
        </w:rPr>
      </w:pPr>
      <w:r>
        <w:rPr>
          <w:rFonts w:eastAsia="Songti SC"/>
          <w:lang w:eastAsia="zh-CN"/>
        </w:rPr>
        <w:t xml:space="preserve">B．丙公司行为妨害健康的市场秩序，本案事实清楚，甲、乙公司无需承担举证责任</w:t>
      </w:r>
    </w:p>
    <w:p w14:paraId="7EF1C826" w14:textId="77777777" w:rsidR="00FE7A11" w:rsidRDefault="00000000">
      <w:pPr>
        <w:pStyle w:val="aff6"/>
        <w:ind w:firstLine="0"/>
        <w:jc w:val="both"/>
        <w:rPr>
          <w:rFonts w:hint="default"/>
          <w:lang w:eastAsia="zh-CN"/>
        </w:rPr>
      </w:pPr>
      <w:r>
        <w:rPr>
          <w:rFonts w:eastAsia="Songti SC"/>
          <w:lang w:eastAsia="zh-CN"/>
        </w:rPr>
        <w:t xml:space="preserve">C．因为丙公司企业名称是经工商部门核准注册，其行为无侵权恶意，法院应不予受理</w:t>
      </w:r>
    </w:p>
    <w:p w14:paraId="7EF1C826" w14:textId="77777777" w:rsidR="00FE7A11" w:rsidRDefault="00000000">
      <w:pPr>
        <w:pStyle w:val="aff6"/>
        <w:ind w:firstLine="0"/>
        <w:jc w:val="both"/>
        <w:rPr>
          <w:rFonts w:hint="default"/>
          <w:lang w:eastAsia="zh-CN"/>
        </w:rPr>
      </w:pPr>
      <w:r>
        <w:rPr>
          <w:rFonts w:eastAsia="Songti SC"/>
          <w:lang w:eastAsia="zh-CN"/>
        </w:rPr>
        <w:t xml:space="preserve">D．法院应以司法裁判树立清晰法律边界，维护健康的市场秩序，护航新质生产力发展</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法院依法裁判商标侵权案件，划清法律边界、维护市场秩序；A、B、C都存在具体法律知识性错误。</w:t>
      </w:r>
    </w:p>
    <w:p w14:paraId="692BF07C" w14:textId="77777777" w:rsidR="00FE7A11" w:rsidRDefault="00000000">
      <w:pPr>
        <w:pStyle w:val="aff9"/>
        <w:rPr>
          <w:rFonts w:hint="default"/>
          <w:lang w:eastAsia="zh-CN"/>
        </w:rPr>
      </w:pPr>
      <w:r>
        <w:rPr>
          <w:lang w:eastAsia="zh-CN"/>
          <w:color w:val="000000"/>
        </w:rPr>
        <w:t xml:space="preserve">A．丙公司属“搭便车”行为，构成不正当竞争，需承担</w:t>
      </w:r>
      <w:r>
        <w:rPr>
          <w:color w:val="C00000"/>
          <w:lang w:eastAsia="zh-CN"/>
        </w:rPr>
        <w:t xml:space="preserve">违约的民事责任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纠正：甲、乙公司与丙公司之间不存在合同关系，丙公司的行为属于侵权行为，应承担的是“侵权责任”，不是“违约责任”，责任类型错误。</w:t>
      </w:r>
    </w:p>
    <w:p w14:paraId="692BF07C" w14:textId="77777777" w:rsidR="00FE7A11" w:rsidRDefault="00000000">
      <w:pPr>
        <w:pStyle w:val="aff9"/>
        <w:rPr>
          <w:rFonts w:hint="default"/>
          <w:lang w:eastAsia="zh-CN"/>
        </w:rPr>
      </w:pPr>
      <w:r>
        <w:rPr>
          <w:lang w:eastAsia="zh-CN"/>
          <w:color w:val="000000"/>
        </w:rPr>
        <w:t xml:space="preserve">B．丙公司行为妨害健康的市场秩序，本案事实清楚，甲、乙公司</w:t>
      </w:r>
      <w:r>
        <w:rPr>
          <w:color w:val="C00000"/>
          <w:lang w:eastAsia="zh-CN"/>
        </w:rPr>
        <w:t xml:space="preserve">无需承担举证责任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纠正：按照“谁主张谁举证”的一般原则，原告甲、乙公司仍需就其主张承担基本的举证责任，不能说“无需承担举证责任”。</w:t>
      </w:r>
    </w:p>
    <w:p w14:paraId="692BF07C" w14:textId="77777777" w:rsidR="00FE7A11" w:rsidRDefault="00000000">
      <w:pPr>
        <w:pStyle w:val="aff9"/>
        <w:rPr>
          <w:rFonts w:hint="default"/>
          <w:lang w:eastAsia="zh-CN"/>
        </w:rPr>
      </w:pPr>
      <w:r>
        <w:rPr>
          <w:lang w:eastAsia="zh-CN"/>
          <w:color w:val="000000"/>
        </w:rPr>
        <w:t xml:space="preserve">C．因为丙公司企业名称是经工商部门核准注册，其行为无侵权恶意，</w:t>
      </w:r>
      <w:r>
        <w:rPr>
          <w:color w:val="C00000"/>
          <w:lang w:eastAsia="zh-CN"/>
        </w:rPr>
        <w:t xml:space="preserve">法院应不予受理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纠正：企业名称经工商部门核准注册，不代表其使用该名称从事经营活动的行为不构成侵权；本案符合法定起诉条件，法院应当依法受理，不能以“核准注册”为由不予受理。</w:t>
      </w:r>
    </w:p>
    <w:p w14:paraId="692BF07C" w14:textId="77777777" w:rsidR="00FE7A11" w:rsidRDefault="00000000">
      <w:pPr>
        <w:pStyle w:val="aff9"/>
        <w:rPr>
          <w:rFonts w:hint="default"/>
          <w:lang w:eastAsia="zh-CN"/>
        </w:rPr>
      </w:pPr>
      <w:r>
        <w:rPr>
          <w:lang w:eastAsia="zh-CN"/>
          <w:color w:val="000000"/>
        </w:rPr>
        <w:t xml:space="preserve">D．法院应以司法裁判树立清晰法律边界，维护健康的市场秩序，护航新质生产力发展　（正确）</w:t>
      </w:r>
    </w:p>
    <w:p w14:paraId="692BF07C" w14:textId="77777777" w:rsidR="00FE7A11" w:rsidRDefault="00000000">
      <w:pPr>
        <w:pStyle w:val="aff9"/>
        <w:rPr>
          <w:rFonts w:hint="default"/>
          <w:lang w:eastAsia="zh-CN"/>
        </w:rPr>
      </w:pPr>
      <w:r>
        <w:rPr>
          <w:lang w:eastAsia="zh-CN"/>
          <w:color w:val="000000"/>
        </w:rPr>
        <w:t xml:space="preserve">法院依法审理商标侵权纠纷、划清企业名称登记与商标权保护的法律边界，有利于维护市场秩序、护航新兴产业健康发展。</w:t>
      </w:r>
    </w:p>
    <w:p w14:paraId="63A9AA29" w14:textId="77777777" w:rsidR="00FE7A11" w:rsidRDefault="00000000">
      <w:pPr>
        <w:pStyle w:val="31"/>
        <w:spacing w:after="60"/>
        <w:rPr>
          <w:rFonts w:hint="default"/>
          <w:lang w:eastAsia="zh-CN"/>
        </w:rPr>
      </w:pPr>
      <w:r>
        <w:rPr>
          <w:lang w:eastAsia="zh-CN"/>
        </w:rPr>
        <w:t xml:space="preserve">选择例题 12　2025朝阳一模第11题（跨模块）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区人民检察院发现，辖区内的一座古桥（市级保护文物）双侧壁附生的榕树树根大面积侵入桥体，存在全桥坍塌的风险，遂向区文旅局发出检察建议，建议其依法履行监管职责。区文旅局在接到检察建议后，并未采取有效措施进行修缮整改。区人民检察院依法向区人民法院提起行政公益诉讼。对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A．区人民检察院代表公众维权，属于无偿提供代理法律服务</w:t>
      </w:r>
    </w:p>
    <w:p w14:paraId="7EF1C826" w14:textId="77777777" w:rsidR="00FE7A11" w:rsidRDefault="00000000">
      <w:pPr>
        <w:pStyle w:val="aff6"/>
        <w:ind w:firstLine="0"/>
        <w:jc w:val="both"/>
        <w:rPr>
          <w:rFonts w:hint="default"/>
          <w:lang w:eastAsia="zh-CN"/>
        </w:rPr>
      </w:pPr>
      <w:r>
        <w:rPr>
          <w:rFonts w:eastAsia="Songti SC"/>
          <w:lang w:eastAsia="zh-CN"/>
        </w:rPr>
        <w:t xml:space="preserve">B．本案适用审判监督程序，一经做出判决，即发生法律效力</w:t>
      </w:r>
    </w:p>
    <w:p w14:paraId="7EF1C826" w14:textId="77777777" w:rsidR="00FE7A11" w:rsidRDefault="00000000">
      <w:pPr>
        <w:pStyle w:val="aff6"/>
        <w:ind w:firstLine="0"/>
        <w:jc w:val="both"/>
        <w:rPr>
          <w:rFonts w:hint="default"/>
          <w:lang w:eastAsia="zh-CN"/>
        </w:rPr>
      </w:pPr>
      <w:r>
        <w:rPr>
          <w:rFonts w:eastAsia="Songti SC"/>
          <w:lang w:eastAsia="zh-CN"/>
        </w:rPr>
        <w:t xml:space="preserve">C．在行政公益诉讼中，区文旅局作为行政相对人始终处于被告地位</w:t>
      </w:r>
    </w:p>
    <w:p w14:paraId="7EF1C826" w14:textId="77777777" w:rsidR="00FE7A11" w:rsidRDefault="00000000">
      <w:pPr>
        <w:pStyle w:val="aff6"/>
        <w:ind w:firstLine="0"/>
        <w:jc w:val="both"/>
        <w:rPr>
          <w:rFonts w:hint="default"/>
          <w:lang w:eastAsia="zh-CN"/>
        </w:rPr>
      </w:pPr>
      <w:r>
        <w:rPr>
          <w:rFonts w:eastAsia="Songti SC"/>
          <w:lang w:eastAsia="zh-CN"/>
        </w:rPr>
        <w:t xml:space="preserve">D．区人民检察院当诉则诉，展现了以检察职能维护社会公共利益的担当</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检察建议未获整改后依法提起行政公益诉讼，体现检察机关当诉则诉、维护公共利益的担当；A混淆了检察职能与法律援助，B、C存在程序和主体概念错误。</w:t>
      </w:r>
    </w:p>
    <w:p w14:paraId="692BF07C" w14:textId="77777777" w:rsidR="00FE7A11" w:rsidRDefault="00000000">
      <w:pPr>
        <w:pStyle w:val="aff9"/>
        <w:rPr>
          <w:rFonts w:hint="default"/>
          <w:lang w:eastAsia="zh-CN"/>
        </w:rPr>
      </w:pPr>
      <w:r>
        <w:rPr>
          <w:lang w:eastAsia="zh-CN"/>
          <w:color w:val="000000"/>
        </w:rPr>
        <w:t xml:space="preserve">A．区人民检察院代表公众维权，</w:t>
      </w:r>
      <w:r>
        <w:rPr>
          <w:color w:val="C00000"/>
          <w:lang w:eastAsia="zh-CN"/>
        </w:rPr>
        <w:t xml:space="preserve">属于无偿提供代理法律服务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纠正：检察机关提起公益诉讼是依法履行法律监督/公益诉讼职能，不是为当事人“提供代理法律服务”，两者性质不同。</w:t>
      </w:r>
    </w:p>
    <w:p w14:paraId="692BF07C" w14:textId="77777777" w:rsidR="00FE7A11" w:rsidRDefault="00000000">
      <w:pPr>
        <w:pStyle w:val="aff9"/>
        <w:rPr>
          <w:rFonts w:hint="default"/>
          <w:lang w:eastAsia="zh-CN"/>
        </w:rPr>
      </w:pPr>
      <w:r>
        <w:rPr>
          <w:lang w:eastAsia="zh-CN"/>
          <w:color w:val="000000"/>
        </w:rPr>
        <w:t xml:space="preserve">B．本案适用</w:t>
      </w:r>
      <w:r>
        <w:rPr>
          <w:color w:val="C00000"/>
          <w:lang w:eastAsia="zh-CN"/>
        </w:rPr>
        <w:t xml:space="preserve">审判监督程序，一经做出判决，即发生法律效力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纠正：本案是行政公益诉讼的一审程序，不是审判监督程序（即再审程序）；且判决并非一经作出就生效，需待上诉期届满未上诉或经二审终审后才生效。</w:t>
      </w:r>
    </w:p>
    <w:p w14:paraId="692BF07C" w14:textId="77777777" w:rsidR="00FE7A11" w:rsidRDefault="00000000">
      <w:pPr>
        <w:pStyle w:val="aff9"/>
        <w:rPr>
          <w:rFonts w:hint="default"/>
          <w:lang w:eastAsia="zh-CN"/>
        </w:rPr>
      </w:pPr>
      <w:r>
        <w:rPr>
          <w:lang w:eastAsia="zh-CN"/>
          <w:color w:val="000000"/>
        </w:rPr>
        <w:t xml:space="preserve">C．在行政公益诉讼中，区文旅局</w:t>
      </w:r>
      <w:r>
        <w:rPr>
          <w:color w:val="C00000"/>
          <w:lang w:eastAsia="zh-CN"/>
        </w:rPr>
        <w:t xml:space="preserve">作为行政相对人</w:t>
      </w:r>
      <w:r>
        <w:rPr>
          <w:lang w:eastAsia="zh-CN"/>
          <w:color w:val="000000"/>
        </w:rPr>
        <w:t xml:space="preserve">始终处于被告地位　（错误）</w:t>
      </w:r>
    </w:p>
    <w:p w14:paraId="692BF07C" w14:textId="77777777" w:rsidR="00FE7A11" w:rsidRDefault="00000000">
      <w:pPr>
        <w:pStyle w:val="aff9"/>
        <w:rPr>
          <w:rFonts w:hint="default"/>
          <w:lang w:eastAsia="zh-CN"/>
        </w:rPr>
      </w:pPr>
      <w:r>
        <w:rPr>
          <w:color w:val="008000"/>
          <w:lang w:eastAsia="zh-CN"/>
        </w:rPr>
        <w:t xml:space="preserve">纠正：区文旅局是负有监管职责的行政机关本身，是本案被告，但“行政相对人”指的是被行政管理的对象，区文旅局并非行政相对人，概念混淆。</w:t>
      </w:r>
    </w:p>
    <w:p w14:paraId="692BF07C" w14:textId="77777777" w:rsidR="00FE7A11" w:rsidRDefault="00000000">
      <w:pPr>
        <w:pStyle w:val="aff9"/>
        <w:rPr>
          <w:rFonts w:hint="default"/>
          <w:lang w:eastAsia="zh-CN"/>
        </w:rPr>
      </w:pPr>
      <w:r>
        <w:rPr>
          <w:lang w:eastAsia="zh-CN"/>
          <w:color w:val="000000"/>
        </w:rPr>
        <w:t xml:space="preserve">D．区人民检察院当诉则诉，展现了以检察职能维护社会公共利益的担当　（正确）</w:t>
      </w:r>
    </w:p>
    <w:p w14:paraId="692BF07C" w14:textId="77777777" w:rsidR="00FE7A11" w:rsidRDefault="00000000">
      <w:pPr>
        <w:pStyle w:val="aff9"/>
        <w:rPr>
          <w:rFonts w:hint="default"/>
          <w:lang w:eastAsia="zh-CN"/>
        </w:rPr>
      </w:pPr>
      <w:r>
        <w:rPr>
          <w:lang w:eastAsia="zh-CN"/>
          <w:color w:val="000000"/>
        </w:rPr>
        <w:t xml:space="preserve">检察建议未获整改后，检察院依法提起行政公益诉讼，正是当诉则诉、以检察职能维护社会公共利益的担当。</w:t>
      </w:r>
    </w:p>
    <w:p w14:paraId="63A9AA29" w14:textId="77777777" w:rsidR="00FE7A11" w:rsidRDefault="00000000">
      <w:pPr>
        <w:pStyle w:val="31"/>
        <w:spacing w:after="60"/>
        <w:rPr>
          <w:rFonts w:hint="default"/>
          <w:lang w:eastAsia="zh-CN"/>
        </w:rPr>
      </w:pPr>
      <w:r>
        <w:rPr>
          <w:lang w:eastAsia="zh-CN"/>
        </w:rPr>
        <w:t xml:space="preserve">选择例题 13　2025海淀一模第10题（跨模块）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9岁的小刘在路边玩耍时，将鞭炮丢入停放的车辆前部空隙，导致车辆起火受损。车主向保险公司理赔未果后诉至法院，要求小刘的爸爸刘某赔偿车辆维修费及鉴定费共计8万余元。法院判决刘某承担赔偿责任。一审宣判后，刘某不服提起上诉。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①小刘是限制民事行为能力人，根据过错推定原则，应由其监护人承担侵权责任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②本案中应由车主提供证据，证明小刘的行为与车辆损毁之间存在因果关系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③刘某依法行使上诉权利，会启动二审程序，用于纠正生效裁判可能的错误</w:t>
      </w:r>
    </w:p>
    <w:p w14:paraId="7EF1C826" w14:textId="77777777" w:rsidR="00FE7A11" w:rsidRDefault="00000000">
      <w:pPr>
        <w:pStyle w:val="aff6"/>
        <w:ind w:firstLine="0"/>
        <w:jc w:val="both"/>
        <w:rPr>
          <w:rFonts w:hint="default"/>
          <w:lang w:eastAsia="zh-CN"/>
        </w:rPr>
      </w:pPr>
      <w:r>
        <w:rPr>
          <w:rFonts w:eastAsia="Songti SC"/>
          <w:lang w:eastAsia="zh-CN"/>
        </w:rPr>
        <w:t xml:space="preserve">④法院应坚持以事实为根据、以法律为准绳，维护当事人合法权益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车主作为原告应就侵权事实举证，法院应坚持以事实为根据、以法律为准绳；①的归责原则、③的“生效裁判”表述有知识性错误。</w:t>
      </w:r>
    </w:p>
    <w:p w14:paraId="692BF07C" w14:textId="77777777" w:rsidR="00FE7A11" w:rsidRDefault="00000000">
      <w:pPr>
        <w:pStyle w:val="aff9"/>
        <w:rPr>
          <w:rFonts w:hint="default"/>
          <w:lang w:eastAsia="zh-CN"/>
        </w:rPr>
      </w:pPr>
      <w:r>
        <w:rPr>
          <w:lang w:eastAsia="zh-CN"/>
          <w:color w:val="000000"/>
        </w:rPr>
        <w:t xml:space="preserve">①小刘是限制民事行为能力人，</w:t>
      </w:r>
      <w:r>
        <w:rPr>
          <w:color w:val="C00000"/>
          <w:lang w:eastAsia="zh-CN"/>
        </w:rPr>
        <w:t xml:space="preserve">根据过错推定原则</w:t>
      </w:r>
      <w:r>
        <w:rPr>
          <w:lang w:eastAsia="zh-CN"/>
          <w:color w:val="000000"/>
        </w:rPr>
        <w:t xml:space="preserve">，应由其监护人承担侵权责任　（错误）</w:t>
      </w:r>
    </w:p>
    <w:p w14:paraId="692BF07C" w14:textId="77777777" w:rsidR="00FE7A11" w:rsidRDefault="00000000">
      <w:pPr>
        <w:pStyle w:val="aff9"/>
        <w:rPr>
          <w:rFonts w:hint="default"/>
          <w:lang w:eastAsia="zh-CN"/>
        </w:rPr>
      </w:pPr>
      <w:r>
        <w:rPr>
          <w:color w:val="008000"/>
          <w:lang w:eastAsia="zh-CN"/>
        </w:rPr>
        <w:t xml:space="preserve">纠正：监护人对被监护人造成他人损害承担责任适用的是“无过错责任”，不以监护人有无过错为要件，不是“过错推定原则”。</w:t>
      </w:r>
    </w:p>
    <w:p w14:paraId="692BF07C" w14:textId="77777777" w:rsidR="00FE7A11" w:rsidRDefault="00000000">
      <w:pPr>
        <w:pStyle w:val="aff9"/>
        <w:rPr>
          <w:rFonts w:hint="default"/>
          <w:lang w:eastAsia="zh-CN"/>
        </w:rPr>
      </w:pPr>
      <w:r>
        <w:rPr>
          <w:lang w:eastAsia="zh-CN"/>
          <w:color w:val="000000"/>
        </w:rPr>
        <w:t xml:space="preserve">②本案中应由车主提供证据，证明小刘的行为与车辆损毁之间存在因果关系　（正确）</w:t>
      </w:r>
    </w:p>
    <w:p w14:paraId="692BF07C" w14:textId="77777777" w:rsidR="00FE7A11" w:rsidRDefault="00000000">
      <w:pPr>
        <w:pStyle w:val="aff9"/>
        <w:rPr>
          <w:rFonts w:hint="default"/>
          <w:lang w:eastAsia="zh-CN"/>
        </w:rPr>
      </w:pPr>
      <w:r>
        <w:rPr>
          <w:lang w:eastAsia="zh-CN"/>
          <w:color w:val="000000"/>
        </w:rPr>
        <w:t xml:space="preserve">按照“谁主张谁举证”的一般原则，车主作为原告主张损害赔偿，应举证证明侵权行为与损害后果之间的因果关系。</w:t>
      </w:r>
    </w:p>
    <w:p w14:paraId="692BF07C" w14:textId="77777777" w:rsidR="00FE7A11" w:rsidRDefault="00000000">
      <w:pPr>
        <w:pStyle w:val="aff9"/>
        <w:rPr>
          <w:rFonts w:hint="default"/>
          <w:lang w:eastAsia="zh-CN"/>
        </w:rPr>
      </w:pPr>
      <w:r>
        <w:rPr>
          <w:lang w:eastAsia="zh-CN"/>
          <w:color w:val="000000"/>
        </w:rPr>
        <w:t xml:space="preserve">③刘某依法行使上诉权利，会启动二审程序，用于</w:t>
      </w:r>
      <w:r>
        <w:rPr>
          <w:color w:val="C00000"/>
          <w:lang w:eastAsia="zh-CN"/>
        </w:rPr>
        <w:t xml:space="preserve">纠正生效裁判可能的错误</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纠正：一审判决在上诉期内被依法上诉的，尚未发生法律效力，二审程序审查的是“未生效”的一审裁判，不是“生效裁判”，表述自相矛盾。</w:t>
      </w:r>
    </w:p>
    <w:p w14:paraId="692BF07C" w14:textId="77777777" w:rsidR="00FE7A11" w:rsidRDefault="00000000">
      <w:pPr>
        <w:pStyle w:val="aff9"/>
        <w:rPr>
          <w:rFonts w:hint="default"/>
          <w:lang w:eastAsia="zh-CN"/>
        </w:rPr>
      </w:pPr>
      <w:r>
        <w:rPr>
          <w:lang w:eastAsia="zh-CN"/>
          <w:color w:val="000000"/>
        </w:rPr>
        <w:t xml:space="preserve">④法院应坚持以事实为根据、以法律为准绳，维护当事人合法权益　（正确）</w:t>
      </w:r>
    </w:p>
    <w:p w14:paraId="692BF07C" w14:textId="77777777" w:rsidR="00FE7A11" w:rsidRDefault="00000000">
      <w:pPr>
        <w:pStyle w:val="aff9"/>
        <w:rPr>
          <w:rFonts w:hint="default"/>
          <w:lang w:eastAsia="zh-CN"/>
        </w:rPr>
      </w:pPr>
      <w:r>
        <w:rPr>
          <w:lang w:eastAsia="zh-CN"/>
          <w:color w:val="000000"/>
        </w:rPr>
        <w:t xml:space="preserve">以事实为根据、以法律为准绳是公正司法的基本要求，法院审理案件应当坚持这一原则维护当事人合法权益。</w:t>
      </w:r>
    </w:p>
    <w:p w14:paraId="63A9AA29" w14:textId="77777777" w:rsidR="00FE7A11" w:rsidRDefault="00000000">
      <w:pPr>
        <w:pStyle w:val="31"/>
        <w:spacing w:after="60"/>
        <w:rPr>
          <w:rFonts w:hint="default"/>
          <w:lang w:eastAsia="zh-CN"/>
        </w:rPr>
      </w:pPr>
      <w:r>
        <w:rPr>
          <w:lang w:eastAsia="zh-CN"/>
        </w:rPr>
        <w:t xml:space="preserve">选择例题 14　2025海淀一模第7题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翼·中轴”是北京市东城区检察院打造的文化品牌。“翼”字代表“羽翼”，体现检察院保护北京中轴线的职责；音同“益”字，体现检察院通过行政公益诉讼形成中轴线保护工作合力；音同“一”字，体现检察院立足一线，做好检察机关宣传思想工作，打造文化中轴的检察名片。检察机关以法治之力守护古都文脉，体现其</w:t>
      </w:r>
    </w:p>
    <w:p w14:paraId="7EF1C826" w14:textId="77777777" w:rsidR="00FE7A11" w:rsidRDefault="00000000">
      <w:pPr>
        <w:pStyle w:val="aff6"/>
        <w:ind w:firstLine="0"/>
        <w:jc w:val="both"/>
        <w:rPr>
          <w:rFonts w:hint="default"/>
          <w:lang w:eastAsia="zh-CN"/>
        </w:rPr>
      </w:pPr>
      <w:r>
        <w:rPr>
          <w:rFonts w:eastAsia="Songti SC"/>
          <w:lang w:eastAsia="zh-CN"/>
        </w:rPr>
        <w:t xml:space="preserve">①以打造检察文化品牌为根本目的，传递守护古都文脉的司法温度</w:t>
      </w:r>
    </w:p>
    <w:p w14:paraId="7EF1C826" w14:textId="77777777" w:rsidR="00FE7A11" w:rsidRDefault="00000000">
      <w:pPr>
        <w:pStyle w:val="aff6"/>
        <w:ind w:firstLine="0"/>
        <w:jc w:val="both"/>
        <w:rPr>
          <w:rFonts w:hint="default"/>
          <w:lang w:eastAsia="zh-CN"/>
        </w:rPr>
      </w:pPr>
      <w:r>
        <w:rPr>
          <w:rFonts w:eastAsia="Songti SC"/>
          <w:lang w:eastAsia="zh-CN"/>
        </w:rPr>
        <w:t xml:space="preserve">②开展公益诉讼检察工作，督促相关部门履职，推进全国文化中心建设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③行政服务水平提高，推动中轴线保护从单一保护向协同治理转变</w:t>
      </w:r>
    </w:p>
    <w:p w14:paraId="7EF1C826" w14:textId="77777777" w:rsidR="00FE7A11" w:rsidRDefault="00000000">
      <w:pPr>
        <w:pStyle w:val="aff6"/>
        <w:ind w:firstLine="0"/>
        <w:jc w:val="both"/>
        <w:rPr>
          <w:rFonts w:hint="default"/>
          <w:lang w:eastAsia="zh-CN"/>
        </w:rPr>
      </w:pPr>
      <w:r>
        <w:rPr>
          <w:rFonts w:eastAsia="Songti SC"/>
          <w:lang w:eastAsia="zh-CN"/>
        </w:rPr>
        <w:t xml:space="preserve">④立足基层，推动普法宣传，增强公众依法保护文物和文化遗产的意识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检察院通过行政公益诉讼督促履职、立足一线普法宣传，是检察机关依法履职、以法治力量守护文脉的体现；①把手段当成了目的，③把检察机关的工作误说成“行政服务”。</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以打造检察文化品牌为根本目的</w:t>
      </w:r>
      <w:r>
        <w:rPr>
          <w:lang w:eastAsia="zh-CN"/>
          <w:color w:val="000000"/>
        </w:rPr>
        <w:t xml:space="preserve">，传递守护古都文脉的司法温度　（错误）</w:t>
      </w:r>
    </w:p>
    <w:p w14:paraId="692BF07C" w14:textId="77777777" w:rsidR="00FE7A11" w:rsidRDefault="00000000">
      <w:pPr>
        <w:pStyle w:val="aff9"/>
        <w:rPr>
          <w:rFonts w:hint="default"/>
          <w:lang w:eastAsia="zh-CN"/>
        </w:rPr>
      </w:pPr>
      <w:r>
        <w:rPr>
          <w:color w:val="008000"/>
          <w:lang w:eastAsia="zh-CN"/>
        </w:rPr>
        <w:t xml:space="preserve">纠正：检察机关的根本目的是依法履行法律监督职责、维护公共利益，“打造文化品牌”只是宣传载体，不是根本目的，本末倒置。</w:t>
      </w:r>
    </w:p>
    <w:p w14:paraId="692BF07C" w14:textId="77777777" w:rsidR="00FE7A11" w:rsidRDefault="00000000">
      <w:pPr>
        <w:pStyle w:val="aff9"/>
        <w:rPr>
          <w:rFonts w:hint="default"/>
          <w:lang w:eastAsia="zh-CN"/>
        </w:rPr>
      </w:pPr>
      <w:r>
        <w:rPr>
          <w:lang w:eastAsia="zh-CN"/>
          <w:color w:val="000000"/>
        </w:rPr>
        <w:t xml:space="preserve">②开展公益诉讼检察工作，督促相关部门履职，推进全国文化中心建设　（正确）</w:t>
      </w:r>
    </w:p>
    <w:p w14:paraId="692BF07C" w14:textId="77777777" w:rsidR="00FE7A11" w:rsidRDefault="00000000">
      <w:pPr>
        <w:pStyle w:val="aff9"/>
        <w:rPr>
          <w:rFonts w:hint="default"/>
          <w:lang w:eastAsia="zh-CN"/>
        </w:rPr>
      </w:pPr>
      <w:r>
        <w:rPr>
          <w:lang w:eastAsia="zh-CN"/>
          <w:color w:val="000000"/>
        </w:rPr>
        <w:t xml:space="preserve">检察院通过行政公益诉讼督促相关部门依法履职，形成中轴线保护合力，服务全国文化中心建设。</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行政服务水平提高</w:t>
      </w:r>
      <w:r>
        <w:rPr>
          <w:lang w:eastAsia="zh-CN"/>
          <w:color w:val="000000"/>
        </w:rPr>
        <w:t xml:space="preserve">，推动中轴线保护从单一保护向协同治理转变　（错误）</w:t>
      </w:r>
    </w:p>
    <w:p w14:paraId="692BF07C" w14:textId="77777777" w:rsidR="00FE7A11" w:rsidRDefault="00000000">
      <w:pPr>
        <w:pStyle w:val="aff9"/>
        <w:rPr>
          <w:rFonts w:hint="default"/>
          <w:lang w:eastAsia="zh-CN"/>
        </w:rPr>
      </w:pPr>
      <w:r>
        <w:rPr>
          <w:color w:val="008000"/>
          <w:lang w:eastAsia="zh-CN"/>
        </w:rPr>
        <w:t xml:space="preserve">纠正：材料的主体是人民检察院，检察院不是行政机关，不存在“行政服务水平提高”的说法，主体错位。</w:t>
      </w:r>
    </w:p>
    <w:p w14:paraId="692BF07C" w14:textId="77777777" w:rsidR="00FE7A11" w:rsidRDefault="00000000">
      <w:pPr>
        <w:pStyle w:val="aff9"/>
        <w:rPr>
          <w:rFonts w:hint="default"/>
          <w:lang w:eastAsia="zh-CN"/>
        </w:rPr>
      </w:pPr>
      <w:r>
        <w:rPr>
          <w:lang w:eastAsia="zh-CN"/>
          <w:color w:val="000000"/>
        </w:rPr>
        <w:t xml:space="preserve">④立足基层，推动普法宣传，增强公众依法保护文物和文化遗产的意识　（正确）</w:t>
      </w:r>
    </w:p>
    <w:p w14:paraId="692BF07C" w14:textId="77777777" w:rsidR="00FE7A11" w:rsidRDefault="00000000">
      <w:pPr>
        <w:pStyle w:val="aff9"/>
        <w:rPr>
          <w:rFonts w:hint="default"/>
          <w:lang w:eastAsia="zh-CN"/>
        </w:rPr>
      </w:pPr>
      <w:r>
        <w:rPr>
          <w:lang w:eastAsia="zh-CN"/>
          <w:color w:val="000000"/>
        </w:rPr>
        <w:t xml:space="preserve">检察机关立足一线做好宣传思想工作，属于普法宣传，有助于增强公众依法保护文物和文化遗产的意识。</w:t>
      </w:r>
    </w:p>
    <w:p w14:paraId="63A9AA29" w14:textId="77777777" w:rsidR="00FE7A11" w:rsidRDefault="00000000">
      <w:pPr>
        <w:pStyle w:val="31"/>
        <w:spacing w:after="60"/>
        <w:rPr>
          <w:rFonts w:hint="default"/>
          <w:lang w:eastAsia="zh-CN"/>
        </w:rPr>
      </w:pPr>
      <w:r>
        <w:rPr>
          <w:lang w:eastAsia="zh-CN"/>
        </w:rPr>
        <w:t xml:space="preserve">选择例题 15　2025顺义一模第11题（跨模块）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卫先生在搭乘上行自动扶梯时，因帮助其前方的古阿姨站立不稳向后摔倒，古阿姨并未受伤，但卫先生却因冲击力大且事发突然而摔倒受伤。事后，卫先生自行就医并支付了所有费用。相关部门拟对卫先生颁发“见义勇为”荣誉证书，需古阿姨对救助情况进行确认却遭到拒绝，卫先生将古阿姨诉至法院。法院依法判决古阿姨补偿卫先生7000元。对此，下列看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①卫先生因保护古阿姨民事权益使自己受到损害，故由侵权人古阿姨承担民事责任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②法院综合考虑卫先生的受伤情况、救助行为及所起作用等实际情况确定赔偿责任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③因保护古阿姨民事权益致使卫先生受到损害，可以由受益人古阿姨给予适当补偿</w:t>
      </w:r>
    </w:p>
    <w:p w14:paraId="7EF1C826" w14:textId="77777777" w:rsidR="00FE7A11" w:rsidRDefault="00000000">
      <w:pPr>
        <w:pStyle w:val="aff6"/>
        <w:ind w:firstLine="0"/>
        <w:jc w:val="both"/>
        <w:rPr>
          <w:rFonts w:hint="default"/>
          <w:lang w:eastAsia="zh-CN"/>
        </w:rPr>
      </w:pPr>
      <w:r>
        <w:rPr>
          <w:rFonts w:eastAsia="Songti SC"/>
          <w:lang w:eastAsia="zh-CN"/>
        </w:rPr>
        <w:t xml:space="preserve">④用法治力量扶起“跌倒的美德”，弘扬了见义勇为、知恩图报的中华民族传统美德</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卫先生助人受损，法院依法判由受益人古阿姨给予适当补偿，弘扬了见义勇为的传统美德；①②把“补偿”错说成了以侵权/赔偿为前提的责任。</w:t>
      </w:r>
    </w:p>
    <w:p w14:paraId="692BF07C" w14:textId="77777777" w:rsidR="00FE7A11" w:rsidRDefault="00000000">
      <w:pPr>
        <w:pStyle w:val="aff9"/>
        <w:rPr>
          <w:rFonts w:hint="default"/>
          <w:lang w:eastAsia="zh-CN"/>
        </w:rPr>
      </w:pPr>
      <w:r>
        <w:rPr>
          <w:lang w:eastAsia="zh-CN"/>
          <w:color w:val="000000"/>
        </w:rPr>
        <w:t xml:space="preserve">①卫先生因保护古阿姨民事权益使自己受到损害，故</w:t>
      </w:r>
      <w:r>
        <w:rPr>
          <w:color w:val="C00000"/>
          <w:lang w:eastAsia="zh-CN"/>
        </w:rPr>
        <w:t xml:space="preserve">由侵权人古阿姨承担民事责任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纠正：古阿姨是被帮助、受益的一方，不是侵权人，本案不存在侵权行为，适用的是因保护他人民事权益受损、由受益人给予补偿的规则，不是“侵权人承担民事责任”。</w:t>
      </w:r>
    </w:p>
    <w:p w14:paraId="692BF07C" w14:textId="77777777" w:rsidR="00FE7A11" w:rsidRDefault="00000000">
      <w:pPr>
        <w:pStyle w:val="aff9"/>
        <w:rPr>
          <w:rFonts w:hint="default"/>
          <w:lang w:eastAsia="zh-CN"/>
        </w:rPr>
      </w:pPr>
      <w:r>
        <w:rPr>
          <w:lang w:eastAsia="zh-CN"/>
          <w:color w:val="000000"/>
        </w:rPr>
        <w:t xml:space="preserve">②法院综合考虑卫先生的受伤情况、救助行为及所起作用等实际情况</w:t>
      </w:r>
      <w:r>
        <w:rPr>
          <w:color w:val="C00000"/>
          <w:lang w:eastAsia="zh-CN"/>
        </w:rPr>
        <w:t xml:space="preserve">确定赔偿责任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纠正：本案不是侵权“赔偿”，而是法院依法确定受益人应给予的“补偿”，用词的法律性质不同（补偿以公平为基础，不以过错/侵权为前提）。</w:t>
      </w:r>
    </w:p>
    <w:p w14:paraId="692BF07C" w14:textId="77777777" w:rsidR="00FE7A11" w:rsidRDefault="00000000">
      <w:pPr>
        <w:pStyle w:val="aff9"/>
        <w:rPr>
          <w:rFonts w:hint="default"/>
          <w:lang w:eastAsia="zh-CN"/>
        </w:rPr>
      </w:pPr>
      <w:r>
        <w:rPr>
          <w:lang w:eastAsia="zh-CN"/>
          <w:color w:val="000000"/>
        </w:rPr>
        <w:t xml:space="preserve">③因保护古阿姨民事权益致使卫先生受到损害，可以由受益人古阿姨给予适当补偿　（正确）</w:t>
      </w:r>
    </w:p>
    <w:p w14:paraId="692BF07C" w14:textId="77777777" w:rsidR="00FE7A11" w:rsidRDefault="00000000">
      <w:pPr>
        <w:pStyle w:val="aff9"/>
        <w:rPr>
          <w:rFonts w:hint="default"/>
          <w:lang w:eastAsia="zh-CN"/>
        </w:rPr>
      </w:pPr>
      <w:r>
        <w:rPr>
          <w:lang w:eastAsia="zh-CN"/>
          <w:color w:val="000000"/>
        </w:rPr>
        <w:t xml:space="preserve">卫先生因帮扶古阿姨而受损，古阿姨作为受益人依法可以给予适当补偿，法院的判决正是这一规则的适用。</w:t>
      </w:r>
    </w:p>
    <w:p w14:paraId="692BF07C" w14:textId="77777777" w:rsidR="00FE7A11" w:rsidRDefault="00000000">
      <w:pPr>
        <w:pStyle w:val="aff9"/>
        <w:rPr>
          <w:rFonts w:hint="default"/>
          <w:lang w:eastAsia="zh-CN"/>
        </w:rPr>
      </w:pPr>
      <w:r>
        <w:rPr>
          <w:lang w:eastAsia="zh-CN"/>
          <w:color w:val="000000"/>
        </w:rPr>
        <w:t xml:space="preserve">④用法治力量扶起“跌倒的美德”，弘扬了见义勇为、知恩图报的中华民族传统美德　（正确）</w:t>
      </w:r>
    </w:p>
    <w:p w14:paraId="692BF07C" w14:textId="77777777" w:rsidR="00FE7A11" w:rsidRDefault="00000000">
      <w:pPr>
        <w:pStyle w:val="aff9"/>
        <w:rPr>
          <w:rFonts w:hint="default"/>
          <w:lang w:eastAsia="zh-CN"/>
        </w:rPr>
      </w:pPr>
      <w:r>
        <w:rPr>
          <w:lang w:eastAsia="zh-CN"/>
          <w:color w:val="000000"/>
        </w:rPr>
        <w:t xml:space="preserve">法院依法判决受益人给予补偿，既保护了见义勇为者的合法权益，也用法治手段弘扬了见义勇为、知恩图报的传统美德。</w:t>
      </w:r>
    </w:p>
    <w:p w14:paraId="63A9AA29" w14:textId="77777777" w:rsidR="00FE7A11" w:rsidRDefault="00000000">
      <w:pPr>
        <w:pStyle w:val="31"/>
        <w:spacing w:after="60"/>
        <w:rPr>
          <w:rFonts w:hint="default"/>
          <w:lang w:eastAsia="zh-CN"/>
        </w:rPr>
      </w:pPr>
      <w:r>
        <w:rPr>
          <w:lang w:eastAsia="zh-CN"/>
        </w:rPr>
        <w:t xml:space="preserve">选择例题 16　2025丰台二模第9题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首家街道劳动人事争议“一站式”调解中心成立。该调解中心在原有解纷中心的基础上融入了公益法律服务、工商联行业监管、工会联合调解等多元化功能，并设置了巡回法庭、心理咨询室、争议调解室等专业功能室。通过专业力量、社会资源、居民自治，构建“大维权”“大调解”体系，为辖区内企业和劳动者提供集成、高效、专业、便捷的调解服务，实现“只进一扇门、最多跑一地、事务全办清”。该调解中心</w:t>
      </w:r>
    </w:p>
    <w:p w14:paraId="7EF1C826" w14:textId="77777777" w:rsidR="00FE7A11" w:rsidRDefault="00000000">
      <w:pPr>
        <w:pStyle w:val="aff6"/>
        <w:ind w:firstLine="0"/>
        <w:jc w:val="both"/>
        <w:rPr>
          <w:rFonts w:hint="default"/>
          <w:lang w:eastAsia="zh-CN"/>
        </w:rPr>
      </w:pPr>
      <w:r>
        <w:rPr>
          <w:rFonts w:eastAsia="Songti SC"/>
          <w:lang w:eastAsia="zh-CN"/>
        </w:rPr>
        <w:t xml:space="preserve">①提供“一站式”服务，促进劳动关系和谐</w:t>
      </w:r>
    </w:p>
    <w:p w14:paraId="7EF1C826" w14:textId="77777777" w:rsidR="00FE7A11" w:rsidRDefault="00000000">
      <w:pPr>
        <w:pStyle w:val="aff6"/>
        <w:ind w:firstLine="0"/>
        <w:jc w:val="both"/>
        <w:rPr>
          <w:rFonts w:hint="default"/>
          <w:lang w:eastAsia="zh-CN"/>
        </w:rPr>
      </w:pPr>
      <w:r>
        <w:rPr>
          <w:rFonts w:eastAsia="Songti SC"/>
          <w:lang w:eastAsia="zh-CN"/>
        </w:rPr>
        <w:t xml:space="preserve">②整合“多元化”功能，创新劳动人事改革</w:t>
      </w:r>
    </w:p>
    <w:p w14:paraId="7EF1C826" w14:textId="77777777" w:rsidR="00FE7A11" w:rsidRDefault="00000000">
      <w:pPr>
        <w:pStyle w:val="aff6"/>
        <w:ind w:firstLine="0"/>
        <w:jc w:val="both"/>
        <w:rPr>
          <w:rFonts w:hint="default"/>
          <w:lang w:eastAsia="zh-CN"/>
        </w:rPr>
      </w:pPr>
      <w:r>
        <w:rPr>
          <w:rFonts w:eastAsia="Songti SC"/>
          <w:lang w:eastAsia="zh-CN"/>
        </w:rPr>
        <w:t xml:space="preserve">③构建“大维权”体系，维护居民自治权利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④提供“集成式”服务，提升社会治理水平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调解中心整合巡回法庭等多元力量为劳动者和企业提供一站式、集成式服务，重在促进劳动关系和谐、提升治理水平，不是“劳动人事改革”，也不针对“居民自治权利”。</w:t>
      </w:r>
    </w:p>
    <w:p w14:paraId="692BF07C" w14:textId="77777777" w:rsidR="00FE7A11" w:rsidRDefault="00000000">
      <w:pPr>
        <w:pStyle w:val="aff9"/>
        <w:rPr>
          <w:rFonts w:hint="default"/>
          <w:lang w:eastAsia="zh-CN"/>
        </w:rPr>
      </w:pPr>
      <w:r>
        <w:rPr>
          <w:lang w:eastAsia="zh-CN"/>
          <w:color w:val="000000"/>
        </w:rPr>
        <w:t xml:space="preserve">①提供“一站式”服务，促进劳动关系和谐　（正确）</w:t>
      </w:r>
    </w:p>
    <w:p w14:paraId="692BF07C" w14:textId="77777777" w:rsidR="00FE7A11" w:rsidRDefault="00000000">
      <w:pPr>
        <w:pStyle w:val="aff9"/>
        <w:rPr>
          <w:rFonts w:hint="default"/>
          <w:lang w:eastAsia="zh-CN"/>
        </w:rPr>
      </w:pPr>
      <w:r>
        <w:rPr>
          <w:lang w:eastAsia="zh-CN"/>
          <w:color w:val="000000"/>
        </w:rPr>
        <w:t xml:space="preserve">融合多项功能、一站办理劳动人事争议，有利于化解纠纷、促进劳动关系和谐。</w:t>
      </w:r>
    </w:p>
    <w:p w14:paraId="692BF07C" w14:textId="77777777" w:rsidR="00FE7A11" w:rsidRDefault="00000000">
      <w:pPr>
        <w:pStyle w:val="aff9"/>
        <w:rPr>
          <w:rFonts w:hint="default"/>
          <w:lang w:eastAsia="zh-CN"/>
        </w:rPr>
      </w:pPr>
      <w:r>
        <w:rPr>
          <w:lang w:eastAsia="zh-CN"/>
          <w:color w:val="000000"/>
        </w:rPr>
        <w:t xml:space="preserve">②整合“多元化”功能，</w:t>
      </w:r>
      <w:r>
        <w:rPr>
          <w:color w:val="C00000"/>
          <w:lang w:eastAsia="zh-CN"/>
        </w:rPr>
        <w:t xml:space="preserve">创新劳动人事改革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纠正：材料讲的是调解服务功能的整合，不涉及劳动人事制度层面的“改革”，表述拔高、脱离材料。</w:t>
      </w:r>
    </w:p>
    <w:p w14:paraId="692BF07C" w14:textId="77777777" w:rsidR="00FE7A11" w:rsidRDefault="00000000">
      <w:pPr>
        <w:pStyle w:val="aff9"/>
        <w:rPr>
          <w:rFonts w:hint="default"/>
          <w:lang w:eastAsia="zh-CN"/>
        </w:rPr>
      </w:pPr>
      <w:r>
        <w:rPr>
          <w:lang w:eastAsia="zh-CN"/>
          <w:color w:val="000000"/>
        </w:rPr>
        <w:t xml:space="preserve">③构建“大维权”体系，</w:t>
      </w:r>
      <w:r>
        <w:rPr>
          <w:color w:val="C00000"/>
          <w:lang w:eastAsia="zh-CN"/>
        </w:rPr>
        <w:t xml:space="preserve">维护居民自治权利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纠正：该调解中心服务对象是“辖区内企业和劳动者”的劳动人事争议，材料并未针对“居民自治权利”，张冠李戴。</w:t>
      </w:r>
    </w:p>
    <w:p w14:paraId="692BF07C" w14:textId="77777777" w:rsidR="00FE7A11" w:rsidRDefault="00000000">
      <w:pPr>
        <w:pStyle w:val="aff9"/>
        <w:rPr>
          <w:rFonts w:hint="default"/>
          <w:lang w:eastAsia="zh-CN"/>
        </w:rPr>
      </w:pPr>
      <w:r>
        <w:rPr>
          <w:lang w:eastAsia="zh-CN"/>
          <w:color w:val="000000"/>
        </w:rPr>
        <w:t xml:space="preserve">④提供“集成式”服务，提升社会治理水平　（正确）</w:t>
      </w:r>
    </w:p>
    <w:p w14:paraId="692BF07C" w14:textId="77777777" w:rsidR="00FE7A11" w:rsidRDefault="00000000">
      <w:pPr>
        <w:pStyle w:val="aff9"/>
        <w:rPr>
          <w:rFonts w:hint="default"/>
          <w:lang w:eastAsia="zh-CN"/>
        </w:rPr>
      </w:pPr>
      <w:r>
        <w:rPr>
          <w:lang w:eastAsia="zh-CN"/>
          <w:color w:val="000000"/>
        </w:rPr>
        <w:t xml:space="preserve">整合专业力量、社会资源等多方资源提供集成服务，属于社会治理创新，提升了治理水平。</w:t>
      </w:r>
    </w:p>
    <w:p w14:paraId="63A9AA29" w14:textId="77777777" w:rsidR="00FE7A11" w:rsidRDefault="00000000">
      <w:pPr>
        <w:pStyle w:val="31"/>
        <w:spacing w:after="60"/>
        <w:rPr>
          <w:rFonts w:hint="default"/>
          <w:lang w:eastAsia="zh-CN"/>
        </w:rPr>
      </w:pPr>
      <w:r>
        <w:rPr>
          <w:lang w:eastAsia="zh-CN"/>
        </w:rPr>
        <w:t xml:space="preserve">选择例题 17　2025丰台二模第10题（跨模块）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乙金融资产管理公司因甲投资公司未能按期还款，将其诉至金融法院。法庭上，甲公司强烈表达了调解意愿。经过调查，法官认为，如果简单裁判可能导致甲公司正在洽谈的商业融资项目搁置，进而影响公司的经营发展，甚至会导致成百上千名员工面临失业风险。法官决定进行调解，经过10轮磋商，双方当事人达成调解协议，约定两年半时间还完全部债务。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①案件事实清楚，债权债务关系清晰，诉讼是最有效的解决方式</w:t>
      </w:r>
    </w:p>
    <w:p w14:paraId="7EF1C826" w14:textId="77777777" w:rsidR="00FE7A11" w:rsidRDefault="00000000">
      <w:pPr>
        <w:pStyle w:val="aff6"/>
        <w:ind w:firstLine="0"/>
        <w:jc w:val="both"/>
        <w:rPr>
          <w:rFonts w:hint="default"/>
          <w:lang w:eastAsia="zh-CN"/>
        </w:rPr>
      </w:pPr>
      <w:r>
        <w:rPr>
          <w:rFonts w:eastAsia="Songti SC"/>
          <w:lang w:eastAsia="zh-CN"/>
        </w:rPr>
        <w:t xml:space="preserve">②依据“谁主张谁举证”的原则，甲公司应举证其并未恶意违约</w:t>
      </w:r>
    </w:p>
    <w:p w14:paraId="7EF1C826" w14:textId="77777777" w:rsidR="00FE7A11" w:rsidRDefault="00000000">
      <w:pPr>
        <w:pStyle w:val="aff6"/>
        <w:ind w:firstLine="0"/>
        <w:jc w:val="both"/>
        <w:rPr>
          <w:rFonts w:hint="default"/>
          <w:lang w:eastAsia="zh-CN"/>
        </w:rPr>
      </w:pPr>
      <w:r>
        <w:rPr>
          <w:rFonts w:eastAsia="Songti SC"/>
          <w:lang w:eastAsia="zh-CN"/>
        </w:rPr>
        <w:t xml:space="preserve">③成功调解，有利于实现各方共赢，充分激发市场主体活力</w:t>
      </w:r>
    </w:p>
    <w:p w14:paraId="7EF1C826" w14:textId="77777777" w:rsidR="00FE7A11" w:rsidRDefault="00000000">
      <w:pPr>
        <w:pStyle w:val="aff6"/>
        <w:ind w:firstLine="0"/>
        <w:jc w:val="both"/>
        <w:rPr>
          <w:rFonts w:hint="default"/>
          <w:lang w:eastAsia="zh-CN"/>
        </w:rPr>
      </w:pPr>
      <w:r>
        <w:rPr>
          <w:rFonts w:eastAsia="Songti SC"/>
          <w:lang w:eastAsia="zh-CN"/>
        </w:rPr>
        <w:t xml:space="preserve">④司法为民，通过诉讼调解化解金融纠纷，传递了司法温度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法官没有简单裁判而是选择调解，恰恰说明诉讼裁判并非“最有效”的方式；成功调解实现共赢、传递司法为民的温度。</w:t>
      </w:r>
    </w:p>
    <w:p w14:paraId="692BF07C" w14:textId="77777777" w:rsidR="00FE7A11" w:rsidRDefault="00000000">
      <w:pPr>
        <w:pStyle w:val="aff9"/>
        <w:rPr>
          <w:rFonts w:hint="default"/>
          <w:lang w:eastAsia="zh-CN"/>
        </w:rPr>
      </w:pPr>
      <w:r>
        <w:rPr>
          <w:lang w:eastAsia="zh-CN"/>
          <w:color w:val="000000"/>
        </w:rPr>
        <w:t xml:space="preserve">①案件事实清楚，债权债务关系清晰，</w:t>
      </w:r>
      <w:r>
        <w:rPr>
          <w:color w:val="C00000"/>
          <w:lang w:eastAsia="zh-CN"/>
        </w:rPr>
        <w:t xml:space="preserve">诉讼是最有效的解决方式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中法官正是考虑到简单裁判可能带来的连锁风险，才选择调解而非直接裁判，这说明诉讼裁判并非本案“最有效”的解决方式，与材料相悖，体现的正是多元化纠纷解决机制中诉讼与调解各有适用场景。</w:t>
      </w:r>
    </w:p>
    <w:p w14:paraId="692BF07C" w14:textId="77777777" w:rsidR="00FE7A11" w:rsidRDefault="00000000">
      <w:pPr>
        <w:pStyle w:val="aff9"/>
        <w:rPr>
          <w:rFonts w:hint="default"/>
          <w:lang w:eastAsia="zh-CN"/>
        </w:rPr>
      </w:pPr>
      <w:r>
        <w:rPr>
          <w:lang w:eastAsia="zh-CN"/>
          <w:color w:val="000000"/>
        </w:rPr>
        <w:t xml:space="preserve">②依据“谁主张谁举证”的原则，</w:t>
      </w:r>
      <w:r>
        <w:rPr>
          <w:color w:val="C00000"/>
          <w:lang w:eastAsia="zh-CN"/>
        </w:rPr>
        <w:t xml:space="preserve">甲公司应举证其并未恶意违约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纠正：本案由乙公司作为原告主张甲公司未按期还款，应由乙公司就其主张举证，不是要求被告甲公司自证“并未恶意违约”。</w:t>
      </w:r>
    </w:p>
    <w:p w14:paraId="692BF07C" w14:textId="77777777" w:rsidR="00FE7A11" w:rsidRDefault="00000000">
      <w:pPr>
        <w:pStyle w:val="aff9"/>
        <w:rPr>
          <w:rFonts w:hint="default"/>
          <w:lang w:eastAsia="zh-CN"/>
        </w:rPr>
      </w:pPr>
      <w:r>
        <w:rPr>
          <w:lang w:eastAsia="zh-CN"/>
          <w:color w:val="000000"/>
        </w:rPr>
        <w:t xml:space="preserve">③成功调解，有利于实现各方共赢，充分激发市场主体活力　（正确）</w:t>
      </w:r>
    </w:p>
    <w:p w14:paraId="692BF07C" w14:textId="77777777" w:rsidR="00FE7A11" w:rsidRDefault="00000000">
      <w:pPr>
        <w:pStyle w:val="aff9"/>
        <w:rPr>
          <w:rFonts w:hint="default"/>
          <w:lang w:eastAsia="zh-CN"/>
        </w:rPr>
      </w:pPr>
      <w:r>
        <w:rPr>
          <w:lang w:eastAsia="zh-CN"/>
          <w:color w:val="000000"/>
        </w:rPr>
        <w:t xml:space="preserve">调解避免了简单裁判可能引发的融资搁置、员工失业等连锁风险，实现了各方共赢，保护了市场主体活力。</w:t>
      </w:r>
    </w:p>
    <w:p w14:paraId="692BF07C" w14:textId="77777777" w:rsidR="00FE7A11" w:rsidRDefault="00000000">
      <w:pPr>
        <w:pStyle w:val="aff9"/>
        <w:rPr>
          <w:rFonts w:hint="default"/>
          <w:lang w:eastAsia="zh-CN"/>
        </w:rPr>
      </w:pPr>
      <w:r>
        <w:rPr>
          <w:lang w:eastAsia="zh-CN"/>
          <w:color w:val="000000"/>
        </w:rPr>
        <w:t xml:space="preserve">④司法为民，通过诉讼调解化解金融纠纷，传递了司法温度　（正确）</w:t>
      </w:r>
    </w:p>
    <w:p w14:paraId="692BF07C" w14:textId="77777777" w:rsidR="00FE7A11" w:rsidRDefault="00000000">
      <w:pPr>
        <w:pStyle w:val="aff9"/>
        <w:rPr>
          <w:rFonts w:hint="default"/>
          <w:lang w:eastAsia="zh-CN"/>
        </w:rPr>
      </w:pPr>
      <w:r>
        <w:rPr>
          <w:lang w:eastAsia="zh-CN"/>
          <w:color w:val="000000"/>
        </w:rPr>
        <w:t xml:space="preserve">法官综合考虑企业经营和员工就业，主动选择调解化解金融纠纷，体现司法为民、传递司法温度。</w:t>
      </w:r>
    </w:p>
    <w:p w14:paraId="63A9AA29" w14:textId="77777777" w:rsidR="00FE7A11" w:rsidRDefault="00000000">
      <w:pPr>
        <w:pStyle w:val="31"/>
        <w:spacing w:after="60"/>
        <w:rPr>
          <w:rFonts w:hint="default"/>
          <w:lang w:eastAsia="zh-CN"/>
        </w:rPr>
      </w:pPr>
      <w:r>
        <w:rPr>
          <w:lang w:eastAsia="zh-CN"/>
        </w:rPr>
        <w:t xml:space="preserve">选择例题 18　2025东城期末第11题（跨模块）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甲公司发现乙公司未经许可获得了其数据集，并向公众传播牟利，遂向法院提起诉讼。法院认为乙公司上述行为侵害了甲公司的数据财产权和著作权，构成了不正当竞争。在该案审理中，甲公司提供的知识产权局颁发的《数据知识产权登记证书》获得法院认可，本案成为涉数据知识产权登记证效力的“第一案”。在此案件中（　　）</w:t>
      </w:r>
    </w:p>
    <w:p w14:paraId="7EF1C826" w14:textId="77777777" w:rsidR="00FE7A11" w:rsidRDefault="00000000">
      <w:pPr>
        <w:pStyle w:val="aff6"/>
        <w:ind w:firstLine="0"/>
        <w:jc w:val="both"/>
        <w:rPr>
          <w:rFonts w:hint="default"/>
          <w:lang w:eastAsia="zh-CN"/>
        </w:rPr>
      </w:pPr>
      <w:r>
        <w:rPr>
          <w:rFonts w:eastAsia="Songti SC"/>
          <w:lang w:eastAsia="zh-CN"/>
        </w:rPr>
        <w:t xml:space="preserve">资料卡：数据集，是一种由数据所组成的集合。数据相关权益的认定往往因数据的无形性、可复制性等特性而变得困难，举证难度极大。北京市知识产权局等部门于2023年5月颁布了《北京市数据知识产权登记管理办法（试行）》。</w:t>
      </w:r>
    </w:p>
    <w:p w14:paraId="7EF1C826" w14:textId="77777777" w:rsidR="00FE7A11" w:rsidRDefault="00000000">
      <w:pPr>
        <w:pStyle w:val="aff6"/>
        <w:ind w:firstLine="0"/>
        <w:jc w:val="both"/>
        <w:rPr>
          <w:rFonts w:hint="default"/>
          <w:lang w:eastAsia="zh-CN"/>
        </w:rPr>
      </w:pPr>
      <w:r>
        <w:rPr>
          <w:rFonts w:eastAsia="Songti SC"/>
          <w:lang w:eastAsia="zh-CN"/>
        </w:rPr>
        <w:t xml:space="preserve">①甲公司和乙公司发生民事纠纷，民事行为客体是不正当竞争行为</w:t>
      </w:r>
    </w:p>
    <w:p w14:paraId="7EF1C826" w14:textId="77777777" w:rsidR="00FE7A11" w:rsidRDefault="00000000">
      <w:pPr>
        <w:pStyle w:val="aff6"/>
        <w:ind w:firstLine="0"/>
        <w:jc w:val="both"/>
        <w:rPr>
          <w:rFonts w:hint="default"/>
          <w:lang w:eastAsia="zh-CN"/>
        </w:rPr>
      </w:pPr>
      <w:r>
        <w:rPr>
          <w:rFonts w:eastAsia="Songti SC"/>
          <w:lang w:eastAsia="zh-CN"/>
        </w:rPr>
        <w:t xml:space="preserve">②《数据知识产权登记证书》获得法院认可，甲公司举证难度有所降低</w:t>
      </w:r>
    </w:p>
    <w:p w14:paraId="7EF1C826" w14:textId="77777777" w:rsidR="00FE7A11" w:rsidRDefault="00000000">
      <w:pPr>
        <w:pStyle w:val="aff6"/>
        <w:ind w:firstLine="0"/>
        <w:jc w:val="both"/>
        <w:rPr>
          <w:rFonts w:hint="default"/>
          <w:lang w:eastAsia="zh-CN"/>
        </w:rPr>
      </w:pPr>
      <w:r>
        <w:rPr>
          <w:rFonts w:eastAsia="Songti SC"/>
          <w:lang w:eastAsia="zh-CN"/>
        </w:rPr>
        <w:t xml:space="preserve">③适用无过错侵权责任原则，无论乙公司有无过错都应承担责任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④完善行政机关与司法机关的协同保护机制，促进数据市场良性发展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登记证书获法院认可、降低了确权举证难度，体现行政登记与司法认定的协同保护数据产权、促进数据市场良性发展；①偷换了民事法律关系客体的概念，③归责原则表述错误。</w:t>
      </w:r>
    </w:p>
    <w:p w14:paraId="692BF07C" w14:textId="77777777" w:rsidR="00FE7A11" w:rsidRDefault="00000000">
      <w:pPr>
        <w:pStyle w:val="aff9"/>
        <w:rPr>
          <w:rFonts w:hint="default"/>
          <w:lang w:eastAsia="zh-CN"/>
        </w:rPr>
      </w:pPr>
      <w:r>
        <w:rPr>
          <w:lang w:eastAsia="zh-CN"/>
          <w:color w:val="000000"/>
        </w:rPr>
        <w:t xml:space="preserve">①甲公司和乙公司发生民事纠纷，</w:t>
      </w:r>
      <w:r>
        <w:rPr>
          <w:color w:val="C00000"/>
          <w:lang w:eastAsia="zh-CN"/>
        </w:rPr>
        <w:t xml:space="preserve">民事行为客体是不正当竞争行为</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纠正：民事法律关系客体一般指权利义务所指向的对象（如财产、行为、智力成果等），“不正当竞争行为”本身是违法行为的定性，不是法律关系的“客体”，概念混淆。</w:t>
      </w:r>
    </w:p>
    <w:p w14:paraId="692BF07C" w14:textId="77777777" w:rsidR="00FE7A11" w:rsidRDefault="00000000">
      <w:pPr>
        <w:pStyle w:val="aff9"/>
        <w:rPr>
          <w:rFonts w:hint="default"/>
          <w:lang w:eastAsia="zh-CN"/>
        </w:rPr>
      </w:pPr>
      <w:r>
        <w:rPr>
          <w:lang w:eastAsia="zh-CN"/>
          <w:color w:val="000000"/>
        </w:rPr>
        <w:t xml:space="preserve">②《数据知识产权登记证书》获得法院认可，甲公司举证难度有所降低　（正确）</w:t>
      </w:r>
    </w:p>
    <w:p w14:paraId="692BF07C" w14:textId="77777777" w:rsidR="00FE7A11" w:rsidRDefault="00000000">
      <w:pPr>
        <w:pStyle w:val="aff9"/>
        <w:rPr>
          <w:rFonts w:hint="default"/>
          <w:lang w:eastAsia="zh-CN"/>
        </w:rPr>
      </w:pPr>
      <w:r>
        <w:rPr>
          <w:lang w:eastAsia="zh-CN"/>
          <w:color w:val="000000"/>
        </w:rPr>
        <w:t xml:space="preserve">数据权益因无形性、可复制性等特点举证难度极大，登记证书获法院认可，相当于为数据权属提供了初步证明，降低了甲公司的举证难度。</w:t>
      </w:r>
    </w:p>
    <w:p w14:paraId="692BF07C" w14:textId="77777777" w:rsidR="00FE7A11" w:rsidRDefault="00000000">
      <w:pPr>
        <w:pStyle w:val="aff9"/>
        <w:rPr>
          <w:rFonts w:hint="default"/>
          <w:lang w:eastAsia="zh-CN"/>
        </w:rPr>
      </w:pPr>
      <w:r>
        <w:rPr>
          <w:lang w:eastAsia="zh-CN"/>
          <w:color w:val="000000"/>
        </w:rPr>
        <w:t xml:space="preserve">③适用</w:t>
      </w:r>
      <w:r>
        <w:rPr>
          <w:color w:val="C00000"/>
          <w:lang w:eastAsia="zh-CN"/>
        </w:rPr>
        <w:t xml:space="preserve">无过错侵权责任原则</w:t>
      </w:r>
      <w:r>
        <w:rPr>
          <w:lang w:eastAsia="zh-CN"/>
          <w:color w:val="000000"/>
        </w:rPr>
        <w:t xml:space="preserve">，无论乙公司有无过错都应承担责任　（错误）</w:t>
      </w:r>
    </w:p>
    <w:p w14:paraId="692BF07C" w14:textId="77777777" w:rsidR="00FE7A11" w:rsidRDefault="00000000">
      <w:pPr>
        <w:pStyle w:val="aff9"/>
        <w:rPr>
          <w:rFonts w:hint="default"/>
          <w:lang w:eastAsia="zh-CN"/>
        </w:rPr>
      </w:pPr>
      <w:r>
        <w:rPr>
          <w:color w:val="008000"/>
          <w:lang w:eastAsia="zh-CN"/>
        </w:rPr>
        <w:t xml:space="preserve">纠正：乙公司未经许可获取并传播牟利属于故意侵权行为，材料也未表明本案适用无过错责任原则，不能说“无论有无过错都应担责”。</w:t>
      </w:r>
    </w:p>
    <w:p w14:paraId="692BF07C" w14:textId="77777777" w:rsidR="00FE7A11" w:rsidRDefault="00000000">
      <w:pPr>
        <w:pStyle w:val="aff9"/>
        <w:rPr>
          <w:rFonts w:hint="default"/>
          <w:lang w:eastAsia="zh-CN"/>
        </w:rPr>
      </w:pPr>
      <w:r>
        <w:rPr>
          <w:lang w:eastAsia="zh-CN"/>
          <w:color w:val="000000"/>
        </w:rPr>
        <w:t xml:space="preserve">④完善行政机关与司法机关的协同保护机制，促进数据市场良性发展　（正确）</w:t>
      </w:r>
    </w:p>
    <w:p w14:paraId="692BF07C" w14:textId="77777777" w:rsidR="00FE7A11" w:rsidRDefault="00000000">
      <w:pPr>
        <w:pStyle w:val="aff9"/>
        <w:rPr>
          <w:rFonts w:hint="default"/>
          <w:lang w:eastAsia="zh-CN"/>
        </w:rPr>
      </w:pPr>
      <w:r>
        <w:rPr>
          <w:lang w:eastAsia="zh-CN"/>
          <w:color w:val="000000"/>
        </w:rPr>
        <w:t xml:space="preserve">北京市知识产权局的登记制度与法院的司法认可相互配合，体现行政机关与司法机关协同保护数据产权，促进数据市场良性发展。</w:t>
      </w:r>
    </w:p>
    <w:p w14:paraId="63A9AA29" w14:textId="77777777" w:rsidR="00FE7A11" w:rsidRDefault="00000000">
      <w:pPr>
        <w:pStyle w:val="31"/>
        <w:spacing w:after="60"/>
        <w:rPr>
          <w:rFonts w:hint="default"/>
          <w:lang w:eastAsia="zh-CN"/>
        </w:rPr>
      </w:pPr>
      <w:r>
        <w:rPr>
          <w:lang w:eastAsia="zh-CN"/>
        </w:rPr>
        <w:t xml:space="preserve">选择例题 19　2025丰台期末第11题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李某在社交平台发布博文“地铁上的小乘客，一个人上学……太可爱了”，并附有该小乘客吴某的正面照片。次日，吴某的母亲张某发帖称照片中是自己7岁的女儿，认为李某行为不妥，要求其删除照片。李某不予理会，双方为此发生纠纷，张某向法院提起诉讼。法院认为李某的行为构成侵权，判令其赔礼道歉，作出合理赔偿。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①李某未经同意公布他人照片不妥，侵害他人的名誉权</w:t>
      </w:r>
    </w:p>
    <w:p w14:paraId="7EF1C826" w14:textId="77777777" w:rsidR="00FE7A11" w:rsidRDefault="00000000">
      <w:pPr>
        <w:pStyle w:val="aff6"/>
        <w:ind w:firstLine="0"/>
        <w:jc w:val="both"/>
        <w:rPr>
          <w:rFonts w:hint="default"/>
          <w:lang w:eastAsia="zh-CN"/>
        </w:rPr>
      </w:pPr>
      <w:r>
        <w:rPr>
          <w:rFonts w:eastAsia="Songti SC"/>
          <w:lang w:eastAsia="zh-CN"/>
        </w:rPr>
        <w:t xml:space="preserve">②法院基于对未成年人肖像权的特殊保护做出本案判决</w:t>
      </w:r>
    </w:p>
    <w:p w14:paraId="7EF1C826" w14:textId="77777777" w:rsidR="00FE7A11" w:rsidRDefault="00000000">
      <w:pPr>
        <w:pStyle w:val="aff6"/>
        <w:ind w:firstLine="0"/>
        <w:jc w:val="both"/>
        <w:rPr>
          <w:rFonts w:hint="default"/>
          <w:lang w:eastAsia="zh-CN"/>
        </w:rPr>
      </w:pPr>
      <w:r>
        <w:rPr>
          <w:rFonts w:eastAsia="Songti SC"/>
          <w:lang w:eastAsia="zh-CN"/>
        </w:rPr>
        <w:t xml:space="preserve">③李某有发布网络信息的权利，但权利与义务不可割裂</w:t>
      </w:r>
    </w:p>
    <w:p w14:paraId="7EF1C826" w14:textId="77777777" w:rsidR="00FE7A11" w:rsidRDefault="00000000">
      <w:pPr>
        <w:pStyle w:val="aff6"/>
        <w:ind w:firstLine="0"/>
        <w:jc w:val="both"/>
        <w:rPr>
          <w:rFonts w:hint="default"/>
          <w:lang w:eastAsia="zh-CN"/>
        </w:rPr>
      </w:pPr>
      <w:r>
        <w:rPr>
          <w:rFonts w:eastAsia="Songti SC"/>
          <w:lang w:eastAsia="zh-CN"/>
        </w:rPr>
        <w:t xml:space="preserve">④本案对于促进网络空间法治化治理具有积极示范意义</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李某未经同意公布7岁儿童正面照侵害的是肖像权而非名誉权；权利不能凌驾于他人合法权益之上,本案对网络空间治理有示范意义,①存在明确知识错误。</w:t>
      </w:r>
    </w:p>
    <w:p w14:paraId="692BF07C" w14:textId="77777777" w:rsidR="00FE7A11" w:rsidRDefault="00000000">
      <w:pPr>
        <w:pStyle w:val="aff9"/>
        <w:rPr>
          <w:rFonts w:hint="default"/>
          <w:lang w:eastAsia="zh-CN"/>
        </w:rPr>
      </w:pPr>
      <w:r>
        <w:rPr>
          <w:lang w:eastAsia="zh-CN"/>
          <w:color w:val="000000"/>
        </w:rPr>
        <w:t xml:space="preserve">①李某未经同意公布他人照片不妥，</w:t>
      </w:r>
      <w:r>
        <w:rPr>
          <w:color w:val="C00000"/>
          <w:lang w:eastAsia="zh-CN"/>
        </w:rPr>
        <w:t xml:space="preserve">侵害他人的名誉权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纠正：未经同意公开使用他人照片，侵害的是“肖像权”，不是“名誉权”，这是两种不同的人格权，选项张冠李戴。</w:t>
      </w:r>
    </w:p>
    <w:p w14:paraId="692BF07C" w14:textId="77777777" w:rsidR="00FE7A11" w:rsidRDefault="00000000">
      <w:pPr>
        <w:pStyle w:val="aff9"/>
        <w:rPr>
          <w:rFonts w:hint="default"/>
          <w:lang w:eastAsia="zh-CN"/>
        </w:rPr>
      </w:pPr>
      <w:r>
        <w:rPr>
          <w:lang w:eastAsia="zh-CN"/>
          <w:color w:val="000000"/>
        </w:rPr>
        <w:t xml:space="preserve">②法院基于对未成年人肖像权的特殊保护做出本案判决　（不选）</w:t>
      </w:r>
    </w:p>
    <w:p w14:paraId="692BF07C" w14:textId="77777777" w:rsidR="00FE7A11" w:rsidRDefault="00000000">
      <w:pPr>
        <w:pStyle w:val="aff9"/>
        <w:rPr>
          <w:rFonts w:hint="default"/>
          <w:lang w:eastAsia="zh-CN"/>
        </w:rPr>
      </w:pPr>
      <w:r>
        <w:rPr>
          <w:lang w:eastAsia="zh-CN"/>
          <w:color w:val="000000"/>
        </w:rPr>
        <w:t xml:space="preserve">提示：材料只交代法院认定李某的行为构成侵权、判令赔礼道歉和合理赔偿，并没有写明判决专门依据的是对未成年人肖像权的特殊保护，这是替材料“加戏”，不能选。</w:t>
      </w:r>
    </w:p>
    <w:p w14:paraId="692BF07C" w14:textId="77777777" w:rsidR="00FE7A11" w:rsidRDefault="00000000">
      <w:pPr>
        <w:pStyle w:val="aff9"/>
        <w:rPr>
          <w:rFonts w:hint="default"/>
          <w:lang w:eastAsia="zh-CN"/>
        </w:rPr>
      </w:pPr>
      <w:r>
        <w:rPr>
          <w:lang w:eastAsia="zh-CN"/>
          <w:color w:val="000000"/>
        </w:rPr>
        <w:t xml:space="preserve">③李某有发布网络信息的权利，但权利与义务不可割裂　（正确）</w:t>
      </w:r>
    </w:p>
    <w:p w14:paraId="692BF07C" w14:textId="77777777" w:rsidR="00FE7A11" w:rsidRDefault="00000000">
      <w:pPr>
        <w:pStyle w:val="aff9"/>
        <w:rPr>
          <w:rFonts w:hint="default"/>
          <w:lang w:eastAsia="zh-CN"/>
        </w:rPr>
      </w:pPr>
      <w:r>
        <w:rPr>
          <w:lang w:eastAsia="zh-CN"/>
          <w:color w:val="000000"/>
        </w:rPr>
        <w:t xml:space="preserve">李某有发布网络信息的自由，但不能以此侵害他人合法权益，行使权利须以不损害他人权益为界限，权利与义务不可割裂。</w:t>
      </w:r>
    </w:p>
    <w:p w14:paraId="692BF07C" w14:textId="77777777" w:rsidR="00FE7A11" w:rsidRDefault="00000000">
      <w:pPr>
        <w:pStyle w:val="aff9"/>
        <w:rPr>
          <w:rFonts w:hint="default"/>
          <w:lang w:eastAsia="zh-CN"/>
        </w:rPr>
      </w:pPr>
      <w:r>
        <w:rPr>
          <w:lang w:eastAsia="zh-CN"/>
          <w:color w:val="000000"/>
        </w:rPr>
        <w:t xml:space="preserve">④本案对于促进网络空间法治化治理具有积极示范意义　（正确）</w:t>
      </w:r>
    </w:p>
    <w:p w14:paraId="692BF07C" w14:textId="77777777" w:rsidR="00FE7A11" w:rsidRDefault="00000000">
      <w:pPr>
        <w:pStyle w:val="aff9"/>
        <w:rPr>
          <w:rFonts w:hint="default"/>
          <w:lang w:eastAsia="zh-CN"/>
        </w:rPr>
      </w:pPr>
      <w:r>
        <w:rPr>
          <w:lang w:eastAsia="zh-CN"/>
          <w:color w:val="000000"/>
        </w:rPr>
        <w:t xml:space="preserve">本案通过司法裁判明确了在网络平台发布他人照片应尊重他人肖像权，对规范网络空间行为具有示范意义。</w:t>
      </w:r>
    </w:p>
    <w:p w14:paraId="63A9AA29" w14:textId="77777777" w:rsidR="00FE7A11" w:rsidRDefault="00000000">
      <w:pPr>
        <w:pStyle w:val="31"/>
        <w:spacing w:after="60"/>
        <w:rPr>
          <w:rFonts w:hint="default"/>
          <w:lang w:eastAsia="zh-CN"/>
        </w:rPr>
      </w:pPr>
      <w:r>
        <w:rPr>
          <w:lang w:eastAsia="zh-CN"/>
        </w:rPr>
        <w:t xml:space="preserve">选择例题 20　2025海淀期末第13题（跨模块）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科技进步使得工作和生活的界限逐渐变得模糊。劳动者在休息时间仍通过微信等软件进行工作沟通，导致个人时间被占用，“隐形加班”对劳动者权益保护提出了新挑战。“隐形加班”劳动争议第一案中，北京市第三中级人民法院在判决书中首次突破传统加班认定模式，创造性地提出“占用时间明显性”等原则作为认定标准，为后续处理类似案件提供了参考与借鉴。该判决（　　）</w:t>
      </w:r>
    </w:p>
    <w:p w14:paraId="7EF1C826" w14:textId="77777777" w:rsidR="00FE7A11" w:rsidRDefault="00000000">
      <w:pPr>
        <w:pStyle w:val="aff6"/>
        <w:ind w:firstLine="0"/>
        <w:jc w:val="both"/>
        <w:rPr>
          <w:rFonts w:hint="default"/>
          <w:lang w:eastAsia="zh-CN"/>
        </w:rPr>
      </w:pPr>
      <w:r>
        <w:rPr>
          <w:rFonts w:eastAsia="Songti SC"/>
          <w:lang w:eastAsia="zh-CN"/>
        </w:rPr>
        <w:t xml:space="preserve">①遵循劳动法的首要原则，维护劳动者取得劳动报酬、休息休假的权利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②以事实为根据，以法律为准绳，筑牢维护社会公平正义第一道防线</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③体现公正司法，有力护航用工规范发展，推动构建和谐劳动关系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④为认定“隐形加班”提供标准，完善了劳动权益保护的法律体系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法院判决保护了劳动者休息休假等权益、体现公正司法；但法院是“维护社会公平正义的最后一道防线”而不是“第一道防线”，个案判决也不等于完善了法律体系。</w:t>
      </w:r>
    </w:p>
    <w:p w14:paraId="692BF07C" w14:textId="77777777" w:rsidR="00FE7A11" w:rsidRDefault="00000000">
      <w:pPr>
        <w:pStyle w:val="aff9"/>
        <w:rPr>
          <w:rFonts w:hint="default"/>
          <w:lang w:eastAsia="zh-CN"/>
        </w:rPr>
      </w:pPr>
      <w:r>
        <w:rPr>
          <w:lang w:eastAsia="zh-CN"/>
          <w:color w:val="000000"/>
        </w:rPr>
        <w:t xml:space="preserve">①遵循劳动法的首要原则，维护劳动者取得劳动报酬、休息休假的权利　（正确）</w:t>
      </w:r>
    </w:p>
    <w:p w14:paraId="692BF07C" w14:textId="77777777" w:rsidR="00FE7A11" w:rsidRDefault="00000000">
      <w:pPr>
        <w:pStyle w:val="aff9"/>
        <w:rPr>
          <w:rFonts w:hint="default"/>
          <w:lang w:eastAsia="zh-CN"/>
        </w:rPr>
      </w:pPr>
      <w:r>
        <w:rPr>
          <w:lang w:eastAsia="zh-CN"/>
          <w:color w:val="000000"/>
        </w:rPr>
        <w:t xml:space="preserve">劳动法的首要原则是保护劳动者合法权益，法院认定“隐形加班”正是为了维护劳动者的休息休假等权利。</w:t>
      </w:r>
    </w:p>
    <w:p w14:paraId="692BF07C" w14:textId="77777777" w:rsidR="00FE7A11" w:rsidRDefault="00000000">
      <w:pPr>
        <w:pStyle w:val="aff9"/>
        <w:rPr>
          <w:rFonts w:hint="default"/>
          <w:lang w:eastAsia="zh-CN"/>
        </w:rPr>
      </w:pPr>
      <w:r>
        <w:rPr>
          <w:lang w:eastAsia="zh-CN"/>
          <w:color w:val="000000"/>
        </w:rPr>
        <w:t xml:space="preserve">②以事实为根据，以法律为准绳，筑牢维护社会公平正义</w:t>
      </w:r>
      <w:r>
        <w:rPr>
          <w:color w:val="C00000"/>
          <w:lang w:eastAsia="zh-CN"/>
        </w:rPr>
        <w:t xml:space="preserve">第一道防线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纠正：人民法院的审判工作是维护社会公平正义的“最后一道防线”，不是“第一道防线”，表述有误。</w:t>
      </w:r>
    </w:p>
    <w:p w14:paraId="692BF07C" w14:textId="77777777" w:rsidR="00FE7A11" w:rsidRDefault="00000000">
      <w:pPr>
        <w:pStyle w:val="aff9"/>
        <w:rPr>
          <w:rFonts w:hint="default"/>
          <w:lang w:eastAsia="zh-CN"/>
        </w:rPr>
      </w:pPr>
      <w:r>
        <w:rPr>
          <w:lang w:eastAsia="zh-CN"/>
          <w:color w:val="000000"/>
        </w:rPr>
        <w:t xml:space="preserve">③体现公正司法，有力护航用工规范发展，推动构建和谐劳动关系　（正确）</w:t>
      </w:r>
    </w:p>
    <w:p w14:paraId="692BF07C" w14:textId="77777777" w:rsidR="00FE7A11" w:rsidRDefault="00000000">
      <w:pPr>
        <w:pStyle w:val="aff9"/>
        <w:rPr>
          <w:rFonts w:hint="default"/>
          <w:lang w:eastAsia="zh-CN"/>
        </w:rPr>
      </w:pPr>
      <w:r>
        <w:rPr>
          <w:lang w:eastAsia="zh-CN"/>
          <w:color w:val="000000"/>
        </w:rPr>
        <w:t xml:space="preserve">法院依法审理并创设认定标准，是公正司法在劳动争议领域的体现，有利于规范用工、构建和谐劳动关系。</w:t>
      </w:r>
    </w:p>
    <w:p w14:paraId="692BF07C" w14:textId="77777777" w:rsidR="00FE7A11" w:rsidRDefault="00000000">
      <w:pPr>
        <w:pStyle w:val="aff9"/>
        <w:rPr>
          <w:rFonts w:hint="default"/>
          <w:lang w:eastAsia="zh-CN"/>
        </w:rPr>
      </w:pPr>
      <w:r>
        <w:rPr>
          <w:lang w:eastAsia="zh-CN"/>
          <w:color w:val="000000"/>
        </w:rPr>
        <w:t xml:space="preserve">④为认定“隐形加班”提供标准，</w:t>
      </w:r>
      <w:r>
        <w:rPr>
          <w:color w:val="C00000"/>
          <w:lang w:eastAsia="zh-CN"/>
        </w:rPr>
        <w:t xml:space="preserve">完善了劳动权益保护的法律体系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纠正：法院个案判决可以为后续类案提但“完善法律体系”需要立法机关通过法定程序进行，个案判决本身不直接等同于完善法律体系，表述拔高。</w:t>
      </w:r>
    </w:p>
    <w:p w14:paraId="63A9AA29" w14:textId="77777777" w:rsidR="00FE7A11" w:rsidRDefault="00000000">
      <w:pPr>
        <w:pStyle w:val="31"/>
        <w:spacing w:after="60"/>
        <w:rPr>
          <w:rFonts w:hint="default"/>
          <w:lang w:eastAsia="zh-CN"/>
        </w:rPr>
      </w:pPr>
      <w:r>
        <w:rPr>
          <w:lang w:eastAsia="zh-CN"/>
        </w:rPr>
        <w:t xml:space="preserve">选择例题 21　2025海淀期末第15题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谁懂这一口糯叽叽的含金量”……打开短视频平台，很多人在不经意间会被形形色色的探店视频所吸引。探店视频以其独特优势带动了餐饮及旅游消费。但是，这些探店视频究竟是发布者的真实体验还是广告营销，消费者往往很难区分。对此分析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A．打着真实测评幌子进行虚假宣传的探店视频侵犯了消费者自主选择权</w:t>
      </w:r>
    </w:p>
    <w:p w14:paraId="7EF1C826" w14:textId="77777777" w:rsidR="00FE7A11" w:rsidRDefault="00000000">
      <w:pPr>
        <w:pStyle w:val="aff6"/>
        <w:ind w:firstLine="0"/>
        <w:jc w:val="both"/>
        <w:rPr>
          <w:rFonts w:hint="default"/>
          <w:lang w:eastAsia="zh-CN"/>
        </w:rPr>
      </w:pPr>
      <w:r>
        <w:rPr>
          <w:rFonts w:eastAsia="Songti SC"/>
          <w:lang w:eastAsia="zh-CN"/>
        </w:rPr>
        <w:t xml:space="preserve">B．发布广告类探店视频是不正当竞争行为，会侵犯其他经营者合法权益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C．对侵犯消费者权益的探店视频乱象，法院可主动启动诉讼程序进行整治</w:t>
      </w:r>
    </w:p>
    <w:p w14:paraId="7EF1C826" w14:textId="77777777" w:rsidR="00FE7A11" w:rsidRDefault="00000000">
      <w:pPr>
        <w:pStyle w:val="aff6"/>
        <w:ind w:firstLine="0"/>
        <w:jc w:val="both"/>
        <w:rPr>
          <w:rFonts w:hint="default"/>
          <w:lang w:eastAsia="zh-CN"/>
        </w:rPr>
      </w:pPr>
      <w:r>
        <w:rPr>
          <w:rFonts w:eastAsia="Songti SC"/>
          <w:lang w:eastAsia="zh-CN"/>
        </w:rPr>
        <w:t xml:space="preserve">D．短视频平台可推动制定行业内容管理公约，提高社会治理法治化水平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平台推动制定行业内容管理公约是多元共治、提升社会治理法治化水平的体现；C存在法院“不告不理”的知识性错误。</w:t>
      </w:r>
    </w:p>
    <w:p w14:paraId="692BF07C" w14:textId="77777777" w:rsidR="00FE7A11" w:rsidRDefault="00000000">
      <w:pPr>
        <w:pStyle w:val="aff9"/>
        <w:rPr>
          <w:rFonts w:hint="default"/>
          <w:lang w:eastAsia="zh-CN"/>
        </w:rPr>
      </w:pPr>
      <w:r>
        <w:rPr>
          <w:lang w:eastAsia="zh-CN"/>
          <w:color w:val="000000"/>
        </w:rPr>
        <w:t xml:space="preserve">A．打着真实测评幌子进行虚假宣传的探店视频侵犯了消费者自主选择权　（不选）</w:t>
      </w:r>
    </w:p>
    <w:p w14:paraId="692BF07C" w14:textId="77777777" w:rsidR="00FE7A11" w:rsidRDefault="00000000">
      <w:pPr>
        <w:pStyle w:val="aff9"/>
        <w:rPr>
          <w:rFonts w:hint="default"/>
          <w:lang w:eastAsia="zh-CN"/>
        </w:rPr>
      </w:pPr>
      <w:r>
        <w:rPr>
          <w:lang w:eastAsia="zh-CN"/>
          <w:color w:val="000000"/>
        </w:rPr>
        <w:t xml:space="preserve">提示：虚假宣传首先误导消费者对商品真实情况的判断，更直接侵犯的是消费者的知情权，表述为“自主选择权”不够精准。</w:t>
      </w:r>
    </w:p>
    <w:p w14:paraId="692BF07C" w14:textId="77777777" w:rsidR="00FE7A11" w:rsidRDefault="00000000">
      <w:pPr>
        <w:pStyle w:val="aff9"/>
        <w:rPr>
          <w:rFonts w:hint="default"/>
          <w:lang w:eastAsia="zh-CN"/>
        </w:rPr>
      </w:pPr>
      <w:r>
        <w:rPr>
          <w:lang w:eastAsia="zh-CN"/>
          <w:color w:val="000000"/>
        </w:rPr>
        <w:t xml:space="preserve">B．发布广告类探店视频</w:t>
      </w:r>
      <w:r>
        <w:rPr>
          <w:color w:val="C00000"/>
          <w:lang w:eastAsia="zh-CN"/>
        </w:rPr>
        <w:t xml:space="preserve">是不正当竞争行为</w:t>
      </w:r>
      <w:r>
        <w:rPr>
          <w:lang w:eastAsia="zh-CN"/>
          <w:color w:val="000000"/>
        </w:rPr>
        <w:t xml:space="preserve">，会侵犯其他经营者合法权益　（错误）</w:t>
      </w:r>
    </w:p>
    <w:p w14:paraId="692BF07C" w14:textId="77777777" w:rsidR="00FE7A11" w:rsidRDefault="00000000">
      <w:pPr>
        <w:pStyle w:val="aff9"/>
        <w:rPr>
          <w:rFonts w:hint="default"/>
          <w:lang w:eastAsia="zh-CN"/>
        </w:rPr>
      </w:pPr>
      <w:r>
        <w:rPr>
          <w:color w:val="008000"/>
          <w:lang w:eastAsia="zh-CN"/>
        </w:rPr>
        <w:t xml:space="preserve">纠正：发布广告类探店视频本身不必然构成“不正当竞争”，是否构成不正当竞争要看具体行为是否违反诚信原则、损害其他经营者权益，选项表述绝对化。</w:t>
      </w:r>
    </w:p>
    <w:p w14:paraId="692BF07C" w14:textId="77777777" w:rsidR="00FE7A11" w:rsidRDefault="00000000">
      <w:pPr>
        <w:pStyle w:val="aff9"/>
        <w:rPr>
          <w:rFonts w:hint="default"/>
          <w:lang w:eastAsia="zh-CN"/>
        </w:rPr>
      </w:pPr>
      <w:r>
        <w:rPr>
          <w:lang w:eastAsia="zh-CN"/>
          <w:color w:val="000000"/>
        </w:rPr>
        <w:t xml:space="preserve">C．对侵犯消费者权益的探店视频乱象，</w:t>
      </w:r>
      <w:r>
        <w:rPr>
          <w:color w:val="C00000"/>
          <w:lang w:eastAsia="zh-CN"/>
        </w:rPr>
        <w:t xml:space="preserve">法院可主动启动诉讼程序进行整治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纠正：人民法院审理案件实行“不告不理”，不能主动启动诉讼程序，这是关于法院审判原则的知识性错误。</w:t>
      </w:r>
    </w:p>
    <w:p w14:paraId="692BF07C" w14:textId="77777777" w:rsidR="00FE7A11" w:rsidRDefault="00000000">
      <w:pPr>
        <w:pStyle w:val="aff9"/>
        <w:rPr>
          <w:rFonts w:hint="default"/>
          <w:lang w:eastAsia="zh-CN"/>
        </w:rPr>
      </w:pPr>
      <w:r>
        <w:rPr>
          <w:lang w:eastAsia="zh-CN"/>
          <w:color w:val="000000"/>
        </w:rPr>
        <w:t xml:space="preserve">D．短视频平台可推动制定行业内容管理公约，提高社会治理法治化水平　（正确）</w:t>
      </w:r>
    </w:p>
    <w:p w14:paraId="692BF07C" w14:textId="77777777" w:rsidR="00FE7A11" w:rsidRDefault="00000000">
      <w:pPr>
        <w:pStyle w:val="aff9"/>
        <w:rPr>
          <w:rFonts w:hint="default"/>
          <w:lang w:eastAsia="zh-CN"/>
        </w:rPr>
      </w:pPr>
      <w:r>
        <w:rPr>
          <w:lang w:eastAsia="zh-CN"/>
          <w:color w:val="000000"/>
        </w:rPr>
        <w:t xml:space="preserve">平台推动制定行业内容管理公约属于行业自律、多元共治，有利于提高社会治理法治化水平。</w:t>
      </w:r>
    </w:p>
    <w:p w14:paraId="63A9AA29" w14:textId="77777777" w:rsidR="00FE7A11" w:rsidRDefault="00000000">
      <w:pPr>
        <w:pStyle w:val="31"/>
        <w:spacing w:after="60"/>
        <w:rPr>
          <w:rFonts w:hint="default"/>
          <w:lang w:eastAsia="zh-CN"/>
        </w:rPr>
      </w:pPr>
      <w:r>
        <w:rPr>
          <w:lang w:eastAsia="zh-CN"/>
        </w:rPr>
        <w:t xml:space="preserve">选择例题 22　2024东城一模第11题（跨模块）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陆某州等人为获取经济利益，通过盗割方式毁坏国家二级保护野生植物闽楠。检察院对陆某州等人提起刑事附带民事公益诉讼，法院依法判决，并在审理过程中发出全国首份《古树救治令》，委托第三方对受损树干进行救治。案件审理后，法院向相关单位发出司法建议，政府采取措施对古树进行实时监控。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①司法与行政同频共振，发挥各自在古树保护中的职能优势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②坚持能动司法，探索司法保护与生态保护修复相结合的新途径</w:t>
      </w:r>
    </w:p>
    <w:p w14:paraId="7EF1C826" w14:textId="77777777" w:rsidR="00FE7A11" w:rsidRDefault="00000000">
      <w:pPr>
        <w:pStyle w:val="aff6"/>
        <w:ind w:firstLine="0"/>
        <w:jc w:val="both"/>
        <w:rPr>
          <w:rFonts w:hint="default"/>
          <w:lang w:eastAsia="zh-CN"/>
        </w:rPr>
      </w:pPr>
      <w:r>
        <w:rPr>
          <w:rFonts w:eastAsia="Songti SC"/>
          <w:lang w:eastAsia="zh-CN"/>
        </w:rPr>
        <w:t xml:space="preserve">③毁坏古树适用无过错责任原则，人民检察院依法提起公诉</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④政府对法院负责，法院保护古树的司法建议对其有约束力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法院发出《古树救治令》、司法建议，政府据此加强监控，体现司法与行政协同、能动司法与生态修复结合；③的归责原则表述错误，④存在国家机构关系的知识性错误。</w:t>
      </w:r>
    </w:p>
    <w:p w14:paraId="692BF07C" w14:textId="77777777" w:rsidR="00FE7A11" w:rsidRDefault="00000000">
      <w:pPr>
        <w:pStyle w:val="aff9"/>
        <w:rPr>
          <w:rFonts w:hint="default"/>
          <w:lang w:eastAsia="zh-CN"/>
        </w:rPr>
      </w:pPr>
      <w:r>
        <w:rPr>
          <w:lang w:eastAsia="zh-CN"/>
          <w:color w:val="000000"/>
        </w:rPr>
        <w:t xml:space="preserve">①司法与行政同频共振，发挥各自在古树保护中的职能优势　（正确）</w:t>
      </w:r>
    </w:p>
    <w:p w14:paraId="692BF07C" w14:textId="77777777" w:rsidR="00FE7A11" w:rsidRDefault="00000000">
      <w:pPr>
        <w:pStyle w:val="aff9"/>
        <w:rPr>
          <w:rFonts w:hint="default"/>
          <w:lang w:eastAsia="zh-CN"/>
        </w:rPr>
      </w:pPr>
      <w:r>
        <w:rPr>
          <w:lang w:eastAsia="zh-CN"/>
          <w:color w:val="000000"/>
        </w:rPr>
        <w:t xml:space="preserve">法院审判并发出救治令、司法建议，政府据此加强监控，司法机关与行政机关各自发挥职能优势、协同保护古树。</w:t>
      </w:r>
    </w:p>
    <w:p w14:paraId="692BF07C" w14:textId="77777777" w:rsidR="00FE7A11" w:rsidRDefault="00000000">
      <w:pPr>
        <w:pStyle w:val="aff9"/>
        <w:rPr>
          <w:rFonts w:hint="default"/>
          <w:lang w:eastAsia="zh-CN"/>
        </w:rPr>
      </w:pPr>
      <w:r>
        <w:rPr>
          <w:lang w:eastAsia="zh-CN"/>
          <w:color w:val="000000"/>
        </w:rPr>
        <w:t xml:space="preserve">②坚持能动司法，探索司法保护与生态保护修复相结合的新途径　（正确）</w:t>
      </w:r>
    </w:p>
    <w:p w14:paraId="692BF07C" w14:textId="77777777" w:rsidR="00FE7A11" w:rsidRDefault="00000000">
      <w:pPr>
        <w:pStyle w:val="aff9"/>
        <w:rPr>
          <w:rFonts w:hint="default"/>
          <w:lang w:eastAsia="zh-CN"/>
        </w:rPr>
      </w:pPr>
      <w:r>
        <w:rPr>
          <w:lang w:eastAsia="zh-CN"/>
          <w:color w:val="000000"/>
        </w:rPr>
        <w:t xml:space="preserve">法院不局限于简单裁判，主动发出《古树救治令》委托修复受损树干，体现能动司法、恢复性司法理念。</w:t>
      </w:r>
    </w:p>
    <w:p w14:paraId="692BF07C" w14:textId="77777777" w:rsidR="00FE7A11" w:rsidRDefault="00000000">
      <w:pPr>
        <w:pStyle w:val="aff9"/>
        <w:rPr>
          <w:rFonts w:hint="default"/>
          <w:lang w:eastAsia="zh-CN"/>
        </w:rPr>
      </w:pPr>
      <w:r>
        <w:rPr>
          <w:lang w:eastAsia="zh-CN"/>
          <w:color w:val="000000"/>
        </w:rPr>
        <w:t xml:space="preserve">③毁坏古树</w:t>
      </w:r>
      <w:r>
        <w:rPr>
          <w:color w:val="C00000"/>
          <w:lang w:eastAsia="zh-CN"/>
        </w:rPr>
        <w:t xml:space="preserve">适用无过错责任原则</w:t>
      </w:r>
      <w:r>
        <w:rPr>
          <w:lang w:eastAsia="zh-CN"/>
          <w:color w:val="000000"/>
        </w:rPr>
        <w:t xml:space="preserve">，人民检察院依法提起公诉　（错误）</w:t>
      </w:r>
    </w:p>
    <w:p w14:paraId="692BF07C" w14:textId="77777777" w:rsidR="00FE7A11" w:rsidRDefault="00000000">
      <w:pPr>
        <w:pStyle w:val="aff9"/>
        <w:rPr>
          <w:rFonts w:hint="default"/>
          <w:lang w:eastAsia="zh-CN"/>
        </w:rPr>
      </w:pPr>
      <w:r>
        <w:rPr>
          <w:color w:val="008000"/>
          <w:lang w:eastAsia="zh-CN"/>
        </w:rPr>
        <w:t xml:space="preserve">纠正：故意盗割毁坏国家保护植物属于故意侵权/犯罪行为，应负过错责任，不是“无过错责任原则”，归责原则表述错误。</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政府对法院负责，法院保护古树的司法建议对其有约束力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纠正：我国国家机构中，人民政府和人民法院都由本级人民代表大会产生并对其负责，不是“政府对法院负责”；同时司法建议不具有强制约束力，只是建议性质，本项存在双重知识错误。</w:t>
      </w:r>
    </w:p>
    <w:p w14:paraId="63A9AA29" w14:textId="77777777" w:rsidR="00FE7A11" w:rsidRDefault="00000000">
      <w:pPr>
        <w:pStyle w:val="31"/>
        <w:spacing w:after="60"/>
        <w:rPr>
          <w:rFonts w:hint="default"/>
          <w:lang w:eastAsia="zh-CN"/>
        </w:rPr>
      </w:pPr>
      <w:r>
        <w:rPr>
          <w:lang w:eastAsia="zh-CN"/>
        </w:rPr>
        <w:t xml:space="preserve">选择例题 23　2024丰台一模第5题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就立案工作不规范问题，最高人民法院起草《人民法院立案窗口工作规范》，对材料接收、一次性补正告知、形式审核要件、网上立案、跨域立案办理、窗口行为规范等群众反映较多的不规范情形作出明确规定，全面提升立案工作标准化、规范化和便利化水平。以上措施</w:t>
      </w:r>
    </w:p>
    <w:p w14:paraId="7EF1C826" w14:textId="77777777" w:rsidR="00FE7A11" w:rsidRDefault="00000000">
      <w:pPr>
        <w:pStyle w:val="aff6"/>
        <w:ind w:firstLine="0"/>
        <w:jc w:val="both"/>
        <w:rPr>
          <w:rFonts w:hint="default"/>
          <w:lang w:eastAsia="zh-CN"/>
        </w:rPr>
      </w:pPr>
      <w:r>
        <w:rPr>
          <w:rFonts w:eastAsia="Songti SC"/>
          <w:lang w:eastAsia="zh-CN"/>
        </w:rPr>
        <w:t xml:space="preserve">A．拓宽了群众诉求表达渠道，推动法院工作更加便利化</w:t>
      </w:r>
    </w:p>
    <w:p w14:paraId="7EF1C826" w14:textId="77777777" w:rsidR="00FE7A11" w:rsidRDefault="00000000">
      <w:pPr>
        <w:pStyle w:val="aff6"/>
        <w:ind w:firstLine="0"/>
        <w:jc w:val="both"/>
        <w:rPr>
          <w:rFonts w:hint="default"/>
          <w:lang w:eastAsia="zh-CN"/>
        </w:rPr>
      </w:pPr>
      <w:r>
        <w:rPr>
          <w:rFonts w:eastAsia="Songti SC"/>
          <w:lang w:eastAsia="zh-CN"/>
        </w:rPr>
        <w:t xml:space="preserve">B．优化了法院公开审判流程，坚持有案必立、有诉必理</w:t>
      </w:r>
    </w:p>
    <w:p w14:paraId="7EF1C826" w14:textId="77777777" w:rsidR="00FE7A11" w:rsidRDefault="00000000">
      <w:pPr>
        <w:pStyle w:val="aff6"/>
        <w:ind w:firstLine="0"/>
        <w:jc w:val="both"/>
        <w:rPr>
          <w:rFonts w:hint="default"/>
          <w:lang w:eastAsia="zh-CN"/>
        </w:rPr>
      </w:pPr>
      <w:r>
        <w:rPr>
          <w:rFonts w:eastAsia="Songti SC"/>
          <w:lang w:eastAsia="zh-CN"/>
        </w:rPr>
        <w:t xml:space="preserve">C．意在鼓励案件当事人通过诉讼来解决争议、维护权益</w:t>
      </w:r>
    </w:p>
    <w:p w14:paraId="7EF1C826" w14:textId="77777777" w:rsidR="00FE7A11" w:rsidRDefault="00000000">
      <w:pPr>
        <w:pStyle w:val="aff6"/>
        <w:ind w:firstLine="0"/>
        <w:jc w:val="both"/>
        <w:rPr>
          <w:rFonts w:hint="default"/>
          <w:lang w:eastAsia="zh-CN"/>
        </w:rPr>
      </w:pPr>
      <w:r>
        <w:rPr>
          <w:rFonts w:eastAsia="Songti SC"/>
          <w:lang w:eastAsia="zh-CN"/>
        </w:rPr>
        <w:t xml:space="preserve">D．有利于加强对公民的诉权保障，彰显司法为民的温度</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立案窗口规范化直接保障的是当事人的诉权，D最贴合材料；A、B、C都把材料内容张冠李戴到其他环节或导向上。</w:t>
      </w:r>
    </w:p>
    <w:p w14:paraId="692BF07C" w14:textId="77777777" w:rsidR="00FE7A11" w:rsidRDefault="00000000">
      <w:pPr>
        <w:pStyle w:val="aff9"/>
        <w:rPr>
          <w:rFonts w:hint="default"/>
          <w:lang w:eastAsia="zh-CN"/>
        </w:rPr>
      </w:pPr>
      <w:r>
        <w:rPr>
          <w:lang w:eastAsia="zh-CN"/>
          <w:color w:val="000000"/>
        </w:rPr>
        <w:t xml:space="preserve">A．拓宽了群众诉求表达渠道，推动法院工作更加便利化　（不选）</w:t>
      </w:r>
    </w:p>
    <w:p w14:paraId="692BF07C" w14:textId="77777777" w:rsidR="00FE7A11" w:rsidRDefault="00000000">
      <w:pPr>
        <w:pStyle w:val="aff9"/>
        <w:rPr>
          <w:rFonts w:hint="default"/>
          <w:lang w:eastAsia="zh-CN"/>
        </w:rPr>
      </w:pPr>
      <w:r>
        <w:rPr>
          <w:lang w:eastAsia="zh-CN"/>
          <w:color w:val="000000"/>
        </w:rPr>
        <w:t xml:space="preserve">提示：立案规范化便利化和“拓宽诉求表达渠道”不是同一件事，材料讲的是立案环节而非诉求表达渠道本身。</w:t>
      </w:r>
    </w:p>
    <w:p w14:paraId="692BF07C" w14:textId="77777777" w:rsidR="00FE7A11" w:rsidRDefault="00000000">
      <w:pPr>
        <w:pStyle w:val="aff9"/>
        <w:rPr>
          <w:rFonts w:hint="default"/>
          <w:lang w:eastAsia="zh-CN"/>
        </w:rPr>
      </w:pPr>
      <w:r>
        <w:rPr>
          <w:lang w:eastAsia="zh-CN"/>
          <w:color w:val="000000"/>
        </w:rPr>
        <w:t xml:space="preserve">B．优化了法院公开审判流程，坚持有案必立、有诉必理　（不选）</w:t>
      </w:r>
    </w:p>
    <w:p w14:paraId="692BF07C" w14:textId="77777777" w:rsidR="00FE7A11" w:rsidRDefault="00000000">
      <w:pPr>
        <w:pStyle w:val="aff9"/>
        <w:rPr>
          <w:rFonts w:hint="default"/>
          <w:lang w:eastAsia="zh-CN"/>
        </w:rPr>
      </w:pPr>
      <w:r>
        <w:rPr>
          <w:lang w:eastAsia="zh-CN"/>
          <w:color w:val="000000"/>
        </w:rPr>
        <w:t xml:space="preserve">提示：材料讲的是“立案”环节的规范，不涉及“公开审判流程”，选项混淆了立案与审判两个环节。</w:t>
      </w:r>
    </w:p>
    <w:p w14:paraId="692BF07C" w14:textId="77777777" w:rsidR="00FE7A11" w:rsidRDefault="00000000">
      <w:pPr>
        <w:pStyle w:val="aff9"/>
        <w:rPr>
          <w:rFonts w:hint="default"/>
          <w:lang w:eastAsia="zh-CN"/>
        </w:rPr>
      </w:pPr>
      <w:r>
        <w:rPr>
          <w:lang w:eastAsia="zh-CN"/>
          <w:color w:val="000000"/>
        </w:rPr>
        <w:t xml:space="preserve">C．意在鼓励案件当事人通过诉讼来解决争议、维护权益　（不选）</w:t>
      </w:r>
    </w:p>
    <w:p w14:paraId="692BF07C" w14:textId="77777777" w:rsidR="00FE7A11" w:rsidRDefault="00000000">
      <w:pPr>
        <w:pStyle w:val="aff9"/>
        <w:rPr>
          <w:rFonts w:hint="default"/>
          <w:lang w:eastAsia="zh-CN"/>
        </w:rPr>
      </w:pPr>
      <w:r>
        <w:rPr>
          <w:lang w:eastAsia="zh-CN"/>
          <w:color w:val="000000"/>
        </w:rPr>
        <w:t xml:space="preserve">提示：诉讼与非诉讼纠纷解决机制应由当事人自主选择，规范立案程序不等于“鼓励诉讼”，表述导向不准确。</w:t>
      </w:r>
    </w:p>
    <w:p w14:paraId="692BF07C" w14:textId="77777777" w:rsidR="00FE7A11" w:rsidRDefault="00000000">
      <w:pPr>
        <w:pStyle w:val="aff9"/>
        <w:rPr>
          <w:rFonts w:hint="default"/>
          <w:lang w:eastAsia="zh-CN"/>
        </w:rPr>
      </w:pPr>
      <w:r>
        <w:rPr>
          <w:lang w:eastAsia="zh-CN"/>
          <w:color w:val="000000"/>
        </w:rPr>
        <w:t xml:space="preserve">D．有利于加强对公民的诉权保障，彰显司法为民的温度　（正确）</w:t>
      </w:r>
    </w:p>
    <w:p w14:paraId="692BF07C" w14:textId="77777777" w:rsidR="00FE7A11" w:rsidRDefault="00000000">
      <w:pPr>
        <w:pStyle w:val="aff9"/>
        <w:rPr>
          <w:rFonts w:hint="default"/>
          <w:lang w:eastAsia="zh-CN"/>
        </w:rPr>
      </w:pPr>
      <w:r>
        <w:rPr>
          <w:lang w:eastAsia="zh-CN"/>
          <w:color w:val="000000"/>
        </w:rPr>
        <w:t xml:space="preserve">规范立案标准、提升便利化水平，直接保障了公民依法立案的诉权，体现司法为民。</w:t>
      </w:r>
    </w:p>
    <w:p w14:paraId="63A9AA29" w14:textId="77777777" w:rsidR="00FE7A11" w:rsidRDefault="00000000">
      <w:pPr>
        <w:pStyle w:val="31"/>
        <w:spacing w:after="60"/>
        <w:rPr>
          <w:rFonts w:hint="default"/>
          <w:lang w:eastAsia="zh-CN"/>
        </w:rPr>
      </w:pPr>
      <w:r>
        <w:rPr>
          <w:lang w:eastAsia="zh-CN"/>
        </w:rPr>
        <w:t xml:space="preserve">选择例题 24　2024海淀一模第8题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司法建议是具有中国特色的司法制度。人民法院聚焦反复发生、同时发生的类似案件，对其案发原因深入开展调查研究，提出具有前瞻性的司法建议，及时向有关主管机关或其他有关单位发送司法建议书，变定分止争、化解矛盾为提前预防、综合治理，努力做到“抓末端，治已病；抓前端，治未病”。可见，司法建议的提出</w:t>
      </w:r>
    </w:p>
    <w:p w14:paraId="7EF1C826" w14:textId="77777777" w:rsidR="00FE7A11" w:rsidRDefault="00000000">
      <w:pPr>
        <w:pStyle w:val="aff6"/>
        <w:ind w:firstLine="0"/>
        <w:jc w:val="both"/>
        <w:rPr>
          <w:rFonts w:hint="default"/>
          <w:lang w:eastAsia="zh-CN"/>
        </w:rPr>
      </w:pPr>
      <w:r>
        <w:rPr>
          <w:rFonts w:eastAsia="Songti SC"/>
          <w:lang w:eastAsia="zh-CN"/>
        </w:rPr>
        <w:t xml:space="preserve">A．保障公民享有更多民主权利，激发其政治参与热情</w:t>
      </w:r>
    </w:p>
    <w:p w14:paraId="7EF1C826" w14:textId="77777777" w:rsidR="00FE7A11" w:rsidRDefault="00000000">
      <w:pPr>
        <w:pStyle w:val="aff6"/>
        <w:ind w:firstLine="0"/>
        <w:jc w:val="both"/>
        <w:rPr>
          <w:rFonts w:hint="default"/>
          <w:lang w:eastAsia="zh-CN"/>
        </w:rPr>
      </w:pPr>
      <w:r>
        <w:rPr>
          <w:rFonts w:eastAsia="Songti SC"/>
          <w:lang w:eastAsia="zh-CN"/>
        </w:rPr>
        <w:t xml:space="preserve">B．有助于人民法院行使监察权，维护法制统一和权威</w:t>
      </w:r>
    </w:p>
    <w:p w14:paraId="7EF1C826" w14:textId="77777777" w:rsidR="00FE7A11" w:rsidRDefault="00000000">
      <w:pPr>
        <w:pStyle w:val="aff6"/>
        <w:ind w:firstLine="0"/>
        <w:jc w:val="both"/>
        <w:rPr>
          <w:rFonts w:hint="default"/>
          <w:lang w:eastAsia="zh-CN"/>
        </w:rPr>
      </w:pPr>
      <w:r>
        <w:rPr>
          <w:rFonts w:eastAsia="Songti SC"/>
          <w:lang w:eastAsia="zh-CN"/>
        </w:rPr>
        <w:t xml:space="preserve">C．拓宽民主协商的渠道，推动各单位更好地履职尽责</w:t>
      </w:r>
    </w:p>
    <w:p w14:paraId="7EF1C826" w14:textId="77777777" w:rsidR="00FE7A11" w:rsidRDefault="00000000">
      <w:pPr>
        <w:pStyle w:val="aff6"/>
        <w:ind w:firstLine="0"/>
        <w:jc w:val="both"/>
        <w:rPr>
          <w:rFonts w:hint="default"/>
          <w:lang w:eastAsia="zh-CN"/>
        </w:rPr>
      </w:pPr>
      <w:r>
        <w:rPr>
          <w:rFonts w:eastAsia="Songti SC"/>
          <w:lang w:eastAsia="zh-CN"/>
        </w:rPr>
        <w:t xml:space="preserve">D．积极回应社会关切，促进社会治理提升到更高水平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法院从个案审判延伸到类案预防、主动向相关单位发送司法建议，是能动司法、参与社会治理的体现；B存在“法院行使监察权”的知识性错误。</w:t>
      </w:r>
    </w:p>
    <w:p w14:paraId="692BF07C" w14:textId="77777777" w:rsidR="00FE7A11" w:rsidRDefault="00000000">
      <w:pPr>
        <w:pStyle w:val="aff9"/>
        <w:rPr>
          <w:rFonts w:hint="default"/>
          <w:lang w:eastAsia="zh-CN"/>
        </w:rPr>
      </w:pPr>
      <w:r>
        <w:rPr>
          <w:lang w:eastAsia="zh-CN"/>
          <w:color w:val="000000"/>
        </w:rPr>
        <w:t xml:space="preserve">A．保障公民享有更多民主权利，激发其政治参与热情　（不选）</w:t>
      </w:r>
    </w:p>
    <w:p w14:paraId="692BF07C" w14:textId="77777777" w:rsidR="00FE7A11" w:rsidRDefault="00000000">
      <w:pPr>
        <w:pStyle w:val="aff9"/>
        <w:rPr>
          <w:rFonts w:hint="default"/>
          <w:lang w:eastAsia="zh-CN"/>
        </w:rPr>
      </w:pPr>
      <w:r>
        <w:rPr>
          <w:lang w:eastAsia="zh-CN"/>
          <w:color w:val="000000"/>
        </w:rPr>
        <w:t xml:space="preserve">提示：司法建议是法院对相关单位提出的工作建议机制，不涉及“公民民主权利”，材料推不出。</w:t>
      </w:r>
    </w:p>
    <w:p w14:paraId="692BF07C" w14:textId="77777777" w:rsidR="00FE7A11" w:rsidRDefault="00000000">
      <w:pPr>
        <w:pStyle w:val="aff9"/>
        <w:rPr>
          <w:rFonts w:hint="default"/>
          <w:lang w:eastAsia="zh-CN"/>
        </w:rPr>
      </w:pPr>
      <w:r>
        <w:rPr>
          <w:lang w:eastAsia="zh-CN"/>
          <w:color w:val="000000"/>
        </w:rPr>
        <w:t xml:space="preserve">B．有助于</w:t>
      </w:r>
      <w:r>
        <w:rPr>
          <w:color w:val="C00000"/>
          <w:lang w:eastAsia="zh-CN"/>
        </w:rPr>
        <w:t xml:space="preserve">人民法院行使监察权</w:t>
      </w:r>
      <w:r>
        <w:rPr>
          <w:lang w:eastAsia="zh-CN"/>
          <w:color w:val="000000"/>
        </w:rPr>
        <w:t xml:space="preserve">，维护法制统一和权威　（错误）</w:t>
      </w:r>
    </w:p>
    <w:p w14:paraId="692BF07C" w14:textId="77777777" w:rsidR="00FE7A11" w:rsidRDefault="00000000">
      <w:pPr>
        <w:pStyle w:val="aff9"/>
        <w:rPr>
          <w:rFonts w:hint="default"/>
          <w:lang w:eastAsia="zh-CN"/>
        </w:rPr>
      </w:pPr>
      <w:r>
        <w:rPr>
          <w:color w:val="008000"/>
          <w:lang w:eastAsia="zh-CN"/>
        </w:rPr>
        <w:t xml:space="preserve">纠正：监察权由国家监察委员会依法行使，人民法院行使的是审判权，不是监察权，这是国家机构职权上的知识性错误。</w:t>
      </w:r>
    </w:p>
    <w:p w14:paraId="692BF07C" w14:textId="77777777" w:rsidR="00FE7A11" w:rsidRDefault="00000000">
      <w:pPr>
        <w:pStyle w:val="aff9"/>
        <w:rPr>
          <w:rFonts w:hint="default"/>
          <w:lang w:eastAsia="zh-CN"/>
        </w:rPr>
      </w:pPr>
      <w:r>
        <w:rPr>
          <w:lang w:eastAsia="zh-CN"/>
          <w:color w:val="000000"/>
        </w:rPr>
        <w:t xml:space="preserve">C．拓宽民主协商的渠道，推动各单位更好地履职尽责　（不选）</w:t>
      </w:r>
    </w:p>
    <w:p w14:paraId="692BF07C" w14:textId="77777777" w:rsidR="00FE7A11" w:rsidRDefault="00000000">
      <w:pPr>
        <w:pStyle w:val="aff9"/>
        <w:rPr>
          <w:rFonts w:hint="default"/>
          <w:lang w:eastAsia="zh-CN"/>
        </w:rPr>
      </w:pPr>
      <w:r>
        <w:rPr>
          <w:lang w:eastAsia="zh-CN"/>
          <w:color w:val="000000"/>
        </w:rPr>
        <w:t xml:space="preserve">提示：司法建议是法院对个案暴露问题向有关单位提出建议，不属于“民主协商”渠道。</w:t>
      </w:r>
    </w:p>
    <w:p w14:paraId="692BF07C" w14:textId="77777777" w:rsidR="00FE7A11" w:rsidRDefault="00000000">
      <w:pPr>
        <w:pStyle w:val="aff9"/>
        <w:rPr>
          <w:rFonts w:hint="default"/>
          <w:lang w:eastAsia="zh-CN"/>
        </w:rPr>
      </w:pPr>
      <w:r>
        <w:rPr>
          <w:lang w:eastAsia="zh-CN"/>
          <w:color w:val="000000"/>
        </w:rPr>
        <w:t xml:space="preserve">D．积极回应社会关切，促进社会治理提升到更高水平　（正确）</w:t>
      </w:r>
    </w:p>
    <w:p w14:paraId="692BF07C" w14:textId="77777777" w:rsidR="00FE7A11" w:rsidRDefault="00000000">
      <w:pPr>
        <w:pStyle w:val="aff9"/>
        <w:rPr>
          <w:rFonts w:hint="default"/>
          <w:lang w:eastAsia="zh-CN"/>
        </w:rPr>
      </w:pPr>
      <w:r>
        <w:rPr>
          <w:lang w:eastAsia="zh-CN"/>
          <w:color w:val="000000"/>
        </w:rPr>
        <w:t xml:space="preserve">法院从审理类案中发现共性问题、主动提出前瞻性司法建议，变事后定分止争为事前预防治理，提升了社会治理水平。</w:t>
      </w:r>
    </w:p>
    <w:p w14:paraId="63A9AA29" w14:textId="77777777" w:rsidR="00FE7A11" w:rsidRDefault="00000000">
      <w:pPr>
        <w:pStyle w:val="31"/>
        <w:spacing w:after="60"/>
        <w:rPr>
          <w:rFonts w:hint="default"/>
          <w:lang w:eastAsia="zh-CN"/>
        </w:rPr>
      </w:pPr>
      <w:r>
        <w:rPr>
          <w:lang w:eastAsia="zh-CN"/>
        </w:rPr>
        <w:t xml:space="preserve">选择例题 25　2024西城一模第5题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法律不是冰冷的，司法工作也是做群众工作。一次周到的服务可能消除起诉人的懵懂徘徊；一次细致的调查能够厘清纷繁复杂的矛盾；一次文明的执行可化解激烈抗争的尴尬；一次耐心的调解可使双方打开纠缠多年的心结。综合上述信息，可以看到司法机关</w:t>
      </w:r>
    </w:p>
    <w:p w14:paraId="7EF1C826" w14:textId="77777777" w:rsidR="00FE7A11" w:rsidRDefault="00000000">
      <w:pPr>
        <w:pStyle w:val="aff6"/>
        <w:ind w:firstLine="0"/>
        <w:jc w:val="both"/>
        <w:rPr>
          <w:rFonts w:hint="default"/>
          <w:lang w:eastAsia="zh-CN"/>
        </w:rPr>
      </w:pPr>
      <w:r>
        <w:rPr>
          <w:rFonts w:eastAsia="Songti SC"/>
          <w:lang w:eastAsia="zh-CN"/>
        </w:rPr>
        <w:t xml:space="preserve">A．坚持以事实为根据、以法律为准绳</w:t>
      </w:r>
    </w:p>
    <w:p w14:paraId="7EF1C826" w14:textId="77777777" w:rsidR="00FE7A11" w:rsidRDefault="00000000">
      <w:pPr>
        <w:pStyle w:val="aff6"/>
        <w:ind w:firstLine="0"/>
        <w:jc w:val="both"/>
        <w:rPr>
          <w:rFonts w:hint="default"/>
          <w:lang w:eastAsia="zh-CN"/>
        </w:rPr>
      </w:pPr>
      <w:r>
        <w:rPr>
          <w:rFonts w:eastAsia="Songti SC"/>
          <w:lang w:eastAsia="zh-CN"/>
        </w:rPr>
        <w:t xml:space="preserve">B．在定分止争中传递司法善意、展现司法担当、促进社会和谐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C．依法独立行使审理权，裁判结果合理合法</w:t>
      </w:r>
    </w:p>
    <w:p w14:paraId="7EF1C826" w14:textId="77777777" w:rsidR="00FE7A11" w:rsidRDefault="00000000">
      <w:pPr>
        <w:pStyle w:val="aff6"/>
        <w:ind w:firstLine="0"/>
        <w:jc w:val="both"/>
        <w:rPr>
          <w:rFonts w:hint="default"/>
          <w:lang w:eastAsia="zh-CN"/>
        </w:rPr>
      </w:pPr>
      <w:r>
        <w:rPr>
          <w:rFonts w:eastAsia="Songti SC"/>
          <w:lang w:eastAsia="zh-CN"/>
        </w:rPr>
        <w:t xml:space="preserve">D．以司法救助制度来实现权利救济、传递司法温暖</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材料讲的是司法机关在服务、调查、执行、调解各环节中传递的司法温度，B最贴合材料，其余选项都脱离了材料的实际落点。</w:t>
      </w:r>
    </w:p>
    <w:p w14:paraId="692BF07C" w14:textId="77777777" w:rsidR="00FE7A11" w:rsidRDefault="00000000">
      <w:pPr>
        <w:pStyle w:val="aff9"/>
        <w:rPr>
          <w:rFonts w:hint="default"/>
          <w:lang w:eastAsia="zh-CN"/>
        </w:rPr>
      </w:pPr>
      <w:r>
        <w:rPr>
          <w:lang w:eastAsia="zh-CN"/>
          <w:color w:val="000000"/>
        </w:rPr>
        <w:t xml:space="preserve">A．坚持以事实为根据、以法律为准绳　（不选）</w:t>
      </w:r>
    </w:p>
    <w:p w14:paraId="692BF07C" w14:textId="77777777" w:rsidR="00FE7A11" w:rsidRDefault="00000000">
      <w:pPr>
        <w:pStyle w:val="aff9"/>
        <w:rPr>
          <w:rFonts w:hint="default"/>
          <w:lang w:eastAsia="zh-CN"/>
        </w:rPr>
      </w:pPr>
      <w:r>
        <w:rPr>
          <w:lang w:eastAsia="zh-CN"/>
          <w:color w:val="000000"/>
        </w:rPr>
        <w:t xml:space="preserve">提示：表述本身没有知识错误，但材料强调的是服务态度、调查细致、执行文明、调解耐心带来的司法温度，并未涉及“以事实为根据、以法律为准绳”这一原则，材料推不出。</w:t>
      </w:r>
    </w:p>
    <w:p w14:paraId="692BF07C" w14:textId="77777777" w:rsidR="00FE7A11" w:rsidRDefault="00000000">
      <w:pPr>
        <w:pStyle w:val="aff9"/>
        <w:rPr>
          <w:rFonts w:hint="default"/>
          <w:lang w:eastAsia="zh-CN"/>
        </w:rPr>
      </w:pPr>
      <w:r>
        <w:rPr>
          <w:lang w:eastAsia="zh-CN"/>
          <w:color w:val="000000"/>
        </w:rPr>
        <w:t xml:space="preserve">B．在定分止争中传递司法善意、展现司法担当、促进社会和谐　（正确）</w:t>
      </w:r>
    </w:p>
    <w:p w14:paraId="692BF07C" w14:textId="77777777" w:rsidR="00FE7A11" w:rsidRDefault="00000000">
      <w:pPr>
        <w:pStyle w:val="aff9"/>
        <w:rPr>
          <w:rFonts w:hint="default"/>
          <w:lang w:eastAsia="zh-CN"/>
        </w:rPr>
      </w:pPr>
      <w:r>
        <w:rPr>
          <w:lang w:eastAsia="zh-CN"/>
          <w:color w:val="000000"/>
        </w:rPr>
        <w:t xml:space="preserve">准确概括了材料中“周到服务、细致调查、文明执行、耐心调解”所传递的司法温度与担当，促成矛盾化解、社会和谐。</w:t>
      </w:r>
    </w:p>
    <w:p w14:paraId="692BF07C" w14:textId="77777777" w:rsidR="00FE7A11" w:rsidRDefault="00000000">
      <w:pPr>
        <w:pStyle w:val="aff9"/>
        <w:rPr>
          <w:rFonts w:hint="default"/>
          <w:lang w:eastAsia="zh-CN"/>
        </w:rPr>
      </w:pPr>
      <w:r>
        <w:rPr>
          <w:lang w:eastAsia="zh-CN"/>
          <w:color w:val="000000"/>
        </w:rPr>
        <w:t xml:space="preserve">C．依法独立行使审理权，裁判结果合理合法　（不选）</w:t>
      </w:r>
    </w:p>
    <w:p w14:paraId="692BF07C" w14:textId="77777777" w:rsidR="00FE7A11" w:rsidRDefault="00000000">
      <w:pPr>
        <w:pStyle w:val="aff9"/>
        <w:rPr>
          <w:rFonts w:hint="default"/>
          <w:lang w:eastAsia="zh-CN"/>
        </w:rPr>
      </w:pPr>
      <w:r>
        <w:rPr>
          <w:lang w:eastAsia="zh-CN"/>
          <w:color w:val="000000"/>
        </w:rPr>
        <w:t xml:space="preserve">提示：材料讲的是司法过程中的人文关怀与服务态度，没有涉及“独立行使审理权”或“裁判结果”，材料推不出。</w:t>
      </w:r>
    </w:p>
    <w:p w14:paraId="692BF07C" w14:textId="77777777" w:rsidR="00FE7A11" w:rsidRDefault="00000000">
      <w:pPr>
        <w:pStyle w:val="aff9"/>
        <w:rPr>
          <w:rFonts w:hint="default"/>
          <w:lang w:eastAsia="zh-CN"/>
        </w:rPr>
      </w:pPr>
      <w:r>
        <w:rPr>
          <w:lang w:eastAsia="zh-CN"/>
          <w:color w:val="000000"/>
        </w:rPr>
        <w:t xml:space="preserve">D．以司法救助制度来实现权利救济、传递司法温暖　（不选）</w:t>
      </w:r>
    </w:p>
    <w:p w14:paraId="692BF07C" w14:textId="77777777" w:rsidR="00FE7A11" w:rsidRDefault="00000000">
      <w:pPr>
        <w:pStyle w:val="aff9"/>
        <w:rPr>
          <w:rFonts w:hint="default"/>
          <w:lang w:eastAsia="zh-CN"/>
        </w:rPr>
      </w:pPr>
      <w:r>
        <w:rPr>
          <w:lang w:eastAsia="zh-CN"/>
          <w:color w:val="000000"/>
        </w:rPr>
        <w:t xml:space="preserve">提示：司法救助是特定的经济困难当事人救助制度，材料并未提及这一具体制度，属于以偏概全。</w:t>
      </w:r>
    </w:p>
    <w:p w14:paraId="63A9AA29" w14:textId="77777777" w:rsidR="00FE7A11" w:rsidRDefault="00000000">
      <w:pPr>
        <w:pStyle w:val="31"/>
        <w:spacing w:after="60"/>
        <w:rPr>
          <w:rFonts w:hint="default"/>
          <w:lang w:eastAsia="zh-CN"/>
        </w:rPr>
      </w:pPr>
      <w:r>
        <w:rPr>
          <w:lang w:eastAsia="zh-CN"/>
        </w:rPr>
        <w:t xml:space="preserve">选择例题 26　2024东城二模第6题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纺织印染企业超标排污被罚、资金链断裂、陷入半歇业状态。面对债权人的破产清算请求，法院并未按照常规方法直接予以破产审理，而是致力于探究盘活企业的方法，会同环保部门促其合规整改、更新环保设备、全面复工复产。最终，该企业的债务基本清偿，重获新生。该法院</w:t>
      </w:r>
    </w:p>
    <w:p w14:paraId="7EF1C826" w14:textId="77777777" w:rsidR="00FE7A11" w:rsidRDefault="00000000">
      <w:pPr>
        <w:pStyle w:val="aff6"/>
        <w:ind w:firstLine="0"/>
        <w:jc w:val="both"/>
        <w:rPr>
          <w:rFonts w:hint="default"/>
          <w:lang w:eastAsia="zh-CN"/>
        </w:rPr>
      </w:pPr>
      <w:r>
        <w:rPr>
          <w:rFonts w:eastAsia="Songti SC"/>
          <w:lang w:eastAsia="zh-CN"/>
        </w:rPr>
        <w:t xml:space="preserve">A．运用司法救助亮明司法态度，传递司法温度</w:t>
      </w:r>
    </w:p>
    <w:p w14:paraId="7EF1C826" w14:textId="77777777" w:rsidR="00FE7A11" w:rsidRDefault="00000000">
      <w:pPr>
        <w:pStyle w:val="aff6"/>
        <w:ind w:firstLine="0"/>
        <w:jc w:val="both"/>
        <w:rPr>
          <w:rFonts w:hint="default"/>
          <w:lang w:eastAsia="zh-CN"/>
        </w:rPr>
      </w:pPr>
      <w:r>
        <w:rPr>
          <w:rFonts w:eastAsia="Songti SC"/>
          <w:lang w:eastAsia="zh-CN"/>
        </w:rPr>
        <w:t xml:space="preserve">B．贯彻绿色理念，为案件审理提供有效法律援助</w:t>
      </w:r>
    </w:p>
    <w:p w14:paraId="7EF1C826" w14:textId="77777777" w:rsidR="00FE7A11" w:rsidRDefault="00000000">
      <w:pPr>
        <w:pStyle w:val="aff6"/>
        <w:ind w:firstLine="0"/>
        <w:jc w:val="both"/>
        <w:rPr>
          <w:rFonts w:hint="default"/>
          <w:lang w:eastAsia="zh-CN"/>
        </w:rPr>
      </w:pPr>
      <w:r>
        <w:rPr>
          <w:rFonts w:eastAsia="Songti SC"/>
          <w:lang w:eastAsia="zh-CN"/>
        </w:rPr>
        <w:t xml:space="preserve">C．秉承创新思维，助力企业纾困和环境改善</w:t>
      </w:r>
    </w:p>
    <w:p w14:paraId="7EF1C826" w14:textId="77777777" w:rsidR="00FE7A11" w:rsidRDefault="00000000">
      <w:pPr>
        <w:pStyle w:val="aff6"/>
        <w:ind w:firstLine="0"/>
        <w:jc w:val="both"/>
        <w:rPr>
          <w:rFonts w:hint="default"/>
          <w:lang w:eastAsia="zh-CN"/>
        </w:rPr>
      </w:pPr>
      <w:r>
        <w:rPr>
          <w:rFonts w:eastAsia="Songti SC"/>
          <w:lang w:eastAsia="zh-CN"/>
        </w:rPr>
        <w:t xml:space="preserve">D．以法治的确定性提振信心，完善企业治理结构</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法院跳出常规破产审理思路、探索盘活企业的新路径，核心是审判理念和方式的创新，不是司法救助、法律援助或完善企业治理结构。</w:t>
      </w:r>
    </w:p>
    <w:p w14:paraId="692BF07C" w14:textId="77777777" w:rsidR="00FE7A11" w:rsidRDefault="00000000">
      <w:pPr>
        <w:pStyle w:val="aff9"/>
        <w:rPr>
          <w:rFonts w:hint="default"/>
          <w:lang w:eastAsia="zh-CN"/>
        </w:rPr>
      </w:pPr>
      <w:r>
        <w:rPr>
          <w:lang w:eastAsia="zh-CN"/>
          <w:color w:val="000000"/>
        </w:rPr>
        <w:t xml:space="preserve">A．运用司法救助亮明司法态度，传递司法温度　（不选）</w:t>
      </w:r>
    </w:p>
    <w:p w14:paraId="692BF07C" w14:textId="77777777" w:rsidR="00FE7A11" w:rsidRDefault="00000000">
      <w:pPr>
        <w:pStyle w:val="aff9"/>
        <w:rPr>
          <w:rFonts w:hint="default"/>
          <w:lang w:eastAsia="zh-CN"/>
        </w:rPr>
      </w:pPr>
      <w:r>
        <w:rPr>
          <w:lang w:eastAsia="zh-CN"/>
          <w:color w:val="000000"/>
        </w:rPr>
        <w:t xml:space="preserve">提示：司法救助是对经济困难当事人给予的特定救助制度，材料讲的是法院探索盘活企业的审理方式，与司法救助不是一回事。</w:t>
      </w:r>
    </w:p>
    <w:p w14:paraId="692BF07C" w14:textId="77777777" w:rsidR="00FE7A11" w:rsidRDefault="00000000">
      <w:pPr>
        <w:pStyle w:val="aff9"/>
        <w:rPr>
          <w:rFonts w:hint="default"/>
          <w:lang w:eastAsia="zh-CN"/>
        </w:rPr>
      </w:pPr>
      <w:r>
        <w:rPr>
          <w:lang w:eastAsia="zh-CN"/>
          <w:color w:val="000000"/>
        </w:rPr>
        <w:t xml:space="preserve">B．贯彻绿色理念，为案件审理提供有效法律援助　（不选）</w:t>
      </w:r>
    </w:p>
    <w:p w14:paraId="692BF07C" w14:textId="77777777" w:rsidR="00FE7A11" w:rsidRDefault="00000000">
      <w:pPr>
        <w:pStyle w:val="aff9"/>
        <w:rPr>
          <w:rFonts w:hint="default"/>
          <w:lang w:eastAsia="zh-CN"/>
        </w:rPr>
      </w:pPr>
      <w:r>
        <w:rPr>
          <w:lang w:eastAsia="zh-CN"/>
          <w:color w:val="000000"/>
        </w:rPr>
        <w:t xml:space="preserve">提示：法律援助是为经济困难或特殊人群提供的免费法律服务，法院自身审理案件不属于“提供法律援助”。</w:t>
      </w:r>
    </w:p>
    <w:p w14:paraId="692BF07C" w14:textId="77777777" w:rsidR="00FE7A11" w:rsidRDefault="00000000">
      <w:pPr>
        <w:pStyle w:val="aff9"/>
        <w:rPr>
          <w:rFonts w:hint="default"/>
          <w:lang w:eastAsia="zh-CN"/>
        </w:rPr>
      </w:pPr>
      <w:r>
        <w:rPr>
          <w:lang w:eastAsia="zh-CN"/>
          <w:color w:val="000000"/>
        </w:rPr>
        <w:t xml:space="preserve">C．秉承创新思维，助力企业纾困和环境改善　（正确）</w:t>
      </w:r>
    </w:p>
    <w:p w14:paraId="692BF07C" w14:textId="77777777" w:rsidR="00FE7A11" w:rsidRDefault="00000000">
      <w:pPr>
        <w:pStyle w:val="aff9"/>
        <w:rPr>
          <w:rFonts w:hint="default"/>
          <w:lang w:eastAsia="zh-CN"/>
        </w:rPr>
      </w:pPr>
      <w:r>
        <w:rPr>
          <w:lang w:eastAsia="zh-CN"/>
          <w:color w:val="000000"/>
        </w:rPr>
        <w:t xml:space="preserve">法院未按常规破产审理，而是探索盘活企业、推动环保整改，体现审判理念和方式的创新，助力企业纾困、环境改善。</w:t>
      </w:r>
    </w:p>
    <w:p w14:paraId="692BF07C" w14:textId="77777777" w:rsidR="00FE7A11" w:rsidRDefault="00000000">
      <w:pPr>
        <w:pStyle w:val="aff9"/>
        <w:rPr>
          <w:rFonts w:hint="default"/>
          <w:lang w:eastAsia="zh-CN"/>
        </w:rPr>
      </w:pPr>
      <w:r>
        <w:rPr>
          <w:lang w:eastAsia="zh-CN"/>
          <w:color w:val="000000"/>
        </w:rPr>
        <w:t xml:space="preserve">D．以法治的确定性提振信心，完善企业治理结构　（不选）</w:t>
      </w:r>
    </w:p>
    <w:p w14:paraId="692BF07C" w14:textId="77777777" w:rsidR="00FE7A11" w:rsidRDefault="00000000">
      <w:pPr>
        <w:pStyle w:val="aff9"/>
        <w:rPr>
          <w:rFonts w:hint="default"/>
          <w:lang w:eastAsia="zh-CN"/>
        </w:rPr>
      </w:pPr>
      <w:r>
        <w:rPr>
          <w:lang w:eastAsia="zh-CN"/>
          <w:color w:val="000000"/>
        </w:rPr>
        <w:t xml:space="preserve">提示：材料没有涉及企业内部治理结构（如股权、组织机构）的调整，选项脱离材料。</w:t>
      </w:r>
    </w:p>
    <w:p w14:paraId="63A9AA29" w14:textId="77777777" w:rsidR="00FE7A11" w:rsidRDefault="00000000">
      <w:pPr>
        <w:pStyle w:val="31"/>
        <w:spacing w:after="60"/>
        <w:rPr>
          <w:rFonts w:hint="default"/>
          <w:lang w:eastAsia="zh-CN"/>
        </w:rPr>
      </w:pPr>
      <w:r>
        <w:rPr>
          <w:lang w:eastAsia="zh-CN"/>
        </w:rPr>
        <w:t xml:space="preserve">选择例题 27　2024丰台二模第6题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函两书”制度是由最高人民检察院和中华全国总工会联合提出的一种制度，旨在通过工会及相关单位提醒用人单位落实好劳动法律法规或纠正其违法劳动用工行为。“一函”即工会劳动法律监督提示函，“两书”即工会劳动法律监督意见书和工会劳动法律监督建议书。“一函两书”制度有利于</w:t>
      </w:r>
    </w:p>
    <w:p w14:paraId="7EF1C826" w14:textId="77777777" w:rsidR="00FE7A11" w:rsidRDefault="00000000">
      <w:pPr>
        <w:pStyle w:val="aff6"/>
        <w:ind w:firstLine="0"/>
        <w:jc w:val="both"/>
        <w:rPr>
          <w:rFonts w:hint="default"/>
          <w:lang w:eastAsia="zh-CN"/>
        </w:rPr>
      </w:pPr>
      <w:r>
        <w:rPr>
          <w:rFonts w:eastAsia="Songti SC"/>
          <w:lang w:eastAsia="zh-CN"/>
        </w:rPr>
        <w:t xml:space="preserve">①提高协作配合质效，推动构建和谐劳动关系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②构建起全链条的保障体系，促进用人单位规范健康发展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③加强源头预防，通过多种方式保障劳动者合法权益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④强化检察机关和工会组织的检察监督职能，促进化解劳动纠纷</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“一函两书”是检察机关联合工会开展的事前提醒、事中监督机制，有利于协作配合、源头预防；②的“全链条保障体系”表述夸大，④把工会说成也有“检察监督职能”存在主体知识错误。</w:t>
      </w:r>
    </w:p>
    <w:p w14:paraId="692BF07C" w14:textId="77777777" w:rsidR="00FE7A11" w:rsidRDefault="00000000">
      <w:pPr>
        <w:pStyle w:val="aff9"/>
        <w:rPr>
          <w:rFonts w:hint="default"/>
          <w:lang w:eastAsia="zh-CN"/>
        </w:rPr>
      </w:pPr>
      <w:r>
        <w:rPr>
          <w:lang w:eastAsia="zh-CN"/>
          <w:color w:val="000000"/>
        </w:rPr>
        <w:t xml:space="preserve">①提高协作配合质效，推动构建和谐劳动关系　（正确）</w:t>
      </w:r>
    </w:p>
    <w:p w14:paraId="692BF07C" w14:textId="77777777" w:rsidR="00FE7A11" w:rsidRDefault="00000000">
      <w:pPr>
        <w:pStyle w:val="aff9"/>
        <w:rPr>
          <w:rFonts w:hint="default"/>
          <w:lang w:eastAsia="zh-CN"/>
        </w:rPr>
      </w:pPr>
      <w:r>
        <w:rPr>
          <w:lang w:eastAsia="zh-CN"/>
          <w:color w:val="000000"/>
        </w:rPr>
        <w:t xml:space="preserve">最高检与全总联合建立提示、监督、建议的工作机制，提高了检察机关与工会协作配合的质效，有利于构建和谐劳动关系。</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构建起全链条的保障体系</w:t>
      </w:r>
      <w:r>
        <w:rPr>
          <w:lang w:eastAsia="zh-CN"/>
          <w:color w:val="000000"/>
        </w:rPr>
        <w:t xml:space="preserve">，促进用人单位规范健康发展　（错误）</w:t>
      </w:r>
    </w:p>
    <w:p w14:paraId="692BF07C" w14:textId="77777777" w:rsidR="00FE7A11" w:rsidRDefault="00000000">
      <w:pPr>
        <w:pStyle w:val="aff9"/>
        <w:rPr>
          <w:rFonts w:hint="default"/>
          <w:lang w:eastAsia="zh-CN"/>
        </w:rPr>
      </w:pPr>
      <w:r>
        <w:rPr>
          <w:color w:val="008000"/>
          <w:lang w:eastAsia="zh-CN"/>
        </w:rPr>
        <w:t xml:space="preserve">纠正：“一函两书”是提示、意见、建议三种监督方式，属于事前提醒、事中监督环节，材料并未体现覆盖劳动者权益保护全过程的“全链条”体系，表述夸大。</w:t>
      </w:r>
    </w:p>
    <w:p w14:paraId="692BF07C" w14:textId="77777777" w:rsidR="00FE7A11" w:rsidRDefault="00000000">
      <w:pPr>
        <w:pStyle w:val="aff9"/>
        <w:rPr>
          <w:rFonts w:hint="default"/>
          <w:lang w:eastAsia="zh-CN"/>
        </w:rPr>
      </w:pPr>
      <w:r>
        <w:rPr>
          <w:lang w:eastAsia="zh-CN"/>
          <w:color w:val="000000"/>
        </w:rPr>
        <w:t xml:space="preserve">③加强源头预防，通过多种方式保障劳动者合法权益　（正确）</w:t>
      </w:r>
    </w:p>
    <w:p w14:paraId="692BF07C" w14:textId="77777777" w:rsidR="00FE7A11" w:rsidRDefault="00000000">
      <w:pPr>
        <w:pStyle w:val="aff9"/>
        <w:rPr>
          <w:rFonts w:hint="default"/>
          <w:lang w:eastAsia="zh-CN"/>
        </w:rPr>
      </w:pPr>
      <w:r>
        <w:rPr>
          <w:lang w:eastAsia="zh-CN"/>
          <w:color w:val="000000"/>
        </w:rPr>
        <w:t xml:space="preserve">工会劳动法律监督提示函等在用人单位违法用工行为发生前后及时提醒纠正，体现源头预防、多种方式保障劳动者权益。</w:t>
      </w:r>
    </w:p>
    <w:p w14:paraId="692BF07C" w14:textId="77777777" w:rsidR="00FE7A11" w:rsidRDefault="00000000">
      <w:pPr>
        <w:pStyle w:val="aff9"/>
        <w:rPr>
          <w:rFonts w:hint="default"/>
          <w:lang w:eastAsia="zh-CN"/>
        </w:rPr>
      </w:pPr>
      <w:r>
        <w:rPr>
          <w:lang w:eastAsia="zh-CN"/>
          <w:color w:val="000000"/>
        </w:rPr>
        <w:t xml:space="preserve">④强化</w:t>
      </w:r>
      <w:r>
        <w:rPr>
          <w:color w:val="C00000"/>
          <w:lang w:eastAsia="zh-CN"/>
        </w:rPr>
        <w:t xml:space="preserve">检察机关和工会组织的检察监督职能</w:t>
      </w:r>
      <w:r>
        <w:rPr>
          <w:lang w:eastAsia="zh-CN"/>
          <w:color w:val="000000"/>
        </w:rPr>
        <w:t xml:space="preserve">，促进化解劳动纠纷　（错误）</w:t>
      </w:r>
    </w:p>
    <w:p w14:paraId="692BF07C" w14:textId="77777777" w:rsidR="00FE7A11" w:rsidRDefault="00000000">
      <w:pPr>
        <w:pStyle w:val="aff9"/>
        <w:rPr>
          <w:rFonts w:hint="default"/>
          <w:lang w:eastAsia="zh-CN"/>
        </w:rPr>
      </w:pPr>
      <w:r>
        <w:rPr>
          <w:color w:val="008000"/>
          <w:lang w:eastAsia="zh-CN"/>
        </w:rPr>
        <w:t xml:space="preserve">纠正：检察监督职能（法律监督权）是检察机关依法享有的宪法性职权，工会不具有“检察监督职能”，选项把两个不同性质的主体职权混为一谈。</w:t>
      </w:r>
    </w:p>
    <w:p w14:paraId="63A9AA29" w14:textId="77777777" w:rsidR="00FE7A11" w:rsidRDefault="00000000">
      <w:pPr>
        <w:pStyle w:val="31"/>
        <w:spacing w:after="60"/>
        <w:rPr>
          <w:rFonts w:hint="default"/>
          <w:lang w:eastAsia="zh-CN"/>
        </w:rPr>
      </w:pPr>
      <w:r>
        <w:rPr>
          <w:lang w:eastAsia="zh-CN"/>
        </w:rPr>
        <w:t xml:space="preserve">选择例题 28　2024西城二模第13题（跨模块）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在人民调解方式的探索与深化方面，追求“小事不出村，大事不出镇，矛盾不上交”的“枫桥经验”是典型代表。我们要坚持好、发展好新时代“枫桥经验”，是因为它</w:t>
      </w:r>
    </w:p>
    <w:p w14:paraId="7EF1C826" w14:textId="77777777" w:rsidR="00FE7A11" w:rsidRDefault="00000000">
      <w:pPr>
        <w:pStyle w:val="aff6"/>
        <w:ind w:firstLine="0"/>
        <w:jc w:val="both"/>
        <w:rPr>
          <w:rFonts w:hint="default"/>
          <w:lang w:eastAsia="zh-CN"/>
        </w:rPr>
      </w:pPr>
      <w:r>
        <w:rPr>
          <w:rFonts w:eastAsia="Songti SC"/>
          <w:lang w:eastAsia="zh-CN"/>
        </w:rPr>
        <w:t xml:space="preserve">①尊重当事人的权利，只收取最基本的费用</w:t>
      </w:r>
    </w:p>
    <w:p w14:paraId="7EF1C826" w14:textId="77777777" w:rsidR="00FE7A11" w:rsidRDefault="00000000">
      <w:pPr>
        <w:pStyle w:val="aff6"/>
        <w:ind w:firstLine="0"/>
        <w:jc w:val="both"/>
        <w:rPr>
          <w:rFonts w:hint="default"/>
          <w:lang w:eastAsia="zh-CN"/>
        </w:rPr>
      </w:pPr>
      <w:r>
        <w:rPr>
          <w:rFonts w:eastAsia="Songti SC"/>
          <w:lang w:eastAsia="zh-CN"/>
        </w:rPr>
        <w:t xml:space="preserve">②是党领导下解决纠纷行之有效的基层社会治理机制和方法</w:t>
      </w:r>
    </w:p>
    <w:p w14:paraId="7EF1C826" w14:textId="77777777" w:rsidR="00FE7A11" w:rsidRDefault="00000000">
      <w:pPr>
        <w:pStyle w:val="aff6"/>
        <w:ind w:firstLine="0"/>
        <w:jc w:val="both"/>
        <w:rPr>
          <w:rFonts w:hint="default"/>
          <w:lang w:eastAsia="zh-CN"/>
        </w:rPr>
      </w:pPr>
      <w:r>
        <w:rPr>
          <w:rFonts w:eastAsia="Songti SC"/>
          <w:lang w:eastAsia="zh-CN"/>
        </w:rPr>
        <w:t xml:space="preserve">③依靠人民群众正确处理人民内部矛盾</w:t>
      </w:r>
    </w:p>
    <w:p w14:paraId="7EF1C826" w14:textId="77777777" w:rsidR="00FE7A11" w:rsidRDefault="00000000">
      <w:pPr>
        <w:pStyle w:val="aff6"/>
        <w:ind w:firstLine="0"/>
        <w:jc w:val="both"/>
        <w:rPr>
          <w:rFonts w:hint="default"/>
          <w:lang w:eastAsia="zh-CN"/>
        </w:rPr>
      </w:pPr>
      <w:r>
        <w:rPr>
          <w:rFonts w:eastAsia="Songti SC"/>
          <w:lang w:eastAsia="zh-CN"/>
        </w:rPr>
        <w:t xml:space="preserve">④由人民法院主持调解，可使当事人达成调解协议</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“枫桥经验”是党领导下依靠人民群众就地化解矛盾的基层治理机制；①对费用的表述错误，④把人民调解的主持者误认为人民法院。</w:t>
      </w:r>
    </w:p>
    <w:p w14:paraId="692BF07C" w14:textId="77777777" w:rsidR="00FE7A11" w:rsidRDefault="00000000">
      <w:pPr>
        <w:pStyle w:val="aff9"/>
        <w:rPr>
          <w:rFonts w:hint="default"/>
          <w:lang w:eastAsia="zh-CN"/>
        </w:rPr>
      </w:pPr>
      <w:r>
        <w:rPr>
          <w:lang w:eastAsia="zh-CN"/>
          <w:color w:val="000000"/>
        </w:rPr>
        <w:t xml:space="preserve">①尊重当事人的权利，</w:t>
      </w:r>
      <w:r>
        <w:rPr>
          <w:color w:val="C00000"/>
          <w:lang w:eastAsia="zh-CN"/>
        </w:rPr>
        <w:t xml:space="preserve">只收取最基本的费用</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纠正：人民调解一般是免费的，不收取费用，“只收取最基本的费用”表述错误。</w:t>
      </w:r>
    </w:p>
    <w:p w14:paraId="692BF07C" w14:textId="77777777" w:rsidR="00FE7A11" w:rsidRDefault="00000000">
      <w:pPr>
        <w:pStyle w:val="aff9"/>
        <w:rPr>
          <w:rFonts w:hint="default"/>
          <w:lang w:eastAsia="zh-CN"/>
        </w:rPr>
      </w:pPr>
      <w:r>
        <w:rPr>
          <w:lang w:eastAsia="zh-CN"/>
          <w:color w:val="000000"/>
        </w:rPr>
        <w:t xml:space="preserve">②是党领导下解决纠纷行之有效的基层社会治理机制和方法　（正确）</w:t>
      </w:r>
    </w:p>
    <w:p w14:paraId="692BF07C" w14:textId="77777777" w:rsidR="00FE7A11" w:rsidRDefault="00000000">
      <w:pPr>
        <w:pStyle w:val="aff9"/>
        <w:rPr>
          <w:rFonts w:hint="default"/>
          <w:lang w:eastAsia="zh-CN"/>
        </w:rPr>
      </w:pPr>
      <w:r>
        <w:rPr>
          <w:lang w:eastAsia="zh-CN"/>
          <w:color w:val="000000"/>
        </w:rPr>
        <w:t xml:space="preserve">“枫桥经验”是在党的领导下、依靠基层组织和群众就地化解矛盾的基层社会治理机制和方法，行之有效。</w:t>
      </w:r>
    </w:p>
    <w:p w14:paraId="692BF07C" w14:textId="77777777" w:rsidR="00FE7A11" w:rsidRDefault="00000000">
      <w:pPr>
        <w:pStyle w:val="aff9"/>
        <w:rPr>
          <w:rFonts w:hint="default"/>
          <w:lang w:eastAsia="zh-CN"/>
        </w:rPr>
      </w:pPr>
      <w:r>
        <w:rPr>
          <w:lang w:eastAsia="zh-CN"/>
          <w:color w:val="000000"/>
        </w:rPr>
        <w:t xml:space="preserve">③依靠人民群众正确处理人民内部矛盾　（正确）</w:t>
      </w:r>
    </w:p>
    <w:p w14:paraId="692BF07C" w14:textId="77777777" w:rsidR="00FE7A11" w:rsidRDefault="00000000">
      <w:pPr>
        <w:pStyle w:val="aff9"/>
        <w:rPr>
          <w:rFonts w:hint="default"/>
          <w:lang w:eastAsia="zh-CN"/>
        </w:rPr>
      </w:pPr>
      <w:r>
        <w:rPr>
          <w:lang w:eastAsia="zh-CN"/>
          <w:color w:val="000000"/>
        </w:rPr>
        <w:t xml:space="preserve">“枫桥经验”的核心是依靠人民群众自身的力量正确处理人民内部矛盾，实现“矛盾不上交”。</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由人民法院主持调解</w:t>
      </w:r>
      <w:r>
        <w:rPr>
          <w:lang w:eastAsia="zh-CN"/>
          <w:color w:val="000000"/>
        </w:rPr>
        <w:t xml:space="preserve">，可使当事人达成调解协议　（错误）</w:t>
      </w:r>
    </w:p>
    <w:p w14:paraId="692BF07C" w14:textId="77777777" w:rsidR="00FE7A11" w:rsidRDefault="00000000">
      <w:pPr>
        <w:pStyle w:val="aff9"/>
        <w:rPr>
          <w:rFonts w:hint="default"/>
          <w:lang w:eastAsia="zh-CN"/>
        </w:rPr>
      </w:pPr>
      <w:r>
        <w:rPr>
          <w:color w:val="008000"/>
          <w:lang w:eastAsia="zh-CN"/>
        </w:rPr>
        <w:t xml:space="preserve">纠正：人民调解由人民调解委员会主持，不是人民法院；人民法院的调解是诉讼中的调解，与“枫桥经验”典型的基层人民调解主体不同，概念混淆。</w:t>
      </w:r>
    </w:p>
    <w:p w14:paraId="63A9AA29" w14:textId="77777777" w:rsidR="00FE7A11" w:rsidRDefault="00000000">
      <w:pPr>
        <w:pStyle w:val="31"/>
        <w:spacing w:after="60"/>
        <w:rPr>
          <w:rFonts w:hint="default"/>
          <w:lang w:eastAsia="zh-CN"/>
        </w:rPr>
      </w:pPr>
      <w:r>
        <w:rPr>
          <w:lang w:eastAsia="zh-CN"/>
        </w:rPr>
        <w:t xml:space="preserve">选择例题 29　2024顺义二模第8题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公益诉讼助力文物保护，百年米仓重焕生机。</w:t>
      </w:r>
    </w:p>
    <w:p w14:paraId="7EF1C826" w14:textId="77777777" w:rsidR="00FE7A11" w:rsidRDefault="00000000">
      <w:pPr>
        <w:pStyle w:val="aff6"/>
        <w:ind w:firstLine="0"/>
        <w:jc w:val="both"/>
        <w:rPr>
          <w:rFonts w:hint="default"/>
          <w:lang w:eastAsia="zh-CN"/>
        </w:rPr>
      </w:pPr>
      <w:r>
        <w:rPr>
          <w:rFonts w:eastAsia="Songti SC"/>
          <w:lang w:eastAsia="zh-CN"/>
        </w:rPr>
        <w:t xml:space="preserve">【基本案情】“禄米仓”为北京市级文物保护单位，是研究古代仓储制度和仓房建筑的宝贵实物资料。因年久失修，文物外观严重破损，存在危害文物安全和损坏文物历史风貌的问题，损害国家利益和社会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调查和督促履职】北京市东城区人民检察院接到北京市人民检察院交办的军队营区不可移动文物保护公益诉讼案件线索，与中国人民解放军北京军事检察院联合开展调查工作。经北京市人民检察院同意，以行政公益诉讼立案调查，向相关行政部门发出诉前检察建议后，相关部门落实一千余万元修缮资金。</w:t>
      </w:r>
    </w:p>
    <w:p w14:paraId="7EF1C826" w14:textId="77777777" w:rsidR="00FE7A11" w:rsidRDefault="00000000">
      <w:pPr>
        <w:pStyle w:val="aff6"/>
        <w:ind w:firstLine="0"/>
        <w:jc w:val="both"/>
        <w:rPr>
          <w:rFonts w:hint="default"/>
          <w:lang w:eastAsia="zh-CN"/>
        </w:rPr>
      </w:pPr>
      <w:r>
        <w:rPr>
          <w:rFonts w:eastAsia="Songti SC"/>
          <w:lang w:eastAsia="zh-CN"/>
        </w:rPr>
        <w:t xml:space="preserve">注：行政公益诉讼是指人民检察院作为公共利益的代表，对违反法律规定，侵犯国家利益或社会公共利益的行为，督促行政机关依法履行监督管理职责，支持合格的当事人依法行使公益诉权的法律制度。</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这表明</w:t>
      </w:r>
    </w:p>
    <w:p w14:paraId="7EF1C826" w14:textId="77777777" w:rsidR="00FE7A11" w:rsidRDefault="00000000">
      <w:pPr>
        <w:pStyle w:val="aff6"/>
        <w:ind w:firstLine="0"/>
        <w:jc w:val="both"/>
        <w:rPr>
          <w:rFonts w:hint="default"/>
          <w:lang w:eastAsia="zh-CN"/>
        </w:rPr>
      </w:pPr>
      <w:r>
        <w:rPr>
          <w:rFonts w:eastAsia="Songti SC"/>
          <w:lang w:eastAsia="zh-CN"/>
        </w:rPr>
        <w:t xml:space="preserve">A．“禄米仓”保护是司法救助的体现，以法治思维解决文化保护难题</w:t>
      </w:r>
    </w:p>
    <w:p w14:paraId="7EF1C826" w14:textId="77777777" w:rsidR="00FE7A11" w:rsidRDefault="00000000">
      <w:pPr>
        <w:pStyle w:val="aff6"/>
        <w:ind w:firstLine="0"/>
        <w:jc w:val="both"/>
        <w:rPr>
          <w:rFonts w:hint="default"/>
          <w:lang w:eastAsia="zh-CN"/>
        </w:rPr>
      </w:pPr>
      <w:r>
        <w:rPr>
          <w:rFonts w:eastAsia="Songti SC"/>
          <w:lang w:eastAsia="zh-CN"/>
        </w:rPr>
        <w:t xml:space="preserve">B．行政公益诉讼有利于推进法治政府建设和国家治理现代化</w:t>
      </w:r>
    </w:p>
    <w:p w14:paraId="7EF1C826" w14:textId="77777777" w:rsidR="00FE7A11" w:rsidRDefault="00000000">
      <w:pPr>
        <w:pStyle w:val="aff6"/>
        <w:ind w:firstLine="0"/>
        <w:jc w:val="both"/>
        <w:rPr>
          <w:rFonts w:hint="default"/>
          <w:lang w:eastAsia="zh-CN"/>
        </w:rPr>
      </w:pPr>
      <w:r>
        <w:rPr>
          <w:rFonts w:eastAsia="Songti SC"/>
          <w:lang w:eastAsia="zh-CN"/>
        </w:rPr>
        <w:t xml:space="preserve">C．人民检察院对行政机关提起公诉保护了社会公共利益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D．通过诉讼调解，促进文物的活化利用和文化遗产的依法保护</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检察建议督促行政部门依法履职、落实修缮资金，是行政公益诉讼推进法治政府建设、国家治理现代化的体现；本题为单选题，不是①②③④组合题。</w:t>
      </w:r>
    </w:p>
    <w:p w14:paraId="692BF07C" w14:textId="77777777" w:rsidR="00FE7A11" w:rsidRDefault="00000000">
      <w:pPr>
        <w:pStyle w:val="aff9"/>
        <w:rPr>
          <w:rFonts w:hint="default"/>
          <w:lang w:eastAsia="zh-CN"/>
        </w:rPr>
      </w:pPr>
      <w:r>
        <w:rPr>
          <w:lang w:eastAsia="zh-CN"/>
          <w:color w:val="000000"/>
        </w:rPr>
        <w:t xml:space="preserve">A．“禄米仓”保护</w:t>
      </w:r>
      <w:r>
        <w:rPr>
          <w:color w:val="C00000"/>
          <w:lang w:eastAsia="zh-CN"/>
        </w:rPr>
        <w:t xml:space="preserve">是司法救助的体现</w:t>
      </w:r>
      <w:r>
        <w:rPr>
          <w:lang w:eastAsia="zh-CN"/>
          <w:color w:val="000000"/>
        </w:rPr>
        <w:t xml:space="preserve">，以法治思维解决文化保护难题　（错误）</w:t>
      </w:r>
    </w:p>
    <w:p w14:paraId="692BF07C" w14:textId="77777777" w:rsidR="00FE7A11" w:rsidRDefault="00000000">
      <w:pPr>
        <w:pStyle w:val="aff9"/>
        <w:rPr>
          <w:rFonts w:hint="default"/>
          <w:lang w:eastAsia="zh-CN"/>
        </w:rPr>
      </w:pPr>
      <w:r>
        <w:rPr>
          <w:color w:val="008000"/>
          <w:lang w:eastAsia="zh-CN"/>
        </w:rPr>
        <w:t xml:space="preserve">纠正：司法救助是对经济困难当事人给予诉讼费缓减免等的特定制度，本案是检察机关发出诉前检察建议督促行政机关履职的行政公益诉讼，与司法救助不是一回事。</w:t>
      </w:r>
    </w:p>
    <w:p w14:paraId="692BF07C" w14:textId="77777777" w:rsidR="00FE7A11" w:rsidRDefault="00000000">
      <w:pPr>
        <w:pStyle w:val="aff9"/>
        <w:rPr>
          <w:rFonts w:hint="default"/>
          <w:lang w:eastAsia="zh-CN"/>
        </w:rPr>
      </w:pPr>
      <w:r>
        <w:rPr>
          <w:lang w:eastAsia="zh-CN"/>
          <w:color w:val="000000"/>
        </w:rPr>
        <w:t xml:space="preserve">B．行政公益诉讼有利于推进法治政府建设和国家治理现代化　（正确）</w:t>
      </w:r>
    </w:p>
    <w:p w14:paraId="692BF07C" w14:textId="77777777" w:rsidR="00FE7A11" w:rsidRDefault="00000000">
      <w:pPr>
        <w:pStyle w:val="aff9"/>
        <w:rPr>
          <w:rFonts w:hint="default"/>
          <w:lang w:eastAsia="zh-CN"/>
        </w:rPr>
      </w:pPr>
      <w:r>
        <w:rPr>
          <w:lang w:eastAsia="zh-CN"/>
          <w:color w:val="000000"/>
        </w:rPr>
        <w:t xml:space="preserve">检察机关以行政公益诉讼立案、发出诉前检察建议督促相关部门依法履职，推动其落实修缮资金，正是助力法治政府建设和国家治理现代化。</w:t>
      </w:r>
    </w:p>
    <w:p w14:paraId="692BF07C" w14:textId="77777777" w:rsidR="00FE7A11" w:rsidRDefault="00000000">
      <w:pPr>
        <w:pStyle w:val="aff9"/>
        <w:rPr>
          <w:rFonts w:hint="default"/>
          <w:lang w:eastAsia="zh-CN"/>
        </w:rPr>
      </w:pPr>
      <w:r>
        <w:rPr>
          <w:lang w:eastAsia="zh-CN"/>
          <w:color w:val="000000"/>
        </w:rPr>
        <w:t xml:space="preserve">C．人民检察院</w:t>
      </w:r>
      <w:r>
        <w:rPr>
          <w:color w:val="C00000"/>
          <w:lang w:eastAsia="zh-CN"/>
        </w:rPr>
        <w:t xml:space="preserve">对行政机关提起公诉</w:t>
      </w:r>
      <w:r>
        <w:rPr>
          <w:lang w:eastAsia="zh-CN"/>
          <w:color w:val="000000"/>
        </w:rPr>
        <w:t xml:space="preserve">保护了社会公共利益　（错误）</w:t>
      </w:r>
    </w:p>
    <w:p w14:paraId="692BF07C" w14:textId="77777777" w:rsidR="00FE7A11" w:rsidRDefault="00000000">
      <w:pPr>
        <w:pStyle w:val="aff9"/>
        <w:rPr>
          <w:rFonts w:hint="default"/>
          <w:lang w:eastAsia="zh-CN"/>
        </w:rPr>
      </w:pPr>
      <w:r>
        <w:rPr>
          <w:color w:val="008000"/>
          <w:lang w:eastAsia="zh-CN"/>
        </w:rPr>
        <w:t xml:space="preserve">纠正：材料中检察院是发出诉前检察建议、相关部门主动整改落实资金，并未进入诉讼环节；“提起公诉”是刑事案件用语，此处用于形容行政公益诉讼概念混淆。</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通过诉讼调解</w:t>
      </w:r>
      <w:r>
        <w:rPr>
          <w:lang w:eastAsia="zh-CN"/>
          <w:color w:val="000000"/>
        </w:rPr>
        <w:t xml:space="preserve">，促进文物的活化利用和文化遗产的依法保护　（错误）</w:t>
      </w:r>
    </w:p>
    <w:p w14:paraId="692BF07C" w14:textId="77777777" w:rsidR="00FE7A11" w:rsidRDefault="00000000">
      <w:pPr>
        <w:pStyle w:val="aff9"/>
        <w:rPr>
          <w:rFonts w:hint="default"/>
          <w:lang w:eastAsia="zh-CN"/>
        </w:rPr>
      </w:pPr>
      <w:r>
        <w:rPr>
          <w:color w:val="008000"/>
          <w:lang w:eastAsia="zh-CN"/>
        </w:rPr>
        <w:t xml:space="preserve">纠正：材料并未提及“诉讼调解”环节，本案是检察建议督促履职，张冠李戴。</w:t>
      </w:r>
    </w:p>
    <w:p w14:paraId="63A9AA29" w14:textId="77777777" w:rsidR="00FE7A11" w:rsidRDefault="00000000">
      <w:pPr>
        <w:pStyle w:val="31"/>
        <w:spacing w:after="60"/>
        <w:rPr>
          <w:rFonts w:hint="default"/>
          <w:lang w:eastAsia="zh-CN"/>
        </w:rPr>
      </w:pPr>
      <w:r>
        <w:rPr>
          <w:lang w:eastAsia="zh-CN"/>
        </w:rPr>
        <w:t xml:space="preserve">选择例题 30　2023东城一模第11题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某班同学在最高人民法院的公众号上看到一组数据。</w:t>
      </w:r>
    </w:p>
    <w:p w14:paraId="7EF1C826" w14:textId="77777777" w:rsidR="00FE7A11" w:rsidRDefault="00000000">
      <w:pPr>
        <w:pStyle w:val="aff6"/>
        <w:ind w:firstLine="0"/>
        <w:jc w:val="both"/>
        <w:rPr>
          <w:rFonts w:hint="default"/>
          <w:lang w:eastAsia="zh-CN"/>
        </w:rPr>
      </w:pPr>
      <w:r>
        <w:rPr>
          <w:rFonts w:eastAsia="Songti SC"/>
          <w:lang w:eastAsia="zh-CN"/>
        </w:rPr>
        <w:t xml:space="preserve">数据卡：2022年，9677家人民法庭入驻调解平台，在线对接基层治理单位75511家，就地预防化解纠纷33.21万件，是2021年的32.57倍；2022年，通过诉讼方式解决的民事行政纠纷占法院纠纷总量比例从2019年的90%下降到64%，1/3的纠纷通过诉前调解方式得到解决；2022年，1071.8万次的案件实现“掌上立”，同比增长30.6%；2022年，全国法院12368热线服务群众1450万件次，服务件次同比增长12.54%，日均帮助解决诉求5.9万个。</w:t>
      </w:r>
    </w:p>
    <w:p w14:paraId="7EF1C826" w14:textId="77777777" w:rsidR="00FE7A11" w:rsidRDefault="00000000">
      <w:pPr>
        <w:pStyle w:val="aff6"/>
        <w:ind w:firstLine="0"/>
        <w:jc w:val="both"/>
        <w:rPr>
          <w:rFonts w:hint="default"/>
          <w:lang w:eastAsia="zh-CN"/>
        </w:rPr>
      </w:pPr>
      <w:r>
        <w:rPr>
          <w:rFonts w:eastAsia="Songti SC"/>
          <w:lang w:eastAsia="zh-CN"/>
        </w:rPr>
        <w:t xml:space="preserve">据此，同学们展开讨论，其中观点正确的是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①法庭进行的人民调解具有公权性，保障当事人的程序权利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②法院赋予基层治理单位司法职能，构建阳光司法机制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③发挥非诉讼纠纷解决机制的优势，提升矛盾纠纷源头治理成效</w:t>
      </w:r>
    </w:p>
    <w:p w14:paraId="7EF1C826" w14:textId="77777777" w:rsidR="00FE7A11" w:rsidRDefault="00000000">
      <w:pPr>
        <w:pStyle w:val="aff6"/>
        <w:ind w:firstLine="0"/>
        <w:jc w:val="both"/>
        <w:rPr>
          <w:rFonts w:hint="default"/>
          <w:lang w:eastAsia="zh-CN"/>
        </w:rPr>
      </w:pPr>
      <w:r>
        <w:rPr>
          <w:rFonts w:eastAsia="Songti SC"/>
          <w:lang w:eastAsia="zh-CN"/>
        </w:rPr>
        <w:t xml:space="preserve">④建设智能便民的诉讼服务体系，增强人民群众司法获得感</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1021295"/>
            <wp:docPr id="140" name="Picture 140"/>
            <wp:cNvGraphicFramePr>
              <a:graphicFrameLocks noChangeAspect="1"/>
            </wp:cNvGraphicFramePr>
            <a:graphic>
              <a:graphicData uri="http://schemas.openxmlformats.org/drawingml/2006/picture">
                <pic:pic>
                  <pic:nvPicPr>
                    <pic:cNvPr id="0" name="19_东城一模11题数据卡片.png"/>
                    <pic:cNvPicPr/>
                  </pic:nvPicPr>
                  <pic:blipFill>
                    <a:blip r:embed="rId75"/>
                    <a:stretch>
                      <a:fillRect/>
                    </a:stretch>
                  </pic:blipFill>
                  <pic:spPr>
                    <a:xfrm>
                      <a:off x="0" y="0"/>
                      <a:ext cx="5486400" cy="1021295"/>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诉前调解占比上升、掌上立案与热线便民服务，体现非诉讼纠纷解决机制优势和智能便民诉讼服务体系建设；①②存在人民调解性质、法院职权的知识性错误。</w:t>
      </w:r>
    </w:p>
    <w:p w14:paraId="692BF07C" w14:textId="77777777" w:rsidR="00FE7A11" w:rsidRDefault="00000000">
      <w:pPr>
        <w:pStyle w:val="aff9"/>
        <w:rPr>
          <w:rFonts w:hint="default"/>
          <w:lang w:eastAsia="zh-CN"/>
        </w:rPr>
      </w:pPr>
      <w:r>
        <w:rPr>
          <w:lang w:eastAsia="zh-CN"/>
          <w:color w:val="000000"/>
        </w:rPr>
        <w:t xml:space="preserve">①法庭进行的人民调解</w:t>
      </w:r>
      <w:r>
        <w:rPr>
          <w:color w:val="C00000"/>
          <w:lang w:eastAsia="zh-CN"/>
        </w:rPr>
        <w:t xml:space="preserve">具有公权性</w:t>
      </w:r>
      <w:r>
        <w:rPr>
          <w:lang w:eastAsia="zh-CN"/>
          <w:color w:val="000000"/>
        </w:rPr>
        <w:t xml:space="preserve">，保障当事人的程序权利　（错误）</w:t>
      </w:r>
    </w:p>
    <w:p w14:paraId="692BF07C" w14:textId="77777777" w:rsidR="00FE7A11" w:rsidRDefault="00000000">
      <w:pPr>
        <w:pStyle w:val="aff9"/>
        <w:rPr>
          <w:rFonts w:hint="default"/>
          <w:lang w:eastAsia="zh-CN"/>
        </w:rPr>
      </w:pPr>
      <w:r>
        <w:rPr>
          <w:color w:val="008000"/>
          <w:lang w:eastAsia="zh-CN"/>
        </w:rPr>
        <w:t xml:space="preserve">纠正：人民调解是群众自治性质的民间纠纷解决方式，不具有“公权性”，这是对人民调解性质的知识性错误。</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法院赋予基层治理单位司法职能</w:t>
      </w:r>
      <w:r>
        <w:rPr>
          <w:lang w:eastAsia="zh-CN"/>
          <w:color w:val="000000"/>
        </w:rPr>
        <w:t xml:space="preserve">，构建阳光司法机制　（错误）</w:t>
      </w:r>
    </w:p>
    <w:p w14:paraId="692BF07C" w14:textId="77777777" w:rsidR="00FE7A11" w:rsidRDefault="00000000">
      <w:pPr>
        <w:pStyle w:val="aff9"/>
        <w:rPr>
          <w:rFonts w:hint="default"/>
          <w:lang w:eastAsia="zh-CN"/>
        </w:rPr>
      </w:pPr>
      <w:r>
        <w:rPr>
          <w:color w:val="008000"/>
          <w:lang w:eastAsia="zh-CN"/>
        </w:rPr>
        <w:t xml:space="preserve">纠正：法院不能把审判权等司法职能“赋予”给基层治理单位，人民法庭入驻调解平台只是指导、协助基层化解纠纷，基层治理单位并不因此获得司法职能。</w:t>
      </w:r>
    </w:p>
    <w:p w14:paraId="692BF07C" w14:textId="77777777" w:rsidR="00FE7A11" w:rsidRDefault="00000000">
      <w:pPr>
        <w:pStyle w:val="aff9"/>
        <w:rPr>
          <w:rFonts w:hint="default"/>
          <w:lang w:eastAsia="zh-CN"/>
        </w:rPr>
      </w:pPr>
      <w:r>
        <w:rPr>
          <w:lang w:eastAsia="zh-CN"/>
          <w:color w:val="000000"/>
        </w:rPr>
        <w:t xml:space="preserve">③发挥非诉讼纠纷解决机制的优势，提升矛盾纠纷源头治理成效　（正确）</w:t>
      </w:r>
    </w:p>
    <w:p w14:paraId="692BF07C" w14:textId="77777777" w:rsidR="00FE7A11" w:rsidRDefault="00000000">
      <w:pPr>
        <w:pStyle w:val="aff9"/>
        <w:rPr>
          <w:rFonts w:hint="default"/>
          <w:lang w:eastAsia="zh-CN"/>
        </w:rPr>
      </w:pPr>
      <w:r>
        <w:rPr>
          <w:lang w:eastAsia="zh-CN"/>
          <w:color w:val="000000"/>
        </w:rPr>
        <w:t xml:space="preserve">诉前调解解决了三分之一的纠纷、诉讼占比明显下降，体现非诉讼纠纷解决机制在源头治理中的优势。</w:t>
      </w:r>
    </w:p>
    <w:p w14:paraId="692BF07C" w14:textId="77777777" w:rsidR="00FE7A11" w:rsidRDefault="00000000">
      <w:pPr>
        <w:pStyle w:val="aff9"/>
        <w:rPr>
          <w:rFonts w:hint="default"/>
          <w:lang w:eastAsia="zh-CN"/>
        </w:rPr>
      </w:pPr>
      <w:r>
        <w:rPr>
          <w:lang w:eastAsia="zh-CN"/>
          <w:color w:val="000000"/>
        </w:rPr>
        <w:t xml:space="preserve">④建设智能便民的诉讼服务体系，增强人民群众司法获得感　（正确）</w:t>
      </w:r>
    </w:p>
    <w:p w14:paraId="692BF07C" w14:textId="77777777" w:rsidR="00FE7A11" w:rsidRDefault="00000000">
      <w:pPr>
        <w:pStyle w:val="aff9"/>
        <w:rPr>
          <w:rFonts w:hint="default"/>
          <w:lang w:eastAsia="zh-CN"/>
        </w:rPr>
      </w:pPr>
      <w:r>
        <w:rPr>
          <w:lang w:eastAsia="zh-CN"/>
          <w:color w:val="000000"/>
        </w:rPr>
        <w:t xml:space="preserve">“掌上立案”大幅增长、12368热线服务量提升，体现智能便民的诉讼服务体系建设，增强群众司法获得感。</w:t>
      </w:r>
    </w:p>
    <w:p w14:paraId="63A9AA29" w14:textId="77777777" w:rsidR="00FE7A11" w:rsidRDefault="00000000">
      <w:pPr>
        <w:pStyle w:val="31"/>
        <w:spacing w:after="60"/>
        <w:rPr>
          <w:rFonts w:hint="default"/>
          <w:lang w:eastAsia="zh-CN"/>
        </w:rPr>
      </w:pPr>
      <w:r>
        <w:rPr>
          <w:lang w:eastAsia="zh-CN"/>
        </w:rPr>
        <w:t xml:space="preserve">选择例题 31　2023朝阳二模第4题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我国不断加强网络空间司法保障：及时制定涉及网络知识产权、网络交易、电信网络诈骗等领域的民事和刑事司法解释；通过审理涉及网络基础设施安全、数据权属交易等互联网特性突出的司法案件，细化法律适用标准，促进裁判标准统一；制定人民法院在线诉讼、在线调解、在线运行规则，细化电子数据证据规则，规范网络犯罪案件办理程序。这表明，我国</w:t>
      </w:r>
    </w:p>
    <w:p w14:paraId="7EF1C826" w14:textId="77777777" w:rsidR="00FE7A11" w:rsidRDefault="00000000">
      <w:pPr>
        <w:pStyle w:val="aff6"/>
        <w:ind w:firstLine="0"/>
        <w:jc w:val="both"/>
        <w:rPr>
          <w:rFonts w:hint="default"/>
          <w:lang w:eastAsia="zh-CN"/>
        </w:rPr>
      </w:pPr>
      <w:r>
        <w:rPr>
          <w:rFonts w:eastAsia="Songti SC"/>
          <w:lang w:eastAsia="zh-CN"/>
        </w:rPr>
        <w:t xml:space="preserve">A．网络司法规则的体系化、系统化得到加强，让网络司法有章可循</w:t>
      </w:r>
    </w:p>
    <w:p w14:paraId="7EF1C826" w14:textId="77777777" w:rsidR="00FE7A11" w:rsidRDefault="00000000">
      <w:pPr>
        <w:pStyle w:val="aff6"/>
        <w:ind w:firstLine="0"/>
        <w:jc w:val="both"/>
        <w:rPr>
          <w:rFonts w:hint="default"/>
          <w:lang w:eastAsia="zh-CN"/>
        </w:rPr>
      </w:pPr>
      <w:r>
        <w:rPr>
          <w:rFonts w:eastAsia="Songti SC"/>
          <w:lang w:eastAsia="zh-CN"/>
        </w:rPr>
        <w:t xml:space="preserve">B．网络法治宣传教育得到全社会共同参与，网民法治观念全面提升</w:t>
      </w:r>
    </w:p>
    <w:p w14:paraId="7EF1C826" w14:textId="77777777" w:rsidR="00FE7A11" w:rsidRDefault="00000000">
      <w:pPr>
        <w:pStyle w:val="aff6"/>
        <w:ind w:firstLine="0"/>
        <w:jc w:val="both"/>
        <w:rPr>
          <w:rFonts w:hint="default"/>
          <w:lang w:eastAsia="zh-CN"/>
        </w:rPr>
      </w:pPr>
      <w:r>
        <w:rPr>
          <w:rFonts w:eastAsia="Songti SC"/>
          <w:lang w:eastAsia="zh-CN"/>
        </w:rPr>
        <w:t xml:space="preserve">C．网络法律法规普及与网络立法有机联系，公众配合司法能力增强</w:t>
      </w:r>
    </w:p>
    <w:p w14:paraId="7EF1C826" w14:textId="77777777" w:rsidR="00FE7A11" w:rsidRDefault="00000000">
      <w:pPr>
        <w:pStyle w:val="aff6"/>
        <w:ind w:firstLine="0"/>
        <w:jc w:val="both"/>
        <w:rPr>
          <w:rFonts w:hint="default"/>
          <w:lang w:eastAsia="zh-CN"/>
        </w:rPr>
      </w:pPr>
      <w:r>
        <w:rPr>
          <w:rFonts w:eastAsia="Songti SC"/>
          <w:lang w:eastAsia="zh-CN"/>
        </w:rPr>
        <w:t xml:space="preserve">D．网络法治研究和网络法治教育与时俱进，网络执法队伍不断壮大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材料讲的是最高人民法院制定司法解释、统一裁判标准、完善在线诉讼调解规则，核心是网络司法规则的体系化建设，不是普法宣传或执法队伍建设。</w:t>
      </w:r>
    </w:p>
    <w:p w14:paraId="692BF07C" w14:textId="77777777" w:rsidR="00FE7A11" w:rsidRDefault="00000000">
      <w:pPr>
        <w:pStyle w:val="aff9"/>
        <w:rPr>
          <w:rFonts w:hint="default"/>
          <w:lang w:eastAsia="zh-CN"/>
        </w:rPr>
      </w:pPr>
      <w:r>
        <w:rPr>
          <w:lang w:eastAsia="zh-CN"/>
          <w:color w:val="000000"/>
        </w:rPr>
        <w:t xml:space="preserve">A．网络司法规则的体系化、系统化得到加强，让网络司法有章可循　（正确）</w:t>
      </w:r>
    </w:p>
    <w:p w14:paraId="692BF07C" w14:textId="77777777" w:rsidR="00FE7A11" w:rsidRDefault="00000000">
      <w:pPr>
        <w:pStyle w:val="aff9"/>
        <w:rPr>
          <w:rFonts w:hint="default"/>
          <w:lang w:eastAsia="zh-CN"/>
        </w:rPr>
      </w:pPr>
      <w:r>
        <w:rPr>
          <w:lang w:eastAsia="zh-CN"/>
          <w:color w:val="000000"/>
        </w:rPr>
        <w:t xml:space="preserve">材料列举了制定司法解释、统一裁判标准、明确在线诉讼调解规则等多项举措，体现网络司法规则的体系化、系统化建设。</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网络法治宣传教育</w:t>
      </w:r>
      <w:r>
        <w:rPr>
          <w:lang w:eastAsia="zh-CN"/>
          <w:color w:val="000000"/>
        </w:rPr>
        <w:t xml:space="preserve">得到全社会共同参与，网民法治观念全面提升　（错误）</w:t>
      </w:r>
    </w:p>
    <w:p w14:paraId="692BF07C" w14:textId="77777777" w:rsidR="00FE7A11" w:rsidRDefault="00000000">
      <w:pPr>
        <w:pStyle w:val="aff9"/>
        <w:rPr>
          <w:rFonts w:hint="default"/>
          <w:lang w:eastAsia="zh-CN"/>
        </w:rPr>
      </w:pPr>
      <w:r>
        <w:rPr>
          <w:color w:val="008000"/>
          <w:lang w:eastAsia="zh-CN"/>
        </w:rPr>
        <w:t xml:space="preserve">纠正：材料讲的是司法机关自身的规则建设（司法解释、裁判标准、诉讼调解规则），不是“法治宣传教育”和“网民法治观念”，张冠李戴。</w:t>
      </w:r>
    </w:p>
    <w:p w14:paraId="692BF07C" w14:textId="77777777" w:rsidR="00FE7A11" w:rsidRDefault="00000000">
      <w:pPr>
        <w:pStyle w:val="aff9"/>
        <w:rPr>
          <w:rFonts w:hint="default"/>
          <w:lang w:eastAsia="zh-CN"/>
        </w:rPr>
      </w:pPr>
      <w:r>
        <w:rPr>
          <w:lang w:eastAsia="zh-CN"/>
          <w:color w:val="000000"/>
        </w:rPr>
        <w:t xml:space="preserve">C．</w:t>
      </w:r>
      <w:r>
        <w:rPr>
          <w:color w:val="C00000"/>
          <w:lang w:eastAsia="zh-CN"/>
        </w:rPr>
        <w:t xml:space="preserve">网络法律法规普及</w:t>
      </w:r>
      <w:r>
        <w:rPr>
          <w:lang w:eastAsia="zh-CN"/>
          <w:color w:val="000000"/>
        </w:rPr>
        <w:t xml:space="preserve">与网络立法有机联系，公众配合司法能力增强　（错误）</w:t>
      </w:r>
    </w:p>
    <w:p w14:paraId="692BF07C" w14:textId="77777777" w:rsidR="00FE7A11" w:rsidRDefault="00000000">
      <w:pPr>
        <w:pStyle w:val="aff9"/>
        <w:rPr>
          <w:rFonts w:hint="default"/>
          <w:lang w:eastAsia="zh-CN"/>
        </w:rPr>
      </w:pPr>
      <w:r>
        <w:rPr>
          <w:color w:val="008000"/>
          <w:lang w:eastAsia="zh-CN"/>
        </w:rPr>
        <w:t xml:space="preserve">纠正：材料内容是司法解释和审判规则的制定，不是“法律法规普及”，也未涉及“公众配合司法能力”，表述不符材料。</w:t>
      </w:r>
    </w:p>
    <w:p w14:paraId="692BF07C" w14:textId="77777777" w:rsidR="00FE7A11" w:rsidRDefault="00000000">
      <w:pPr>
        <w:pStyle w:val="aff9"/>
        <w:rPr>
          <w:rFonts w:hint="default"/>
          <w:lang w:eastAsia="zh-CN"/>
        </w:rPr>
      </w:pPr>
      <w:r>
        <w:rPr>
          <w:lang w:eastAsia="zh-CN"/>
          <w:color w:val="000000"/>
        </w:rPr>
        <w:t xml:space="preserve">D．网络法治研究和网络法治教育与时俱进，</w:t>
      </w:r>
      <w:r>
        <w:rPr>
          <w:color w:val="C00000"/>
          <w:lang w:eastAsia="zh-CN"/>
        </w:rPr>
        <w:t xml:space="preserve">网络执法队伍不断壮大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纠正：材料的主体是最高人民法院（司法机关），讲的是“司法”规则建设，不是“执法队伍”建设，主体混淆。</w:t>
      </w:r>
    </w:p>
    <w:p w14:paraId="63A9AA29" w14:textId="77777777" w:rsidR="00FE7A11" w:rsidRDefault="00000000">
      <w:pPr>
        <w:pStyle w:val="31"/>
        <w:spacing w:after="60"/>
        <w:rPr>
          <w:rFonts w:hint="default"/>
          <w:lang w:eastAsia="zh-CN"/>
        </w:rPr>
      </w:pPr>
      <w:r>
        <w:rPr>
          <w:lang w:eastAsia="zh-CN"/>
        </w:rPr>
        <w:t xml:space="preserve">选择例题 32　2023海淀二模第15题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不了官司、打不起官司，是摆在诉讼弱势群体面前的客观存在。从2019年起，全国检察机关每年支持起诉的案件大幅提升，支持起诉的范围也由劳动者维权纠纷向老年人诉请支付赡养费、残疾人维权等更多领域拓展。检察机关支持起诉</w:t>
      </w:r>
    </w:p>
    <w:p w14:paraId="7EF1C826" w14:textId="77777777" w:rsidR="00FE7A11" w:rsidRDefault="00000000">
      <w:pPr>
        <w:pStyle w:val="aff6"/>
        <w:ind w:firstLine="0"/>
        <w:jc w:val="both"/>
        <w:rPr>
          <w:rFonts w:hint="default"/>
          <w:lang w:eastAsia="zh-CN"/>
        </w:rPr>
      </w:pPr>
      <w:r>
        <w:rPr>
          <w:rFonts w:eastAsia="Songti SC"/>
          <w:lang w:eastAsia="zh-CN"/>
        </w:rPr>
        <w:t xml:space="preserve">资料卡：机关、社会团体、企业事业单位对损害国家、集体或者个人民事权益的行为，可以支持受损害的单位或者个人向人民法院起诉。——《中华人民共和国民事诉讼法》第15条</w:t>
      </w:r>
    </w:p>
    <w:p w14:paraId="7EF1C826" w14:textId="77777777" w:rsidR="00FE7A11" w:rsidRDefault="00000000">
      <w:pPr>
        <w:pStyle w:val="aff6"/>
        <w:ind w:firstLine="0"/>
        <w:jc w:val="both"/>
        <w:rPr>
          <w:rFonts w:hint="default"/>
          <w:lang w:eastAsia="zh-CN"/>
        </w:rPr>
      </w:pPr>
      <w:r>
        <w:rPr>
          <w:rFonts w:eastAsia="Songti SC"/>
          <w:lang w:eastAsia="zh-CN"/>
        </w:rPr>
        <w:t xml:space="preserve">①让人民群众能打且打得起官司，促进社会的公平正义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②是代替当事人起诉，维护当事人实体权利和程序权利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③有利于检察机关行使好审判权，让法律更有力更温暖</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④有力保障特殊群体合法权益，彰显我国司法制度优势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检察机关支持起诉让弱势群体打得起官司、保障特殊群体合法权益，彰显司法制度优势；②把“支持起诉”误说成“代替起诉”，③把检察权误说成审判权。</w:t>
      </w:r>
    </w:p>
    <w:p w14:paraId="692BF07C" w14:textId="77777777" w:rsidR="00FE7A11" w:rsidRDefault="00000000">
      <w:pPr>
        <w:pStyle w:val="aff9"/>
        <w:rPr>
          <w:rFonts w:hint="default"/>
          <w:lang w:eastAsia="zh-CN"/>
        </w:rPr>
      </w:pPr>
      <w:r>
        <w:rPr>
          <w:lang w:eastAsia="zh-CN"/>
          <w:color w:val="000000"/>
        </w:rPr>
        <w:t xml:space="preserve">①让人民群众能打且打得起官司，促进社会的公平正义　（正确）</w:t>
      </w:r>
    </w:p>
    <w:p w14:paraId="692BF07C" w14:textId="77777777" w:rsidR="00FE7A11" w:rsidRDefault="00000000">
      <w:pPr>
        <w:pStyle w:val="aff9"/>
        <w:rPr>
          <w:rFonts w:hint="default"/>
          <w:lang w:eastAsia="zh-CN"/>
        </w:rPr>
      </w:pPr>
      <w:r>
        <w:rPr>
          <w:lang w:eastAsia="zh-CN"/>
          <w:color w:val="000000"/>
        </w:rPr>
        <w:t xml:space="preserve">检察机关支持起诉帮助诉讼弱势群体解决“打不起官司”的困难，促进社会公平正义。</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是代替当事人起诉</w:t>
      </w:r>
      <w:r>
        <w:rPr>
          <w:lang w:eastAsia="zh-CN"/>
          <w:color w:val="000000"/>
        </w:rPr>
        <w:t xml:space="preserve">，维护当事人实体权利和程序权利　（错误）</w:t>
      </w:r>
    </w:p>
    <w:p w14:paraId="692BF07C" w14:textId="77777777" w:rsidR="00FE7A11" w:rsidRDefault="00000000">
      <w:pPr>
        <w:pStyle w:val="aff9"/>
        <w:rPr>
          <w:rFonts w:hint="default"/>
          <w:lang w:eastAsia="zh-CN"/>
        </w:rPr>
      </w:pPr>
      <w:r>
        <w:rPr>
          <w:color w:val="008000"/>
          <w:lang w:eastAsia="zh-CN"/>
        </w:rPr>
        <w:t xml:space="preserve">纠正：材料注释明确指出支持起诉是“支持合格的当事人依法行使公益诉权”，检察机关是支持、协助当事人自己起诉，不是代替当事人起诉。</w:t>
      </w:r>
    </w:p>
    <w:p w14:paraId="692BF07C" w14:textId="77777777" w:rsidR="00FE7A11" w:rsidRDefault="00000000">
      <w:pPr>
        <w:pStyle w:val="aff9"/>
        <w:rPr>
          <w:rFonts w:hint="default"/>
          <w:lang w:eastAsia="zh-CN"/>
        </w:rPr>
      </w:pPr>
      <w:r>
        <w:rPr>
          <w:lang w:eastAsia="zh-CN"/>
          <w:color w:val="000000"/>
        </w:rPr>
        <w:t xml:space="preserve">③有利于检察机关</w:t>
      </w:r>
      <w:r>
        <w:rPr>
          <w:color w:val="C00000"/>
          <w:lang w:eastAsia="zh-CN"/>
        </w:rPr>
        <w:t xml:space="preserve">行使好审判权</w:t>
      </w:r>
      <w:r>
        <w:rPr>
          <w:lang w:eastAsia="zh-CN"/>
          <w:color w:val="000000"/>
        </w:rPr>
        <w:t xml:space="preserve">，让法律更有力更温暖　（错误）</w:t>
      </w:r>
    </w:p>
    <w:p w14:paraId="692BF07C" w14:textId="77777777" w:rsidR="00FE7A11" w:rsidRDefault="00000000">
      <w:pPr>
        <w:pStyle w:val="aff9"/>
        <w:rPr>
          <w:rFonts w:hint="default"/>
          <w:lang w:eastAsia="zh-CN"/>
        </w:rPr>
      </w:pPr>
      <w:r>
        <w:rPr>
          <w:color w:val="008000"/>
          <w:lang w:eastAsia="zh-CN"/>
        </w:rPr>
        <w:t xml:space="preserve">纠正：审判权由人民法院行使，检察机关行使的是检察权（法律监督权），选项把检察权错说成了审判权。</w:t>
      </w:r>
    </w:p>
    <w:p w14:paraId="692BF07C" w14:textId="77777777" w:rsidR="00FE7A11" w:rsidRDefault="00000000">
      <w:pPr>
        <w:pStyle w:val="aff9"/>
        <w:rPr>
          <w:rFonts w:hint="default"/>
          <w:lang w:eastAsia="zh-CN"/>
        </w:rPr>
      </w:pPr>
      <w:r>
        <w:rPr>
          <w:lang w:eastAsia="zh-CN"/>
          <w:color w:val="000000"/>
        </w:rPr>
        <w:t xml:space="preserve">④有力保障特殊群体合法权益，彰显我国司法制度优势　（正确）</w:t>
      </w:r>
    </w:p>
    <w:p w14:paraId="692BF07C" w14:textId="77777777" w:rsidR="00FE7A11" w:rsidRDefault="00000000">
      <w:pPr>
        <w:pStyle w:val="aff9"/>
        <w:rPr>
          <w:rFonts w:hint="default"/>
          <w:lang w:eastAsia="zh-CN"/>
        </w:rPr>
      </w:pPr>
      <w:r>
        <w:rPr>
          <w:lang w:eastAsia="zh-CN"/>
          <w:color w:val="000000"/>
        </w:rPr>
        <w:t xml:space="preserve">支持起诉范围拓展到老年人赡养费、残疾人维权等特殊群体领域，保障其合法权益，彰显我国司法制度的优势。</w:t>
      </w:r>
    </w:p>
    <w:p w14:paraId="63A9AA29" w14:textId="77777777" w:rsidR="00FE7A11" w:rsidRDefault="00000000">
      <w:pPr>
        <w:pStyle w:val="31"/>
        <w:spacing w:after="60"/>
        <w:rPr>
          <w:rFonts w:hint="default"/>
          <w:lang w:eastAsia="zh-CN"/>
        </w:rPr>
      </w:pPr>
      <w:r>
        <w:rPr>
          <w:lang w:eastAsia="zh-CN"/>
        </w:rPr>
        <w:t xml:space="preserve">选择例题 33　2023西城二模第10题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市民甲因不堪忍受邻近住户长期播放的噪声，在多方调解无果的情况下，向人民法院提交禁止令申请。经审查，人民法院发出全国首份“噪音扰民”诉前禁止令，要求被申请人停止制造噪声。至今，各地法院已发出多个环保禁止令，涵盖了与百姓生活息息相关的水、大气、噪声等各类环境要素。此类司法之“令”</w:t>
      </w:r>
    </w:p>
    <w:p w14:paraId="7EF1C826" w14:textId="77777777" w:rsidR="00FE7A11" w:rsidRDefault="00000000">
      <w:pPr>
        <w:pStyle w:val="aff6"/>
        <w:ind w:firstLine="0"/>
        <w:jc w:val="both"/>
        <w:rPr>
          <w:rFonts w:hint="default"/>
          <w:lang w:eastAsia="zh-CN"/>
        </w:rPr>
      </w:pPr>
      <w:r>
        <w:rPr>
          <w:rFonts w:eastAsia="Songti SC"/>
          <w:lang w:eastAsia="zh-CN"/>
        </w:rPr>
        <w:t xml:space="preserve">①发挥诉讼外调解的作用，引导公众遵守公共秩序，维护公共利益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②可及时制止侵权行为，有效防止或减少对生态环境的损害</w:t>
      </w:r>
    </w:p>
    <w:p w14:paraId="7EF1C826" w14:textId="77777777" w:rsidR="00FE7A11" w:rsidRDefault="00000000">
      <w:pPr>
        <w:pStyle w:val="aff6"/>
        <w:ind w:firstLine="0"/>
        <w:jc w:val="both"/>
        <w:rPr>
          <w:rFonts w:hint="default"/>
          <w:lang w:eastAsia="zh-CN"/>
        </w:rPr>
      </w:pPr>
      <w:r>
        <w:rPr>
          <w:rFonts w:eastAsia="Songti SC"/>
          <w:lang w:eastAsia="zh-CN"/>
        </w:rPr>
        <w:t xml:space="preserve">③将结果公正放在首位，打破了诉后定责的局限性，利于实现司法为民</w:t>
      </w:r>
    </w:p>
    <w:p w14:paraId="7EF1C826" w14:textId="77777777" w:rsidR="00FE7A11" w:rsidRDefault="00000000">
      <w:pPr>
        <w:pStyle w:val="aff6"/>
        <w:ind w:firstLine="0"/>
        <w:jc w:val="both"/>
        <w:rPr>
          <w:rFonts w:hint="default"/>
          <w:lang w:eastAsia="zh-CN"/>
        </w:rPr>
      </w:pPr>
      <w:r>
        <w:rPr>
          <w:rFonts w:eastAsia="Songti SC"/>
          <w:lang w:eastAsia="zh-CN"/>
        </w:rPr>
        <w:t xml:space="preserve">④便于受害人维护自身的环境权益，妥善化解矛盾，促进和谐</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诉前禁止令能在损害发生或扩大前及时制止侵权行为，便于受害人维护环境权益、化解矛盾；①把禁止令误认为“诉讼外调解”，③对“结果公正首位”的表述不准确。</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发挥诉讼外调解的作用</w:t>
      </w:r>
      <w:r>
        <w:rPr>
          <w:lang w:eastAsia="zh-CN"/>
          <w:color w:val="000000"/>
        </w:rPr>
        <w:t xml:space="preserve">，引导公众遵守公共秩序，维护公共利益　（错误）</w:t>
      </w:r>
    </w:p>
    <w:p w14:paraId="692BF07C" w14:textId="77777777" w:rsidR="00FE7A11" w:rsidRDefault="00000000">
      <w:pPr>
        <w:pStyle w:val="aff9"/>
        <w:rPr>
          <w:rFonts w:hint="default"/>
          <w:lang w:eastAsia="zh-CN"/>
        </w:rPr>
      </w:pPr>
      <w:r>
        <w:rPr>
          <w:color w:val="008000"/>
          <w:lang w:eastAsia="zh-CN"/>
        </w:rPr>
        <w:t xml:space="preserve">纠正：诉前禁止令是人民法院依法在诉讼中作出的裁定，属于司法行为，不是“诉讼外调解”，主体和性质均不符。</w:t>
      </w:r>
    </w:p>
    <w:p w14:paraId="692BF07C" w14:textId="77777777" w:rsidR="00FE7A11" w:rsidRDefault="00000000">
      <w:pPr>
        <w:pStyle w:val="aff9"/>
        <w:rPr>
          <w:rFonts w:hint="default"/>
          <w:lang w:eastAsia="zh-CN"/>
        </w:rPr>
      </w:pPr>
      <w:r>
        <w:rPr>
          <w:lang w:eastAsia="zh-CN"/>
          <w:color w:val="000000"/>
        </w:rPr>
        <w:t xml:space="preserve">②可及时制止侵权行为，有效防止或减少对生态环境的损害　（正确）</w:t>
      </w:r>
    </w:p>
    <w:p w14:paraId="692BF07C" w14:textId="77777777" w:rsidR="00FE7A11" w:rsidRDefault="00000000">
      <w:pPr>
        <w:pStyle w:val="aff9"/>
        <w:rPr>
          <w:rFonts w:hint="default"/>
          <w:lang w:eastAsia="zh-CN"/>
        </w:rPr>
      </w:pPr>
      <w:r>
        <w:rPr>
          <w:lang w:eastAsia="zh-CN"/>
          <w:color w:val="000000"/>
        </w:rPr>
        <w:t xml:space="preserve">禁止令要求被申请人立即停止制造噪声等侵权行为，能够在损害扩大前及时制止，防止或减少对生态环境的损害。</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将结果公正放在首位</w:t>
      </w:r>
      <w:r>
        <w:rPr>
          <w:lang w:eastAsia="zh-CN"/>
          <w:color w:val="000000"/>
        </w:rPr>
        <w:t xml:space="preserve">，打破了诉后定责的局限性，利于实现司法为民　（错误）</w:t>
      </w:r>
    </w:p>
    <w:p w14:paraId="692BF07C" w14:textId="77777777" w:rsidR="00FE7A11" w:rsidRDefault="00000000">
      <w:pPr>
        <w:pStyle w:val="aff9"/>
        <w:rPr>
          <w:rFonts w:hint="default"/>
          <w:lang w:eastAsia="zh-CN"/>
        </w:rPr>
      </w:pPr>
      <w:r>
        <w:rPr>
          <w:color w:val="008000"/>
          <w:lang w:eastAsia="zh-CN"/>
        </w:rPr>
        <w:t xml:space="preserve">纠正：禁止令的价值主要体现在“事前预防、程序及时”，打破的是“诉后定责”的滞后局限，但不能说“将结果公正放在首位”，表述不准确。</w:t>
      </w:r>
    </w:p>
    <w:p w14:paraId="692BF07C" w14:textId="77777777" w:rsidR="00FE7A11" w:rsidRDefault="00000000">
      <w:pPr>
        <w:pStyle w:val="aff9"/>
        <w:rPr>
          <w:rFonts w:hint="default"/>
          <w:lang w:eastAsia="zh-CN"/>
        </w:rPr>
      </w:pPr>
      <w:r>
        <w:rPr>
          <w:lang w:eastAsia="zh-CN"/>
          <w:color w:val="000000"/>
        </w:rPr>
        <w:t xml:space="preserve">④便于受害人维护自身的环境权益，妥善化解矛盾，促进和谐　（正确）</w:t>
      </w:r>
    </w:p>
    <w:p w14:paraId="692BF07C" w14:textId="77777777" w:rsidR="00FE7A11" w:rsidRDefault="00000000">
      <w:pPr>
        <w:pStyle w:val="aff9"/>
        <w:rPr>
          <w:rFonts w:hint="default"/>
          <w:lang w:eastAsia="zh-CN"/>
        </w:rPr>
      </w:pPr>
      <w:r>
        <w:rPr>
          <w:lang w:eastAsia="zh-CN"/>
          <w:color w:val="000000"/>
        </w:rPr>
        <w:t xml:space="preserve">禁止令为受害人提供了及时、便捷的救济途径，有利于维护环境权益、化解矛盾、促进社会和谐。</w:t>
      </w:r>
    </w:p>
    <w:p w14:paraId="63A9AA29" w14:textId="77777777" w:rsidR="00FE7A11" w:rsidRDefault="00000000">
      <w:pPr>
        <w:pStyle w:val="31"/>
        <w:spacing w:after="60"/>
        <w:rPr>
          <w:rFonts w:hint="default"/>
          <w:lang w:eastAsia="zh-CN"/>
        </w:rPr>
      </w:pPr>
      <w:r>
        <w:rPr>
          <w:lang w:eastAsia="zh-CN"/>
        </w:rPr>
        <w:t xml:space="preserve">选择例题 34　2023海淀期中（下）第12题（跨模块）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生物多样性一旦受到破坏，就会面临不可逆转的困境。最高人民法院发布《中国生物多样性司法保护》，指出要开展预防性保护公益诉讼，明确对于损害尚未发生，但有证据证明污染环境、破坏生态的行为具有损害社会公共利益重大风险的，可以依法提起预防性公益诉讼。预防性公益诉讼</w:t>
      </w:r>
    </w:p>
    <w:p w14:paraId="7EF1C826" w14:textId="77777777" w:rsidR="00FE7A11" w:rsidRDefault="00000000">
      <w:pPr>
        <w:pStyle w:val="aff6"/>
        <w:ind w:firstLine="0"/>
        <w:jc w:val="both"/>
        <w:rPr>
          <w:rFonts w:hint="default"/>
          <w:lang w:eastAsia="zh-CN"/>
        </w:rPr>
      </w:pPr>
      <w:r>
        <w:rPr>
          <w:rFonts w:eastAsia="Songti SC"/>
          <w:lang w:eastAsia="zh-CN"/>
        </w:rPr>
        <w:t xml:space="preserve">①是健全保护生物多样性的司法举措，有助于构建现代生态环境治理体系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②减少了生物多样性保护司法程序，有助于化解社会矛盾纠纷</w:t>
      </w:r>
    </w:p>
    <w:p w14:paraId="7EF1C826" w14:textId="77777777" w:rsidR="00FE7A11" w:rsidRDefault="00000000">
      <w:pPr>
        <w:pStyle w:val="aff6"/>
        <w:ind w:firstLine="0"/>
        <w:jc w:val="both"/>
        <w:rPr>
          <w:rFonts w:hint="default"/>
          <w:lang w:eastAsia="zh-CN"/>
        </w:rPr>
      </w:pPr>
      <w:r>
        <w:rPr>
          <w:rFonts w:eastAsia="Songti SC"/>
          <w:lang w:eastAsia="zh-CN"/>
        </w:rPr>
        <w:t xml:space="preserve">③扩大了行政监督的范围，促进生态环境的长效保护</w:t>
      </w:r>
    </w:p>
    <w:p w14:paraId="7EF1C826" w14:textId="77777777" w:rsidR="00FE7A11" w:rsidRDefault="00000000">
      <w:pPr>
        <w:pStyle w:val="aff6"/>
        <w:ind w:firstLine="0"/>
        <w:jc w:val="both"/>
        <w:rPr>
          <w:rFonts w:hint="default"/>
          <w:lang w:eastAsia="zh-CN"/>
        </w:rPr>
      </w:pPr>
      <w:r>
        <w:rPr>
          <w:rFonts w:eastAsia="Songti SC"/>
          <w:lang w:eastAsia="zh-CN"/>
        </w:rPr>
        <w:t xml:space="preserve">④能够督促相关部门依法履职，推动环境治理法治化</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预防性公益诉讼是把生态环境司法保护提前到损害发生之前的制度创新，能督促相关部门依法履职，推动环境治理法治化；②③存在明显知识错误。</w:t>
      </w:r>
    </w:p>
    <w:p w14:paraId="692BF07C" w14:textId="77777777" w:rsidR="00FE7A11" w:rsidRDefault="00000000">
      <w:pPr>
        <w:pStyle w:val="aff9"/>
        <w:rPr>
          <w:rFonts w:hint="default"/>
          <w:lang w:eastAsia="zh-CN"/>
        </w:rPr>
      </w:pPr>
      <w:r>
        <w:rPr>
          <w:lang w:eastAsia="zh-CN"/>
          <w:color w:val="000000"/>
        </w:rPr>
        <w:t xml:space="preserve">①是健全保护生物多样性的司法举措，有助于构建现代生态环境治理体系　（正确）</w:t>
      </w:r>
    </w:p>
    <w:p w14:paraId="692BF07C" w14:textId="77777777" w:rsidR="00FE7A11" w:rsidRDefault="00000000">
      <w:pPr>
        <w:pStyle w:val="aff9"/>
        <w:rPr>
          <w:rFonts w:hint="default"/>
          <w:lang w:eastAsia="zh-CN"/>
        </w:rPr>
      </w:pPr>
      <w:r>
        <w:rPr>
          <w:lang w:eastAsia="zh-CN"/>
          <w:color w:val="000000"/>
        </w:rPr>
        <w:t xml:space="preserve">预防性公益诉讼把生态环境司法保护从事后救济延伸到事前预防，是健全生物多样性保护的司法举措，服务于现代生态环境治理体系建设。</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减少了生物多样性保护司法程序</w:t>
      </w:r>
      <w:r>
        <w:rPr>
          <w:lang w:eastAsia="zh-CN"/>
          <w:color w:val="000000"/>
        </w:rPr>
        <w:t xml:space="preserve">，有助于化解社会矛盾纠纷　（错误）</w:t>
      </w:r>
    </w:p>
    <w:p w14:paraId="692BF07C" w14:textId="77777777" w:rsidR="00FE7A11" w:rsidRDefault="00000000">
      <w:pPr>
        <w:pStyle w:val="aff9"/>
        <w:rPr>
          <w:rFonts w:hint="default"/>
          <w:lang w:eastAsia="zh-CN"/>
        </w:rPr>
      </w:pPr>
      <w:r>
        <w:rPr>
          <w:color w:val="008000"/>
          <w:lang w:eastAsia="zh-CN"/>
        </w:rPr>
        <w:t xml:space="preserve">纠正：预防性公益诉讼是新增、完善的司法保护举措，不是“减少司法程序”，表述与制度本意相反。</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扩大了行政监督的范围</w:t>
      </w:r>
      <w:r>
        <w:rPr>
          <w:lang w:eastAsia="zh-CN"/>
          <w:color w:val="000000"/>
        </w:rPr>
        <w:t xml:space="preserve">，促进生态环境的长效保护　（错误）</w:t>
      </w:r>
    </w:p>
    <w:p w14:paraId="692BF07C" w14:textId="77777777" w:rsidR="00FE7A11" w:rsidRDefault="00000000">
      <w:pPr>
        <w:pStyle w:val="aff9"/>
        <w:rPr>
          <w:rFonts w:hint="default"/>
          <w:lang w:eastAsia="zh-CN"/>
        </w:rPr>
      </w:pPr>
      <w:r>
        <w:rPr>
          <w:color w:val="008000"/>
          <w:lang w:eastAsia="zh-CN"/>
        </w:rPr>
        <w:t xml:space="preserve">纠正：预防性公益诉讼是检察机关等依法提起诉讼、行使法律监督权（检察监督）的方式，不是“行政监督”，监督主体混淆。</w:t>
      </w:r>
    </w:p>
    <w:p w14:paraId="692BF07C" w14:textId="77777777" w:rsidR="00FE7A11" w:rsidRDefault="00000000">
      <w:pPr>
        <w:pStyle w:val="aff9"/>
        <w:rPr>
          <w:rFonts w:hint="default"/>
          <w:lang w:eastAsia="zh-CN"/>
        </w:rPr>
      </w:pPr>
      <w:r>
        <w:rPr>
          <w:lang w:eastAsia="zh-CN"/>
          <w:color w:val="000000"/>
        </w:rPr>
        <w:t xml:space="preserve">④能够督促相关部门依法履职，推动环境治理法治化　（正确）</w:t>
      </w:r>
    </w:p>
    <w:p w14:paraId="692BF07C" w14:textId="77777777" w:rsidR="00FE7A11" w:rsidRDefault="00000000">
      <w:pPr>
        <w:pStyle w:val="aff9"/>
        <w:rPr>
          <w:rFonts w:hint="default"/>
          <w:lang w:eastAsia="zh-CN"/>
        </w:rPr>
      </w:pPr>
      <w:r>
        <w:rPr>
          <w:lang w:eastAsia="zh-CN"/>
          <w:color w:val="000000"/>
        </w:rPr>
        <w:t xml:space="preserve">预防性公益诉讼可以在损害发生前督促有关部门依法履职、及时整改，推动环境治理法治化。</w:t>
      </w:r>
    </w:p>
    <w:p w14:paraId="63A9AA29" w14:textId="77777777" w:rsidR="00FE7A11" w:rsidRDefault="00000000">
      <w:pPr>
        <w:pStyle w:val="31"/>
        <w:spacing w:after="60"/>
        <w:rPr>
          <w:rFonts w:hint="default"/>
          <w:lang w:eastAsia="zh-CN"/>
        </w:rPr>
      </w:pPr>
      <w:r>
        <w:rPr>
          <w:lang w:eastAsia="zh-CN"/>
        </w:rPr>
        <w:t xml:space="preserve">选择例题 35　2023海淀期中（下）第13题（跨模块）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被告某网络科技有限公司停止侵害雷锋姓名，并在省级媒体上公开赔礼道歉、消除影响。”某公司将雷锋姓名用于商业广告和营利宣传，人民检察院依法对其提起诉讼，对此案件人民法院依法做出了如上判决。下列对上述案件的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①该公司的行为侵犯了雷锋同志的姓名权，有悖雷锋精神</w:t>
      </w:r>
    </w:p>
    <w:p w14:paraId="7EF1C826" w14:textId="77777777" w:rsidR="00FE7A11" w:rsidRDefault="00000000">
      <w:pPr>
        <w:pStyle w:val="aff6"/>
        <w:ind w:firstLine="0"/>
        <w:jc w:val="both"/>
        <w:rPr>
          <w:rFonts w:hint="default"/>
          <w:lang w:eastAsia="zh-CN"/>
        </w:rPr>
      </w:pPr>
      <w:r>
        <w:rPr>
          <w:rFonts w:eastAsia="Songti SC"/>
          <w:lang w:eastAsia="zh-CN"/>
        </w:rPr>
        <w:t xml:space="preserve">②该公司侵害了社会公共利益，需要承担相应的行政责任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③该判决促进全社会尊崇英烈、弘扬社会主义核心价值观</w:t>
      </w:r>
    </w:p>
    <w:p w14:paraId="7EF1C826" w14:textId="77777777" w:rsidR="00FE7A11" w:rsidRDefault="00000000">
      <w:pPr>
        <w:pStyle w:val="aff6"/>
        <w:ind w:firstLine="0"/>
        <w:jc w:val="both"/>
        <w:rPr>
          <w:rFonts w:hint="default"/>
          <w:lang w:eastAsia="zh-CN"/>
        </w:rPr>
      </w:pPr>
      <w:r>
        <w:rPr>
          <w:rFonts w:eastAsia="Songti SC"/>
          <w:lang w:eastAsia="zh-CN"/>
        </w:rPr>
        <w:t xml:space="preserve">④该判决体现了检察机关行使监察权，完善公益诉讼制度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擅自用雷锋姓名牟利侵犯姓名权，判决弘扬了社会主义核心价值观；②责任类型错误，④把检察权错说成了监察权。</w:t>
      </w:r>
    </w:p>
    <w:p w14:paraId="692BF07C" w14:textId="77777777" w:rsidR="00FE7A11" w:rsidRDefault="00000000">
      <w:pPr>
        <w:pStyle w:val="aff9"/>
        <w:rPr>
          <w:rFonts w:hint="default"/>
          <w:lang w:eastAsia="zh-CN"/>
        </w:rPr>
      </w:pPr>
      <w:r>
        <w:rPr>
          <w:lang w:eastAsia="zh-CN"/>
          <w:color w:val="000000"/>
        </w:rPr>
        <w:t xml:space="preserve">①该公司的行为侵犯了雷锋同志的姓名权，有悖雷锋精神　（正确）</w:t>
      </w:r>
    </w:p>
    <w:p w14:paraId="692BF07C" w14:textId="77777777" w:rsidR="00FE7A11" w:rsidRDefault="00000000">
      <w:pPr>
        <w:pStyle w:val="aff9"/>
        <w:rPr>
          <w:rFonts w:hint="default"/>
          <w:lang w:eastAsia="zh-CN"/>
        </w:rPr>
      </w:pPr>
      <w:r>
        <w:rPr>
          <w:lang w:eastAsia="zh-CN"/>
          <w:color w:val="000000"/>
        </w:rPr>
        <w:t xml:space="preserve">擅自将雷锋姓名用于商业广告和营利宣传，未经许可使用他人姓名牟利，侵犯了姓名权，也有悖雷锋精神。</w:t>
      </w:r>
    </w:p>
    <w:p w14:paraId="692BF07C" w14:textId="77777777" w:rsidR="00FE7A11" w:rsidRDefault="00000000">
      <w:pPr>
        <w:pStyle w:val="aff9"/>
        <w:rPr>
          <w:rFonts w:hint="default"/>
          <w:lang w:eastAsia="zh-CN"/>
        </w:rPr>
      </w:pPr>
      <w:r>
        <w:rPr>
          <w:lang w:eastAsia="zh-CN"/>
          <w:color w:val="000000"/>
        </w:rPr>
        <w:t xml:space="preserve">②该公司侵害了社会公共利益，</w:t>
      </w:r>
      <w:r>
        <w:rPr>
          <w:color w:val="C00000"/>
          <w:lang w:eastAsia="zh-CN"/>
        </w:rPr>
        <w:t xml:space="preserve">需要承担相应的行政责任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纠正：本案是检察机关提起民事公益诉讼，法院判决该公司停止侵害、赔礼道歉，承担的是民事责任，不是“行政责任”。</w:t>
      </w:r>
    </w:p>
    <w:p w14:paraId="692BF07C" w14:textId="77777777" w:rsidR="00FE7A11" w:rsidRDefault="00000000">
      <w:pPr>
        <w:pStyle w:val="aff9"/>
        <w:rPr>
          <w:rFonts w:hint="default"/>
          <w:lang w:eastAsia="zh-CN"/>
        </w:rPr>
      </w:pPr>
      <w:r>
        <w:rPr>
          <w:lang w:eastAsia="zh-CN"/>
          <w:color w:val="000000"/>
        </w:rPr>
        <w:t xml:space="preserve">③该判决促进全社会尊崇英烈、弘扬社会主义核心价值观　（正确）</w:t>
      </w:r>
    </w:p>
    <w:p w14:paraId="692BF07C" w14:textId="77777777" w:rsidR="00FE7A11" w:rsidRDefault="00000000">
      <w:pPr>
        <w:pStyle w:val="aff9"/>
        <w:rPr>
          <w:rFonts w:hint="default"/>
          <w:lang w:eastAsia="zh-CN"/>
        </w:rPr>
      </w:pPr>
      <w:r>
        <w:rPr>
          <w:lang w:eastAsia="zh-CN"/>
          <w:color w:val="000000"/>
        </w:rPr>
        <w:t xml:space="preserve">判决维护了英烈姓名尊严，向社会传递了尊崇英烈、弘扬社会主义核心价值观的价值导向。</w:t>
      </w:r>
    </w:p>
    <w:p w14:paraId="692BF07C" w14:textId="77777777" w:rsidR="00FE7A11" w:rsidRDefault="00000000">
      <w:pPr>
        <w:pStyle w:val="aff9"/>
        <w:rPr>
          <w:rFonts w:hint="default"/>
          <w:lang w:eastAsia="zh-CN"/>
        </w:rPr>
      </w:pPr>
      <w:r>
        <w:rPr>
          <w:lang w:eastAsia="zh-CN"/>
          <w:color w:val="000000"/>
        </w:rPr>
        <w:t xml:space="preserve">④该判决体现了</w:t>
      </w:r>
      <w:r>
        <w:rPr>
          <w:color w:val="C00000"/>
          <w:lang w:eastAsia="zh-CN"/>
        </w:rPr>
        <w:t xml:space="preserve">检察机关行使监察权</w:t>
      </w:r>
      <w:r>
        <w:rPr>
          <w:lang w:eastAsia="zh-CN"/>
          <w:color w:val="000000"/>
        </w:rPr>
        <w:t xml:space="preserve">，完善公益诉讼制度　（错误）</w:t>
      </w:r>
    </w:p>
    <w:p w14:paraId="692BF07C" w14:textId="77777777" w:rsidR="00FE7A11" w:rsidRDefault="00000000">
      <w:pPr>
        <w:pStyle w:val="aff9"/>
        <w:rPr>
          <w:rFonts w:hint="default"/>
          <w:lang w:eastAsia="zh-CN"/>
        </w:rPr>
      </w:pPr>
      <w:r>
        <w:rPr>
          <w:color w:val="008000"/>
          <w:lang w:eastAsia="zh-CN"/>
        </w:rPr>
        <w:t xml:space="preserve">纠正：检察机关提起公益诉讼行使的是检察权（法律监督权），监察权专属于国家监察委员会，二者不能混同。</w:t>
      </w:r>
    </w:p>
    <w:p w14:paraId="667C781A" w14:textId="77777777" w:rsidR="00FE7A11" w:rsidRDefault="00000000">
      <w:pPr>
        <w:pStyle w:val="21"/>
        <w:spacing w:before="160" w:after="100"/>
        <w:rPr>
          <w:rFonts w:hint="default"/>
          <w:lang w:eastAsia="zh-CN"/>
        </w:rPr>
      </w:pPr>
      <w:bookmarkStart w:id="9023" w:name="r45_h023"/>
      <w:bookmarkStart w:id="26" w:name="b3_m21"/>
      <w:r>
        <w:rPr>
          <w:lang w:eastAsia="zh-CN"/>
        </w:rPr>
        <w:lastRenderedPageBreak/>
        <w:t>04</w:t>
      </w:r>
      <w:r>
        <w:rPr>
          <w:lang w:eastAsia="zh-CN"/>
        </w:rPr>
        <w:t xml:space="preserve">　全民守法</w:t>
      </w:r>
      <w:bookmarkEnd w:id="26"/>
      <w:bookmarkEnd w:id="9023"/>
    </w:p>
    <w:p w14:paraId="50185DA7" w14:textId="77777777" w:rsidR="00FE7A11" w:rsidRDefault="00000000">
      <w:pPr>
        <w:pStyle w:val="affc"/>
        <w:rPr>
          <w:rFonts w:hint="default"/>
          <w:lang w:eastAsia="zh-CN"/>
        </w:rPr>
      </w:pPr>
      <w:r>
        <w:rPr>
          <w:b/>
          <w:bCs/>
          <w:color w:val="1F4E79"/>
          <w:lang w:eastAsia="zh-CN"/>
        </w:rPr>
        <w:t>【主体识别】</w:t>
      </w:r>
      <w:r>
        <w:rPr>
          <w:lang w:eastAsia="zh-CN"/>
        </w:rPr>
        <w:t xml:space="preserve"> 主体是社会成员：公民、企业和经营者、网络平台、劳动者、案件当事人；做的是尊法学法守法用法、依法行使权利履行义务、依法维权。办案、普法的机关只是带动者。</w:t>
      </w:r>
    </w:p>
    <w:p w14:paraId="51CDB23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全民守法推动法治社会、法治国家的建设。</w:t>
      </w:r>
    </w:p>
    <w:p w14:paraId="4DB92F8B" w14:textId="77777777" w:rsidR="00FE7A11" w:rsidRDefault="00000000">
      <w:pPr>
        <w:pStyle w:val="aff8"/>
        <w:rPr>
          <w:rFonts w:hint="default"/>
          <w:lang w:eastAsia="zh-CN"/>
        </w:rPr>
      </w:pPr>
      <w:r>
        <w:rPr>
          <w:lang w:eastAsia="zh-CN"/>
        </w:rPr>
        <w:t xml:space="preserve">2. 法治国家、法治政府、法治社会一体建设，法治社会是法治建设的基础。</w:t>
      </w:r>
    </w:p>
    <w:p w14:paraId="4DB92F8B" w14:textId="77777777" w:rsidR="00FE7A11" w:rsidRDefault="00000000">
      <w:pPr>
        <w:pStyle w:val="aff8"/>
        <w:rPr>
          <w:rFonts w:hint="default"/>
          <w:lang w:eastAsia="zh-CN"/>
        </w:rPr>
      </w:pPr>
      <w:r>
        <w:rPr>
          <w:lang w:eastAsia="zh-CN"/>
        </w:rPr>
        <w:t xml:space="preserve">3. 科学立法、严格执法、公正司法、全民守法协同发力，完善中国特色社会主义法治体系。</w:t>
      </w:r>
    </w:p>
    <w:p w14:paraId="4DB92F8B" w14:textId="77777777" w:rsidR="00FE7A11" w:rsidRDefault="00000000">
      <w:pPr>
        <w:pStyle w:val="aff8"/>
        <w:rPr>
          <w:rFonts w:hint="default"/>
          <w:lang w:eastAsia="zh-CN"/>
        </w:rPr>
      </w:pPr>
      <w:r>
        <w:rPr>
          <w:lang w:eastAsia="zh-CN"/>
        </w:rPr>
        <w:t xml:space="preserve">4. 公民的法律意识和法治观念是法治社会建设的重要基础。</w:t>
      </w:r>
    </w:p>
    <w:p w14:paraId="3F4E8971" w14:textId="77777777" w:rsidR="00FE7A11" w:rsidRDefault="00000000">
      <w:pPr>
        <w:pStyle w:val="aff5"/>
        <w:keepNext/>
        <w:rPr>
          <w:rFonts w:hint="default"/>
          <w:lang w:eastAsia="zh-CN"/>
        </w:rPr>
      </w:pPr>
      <w:r>
        <w:rPr>
          <w:b/>
          <w:bCs/>
          <w:color w:val="1F3864"/>
          <w:lang w:eastAsia="zh-CN"/>
        </w:rPr>
        <w:t xml:space="preserve">▪ 以案释法型：个案推向全社会</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材料只写一个案子怎么办：判决、检察建议、发布典型案例、写入工作报告、公开道歉；问意义、认识、入选理由。</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材料只有办案一方，全社会守法这一层要自己推出来；司法角度写裁判，守法角度写它的社会效应。</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从案推到人，再回扣材料里受保护的具体权益。标准句：发布典型案例、以案释法，发挥警示教育作用，帮助公众明确行为边界，增强法治意识，推动全民守法。以案释法和增强法治意识两块各自给分。</w:t>
      </w:r>
    </w:p>
    <w:p w14:paraId="4DB92F8B" w14:textId="77777777" w:rsidR="00FE7A11" w:rsidRDefault="00000000">
      <w:pPr>
        <w:pStyle w:val="aff8"/>
        <w:rPr>
          <w:rFonts w:hint="default"/>
          <w:lang w:eastAsia="zh-CN"/>
        </w:rPr>
      </w:pPr>
      <w:r>
        <w:rPr>
          <w:lang w:eastAsia="zh-CN"/>
        </w:rPr>
        <w:t xml:space="preserve">5. 运用典型案例开展宣传教育，以案释法、以案说法，发挥案例的警示作用。</w:t>
      </w:r>
    </w:p>
    <w:p w14:paraId="4DB92F8B" w14:textId="77777777" w:rsidR="00FE7A11" w:rsidRDefault="00000000">
      <w:pPr>
        <w:pStyle w:val="aff8"/>
        <w:rPr>
          <w:rFonts w:hint="default"/>
          <w:lang w:eastAsia="zh-CN"/>
        </w:rPr>
      </w:pPr>
      <w:r>
        <w:rPr>
          <w:lang w:eastAsia="zh-CN"/>
        </w:rPr>
        <w:t xml:space="preserve">6. 典型案例明确行为边界和权利义务，增强经营者和公众的法治意识，推动形成尊法守法风尚。</w:t>
      </w:r>
    </w:p>
    <w:p w14:paraId="4DB92F8B" w14:textId="77777777" w:rsidR="00FE7A11" w:rsidRDefault="00000000">
      <w:pPr>
        <w:pStyle w:val="aff8"/>
        <w:rPr>
          <w:rFonts w:hint="default"/>
          <w:lang w:eastAsia="zh-CN"/>
        </w:rPr>
      </w:pPr>
      <w:r>
        <w:rPr>
          <w:lang w:eastAsia="zh-CN"/>
        </w:rPr>
        <w:t xml:space="preserve">7. 依法要求违法失信者公开道歉，承担相应法律责任。</w:t>
      </w:r>
    </w:p>
    <w:p w14:paraId="3F4E8971" w14:textId="77777777" w:rsidR="00FE7A11" w:rsidRDefault="00000000">
      <w:pPr>
        <w:pStyle w:val="aff5"/>
        <w:keepNext/>
        <w:rPr>
          <w:rFonts w:hint="default"/>
          <w:lang w:eastAsia="zh-CN"/>
        </w:rPr>
      </w:pPr>
      <w:r>
        <w:rPr>
          <w:b/>
          <w:bCs/>
          <w:color w:val="1F3864"/>
          <w:lang w:eastAsia="zh-CN"/>
        </w:rPr>
        <w:t xml:space="preserve">▪ 对号型：先对义务再写引导</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材料里当事人做了不当行为或该尽义务：缩小优惠、窃取秘密、卖抢票软件、屏蔽青少年模式，或制度给经营者立规矩；问认识、意义。</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当事人的行为材料明写，违反的义务要自己用术语对上号；判决或制度再把规矩带给全社会。</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用术语写当事人该尽的义务，对上材料里的行为；再写判决或制度对全社会的引导。标准句：经营者应依法诚信经营、遵守商业道德；法院依法追究责任，有利于维护公平竞争秩序，警示社会成员自觉守法。评当事人和引导社会两块各自给分。</w:t>
      </w:r>
    </w:p>
    <w:p w14:paraId="4DB92F8B" w14:textId="77777777" w:rsidR="00FE7A11" w:rsidRDefault="00000000">
      <w:pPr>
        <w:pStyle w:val="aff8"/>
        <w:rPr>
          <w:rFonts w:hint="default"/>
          <w:lang w:eastAsia="zh-CN"/>
        </w:rPr>
      </w:pPr>
      <w:r>
        <w:rPr>
          <w:lang w:eastAsia="zh-CN"/>
        </w:rPr>
        <w:t xml:space="preserve">8. 经营者应依法诚信经营，遵守公认的商业道德，承担社会责任，践行社会主义核心价值观。</w:t>
      </w:r>
    </w:p>
    <w:p w14:paraId="4DB92F8B" w14:textId="77777777" w:rsidR="00FE7A11" w:rsidRDefault="00000000">
      <w:pPr>
        <w:pStyle w:val="aff8"/>
        <w:rPr>
          <w:rFonts w:hint="default"/>
          <w:lang w:eastAsia="zh-CN"/>
        </w:rPr>
      </w:pPr>
      <w:r>
        <w:rPr>
          <w:lang w:eastAsia="zh-CN"/>
        </w:rPr>
        <w:t xml:space="preserve">9. 促进和警示企业依法经营、诚信经营。</w:t>
      </w:r>
    </w:p>
    <w:p w14:paraId="4DB92F8B" w14:textId="77777777" w:rsidR="00FE7A11" w:rsidRDefault="00000000">
      <w:pPr>
        <w:pStyle w:val="aff8"/>
        <w:rPr>
          <w:rFonts w:hint="default"/>
          <w:lang w:eastAsia="zh-CN"/>
        </w:rPr>
      </w:pPr>
      <w:r>
        <w:rPr>
          <w:lang w:eastAsia="zh-CN"/>
        </w:rPr>
        <w:t xml:space="preserve">10. 引导市场主体依法依规从事民事活动、诚信经营，健全社会信用监督机制，规范市场秩序。</w:t>
      </w:r>
    </w:p>
    <w:p w14:paraId="4DB92F8B" w14:textId="77777777" w:rsidR="00FE7A11" w:rsidRDefault="00000000">
      <w:pPr>
        <w:pStyle w:val="aff8"/>
        <w:rPr>
          <w:rFonts w:hint="default"/>
          <w:lang w:eastAsia="zh-CN"/>
        </w:rPr>
      </w:pPr>
      <w:r>
        <w:rPr>
          <w:lang w:eastAsia="zh-CN"/>
        </w:rPr>
        <w:t xml:space="preserve">11. 当事人自觉履行法定义务、纠正违法行为，坚持权利与义务相统一，保障他人合法权益。</w:t>
      </w:r>
    </w:p>
    <w:p w14:paraId="4DB92F8B" w14:textId="77777777" w:rsidR="00FE7A11" w:rsidRDefault="00000000">
      <w:pPr>
        <w:pStyle w:val="aff8"/>
        <w:rPr>
          <w:rFonts w:hint="default"/>
          <w:lang w:eastAsia="zh-CN"/>
        </w:rPr>
      </w:pPr>
      <w:r>
        <w:rPr>
          <w:lang w:eastAsia="zh-CN"/>
        </w:rPr>
        <w:t xml:space="preserve">12. 公民应坚持诚信原则，合理行使权利、不滥用诉权，自觉维护诉讼秩序，节约司法资源。</w:t>
      </w:r>
    </w:p>
    <w:p w14:paraId="4DB92F8B" w14:textId="77777777" w:rsidR="00FE7A11" w:rsidRDefault="00000000">
      <w:pPr>
        <w:pStyle w:val="aff8"/>
        <w:rPr>
          <w:rFonts w:hint="default"/>
          <w:lang w:eastAsia="zh-CN"/>
        </w:rPr>
      </w:pPr>
      <w:r>
        <w:rPr>
          <w:lang w:eastAsia="zh-CN"/>
        </w:rPr>
        <w:t xml:space="preserve">13. 把治理纳入法治轨道，明确市场主体和公民的行为边界及权利义务。</w:t>
      </w:r>
    </w:p>
    <w:p w14:paraId="3F4E8971" w14:textId="77777777" w:rsidR="00FE7A11" w:rsidRDefault="00000000">
      <w:pPr>
        <w:pStyle w:val="aff5"/>
        <w:keepNext/>
        <w:rPr>
          <w:rFonts w:hint="default"/>
          <w:lang w:eastAsia="zh-CN"/>
        </w:rPr>
      </w:pPr>
      <w:r>
        <w:rPr>
          <w:b/>
          <w:bCs/>
          <w:color w:val="1F3864"/>
          <w:lang w:eastAsia="zh-CN"/>
        </w:rPr>
        <w:t xml:space="preserve">▪ 并列型：普法是多项举措之一</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材料分条列治理举措，其中一条写普法、法治培训、公共法律服务或送法进基层，其余写立法、执法、司法；问如何、怎样。</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全民守法是几块中的一块，材料明写，认出来贴标签即可，不用推理。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贴标签“促进全民守法（加强法治宣传教育）”，再概括材料做法，最后加效果；古代讲读律令一类要译成今天的普法。标准句：完善公共法律服务，开展法治宣传，增强法治观念，推动尊法学法守法用法。与立法、执法、司法同组时只算一次。</w:t>
      </w:r>
    </w:p>
    <w:p w14:paraId="4DB92F8B" w14:textId="77777777" w:rsidR="00FE7A11" w:rsidRDefault="00000000">
      <w:pPr>
        <w:pStyle w:val="aff8"/>
        <w:rPr>
          <w:rFonts w:hint="default"/>
          <w:lang w:eastAsia="zh-CN"/>
        </w:rPr>
      </w:pPr>
      <w:r>
        <w:rPr>
          <w:lang w:eastAsia="zh-CN"/>
        </w:rPr>
        <w:t xml:space="preserve">14. 深入开展法治宣传教育，提高人民群众投身依法治国实践的积极性和主动性，使尊法守法成为共同追求和自觉行动。</w:t>
      </w:r>
    </w:p>
    <w:p w14:paraId="4DB92F8B" w14:textId="77777777" w:rsidR="00FE7A11" w:rsidRDefault="00000000">
      <w:pPr>
        <w:pStyle w:val="aff8"/>
        <w:rPr>
          <w:rFonts w:hint="default"/>
          <w:lang w:eastAsia="zh-CN"/>
        </w:rPr>
      </w:pPr>
      <w:r>
        <w:rPr>
          <w:lang w:eastAsia="zh-CN"/>
        </w:rPr>
        <w:t xml:space="preserve">15. 进行普法宣传，营造……的良好社会氛围。</w:t>
      </w:r>
    </w:p>
    <w:p w14:paraId="4DB92F8B" w14:textId="77777777" w:rsidR="00FE7A11" w:rsidRDefault="00000000">
      <w:pPr>
        <w:pStyle w:val="aff8"/>
        <w:rPr>
          <w:rFonts w:hint="default"/>
          <w:lang w:eastAsia="zh-CN"/>
        </w:rPr>
      </w:pPr>
      <w:r>
        <w:rPr>
          <w:lang w:eastAsia="zh-CN"/>
        </w:rPr>
        <w:t xml:space="preserve">16. 完善公共法律服务，开展法治宣传引导，增强社会成员的法治观念，推动学法尊法守法用法。</w:t>
      </w:r>
    </w:p>
    <w:p w14:paraId="4DB92F8B" w14:textId="77777777" w:rsidR="00FE7A11" w:rsidRDefault="00000000">
      <w:pPr>
        <w:pStyle w:val="aff8"/>
        <w:rPr>
          <w:rFonts w:hint="default"/>
          <w:lang w:eastAsia="zh-CN"/>
        </w:rPr>
      </w:pPr>
      <w:r>
        <w:rPr>
          <w:lang w:eastAsia="zh-CN"/>
        </w:rPr>
        <w:t xml:space="preserve">17. 创新普法形式，推进网络普法，利用新媒体开展生动有趣、通俗易懂的普法活动。</w:t>
      </w:r>
    </w:p>
    <w:p w14:paraId="4DB92F8B" w14:textId="77777777" w:rsidR="00FE7A11" w:rsidRDefault="00000000">
      <w:pPr>
        <w:pStyle w:val="aff8"/>
        <w:rPr>
          <w:rFonts w:hint="default"/>
          <w:lang w:eastAsia="zh-CN"/>
        </w:rPr>
      </w:pPr>
      <w:r>
        <w:rPr>
          <w:lang w:eastAsia="zh-CN"/>
        </w:rPr>
        <w:t xml:space="preserve">18. 深入基层开展多种形式的法治培训和宣传，提高干部群众运用法治思维和法治方式解决问题的能力。</w:t>
      </w:r>
    </w:p>
    <w:p w14:paraId="4DB92F8B" w14:textId="77777777" w:rsidR="00FE7A11" w:rsidRDefault="00000000">
      <w:pPr>
        <w:pStyle w:val="aff8"/>
        <w:rPr>
          <w:rFonts w:hint="default"/>
          <w:lang w:eastAsia="zh-CN"/>
        </w:rPr>
      </w:pPr>
      <w:r>
        <w:rPr>
          <w:lang w:eastAsia="zh-CN"/>
        </w:rPr>
        <w:t xml:space="preserve">19. 通过改革完善执法、司法等法治实施体系，为全民守法提供制度保障。</w:t>
      </w:r>
    </w:p>
    <w:p w14:paraId="3F4E8971" w14:textId="77777777" w:rsidR="00FE7A11" w:rsidRDefault="00000000">
      <w:pPr>
        <w:pStyle w:val="aff5"/>
        <w:keepNext/>
        <w:rPr>
          <w:rFonts w:hint="default"/>
          <w:lang w:eastAsia="zh-CN"/>
        </w:rPr>
      </w:pPr>
      <w:r>
        <w:rPr>
          <w:b/>
          <w:bCs/>
          <w:color w:val="1F3864"/>
          <w:lang w:eastAsia="zh-CN"/>
        </w:rPr>
        <w:t xml:space="preserve">▪ 分主体型：两方各写各的责任</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材料同时出现两类社会主体：平台与用户、企业与劳动者、有关部门与创新主体，有时只写一方；问如何治理或分别提建议。</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两方并列、各担一块责任，底层是权利义务相统一；材料只写一方时，另一方要自己补上。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用分号分开两方，各写“主体＋依法做什么”；要依据时每条建议后紧跟依据。标准句：平台（企业）依法承担主体责任，加强管理、履行告知义务；用户（劳动者）学法守法、审慎使用、依法维权。两方各自给分。</w:t>
      </w:r>
    </w:p>
    <w:p w14:paraId="4DB92F8B" w14:textId="77777777" w:rsidR="00FE7A11" w:rsidRDefault="00000000">
      <w:pPr>
        <w:pStyle w:val="aff8"/>
        <w:rPr>
          <w:rFonts w:hint="default"/>
          <w:lang w:eastAsia="zh-CN"/>
        </w:rPr>
      </w:pPr>
      <w:r>
        <w:rPr>
          <w:lang w:eastAsia="zh-CN"/>
        </w:rPr>
        <w:t xml:space="preserve">20. ……平台，积极承担责任，加强管理……。</w:t>
      </w:r>
    </w:p>
    <w:p w14:paraId="4DB92F8B" w14:textId="77777777" w:rsidR="00FE7A11" w:rsidRDefault="00000000">
      <w:pPr>
        <w:pStyle w:val="aff8"/>
        <w:rPr>
          <w:rFonts w:hint="default"/>
          <w:lang w:eastAsia="zh-CN"/>
        </w:rPr>
      </w:pPr>
      <w:r>
        <w:rPr>
          <w:lang w:eastAsia="zh-CN"/>
        </w:rPr>
        <w:t xml:space="preserve">21. ……用户应学法守法，积极参与监督，凝聚治理合力，助推……。</w:t>
      </w:r>
    </w:p>
    <w:p w14:paraId="4DB92F8B" w14:textId="77777777" w:rsidR="00FE7A11" w:rsidRDefault="00000000">
      <w:pPr>
        <w:pStyle w:val="aff8"/>
        <w:rPr>
          <w:rFonts w:hint="default"/>
          <w:lang w:eastAsia="zh-CN"/>
        </w:rPr>
      </w:pPr>
      <w:r>
        <w:rPr>
          <w:lang w:eastAsia="zh-CN"/>
        </w:rPr>
        <w:t xml:space="preserve">22. 坚持权利义务相统一，企业履行合理注意义务，用户审慎使用并依法主张权利。</w:t>
      </w:r>
    </w:p>
    <w:p w14:paraId="4DB92F8B" w14:textId="77777777" w:rsidR="00FE7A11" w:rsidRDefault="00000000">
      <w:pPr>
        <w:pStyle w:val="aff8"/>
        <w:rPr>
          <w:rFonts w:hint="default"/>
          <w:lang w:eastAsia="zh-CN"/>
        </w:rPr>
      </w:pPr>
      <w:r>
        <w:rPr>
          <w:lang w:eastAsia="zh-CN"/>
        </w:rPr>
        <w:t xml:space="preserve">23. 明确各方法定义务，增强权利意识和风险防范能力，兼顾自身与他人合法权益。</w:t>
      </w:r>
    </w:p>
    <w:p w14:paraId="4DB92F8B" w14:textId="77777777" w:rsidR="00FE7A11" w:rsidRDefault="00000000">
      <w:pPr>
        <w:pStyle w:val="aff8"/>
        <w:rPr>
          <w:rFonts w:hint="default"/>
          <w:lang w:eastAsia="zh-CN"/>
        </w:rPr>
      </w:pPr>
      <w:r>
        <w:rPr>
          <w:lang w:eastAsia="zh-CN"/>
        </w:rPr>
        <w:t xml:space="preserve">24. 企业依法诚信经营，保障劳动者报酬和休息休假权利；劳动者提高职业技能，履行劳动义务。</w:t>
      </w:r>
    </w:p>
    <w:p w14:paraId="4DB92F8B" w14:textId="77777777" w:rsidR="00FE7A11" w:rsidRDefault="00000000">
      <w:pPr>
        <w:pStyle w:val="aff8"/>
        <w:rPr>
          <w:rFonts w:hint="default"/>
          <w:lang w:eastAsia="zh-CN"/>
        </w:rPr>
      </w:pPr>
      <w:r>
        <w:rPr>
          <w:lang w:eastAsia="zh-CN"/>
        </w:rPr>
        <w:t xml:space="preserve">25. 有关部门加强法规宣传解读，营造知法尊法氛围；创新主体依法利用保障性规定开展自主创新。</w:t>
      </w:r>
    </w:p>
    <w:p w14:paraId="3F4E8971" w14:textId="77777777" w:rsidR="00FE7A11" w:rsidRDefault="00000000">
      <w:pPr>
        <w:pStyle w:val="aff5"/>
        <w:keepNext/>
        <w:rPr>
          <w:rFonts w:hint="default"/>
          <w:lang w:eastAsia="zh-CN"/>
        </w:rPr>
      </w:pPr>
      <w:r>
        <w:rPr>
          <w:b/>
          <w:bCs/>
          <w:color w:val="1F3864"/>
          <w:lang w:eastAsia="zh-CN"/>
        </w:rPr>
        <w:t xml:space="preserve">▪ 双轨型：刚性约束配柔性引导</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材料在法律硬约束之外还有柔性做法：告知书、释法调解、免罚教育、缓缴罚款、和解；常配“法安天下，德润人心”。</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法律刚性与道德、教育的柔性两条线并用，落点是当事人从被迫接受变为主动担责。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原理，再联系柔性做法说怎样让当事人认同规则、主动纠错，最后落到核心价值观；涉及赡养等法定义务，先写清义务内容。标准句：坚持法治与德治相结合，引导当事人主动担责、自觉守法，弘扬社会主义核心价值观。</w:t>
      </w:r>
    </w:p>
    <w:p w14:paraId="4DB92F8B" w14:textId="77777777" w:rsidR="00FE7A11" w:rsidRDefault="00000000">
      <w:pPr>
        <w:pStyle w:val="aff8"/>
        <w:rPr>
          <w:rFonts w:hint="default"/>
          <w:lang w:eastAsia="zh-CN"/>
        </w:rPr>
      </w:pPr>
      <w:r>
        <w:rPr>
          <w:lang w:eastAsia="zh-CN"/>
        </w:rPr>
        <w:t xml:space="preserve">26. 健全社会矛盾纠纷预防化解机制（调解），化解社会矛盾。</w:t>
      </w:r>
    </w:p>
    <w:p w14:paraId="4DB92F8B" w14:textId="77777777" w:rsidR="00FE7A11" w:rsidRDefault="00000000">
      <w:pPr>
        <w:pStyle w:val="aff8"/>
        <w:rPr>
          <w:rFonts w:hint="default"/>
          <w:lang w:eastAsia="zh-CN"/>
        </w:rPr>
      </w:pPr>
      <w:r>
        <w:rPr>
          <w:lang w:eastAsia="zh-CN"/>
        </w:rPr>
        <w:t xml:space="preserve">27. 提高社会治理法治化水平，发挥市民公约、乡规民约等社会规范在社会治理中的积极作用。</w:t>
      </w:r>
    </w:p>
    <w:p w14:paraId="4DB92F8B" w14:textId="77777777" w:rsidR="00FE7A11" w:rsidRDefault="00000000">
      <w:pPr>
        <w:pStyle w:val="aff8"/>
        <w:rPr>
          <w:rFonts w:hint="default"/>
          <w:lang w:eastAsia="zh-CN"/>
        </w:rPr>
      </w:pPr>
      <w:r>
        <w:rPr>
          <w:lang w:eastAsia="zh-CN"/>
        </w:rPr>
        <w:t xml:space="preserve">28. 坚持法治与德治相结合、教育与处罚相结合，发挥法律的规范作用和道德的教化作用。</w:t>
      </w:r>
    </w:p>
    <w:p w14:paraId="4DB92F8B" w14:textId="77777777" w:rsidR="00FE7A11" w:rsidRDefault="00000000">
      <w:pPr>
        <w:pStyle w:val="aff8"/>
        <w:rPr>
          <w:rFonts w:hint="default"/>
          <w:lang w:eastAsia="zh-CN"/>
        </w:rPr>
      </w:pPr>
      <w:r>
        <w:rPr>
          <w:lang w:eastAsia="zh-CN"/>
        </w:rPr>
        <w:t xml:space="preserve">29. 传承中华传统美德，践行社会主义核心价值观，发挥法律对道德建设的促进作用。</w:t>
      </w:r>
    </w:p>
    <w:p w14:paraId="4DB92F8B" w14:textId="77777777" w:rsidR="00FE7A11" w:rsidRDefault="00000000">
      <w:pPr>
        <w:pStyle w:val="aff8"/>
        <w:rPr>
          <w:rFonts w:hint="default"/>
          <w:lang w:eastAsia="zh-CN"/>
        </w:rPr>
      </w:pPr>
      <w:r>
        <w:rPr>
          <w:lang w:eastAsia="zh-CN"/>
        </w:rPr>
        <w:t xml:space="preserve">30. 释法说理与人文关怀相结合，引导当事人主动担责、互谅互让，弘扬友善和谐的价值观。</w:t>
      </w:r>
    </w:p>
    <w:p w14:paraId="4DB92F8B" w14:textId="77777777" w:rsidR="00FE7A11" w:rsidRDefault="00000000">
      <w:pPr>
        <w:pStyle w:val="aff8"/>
        <w:rPr>
          <w:rFonts w:hint="default"/>
          <w:lang w:eastAsia="zh-CN"/>
        </w:rPr>
      </w:pPr>
      <w:r>
        <w:rPr>
          <w:lang w:eastAsia="zh-CN"/>
        </w:rPr>
        <w:t xml:space="preserve">31. 成年子女应依法履行赡养义务，包括经济供养、生活照料、精神慰藉和照顾特殊需要。</w:t>
      </w:r>
    </w:p>
    <w:p w14:paraId="3F4E8971" w14:textId="77777777" w:rsidR="00FE7A11" w:rsidRDefault="00000000">
      <w:pPr>
        <w:pStyle w:val="aff5"/>
        <w:keepNext/>
        <w:rPr>
          <w:rFonts w:hint="default"/>
          <w:lang w:eastAsia="zh-CN"/>
        </w:rPr>
      </w:pPr>
      <w:r>
        <w:rPr>
          <w:b/>
          <w:bCs/>
          <w:color w:val="1F3864"/>
          <w:lang w:eastAsia="zh-CN"/>
        </w:rPr>
        <w:t xml:space="preserve">▪ 补出型：材料没写守法自己补</w:t>
      </w:r>
    </w:p>
    <w:p w14:paraId="4DB92F8B" w14:textId="77777777" w:rsidR="00FE7A11" w:rsidRDefault="00000000">
      <w:pPr>
        <w:pStyle w:val="aff8"/>
        <w:rPr>
          <w:rFonts w:hint="default"/>
          <w:lang w:eastAsia="zh-CN"/>
        </w:rPr>
      </w:pPr>
      <w:r>
        <w:rPr>
          <w:b/>
          <w:bCs/>
          <w:lang w:eastAsia="zh-CN"/>
        </w:rPr>
        <w:t xml:space="preserve">材料样子：</w:t>
      </w:r>
      <w:r>
        <w:rPr>
          <w:lang w:eastAsia="zh-CN"/>
        </w:rPr>
        <w:t xml:space="preserve">材料只摆问题、写公共事务里的利益冲突或几部法律刚通过，没有普法、案例信号；问建议、建议书或从法治角度怎么办。</w:t>
      </w:r>
    </w:p>
    <w:p w14:paraId="4DB92F8B" w14:textId="77777777" w:rsidR="00FE7A11" w:rsidRDefault="00000000">
      <w:pPr>
        <w:pStyle w:val="aff8"/>
        <w:rPr>
          <w:rFonts w:hint="default"/>
          <w:lang w:eastAsia="zh-CN"/>
        </w:rPr>
      </w:pPr>
      <w:r>
        <w:rPr>
          <w:b/>
          <w:bCs/>
          <w:lang w:eastAsia="zh-CN"/>
        </w:rPr>
        <w:t xml:space="preserve">关系：</w:t>
      </w:r>
      <w:r>
        <w:rPr>
          <w:lang w:eastAsia="zh-CN"/>
        </w:rPr>
        <w:t xml:space="preserve">守法不在材料里，要从“法律要落地、公民有义务”推出来，与立法、执法、司法并列任选。</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针对问题，再给做法或义务，建议后紧跟理由；建议书要有称呼、理由、措施。标准句：坚持权利与义务相统一，公民依法享有权利，也应遵守规则、履行义务；加强法律宣传教育，推动全民守法。补出的守法与立法、执法、司法同组只算一次。</w:t>
      </w:r>
    </w:p>
    <w:p w14:paraId="4DB92F8B" w14:textId="77777777" w:rsidR="00FE7A11" w:rsidRDefault="00000000">
      <w:pPr>
        <w:pStyle w:val="aff8"/>
        <w:rPr>
          <w:rFonts w:hint="default"/>
          <w:lang w:eastAsia="zh-CN"/>
        </w:rPr>
      </w:pPr>
      <w:r>
        <w:rPr>
          <w:lang w:eastAsia="zh-CN"/>
        </w:rPr>
        <w:t xml:space="preserve">32. 加强法律宣传教育，推动全民守法，引导全社会自觉学习遵守新法、履行法定义务，使法律落地见效。</w:t>
      </w:r>
    </w:p>
    <w:p w14:paraId="4DB92F8B" w14:textId="77777777" w:rsidR="00FE7A11" w:rsidRDefault="00000000">
      <w:pPr>
        <w:pStyle w:val="aff8"/>
        <w:rPr>
          <w:rFonts w:hint="default"/>
          <w:lang w:eastAsia="zh-CN"/>
        </w:rPr>
      </w:pPr>
      <w:r>
        <w:rPr>
          <w:lang w:eastAsia="zh-CN"/>
        </w:rPr>
        <w:t xml:space="preserve">33. 坚持权利与义务相统一，依法行使权利、履行义务，遵循诚信原则。</w:t>
      </w:r>
    </w:p>
    <w:p w14:paraId="4DB92F8B" w14:textId="77777777" w:rsidR="00FE7A11" w:rsidRDefault="00000000">
      <w:pPr>
        <w:pStyle w:val="aff8"/>
        <w:rPr>
          <w:rFonts w:hint="default"/>
          <w:lang w:eastAsia="zh-CN"/>
        </w:rPr>
      </w:pPr>
      <w:r>
        <w:rPr>
          <w:lang w:eastAsia="zh-CN"/>
        </w:rPr>
        <w:t xml:space="preserve">34. 公民增强法治意识，自觉学法守法、履行法定义务，通过合法渠道理性表达合理诉求。</w:t>
      </w:r>
    </w:p>
    <w:p w14:paraId="4DB92F8B" w14:textId="77777777" w:rsidR="00FE7A11" w:rsidRDefault="00000000">
      <w:pPr>
        <w:pStyle w:val="aff8"/>
        <w:rPr>
          <w:rFonts w:hint="default"/>
          <w:lang w:eastAsia="zh-CN"/>
        </w:rPr>
      </w:pPr>
      <w:r>
        <w:rPr>
          <w:lang w:eastAsia="zh-CN"/>
        </w:rPr>
        <w:t xml:space="preserve">35. 妥善平衡个人合法权益与公共利益，既依法保障群众合法权益，又切实维护公共利益。</w:t>
      </w:r>
    </w:p>
    <w:p w14:paraId="4DB92F8B" w14:textId="77777777" w:rsidR="00FE7A11" w:rsidRDefault="00000000">
      <w:pPr>
        <w:pStyle w:val="aff8"/>
        <w:rPr>
          <w:rFonts w:hint="default"/>
          <w:lang w:eastAsia="zh-CN"/>
        </w:rPr>
      </w:pPr>
      <w:r>
        <w:rPr>
          <w:lang w:eastAsia="zh-CN"/>
        </w:rPr>
        <w:t xml:space="preserve">36. 广泛调研不同群体的需求，增强普法内容的针对性、多样性和实效性。</w:t>
      </w:r>
    </w:p>
    <w:p w14:paraId="4DB92F8B" w14:textId="77777777" w:rsidR="00FE7A11" w:rsidRDefault="00000000">
      <w:pPr>
        <w:pStyle w:val="aff8"/>
        <w:rPr>
          <w:rFonts w:hint="default"/>
          <w:lang w:eastAsia="zh-CN"/>
        </w:rPr>
      </w:pPr>
      <w:r>
        <w:rPr>
          <w:lang w:eastAsia="zh-CN"/>
        </w:rPr>
        <w:t xml:space="preserve">37. 完善公共法律服务体系，向欠发达地区、农村倾斜，为弱势群体开设法律援助绿色通道。</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38. 推动全社会树立法治意识，增强全社会的法治意识。</w:t>
      </w:r>
    </w:p>
    <w:p w14:paraId="4DB92F8B" w14:textId="77777777" w:rsidR="00FE7A11" w:rsidRDefault="00000000">
      <w:pPr>
        <w:pStyle w:val="aff8"/>
        <w:rPr>
          <w:rFonts w:hint="default"/>
          <w:lang w:eastAsia="zh-CN"/>
        </w:rPr>
      </w:pPr>
      <w:r>
        <w:rPr>
          <w:lang w:eastAsia="zh-CN"/>
        </w:rPr>
        <w:t xml:space="preserve">39. 增强……的法治意识，推动全社会共同……。</w:t>
      </w:r>
    </w:p>
    <w:p w14:paraId="4DB92F8B" w14:textId="77777777" w:rsidR="00FE7A11" w:rsidRDefault="00000000">
      <w:pPr>
        <w:pStyle w:val="aff8"/>
        <w:rPr>
          <w:rFonts w:hint="default"/>
          <w:lang w:eastAsia="zh-CN"/>
        </w:rPr>
      </w:pPr>
      <w:r>
        <w:rPr>
          <w:lang w:eastAsia="zh-CN"/>
        </w:rPr>
        <w:t xml:space="preserve">40. 增强全社会法治意识，利于建设法治社会。</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41. 法治氛围、法治思维、法治意识。</w:t>
      </w:r>
    </w:p>
    <w:p w14:paraId="4DB92F8B" w14:textId="77777777" w:rsidR="00FE7A11" w:rsidRDefault="00000000">
      <w:pPr>
        <w:pStyle w:val="aff8"/>
        <w:rPr>
          <w:rFonts w:hint="default"/>
          <w:lang w:eastAsia="zh-CN"/>
        </w:rPr>
      </w:pPr>
      <w:r>
        <w:rPr>
          <w:lang w:eastAsia="zh-CN"/>
        </w:rPr>
        <w:t xml:space="preserve">42. 形成尊法、学法、守法、用法的社会氛围。</w:t>
      </w:r>
    </w:p>
    <w:p w14:paraId="4DB92F8B" w14:textId="77777777" w:rsidR="00FE7A11" w:rsidRDefault="00000000">
      <w:pPr>
        <w:pStyle w:val="aff8"/>
        <w:rPr>
          <w:rFonts w:hint="default"/>
          <w:lang w:eastAsia="zh-CN"/>
        </w:rPr>
      </w:pPr>
      <w:r>
        <w:rPr>
          <w:lang w:eastAsia="zh-CN"/>
        </w:rPr>
        <w:t xml:space="preserve">43. 实现法律效果、生态效果、社会效果的统一。</w:t>
      </w:r>
    </w:p>
    <w:p w14:paraId="4DB92F8B" w14:textId="77777777" w:rsidR="00FE7A11" w:rsidRDefault="00000000">
      <w:pPr>
        <w:pStyle w:val="aff8"/>
        <w:rPr>
          <w:rFonts w:hint="default"/>
          <w:lang w:eastAsia="zh-CN"/>
        </w:rPr>
      </w:pPr>
      <w:r>
        <w:rPr>
          <w:lang w:eastAsia="zh-CN"/>
        </w:rPr>
        <w:t xml:space="preserve">44. 坚持法治与改革相统一，在法治下推进改革、在改革中完善法治。</w:t>
      </w:r>
    </w:p>
    <w:p w14:paraId="309347DC" w14:textId="77777777" w:rsidR="00FE7A11" w:rsidRDefault="00000000">
      <w:pPr>
        <w:pStyle w:val="aff5"/>
        <w:rPr>
          <w:rFonts w:hint="default"/>
          <w:lang w:eastAsia="zh-CN"/>
        </w:rPr>
      </w:pPr>
      <w:r>
        <w:rPr>
          <w:b/>
          <w:bCs/>
          <w:color w:val="1F4E79"/>
          <w:lang w:eastAsia="zh-CN"/>
        </w:rPr>
        <w:t>【答题串联】</w:t>
      </w:r>
      <w:r>
        <w:rPr>
          <w:lang w:eastAsia="zh-CN"/>
        </w:rPr>
        <w:t xml:space="preserve"> 普法、以案释法、柔性引导 → 增强法治意识，明确权利义务 → 社会成员自觉守法、依法维权 → 形成尊法学法守法用法氛围 → 建设法治社会。</w:t>
      </w:r>
    </w:p>
    <w:p w14:paraId="1D388E27" w14:textId="77777777" w:rsidR="00FE7A11" w:rsidRDefault="00000000">
      <w:pPr>
        <w:pStyle w:val="affd"/>
        <w:keepNext/>
        <w:rPr>
          <w:rFonts w:hint="default"/>
          <w:lang w:eastAsia="zh-CN"/>
        </w:rPr>
      </w:pPr>
      <w:r>
        <w:rPr>
          <w:lang w:eastAsia="zh-CN"/>
        </w:rPr>
        <w:t>【易混提醒】</w:t>
      </w:r>
    </w:p>
    <w:p w14:paraId="1DB22FBC" w14:textId="77777777" w:rsidR="00FE7A11" w:rsidRDefault="00000000">
      <w:pPr>
        <w:pStyle w:val="aff8"/>
        <w:rPr>
          <w:rFonts w:hint="default"/>
          <w:lang w:eastAsia="zh-CN"/>
        </w:rPr>
      </w:pPr>
      <w:r>
        <w:rPr>
          <w:lang w:eastAsia="zh-CN"/>
        </w:rPr>
        <w:t>易混：全民守法写社会主体依法行权履义、普法和依法维权，不负责立法、行政执法或司法裁判。</w:t>
      </w:r>
    </w:p>
    <w:p>
      <w:pPr>
        <w:pStyle w:val="HBMethod"/>
      </w:pPr>
      <w:r>
        <w:rPr/>
        <w:t xml:space="preserve">考法1　以案释法型：个案推向全社会（7题）</w:t>
      </w:r>
    </w:p>
    <w:p>
      <w:pPr>
        <w:pStyle w:val="HBMethodDesc"/>
      </w:pPr>
      <w:r>
        <w:rPr/>
        <w:t xml:space="preserve">只讲一个案子怎么办、问意义，我从案推到社会：以案释法、增强法治意识，再回扣具体权益。</w:t>
      </w:r>
    </w:p>
    <w:p w14:paraId="30B46841" w14:textId="77777777" w:rsidR="00FE7A11" w:rsidRDefault="00000000">
      <w:pPr>
        <w:pStyle w:val="31"/>
        <w:spacing w:after="60"/>
        <w:rPr>
          <w:rFonts w:hint="default"/>
          <w:lang w:eastAsia="zh-CN"/>
        </w:rPr>
      </w:pPr>
      <w:r>
        <w:rPr>
          <w:lang w:eastAsia="zh-CN"/>
        </w:rPr>
        <w:t xml:space="preserve">例题 1　2024年北京高考第17题</w:t>
      </w:r>
    </w:p>
    <w:p w14:paraId="14104A8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5008BAE5" w14:textId="77777777"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74F3086" w14:textId="77777777">
        <w:trPr/>
        <w:tc>
          <w:tcPr>
            <w:tcW w:w="9298" w:type="dxa"/>
          </w:tcPr>
          <w:p w14:paraId="79F6BB74" w14:textId="77777777" w:rsidR="00FE7A11" w:rsidRDefault="00000000">
            <w:pPr>
              <w:pStyle w:val="aff6"/>
              <w:ind w:firstLine="0"/>
              <w:jc w:val="both"/>
              <w:rPr>
                <w:rFonts w:hint="default"/>
                <w:lang w:eastAsia="zh-CN"/>
              </w:rPr>
              <w:keepNext/>
            </w:pPr>
            <w:r>
              <w:rPr>
                <w:b/>
                <w:lang w:eastAsia="zh-CN"/>
              </w:rPr>
              <w:lastRenderedPageBreak/>
              <w:t>《中华人民共和国未成年人保护法》</w:t>
            </w:r>
          </w:p>
          <w:p w14:paraId="0982504C" w14:textId="77777777"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14:paraId="6405785E"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6BA03A95" w14:textId="77777777">
        <w:trPr>
          <w:cantSplit/>
        </w:trPr>
        <w:tc>
          <w:tcPr>
            <w:tcW w:w="3099" w:type="dxa"/>
          </w:tcPr>
          <w:p w14:paraId="40E7995F" w14:textId="77777777"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14:paraId="0FF3A895" w14:textId="77777777"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14:paraId="11971228" w14:textId="77777777"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14:paraId="7CF44CDA" w14:textId="77777777"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材料最后写发改委持续跟进、各基地依法落实免费开放，违法收费问题得到纠正，触发社会主体依法履行未成年人保护义务和公众法治意识。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设问要求说明法治作用，全民守法角度按“依法履行免费开放义务—法治意识和守法氛围—未成年人权益与公共利益”组织。</w:t>
      </w:r>
    </w:p>
    <w:p w14:paraId="6E2EE3B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2EE3B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案件推动有关单位和公众增强法治意识，营造依法保护未成年人的守法氛围。爱国主义教育基地自觉履行对未成年人免费开放的法定义务，公示免票要求、纠正违法收费，维护未成年人合法权益和公共利益，促进未成年人参与爱国主义教育活动。</w:t>
      </w:r>
    </w:p>
    <w:p w14:paraId="17E3681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增强法律意识，推动全民守法、形成良好法治氛围（2分）。联系基地纠正违法收费，说明保护未成年人合法权益或公共利益（1分），落实基地免费开放规定、促进爱国主义教育（1分）；这两项材料分全题共享。</w:t>
      </w:r>
    </w:p>
    <w:p w14:paraId="7946852E" w14:textId="77777777" w:rsidR="00FE7A11" w:rsidRDefault="00000000">
      <w:pPr>
        <w:pStyle w:val="31"/>
        <w:spacing w:after="60"/>
        <w:rPr>
          <w:rFonts w:hint="default"/>
          <w:lang w:eastAsia="zh-CN"/>
        </w:rPr>
      </w:pPr>
      <w:r>
        <w:rPr>
          <w:lang w:eastAsia="zh-CN"/>
        </w:rPr>
        <w:t xml:space="preserve">例题 2　2026房山一模第17(2)题</w:t>
      </w:r>
    </w:p>
    <w:p w14:paraId="217033F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6886671D" w14:textId="77777777" w:rsidR="00FE7A11" w:rsidRDefault="00000000">
      <w:pPr>
        <w:pStyle w:val="aff6"/>
        <w:keepNext/>
        <w:jc w:val="both"/>
        <w:rPr>
          <w:rFonts w:hint="default"/>
          <w:lang w:eastAsia="zh-CN"/>
        </w:rPr>
      </w:pPr>
      <w:r>
        <w:rPr>
          <w:lang w:eastAsia="zh-CN"/>
        </w:rPr>
        <w:t>AI</w:t>
      </w:r>
      <w:r>
        <w:rPr>
          <w:lang w:eastAsia="zh-CN"/>
        </w:rPr>
        <w:t>幻觉造成损失谁买单？</w:t>
      </w:r>
    </w:p>
    <w:p w14:paraId="072EC251" w14:textId="77777777" w:rsidR="00FE7A11" w:rsidRDefault="00000000">
      <w:pPr>
        <w:pStyle w:val="aff6"/>
        <w:jc w:val="both"/>
        <w:rPr>
          <w:rFonts w:hint="default"/>
          <w:lang w:eastAsia="zh-CN"/>
        </w:rPr>
      </w:pPr>
      <w:r>
        <w:rPr>
          <w:lang w:eastAsia="zh-CN"/>
        </w:rPr>
        <w:t>梁某查询高校报考的相关信息时，某</w:t>
      </w:r>
      <w:r>
        <w:rPr>
          <w:lang w:eastAsia="zh-CN"/>
        </w:rPr>
        <w:t>AI</w:t>
      </w:r>
      <w:r>
        <w:rPr>
          <w:lang w:eastAsia="zh-CN"/>
        </w:rPr>
        <w:t>模型（系</w:t>
      </w:r>
      <w:r>
        <w:rPr>
          <w:lang w:eastAsia="zh-CN"/>
        </w:rPr>
        <w:t>A</w:t>
      </w:r>
      <w:r>
        <w:rPr>
          <w:lang w:eastAsia="zh-CN"/>
        </w:rPr>
        <w:t>公司研发）为其提供了不准确信息（俗称“</w:t>
      </w:r>
      <w:r>
        <w:rPr>
          <w:lang w:eastAsia="zh-CN"/>
        </w:rPr>
        <w:t>AI</w:t>
      </w:r>
      <w:r>
        <w:rPr>
          <w:lang w:eastAsia="zh-CN"/>
        </w:rPr>
        <w:t>幻觉”）。梁某指出错误时，</w:t>
      </w:r>
      <w:r>
        <w:rPr>
          <w:lang w:eastAsia="zh-CN"/>
        </w:rPr>
        <w:t>AI</w:t>
      </w:r>
      <w:r>
        <w:rPr>
          <w:lang w:eastAsia="zh-CN"/>
        </w:rPr>
        <w:t>模型不仅坚称信息正确，并主动生成“内容有误赔偿</w:t>
      </w:r>
      <w:r>
        <w:rPr>
          <w:lang w:eastAsia="zh-CN"/>
        </w:rPr>
        <w:t>10</w:t>
      </w:r>
      <w:r>
        <w:rPr>
          <w:lang w:eastAsia="zh-CN"/>
        </w:rPr>
        <w:t>万元”的承诺。梁某认为</w:t>
      </w:r>
      <w:r>
        <w:rPr>
          <w:lang w:eastAsia="zh-CN"/>
        </w:rPr>
        <w:t>AI</w:t>
      </w:r>
      <w:r>
        <w:rPr>
          <w:lang w:eastAsia="zh-CN"/>
        </w:rPr>
        <w:t>模型生成的不准确信息对其构成误导受到侵害，</w:t>
      </w:r>
      <w:r>
        <w:rPr>
          <w:lang w:eastAsia="zh-CN"/>
        </w:rPr>
        <w:t>AI</w:t>
      </w:r>
      <w:r>
        <w:rPr>
          <w:lang w:eastAsia="zh-CN"/>
        </w:rPr>
        <w:t>模型也承诺对其进行赔偿，遂起诉要求</w:t>
      </w:r>
      <w:r>
        <w:rPr>
          <w:lang w:eastAsia="zh-CN"/>
        </w:rPr>
        <w:t>A</w:t>
      </w:r>
      <w:r>
        <w:rPr>
          <w:lang w:eastAsia="zh-CN"/>
        </w:rPr>
        <w:t>公司赔偿损失。</w:t>
      </w:r>
      <w:r>
        <w:rPr>
          <w:lang w:eastAsia="zh-CN"/>
        </w:rPr>
        <w:t>A</w:t>
      </w:r>
      <w:r>
        <w:rPr>
          <w:lang w:eastAsia="zh-CN"/>
        </w:rPr>
        <w:t>公司声称对话内容由</w:t>
      </w:r>
      <w:r>
        <w:rPr>
          <w:lang w:eastAsia="zh-CN"/>
        </w:rPr>
        <w:t>AI</w:t>
      </w:r>
      <w:r>
        <w:rPr>
          <w:lang w:eastAsia="zh-CN"/>
        </w:rPr>
        <w:t>模型生成，已在界面提醒“</w:t>
      </w:r>
      <w:r>
        <w:rPr>
          <w:lang w:eastAsia="zh-CN"/>
        </w:rPr>
        <w:t>AI</w:t>
      </w:r>
      <w:r>
        <w:rPr>
          <w:lang w:eastAsia="zh-CN"/>
        </w:rPr>
        <w:t>生成内容仅供参考”。法院经查原告权益未受到实际损害，参照《生成式人工智能服务管理暂行办法》认定不构成侵权。</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E732AFC" w14:textId="77777777">
        <w:trPr/>
        <w:tc>
          <w:tcPr>
            <w:tcW w:w="9298" w:type="dxa"/>
          </w:tcPr>
          <w:p w14:paraId="27E15DCA" w14:textId="77777777" w:rsidR="00FE7A11" w:rsidRDefault="00000000">
            <w:pPr>
              <w:pStyle w:val="aff6"/>
              <w:ind w:firstLine="0"/>
              <w:jc w:val="both"/>
              <w:rPr>
                <w:rFonts w:hint="default"/>
                <w:lang w:eastAsia="zh-CN"/>
              </w:rPr>
              <w:keepNext/>
            </w:pPr>
            <w:r>
              <w:rPr>
                <w:lang w:eastAsia="zh-CN"/>
              </w:rPr>
              <w:t>生成式人工智能服务管理暂行办法</w:t>
            </w:r>
          </w:p>
          <w:p w14:paraId="0BD7E959" w14:textId="77777777" w:rsidR="00FE7A11" w:rsidRDefault="00000000">
            <w:pPr>
              <w:pStyle w:val="aff6"/>
              <w:ind w:firstLine="0"/>
              <w:jc w:val="both"/>
              <w:rPr>
                <w:rFonts w:hint="default"/>
                <w:lang w:eastAsia="zh-CN"/>
              </w:rPr>
            </w:pPr>
            <w:r>
              <w:rPr>
                <w:lang w:eastAsia="zh-CN"/>
              </w:rPr>
              <w:t>第四条（一）坚持社会主义核心价值观，不得生成煽动颠覆国家政权、危害国家安全和利益、宣扬恐怖主义以及虚假有害信息等法律、行政法规禁止的内容；</w:t>
            </w:r>
          </w:p>
          <w:p w14:paraId="751FC270" w14:textId="77777777" w:rsidR="00FE7A11" w:rsidRDefault="00000000">
            <w:pPr>
              <w:pStyle w:val="aff6"/>
              <w:ind w:firstLine="0"/>
              <w:jc w:val="both"/>
              <w:rPr>
                <w:rFonts w:hint="default"/>
                <w:lang w:eastAsia="zh-CN"/>
              </w:rPr>
            </w:pPr>
            <w:r>
              <w:rPr>
                <w:lang w:eastAsia="zh-CN"/>
              </w:rPr>
              <w:t>第四条（五）基于服务类型特点，采取有效措施，提升生成式人工智能服务的透明度，提高生成内容的准确性和可靠性。</w:t>
            </w:r>
          </w:p>
        </w:tc>
      </w:tr>
    </w:tbl>
    <w:p w14:paraId="0344FFC2" w14:textId="77777777" w:rsidR="00FE7A11" w:rsidRDefault="00000000">
      <w:pPr>
        <w:pStyle w:val="aff6"/>
        <w:jc w:val="both"/>
        <w:rPr>
          <w:rFonts w:hint="default"/>
          <w:lang w:eastAsia="zh-CN"/>
        </w:rPr>
      </w:pPr>
      <w:r>
        <w:rPr>
          <w:lang w:eastAsia="zh-CN"/>
        </w:rPr>
        <w:t>该案例写入</w:t>
      </w:r>
      <w:r>
        <w:rPr>
          <w:lang w:eastAsia="zh-CN"/>
        </w:rPr>
        <w:t>2026</w:t>
      </w:r>
      <w:r>
        <w:rPr>
          <w:lang w:eastAsia="zh-CN"/>
        </w:rPr>
        <w:t>年最高人民法院工作报告。</w:t>
      </w:r>
    </w:p>
    <w:p w14:paraId="091472C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）结合材料，运用法治知识，分析该案例写入最高人民法院工作报告的意义。（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材料写AI模型坚持错误信息并作赔偿承诺，法院认定AI不具民事主体资格、公司已提示且不构成侵权，案件被写入2026年最高人民法院工作报告，入口是典型案例如何转化为全民守法指引。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设问要求说明典型案例写入最高人民法院工作报告的意义，从公开案例以案释法入手，说明明确责任边界怎样引导公众理性使用AI、增强全民法治观念，进而建设法治社会。</w:t>
      </w:r>
    </w:p>
    <w:p w14:paraId="086B5F2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6B5F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典型案例以案释法，明确AI生成内容、平台提示和法律责任边界，引导公众核验信息、理性使用AI、依法维护自身权益，增强全民法治观念。案件写入最高人民法院工作报告，使个案裁判的规则指引传播到社会，促进法治社会建设。</w:t>
      </w:r>
    </w:p>
    <w:p w14:paraId="1A2D0F4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案件写入最高人民法院工作报告，能够以案释法，引导公众理性使用AI、增强全民法治观念，推动全民守法（1分）。个案规则指引传播到社会，有助于建设法治社会、推进国家治理体系和治理能力现代化（1分）。</w:t>
      </w:r>
    </w:p>
    <w:p w14:paraId="44B31283" w14:textId="77777777" w:rsidR="00FE7A11" w:rsidRDefault="00000000">
      <w:pPr>
        <w:pStyle w:val="31"/>
        <w:spacing w:after="60"/>
        <w:rPr>
          <w:rFonts w:hint="default"/>
          <w:lang w:eastAsia="zh-CN"/>
        </w:rPr>
      </w:pPr>
      <w:r>
        <w:rPr>
          <w:lang w:eastAsia="zh-CN"/>
        </w:rPr>
        <w:t xml:space="preserve">例题 3　2026西城二模第18题第（3）问</w:t>
      </w:r>
    </w:p>
    <w:p w14:paraId="24D9F47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58857BDC" w14:textId="77777777" w:rsidR="00FE7A11" w:rsidRDefault="00000000">
      <w:pPr>
        <w:pStyle w:val="aff6"/>
        <w:keepNext/>
        <w:ind w:firstLine="0"/>
        <w:jc w:val="both"/>
        <w:rPr>
          <w:rFonts w:hint="default"/>
          <w:lang w:eastAsia="zh-CN"/>
        </w:rPr>
      </w:pPr>
      <w:r>
        <w:rPr>
          <w:b/>
          <w:lang w:eastAsia="zh-CN"/>
        </w:rPr>
        <w:t>材料一</w:t>
      </w:r>
    </w:p>
    <w:p w14:paraId="13ED8AF4"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1AF878ED"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4943DE1C" w14:textId="77777777" w:rsidR="00FE7A11" w:rsidRDefault="00000000">
      <w:pPr>
        <w:pStyle w:val="aff6"/>
        <w:jc w:val="both"/>
        <w:rPr>
          <w:rFonts w:hint="default"/>
          <w:lang w:eastAsia="zh-CN"/>
        </w:rPr>
      </w:pPr>
      <w:r>
        <w:rPr>
          <w:lang w:eastAsia="zh-CN"/>
        </w:rPr>
        <w:t>最终，法院驳回了原告的诉讼请求。原、被告均未上诉。</w:t>
      </w:r>
    </w:p>
    <w:p w14:paraId="4BACB2FC"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3B5B4D15"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典型案例为公众理性使用AI提供明确指引，具有示范和警示教育作用，帮助公众认识AI使用中的权利义务与责任边界，触发法治宣传教育、全民守法。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设问要求阐释治理现代化意义，全民守法角度按“案例指引—公众权利义务—权益保护与治理提升”组织。</w:t>
      </w:r>
    </w:p>
    <w:p w14:paraId="42F8204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F8204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布典型案例发挥示范引领和警示教育作用，为公众理性使用AI提供指引，增强法治意识，引导公众依法行使权利、履行义务。明确AI使用的责任边界，有利于保护公民合法权益与社会公共利益，提升新兴产业领域治理能力。</w:t>
      </w:r>
    </w:p>
    <w:p w14:paraId="43FBC7F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典型案例发挥示范引领和警示教育作用，帮助公众理性使用AI（2分）；增强法治意识，引导公众依法行使权利、履行义务（1分）。保障公民合法权益与社会公共利益，提升新兴产业领域治理能力（这一结果方向1分）。</w:t>
      </w:r>
    </w:p>
    <w:p w14:paraId="6FBDF927" w14:textId="77777777" w:rsidR="00FE7A11" w:rsidRDefault="00000000">
      <w:pPr>
        <w:pStyle w:val="31"/>
        <w:spacing w:after="60"/>
        <w:rPr>
          <w:rFonts w:hint="default"/>
          <w:lang w:eastAsia="zh-CN"/>
        </w:rPr>
      </w:pPr>
      <w:r>
        <w:rPr>
          <w:lang w:eastAsia="zh-CN"/>
        </w:rPr>
        <w:lastRenderedPageBreak/>
        <w:t xml:space="preserve">例题 4　2026海淀期中第20题</w:t>
      </w:r>
    </w:p>
    <w:p w14:paraId="660C50B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14:paraId="0182615E" w14:textId="77777777"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14:paraId="01DE0C8C" w14:textId="77777777" w:rsidR="00FE7A11" w:rsidRDefault="00000000">
      <w:pPr>
        <w:pStyle w:val="aff6"/>
        <w:keepNext/>
        <w:ind w:firstLine="0"/>
        <w:jc w:val="both"/>
        <w:rPr>
          <w:rFonts w:hint="default"/>
          <w:lang w:eastAsia="zh-CN"/>
        </w:rPr>
      </w:pPr>
      <w:r>
        <w:rPr>
          <w:b/>
          <w:lang w:eastAsia="zh-CN"/>
        </w:rPr>
        <w:t>【基本案情】</w:t>
      </w:r>
    </w:p>
    <w:p w14:paraId="3E940F95" w14:textId="77777777"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14:paraId="5126995C" w14:textId="77777777" w:rsidR="00FE7A11" w:rsidRDefault="00000000">
      <w:pPr>
        <w:pStyle w:val="aff6"/>
        <w:keepNext/>
        <w:ind w:firstLine="0"/>
        <w:jc w:val="both"/>
        <w:rPr>
          <w:rFonts w:hint="default"/>
          <w:lang w:eastAsia="zh-CN"/>
        </w:rPr>
      </w:pPr>
      <w:r>
        <w:rPr>
          <w:b/>
          <w:lang w:eastAsia="zh-CN"/>
        </w:rPr>
        <w:t>【履职情况】</w:t>
      </w:r>
    </w:p>
    <w:p w14:paraId="50D641ED" w14:textId="77777777"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46AC0354" w14:textId="77777777"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材料以检察公益诉讼典型案例、旧址修缮和抗战历史传承为背景，案件恢复红色资源历史风貌并面向社会产生法治教育和爱国主义教育作用。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设问要求说明案例入选理由，全民守法角度按典型案例示范、法治宣传教育、公众法治意识和自觉保护红色资源的过程展开。</w:t>
      </w:r>
    </w:p>
    <w:p w14:paraId="72FE171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FE171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发布检察公益诉讼典型案例并依法修缮抗战旧址，发挥以案释法和警示教育作用，增强全社会依法保护红色文化资源的意识，推动形成尊法守法、建设法治社会的氛围。</w:t>
      </w:r>
    </w:p>
    <w:p w14:paraId="18C7B90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通过发布典型案例、以案释法，增强全社会法治意识、推动法治社会建设（2分）。联系依法保护抗战旧址、明确住户权益与文物保护责任，说明案例怎样引导公众依法保护红色资源。</w:t>
      </w:r>
    </w:p>
    <w:p w14:paraId="094B2F56" w14:textId="77777777" w:rsidR="00FE7A11" w:rsidRDefault="00000000">
      <w:pPr>
        <w:pStyle w:val="31"/>
        <w:spacing w:after="60"/>
        <w:rPr>
          <w:rFonts w:hint="default"/>
          <w:lang w:eastAsia="zh-CN"/>
        </w:rPr>
      </w:pPr>
      <w:r>
        <w:rPr>
          <w:lang w:eastAsia="zh-CN"/>
        </w:rPr>
        <w:t xml:space="preserve">例题 5　2025东城一模第17题</w:t>
      </w:r>
    </w:p>
    <w:p w14:paraId="246399F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1C1724AD"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3EE6C94E"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36C5819D"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520A3A6D"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材料中的竞争垄断典型案例为涉及新业态的法律纠纷提供积极指引，能够转化为企业理解数据开发、平台竞争和经营红线的以案释法资源。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设问要求说明法治的引领和规范作用，全民守法角度按“典型案例以案释法—企业明确行为边界—增强法治意识、依法创新和公平竞争”组织。</w:t>
      </w:r>
    </w:p>
    <w:p w14:paraId="09067AC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9067AC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通过发布竞争垄断典型案例、开展以案释法，强化司法裁判的导向作用，帮助企业明确数据开发利用和公平竞争的行为边界，增强企业法治意识，推动企业尊法守法、依法开展经营与创新。</w:t>
      </w:r>
    </w:p>
    <w:p w14:paraId="58A107B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发布典型案例，强化司法裁判导向，帮助企业理解新业态竞争规则和行为边界（1分）；增强企业法治意识或推动全民守法（1分）。</w:t>
      </w:r>
    </w:p>
    <w:p w14:paraId="34B21F79" w14:textId="77777777" w:rsidR="00FE7A11" w:rsidRDefault="00000000">
      <w:pPr>
        <w:pStyle w:val="31"/>
        <w:spacing w:after="60"/>
        <w:rPr>
          <w:rFonts w:hint="default"/>
          <w:lang w:eastAsia="zh-CN"/>
        </w:rPr>
      </w:pPr>
      <w:r>
        <w:rPr>
          <w:lang w:eastAsia="zh-CN"/>
        </w:rPr>
        <w:t xml:space="preserve">例题 6　2025东城期末第17题</w:t>
      </w:r>
    </w:p>
    <w:p w14:paraId="306E219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分）近年来，北京法院坚持预防性、恢复性司法理念，以法治之力提升“生态颜值”。</w:t>
      </w:r>
    </w:p>
    <w:p w14:paraId="0C0ADC39" w14:textId="77777777" w:rsidR="00FE7A11" w:rsidRDefault="00000000">
      <w:pPr>
        <w:pStyle w:val="aff6"/>
        <w:keepNext/>
        <w:ind w:firstLine="0"/>
        <w:jc w:val="both"/>
        <w:rPr>
          <w:rFonts w:hint="default"/>
          <w:lang w:eastAsia="zh-CN"/>
        </w:rPr>
      </w:pPr>
      <w:r>
        <w:rPr>
          <w:b/>
          <w:lang w:eastAsia="zh-CN"/>
        </w:rPr>
        <w:t>◆破坏环境受严惩</w:t>
      </w:r>
    </w:p>
    <w:p w14:paraId="17AF25B1" w14:textId="77777777" w:rsidR="00FE7A11" w:rsidRDefault="00000000">
      <w:pPr>
        <w:pStyle w:val="aff6"/>
        <w:jc w:val="both"/>
        <w:rPr>
          <w:rFonts w:hint="default"/>
          <w:lang w:eastAsia="zh-CN"/>
        </w:rPr>
      </w:pPr>
      <w:r>
        <w:rPr>
          <w:lang w:eastAsia="zh-CN"/>
        </w:rPr>
        <w:t>“张某的行为构成污染环境罪，判处有期徒刑六年十个月，并对清除污染、修复生态费用等</w:t>
      </w:r>
      <w:r>
        <w:rPr>
          <w:lang w:eastAsia="zh-CN"/>
        </w:rPr>
        <w:t>1.4</w:t>
      </w:r>
      <w:r>
        <w:rPr>
          <w:lang w:eastAsia="zh-CN"/>
        </w:rPr>
        <w:t>亿元承担赔偿责任……”随着法槌敲响，张某等</w:t>
      </w:r>
      <w:r>
        <w:rPr>
          <w:lang w:eastAsia="zh-CN"/>
        </w:rPr>
        <w:t>5</w:t>
      </w:r>
      <w:r>
        <w:rPr>
          <w:lang w:eastAsia="zh-CN"/>
        </w:rPr>
        <w:t>人因非法倾倒垃圾严重污染环境受到严惩。</w:t>
      </w:r>
    </w:p>
    <w:p w14:paraId="3545A682" w14:textId="77777777" w:rsidR="00FE7A11" w:rsidRDefault="00000000">
      <w:pPr>
        <w:pStyle w:val="aff6"/>
        <w:keepNext/>
        <w:ind w:firstLine="0"/>
        <w:jc w:val="both"/>
        <w:rPr>
          <w:rFonts w:hint="default"/>
          <w:lang w:eastAsia="zh-CN"/>
        </w:rPr>
      </w:pPr>
      <w:r>
        <w:rPr>
          <w:b/>
          <w:lang w:eastAsia="zh-CN"/>
        </w:rPr>
        <w:t>◆劳务代偿修复生态</w:t>
      </w:r>
    </w:p>
    <w:p w14:paraId="4C118D56" w14:textId="77777777" w:rsidR="00FE7A11" w:rsidRDefault="00000000">
      <w:pPr>
        <w:pStyle w:val="aff6"/>
        <w:jc w:val="both"/>
        <w:rPr>
          <w:rFonts w:hint="default"/>
          <w:lang w:eastAsia="zh-CN"/>
        </w:rPr>
      </w:pPr>
      <w:r>
        <w:rPr>
          <w:lang w:eastAsia="zh-CN"/>
        </w:rPr>
        <w:t>“这</w:t>
      </w:r>
      <w:r>
        <w:rPr>
          <w:lang w:eastAsia="zh-CN"/>
        </w:rPr>
        <w:t>100</w:t>
      </w:r>
      <w:r>
        <w:rPr>
          <w:lang w:eastAsia="zh-CN"/>
        </w:rPr>
        <w:t>棵云杉和侧柏是去年种下的，弥补了违法犯罪行为对生态环境造成的损害”补植复绿基地设立后，连续开展了</w:t>
      </w:r>
      <w:r>
        <w:rPr>
          <w:lang w:eastAsia="zh-CN"/>
        </w:rPr>
        <w:t>4</w:t>
      </w:r>
      <w:r>
        <w:rPr>
          <w:lang w:eastAsia="zh-CN"/>
        </w:rPr>
        <w:t>起非法狩猎刑事附带民事公益诉讼案件的生态修复工作，并进行</w:t>
      </w:r>
      <w:r>
        <w:rPr>
          <w:lang w:eastAsia="zh-CN"/>
        </w:rPr>
        <w:t>10</w:t>
      </w:r>
      <w:r>
        <w:rPr>
          <w:lang w:eastAsia="zh-CN"/>
        </w:rPr>
        <w:t>余次生态保护普法宣传活动。</w:t>
      </w:r>
    </w:p>
    <w:p w14:paraId="5867FA5A" w14:textId="77777777" w:rsidR="00FE7A11" w:rsidRDefault="00000000">
      <w:pPr>
        <w:pStyle w:val="aff6"/>
        <w:keepNext/>
        <w:ind w:firstLine="0"/>
        <w:jc w:val="both"/>
        <w:rPr>
          <w:rFonts w:hint="default"/>
          <w:lang w:eastAsia="zh-CN"/>
        </w:rPr>
      </w:pPr>
      <w:r>
        <w:rPr>
          <w:b/>
          <w:lang w:eastAsia="zh-CN"/>
        </w:rPr>
        <w:t>◆公开道歉常态化</w:t>
      </w:r>
    </w:p>
    <w:p w14:paraId="27FC2DEE" w14:textId="77777777" w:rsidR="00FE7A11" w:rsidRDefault="00000000">
      <w:pPr>
        <w:pStyle w:val="aff6"/>
        <w:jc w:val="both"/>
        <w:rPr>
          <w:rFonts w:hint="default"/>
          <w:lang w:eastAsia="zh-CN"/>
        </w:rPr>
      </w:pPr>
      <w:r>
        <w:rPr>
          <w:lang w:eastAsia="zh-CN"/>
        </w:rPr>
        <w:t>不久前，全某兄弟二人非法揽收并邮寄野生动物制品</w:t>
      </w:r>
      <w:r>
        <w:rPr>
          <w:lang w:eastAsia="zh-CN"/>
        </w:rPr>
        <w:t>40</w:t>
      </w:r>
      <w:r>
        <w:rPr>
          <w:lang w:eastAsia="zh-CN"/>
        </w:rPr>
        <w:t>起共</w:t>
      </w:r>
      <w:r>
        <w:rPr>
          <w:lang w:eastAsia="zh-CN"/>
        </w:rPr>
        <w:t>56</w:t>
      </w:r>
      <w:r>
        <w:rPr>
          <w:lang w:eastAsia="zh-CN"/>
        </w:rPr>
        <w:t>件，被北京市门头沟区人民法院判处有期徒刑并处罚金，同时要求他们在全国公开发行的媒体上向社会公众赔礼道歉。</w:t>
      </w:r>
    </w:p>
    <w:p w14:paraId="107AD822" w14:textId="77777777" w:rsidR="00FE7A11" w:rsidRDefault="00000000">
      <w:pPr>
        <w:pStyle w:val="aff6"/>
        <w:jc w:val="both"/>
        <w:rPr>
          <w:rFonts w:hint="default"/>
          <w:lang w:eastAsia="zh-CN"/>
        </w:rPr>
      </w:pPr>
      <w:r>
        <w:rPr>
          <w:rFonts w:eastAsia="Songti SC"/>
          <w:lang w:eastAsia="zh-CN"/>
        </w:rPr>
        <w:t>结合材料，运用法治知识，说明北京法院是如何提升“生态颜值”的。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材料写补植复绿基地开展生态保护普法宣传，法院要求违法者在全国公开媒体上道歉，触发以案释法、法治宣传教育和全民守法意识。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设问要求说明法院如何提升生态颜值，全民守法角度从“法院宣传教育和公开道歉—案例警示与法治观念—全社会生态守法自觉”展开，说明司法活动怎样推动公众守法。</w:t>
      </w:r>
    </w:p>
    <w:p w14:paraId="60269CE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0269CE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院要求破坏生态环境的违法者公开道歉，并结合生态修复案件开展普法宣传，以案释法，发挥典型案例的警示教育作用。引导公众认识保护生态环境的法律义务，增强法治观念，形成全民守法、共同保护生态环境的社会风尚。</w:t>
      </w:r>
    </w:p>
    <w:p w14:paraId="445D181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法院通过生态保护普法宣传、要求违法者公开道歉开展法治教育（2分）。发挥案例的警示作用，增强公众法治观念和法律意识，推动全民守法，实现法律、生态与社会效益相统一（1分）。</w:t>
      </w:r>
    </w:p>
    <w:p w14:paraId="3A2CB2C7" w14:textId="77777777" w:rsidR="00FE7A11" w:rsidRDefault="00000000">
      <w:pPr>
        <w:pStyle w:val="31"/>
        <w:spacing w:after="60"/>
        <w:rPr>
          <w:rFonts w:hint="default"/>
          <w:lang w:eastAsia="zh-CN"/>
        </w:rPr>
      </w:pPr>
      <w:r>
        <w:rPr>
          <w:lang w:eastAsia="zh-CN"/>
        </w:rPr>
        <w:t xml:space="preserve">例题 7　2024西城二模第18(2)题</w:t>
      </w:r>
    </w:p>
    <w:p w14:paraId="5FD34B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4809C598" w14:textId="77777777" w:rsidR="00FE7A11" w:rsidRDefault="00000000">
      <w:pPr>
        <w:pStyle w:val="aff6"/>
        <w:keepNext/>
        <w:ind w:firstLine="0"/>
        <w:jc w:val="both"/>
        <w:rPr>
          <w:rFonts w:hint="default"/>
          <w:lang w:eastAsia="zh-CN"/>
        </w:rPr>
      </w:pPr>
      <w:r>
        <w:rPr>
          <w:b/>
          <w:lang w:eastAsia="zh-CN"/>
        </w:rPr>
        <w:t>【实行最严格的耕地保护制度】</w:t>
      </w:r>
    </w:p>
    <w:p w14:paraId="39EE2B17" w14:textId="77777777"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0AE10418" w14:textId="77777777">
        <w:trPr>
          <w:cantSplit/>
        </w:trPr>
        <w:tc>
          <w:tcPr>
            <w:tcW w:w="3099" w:type="dxa"/>
          </w:tcPr>
          <w:p w14:paraId="00F7E727" w14:textId="77777777"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14:paraId="416B75D2" w14:textId="77777777"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14:paraId="5293CB09" w14:textId="77777777"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14:paraId="7566CEC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材料用“一个好案例胜过一沓文件”引出最高人民法院发布农用地保护典型案例，触发以案释法、警示教育和全社会依法保护耕地。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设问要求说明法治措施，全民守法角度按“典型案例宣传教育—明确保护与担责—增强法治意识并共同守护耕地”组织。</w:t>
      </w:r>
    </w:p>
    <w:p w14:paraId="3E5706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E5706E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最高人民法院发布农用地保护典型案例，以具体裁判开展宣传教育，阐明保护农用地、破坏必担责的规则和责任。②通过以案释法发挥案例的警示教育和规则引领作用，增强全社会保护农用地人人有责、破坏担责的法治意识。</w:t>
      </w:r>
    </w:p>
    <w:p w14:paraId="2BB003F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最高人民法院利用农用地保护典型案例开展宣传教育（2分）；增强保护农用地人人有责、破坏担责的法治意识，或推动全社会共同守护耕地、维护中华民族永续发展的根基（多选一，2分）。两层均应结合典型案例和耕地保护材料。</w:t>
      </w:r>
    </w:p>
    <w:p>
      <w:pPr>
        <w:pStyle w:val="HBMethod"/>
      </w:pPr>
      <w:r>
        <w:rPr/>
        <w:t xml:space="preserve">考法2　对号型：先对义务再写引导（5题）</w:t>
      </w:r>
    </w:p>
    <w:p>
      <w:pPr>
        <w:pStyle w:val="HBMethodDesc"/>
      </w:pPr>
      <w:r>
        <w:rPr/>
        <w:t xml:space="preserve">有人做错事或该尽义务，我先用术语给当事人对上义务，再写判决怎样引导全社会守法。</w:t>
      </w:r>
    </w:p>
    <w:p w14:paraId="48309290" w14:textId="77777777" w:rsidR="00FE7A11" w:rsidRDefault="00000000">
      <w:pPr>
        <w:pStyle w:val="31"/>
        <w:spacing w:after="60"/>
        <w:rPr>
          <w:rFonts w:hint="default"/>
          <w:lang w:eastAsia="zh-CN"/>
        </w:rPr>
      </w:pPr>
      <w:r>
        <w:rPr>
          <w:lang w:eastAsia="zh-CN"/>
        </w:rPr>
        <w:lastRenderedPageBreak/>
        <w:t xml:space="preserve">例题 8　2026丰台期末第18题</w:t>
      </w:r>
    </w:p>
    <w:p w14:paraId="0A737F0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14:paraId="0BDDB5F2" w14:textId="77777777"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14:paraId="5399BC6F" w14:textId="77777777" w:rsidR="00FE7A11" w:rsidRDefault="00000000">
      <w:pPr>
        <w:pStyle w:val="aff6"/>
        <w:jc w:val="both"/>
        <w:rPr>
          <w:rFonts w:hint="default"/>
          <w:lang w:eastAsia="zh-CN"/>
        </w:rPr>
      </w:pPr>
      <w:r>
        <w:rPr>
          <w:lang w:eastAsia="zh-CN"/>
        </w:rPr>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14:paraId="4BDEDF04" w14:textId="77777777"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14:paraId="401E7D7C" w14:textId="77777777"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14:paraId="6CC0E080" w14:textId="77777777"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影院违法缩小优惠范围、整改后履行法定义务，触发市场主体守法和权利义务统一；文旅局加强宣传教育，进一步触发全社会法治意识与社会主义核心价值观。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积极意义题从影院与全社会两个层次作答：先写纠正违法行为、履行优惠义务如何保护未成年人权益，再写宣传教育怎样增强法治意识、弘扬社会主义核心价值观。</w:t>
      </w:r>
    </w:p>
    <w:p w14:paraId="239F369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39F369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纠正部分影院违法缩小优惠范围的行为，引导影院自觉履行公示并落实免费或优惠观影政策的法定义务，保障未成年人合法权益。②通过案件整改和宣传教育，增强全社会法治意识；把尊重未成年人权益、关爱未成年人成长落实到经营和公共服务中，弘扬社会主义核心价值观，营造保护未成年人的法治环境。</w:t>
      </w:r>
    </w:p>
    <w:p w14:paraId="2DFEB23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引导影院自觉履行法定义务，或纠正违法侵权行为、促进权利义务相统一（1分），保障未成年人合法权益（1分）。增强全社会法治意识、形成良好法治氛围（1分），弘扬社会主义核心价值观（1分）；联系优惠政策落实和宣传教育说明。</w:t>
      </w:r>
    </w:p>
    <w:p w14:paraId="5CA8CB30" w14:textId="77777777" w:rsidR="00FE7A11" w:rsidRDefault="00000000">
      <w:pPr>
        <w:pStyle w:val="31"/>
        <w:spacing w:after="60"/>
        <w:rPr>
          <w:rFonts w:hint="default"/>
          <w:lang w:eastAsia="zh-CN"/>
        </w:rPr>
      </w:pPr>
      <w:r>
        <w:rPr>
          <w:lang w:eastAsia="zh-CN"/>
        </w:rPr>
        <w:t xml:space="preserve">例题 9　2025房山一模第19题</w:t>
      </w:r>
    </w:p>
    <w:p w14:paraId="5287D5F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阅读材料，回答问题。</w:t>
      </w:r>
    </w:p>
    <w:p w14:paraId="4028434A" w14:textId="77777777" w:rsidR="00FE7A11" w:rsidRDefault="00000000">
      <w:pPr>
        <w:pStyle w:val="aff6"/>
        <w:jc w:val="both"/>
        <w:rPr>
          <w:rFonts w:hint="default"/>
          <w:lang w:eastAsia="zh-CN"/>
        </w:rPr>
      </w:pPr>
      <w:r>
        <w:rPr>
          <w:lang w:eastAsia="zh-CN"/>
        </w:rPr>
        <w:t>“真创新”受到“真保护”，我国知识产权侵权诉讼判赔数额创历史新高。</w:t>
      </w:r>
    </w:p>
    <w:p w14:paraId="63AA5090" w14:textId="77777777" w:rsidR="00FE7A11" w:rsidRDefault="00000000">
      <w:pPr>
        <w:pStyle w:val="aff6"/>
        <w:jc w:val="both"/>
        <w:rPr>
          <w:rFonts w:hint="default"/>
          <w:lang w:eastAsia="zh-CN"/>
        </w:rPr>
      </w:pPr>
      <w:r>
        <w:rPr>
          <w:lang w:eastAsia="zh-CN"/>
        </w:rPr>
        <w:t xml:space="preserve">案情回放　</w:t>
      </w:r>
      <w:r>
        <w:rPr>
          <w:lang w:eastAsia="zh-CN"/>
        </w:rPr>
        <w:t>A</w:t>
      </w:r>
      <w:r>
        <w:rPr>
          <w:lang w:eastAsia="zh-CN"/>
        </w:rPr>
        <w:t>集团近</w:t>
      </w:r>
      <w:r>
        <w:rPr>
          <w:lang w:eastAsia="zh-CN"/>
        </w:rPr>
        <w:t>40</w:t>
      </w:r>
      <w:r>
        <w:rPr>
          <w:lang w:eastAsia="zh-CN"/>
        </w:rPr>
        <w:t>名高级管理人员及技术人员，先后离职赴</w:t>
      </w:r>
      <w:r>
        <w:rPr>
          <w:lang w:eastAsia="zh-CN"/>
        </w:rPr>
        <w:t>B</w:t>
      </w:r>
      <w:r>
        <w:rPr>
          <w:lang w:eastAsia="zh-CN"/>
        </w:rPr>
        <w:t>集团工作，其中</w:t>
      </w:r>
      <w:r>
        <w:rPr>
          <w:lang w:eastAsia="zh-CN"/>
        </w:rPr>
        <w:t>30</w:t>
      </w:r>
      <w:r>
        <w:rPr>
          <w:lang w:eastAsia="zh-CN"/>
        </w:rPr>
        <w:t>人于当年离职后即入职。两年后，</w:t>
      </w:r>
      <w:r>
        <w:rPr>
          <w:lang w:eastAsia="zh-CN"/>
        </w:rPr>
        <w:t>A</w:t>
      </w:r>
      <w:r>
        <w:rPr>
          <w:lang w:eastAsia="zh-CN"/>
        </w:rPr>
        <w:t>集团发现</w:t>
      </w:r>
      <w:r>
        <w:rPr>
          <w:lang w:eastAsia="zh-CN"/>
        </w:rPr>
        <w:t>B</w:t>
      </w:r>
      <w:r>
        <w:rPr>
          <w:lang w:eastAsia="zh-CN"/>
        </w:rPr>
        <w:t>集团以上述部分离职人员作为发明人或共同发明人，利用在原单位接触、掌握的有关新能源汽车底盘应用技术以及其中的</w:t>
      </w:r>
      <w:r>
        <w:rPr>
          <w:lang w:eastAsia="zh-CN"/>
        </w:rPr>
        <w:t>12</w:t>
      </w:r>
      <w:r>
        <w:rPr>
          <w:lang w:eastAsia="zh-CN"/>
        </w:rPr>
        <w:t>套底盘零部件图纸及数模承载的技术信息（下称技术秘密）申请了</w:t>
      </w:r>
      <w:r>
        <w:rPr>
          <w:lang w:eastAsia="zh-CN"/>
        </w:rPr>
        <w:t>12</w:t>
      </w:r>
      <w:r>
        <w:rPr>
          <w:lang w:eastAsia="zh-CN"/>
        </w:rPr>
        <w:t>件实用新型专利，且</w:t>
      </w:r>
      <w:r>
        <w:rPr>
          <w:lang w:eastAsia="zh-CN"/>
        </w:rPr>
        <w:t>B</w:t>
      </w:r>
      <w:r>
        <w:rPr>
          <w:lang w:eastAsia="zh-CN"/>
        </w:rPr>
        <w:t>集团在没有任何技术积累或合法技术来源的情况下，在短期内即推出某系列型号电动汽车，涉嫌侵害</w:t>
      </w:r>
      <w:r>
        <w:rPr>
          <w:lang w:eastAsia="zh-CN"/>
        </w:rPr>
        <w:t>A</w:t>
      </w:r>
      <w:r>
        <w:rPr>
          <w:lang w:eastAsia="zh-CN"/>
        </w:rPr>
        <w:t>集团技术秘密。</w:t>
      </w:r>
      <w:r>
        <w:rPr>
          <w:lang w:eastAsia="zh-CN"/>
        </w:rPr>
        <w:t>A</w:t>
      </w:r>
      <w:r>
        <w:rPr>
          <w:lang w:eastAsia="zh-CN"/>
        </w:rPr>
        <w:t>集团决定向法院提起诉讼。</w:t>
      </w:r>
    </w:p>
    <w:p w14:paraId="17E1869F" w14:textId="77777777" w:rsidR="00FE7A11" w:rsidRDefault="00000000">
      <w:pPr>
        <w:pStyle w:val="aff6"/>
        <w:jc w:val="both"/>
        <w:rPr>
          <w:rFonts w:hint="default"/>
          <w:lang w:eastAsia="zh-CN"/>
        </w:rPr>
      </w:pPr>
      <w:r>
        <w:rPr>
          <w:lang w:eastAsia="zh-CN"/>
        </w:rPr>
        <w:t>判决结果　法院经审理认为，</w:t>
      </w:r>
      <w:r>
        <w:rPr>
          <w:lang w:eastAsia="zh-CN"/>
        </w:rPr>
        <w:t>B</w:t>
      </w:r>
      <w:r>
        <w:rPr>
          <w:lang w:eastAsia="zh-CN"/>
        </w:rPr>
        <w:t>集团以不正当手段侵害</w:t>
      </w:r>
      <w:r>
        <w:rPr>
          <w:lang w:eastAsia="zh-CN"/>
        </w:rPr>
        <w:t>A</w:t>
      </w:r>
      <w:r>
        <w:rPr>
          <w:lang w:eastAsia="zh-CN"/>
        </w:rPr>
        <w:t>集团技术秘密，适用</w:t>
      </w:r>
      <w:r>
        <w:rPr>
          <w:lang w:eastAsia="zh-CN"/>
        </w:rPr>
        <w:t>2</w:t>
      </w:r>
      <w:r>
        <w:rPr>
          <w:lang w:eastAsia="zh-CN"/>
        </w:rPr>
        <w:t>倍惩罚性赔偿，判决赔偿共计</w:t>
      </w:r>
      <w:r>
        <w:rPr>
          <w:lang w:eastAsia="zh-CN"/>
        </w:rPr>
        <w:t>6.4</w:t>
      </w:r>
      <w:r>
        <w:rPr>
          <w:lang w:eastAsia="zh-CN"/>
        </w:rPr>
        <w:t>亿余元。</w:t>
      </w:r>
    </w:p>
    <w:p w14:paraId="41F6413A" w14:textId="77777777" w:rsidR="00FE7A11" w:rsidRDefault="00000000">
      <w:pPr>
        <w:pStyle w:val="aff6"/>
        <w:jc w:val="both"/>
        <w:rPr>
          <w:rFonts w:hint="default"/>
          <w:lang w:eastAsia="zh-CN"/>
        </w:rPr>
      </w:pPr>
      <w:r>
        <w:rPr>
          <w:rFonts w:eastAsia="Songti SC"/>
          <w:lang w:eastAsia="zh-CN"/>
        </w:rPr>
        <w:t>结合材料，谈谈“真创新”受到“真保护”的法治价值。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B集团通过人员流动窃取技术秘密，法院予以高额惩罚性赔偿，触发经营者依法诚信经营、劳动者保密义务以及典型案例的守法教育作用。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设问要求说明法治价值，全民守法角度从企业与劳动者应守的规则入手，再说明典型裁判怎样警示社会、增强守法意识，回应创新保护。</w:t>
      </w:r>
    </w:p>
    <w:p w14:paraId="3AF7914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AF7914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法院依法打击侵害技术秘密的行为，警示企业尊重知识产权、依法诚信经营，维护公平竞争环境。劳动者在就业和流动中应依法履行保密义务，坚持权利与义务相统一，严守职业道德。</w:t>
      </w:r>
    </w:p>
    <w:p w14:paraId="3AF7914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典型判决以案释法，明确守法行为边界，增强经营者和公众的法治意识，引导依法竞争、依法维权，形成尊重创新、保护创新的守法氛围。</w:t>
      </w:r>
    </w:p>
    <w:p w14:paraId="468D0E3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判决促使企业依法诚信经营，维护公平竞争环境、促进市场健康发展（2分）。劳动者依法履行保密义务，坚持权利义务相统一、严守职业道德（2分）。联系本案判决，说明以案释法、增强法治意识、推动全民守法的作用（2分；全题不超过8分）。</w:t>
      </w:r>
    </w:p>
    <w:p w14:paraId="0A1CBDBB" w14:textId="77777777" w:rsidR="00FE7A11" w:rsidRDefault="00000000">
      <w:pPr>
        <w:pStyle w:val="31"/>
        <w:spacing w:after="60"/>
        <w:rPr>
          <w:rFonts w:hint="default"/>
          <w:lang w:eastAsia="zh-CN"/>
        </w:rPr>
      </w:pPr>
      <w:r>
        <w:rPr>
          <w:lang w:eastAsia="zh-CN"/>
        </w:rPr>
        <w:t xml:space="preserve">例题 10　2026海淀期末第18题第（2）问</w:t>
      </w:r>
    </w:p>
    <w:p w14:paraId="0BA7691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12</w:t>
      </w:r>
      <w:r>
        <w:rPr>
          <w:lang w:eastAsia="zh-CN"/>
        </w:rPr>
        <w:t>分）住房问题事关民生福祉。</w:t>
      </w:r>
    </w:p>
    <w:p w14:paraId="3076FC4F" w14:textId="77777777" w:rsidR="00FE7A11" w:rsidRDefault="00000000">
      <w:pPr>
        <w:pStyle w:val="aff6"/>
        <w:jc w:val="both"/>
        <w:rPr>
          <w:rFonts w:hint="default"/>
          <w:lang w:eastAsia="zh-CN"/>
        </w:rPr>
      </w:pPr>
      <w:r>
        <w:rPr>
          <w:lang w:eastAsia="zh-CN"/>
        </w:rPr>
        <w:t xml:space="preserve">材料二　</w:t>
      </w:r>
      <w:r>
        <w:rPr>
          <w:lang w:eastAsia="zh-CN"/>
        </w:rPr>
        <w:t>2025</w:t>
      </w:r>
      <w:r>
        <w:rPr>
          <w:lang w:eastAsia="zh-CN"/>
        </w:rPr>
        <w:t>年</w:t>
      </w:r>
      <w:r>
        <w:rPr>
          <w:lang w:eastAsia="zh-CN"/>
        </w:rPr>
        <w:t>9</w:t>
      </w:r>
      <w:r>
        <w:rPr>
          <w:lang w:eastAsia="zh-CN"/>
        </w:rPr>
        <w:t>月，我国首部专门规范住房租赁市场的行政法规——《住房租赁条例》正式施行。</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36711B3" w14:textId="77777777">
        <w:trPr>
          <w:tblHeader/>
        </w:trPr>
        <w:tc>
          <w:tcPr>
            <w:tcW w:w="9298" w:type="dxa"/>
          </w:tcPr>
          <w:p w14:paraId="5FBA2695" w14:textId="77777777" w:rsidR="00FE7A11" w:rsidRDefault="00000000">
            <w:pPr>
              <w:pStyle w:val="aff6"/>
              <w:ind w:firstLine="0"/>
              <w:jc w:val="center"/>
              <w:rPr>
                <w:rFonts w:hint="default"/>
              </w:rPr>
            </w:pPr>
            <w:r>
              <w:rPr>
                <w:b/>
              </w:rPr>
              <w:t>《住房租赁条例》</w:t>
            </w:r>
          </w:p>
        </w:tc>
      </w:tr>
      <w:tr w:rsidR="00FE7A11" w14:paraId="65E4C23F" w14:textId="77777777">
        <w:trPr/>
        <w:tc>
          <w:tcPr>
            <w:tcW w:w="9298" w:type="dxa"/>
          </w:tcPr>
          <w:p w14:paraId="241EC543" w14:textId="77777777" w:rsidR="00FE7A11" w:rsidRDefault="00000000">
            <w:pPr>
              <w:pStyle w:val="aff6"/>
              <w:ind w:firstLine="0"/>
              <w:jc w:val="both"/>
              <w:rPr>
                <w:rFonts w:hint="default"/>
                <w:lang w:eastAsia="zh-CN"/>
              </w:rPr>
            </w:pPr>
            <w:r>
              <w:rPr>
                <w:lang w:eastAsia="zh-CN"/>
              </w:rPr>
              <w:t>第二十八条　国务院住房城乡建设主管部门会同国务院市场监督管理部门制定并公布住房租赁合同、住房租赁经纪服务合同示范文本。</w:t>
            </w:r>
          </w:p>
          <w:p w14:paraId="4B826EE2" w14:textId="77777777" w:rsidR="00FE7A11" w:rsidRDefault="00000000">
            <w:pPr>
              <w:pStyle w:val="aff6"/>
              <w:ind w:firstLine="0"/>
              <w:jc w:val="both"/>
              <w:rPr>
                <w:rFonts w:hint="default"/>
                <w:lang w:eastAsia="zh-CN"/>
              </w:rPr>
            </w:pPr>
            <w:r>
              <w:rPr>
                <w:lang w:eastAsia="zh-CN"/>
              </w:rPr>
              <w:t>第三十三条　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p w14:paraId="13FCC52E"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）运用法治知识，分析《住房租赁条例》上述规定的现实意义。（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材料规定建立住房租赁企业、经纪机构及从业人员信用评价和信用记录，将违法违规行为纳入全国信用信息共享平台并实施分级分类监管，直接触发市场主体依法经营、诚信守法和行业秩序。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设问问行政法规规定的现实意义，全民守法角度按“信用评价和监督—市场主体依法依规从事民事活动、诚信经营—规范住房租赁市场秩序”组织。</w:t>
      </w:r>
    </w:p>
    <w:p w14:paraId="22F4D04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F4D04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立住房租赁企业、经纪机构及从业人员信用评价和信用记录，将违法违规行为纳入信用信息共享平台并实行分级分类监管，引导市场主体依法依规从事民事活动、诚信经营，弘扬诚信的社会主义核心价值观，规范住房租赁市场秩序，维护租赁市场良好环境。</w:t>
      </w:r>
    </w:p>
    <w:p w14:paraId="24E644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引导市场主体依法依规从事民事活动、弘扬诚信的社会主义核心价值观、规范住房租赁市场秩序、维护租赁市场良好环境或健全社会信用监督机制（以上方向相互替代，2分；仅写保障市场环境1分）。联系信用评价、违法记录入平台和分级分类监管，说明怎样推动诚信守法经营。</w:t>
      </w:r>
    </w:p>
    <w:p w14:paraId="30DCCCC4" w14:textId="77777777" w:rsidR="00FE7A11" w:rsidRDefault="00000000">
      <w:pPr>
        <w:pStyle w:val="31"/>
        <w:spacing w:after="60"/>
        <w:rPr>
          <w:rFonts w:hint="default"/>
          <w:lang w:eastAsia="zh-CN"/>
        </w:rPr>
      </w:pPr>
      <w:r>
        <w:rPr>
          <w:lang w:eastAsia="zh-CN"/>
        </w:rPr>
        <w:t xml:space="preserve">例题 11　2026海淀期末第19题（跨模块）</w:t>
      </w:r>
    </w:p>
    <w:p w14:paraId="21A83E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14:paraId="4E77DF56" w14:textId="77777777" w:rsidR="00FE7A11" w:rsidRDefault="00000000">
      <w:pPr>
        <w:pStyle w:val="aff6"/>
        <w:jc w:val="both"/>
        <w:rPr>
          <w:rFonts w:hint="default"/>
          <w:lang w:eastAsia="zh-CN"/>
        </w:rPr>
      </w:pPr>
      <w:r>
        <w:rPr>
          <w:lang w:eastAsia="zh-CN"/>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5071"/>
        <w:gridCol w:w="4227"/>
      </w:tblGrid>
      <w:tr w:rsidR="00FE7A11" w14:paraId="6BD6D822" w14:textId="77777777">
        <w:trPr>
          <w:cantSplit/>
        </w:trPr>
        <w:tc>
          <w:tcPr>
            <w:tcW w:w="5071" w:type="dxa"/>
          </w:tcPr>
          <w:p w14:paraId="67BFC433" w14:textId="77777777" w:rsidR="00FE7A11" w:rsidRDefault="00000000">
            <w:pPr>
              <w:pStyle w:val="aff6"/>
              <w:keepLines/>
              <w:ind w:firstLine="0"/>
              <w:jc w:val="both"/>
              <w:rPr>
                <w:rFonts w:hint="default"/>
                <w:lang w:eastAsia="zh-CN"/>
              </w:rPr>
            </w:pPr>
            <w:r>
              <w:rPr>
                <w:lang w:eastAsia="zh-CN"/>
              </w:rPr>
              <w:t>郑某认为，其与原告公司不存在竞争关系，其仅为涉案抢票软件的销售者并非研发者，其销售抢票软件的行为没有造成该公司票务收入减少，不构成不正当竞争。</w:t>
            </w:r>
          </w:p>
          <w:p w14:paraId="42D6D030" w14:textId="77777777" w:rsidR="00FE7A11" w:rsidRDefault="00000000">
            <w:pPr>
              <w:pStyle w:val="aff6"/>
              <w:keepLines/>
              <w:ind w:firstLine="0"/>
              <w:jc w:val="both"/>
              <w:rPr>
                <w:rFonts w:hint="default"/>
                <w:lang w:eastAsia="zh-CN"/>
              </w:rPr>
            </w:pPr>
            <w:r>
              <w:rPr>
                <w:lang w:eastAsia="zh-CN"/>
              </w:rPr>
              <w:t>人民法院经审理，认为被诉行为构成不正当竞争，鉴于被诉行为已经停止，故不再另行判决停止侵权，判决郑某赔偿原告公司经济损失。</w:t>
            </w:r>
          </w:p>
        </w:tc>
        <w:tc>
          <w:tcPr>
            <w:tcW w:w="4227" w:type="dxa"/>
          </w:tcPr>
          <w:p w14:paraId="45FD9E59" w14:textId="77777777" w:rsidR="00FE7A11" w:rsidRDefault="00000000">
            <w:pPr>
              <w:pStyle w:val="aff6"/>
              <w:keepNext/>
              <w:keepLines/>
              <w:ind w:firstLine="0"/>
              <w:jc w:val="center"/>
              <w:rPr>
                <w:rFonts w:hint="default"/>
                <w:lang w:eastAsia="zh-CN"/>
              </w:rPr>
            </w:pPr>
            <w:r>
              <w:rPr>
                <w:b/>
                <w:lang w:eastAsia="zh-CN"/>
              </w:rPr>
              <w:t>《中华人民共和国反不正当竞争法》</w:t>
            </w:r>
          </w:p>
          <w:p w14:paraId="2DB09F2A" w14:textId="77777777" w:rsidR="00FE7A11" w:rsidRDefault="00000000">
            <w:pPr>
              <w:pStyle w:val="aff6"/>
              <w:keepLines/>
              <w:ind w:firstLine="0"/>
              <w:jc w:val="both"/>
              <w:rPr>
                <w:rFonts w:hint="default"/>
                <w:lang w:eastAsia="zh-CN"/>
              </w:rPr>
            </w:pPr>
            <w:r>
              <w:rPr>
                <w:lang w:eastAsia="zh-CN"/>
              </w:rPr>
              <w:t>规定，本法所称的不正当竞争行为，是指经营者在生产经营活动中，违反本法规定，扰乱市场竞争秩序，损害其他经营者或者消费者的合法权益的行为。</w:t>
            </w:r>
          </w:p>
        </w:tc>
      </w:tr>
    </w:tbl>
    <w:p w14:paraId="2C2E944D" w14:textId="77777777" w:rsidR="00FE7A11" w:rsidRDefault="00000000">
      <w:pPr>
        <w:pStyle w:val="aff6"/>
        <w:jc w:val="both"/>
        <w:rPr>
          <w:rFonts w:hint="default"/>
          <w:lang w:eastAsia="zh-CN"/>
        </w:rPr>
      </w:pPr>
      <w:r>
        <w:rPr>
          <w:rFonts w:eastAsia="Songti SC"/>
          <w:lang w:eastAsia="zh-CN"/>
        </w:rPr>
        <w:t>运用《法律与生活》知识，谈谈对本案判决的认识。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材料写郑某用抢票软件破坏平台“先到先得”规则，为少数用户提供不正当便利，判决评价落到经营者诚信、商业道德和市场秩序。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设问要求认识法院判决，全民守法角度从经营者诚信、商业道德和社会责任出发，联系抢票软件破坏规则的行为，说明依法裁判怎样维护公平竞争、引导守法经营。</w:t>
      </w:r>
    </w:p>
    <w:p w14:paraId="10D270C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0D270C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经营者应依法诚信经营，遵守公认的商业道德，践行社会主义核心价值观。郑某利用抢票软件破坏平台购票规则，只为少数用户提供不正当便利，扰乱市场竞争秩序、损害社会整体福祉。法院认定侵权并判令赔偿损失，有利于规范经营者行为、维护公平竞争的市场环境，引导社会成员自觉守法。</w:t>
      </w:r>
    </w:p>
    <w:p w14:paraId="65F7D5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抢票软件破坏公平购票规则、为少数用户提供不正当便利，说明其违背公认的商业道德、诚信要求或社会主义核心价值观（1分）。该行为扰乱市场竞争秩序、不利于社会整体福祉，法院依法追究责任，有利于营造公平竞争的市场环境（1分）。</w:t>
      </w:r>
    </w:p>
    <w:p w14:paraId="7D2E0365" w14:textId="77777777" w:rsidR="00FE7A11" w:rsidRDefault="00000000">
      <w:pPr>
        <w:pStyle w:val="31"/>
        <w:spacing w:after="60"/>
        <w:rPr>
          <w:rFonts w:hint="default"/>
          <w:lang w:eastAsia="zh-CN"/>
        </w:rPr>
      </w:pPr>
      <w:r>
        <w:rPr>
          <w:lang w:eastAsia="zh-CN"/>
        </w:rPr>
        <w:lastRenderedPageBreak/>
        <w:t xml:space="preserve">例题 12　2026西城期末第17题</w:t>
      </w:r>
    </w:p>
    <w:p w14:paraId="6945381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F85DB0B" w14:textId="77777777" w:rsidR="00FE7A11" w:rsidRDefault="00000000">
      <w:pPr>
        <w:pStyle w:val="aff6"/>
        <w:jc w:val="both"/>
        <w:rPr>
          <w:rFonts w:hint="default"/>
          <w:lang w:eastAsia="zh-CN"/>
        </w:rPr>
      </w:pPr>
      <w:r>
        <w:rPr>
          <w:lang w:eastAsia="zh-CN"/>
        </w:rPr>
        <w:t>T</w:t>
      </w:r>
      <w:r>
        <w:rPr>
          <w:lang w:eastAsia="zh-CN"/>
        </w:rPr>
        <w:t>公司在其运营的</w:t>
      </w:r>
      <w:r>
        <w:rPr>
          <w:lang w:eastAsia="zh-CN"/>
        </w:rPr>
        <w:t>APP</w:t>
      </w:r>
      <w:r>
        <w:rPr>
          <w:lang w:eastAsia="zh-CN"/>
        </w:rPr>
        <w:t>内设置了“青少年模式”，首页有弹窗提示，且</w:t>
      </w:r>
      <w:r>
        <w:rPr>
          <w:lang w:eastAsia="zh-CN"/>
        </w:rPr>
        <w:t>APP</w:t>
      </w:r>
      <w:r>
        <w:rPr>
          <w:lang w:eastAsia="zh-CN"/>
        </w:rPr>
        <w:t>服务协议明确禁止修改其软件功能或运行效果，以及任何危害未成年人的行为。</w:t>
      </w:r>
      <w:r>
        <w:rPr>
          <w:lang w:eastAsia="zh-CN"/>
        </w:rPr>
        <w:t>B</w:t>
      </w:r>
      <w:r>
        <w:rPr>
          <w:lang w:eastAsia="zh-CN"/>
        </w:rPr>
        <w:t>公司将“自动关闭青少年模式弹窗”设为限时免费的会员特权，以吸引用户安装其</w:t>
      </w:r>
      <w:r>
        <w:rPr>
          <w:lang w:eastAsia="zh-CN"/>
        </w:rPr>
        <w:t>APP</w:t>
      </w:r>
      <w:r>
        <w:rPr>
          <w:lang w:eastAsia="zh-CN"/>
        </w:rPr>
        <w:t>，并利用技术手段屏蔽了</w:t>
      </w:r>
      <w:r>
        <w:rPr>
          <w:lang w:eastAsia="zh-CN"/>
        </w:rPr>
        <w:t>T</w:t>
      </w:r>
      <w:r>
        <w:rPr>
          <w:lang w:eastAsia="zh-CN"/>
        </w:rPr>
        <w:t>公司</w:t>
      </w:r>
      <w:r>
        <w:rPr>
          <w:lang w:eastAsia="zh-CN"/>
        </w:rPr>
        <w:t>APP</w:t>
      </w:r>
      <w:r>
        <w:rPr>
          <w:lang w:eastAsia="zh-CN"/>
        </w:rPr>
        <w:t>的“青少年模式”入口弹窗。</w:t>
      </w:r>
      <w:r>
        <w:rPr>
          <w:lang w:eastAsia="zh-CN"/>
        </w:rPr>
        <w:t>T</w:t>
      </w:r>
      <w:r>
        <w:rPr>
          <w:lang w:eastAsia="zh-CN"/>
        </w:rPr>
        <w:t>公司发现后，向法院起诉</w:t>
      </w:r>
      <w:r>
        <w:rPr>
          <w:lang w:eastAsia="zh-CN"/>
        </w:rPr>
        <w:t>B</w:t>
      </w:r>
      <w:r>
        <w:rPr>
          <w:lang w:eastAsia="zh-CN"/>
        </w:rPr>
        <w:t>公司，请求认定其不正当竞争行为，并赔偿经济损失。</w:t>
      </w:r>
    </w:p>
    <w:p w14:paraId="6D31052B" w14:textId="77777777" w:rsidR="00FE7A11" w:rsidRDefault="00000000">
      <w:pPr>
        <w:pStyle w:val="aff6"/>
        <w:jc w:val="both"/>
        <w:rPr>
          <w:rFonts w:hint="default"/>
          <w:lang w:eastAsia="zh-CN"/>
        </w:rPr>
      </w:pPr>
      <w:r>
        <w:rPr>
          <w:lang w:eastAsia="zh-CN"/>
        </w:rPr>
        <w:t>法院经审理认为，被告行为构成不正当竞争，全额支持原告的诉讼请求。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77BD513" w14:textId="77777777">
        <w:trPr>
          <w:tblHeader/>
        </w:trPr>
        <w:tc>
          <w:tcPr>
            <w:tcW w:w="9298" w:type="dxa"/>
          </w:tcPr>
          <w:p w14:paraId="0CA02A1A" w14:textId="77777777" w:rsidR="00FE7A11" w:rsidRDefault="00000000">
            <w:pPr>
              <w:pStyle w:val="aff6"/>
              <w:ind w:firstLine="0"/>
              <w:jc w:val="center"/>
              <w:rPr>
                <w:rFonts w:hint="default"/>
                <w:lang w:eastAsia="zh-CN"/>
              </w:rPr>
            </w:pPr>
            <w:r>
              <w:rPr>
                <w:b/>
                <w:lang w:eastAsia="zh-CN"/>
              </w:rPr>
              <w:t>《中华人民共和国未成年人保护法》</w:t>
            </w:r>
          </w:p>
        </w:tc>
      </w:tr>
      <w:tr w:rsidR="00FE7A11" w14:paraId="6F5368B2" w14:textId="77777777">
        <w:trPr/>
        <w:tc>
          <w:tcPr>
            <w:tcW w:w="9298" w:type="dxa"/>
          </w:tcPr>
          <w:p w14:paraId="64AA2B7E" w14:textId="77777777" w:rsidR="00FE7A11" w:rsidRDefault="00000000">
            <w:pPr>
              <w:pStyle w:val="aff6"/>
              <w:ind w:firstLine="0"/>
              <w:jc w:val="both"/>
              <w:rPr>
                <w:rFonts w:hint="default"/>
                <w:lang w:eastAsia="zh-CN"/>
              </w:rPr>
            </w:pPr>
            <w:r>
              <w:rPr>
                <w:lang w:eastAsia="zh-CN"/>
              </w:rPr>
              <w:t>第七十四条　第二款　网络游戏、网络直播、网络音视频、网络社交等网络服务提供者应当针对未成年人使用其服务设置相应的时间管理、权限管理、消费管理等功能。</w:t>
            </w:r>
          </w:p>
        </w:tc>
      </w:tr>
    </w:tbl>
    <w:p w14:paraId="6DE47264" w14:textId="77777777" w:rsidR="00FE7A11" w:rsidRDefault="00000000">
      <w:pPr>
        <w:pStyle w:val="aff6"/>
        <w:jc w:val="both"/>
        <w:rPr>
          <w:rFonts w:hint="default"/>
          <w:lang w:eastAsia="zh-CN"/>
        </w:rPr>
      </w:pPr>
      <w:r>
        <w:rPr>
          <w:rFonts w:eastAsia="Songti SC"/>
          <w:lang w:eastAsia="zh-CN"/>
        </w:rPr>
        <w:t>运用法律知识，分析法院的上述判决。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材料写B公司用技术手段屏蔽T公司产品的青少年模式，法院认定构成不正当竞争并赔偿；行为同时规避未成年人保护法义务，设问要求分析判决的法治和社会价值。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设问要求分析法院判决，全民守法角度从屏蔽青少年模式的违法行为切入，说明判决怎样警示经营者依法诚信经营、承担社会责任，保护未成年人健康网络环境。</w:t>
      </w:r>
    </w:p>
    <w:p w14:paraId="190A8ED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90A8ED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经营者应依法诚信经营。法院制止B公司以技术手段屏蔽青少年模式的行为，警示经营者遵守未成年人保护的法律要求、增强法治观念并维护法律权威；同时应承担社会责任、遵守商业道德、践行社会主义核心价值观，维护未成年人健康的网络环境。</w:t>
      </w:r>
    </w:p>
    <w:p w14:paraId="312A908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制止屏蔽青少年模式的行为，警示经营者依法诚信经营、增强法治观念、维护法律权威（1分）。引导经营者履行社会责任、遵守商业道德、践行社会主义核心价值观（1分），为未成年人营造健康网络环境和成长环境（社会视角加分1分，全题不超过8分）。</w:t>
      </w:r>
    </w:p>
    <w:p>
      <w:pPr>
        <w:pStyle w:val="HBMethod"/>
      </w:pPr>
      <w:r>
        <w:rPr/>
        <w:t xml:space="preserve">考法3　并列型：普法是多项举措之一（7题）</w:t>
      </w:r>
    </w:p>
    <w:p>
      <w:pPr>
        <w:pStyle w:val="HBMethodDesc"/>
      </w:pPr>
      <w:r>
        <w:rPr/>
        <w:t xml:space="preserve">分条列举措、其中一条是普法，我认出来贴全民守法标签，写做法加效果，短而完整。</w:t>
      </w:r>
    </w:p>
    <w:p w14:paraId="31CB0C84" w14:textId="77777777" w:rsidR="00FE7A11" w:rsidRDefault="00000000">
      <w:pPr>
        <w:pStyle w:val="31"/>
        <w:spacing w:after="60"/>
        <w:rPr>
          <w:rFonts w:hint="default"/>
          <w:lang w:eastAsia="zh-CN"/>
        </w:rPr>
      </w:pPr>
      <w:r>
        <w:rPr>
          <w:lang w:eastAsia="zh-CN"/>
        </w:rPr>
        <w:t xml:space="preserve">例题 13　2026朝阳二模第17题</w:t>
      </w:r>
    </w:p>
    <w:p w14:paraId="55ABF4A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40D57632"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E6739B1" w14:textId="77777777">
        <w:trPr/>
        <w:tc>
          <w:tcPr>
            <w:tcW w:w="9298" w:type="dxa"/>
          </w:tcPr>
          <w:p w14:paraId="58243999" w14:textId="77777777" w:rsidR="00FE7A11" w:rsidRDefault="00000000">
            <w:pPr>
              <w:pStyle w:val="aff6"/>
              <w:ind w:firstLine="0"/>
              <w:jc w:val="both"/>
              <w:rPr>
                <w:rFonts w:hint="default"/>
                <w:lang w:eastAsia="zh-CN"/>
              </w:rPr>
            </w:pPr>
            <w:r>
              <w:rPr>
                <w:lang w:eastAsia="zh-CN"/>
              </w:rPr>
              <w:lastRenderedPageBreak/>
              <w:t>一是推动将“两法”纳入各级党委理论学习，加大乡镇干部社区工作者和村务工作者“两法”培训力度，锤炼党建引领基层治理和基层政权建设工作的过硬本领。</w:t>
            </w:r>
          </w:p>
          <w:p w14:paraId="00C28FD5"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43148B69"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06351B5C"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191D07A8"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“专题研讨”“基层宣讲”“法律明白人、志愿者”“推动‘两法’进乡村、进社区、进家庭”，都是面向基层开展法治宣传教育的具体做法。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“如何助推”要写宣传方式及其作用。结合培训、宣讲和送法进基层，说明这些做法怎样提升干部群众法治素养，推动尊法学法守法用法。</w:t>
      </w:r>
    </w:p>
    <w:p w14:paraId="769F45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69F45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加强法治宣传教育。通过专题研讨、基层宣讲，依托“法律明白人”、志愿者推动“两法”进乡村、进社区、进家庭，提升干部群众法治素养，形成尊法学法守法用法的氛围。</w:t>
      </w:r>
    </w:p>
    <w:p w14:paraId="574660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法治宣传、提升法治素养或尊法学法守法用法，结合培训、宣讲和推动“两法”进基层（2分）。</w:t>
      </w:r>
    </w:p>
    <w:p w14:paraId="7E713672" w14:textId="77777777" w:rsidR="00FE7A11" w:rsidRDefault="00000000">
      <w:pPr>
        <w:pStyle w:val="31"/>
        <w:spacing w:after="60"/>
        <w:rPr>
          <w:rFonts w:hint="default"/>
          <w:lang w:eastAsia="zh-CN"/>
        </w:rPr>
      </w:pPr>
      <w:r>
        <w:rPr>
          <w:lang w:eastAsia="zh-CN"/>
        </w:rPr>
        <w:t xml:space="preserve">例题 14　2026丰台二模第17题</w:t>
      </w:r>
    </w:p>
    <w:p w14:paraId="58429DD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EAD0BB5"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F4902AE" w14:textId="77777777">
        <w:trPr/>
        <w:tc>
          <w:tcPr>
            <w:tcW w:w="9298" w:type="dxa"/>
          </w:tcPr>
          <w:p w14:paraId="1FA6DBBF"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0EF8B451"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CC685BA" w14:textId="77777777">
        <w:trPr/>
        <w:tc>
          <w:tcPr>
            <w:tcW w:w="9298" w:type="dxa"/>
          </w:tcPr>
          <w:p w14:paraId="762A3880"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77051ABE"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C66A7B" w14:textId="77777777">
        <w:trPr/>
        <w:tc>
          <w:tcPr>
            <w:tcW w:w="9298" w:type="dxa"/>
          </w:tcPr>
          <w:p w14:paraId="19DFD3A0"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68EFC3DA"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“完善公共法律服务、开展法治宣传引导”直接指向增强法治观念、促进全民守法；答题时围绕这两个动作说明怎样推动学法尊法守法用法。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“如何”题写具体做法及治理效果：完善公共法律服务、开展法治宣传，推动学法尊法守法用法，使法治融入城市治理。</w:t>
      </w:r>
    </w:p>
    <w:p w14:paraId="241EAD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1EAD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促进全民守法。北京完善公共法律服务，开展法治宣传引导，增强社会成员的法治观念，推动学法尊法守法用法，使法治更好融入城市治理。</w:t>
      </w:r>
    </w:p>
    <w:p w14:paraId="47FEFE2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完善公共法律服务、开展法治宣传引导，增强法治观念、促进学法尊法守法用法，对应全民守法方向。地方立法、规范执法、全民守法三选二共2分；全民守法不单独计2分。</w:t>
      </w:r>
    </w:p>
    <w:p w14:paraId="1A95CC5E" w14:textId="77777777" w:rsidR="00FE7A11" w:rsidRDefault="00000000">
      <w:pPr>
        <w:pStyle w:val="31"/>
        <w:spacing w:after="60"/>
        <w:rPr>
          <w:rFonts w:hint="default"/>
          <w:lang w:eastAsia="zh-CN"/>
        </w:rPr>
      </w:pPr>
      <w:r>
        <w:rPr>
          <w:lang w:eastAsia="zh-CN"/>
        </w:rPr>
        <w:t xml:space="preserve">例题 15　2026东城期末第19题</w:t>
      </w:r>
    </w:p>
    <w:p w14:paraId="7FCDE24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．改革与法治，如同“鸟之两翼、车之两轮”，共同驱动国家治理体系和治理能力现代化。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6D0B49D" w14:textId="77777777">
        <w:trPr>
          <w:cantSplit/>
        </w:trPr>
        <w:tc>
          <w:tcPr>
            <w:tcW w:w="3099" w:type="dxa"/>
          </w:tcPr>
          <w:p w14:paraId="186DA29F" w14:textId="77777777" w:rsidR="00FE7A11" w:rsidRDefault="00000000">
            <w:pPr>
              <w:pStyle w:val="aff6"/>
              <w:ind w:firstLine="0"/>
              <w:jc w:val="both"/>
              <w:rPr>
                <w:rFonts w:hint="default"/>
                <w:lang w:eastAsia="zh-CN"/>
              </w:rPr>
            </w:pPr>
            <w:r>
              <w:rPr>
                <w:lang w:eastAsia="zh-CN"/>
              </w:rPr>
              <w:t>《粮食安全保障法》将政策治理提升为法治保障，《民法典》以法典化方式确认民事法治建设经验，《乡村振兴促进法》将三农领域改革经验上升为法律规范，为未来改革发展提供了稳定的法治预期。</w:t>
            </w:r>
          </w:p>
        </w:tc>
        <w:tc>
          <w:tcPr>
            <w:tcW w:w="3099" w:type="dxa"/>
          </w:tcPr>
          <w:p w14:paraId="41045A7F" w14:textId="77777777" w:rsidR="00FE7A11" w:rsidRDefault="00000000">
            <w:pPr>
              <w:pStyle w:val="aff6"/>
              <w:ind w:firstLine="0"/>
              <w:jc w:val="both"/>
              <w:rPr>
                <w:rFonts w:hint="default"/>
                <w:lang w:eastAsia="zh-CN"/>
              </w:rPr>
            </w:pPr>
            <w:r>
              <w:rPr>
                <w:lang w:eastAsia="zh-CN"/>
              </w:rPr>
              <w:t>修订《国务院组织法》等法律法规，推进政府机构改革、“放管服”改革；《海南自由贸易港法》让海南自由贸易港建设有了重要遵循；全国人大常委会授权上海创设“浦东新区法规”，深化改革。</w:t>
            </w:r>
          </w:p>
        </w:tc>
        <w:tc>
          <w:tcPr>
            <w:tcW w:w="3100" w:type="dxa"/>
          </w:tcPr>
          <w:p w14:paraId="5F107E78" w14:textId="77777777" w:rsidR="00FE7A11" w:rsidRDefault="00000000">
            <w:pPr>
              <w:pStyle w:val="aff6"/>
              <w:keepLines/>
              <w:ind w:firstLine="0"/>
              <w:jc w:val="both"/>
              <w:rPr>
                <w:rFonts w:hint="default"/>
                <w:lang w:eastAsia="zh-CN"/>
              </w:rPr>
            </w:pPr>
            <w:r>
              <w:rPr>
                <w:lang w:eastAsia="zh-CN"/>
              </w:rPr>
              <w:t>完善司法体制机制、综合执法体制机制等改革，推进司法领域“当事人一件事”集成改革；健全覆盖城乡的公共法律服务体系，改进法治宣传教育。</w:t>
            </w:r>
          </w:p>
        </w:tc>
      </w:tr>
    </w:tbl>
    <w:p w14:paraId="5FAD978A" w14:textId="77777777" w:rsidR="00FE7A11" w:rsidRDefault="00000000">
      <w:pPr>
        <w:pStyle w:val="aff6"/>
        <w:jc w:val="both"/>
        <w:rPr>
          <w:rFonts w:hint="default"/>
          <w:lang w:eastAsia="zh-CN"/>
        </w:rPr>
      </w:pPr>
      <w:r>
        <w:rPr>
          <w:rFonts w:eastAsia="Songti SC"/>
          <w:lang w:eastAsia="zh-CN"/>
        </w:rPr>
        <w:t>结合材料，运用《政治与法治》知识，说明法治中国建设是如何在改革与法治的良性互动中不断推进的。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材料第三栏写完善司法体制、综合执法体制改革，推进司法领域集成改革，健全覆盖城乡公共法律服务体系并改进法治宣传教育，直接触发法治实施和全民守法。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设问要求说明良性互动，全民守法角度按“完善法治实施和公共法律服务—法治宣传教育—增强意识、推动社会成员守法”组织。</w:t>
      </w:r>
    </w:p>
    <w:p w14:paraId="665540E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65540E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法治下推进改革、在改革中完善法治。通过改革完善执法、司法等法治实施体系和覆盖城乡的公共法律服务体系；改进法治宣传教育，增强全社会法治意识，推动全民守法和法治社会建设，保障改革在法治轨道上推进。</w:t>
      </w:r>
    </w:p>
    <w:p w14:paraId="6FA7894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通过改革完善执法、司法等法治实施体系或公共法律服务体系（1分）；增强全社会法治意识、推动全民守法或建设法治社会（1分）。应结合司法体制、综合执法体制、公共法律服务和法治宣传教育材料说明。</w:t>
      </w:r>
    </w:p>
    <w:p w14:paraId="0DFFBF86" w14:textId="77777777" w:rsidR="00FE7A11" w:rsidRDefault="00000000">
      <w:pPr>
        <w:pStyle w:val="31"/>
        <w:spacing w:after="60"/>
        <w:rPr>
          <w:rFonts w:hint="default"/>
          <w:lang w:eastAsia="zh-CN"/>
        </w:rPr>
      </w:pPr>
      <w:r>
        <w:rPr>
          <w:lang w:eastAsia="zh-CN"/>
        </w:rPr>
        <w:t xml:space="preserve">例题 16　2026通州期末第17题</w:t>
      </w:r>
    </w:p>
    <w:p w14:paraId="276330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67E516B" w14:textId="77777777">
        <w:tc>
          <w:tcPr>
            <w:tcW w:w="9298" w:type="dxa"/>
          </w:tcPr>
          <w:p w14:paraId="233646CD" w14:textId="77777777" w:rsidR="00FE7A11" w:rsidRDefault="00000000">
            <w:pPr>
              <w:pStyle w:val="aff6"/>
              <w:ind w:firstLine="0"/>
              <w:jc w:val="both"/>
              <w:rPr>
                <w:rFonts w:hint="default"/>
                <w:lang w:eastAsia="zh-CN"/>
              </w:rPr>
            </w:pPr>
            <w:r>
              <w:rPr>
                <w:lang w:eastAsia="zh-CN"/>
              </w:rPr>
              <w:lastRenderedPageBreak/>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7446DA2C" w14:textId="77777777" w:rsidR="00FE7A11" w:rsidRDefault="00000000">
            <w:pPr>
              <w:pStyle w:val="aff6"/>
              <w:ind w:firstLine="0"/>
              <w:jc w:val="both"/>
              <w:rPr>
                <w:rFonts w:hint="default"/>
                <w:lang w:eastAsia="zh-CN"/>
              </w:rPr>
            </w:pPr>
            <w:r>
              <w:rPr>
                <w:lang w:eastAsia="zh-CN"/>
              </w:rPr>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5D2CB08F"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070625D4" w14:textId="77777777" w:rsidR="00FE7A11" w:rsidRDefault="00000000">
      <w:pPr>
        <w:pStyle w:val="aff6"/>
        <w:jc w:val="both"/>
        <w:rPr>
          <w:rFonts w:hint="default"/>
          <w:lang w:eastAsia="zh-CN"/>
        </w:rPr>
      </w:pPr>
      <w:r>
        <w:rPr>
          <w:rFonts w:eastAsia="Songti SC"/>
          <w:lang w:eastAsia="zh-CN"/>
        </w:rPr>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东城区人民检察院举办高中生法治夏令营、西城区司法局联合区教委开展中轴线法治文化研学，并通过云游中轴、角色体验、情景剧和实践课程引导青少年理解、关心遗产保护，直接触发创新普法和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设问要求分析如何以法治赋能保护，全民守法角度按“创新普法形式—面向青少年—提升法治素养与保护意识”组织。</w:t>
      </w:r>
    </w:p>
    <w:p w14:paraId="3DAB47E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AB47E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和有关部门创新法治宣传形式，通过面向高中生的法治夏令营和中轴线法治文化研学，运用云游中轴、角色体验、情景剧和实践课程等方式，引导青少年从法治视角理解、关心中轴线保护，提升法治素养，营造依法保护文化遗产的氛围。</w:t>
      </w:r>
    </w:p>
    <w:p w14:paraId="6EF1D8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检察院、司法行政部门等创新普法形式，面向青少年开展法治宣传教育，提升公众法治素养（2分）。联系法治夏令营、法治文化研学与情景体验，说明怎样引导青少年依法参与遗产保护。</w:t>
      </w:r>
    </w:p>
    <w:p w14:paraId="4110F5F7" w14:textId="77777777" w:rsidR="00FE7A11" w:rsidRDefault="00000000">
      <w:pPr>
        <w:pStyle w:val="31"/>
        <w:spacing w:after="60"/>
        <w:rPr>
          <w:rFonts w:hint="default"/>
          <w:lang w:eastAsia="zh-CN"/>
        </w:rPr>
      </w:pPr>
      <w:r>
        <w:rPr>
          <w:lang w:eastAsia="zh-CN"/>
        </w:rPr>
        <w:t xml:space="preserve">例题 17　2025海淀一模第17题</w:t>
      </w:r>
    </w:p>
    <w:p w14:paraId="42B8CAB7" w14:textId="77777777" w:rsidR="00FE7A11" w:rsidRDefault="00000000">
      <w:pPr>
        <w:pStyle w:val="aff6"/>
        <w:keepNext/>
        <w:ind w:firstLine="0"/>
        <w:jc w:val="both"/>
        <w:rPr>
          <w:rFonts w:hint="default"/>
        </w:rPr>
      </w:pPr>
      <w:r>
        <w:rPr>
          <w:rFonts w:eastAsia="Songti SC"/>
          <w:b/>
          <w:bCs/>
          <w:color w:val="1F4E79"/>
          <w:lang w:eastAsia="zh-CN"/>
        </w:rPr>
        <w:t>【题目】</w:t>
      </w:r>
      <w:r>
        <w:rPr>
          <w:b/>
          <w:lang w:eastAsia="zh-CN"/>
        </w:rPr>
        <w:t>17</w:t>
      </w:r>
      <w:r>
        <w:rPr>
          <w:b/>
          <w:lang w:eastAsia="zh-CN"/>
        </w:rPr>
        <w:t>．</w:t>
      </w:r>
      <w:r>
        <w:rPr>
          <w:lang w:eastAsia="zh-CN"/>
        </w:rPr>
        <w:t>（7分）</w:t>
      </w:r>
      <w:r>
        <w:t/>
      </w:r>
    </w:p>
    <w:p w14:paraId="42B8CAB7" w14:textId="77777777" w:rsidR="00FE7A11" w:rsidRDefault="00000000">
      <w:pPr>
        <w:pStyle w:val="aff6"/>
        <w:keepNext/>
        <w:ind w:firstLine="0"/>
        <w:jc w:val="both"/>
        <w:rPr>
          <w:rFonts w:hint="default"/>
        </w:rPr>
      </w:pPr>
      <w:r>
        <w:rPr>
          <w:rFonts w:eastAsia="Songti SC"/>
          <w:b/>
          <w:bCs/>
          <w:color w:val="1F4E79"/>
          <w:lang w:eastAsia="zh-CN"/>
        </w:rPr>
        <w:t/>
      </w:r>
      <w:r>
        <w:rPr>
          <w:b/>
          <w:lang w:eastAsia="zh-CN"/>
        </w:rPr>
        <w:t/>
      </w:r>
      <w:r>
        <w:rPr>
          <w:b/>
          <w:lang w:eastAsia="zh-CN"/>
        </w:rPr>
        <w:t/>
      </w:r>
      <w:r>
        <w:rPr>
          <w:lang w:eastAsia="zh-CN"/>
        </w:rPr>
        <w:t>中华法系源远流长，中华优秀传统法律文化蕴含丰富法治思想和深邃政治智慧，是中华文化的瑰宝。古人逐步探索形成的基层社会治理智慧与经验，对我们今天建设法治社会仍有一定启示。</w:t>
      </w:r>
      <w:r>
        <w:t/>
      </w:r>
    </w:p>
    <w:p w14:paraId="71660869" w14:textId="77777777" w:rsidR="00FE7A11" w:rsidRDefault="00000000">
      <w:pPr>
        <w:pStyle w:val="aff7"/>
        <w:jc w:val="both"/>
        <w:rPr>
          <w:rFonts w:hint="default"/>
          <w:lang w:eastAsia="zh-CN"/>
        </w:rPr>
      </w:pPr>
      <w:r>
        <w:rPr>
          <w:lang w:eastAsia="zh-CN"/>
        </w:rPr>
        <w:t>运用法治知识，完成下表。</w:t>
      </w:r>
      <w:r>
        <w:rPr>
          <w:b/>
          <w:lang w:eastAsia="zh-CN"/>
        </w:rPr>
        <w:t/>
      </w:r>
      <w:r>
        <w:rPr>
          <w:b/>
          <w:lang w:eastAsia="zh-CN"/>
        </w:rPr>
        <w:t/>
      </w:r>
      <w:r>
        <w:rPr>
          <w:b/>
          <w:lang w:eastAsia="zh-CN"/>
        </w:rPr>
        <w:t/>
      </w:r>
    </w:p>
    <w:tbl>
      <w:tblPr>
        <w:tblW w:w="9168" w:type="dxa"/>
        <w:tblInd w:w="2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30" w:type="dxa"/>
          <w:left w:w="65" w:type="dxa"/>
          <w:bottom w:w="30" w:type="dxa"/>
          <w:right w:w="65" w:type="dxa"/>
        </w:tblCellMar>
        <w:tblLook w:val="04A0" w:firstRow="1" w:lastRow="0" w:firstColumn="1" w:lastColumn="0" w:noHBand="0" w:noVBand="1"/>
        <w:tblLayout w:type="fixed"/>
      </w:tblPr>
      <w:tblGrid>
        <w:gridCol w:w="5501"/>
        <w:gridCol w:w="3667"/>
      </w:tblGrid>
      <w:tr>
        <w:trPr>
          <w:cantSplit/>
          <w:tblHeader/>
        </w:trPr>
        <w:tc>
          <w:tcPr>
            <w:tcW w:w="5501" w:type="dxa"/>
            <w:vAlign w:val="center"/>
          </w:tcPr>
          <w:p>
            <w:pPr>
              <w:pStyle w:val="aff6"/>
              <w:spacing w:before="0" w:after="0" w:line="320" w:lineRule="exact"/>
              <w:ind w:firstLine="0" w:left="0" w:right="0"/>
              <w:jc w:val="center"/>
            </w:pPr>
            <w:r>
              <w:rPr>
                <w:sz w:val="21"/>
                <w:color w:val="000000"/>
              </w:rPr>
              <w:t>经验</w:t>
            </w:r>
          </w:p>
        </w:tc>
        <w:tc>
          <w:tcPr>
            <w:tcW w:w="3667" w:type="dxa"/>
            <w:vAlign w:val="center"/>
          </w:tcPr>
          <w:p>
            <w:pPr>
              <w:pStyle w:val="aff6"/>
              <w:spacing w:before="0" w:after="0" w:line="320" w:lineRule="exact"/>
              <w:ind w:firstLine="0" w:left="0" w:right="0"/>
              <w:jc w:val="center"/>
            </w:pPr>
            <w:r>
              <w:rPr>
                <w:sz w:val="21"/>
                <w:color w:val="000000"/>
              </w:rPr>
              <w:t>启示</w:t>
            </w:r>
          </w:p>
        </w:tc>
      </w:tr>
      <w:tr>
        <w:trPr>
          <w:cantSplit/>
        </w:trPr>
        <w:tc>
          <w:tcPr>
            <w:tcW w:w="5501" w:type="dxa"/>
            <w:vAlign w:val="center"/>
          </w:tcPr>
          <w:p>
            <w:pPr>
              <w:pStyle w:val="aff6"/>
              <w:spacing w:before="0" w:after="0" w:line="320" w:lineRule="exact"/>
              <w:ind w:firstLine="0" w:left="0" w:right="0"/>
            </w:pPr>
            <w:r>
              <w:rPr>
                <w:sz w:val="21"/>
                <w:color w:val="000000"/>
              </w:rPr>
              <w:t>我国古代崇尚德法结合、礼法合治的治理模式。以《唐律疏议》中的“十恶”为例，其中“恶逆”是指殴打、谋杀直系尊亲的行为，“不孝”“不睦”“内乱”的情节虽轻于“恶逆”，但也严重违背家族伦常，要严厉处罚。</w:t>
            </w:r>
          </w:p>
        </w:tc>
        <w:tc>
          <w:tcPr>
            <w:tcW w:w="3667" w:type="dxa"/>
            <w:vAlign w:val="center"/>
          </w:tcPr>
          <w:p>
            <w:pPr>
              <w:pStyle w:val="aff6"/>
              <w:spacing w:before="0" w:after="0" w:line="320" w:lineRule="exact"/>
              <w:ind w:firstLine="0" w:left="0" w:right="0"/>
            </w:pPr>
            <w:r>
              <w:rPr>
                <w:sz w:val="21"/>
                <w:color w:val="000000"/>
              </w:rPr>
              <w:t>示例：坚持依法治国和以德治国相结合，以法治体现道德理念、强化法律对道德建设的促进作用，实现法律和道德相辅相成、法治和德治相得益彰。</w:t>
            </w:r>
          </w:p>
        </w:tc>
      </w:tr>
      <w:tr>
        <w:trPr>
          <w:cantSplit/>
        </w:trPr>
        <w:tc>
          <w:tcPr>
            <w:tcW w:w="5501" w:type="dxa"/>
            <w:vAlign w:val="center"/>
          </w:tcPr>
          <w:p>
            <w:pPr>
              <w:pStyle w:val="aff6"/>
              <w:spacing w:before="0" w:after="0" w:line="320" w:lineRule="exact"/>
              <w:ind w:firstLine="0" w:left="0" w:right="0"/>
            </w:pPr>
            <w:r>
              <w:rPr>
                <w:sz w:val="21"/>
                <w:color w:val="000000"/>
              </w:rPr>
              <w:t>知州、知县必须定期与普通民众直接面对，包括巡视辖区、处理政务、接受诉讼等。上述官员外出时，其仪仗队伍中不得设置“回避”牌，必须随时随地听取辖区民众提出建议或诉求。</w:t>
            </w:r>
          </w:p>
        </w:tc>
        <w:tc>
          <w:tcPr>
            <w:tcW w:w="3667" w:type="dxa"/>
            <w:vAlign w:val="center"/>
          </w:tcPr>
          <w:p>
            <w:pPr>
              <w:pStyle w:val="aff6"/>
              <w:spacing w:before="0" w:after="0" w:line="320" w:lineRule="exact"/>
              <w:ind w:firstLine="0" w:left="0" w:right="0"/>
              <w:jc w:val="center"/>
            </w:pPr>
            <w:r>
              <w:rPr>
                <w:sz w:val="21"/>
                <w:color w:val="000000"/>
              </w:rPr>
              <w:t>①</w:t>
            </w:r>
          </w:p>
        </w:tc>
      </w:tr>
      <w:tr>
        <w:trPr>
          <w:cantSplit/>
        </w:trPr>
        <w:tc>
          <w:tcPr>
            <w:tcW w:w="5501" w:type="dxa"/>
            <w:vAlign w:val="center"/>
          </w:tcPr>
          <w:p>
            <w:pPr>
              <w:pStyle w:val="aff6"/>
              <w:spacing w:before="0" w:after="0" w:line="320" w:lineRule="exact"/>
              <w:ind w:firstLine="0" w:left="0" w:right="0"/>
            </w:pPr>
            <w:r>
              <w:rPr>
                <w:sz w:val="21"/>
                <w:color w:val="000000"/>
              </w:rPr>
              <w:t>宋代蓝田吕氏宗族制定《吕氏乡约》，为吕氏族人设置行为规矩，发挥了辅助法律构建秩序的重要作用。宗族成员的矛盾纠纷多依据家法族规进行处理，矛盾内部化解，纠纷内部解决。</w:t>
            </w:r>
          </w:p>
        </w:tc>
        <w:tc>
          <w:tcPr>
            <w:tcW w:w="3667" w:type="dxa"/>
            <w:vAlign w:val="center"/>
          </w:tcPr>
          <w:p>
            <w:pPr>
              <w:pStyle w:val="aff6"/>
              <w:spacing w:before="0" w:after="0" w:line="320" w:lineRule="exact"/>
              <w:ind w:firstLine="0" w:left="0" w:right="0"/>
              <w:jc w:val="center"/>
            </w:pPr>
            <w:r>
              <w:rPr>
                <w:sz w:val="21"/>
                <w:color w:val="000000"/>
              </w:rPr>
              <w:t>②</w:t>
            </w:r>
          </w:p>
        </w:tc>
      </w:tr>
      <w:tr>
        <w:trPr>
          <w:cantSplit/>
        </w:trPr>
        <w:tc>
          <w:tcPr>
            <w:tcW w:w="5501" w:type="dxa"/>
            <w:vAlign w:val="center"/>
          </w:tcPr>
          <w:p>
            <w:pPr>
              <w:pStyle w:val="aff6"/>
              <w:spacing w:before="0" w:after="0" w:line="320" w:lineRule="exact"/>
              <w:ind w:firstLine="0" w:left="0" w:right="0"/>
            </w:pPr>
            <w:r>
              <w:rPr>
                <w:sz w:val="21"/>
                <w:color w:val="000000"/>
              </w:rPr>
              <w:t>《大明律》明确规定官民皆须“讲读律令”。城乡之间、官民之间都十分重视讲读法律。如每年正月十五、十月初一的乡饮酒礼，特别规定了“唱读律令”的仪式。</w:t>
            </w:r>
          </w:p>
        </w:tc>
        <w:tc>
          <w:tcPr>
            <w:tcW w:w="3667" w:type="dxa"/>
            <w:vAlign w:val="center"/>
          </w:tcPr>
          <w:p>
            <w:pPr>
              <w:pStyle w:val="aff6"/>
              <w:spacing w:before="0" w:after="0" w:line="320" w:lineRule="exact"/>
              <w:ind w:firstLine="0" w:left="0" w:right="0"/>
              <w:jc w:val="center"/>
            </w:pPr>
            <w:r>
              <w:rPr>
                <w:sz w:val="21"/>
                <w:color w:val="000000"/>
              </w:rPr>
              <w:t>③</w:t>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官民讲读律令、举行唱读仪式，把法律向社会公开讲解，触发全民守法中的法治宣传教育和全社会法治意识。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设问要求把历史治理经验转化为建设法治社会的启示，参照表格示例的“做法＋意义”结构，先写开展法治宣传教育，再写增强法治意识、形成尊法守法自觉。</w:t>
      </w:r>
    </w:p>
    <w:p w14:paraId="0E51324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E5132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深入开展法治宣传教育，推动全社会树立法治意识，调动人民群众投身依法治国实践的积极性和主动性，使尊法守法成为全体人民的共同追求和自觉行动。</w:t>
      </w:r>
    </w:p>
    <w:p w14:paraId="5C019B6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把官民讲读律令、举行唱读仪式转化为今天深入开展法治宣传教育、普法教育的做法（1分）。说明其推动全社会树立法治意识，使尊法守法成为共同追求和自觉行动的意义（1分）。</w:t>
      </w:r>
    </w:p>
    <w:p w14:paraId="1F080D59" w14:textId="77777777" w:rsidR="00FE7A11" w:rsidRDefault="00000000">
      <w:pPr>
        <w:pStyle w:val="31"/>
        <w:spacing w:after="60"/>
        <w:rPr>
          <w:rFonts w:hint="default"/>
          <w:lang w:eastAsia="zh-CN"/>
        </w:rPr>
      </w:pPr>
      <w:r>
        <w:rPr>
          <w:lang w:eastAsia="zh-CN"/>
        </w:rPr>
        <w:t xml:space="preserve">例题 18　2025丰台期末第18(3)题</w:t>
      </w:r>
    </w:p>
    <w:p w14:paraId="12F4E49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．高水平社会主义市场经济体制是中国式现代化的重要保障。</w:t>
      </w:r>
    </w:p>
    <w:p w14:paraId="57F2B68B" w14:textId="77777777" w:rsidR="00FE7A11" w:rsidRDefault="00000000">
      <w:pPr>
        <w:pStyle w:val="aff6"/>
        <w:jc w:val="both"/>
        <w:rPr>
          <w:rFonts w:hint="default"/>
          <w:lang w:eastAsia="zh-CN"/>
        </w:rPr>
      </w:pPr>
      <w:r>
        <w:rPr>
          <w:lang w:eastAsia="zh-CN"/>
        </w:rPr>
        <w:t>材料二　《中华人民共和国反垄断法》《中华人民共和国外商投资法》《优化营商环境条例》等法律法规陆续出台，为各类经营主体投资兴业营造稳定公平透明、可预期的良好环境。</w:t>
      </w:r>
    </w:p>
    <w:p w14:paraId="1551E118" w14:textId="77777777" w:rsidR="00FE7A11" w:rsidRDefault="00000000">
      <w:pPr>
        <w:pStyle w:val="aff6"/>
        <w:jc w:val="both"/>
        <w:rPr>
          <w:rFonts w:hint="default"/>
          <w:lang w:eastAsia="zh-CN"/>
        </w:rPr>
      </w:pPr>
      <w:r>
        <w:rPr>
          <w:lang w:eastAsia="zh-CN"/>
        </w:rPr>
        <w:t>在行政执法过程中，明晰执法主体的权限、职责、程序、任务，将行政执法工作公开化，增强执法工作的透明度，严格执法责任。</w:t>
      </w:r>
    </w:p>
    <w:p w14:paraId="01350D18" w14:textId="77777777" w:rsidR="00FE7A11" w:rsidRDefault="00000000">
      <w:pPr>
        <w:pStyle w:val="aff6"/>
        <w:jc w:val="both"/>
        <w:rPr>
          <w:rFonts w:hint="default"/>
          <w:lang w:eastAsia="zh-CN"/>
        </w:rPr>
      </w:pPr>
      <w:r>
        <w:rPr>
          <w:lang w:eastAsia="zh-CN"/>
        </w:rPr>
        <w:t>缩短诉讼周期，降低经营主体诉讼成本；促进多元化纠纷解决机制，重视诉前调解。</w:t>
      </w:r>
    </w:p>
    <w:p w14:paraId="6B440E1C" w14:textId="77777777" w:rsidR="00FE7A11" w:rsidRDefault="00000000">
      <w:pPr>
        <w:pStyle w:val="aff6"/>
        <w:jc w:val="both"/>
        <w:rPr>
          <w:rFonts w:hint="default"/>
          <w:lang w:eastAsia="zh-CN"/>
        </w:rPr>
      </w:pPr>
      <w:r>
        <w:rPr>
          <w:lang w:eastAsia="zh-CN"/>
        </w:rPr>
        <w:t>持续推动相关法律法规的宣传、教育、引导工作，推动企业形成自觉守法、遇事找法、解决问题靠法的常态化思维。</w:t>
      </w:r>
    </w:p>
    <w:p w14:paraId="2CDE3173"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）结合材料，运用《政治与法治》知识，说明法治如何护航高水平社会主义市场经济体制建设。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材料二第四条写持续推动相关法律法规宣传、教育、引导，推动企业形成自觉守法、遇事找法、解决问题靠法的常态化思维，直接触发全民守法、市场主体法治意识和企业依法经营。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设问问法治如何护航市场经济体制建设，先点明法治保障的总体作用，再按宣传教育、增强企业法治意识、依法依规经营展开，说明法治如何转化为经营主体的行动。</w:t>
      </w:r>
    </w:p>
    <w:p w14:paraId="3CF779E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CF779E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面推进法治建设为高水平社会主义市场经济体制建设提供法治保障。持续开展反垄断法、外商投资法、优化营商环境条例等法律法规的宣传、教育和引导，增强市场主体法治意识，推动企业自觉守法、遇事找法、解决问题靠法，依法依规开展经营活动，形成法治化经营常态。</w:t>
      </w:r>
    </w:p>
    <w:p w14:paraId="7D0D10B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全面推进法治建设，为高水平社会主义市场经济体制建设提供法治保障（1分）。加强相关法律法规的宣传教育，增强市场主体法治意识，推动企业自觉守法、遇事找法、解决问题靠法，依法依规开展经营活动。</w:t>
      </w:r>
    </w:p>
    <w:p w14:paraId="4DB05A5B" w14:textId="77777777" w:rsidR="00FE7A11" w:rsidRDefault="00000000">
      <w:pPr>
        <w:pStyle w:val="31"/>
        <w:spacing w:after="60"/>
        <w:rPr>
          <w:rFonts w:hint="default"/>
          <w:lang w:eastAsia="zh-CN"/>
        </w:rPr>
      </w:pPr>
      <w:r>
        <w:rPr>
          <w:lang w:eastAsia="zh-CN"/>
        </w:rPr>
        <w:lastRenderedPageBreak/>
        <w:t xml:space="preserve">例题 19　2025房山一模第17题</w:t>
      </w:r>
    </w:p>
    <w:p w14:paraId="0187320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3A97B9CC" w14:textId="77777777" w:rsidR="00FE7A11" w:rsidRDefault="00000000">
      <w:pPr>
        <w:pStyle w:val="aff6"/>
        <w:jc w:val="both"/>
        <w:rPr>
          <w:rFonts w:hint="default"/>
          <w:lang w:eastAsia="zh-CN"/>
        </w:rPr>
      </w:pPr>
      <w:r>
        <w:rPr>
          <w:lang w:eastAsia="zh-CN"/>
        </w:rPr>
        <w:t>一条河的变迁，成为城市更新的一张名片。</w:t>
      </w:r>
    </w:p>
    <w:p w14:paraId="69BF8CDE"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748C0A12"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3B6B442F"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1D238B47"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77A2F237"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41331680" w14:textId="77777777" w:rsidR="00FE7A11" w:rsidRDefault="00000000">
      <w:pPr>
        <w:pStyle w:val="aff6"/>
        <w:jc w:val="both"/>
        <w:rPr>
          <w:rFonts w:hint="default"/>
          <w:lang w:eastAsia="zh-CN"/>
        </w:rPr>
      </w:pPr>
      <w:r>
        <w:rPr>
          <w:rFonts w:eastAsia="Songti SC"/>
          <w:lang w:eastAsia="zh-CN"/>
        </w:rPr>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“向居民和学生讲解保护河流的法律责任”说明河道治理还要让公众明法守法，触发全民守法；“偷排污水、破坏河道设施等违法行为”指出守法应遵守的行为边界。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“分析该河变迁的密码”要写主体、做法和作用。围绕公众守法，说明法治宣传怎样促使居民和学生明确法律责任、自觉保护河流。</w:t>
      </w:r>
    </w:p>
    <w:p w14:paraId="08D40E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D40E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向居民和学生开展法治宣传教育，促使公众明确保护河流的法律责任，自觉保护河流，形成全民守法的良好氛围。</w:t>
      </w:r>
    </w:p>
    <w:p w14:paraId="4A3B368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向居民和学生讲解保护河流的法律责任，促使公众自觉保护河流，体现全民守法（1分）。</w:t>
      </w:r>
    </w:p>
    <w:p>
      <w:pPr>
        <w:pStyle w:val="HBMethod"/>
      </w:pPr>
      <w:r>
        <w:rPr/>
        <w:t xml:space="preserve">考法4　分主体型：两方各写各的责任（5题）</w:t>
      </w:r>
    </w:p>
    <w:p>
      <w:pPr>
        <w:pStyle w:val="HBMethodDesc"/>
      </w:pPr>
      <w:r>
        <w:rPr/>
        <w:t xml:space="preserve">两类主体同时出现，我用分号分开，两方各写各的责任，要依据时建议后紧跟依据。</w:t>
      </w:r>
    </w:p>
    <w:p w14:paraId="2D325B91" w14:textId="77777777" w:rsidR="00FE7A11" w:rsidRDefault="00000000">
      <w:pPr>
        <w:pStyle w:val="31"/>
        <w:spacing w:after="60"/>
        <w:rPr>
          <w:rFonts w:hint="default"/>
          <w:lang w:eastAsia="zh-CN"/>
        </w:rPr>
      </w:pPr>
      <w:r>
        <w:rPr>
          <w:lang w:eastAsia="zh-CN"/>
        </w:rPr>
        <w:t xml:space="preserve">例题 20　2026西城二模第18题第（2）问</w:t>
      </w:r>
    </w:p>
    <w:p w14:paraId="7FEF9C8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26557CA7" w14:textId="77777777" w:rsidR="00FE7A11" w:rsidRDefault="00000000">
      <w:pPr>
        <w:pStyle w:val="aff6"/>
        <w:keepNext/>
        <w:ind w:firstLine="0"/>
        <w:jc w:val="both"/>
        <w:rPr>
          <w:rFonts w:hint="default"/>
          <w:lang w:eastAsia="zh-CN"/>
        </w:rPr>
      </w:pPr>
      <w:r>
        <w:rPr>
          <w:b/>
          <w:lang w:eastAsia="zh-CN"/>
        </w:rPr>
        <w:t>材料一</w:t>
      </w:r>
    </w:p>
    <w:p w14:paraId="389BEBC2"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50B04A31"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161B160A" w14:textId="77777777" w:rsidR="00FE7A11" w:rsidRDefault="00000000">
      <w:pPr>
        <w:pStyle w:val="aff6"/>
        <w:jc w:val="both"/>
        <w:rPr>
          <w:rFonts w:hint="default"/>
          <w:lang w:eastAsia="zh-CN"/>
        </w:rPr>
      </w:pPr>
      <w:r>
        <w:rPr>
          <w:lang w:eastAsia="zh-CN"/>
        </w:rPr>
        <w:t>最终，法院驳回了原告的诉讼请求。原、被告均未上诉。</w:t>
      </w:r>
    </w:p>
    <w:p w14:paraId="2829481D"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52C04924"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）结合该案判决对生成式</w:t>
      </w:r>
      <w:r>
        <w:rPr>
          <w:rFonts w:eastAsia="Songti SC"/>
          <w:lang w:eastAsia="zh-CN"/>
        </w:rPr>
        <w:t>AI</w:t>
      </w:r>
      <w:r>
        <w:rPr>
          <w:rFonts w:eastAsia="Songti SC"/>
          <w:lang w:eastAsia="zh-CN"/>
        </w:rPr>
        <w:t>权责边界的认定，分析其对促进</w:t>
      </w:r>
      <w:r>
        <w:rPr>
          <w:rFonts w:eastAsia="Songti SC"/>
          <w:lang w:eastAsia="zh-CN"/>
        </w:rPr>
        <w:t>AI</w:t>
      </w:r>
      <w:r>
        <w:rPr>
          <w:rFonts w:eastAsia="Songti SC"/>
          <w:lang w:eastAsia="zh-CN"/>
        </w:rPr>
        <w:t>产业发展的影响。（</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材料同时写企业已尽合理注意义务、用户未证明实际损失以及典型案例对公众理性使用AI的指引，入口是企业、用户各自依法履责并平衡创新与权益。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设问要求分析判决对AI产业发展的影响，全民守法角度以权利义务相统一为依据，说明企业履行注意义务与用户审慎使用怎样平衡创新和权益、减少矛盾风险，促进产业长期健康发展。</w:t>
      </w:r>
    </w:p>
    <w:p w14:paraId="0BF13F6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BF13F6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坚持权利义务相统一，既要求AI企业履行合理注意义务，也引导用户理性、审慎使用AI并依法主张权利，平衡技术创新与用户权益保障，减少矛盾风险，促进AI产业长期健康发展。</w:t>
      </w:r>
    </w:p>
    <w:p w14:paraId="4119F0D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权利义务相统一，既要求AI企业履行合理注意义务，又明确用户负有审慎使用义务。结合企业显著提示、投入技术改进和用户核验信息，说明平衡技术创新与用户权益保障、减少矛盾隐患，怎样助力AI产业长期健康发展（观点与材料分析共3分）。</w:t>
      </w:r>
    </w:p>
    <w:p w14:paraId="2C67EB8A" w14:textId="77777777" w:rsidR="00FE7A11" w:rsidRDefault="00000000">
      <w:pPr>
        <w:pStyle w:val="31"/>
        <w:spacing w:after="60"/>
        <w:rPr>
          <w:rFonts w:hint="default"/>
          <w:lang w:eastAsia="zh-CN"/>
        </w:rPr>
      </w:pPr>
      <w:r>
        <w:rPr>
          <w:lang w:eastAsia="zh-CN"/>
        </w:rPr>
        <w:t xml:space="preserve">例题 21　2026顺义二模第18题第（2）问</w:t>
      </w:r>
    </w:p>
    <w:p w14:paraId="29C3DB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59C8E3EA"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0ADC721C"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46125771"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48B15787" w14:textId="77777777" w:rsidR="00FE7A11" w:rsidRDefault="00000000">
      <w:pPr>
        <w:spacing w:line="240" w:lineRule="auto"/>
        <w:jc w:val="center"/>
        <w:rPr>
          <w:rFonts w:hint="default"/>
        </w:rPr>
      </w:pPr>
      <w:r>
        <w:rPr>
          <w:rFonts w:eastAsia="Kaiti SC"/>
          <w:noProof/>
        </w:rPr>
        <w:drawing>
          <wp:inline distT="0" distB="0" distL="0" distR="0" wp14:anchorId="6D83A64C" wp14:editId="6E8FB123">
            <wp:extent cx="1828800" cy="1810327"/>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5677A8D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材料中的开发者、平台和用户共同参与OpenClaw推广应用，资金、电脑和文件风险提示各方应遵守数据与隐私规则、增强权利义务意识并识别风险。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设问同时问民事权利和风险规避，全民守法角度按“各方主体—遵守规则与风险识别—依法使用和维权”组织。</w:t>
      </w:r>
    </w:p>
    <w:p w14:paraId="3C6A9D9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C6A9D9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平台和开发者应遵守数据、隐私及个人信息保护规则，履行安全管理和告知责任；用户应增强权利意识和义务观念，了解相关法律知识，提高风险识别能力，依法使用并依法维权。</w:t>
      </w:r>
    </w:p>
    <w:p w14:paraId="612CC7F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推进全民守法，平台和开发者遵守数据、隐私及个人信息保护规则并履行安全管理、告知责任；用户增强权利意识和义务观念，了解相关法律知识，提高风险识别能力，依法使用和维权。</w:t>
      </w:r>
    </w:p>
    <w:p w14:paraId="41FC9EAB" w14:textId="77777777" w:rsidR="00FE7A11" w:rsidRDefault="00000000">
      <w:pPr>
        <w:pStyle w:val="31"/>
        <w:spacing w:after="60"/>
        <w:rPr>
          <w:rFonts w:hint="default"/>
          <w:lang w:eastAsia="zh-CN"/>
        </w:rPr>
      </w:pPr>
      <w:r>
        <w:rPr>
          <w:lang w:eastAsia="zh-CN"/>
        </w:rPr>
        <w:t xml:space="preserve">例题 22　2026朝阳期末第17题</w:t>
      </w:r>
    </w:p>
    <w:p w14:paraId="135FEC2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61F43CF5"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71D36F33"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575DDC74"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46DF41C1"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材料同时写网络平台责任落实不到位、重流量轻管理，以及用户广泛参与网络生态，触发全民守法的平台和用户双主体责任。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设问问如何治理网络生态，按“全民守法—平台依法承担责任加强管理、处置违规—用户学法守法依法用网、参与监督—改善网络环境、凝聚治理合力、促进网络生态健康发展”组织。</w:t>
      </w:r>
    </w:p>
    <w:p w14:paraId="25728A5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5728A5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坚持全民守法。网络平台依法承担主体责任，加强内容管理，妥善处理违规内容，改善网络空间环境；网络用户学法守法、依法用网，积极参与监督，凝聚治理合力，促进网络生态健康发展。</w:t>
      </w:r>
    </w:p>
    <w:p w14:paraId="3631E15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网络平台依法承担主体责任，加强管理、妥善处理违规内容，营造良好网络空间环境（1分）。网络用户学法守法、积极参与监督，凝聚治理合力，助推网络生态健康发展（1分）。</w:t>
      </w:r>
    </w:p>
    <w:p w14:paraId="350C67B4" w14:textId="77777777" w:rsidR="00FE7A11" w:rsidRDefault="00000000">
      <w:pPr>
        <w:pStyle w:val="31"/>
        <w:spacing w:after="60"/>
        <w:rPr>
          <w:rFonts w:hint="default"/>
          <w:lang w:eastAsia="zh-CN"/>
        </w:rPr>
      </w:pPr>
      <w:r>
        <w:rPr>
          <w:lang w:eastAsia="zh-CN"/>
        </w:rPr>
        <w:t xml:space="preserve">例题 23　2024朝阳一模第18(1)题</w:t>
      </w:r>
    </w:p>
    <w:p w14:paraId="37F33A2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090BF618"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2AECA21B"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53139FCD" w14:textId="77777777" w:rsidR="00FE7A11" w:rsidRDefault="00000000">
      <w:pPr>
        <w:pStyle w:val="aff6"/>
        <w:jc w:val="both"/>
        <w:rPr>
          <w:rFonts w:hint="default"/>
          <w:lang w:eastAsia="zh-CN"/>
        </w:rPr>
      </w:pPr>
      <w:r>
        <w:rPr>
          <w:lang w:eastAsia="zh-CN"/>
        </w:rPr>
        <w:lastRenderedPageBreak/>
        <w:t>《北京国际科技创新中心建设条例》制度覆盖面广、涉及主体多，后续需要各方齐心协力，共同抓好贯彻落实。</w:t>
      </w:r>
    </w:p>
    <w:p w14:paraId="32E66BF1"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材料写条例制度覆盖面广、涉及主体多，需要各方共同贯彻落实；全民守法角度由有关部门宣传解读，企业、个人等创新主体利用条例保障性规定开展自主创新。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设问要求提出推动条例贯彻落实的合理建议，按“宣传解读增进理解—创新主体依法用好保障规定”组织，呈现全民守法的主体和行动。</w:t>
      </w:r>
    </w:p>
    <w:p w14:paraId="276A83A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76A83A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有关部门围绕条例开展分众化、常态化宣传解读，采用以案释法等方式增进各方理解，营造知法尊法的良好氛围。</w:t>
      </w:r>
    </w:p>
    <w:p w14:paraId="276A83A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企业、个人等创新主体应知晓并充分利用条例关于科技创新的保障性规定，积极开展自主创新，推动条例要求转化为创新实践。</w:t>
      </w:r>
    </w:p>
    <w:p w14:paraId="3C4A036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有关部门积极开展条例宣传解读，增进理解，营造“知法尊法”良好氛围（2分）；企业、个人等创新主体充分利用条例对科技创新的保障性规定，积极开展自主创新（2分）。两组均属于正式六角度任选四点中的可选角度，整题仍以任选四点合计8分。</w:t>
      </w:r>
    </w:p>
    <w:p w14:paraId="4272E91A" w14:textId="77777777" w:rsidR="00FE7A11" w:rsidRDefault="00000000">
      <w:pPr>
        <w:pStyle w:val="31"/>
        <w:spacing w:after="60"/>
        <w:rPr>
          <w:rFonts w:hint="default"/>
          <w:lang w:eastAsia="zh-CN"/>
        </w:rPr>
      </w:pPr>
      <w:r>
        <w:rPr>
          <w:lang w:eastAsia="zh-CN"/>
        </w:rPr>
        <w:t xml:space="preserve">例题 24　2024东城二模第18(2)题</w:t>
      </w:r>
    </w:p>
    <w:p w14:paraId="4D6558BF"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14:paraId="60D5A31B" w14:textId="77777777">
        <w:tc>
          <w:tcPr>
            <w:tcW w:w="9298" w:type="dxa"/>
          </w:tcPr>
          <w:p w14:paraId="440A6A1C" w14:textId="77777777"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14:paraId="5E957C07" w14:textId="77777777"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14:paraId="27C3F9CD" w14:textId="77777777" w:rsidR="0099009B" w:rsidRDefault="00000000">
            <w:pPr>
              <w:pStyle w:val="aff6"/>
              <w:tabs>
                <w:tab w:val="right" w:leader="underscore" w:pos="8700"/>
              </w:tabs>
              <w:rPr>
                <w:rFonts w:hint="default"/>
                <w:lang w:eastAsia="zh-CN"/>
              </w:rPr>
            </w:pPr>
            <w:r>
              <w:rPr>
                <w:lang w:eastAsia="zh-CN"/>
              </w:rPr>
              <w:t>建议一：</w:t>
            </w:r>
            <w:r>
              <w:rPr>
                <w:lang w:eastAsia="zh-CN"/>
              </w:rPr>
              <w:tab/>
            </w:r>
          </w:p>
          <w:p w14:paraId="2452FE79"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1EF928FF" w14:textId="77777777" w:rsidR="0099009B" w:rsidRDefault="00000000">
            <w:pPr>
              <w:pStyle w:val="aff6"/>
              <w:tabs>
                <w:tab w:val="right" w:leader="underscore" w:pos="8700"/>
              </w:tabs>
              <w:rPr>
                <w:rFonts w:hint="default"/>
                <w:lang w:eastAsia="zh-CN"/>
              </w:rPr>
            </w:pPr>
            <w:r>
              <w:rPr>
                <w:lang w:eastAsia="zh-CN"/>
              </w:rPr>
              <w:t>建议二：</w:t>
            </w:r>
            <w:r>
              <w:rPr>
                <w:lang w:eastAsia="zh-CN"/>
              </w:rPr>
              <w:tab/>
            </w:r>
          </w:p>
          <w:p w14:paraId="57A68B96"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2B45E83D" w14:textId="77777777" w:rsidR="0099009B" w:rsidRDefault="00000000">
            <w:pPr>
              <w:pStyle w:val="aff6"/>
              <w:tabs>
                <w:tab w:val="right" w:leader="underscore" w:pos="8700"/>
              </w:tabs>
              <w:rPr>
                <w:rFonts w:hint="default"/>
                <w:lang w:eastAsia="zh-CN"/>
              </w:rPr>
            </w:pPr>
            <w:r>
              <w:rPr>
                <w:lang w:eastAsia="zh-CN"/>
              </w:rPr>
              <w:t>建议三：</w:t>
            </w:r>
            <w:r>
              <w:rPr>
                <w:lang w:eastAsia="zh-CN"/>
              </w:rPr>
              <w:tab/>
            </w:r>
          </w:p>
          <w:p w14:paraId="33EB3178"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材料中企业拖欠薪酬、违法延长劳动时间，触发依法经营和劳动者权益保护；劳动者技能不适应岗位变化，触发权利与义务相统一。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设问要求不同主体各提建议并说明依据，全民守法角度分别从企业和劳动者展开：企业守法经营、尊重劳动者权益；劳动者提升技能、履行劳动义务。每条建议紧跟对应的理论依据。</w:t>
      </w:r>
    </w:p>
    <w:p w14:paraId="52C7C2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C7C2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建议平台企业依法诚信经营，按时足额支付劳动报酬，依法保障劳动者休息休假。理论依据：用人单位应保护劳动者合法权益，全面履行劳动合同，尊重劳动者取得劳动报酬和休息休假的权利。</w:t>
      </w:r>
    </w:p>
    <w:p w14:paraId="52C7C2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建议劳动者主动提高职业技能，适应经济社会发展和岗位需求变化。理论依据：提高职业技能是劳动者的义务，公民应坚持权利与义务相统一。</w:t>
      </w:r>
    </w:p>
    <w:p w14:paraId="546BF19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针对企业违法用工，建议企业依法或诚信经营（1分），以保护劳动者合法权益、保障劳动报酬和休息休假权利或全面履行劳动合同为依据（1分）。针对技能不适应岗位需求，建议劳动者提升职业技能（1分），以提升职业技能是劳动者义务、权利义务相统一为依据（1分）。</w:t>
      </w:r>
    </w:p>
    <w:p>
      <w:pPr>
        <w:pStyle w:val="HBMethod"/>
      </w:pPr>
      <w:r>
        <w:rPr/>
        <w:t xml:space="preserve">考法5　双轨型：刚性约束配柔性引导（4题）</w:t>
      </w:r>
    </w:p>
    <w:p>
      <w:pPr>
        <w:pStyle w:val="HBMethodDesc"/>
      </w:pPr>
      <w:r>
        <w:rPr/>
        <w:t xml:space="preserve">有告知书、调解、免罚教育等柔性做法，我写法德结合，联系做法，落到主动担责和核心价值观。</w:t>
      </w:r>
    </w:p>
    <w:p w14:paraId="48F748B5" w14:textId="77777777" w:rsidR="00FE7A11" w:rsidRDefault="00000000">
      <w:pPr>
        <w:pStyle w:val="31"/>
        <w:spacing w:after="60"/>
        <w:rPr>
          <w:rFonts w:hint="default"/>
          <w:lang w:eastAsia="zh-CN"/>
        </w:rPr>
      </w:pPr>
      <w:r>
        <w:rPr>
          <w:lang w:eastAsia="zh-CN"/>
        </w:rPr>
        <w:t xml:space="preserve">例题 25　2024西城一模第18(3)题</w:t>
      </w:r>
    </w:p>
    <w:p w14:paraId="51AD346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r>
        <w:rPr>
          <w:lang w:eastAsia="zh-CN"/>
        </w:rPr>
        <w:t/>
      </w:r>
      <w:r>
        <w:rPr>
          <w:lang w:eastAsia="zh-CN"/>
        </w:rPr>
        <w:t/>
      </w:r>
      <w:r>
        <w:rPr>
          <w:lang w:eastAsia="zh-CN"/>
        </w:rPr>
        <w:t/>
      </w:r>
      <w:r>
        <w:rPr>
          <w:lang w:eastAsia="zh-CN"/>
        </w:rPr>
        <w:t/>
      </w:r>
    </w:p>
    <w:p w14:paraId="7CC0156D" w14:textId="77777777" w:rsidR="00FE7A11" w:rsidRDefault="00000000">
      <w:pPr>
        <w:pStyle w:val="aff6"/>
        <w:jc w:val="both"/>
        <w:rPr>
          <w:rFonts w:hint="default"/>
          <w:lang w:eastAsia="zh-CN"/>
        </w:rPr>
      </w:pPr>
      <w:r>
        <w:rPr>
          <w:lang w:eastAsia="zh-CN"/>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14:paraId="7002F7C5" w14:textId="77777777" w:rsidR="00FE7A11" w:rsidRDefault="00000000">
      <w:pPr>
        <w:pStyle w:val="aff6"/>
        <w:jc w:val="both"/>
        <w:rPr>
          <w:rFonts w:hint="default"/>
          <w:lang w:eastAsia="zh-CN"/>
        </w:rPr>
      </w:pPr>
      <w:r>
        <w:rPr>
          <w:lang w:eastAsia="zh-CN"/>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p>
    <w:p w14:paraId="3CE84677" w14:textId="77777777"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运用法治知识，谈谈对二审法院向郭某的三个儿子发出《督促履行义务告知书》的认识。</w:t>
      </w:r>
      <w:r>
        <w:rPr>
          <w:b/>
          <w:lang w:eastAsia="zh-CN"/>
        </w:rPr>
        <w:t>（</w:t>
      </w:r>
      <w:r>
        <w:rPr>
          <w:b/>
          <w:lang w:eastAsia="zh-CN"/>
        </w:rPr>
        <w:t>6</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材料中的三个儿子已成年，法院要求其常回家、多沟通；告知书把赡养义务、精神慰藉和敬老风尚联系起来，直接触发公民依法履行义务、权利义务统一和法律促进道德建设。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设问要求认识告知书，全民守法角度按“赡养义务—具体赡养方式—成年子女精神慰藉—告知书保护老人需求—以案释法和德法结合”组织，落到依法履责的行为自觉。</w:t>
      </w:r>
    </w:p>
    <w:p w14:paraId="08E6281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E6281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成年子女应依法履行赡养父母的义务，赡养包括经济供养、生活照料、精神慰藉和照顾特殊需要；三个儿子均已成年，应特别履行探望、沟通等精神慰藉责任。②法院通过《督促履行义务告知书》以案释法，督促子女常回家、多沟通，保护郭某合法权益并满足其精神需要。③告知书把法律要求与尊老敬老道德引导结合起来，发挥法律促进道德建设和社会主义核心价值观培育的作用，推动形成依法履责、孝老敬亲的守法风尚。</w:t>
      </w:r>
    </w:p>
    <w:p w14:paraId="009DA0C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成年子女对父母有赡养义务（1分），赡养包括经济供养、生活照料、精神慰藉、照顾特殊需要、使父母幸福安度晚年（任写两项，2分）。结合三个成年儿子与父亲的关系，说明应履行精神慰藉义务、保护老人合法权益或引导孝老敬亲（任一，1分）。通过告知书传承中华传统美德、践行社会主义核心价值观，发挥法律对道德建设的促进作用（任一，2分）。</w:t>
      </w:r>
    </w:p>
    <w:p w14:paraId="1C69B042" w14:textId="77777777" w:rsidR="00FE7A11" w:rsidRDefault="00000000">
      <w:pPr>
        <w:pStyle w:val="31"/>
        <w:spacing w:after="60"/>
        <w:rPr>
          <w:rFonts w:hint="default"/>
          <w:lang w:eastAsia="zh-CN"/>
        </w:rPr>
      </w:pPr>
      <w:r>
        <w:rPr>
          <w:lang w:eastAsia="zh-CN"/>
        </w:rPr>
        <w:t xml:space="preserve">例题 26　2026丰台二模第18题</w:t>
      </w:r>
    </w:p>
    <w:p w14:paraId="1D9B986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7531E195" w14:textId="77777777" w:rsidR="00FE7A11" w:rsidRDefault="00000000">
      <w:pPr>
        <w:pStyle w:val="aff6"/>
        <w:jc w:val="both"/>
        <w:rPr>
          <w:rFonts w:hint="default"/>
          <w:lang w:eastAsia="zh-CN"/>
        </w:rPr>
      </w:pPr>
      <w:r>
        <w:rPr>
          <w:lang w:eastAsia="zh-CN"/>
        </w:rPr>
        <w:t>法安天下，德润人心。</w:t>
      </w:r>
    </w:p>
    <w:p w14:paraId="15A8063F" w14:textId="77777777" w:rsidR="00FE7A11" w:rsidRDefault="00000000">
      <w:pPr>
        <w:pStyle w:val="aff6"/>
        <w:keepNext/>
        <w:ind w:firstLine="0"/>
        <w:jc w:val="both"/>
        <w:rPr>
          <w:rFonts w:hint="default"/>
          <w:lang w:eastAsia="zh-CN"/>
        </w:rPr>
      </w:pPr>
      <w:r>
        <w:rPr>
          <w:b/>
          <w:lang w:eastAsia="zh-CN"/>
        </w:rPr>
        <w:t>【基本案情】</w:t>
      </w:r>
    </w:p>
    <w:p w14:paraId="6A044EC3" w14:textId="77777777" w:rsidR="00FE7A11" w:rsidRDefault="00000000">
      <w:pPr>
        <w:pStyle w:val="aff6"/>
        <w:jc w:val="both"/>
        <w:rPr>
          <w:rFonts w:hint="default"/>
          <w:lang w:eastAsia="zh-CN"/>
        </w:rPr>
      </w:pPr>
      <w:r>
        <w:rPr>
          <w:lang w:eastAsia="zh-CN"/>
        </w:rPr>
        <w:t>张某承包果园多年，果园渐成规模。自</w:t>
      </w:r>
      <w:r>
        <w:rPr>
          <w:lang w:eastAsia="zh-CN"/>
        </w:rPr>
        <w:t>2025</w:t>
      </w:r>
      <w:r>
        <w:rPr>
          <w:lang w:eastAsia="zh-CN"/>
        </w:rPr>
        <w:t>年春季起，李某饲养的牛群多次闯入其果园，不仅撞断树枝、损坏树体，更将正值花期的果树花苞啃食殆尽，导致大幅减产。张某虽在果园周围悬挂“果园重地，禁止放牧”的警示横幅，但</w:t>
      </w:r>
      <w:r>
        <w:rPr>
          <w:lang w:eastAsia="zh-CN"/>
        </w:rPr>
        <w:t>2026</w:t>
      </w:r>
      <w:r>
        <w:rPr>
          <w:lang w:eastAsia="zh-CN"/>
        </w:rPr>
        <w:t>年</w:t>
      </w:r>
      <w:r>
        <w:rPr>
          <w:lang w:eastAsia="zh-CN"/>
        </w:rPr>
        <w:t>3</w:t>
      </w:r>
      <w:r>
        <w:rPr>
          <w:lang w:eastAsia="zh-CN"/>
        </w:rPr>
        <w:t>月，李某家的</w:t>
      </w:r>
      <w:r>
        <w:rPr>
          <w:lang w:eastAsia="zh-CN"/>
        </w:rPr>
        <w:t>19</w:t>
      </w:r>
      <w:r>
        <w:rPr>
          <w:lang w:eastAsia="zh-CN"/>
        </w:rPr>
        <w:t>头牛再次闯入果园，造成果树严重受损。张某报警后，经民警现场协调，李某仅同意赔偿</w:t>
      </w:r>
      <w:r>
        <w:rPr>
          <w:lang w:eastAsia="zh-CN"/>
        </w:rPr>
        <w:t>1000</w:t>
      </w:r>
      <w:r>
        <w:rPr>
          <w:lang w:eastAsia="zh-CN"/>
        </w:rPr>
        <w:t>元，与张某主张的</w:t>
      </w:r>
      <w:r>
        <w:rPr>
          <w:lang w:eastAsia="zh-CN"/>
        </w:rPr>
        <w:t>35000</w:t>
      </w:r>
      <w:r>
        <w:rPr>
          <w:lang w:eastAsia="zh-CN"/>
        </w:rPr>
        <w:t>元实际损失差距较大，张某遂向法院提起诉讼。</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8F375AE" w14:textId="77777777">
        <w:trPr/>
        <w:tc>
          <w:tcPr>
            <w:tcW w:w="9298" w:type="dxa"/>
          </w:tcPr>
          <w:p w14:paraId="424E91AA" w14:textId="77777777" w:rsidR="00FE7A11" w:rsidRDefault="00000000">
            <w:pPr>
              <w:pStyle w:val="aff6"/>
              <w:ind w:firstLine="0"/>
              <w:jc w:val="both"/>
              <w:rPr>
                <w:rFonts w:hint="default"/>
                <w:lang w:eastAsia="zh-CN"/>
              </w:rPr>
              <w:keepNext/>
            </w:pPr>
            <w:r>
              <w:rPr>
                <w:lang w:eastAsia="zh-CN"/>
              </w:rPr>
              <w:t>《中华人民共和国民法典》</w:t>
            </w:r>
          </w:p>
          <w:p w14:paraId="5B370624" w14:textId="77777777" w:rsidR="00FE7A11" w:rsidRDefault="00000000">
            <w:pPr>
              <w:pStyle w:val="aff6"/>
              <w:ind w:firstLine="0"/>
              <w:jc w:val="both"/>
              <w:rPr>
                <w:rFonts w:hint="default"/>
                <w:lang w:eastAsia="zh-CN"/>
              </w:rPr>
            </w:pPr>
            <w:r>
              <w:rPr>
                <w:lang w:eastAsia="zh-CN"/>
              </w:rPr>
              <w:t>第一千二百四十五条</w:t>
            </w:r>
            <w:r>
              <w:rPr>
                <w:lang w:eastAsia="zh-CN"/>
              </w:rPr>
              <w:t xml:space="preserve"> </w:t>
            </w:r>
            <w:r>
              <w:rPr>
                <w:lang w:eastAsia="zh-CN"/>
              </w:rPr>
              <w:t>饲养的动物造成他人损害的，动物饲养人或者管理人应当承担侵权责任；但是，能够证明损害是因被侵权人故意或者重大过失造成的，可以不承担或者减轻责任。</w:t>
            </w:r>
          </w:p>
        </w:tc>
      </w:tr>
    </w:tbl>
    <w:p w14:paraId="5EF695E9" w14:textId="77777777" w:rsidR="00FE7A11" w:rsidRDefault="00000000">
      <w:pPr>
        <w:pStyle w:val="aff6"/>
        <w:keepNext/>
        <w:ind w:firstLine="0"/>
        <w:jc w:val="both"/>
        <w:rPr>
          <w:rFonts w:hint="default"/>
          <w:lang w:eastAsia="zh-CN"/>
        </w:rPr>
      </w:pPr>
      <w:r>
        <w:rPr>
          <w:b/>
          <w:lang w:eastAsia="zh-CN"/>
        </w:rPr>
        <w:t>【调解过程及结果】</w:t>
      </w:r>
    </w:p>
    <w:p w14:paraId="34E1F598" w14:textId="77777777" w:rsidR="00FE7A11" w:rsidRDefault="00000000">
      <w:pPr>
        <w:pStyle w:val="aff6"/>
        <w:jc w:val="both"/>
        <w:rPr>
          <w:rFonts w:hint="default"/>
          <w:lang w:eastAsia="zh-CN"/>
        </w:rPr>
      </w:pPr>
      <w:r>
        <w:rPr>
          <w:lang w:eastAsia="zh-CN"/>
        </w:rPr>
        <w:t>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另一方面，结合《中华人民共和国生态环境法典》“系统治理、生态优先、绿色发展”的核心原则及“损害担责”的立法理念，引导双方充分认识果园保护的生态价值。</w:t>
      </w:r>
    </w:p>
    <w:p w14:paraId="5B979BEA" w14:textId="77777777" w:rsidR="00FE7A11" w:rsidRDefault="00000000">
      <w:pPr>
        <w:pStyle w:val="aff6"/>
        <w:jc w:val="both"/>
        <w:rPr>
          <w:rFonts w:hint="default"/>
          <w:lang w:eastAsia="zh-CN"/>
        </w:rPr>
      </w:pPr>
      <w:r>
        <w:rPr>
          <w:lang w:eastAsia="zh-CN"/>
        </w:rPr>
        <w:t>针对李某一次性赔偿确有困难、张某更关注果园后续保护的实际状况，法官提出了“分期赔偿</w:t>
      </w:r>
      <w:r>
        <w:rPr>
          <w:lang w:eastAsia="zh-CN"/>
        </w:rPr>
        <w:t>+</w:t>
      </w:r>
      <w:r>
        <w:rPr>
          <w:lang w:eastAsia="zh-CN"/>
        </w:rPr>
        <w:t>行为约束</w:t>
      </w:r>
      <w:r>
        <w:rPr>
          <w:lang w:eastAsia="zh-CN"/>
        </w:rPr>
        <w:t>+</w:t>
      </w:r>
      <w:r>
        <w:rPr>
          <w:lang w:eastAsia="zh-CN"/>
        </w:rPr>
        <w:t>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w:t>
      </w:r>
      <w:r>
        <w:rPr>
          <w:lang w:eastAsia="zh-CN"/>
        </w:rPr>
        <w:t>2600</w:t>
      </w:r>
      <w:r>
        <w:rPr>
          <w:lang w:eastAsia="zh-CN"/>
        </w:rPr>
        <w:t>元并致歉，两家人握手言和。</w:t>
      </w:r>
    </w:p>
    <w:p w14:paraId="624535B9" w14:textId="77777777" w:rsidR="00FE7A11" w:rsidRDefault="00000000">
      <w:pPr>
        <w:pStyle w:val="aff6"/>
        <w:jc w:val="both"/>
        <w:rPr>
          <w:rFonts w:hint="default"/>
          <w:lang w:eastAsia="zh-CN"/>
        </w:rPr>
      </w:pPr>
      <w:r>
        <w:rPr>
          <w:rFonts w:eastAsia="Songti SC"/>
          <w:lang w:eastAsia="zh-CN"/>
        </w:rPr>
        <w:t>司法给予我们的不仅是定分止争，也是一份融通情理的温暖力量。结合材料，综合运用法治知识，阐明你对这一观点的认识。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材料结尾强调司法不仅定分止争，还融通情理；李某面对一次性赔偿困难，在法官调解下分期赔偿、加固围栏并参与果树修复，核心触发是当事人从接受规则到主动担责。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设问要求理解司法融通情理的温暖力量，全民守法角度把法治与德治相结合、当事人依法担责和互谅互让联系起来，说明调解怎样引导守法行为、弘扬友善和谐价值。</w:t>
      </w:r>
    </w:p>
    <w:p w14:paraId="4EAA6D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EAA6D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法治与德治相结合，以法律约束和道德引导促进当事人依法担责。法官结合赔偿能力、果园后续保护等实际提出分期赔偿、行为约束和生态修复方案，促成李某主动赔偿、采取防护措施、参与补种养护并道歉，引导当事人依法解决纠纷、互谅互让。</w:t>
      </w:r>
    </w:p>
    <w:p w14:paraId="4EAA6D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释法说理与人文关怀相结合，使当事人认同法律规则、尊重他人权益，弘扬友善、和谐的社会主义核心价值观，促进法治与德治相得益彰。</w:t>
      </w:r>
    </w:p>
    <w:p w14:paraId="7B2EA9A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法治与德治相结合，实现法律刚性与道德柔性约束的统一（1分）。针对赔偿困难和果园保护需求提出柔性调解方案、兼顾双方诉求（1分），促成互谅互让、体现司法的人文关怀（1分），引导主动担责、弘扬友善和谐的社会主义核心价值观（1分）。</w:t>
      </w:r>
    </w:p>
    <w:p w14:paraId="63A9AA29" w14:textId="77777777" w:rsidR="00FE7A11" w:rsidRDefault="00000000">
      <w:pPr>
        <w:pStyle w:val="31"/>
        <w:spacing w:after="60"/>
        <w:rPr>
          <w:rFonts w:hint="default"/>
          <w:lang w:eastAsia="zh-CN"/>
        </w:rPr>
      </w:pPr>
      <w:r>
        <w:rPr>
          <w:lang w:eastAsia="zh-CN"/>
        </w:rPr>
        <w:t xml:space="preserve">例题 27　2023朝阳二模第17题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行政处罚是指行政机关依法对违反行政管理秩序的公民、法人或者其他组织，以减损权益或者增加义务的方式予以惩戒的行为。新修订的《中华人民共和国行政处罚法》新增了相关规定，希望用柔性执法促进自觉守法、自我纠错，彰显了当代行政管理的“力度·尺度·温度”。</w:t>
      </w:r>
    </w:p>
    <w:p w14:paraId="7EF1C826" w14:textId="77777777" w:rsidR="00FE7A11" w:rsidRDefault="00000000">
      <w:pPr>
        <w:pStyle w:val="aff6"/>
        <w:ind w:firstLine="0"/>
        <w:jc w:val="both"/>
        <w:rPr>
          <w:rFonts w:hint="default"/>
          <w:lang w:eastAsia="zh-CN"/>
        </w:rPr>
      </w:pPr>
      <w:r>
        <w:rPr>
          <w:lang w:eastAsia="zh-CN"/>
        </w:rPr>
        <w:t xml:space="preserve">《中华人民共和国行政处罚法》(节选)</w:t>
      </w:r>
    </w:p>
    <w:p w14:paraId="7EF1C826" w14:textId="77777777" w:rsidR="00FE7A11" w:rsidRDefault="00000000">
      <w:pPr>
        <w:pStyle w:val="aff6"/>
        <w:ind w:firstLine="0"/>
        <w:jc w:val="both"/>
        <w:rPr>
          <w:rFonts w:hint="default"/>
          <w:lang w:eastAsia="zh-CN"/>
        </w:rPr>
      </w:pPr>
      <w:r>
        <w:rPr>
          <w:lang w:eastAsia="zh-CN"/>
        </w:rPr>
        <w:t xml:space="preserve">第三十三条 违法行为轻微并及时改正,没有造成危害后果的,不予行政处罚。初次违法且危害后果轻微并及时改正的,可以不予行政处罚。当事人有证据足以证明没有主观过错的,不予行政处罚。法律、行政法规另有规定的，从其规定。对当事人的违法行为依法不予行政处罚的，行政机关应当对当事人进行教育。</w:t>
      </w:r>
    </w:p>
    <w:p w14:paraId="7EF1C826" w14:textId="77777777" w:rsidR="00FE7A11" w:rsidRDefault="00000000">
      <w:pPr>
        <w:pStyle w:val="aff6"/>
        <w:ind w:firstLine="0"/>
        <w:jc w:val="both"/>
        <w:rPr>
          <w:rFonts w:hint="default"/>
          <w:lang w:eastAsia="zh-CN"/>
        </w:rPr>
      </w:pPr>
      <w:r>
        <w:rPr>
          <w:lang w:eastAsia="zh-CN"/>
        </w:rPr>
        <w:t xml:space="preserve">第三十四条 行政机关可以依法制定行政处罚裁量基准,规范行使行政处罚裁量权。行政处罚裁量基准应当向社会公布。</w:t>
      </w:r>
    </w:p>
    <w:p w14:paraId="7EF1C826" w14:textId="77777777" w:rsidR="00FE7A11" w:rsidRDefault="00000000">
      <w:pPr>
        <w:pStyle w:val="aff6"/>
        <w:ind w:firstLine="0"/>
        <w:jc w:val="both"/>
        <w:rPr>
          <w:rFonts w:hint="default"/>
          <w:lang w:eastAsia="zh-CN"/>
        </w:rPr>
      </w:pPr>
      <w:r>
        <w:rPr>
          <w:lang w:eastAsia="zh-CN"/>
        </w:rPr>
        <w:t xml:space="preserve">第六十六条 行政处罚决定依法作出后，当事人应当在行政处罚决定书载明的期限内，予以履行。当事人确有经济困难，需要延期或者分期缴纳罚款的，经当事人申请和行政机关批准，可以暂缓或者分期缴纳。</w:t>
      </w:r>
    </w:p>
    <w:p w14:paraId="301BB9C8" w14:textId="77777777" w:rsidR="00FE7A11" w:rsidRDefault="00000000">
      <w:pPr>
        <w:pStyle w:val="aff7"/>
        <w:jc w:val="both"/>
        <w:rPr>
          <w:rFonts w:hint="default"/>
          <w:lang w:eastAsia="zh-CN"/>
        </w:rPr>
      </w:pPr>
      <w:r>
        <w:rPr>
          <w:lang w:eastAsia="zh-CN"/>
        </w:rPr>
        <w:t xml:space="preserve">结合材料，运用《政治与法治》知识，说明上述法律规定的实施将如何促进行政管理的“力度”“尺度”和“温度”的有机统一。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材料明确希望以柔性执法促进自觉守法、自我纠错，规定对轻微违法及时改正等情形依法不予处罚并进行教育，触发公民守法意识和主动纠错。</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设问问力度、尺度、温度的统一，全民守法角度重点说明教育与处罚相结合，怎样在保持法律约束的同时引导当事人理解规则、自觉履行义务、主动改正违法行为。</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民守法，促进公民自觉尊法学法守法用法。对符合法定条件的轻微违法依法不予处罚并进行教育，为当事人主动纠错提供空间；对经济困难者依法允许暂缓或分期缴纳罚款，在维护法律权威的同时体现人文关怀，增强公众对法律的认同，促进自觉守法和依法履行义务。</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柔性执法、教育引导，促进当事人自觉守法、自我纠错，形成尊法学法守法用法的社会氛围。联系轻微违法及时改正后依法不予处罚并接受教育、经济困难者依法缓缴罚款，说明文明执法怎样维护人民权益、增强法律认同，使执法温度与守法自觉相互促进。</w:t>
      </w:r>
    </w:p>
    <w:p w14:paraId="63A9AA29" w14:textId="77777777" w:rsidR="00FE7A11" w:rsidRDefault="00000000">
      <w:pPr>
        <w:pStyle w:val="31"/>
        <w:spacing w:after="60"/>
        <w:rPr>
          <w:rFonts w:hint="default"/>
          <w:lang w:eastAsia="zh-CN"/>
        </w:rPr>
      </w:pPr>
      <w:r>
        <w:rPr>
          <w:lang w:eastAsia="zh-CN"/>
        </w:rPr>
        <w:t xml:space="preserve">例题 28　2023海淀期中（上）第21题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21.（7分）2023年8月，《中华人民共和国治安管理处罚法（修订草案）》提请十四届全国人大常委会第五次会议初次审议。治安管理处罚法修订草案的下列看点值得关注。</w:t>
      </w:r>
    </w:p>
    <w:p w14:paraId="7EF1C826" w14:textId="77777777" w:rsidR="00FE7A11" w:rsidRDefault="00000000">
      <w:pPr>
        <w:pStyle w:val="aff6"/>
        <w:ind w:firstLine="0"/>
        <w:jc w:val="both"/>
        <w:rPr>
          <w:rFonts w:hint="default"/>
          <w:lang w:eastAsia="zh-CN"/>
        </w:rPr>
      </w:pPr>
      <w:r>
        <w:rPr>
          <w:lang w:eastAsia="zh-CN"/>
        </w:rPr>
        <w:t xml:space="preserve">看点1 增列数种应予处罚的行为：此次修订草案增列数种应予处罚的行为，其中包括考试作弊、以抢夺方向盘等方式妨碍公共交通工具驾驶、升放携带明火的孔明灯、高空抛物、无人机“黑飞”、非法使用窃听窃照器材等。</w:t>
      </w:r>
    </w:p>
    <w:p w14:paraId="7EF1C826" w14:textId="77777777" w:rsidR="00FE7A11" w:rsidRDefault="00000000">
      <w:pPr>
        <w:pStyle w:val="aff6"/>
        <w:ind w:firstLine="0"/>
        <w:jc w:val="both"/>
        <w:rPr>
          <w:rFonts w:hint="default"/>
          <w:lang w:eastAsia="zh-CN"/>
        </w:rPr>
      </w:pPr>
      <w:r>
        <w:rPr>
          <w:lang w:eastAsia="zh-CN"/>
        </w:rPr>
        <w:t xml:space="preserve">看点2 加强对未成年人的保护：对涉及损害未成年人权益的行为，明确规定从重处罚；增加对未成年人违反治安管理记录封存制度的规定等。此外，草案还规定，询问不满十六周岁的违反治安管理行为人，其父母或者其他监护人不能到场的，可以通知其他合适成年人到场。</w:t>
      </w:r>
    </w:p>
    <w:p w14:paraId="7EF1C826" w14:textId="77777777" w:rsidR="00FE7A11" w:rsidRDefault="00000000">
      <w:pPr>
        <w:pStyle w:val="aff6"/>
        <w:ind w:firstLine="0"/>
        <w:jc w:val="both"/>
        <w:rPr>
          <w:rFonts w:hint="default"/>
          <w:lang w:eastAsia="zh-CN"/>
        </w:rPr>
      </w:pPr>
      <w:r>
        <w:rPr>
          <w:lang w:eastAsia="zh-CN"/>
        </w:rPr>
        <w:t xml:space="preserve">看点3 合理设定处罚措施与幅度：草案增加从轻处罚规定，建立认错认罚从宽制度。草案首次规定因民间纠纷引起的打架斗殴或者损毁他人财物等情节较轻的违反治安管理行为，当事人自行和解或者经人民调解委员会调解达成协议并履行，书面申请经公安机关认可的，不予处罚。草案规定，被处罚人不服行政拘留处罚决定、申请行政复议、提起行政诉讼的，或者遇有参加升学考试、子女出生或者近亲属病危、死亡等情形的，可以提出暂缓执行行政拘留的申请，满足法定条件的，公安机关可暂缓执行行政拘留处罚决定。</w:t>
      </w:r>
    </w:p>
    <w:p w14:paraId="301BB9C8" w14:textId="77777777" w:rsidR="00FE7A11" w:rsidRDefault="00000000">
      <w:pPr>
        <w:pStyle w:val="aff7"/>
        <w:jc w:val="both"/>
        <w:rPr>
          <w:rFonts w:hint="default"/>
          <w:lang w:eastAsia="zh-CN"/>
        </w:rPr>
      </w:pPr>
      <w:r>
        <w:rPr>
          <w:lang w:eastAsia="zh-CN"/>
        </w:rPr>
        <w:t xml:space="preserve">结合材料，运用《政治与法治》知识，阐述治安管理处罚法此次修订的意义。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材料既规定对违法行为增列处罚、对未成年人加强保护和从轻从宽，也规定民间纠纷可以自行和解或经人民调解并履行协议不予处罚，直接触发教育与处罚、守法意识和纠纷预防化解。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设问问修订意义，全民守法角度把“教育与处罚相结合、引导公民守法”与“和解调解化解矛盾、建设法治社会”贯通，落到未成年人保护和社会秩序维护。</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订通过明确违法行为、处罚幅度、未成年人保护和记录封存等规则，把教育引导与依法处罚结合起来，使公民明确行为边界、增强法治意识，依法保护未成年人。对因民间纠纷引发的轻微违法行为允许自行和解或经人民调解并履行协议，有利于依法化解矛盾、减少对抗，推动形成尊法守法、依法解决纠纷的法治社会。</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将教育与处罚相结合，发挥法治与德治的作用；通过和解、调解机制化解社会矛盾，促进全民守法、建设和谐社会（两个角度答出一个2分，两个合计3分）。结合认错认罚从宽、未成年人保护、自行和解及人民调解等规定，说明怎样引导守法、依法解决纠纷。</w:t>
      </w:r>
    </w:p>
    <w:p>
      <w:pPr>
        <w:pStyle w:val="HBMethod"/>
      </w:pPr>
      <w:r>
        <w:rPr/>
        <w:t xml:space="preserve">考法6　补出型：材料没写守法自己补（4题）</w:t>
      </w:r>
    </w:p>
    <w:p>
      <w:pPr>
        <w:pStyle w:val="HBMethodDesc"/>
      </w:pPr>
      <w:r>
        <w:rPr/>
        <w:t xml:space="preserve">材料不提守法、问建议或法治角度，我自己补出权利义务相统一或加强普法，建议后跟理由。</w:t>
      </w:r>
    </w:p>
    <w:p w14:paraId="4C2026A4" w14:textId="77777777" w:rsidR="00FE7A11" w:rsidRDefault="00000000">
      <w:pPr>
        <w:pStyle w:val="31"/>
        <w:spacing w:after="60"/>
        <w:rPr>
          <w:rFonts w:hint="default"/>
          <w:lang w:eastAsia="zh-CN"/>
        </w:rPr>
      </w:pPr>
      <w:r>
        <w:rPr>
          <w:lang w:eastAsia="zh-CN"/>
        </w:rPr>
        <w:lastRenderedPageBreak/>
        <w:t xml:space="preserve">例题 29　2026朝阳一模第21题（跨模块）</w:t>
      </w:r>
    </w:p>
    <w:p w14:paraId="087733E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600FD679"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E3AB63F" w14:textId="77777777">
        <w:trPr/>
        <w:tc>
          <w:tcPr>
            <w:tcW w:w="9298" w:type="dxa"/>
          </w:tcPr>
          <w:p w14:paraId="5AA3D5D1" w14:textId="77777777" w:rsidR="00FE7A11" w:rsidRDefault="00000000">
            <w:pPr>
              <w:pStyle w:val="aff6"/>
              <w:ind w:firstLine="0"/>
              <w:jc w:val="both"/>
              <w:rPr>
                <w:rFonts w:hint="default"/>
                <w:lang w:eastAsia="zh-CN"/>
              </w:rPr>
              <w:keepNext/>
            </w:pPr>
            <w:r>
              <w:rPr>
                <w:lang w:eastAsia="zh-CN"/>
              </w:rPr>
              <w:t>夯基固本</w:t>
            </w:r>
          </w:p>
          <w:p w14:paraId="5A4EA869"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169FBD28"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0928686C"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0A9B0062" w14:textId="77777777">
        <w:trPr/>
        <w:tc>
          <w:tcPr>
            <w:tcW w:w="9298" w:type="dxa"/>
          </w:tcPr>
          <w:p w14:paraId="5D6E85DF" w14:textId="77777777" w:rsidR="00FE7A11" w:rsidRDefault="00000000">
            <w:pPr>
              <w:pStyle w:val="aff6"/>
              <w:ind w:firstLine="0"/>
              <w:jc w:val="both"/>
              <w:rPr>
                <w:rFonts w:hint="default"/>
                <w:lang w:eastAsia="zh-CN"/>
              </w:rPr>
              <w:keepNext/>
            </w:pPr>
            <w:r>
              <w:rPr>
                <w:lang w:eastAsia="zh-CN"/>
              </w:rPr>
              <w:t>着眼长远</w:t>
            </w:r>
          </w:p>
          <w:p w14:paraId="7412A6EE"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5D4B2BCE" w14:textId="77777777">
        <w:trPr/>
        <w:tc>
          <w:tcPr>
            <w:tcW w:w="9298" w:type="dxa"/>
          </w:tcPr>
          <w:p w14:paraId="776A761B" w14:textId="77777777" w:rsidR="00FE7A11" w:rsidRDefault="00000000">
            <w:pPr>
              <w:pStyle w:val="aff6"/>
              <w:ind w:firstLine="0"/>
              <w:jc w:val="both"/>
              <w:rPr>
                <w:rFonts w:hint="default"/>
                <w:lang w:eastAsia="zh-CN"/>
              </w:rPr>
              <w:keepNext/>
            </w:pPr>
            <w:r>
              <w:rPr>
                <w:lang w:eastAsia="zh-CN"/>
              </w:rPr>
              <w:t>民生为大</w:t>
            </w:r>
          </w:p>
          <w:p w14:paraId="4A41E717"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7DC5E7F"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三部法律把生态文明、民族事务和国家发展规划的制度安排固定为法律，并直接关系群众生活；法律形成后还要让社会成员知法守法，因此要联系法律宣传教育、法治意识、自觉守法和履行法定义务。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“谈谈理解”还要回答法律怎样落地。可写加强法律宣传教育、推动全民守法，也可写增强法治意识、自觉学习和遵守法律、履行法定义务；两种方向任选其一即可，不要加入材料没有涉及的以案释法。</w:t>
      </w:r>
    </w:p>
    <w:p w14:paraId="4CAAC0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AAC0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加强法律宣传教育，推动全民守法，引导全社会增强法治意识，自觉学习和遵守三部法律、履行法定义务，使法律落地见效。</w:t>
      </w:r>
    </w:p>
    <w:p w14:paraId="4DB19C6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加强法律宣传教育、推动全民守法，或增强法治意识、自觉学习和遵守、履行法定义务，任答一种得2分。两种表述与依法行政和公正司法、党员干部发挥先锋模范作用等举措同属一个措施组，组内不累计。</w:t>
      </w:r>
    </w:p>
    <w:p w14:paraId="329E366C" w14:textId="77777777" w:rsidR="00FE7A11" w:rsidRDefault="00000000">
      <w:pPr>
        <w:pStyle w:val="31"/>
        <w:spacing w:after="60"/>
        <w:rPr>
          <w:rFonts w:hint="default"/>
          <w:lang w:eastAsia="zh-CN"/>
        </w:rPr>
      </w:pPr>
      <w:r>
        <w:rPr>
          <w:lang w:eastAsia="zh-CN"/>
        </w:rPr>
        <w:t xml:space="preserve">例题 30　2025朝阳二模第19题</w:t>
      </w:r>
    </w:p>
    <w:p w14:paraId="7A9A9E1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9</w:t>
      </w:r>
      <w:r>
        <w:rPr>
          <w:lang w:eastAsia="zh-CN"/>
        </w:rPr>
        <w:t>分）法治社会建设是实现国家治理体系和治理能力现代化的重要组成部分。</w:t>
      </w:r>
    </w:p>
    <w:p w14:paraId="18AF6519" w14:textId="77777777" w:rsidR="00FE7A11" w:rsidRDefault="00000000">
      <w:pPr>
        <w:pStyle w:val="aff6"/>
        <w:jc w:val="both"/>
        <w:rPr>
          <w:rFonts w:hint="default"/>
          <w:lang w:eastAsia="zh-CN"/>
        </w:rPr>
      </w:pPr>
      <w:r>
        <w:rPr>
          <w:lang w:eastAsia="zh-CN"/>
        </w:rPr>
        <w:t>党的十八大以来，我国社会领域法律制度和社会规范不断健全，社会治理法治化水平不断提高，法治信仰深入人心，法治社会建设取得历史性成就，但也面临一些问题。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BD1B692" w14:textId="77777777">
        <w:trPr/>
        <w:tc>
          <w:tcPr>
            <w:tcW w:w="9298" w:type="dxa"/>
          </w:tcPr>
          <w:p w14:paraId="1BC61EEA" w14:textId="77777777" w:rsidR="00FE7A11" w:rsidRDefault="00000000">
            <w:pPr>
              <w:pStyle w:val="aff6"/>
              <w:ind w:firstLine="0"/>
              <w:jc w:val="both"/>
              <w:rPr>
                <w:rFonts w:hint="default"/>
                <w:lang w:eastAsia="zh-CN"/>
              </w:rPr>
              <w:keepNext/>
            </w:pPr>
            <w:r>
              <w:rPr>
                <w:lang w:eastAsia="zh-CN"/>
              </w:rPr>
              <w:t>公共法律服务方面</w:t>
            </w:r>
          </w:p>
          <w:p w14:paraId="1A9CBEA4" w14:textId="77777777" w:rsidR="00FE7A11" w:rsidRDefault="00000000">
            <w:pPr>
              <w:pStyle w:val="aff6"/>
              <w:ind w:firstLine="0"/>
              <w:jc w:val="both"/>
              <w:rPr>
                <w:rFonts w:hint="default"/>
                <w:lang w:eastAsia="zh-CN"/>
              </w:rPr>
            </w:pPr>
            <w:r>
              <w:rPr>
                <w:lang w:eastAsia="zh-CN"/>
              </w:rPr>
              <w:t>区域不均衡：经济发达地区与欠发达地区之间存在差距，城乡之间发展不均衡。</w:t>
            </w:r>
          </w:p>
          <w:p w14:paraId="0A4A65EF" w14:textId="77777777" w:rsidR="00FE7A11" w:rsidRDefault="00000000">
            <w:pPr>
              <w:pStyle w:val="aff6"/>
              <w:ind w:firstLine="0"/>
              <w:jc w:val="both"/>
              <w:rPr>
                <w:rFonts w:hint="default"/>
                <w:lang w:eastAsia="zh-CN"/>
              </w:rPr>
            </w:pPr>
            <w:r>
              <w:rPr>
                <w:lang w:eastAsia="zh-CN"/>
              </w:rPr>
              <w:t>人群覆盖不均衡：弱势群体获得服务相对困难，不同行业人群享受服务程度不同。</w:t>
            </w:r>
          </w:p>
          <w:p w14:paraId="633538D2" w14:textId="77777777" w:rsidR="00FE7A11" w:rsidRDefault="00000000">
            <w:pPr>
              <w:pStyle w:val="aff6"/>
              <w:ind w:firstLine="0"/>
              <w:jc w:val="both"/>
              <w:rPr>
                <w:rFonts w:hint="default"/>
              </w:rPr>
            </w:pPr>
            <w:r>
              <w:t>……</w:t>
            </w:r>
          </w:p>
        </w:tc>
      </w:tr>
    </w:tbl>
    <w:p w14:paraId="0755B032" w14:textId="77777777"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D241406" w14:textId="77777777">
        <w:trPr/>
        <w:tc>
          <w:tcPr>
            <w:tcW w:w="9298" w:type="dxa"/>
          </w:tcPr>
          <w:p w14:paraId="7D5527A1" w14:textId="77777777" w:rsidR="00FE7A11" w:rsidRDefault="00000000">
            <w:pPr>
              <w:pStyle w:val="aff6"/>
              <w:ind w:firstLine="0"/>
              <w:jc w:val="both"/>
              <w:rPr>
                <w:rFonts w:hint="default"/>
                <w:lang w:eastAsia="zh-CN"/>
              </w:rPr>
              <w:keepNext/>
            </w:pPr>
            <w:r>
              <w:rPr>
                <w:lang w:eastAsia="zh-CN"/>
              </w:rPr>
              <w:t>普法工作方面</w:t>
            </w:r>
          </w:p>
          <w:p w14:paraId="46DE57E7" w14:textId="77777777" w:rsidR="00FE7A11" w:rsidRDefault="00000000">
            <w:pPr>
              <w:pStyle w:val="aff6"/>
              <w:ind w:firstLine="0"/>
              <w:jc w:val="both"/>
              <w:rPr>
                <w:rFonts w:hint="default"/>
                <w:lang w:eastAsia="zh-CN"/>
              </w:rPr>
            </w:pPr>
            <w:r>
              <w:rPr>
                <w:lang w:eastAsia="zh-CN"/>
              </w:rPr>
              <w:t>内容针对性不足：普法内容与群众实际需求脱节，缺乏对不同群体的分类普法。方式实效性不强：传统普法方式单一，新媒体运用不充分。</w:t>
            </w:r>
          </w:p>
          <w:p w14:paraId="5ADF21E4" w14:textId="77777777" w:rsidR="00FE7A11" w:rsidRDefault="00000000">
            <w:pPr>
              <w:pStyle w:val="aff6"/>
              <w:ind w:firstLine="0"/>
              <w:jc w:val="both"/>
              <w:rPr>
                <w:rFonts w:hint="default"/>
              </w:rPr>
            </w:pPr>
            <w:r>
              <w:t>……</w:t>
            </w:r>
          </w:p>
        </w:tc>
      </w:tr>
    </w:tbl>
    <w:p w14:paraId="2C210F1C" w14:textId="77777777"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26507DC" w14:textId="77777777">
        <w:trPr/>
        <w:tc>
          <w:tcPr>
            <w:tcW w:w="9298" w:type="dxa"/>
          </w:tcPr>
          <w:p w14:paraId="0B4D725A" w14:textId="77777777" w:rsidR="00FE7A11" w:rsidRDefault="00000000">
            <w:pPr>
              <w:pStyle w:val="aff6"/>
              <w:ind w:firstLine="0"/>
              <w:jc w:val="both"/>
              <w:rPr>
                <w:rFonts w:hint="default"/>
                <w:lang w:eastAsia="zh-CN"/>
              </w:rPr>
            </w:pPr>
            <w:r>
              <w:rPr>
                <w:lang w:eastAsia="zh-CN"/>
              </w:rPr>
              <w:t>依法治网方面</w:t>
            </w:r>
          </w:p>
          <w:p w14:paraId="35289D9E" w14:textId="77777777" w:rsidR="00FE7A11" w:rsidRDefault="00000000">
            <w:pPr>
              <w:pStyle w:val="aff6"/>
              <w:ind w:firstLine="0"/>
              <w:jc w:val="both"/>
              <w:rPr>
                <w:rFonts w:hint="default"/>
                <w:lang w:eastAsia="zh-CN"/>
              </w:rPr>
            </w:pPr>
            <w:r>
              <w:rPr>
                <w:lang w:eastAsia="zh-CN"/>
              </w:rPr>
              <w:t>网络立法有待完善：法律滞后性明显，法律法规衔接不畅。</w:t>
            </w:r>
          </w:p>
          <w:p w14:paraId="723395B4" w14:textId="77777777" w:rsidR="00FE7A11" w:rsidRDefault="00000000">
            <w:pPr>
              <w:pStyle w:val="aff6"/>
              <w:ind w:firstLine="0"/>
              <w:jc w:val="both"/>
              <w:rPr>
                <w:rFonts w:hint="default"/>
                <w:lang w:eastAsia="zh-CN"/>
              </w:rPr>
            </w:pPr>
            <w:r>
              <w:rPr>
                <w:lang w:eastAsia="zh-CN"/>
              </w:rPr>
              <w:t>网络执法难度较大：网络违法隐蔽性强，跨地域执法复杂。</w:t>
            </w:r>
          </w:p>
          <w:p w14:paraId="40031C64" w14:textId="77777777" w:rsidR="00FE7A11" w:rsidRDefault="00000000">
            <w:pPr>
              <w:pStyle w:val="aff6"/>
              <w:ind w:firstLine="0"/>
              <w:jc w:val="both"/>
              <w:rPr>
                <w:rFonts w:hint="default"/>
              </w:rPr>
            </w:pPr>
            <w:r>
              <w:t>……</w:t>
            </w:r>
          </w:p>
        </w:tc>
      </w:tr>
    </w:tbl>
    <w:p w14:paraId="08EB7378" w14:textId="77777777" w:rsidR="00FE7A11" w:rsidRDefault="00000000">
      <w:pPr>
        <w:pStyle w:val="aff6"/>
        <w:jc w:val="both"/>
        <w:rPr>
          <w:rFonts w:hint="default"/>
          <w:lang w:eastAsia="zh-CN"/>
        </w:rPr>
      </w:pPr>
      <w:r>
        <w:rPr>
          <w:rFonts w:eastAsia="Songti SC"/>
          <w:lang w:eastAsia="zh-CN"/>
        </w:rPr>
        <w:t>运用《政治与法治》知识，就以上三个方面，提出推动法治社会建设的建议，并说明理由。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材料明确普法内容与群众实际需求脱节、缺少分类普法，传统方式单一且新媒体运用不足，直接触发全民守法中的普法宣传。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设问要求提出建议并说明理由，全民守法角度针对普法内容脱离群众需求、方式单一的问题，按“调查需求并分类普法—创新宣传方式—提高法律素养、形成守法自觉”组织，使建议与理由对应。</w:t>
      </w:r>
    </w:p>
    <w:p w14:paraId="23F0ADD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3F0ADD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通过调查广泛收集不同群体的法律知识需求，分类确定普法内容，并运用新媒体、以案释法等方式开展精准普法。根据群众实际需求提供易懂、实用的法律知识，增强普法针对性和实效性，使法律深入人心，提高群众法律素养和守法自觉。</w:t>
      </w:r>
    </w:p>
    <w:p w14:paraId="634A50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调查收集不同群体的法律知识需求，据此确定分类普法内容，创新运用新媒体等宣传方式。说明依据群众实际需求普法，能够使法律知识深入人心、提高群众法律素养，推动全民守法（建议与对应理由共3分）。</w:t>
      </w:r>
    </w:p>
    <w:p w14:paraId="57DDF04D" w14:textId="77777777" w:rsidR="00FE7A11" w:rsidRDefault="00000000">
      <w:pPr>
        <w:pStyle w:val="31"/>
        <w:spacing w:after="60"/>
        <w:rPr>
          <w:rFonts w:hint="default"/>
          <w:lang w:eastAsia="zh-CN"/>
        </w:rPr>
      </w:pPr>
      <w:r>
        <w:rPr>
          <w:lang w:eastAsia="zh-CN"/>
        </w:rPr>
        <w:t xml:space="preserve">例题 31　2026年北京高考第18题第（2）问</w:t>
      </w:r>
    </w:p>
    <w:p w14:paraId="78588BD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w:t>
      </w:r>
    </w:p>
    <w:p w14:paraId="77FAB1F1" w14:textId="77777777" w:rsidR="00FE7A11" w:rsidRDefault="00000000">
      <w:pPr>
        <w:pStyle w:val="aff6"/>
        <w:jc w:val="both"/>
        <w:rPr>
          <w:rFonts w:hint="default"/>
          <w:lang w:eastAsia="zh-CN"/>
        </w:rPr>
      </w:pPr>
      <w:r>
        <w:rPr>
          <w:lang w:eastAsia="zh-CN"/>
        </w:rPr>
        <w:t>北京已迈入“千园之城”行列。星罗棋布的历史名园、郊野公园、口袋公园……为市民生活打开了更多可能。市民游园需求的变化对公园管理和服务提出了新的要求。“滑板车、自行车能不能进公园”“公园内是否允许商业拍摄”等热点问题引发市民关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3ED99750" w14:textId="77777777">
        <w:trPr>
          <w:cantSplit/>
        </w:trPr>
        <w:tc>
          <w:tcPr>
            <w:tcW w:w="4649" w:type="dxa"/>
          </w:tcPr>
          <w:p w14:paraId="678952C6" w14:textId="77777777" w:rsidR="00FE7A11" w:rsidRDefault="00000000">
            <w:pPr>
              <w:pStyle w:val="aff6"/>
              <w:keepNext/>
              <w:keepLines/>
              <w:ind w:firstLine="0"/>
              <w:jc w:val="both"/>
              <w:rPr>
                <w:rFonts w:hint="default"/>
                <w:lang w:eastAsia="zh-CN"/>
              </w:rPr>
            </w:pPr>
            <w:r>
              <w:rPr>
                <w:lang w:eastAsia="zh-CN"/>
              </w:rPr>
              <w:t>热点一　滑板车、自行车能不能进公园</w:t>
            </w:r>
          </w:p>
          <w:p w14:paraId="1A39693F" w14:textId="77777777" w:rsidR="00FE7A11" w:rsidRDefault="00000000">
            <w:pPr>
              <w:pStyle w:val="aff6"/>
              <w:keepLines/>
              <w:ind w:firstLine="0"/>
              <w:jc w:val="both"/>
              <w:rPr>
                <w:rFonts w:hint="default"/>
                <w:lang w:eastAsia="zh-CN"/>
              </w:rPr>
            </w:pPr>
            <w:r>
              <w:rPr>
                <w:lang w:eastAsia="zh-CN"/>
              </w:rPr>
              <w:t xml:space="preserve">A. </w:t>
            </w:r>
            <w:r>
              <w:rPr>
                <w:lang w:eastAsia="zh-CN"/>
              </w:rPr>
              <w:t>公园里骑车撞到老人和小孩怎么办？</w:t>
            </w:r>
          </w:p>
          <w:p w14:paraId="27875E45" w14:textId="77777777" w:rsidR="00FE7A11" w:rsidRDefault="00000000">
            <w:pPr>
              <w:pStyle w:val="aff6"/>
              <w:keepLines/>
              <w:ind w:firstLine="0"/>
              <w:jc w:val="both"/>
              <w:rPr>
                <w:rFonts w:hint="default"/>
                <w:lang w:eastAsia="zh-CN"/>
              </w:rPr>
            </w:pPr>
            <w:r>
              <w:rPr>
                <w:lang w:eastAsia="zh-CN"/>
              </w:rPr>
              <w:t xml:space="preserve">B. </w:t>
            </w:r>
            <w:r>
              <w:rPr>
                <w:lang w:eastAsia="zh-CN"/>
              </w:rPr>
              <w:t>在公园里骑车赏景是很好的休闲方式。</w:t>
            </w:r>
          </w:p>
          <w:p w14:paraId="0F384261" w14:textId="77777777" w:rsidR="00FE7A11" w:rsidRDefault="00000000">
            <w:pPr>
              <w:pStyle w:val="aff6"/>
              <w:keepLines/>
              <w:ind w:firstLine="0"/>
              <w:jc w:val="both"/>
              <w:rPr>
                <w:rFonts w:hint="default"/>
                <w:lang w:eastAsia="zh-CN"/>
              </w:rPr>
            </w:pPr>
            <w:r>
              <w:rPr>
                <w:lang w:eastAsia="zh-CN"/>
              </w:rPr>
              <w:t xml:space="preserve">C. </w:t>
            </w:r>
            <w:r>
              <w:rPr>
                <w:lang w:eastAsia="zh-CN"/>
              </w:rPr>
              <w:t>没有滑板车，小孩子逛公园太累了。</w:t>
            </w:r>
          </w:p>
        </w:tc>
        <w:tc>
          <w:tcPr>
            <w:tcW w:w="4649" w:type="dxa"/>
          </w:tcPr>
          <w:p w14:paraId="7C573763" w14:textId="77777777" w:rsidR="00FE7A11" w:rsidRDefault="00000000">
            <w:pPr>
              <w:pStyle w:val="aff6"/>
              <w:keepNext/>
              <w:keepLines/>
              <w:ind w:firstLine="0"/>
              <w:jc w:val="both"/>
              <w:rPr>
                <w:rFonts w:hint="default"/>
                <w:lang w:eastAsia="zh-CN"/>
              </w:rPr>
            </w:pPr>
            <w:r>
              <w:rPr>
                <w:lang w:eastAsia="zh-CN"/>
              </w:rPr>
              <w:t>热点二　公园内是否允许商业拍摄</w:t>
            </w:r>
          </w:p>
          <w:p w14:paraId="38F4BAFD" w14:textId="77777777" w:rsidR="00FE7A11" w:rsidRDefault="00000000">
            <w:pPr>
              <w:pStyle w:val="aff6"/>
              <w:keepNext/>
              <w:keepLines/>
              <w:ind w:firstLine="0"/>
              <w:jc w:val="both"/>
              <w:rPr>
                <w:rFonts w:hint="default"/>
                <w:lang w:eastAsia="zh-CN"/>
              </w:rPr>
            </w:pPr>
            <w:r>
              <w:rPr>
                <w:lang w:eastAsia="zh-CN"/>
              </w:rPr>
              <w:t xml:space="preserve">D. </w:t>
            </w:r>
            <w:r>
              <w:rPr>
                <w:lang w:eastAsia="zh-CN"/>
              </w:rPr>
              <w:t>商拍占道占景，影响游览体验。</w:t>
            </w:r>
          </w:p>
          <w:p w14:paraId="1FB656A7" w14:textId="77777777" w:rsidR="00FE7A11" w:rsidRDefault="00000000">
            <w:pPr>
              <w:pStyle w:val="aff6"/>
              <w:keepLines/>
              <w:ind w:firstLine="0"/>
              <w:jc w:val="both"/>
              <w:rPr>
                <w:rFonts w:hint="default"/>
                <w:lang w:eastAsia="zh-CN"/>
              </w:rPr>
            </w:pPr>
            <w:r>
              <w:rPr>
                <w:lang w:eastAsia="zh-CN"/>
              </w:rPr>
              <w:t xml:space="preserve">E. </w:t>
            </w:r>
            <w:r>
              <w:rPr>
                <w:lang w:eastAsia="zh-CN"/>
              </w:rPr>
              <w:t>商拍挺好，既满足需求又创造就业机会。</w:t>
            </w:r>
          </w:p>
          <w:p w14:paraId="3126F6DF" w14:textId="77777777" w:rsidR="00FE7A11" w:rsidRDefault="00000000">
            <w:pPr>
              <w:pStyle w:val="aff6"/>
              <w:keepLines/>
              <w:ind w:firstLine="0"/>
              <w:jc w:val="both"/>
              <w:rPr>
                <w:rFonts w:hint="default"/>
                <w:lang w:eastAsia="zh-CN"/>
              </w:rPr>
            </w:pPr>
            <w:r>
              <w:rPr>
                <w:lang w:eastAsia="zh-CN"/>
              </w:rPr>
              <w:t xml:space="preserve">F. </w:t>
            </w:r>
            <w:r>
              <w:rPr>
                <w:lang w:eastAsia="zh-CN"/>
              </w:rPr>
              <w:t>带专业设备就被认为是商拍，不太合理。</w:t>
            </w:r>
          </w:p>
        </w:tc>
      </w:tr>
    </w:tbl>
    <w:p w14:paraId="3C8EAAC9"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）从材料中选择一个热点问题，运用《政治与法治》知识，以“人民公园全民共享”为主题，给有关部门撰写一份建议书。（</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热点一要求在骑行休闲与儿童、老人安全之间作出公共规则安排，公民既享有游园休闲权利，也负有遵守公园秩序、保护他人安全的义务，触发全民守法。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建议书先说明权利与义务相统一、依法维护公共秩序的理由，再提出宣传公示、限速避让和文明引导措施，推动游客依法参与共享公园。</w:t>
      </w:r>
    </w:p>
    <w:p w14:paraId="0D6D7AA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6D7AA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权利与义务相统一，市民享有在公园休闲的权利，也应遵守骑行限速、避让和人多路段推行等规则，维护儿童、老人和其他游客的安全。②建议有关部门在入口和重点路段清楚标示规则，开展文明骑行宣传和引导，畅通意见表达、咨询和争议调解渠道，营造安全、便利、文明的共享公园环境。</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建议书应说明公民依法享有游园权利、同时履行维护公共秩序和他人安全的义务，并提出规则公示、宣传引导、限速避让和意见反馈等具体可行措施。</w:t>
      </w:r>
    </w:p>
    <w:p w14:paraId="5D17913B" w14:textId="77777777" w:rsidR="00FE7A11" w:rsidRDefault="00000000">
      <w:pPr>
        <w:pStyle w:val="31"/>
        <w:spacing w:after="60"/>
        <w:rPr>
          <w:rFonts w:hint="default"/>
          <w:lang w:eastAsia="zh-CN"/>
        </w:rPr>
      </w:pPr>
      <w:r>
        <w:rPr>
          <w:lang w:eastAsia="zh-CN"/>
        </w:rPr>
        <w:lastRenderedPageBreak/>
        <w:t xml:space="preserve">例题 32　2023年北京高考第18题第（2）问</w:t>
      </w:r>
    </w:p>
    <w:p w14:paraId="6C2B77B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5A9DC921"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7239E2A8"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8AB9DA2" w14:textId="77777777">
        <w:tc>
          <w:tcPr>
            <w:tcW w:w="9298" w:type="dxa"/>
          </w:tcPr>
          <w:p w14:paraId="31B947E9" w14:textId="77777777" w:rsidR="00FE7A11" w:rsidRDefault="00000000">
            <w:pPr>
              <w:pStyle w:val="aff6"/>
              <w:ind w:firstLine="0"/>
              <w:jc w:val="both"/>
              <w:rPr>
                <w:rFonts w:hint="default"/>
                <w:lang w:eastAsia="zh-CN"/>
              </w:rPr>
              <w:keepNext/>
            </w:pPr>
            <w:r>
              <w:rPr>
                <w:b/>
                <w:lang w:eastAsia="zh-CN"/>
              </w:rPr>
              <w:t>【调研活动】</w:t>
            </w:r>
          </w:p>
          <w:p w14:paraId="2C08794E"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C227FFF"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32955199" w14:textId="77777777" w:rsidR="00FE7A11" w:rsidRDefault="00000000">
            <w:pPr>
              <w:pStyle w:val="aff6"/>
              <w:keepNext/>
              <w:ind w:firstLine="0"/>
              <w:jc w:val="both"/>
              <w:rPr>
                <w:rFonts w:hint="default"/>
                <w:lang w:eastAsia="zh-CN"/>
              </w:rPr>
            </w:pPr>
            <w:r>
              <w:rPr>
                <w:b/>
                <w:lang w:eastAsia="zh-CN"/>
              </w:rPr>
              <w:t>【代表之声】</w:t>
            </w:r>
          </w:p>
          <w:p w14:paraId="25682D01"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289351B6"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36B27E7F"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6ACB455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材料中的中轴线保护需要公众遵守保护规定、履行保护义务并通过合法渠道表达诉求，触发全民守法中权利义务相统一、依法参与利益协调的角度。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设问问怎样协调公共利益和个人利益，全民守法角度按公民增强法治观念、遵守保护规定、依法履行保护义务和表达合理诉求展开。</w:t>
      </w:r>
    </w:p>
    <w:p w14:paraId="30AD979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0AD979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公民增强法治观念，自觉遵守文化遗产保护规定，依法履行保护义务、维护公共利益。②公民依法、理性表达个人合理诉求，遵守依法作出的保护安排，促进公共利益与个人合法利益协调。</w:t>
      </w:r>
    </w:p>
    <w:p w14:paraId="0E9CCEC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公民自觉遵守文化遗产保护规定、履行保护义务并依法参与、反映诉求，体现全民守法这一具体法律手段（1分）。全民守法与立法、严格执法、公正司法在本题具体做法中属于同一任选方向，不重复累计。</w:t>
      </w:r>
    </w:p>
    <w:p w14:paraId="63A9AA29" w14:textId="77777777" w:rsidR="00FE7A11" w:rsidRDefault="00000000">
      <w:pPr>
        <w:pStyle w:val="31"/>
        <w:spacing w:after="60"/>
        <w:rPr>
          <w:rFonts w:hint="default"/>
          <w:lang w:eastAsia="zh-CN"/>
        </w:rPr>
      </w:pPr>
      <w:r>
        <w:rPr>
          <w:lang w:eastAsia="zh-CN"/>
        </w:rPr>
        <w:t xml:space="preserve">选择例题 1　2026延庆一模第11题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2025年是我国全民普法四十周年。自“一五”普法启动以来，我国普法工作从“法律扫盲”逐步迈向“观念培育”与“精准治理”，实现了内涵与实效的深度升级。下列表述正确的是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①全民普法和守法是依法治国的长期基础性工作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②普法内容与形式的迭代，是坚持科学立法的前提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③普法从法律知识传播向法治信仰培育的升级，有利于建设法治中国</w:t>
      </w:r>
    </w:p>
    <w:p w14:paraId="7EF1C826" w14:textId="77777777" w:rsidR="00FE7A11" w:rsidRDefault="00000000">
      <w:pPr>
        <w:pStyle w:val="aff6"/>
        <w:ind w:firstLine="0"/>
        <w:jc w:val="both"/>
        <w:rPr>
          <w:rFonts w:hint="default"/>
          <w:lang w:eastAsia="zh-CN"/>
        </w:rPr>
      </w:pPr>
      <w:r>
        <w:rPr>
          <w:rFonts w:eastAsia="Songti SC"/>
          <w:lang w:eastAsia="zh-CN"/>
        </w:rPr>
        <w:t xml:space="preserve">④普法的根本目的是增强全民法治观念，保障公民的司法权</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材料讲全民普法四十年的升级路径，逐项辨析普法与立法的关系，以及“司法权”这一概念是否用错。</w:t>
      </w:r>
    </w:p>
    <w:p w14:paraId="692BF07C" w14:textId="77777777" w:rsidR="00FE7A11" w:rsidRDefault="00000000">
      <w:pPr>
        <w:pStyle w:val="aff9"/>
        <w:rPr>
          <w:rFonts w:hint="default"/>
          <w:lang w:eastAsia="zh-CN"/>
        </w:rPr>
      </w:pPr>
      <w:r>
        <w:rPr>
          <w:lang w:eastAsia="zh-CN"/>
          <w:color w:val="000000"/>
        </w:rPr>
        <w:t xml:space="preserve">①全民普法和守法是依法治国的长期基础性工作　（正确）</w:t>
      </w:r>
    </w:p>
    <w:p w14:paraId="692BF07C" w14:textId="77777777" w:rsidR="00FE7A11" w:rsidRDefault="00000000">
      <w:pPr>
        <w:pStyle w:val="aff9"/>
        <w:rPr>
          <w:rFonts w:hint="default"/>
          <w:lang w:eastAsia="zh-CN"/>
        </w:rPr>
      </w:pPr>
      <w:r>
        <w:rPr>
          <w:lang w:eastAsia="zh-CN"/>
          <w:color w:val="000000"/>
        </w:rPr>
        <w:t xml:space="preserve">全民普法和守法是依法治国的长期基础性工作，是教材原话</w:t>
      </w:r>
    </w:p>
    <w:p w14:paraId="692BF07C" w14:textId="77777777" w:rsidR="00FE7A11" w:rsidRDefault="00000000">
      <w:pPr>
        <w:pStyle w:val="aff9"/>
        <w:rPr>
          <w:rFonts w:hint="default"/>
          <w:lang w:eastAsia="zh-CN"/>
        </w:rPr>
      </w:pPr>
      <w:r>
        <w:rPr>
          <w:lang w:eastAsia="zh-CN"/>
          <w:color w:val="000000"/>
        </w:rPr>
        <w:t xml:space="preserve">②普法内容与形式的迭代，</w:t>
      </w:r>
      <w:r>
        <w:rPr>
          <w:color w:val="C00000"/>
          <w:lang w:eastAsia="zh-CN"/>
        </w:rPr>
        <w:t xml:space="preserve">是坚持科学立法的前提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纠正：普法属于全民守法工作，不是科学立法的前提；科学立法要尊重和体现社会发展的客观规律，二者关系被颠倒</w:t>
      </w:r>
    </w:p>
    <w:p w14:paraId="692BF07C" w14:textId="77777777" w:rsidR="00FE7A11" w:rsidRDefault="00000000">
      <w:pPr>
        <w:pStyle w:val="aff9"/>
        <w:rPr>
          <w:rFonts w:hint="default"/>
          <w:lang w:eastAsia="zh-CN"/>
        </w:rPr>
      </w:pPr>
      <w:r>
        <w:rPr>
          <w:lang w:eastAsia="zh-CN"/>
          <w:color w:val="000000"/>
        </w:rPr>
        <w:t xml:space="preserve">③普法从法律知识传播向法治信仰培育的升级，有利于建设法治中国　（正确）</w:t>
      </w:r>
    </w:p>
    <w:p w14:paraId="692BF07C" w14:textId="77777777" w:rsidR="00FE7A11" w:rsidRDefault="00000000">
      <w:pPr>
        <w:pStyle w:val="aff9"/>
        <w:rPr>
          <w:rFonts w:hint="default"/>
          <w:lang w:eastAsia="zh-CN"/>
        </w:rPr>
      </w:pPr>
      <w:r>
        <w:rPr>
          <w:lang w:eastAsia="zh-CN"/>
          <w:color w:val="000000"/>
        </w:rPr>
        <w:t xml:space="preserve">与材料“从‘法律扫盲’逐步迈向‘观念培育’”高度吻合，普法从知识传播升级为信仰培育有利于建设法治中国</w:t>
      </w:r>
    </w:p>
    <w:p w14:paraId="692BF07C" w14:textId="77777777" w:rsidR="00FE7A11" w:rsidRDefault="00000000">
      <w:pPr>
        <w:pStyle w:val="aff9"/>
        <w:rPr>
          <w:rFonts w:hint="default"/>
          <w:lang w:eastAsia="zh-CN"/>
        </w:rPr>
      </w:pPr>
      <w:r>
        <w:rPr>
          <w:lang w:eastAsia="zh-CN"/>
          <w:color w:val="000000"/>
        </w:rPr>
        <w:t xml:space="preserve">④普法的根本目的是增强全民法治观念，</w:t>
      </w:r>
      <w:r>
        <w:rPr>
          <w:color w:val="C00000"/>
          <w:lang w:eastAsia="zh-CN"/>
        </w:rPr>
        <w:t xml:space="preserve">保障公民的司法权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纠正：公民依法享有诉讼权利等，但不存在“司法权”这一公民权利；司法权由人民法院、人民检察院依法行使</w:t>
      </w:r>
    </w:p>
    <w:p w14:paraId="63A9AA29" w14:textId="77777777" w:rsidR="00FE7A11" w:rsidRDefault="00000000">
      <w:pPr>
        <w:pStyle w:val="31"/>
        <w:spacing w:after="60"/>
        <w:rPr>
          <w:rFonts w:hint="default"/>
          <w:lang w:eastAsia="zh-CN"/>
        </w:rPr>
      </w:pPr>
      <w:r>
        <w:rPr>
          <w:lang w:eastAsia="zh-CN"/>
        </w:rPr>
        <w:t xml:space="preserve">选择例题 2　2026丰台期末第8题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12月1日至7日是第八个“宪法宣传周”，主题是“学习宣传贯彻习近平法治思想，推动宪法深入人心”，重点宣传习近平法治思想、党的二十届四中全会精神、全民普法40年来宪法学习宣传的成效和经验等。开展宪法宣传，意在</w:t>
      </w:r>
    </w:p>
    <w:p w14:paraId="7EF1C826" w14:textId="77777777" w:rsidR="00FE7A11" w:rsidRDefault="00000000">
      <w:pPr>
        <w:pStyle w:val="aff6"/>
        <w:ind w:firstLine="0"/>
        <w:jc w:val="both"/>
        <w:rPr>
          <w:rFonts w:hint="default"/>
          <w:lang w:eastAsia="zh-CN"/>
        </w:rPr>
      </w:pPr>
      <w:r>
        <w:rPr>
          <w:rFonts w:eastAsia="Songti SC"/>
          <w:lang w:eastAsia="zh-CN"/>
        </w:rPr>
        <w:t xml:space="preserve">①完善法律体系，实现国家治理有法可依</w:t>
      </w:r>
    </w:p>
    <w:p w14:paraId="7EF1C826" w14:textId="77777777" w:rsidR="00FE7A11" w:rsidRDefault="00000000">
      <w:pPr>
        <w:pStyle w:val="aff6"/>
        <w:ind w:firstLine="0"/>
        <w:jc w:val="both"/>
        <w:rPr>
          <w:rFonts w:hint="default"/>
          <w:lang w:eastAsia="zh-CN"/>
        </w:rPr>
      </w:pPr>
      <w:r>
        <w:rPr>
          <w:rFonts w:eastAsia="Songti SC"/>
          <w:lang w:eastAsia="zh-CN"/>
        </w:rPr>
        <w:t xml:space="preserve">②健全监督机制，强化权力运行的制度约束</w:t>
      </w:r>
    </w:p>
    <w:p w14:paraId="7EF1C826" w14:textId="77777777" w:rsidR="00FE7A11" w:rsidRDefault="00000000">
      <w:pPr>
        <w:pStyle w:val="aff6"/>
        <w:ind w:firstLine="0"/>
        <w:jc w:val="both"/>
        <w:rPr>
          <w:rFonts w:hint="default"/>
          <w:lang w:eastAsia="zh-CN"/>
        </w:rPr>
      </w:pPr>
      <w:r>
        <w:rPr>
          <w:rFonts w:eastAsia="Songti SC"/>
          <w:lang w:eastAsia="zh-CN"/>
        </w:rPr>
        <w:t xml:space="preserve">③促进宪法实施，维护宪法法律权威</w:t>
      </w:r>
    </w:p>
    <w:p w14:paraId="7EF1C826" w14:textId="77777777" w:rsidR="00FE7A11" w:rsidRDefault="00000000">
      <w:pPr>
        <w:pStyle w:val="aff6"/>
        <w:ind w:firstLine="0"/>
        <w:jc w:val="both"/>
        <w:rPr>
          <w:rFonts w:hint="default"/>
          <w:lang w:eastAsia="zh-CN"/>
        </w:rPr>
      </w:pPr>
      <w:r>
        <w:rPr>
          <w:rFonts w:eastAsia="Songti SC"/>
          <w:lang w:eastAsia="zh-CN"/>
        </w:rPr>
        <w:t xml:space="preserve">④弘扬法治精神，引导公民尊法学法守法用法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材料讲“宪法宣传周”这项普法活动，逐肢辨析其效应是立法职能还是普法、维护宪法权威的功能。</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完善法律体系</w:t>
      </w:r>
      <w:r>
        <w:rPr>
          <w:lang w:eastAsia="zh-CN"/>
          <w:color w:val="000000"/>
        </w:rPr>
        <w:t xml:space="preserve">，实现国家治理有法可依　（错误）</w:t>
      </w:r>
    </w:p>
    <w:p w14:paraId="692BF07C" w14:textId="77777777" w:rsidR="00FE7A11" w:rsidRDefault="00000000">
      <w:pPr>
        <w:pStyle w:val="aff9"/>
        <w:rPr>
          <w:rFonts w:hint="default"/>
          <w:lang w:eastAsia="zh-CN"/>
        </w:rPr>
      </w:pPr>
      <w:r>
        <w:rPr>
          <w:color w:val="008000"/>
          <w:lang w:eastAsia="zh-CN"/>
        </w:rPr>
        <w:t xml:space="preserve">纠正：宪法宣传属于普法活动，作用是增强宪法意识、推动宪法实施，不能承担制定或完善法律体系这一立法职能</w:t>
      </w:r>
    </w:p>
    <w:p w14:paraId="692BF07C" w14:textId="77777777" w:rsidR="00FE7A11" w:rsidRDefault="00000000">
      <w:pPr>
        <w:pStyle w:val="aff9"/>
        <w:rPr>
          <w:rFonts w:hint="default"/>
          <w:lang w:eastAsia="zh-CN"/>
        </w:rPr>
      </w:pPr>
      <w:r>
        <w:rPr>
          <w:lang w:eastAsia="zh-CN"/>
          <w:color w:val="000000"/>
        </w:rPr>
        <w:t xml:space="preserve">②健全监督机制，强化权力运行的制度约束　（不选）</w:t>
      </w:r>
    </w:p>
    <w:p w14:paraId="692BF07C" w14:textId="77777777" w:rsidR="00FE7A11" w:rsidRDefault="00000000">
      <w:pPr>
        <w:pStyle w:val="aff9"/>
        <w:rPr>
          <w:rFonts w:hint="default"/>
          <w:lang w:eastAsia="zh-CN"/>
        </w:rPr>
      </w:pPr>
      <w:r>
        <w:rPr>
          <w:lang w:eastAsia="zh-CN"/>
          <w:color w:val="000000"/>
        </w:rPr>
        <w:t xml:space="preserve">提示：材料只讲学习宣传宪法和习近平法治思想的成效经验，没有呈现权力监督制度的建立或调整，不能据此推出监督机制得到健全</w:t>
      </w:r>
    </w:p>
    <w:p w14:paraId="692BF07C" w14:textId="77777777" w:rsidR="00FE7A11" w:rsidRDefault="00000000">
      <w:pPr>
        <w:pStyle w:val="aff9"/>
        <w:rPr>
          <w:rFonts w:hint="default"/>
          <w:lang w:eastAsia="zh-CN"/>
        </w:rPr>
      </w:pPr>
      <w:r>
        <w:rPr>
          <w:lang w:eastAsia="zh-CN"/>
          <w:color w:val="000000"/>
        </w:rPr>
        <w:t xml:space="preserve">③促进宪法实施，维护宪法法律权威　（正确）</w:t>
      </w:r>
    </w:p>
    <w:p w14:paraId="692BF07C" w14:textId="77777777" w:rsidR="00FE7A11" w:rsidRDefault="00000000">
      <w:pPr>
        <w:pStyle w:val="aff9"/>
        <w:rPr>
          <w:rFonts w:hint="default"/>
          <w:lang w:eastAsia="zh-CN"/>
        </w:rPr>
      </w:pPr>
      <w:r>
        <w:rPr>
          <w:lang w:eastAsia="zh-CN"/>
          <w:color w:val="000000"/>
        </w:rPr>
        <w:t xml:space="preserve">“宪法宣传周”正是围绕“推动宪法深入人心”、维护宪法法律权威展开的活动</w:t>
      </w:r>
    </w:p>
    <w:p w14:paraId="692BF07C" w14:textId="77777777" w:rsidR="00FE7A11" w:rsidRDefault="00000000">
      <w:pPr>
        <w:pStyle w:val="aff9"/>
        <w:rPr>
          <w:rFonts w:hint="default"/>
          <w:lang w:eastAsia="zh-CN"/>
        </w:rPr>
      </w:pPr>
      <w:r>
        <w:rPr>
          <w:lang w:eastAsia="zh-CN"/>
          <w:color w:val="000000"/>
        </w:rPr>
        <w:t xml:space="preserve">④弘扬法治精神，引导公民尊法学法守法用法　（正确）</w:t>
      </w:r>
    </w:p>
    <w:p w14:paraId="692BF07C" w14:textId="77777777" w:rsidR="00FE7A11" w:rsidRDefault="00000000">
      <w:pPr>
        <w:pStyle w:val="aff9"/>
        <w:rPr>
          <w:rFonts w:hint="default"/>
          <w:lang w:eastAsia="zh-CN"/>
        </w:rPr>
      </w:pPr>
      <w:r>
        <w:rPr>
          <w:lang w:eastAsia="zh-CN"/>
          <w:color w:val="000000"/>
        </w:rPr>
        <w:t xml:space="preserve">与宪法宣传周弘扬法治精神、推动全民普法的主题直接对应</w:t>
      </w:r>
    </w:p>
    <w:p w14:paraId="63A9AA29" w14:textId="77777777" w:rsidR="00FE7A11" w:rsidRDefault="00000000">
      <w:pPr>
        <w:pStyle w:val="31"/>
        <w:spacing w:after="60"/>
        <w:rPr>
          <w:rFonts w:hint="default"/>
          <w:lang w:eastAsia="zh-CN"/>
        </w:rPr>
      </w:pPr>
      <w:r>
        <w:rPr>
          <w:lang w:eastAsia="zh-CN"/>
        </w:rPr>
        <w:t xml:space="preserve">选择例题 3　2026朝阳期末第9题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民普法——法治与德治的协奏曲。从坚持依法治国和以德治国相结合，到健全党组织领导的自治、法治、德治相结合的基层治理体系，今天的法治宣传教育与依法治理相融合，植根中国法治建设的具体实际，传承中华法律文化精华，进一步打牢了社会治理的文化根基。全民普法教育</w:t>
      </w:r>
    </w:p>
    <w:p w14:paraId="7EF1C826" w14:textId="77777777" w:rsidR="00FE7A11" w:rsidRDefault="00000000">
      <w:pPr>
        <w:pStyle w:val="aff6"/>
        <w:ind w:firstLine="0"/>
        <w:jc w:val="both"/>
        <w:rPr>
          <w:rFonts w:hint="default"/>
          <w:lang w:eastAsia="zh-CN"/>
        </w:rPr>
      </w:pPr>
      <w:r>
        <w:rPr>
          <w:rFonts w:eastAsia="Songti SC"/>
          <w:lang w:eastAsia="zh-CN"/>
        </w:rPr>
        <w:t xml:space="preserve">①是全面依法治国、建设法治国家的基础性工作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②是坚持依法治国和以德治国相结合的必然结果</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③有利于推动建设更高水平的社会主义法治国家</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④有利于提升国家治理和全球治理的能力和水平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材料是“全民普法”与法治、德治相结合的表述，逐项判断表述是否准确、是否超出材料范围。</w:t>
      </w:r>
    </w:p>
    <w:p w14:paraId="692BF07C" w14:textId="77777777" w:rsidR="00FE7A11" w:rsidRDefault="00000000">
      <w:pPr>
        <w:pStyle w:val="aff9"/>
        <w:rPr>
          <w:rFonts w:hint="default"/>
          <w:lang w:eastAsia="zh-CN"/>
        </w:rPr>
      </w:pPr>
      <w:r>
        <w:rPr>
          <w:lang w:eastAsia="zh-CN"/>
          <w:color w:val="000000"/>
        </w:rPr>
        <w:t xml:space="preserve">①是全面依法治国、建设法治国家的基础性工作　（正确）</w:t>
      </w:r>
    </w:p>
    <w:p w14:paraId="692BF07C" w14:textId="77777777" w:rsidR="00FE7A11" w:rsidRDefault="00000000">
      <w:pPr>
        <w:pStyle w:val="aff9"/>
        <w:rPr>
          <w:rFonts w:hint="default"/>
          <w:lang w:eastAsia="zh-CN"/>
        </w:rPr>
      </w:pPr>
      <w:r>
        <w:rPr>
          <w:lang w:eastAsia="zh-CN"/>
          <w:color w:val="000000"/>
        </w:rPr>
        <w:t xml:space="preserve">全民普法和守法是全面依法治国、建设法治国家的长期基础性工作，是教材原话</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是坚持依法治国和以德治国相结合的必然结果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纠正：全民普法要坚持依法治国和以德治国相结合，这是普法应遵循的原则，不是普法“必然导致”的结果，因果关系颠倒</w:t>
      </w:r>
    </w:p>
    <w:p w14:paraId="692BF07C" w14:textId="77777777" w:rsidR="00FE7A11" w:rsidRDefault="00000000">
      <w:pPr>
        <w:pStyle w:val="aff9"/>
        <w:rPr>
          <w:rFonts w:hint="default"/>
          <w:lang w:eastAsia="zh-CN"/>
        </w:rPr>
      </w:pPr>
      <w:r>
        <w:rPr>
          <w:lang w:eastAsia="zh-CN"/>
          <w:color w:val="000000"/>
        </w:rPr>
        <w:t xml:space="preserve">③有利于推动建设更高水平的社会主义法治国家　（正确）</w:t>
      </w:r>
    </w:p>
    <w:p w14:paraId="692BF07C" w14:textId="77777777" w:rsidR="00FE7A11" w:rsidRDefault="00000000">
      <w:pPr>
        <w:pStyle w:val="aff9"/>
        <w:rPr>
          <w:rFonts w:hint="default"/>
          <w:lang w:eastAsia="zh-CN"/>
        </w:rPr>
      </w:pPr>
      <w:r>
        <w:rPr>
          <w:lang w:eastAsia="zh-CN"/>
          <w:color w:val="000000"/>
        </w:rPr>
        <w:t xml:space="preserve">材料强调法治宣传教育与依法治理相融合、打牢社会治理的文化根基，有利于推动建设更高水平的法治国家</w:t>
      </w:r>
    </w:p>
    <w:p w14:paraId="692BF07C" w14:textId="77777777" w:rsidR="00FE7A11" w:rsidRDefault="00000000">
      <w:pPr>
        <w:pStyle w:val="aff9"/>
        <w:rPr>
          <w:rFonts w:hint="default"/>
          <w:lang w:eastAsia="zh-CN"/>
        </w:rPr>
      </w:pPr>
      <w:r>
        <w:rPr>
          <w:lang w:eastAsia="zh-CN"/>
          <w:color w:val="000000"/>
        </w:rPr>
        <w:t xml:space="preserve">④有利于提升国家治理和全球治理的能力和水平　（不选）</w:t>
      </w:r>
    </w:p>
    <w:p w14:paraId="692BF07C" w14:textId="77777777" w:rsidR="00FE7A11" w:rsidRDefault="00000000">
      <w:pPr>
        <w:pStyle w:val="aff9"/>
        <w:rPr>
          <w:rFonts w:hint="default"/>
          <w:lang w:eastAsia="zh-CN"/>
        </w:rPr>
      </w:pPr>
      <w:r>
        <w:rPr>
          <w:lang w:eastAsia="zh-CN"/>
          <w:color w:val="000000"/>
        </w:rPr>
        <w:t xml:space="preserve">提示：材料只讲国内的法治宣传教育与基层治理，没有涉及“全球治理”的内容，该项超出材料范围</w:t>
      </w:r>
    </w:p>
    <w:p w14:paraId="18BE80F1" w14:textId="77777777" w:rsidR="00FE7A11" w:rsidRDefault="00000000">
      <w:pPr>
        <w:pStyle w:val="1"/>
        <w:spacing w:before="240" w:after="100"/>
        <w:rPr>
          <w:rFonts w:hint="default"/>
          <w:lang w:eastAsia="zh-CN"/>
        </w:rPr>
        <w:pageBreakBefore/>
      </w:pPr>
      <w:bookmarkStart w:id="9024" w:name="r45_h024"/>
      <w:r>
        <w:rPr>
          <w:lang w:eastAsia="zh-CN"/>
        </w:rPr>
        <w:t xml:space="preserve">第二部分　专题</w:t>
      </w:r>
      <w:bookmarkEnd w:id="9024"/>
    </w:p>
    <w:p w14:paraId="1D19B412" w14:textId="77777777" w:rsidR="00FE7A11" w:rsidRDefault="00000000">
      <w:pPr>
        <w:pStyle w:val="21"/>
        <w:spacing w:before="160" w:after="100"/>
        <w:rPr>
          <w:rFonts w:hint="default"/>
          <w:lang w:eastAsia="zh-CN"/>
        </w:rPr>
      </w:pPr>
      <w:bookmarkStart w:id="9025" w:name="r45_h025"/>
      <w:r>
        <w:rPr>
          <w:lang w:eastAsia="zh-CN"/>
        </w:rPr>
        <w:t xml:space="preserve">专题一　综合运用所学里面的必修三</w:t>
      </w:r>
      <w:bookmarkEnd w:id="9025"/>
    </w:p>
    <w:p w14:paraId="63A9AA29" w14:textId="77777777" w:rsidR="00FE7A11" w:rsidRDefault="00000000">
      <w:pPr>
        <w:pStyle w:val="31"/>
        <w:spacing w:after="60"/>
        <w:rPr>
          <w:rFonts w:hint="default"/>
          <w:lang w:eastAsia="zh-CN"/>
        </w:rPr>
      </w:pPr>
      <w:bookmarkStart w:id="9026" w:name="r45_h026"/>
      <w:r>
        <w:rPr>
          <w:lang w:eastAsia="zh-CN"/>
        </w:rPr>
        <w:t xml:space="preserve">一、题型与给分方式</w:t>
      </w:r>
      <w:bookmarkEnd w:id="9026"/>
    </w:p>
    <w:p w14:paraId="3F4E8971" w14:textId="77777777" w:rsidR="00FE7A11" w:rsidRDefault="00000000">
      <w:pPr>
        <w:pStyle w:val="aff5"/>
        <w:rPr>
          <w:rFonts w:hint="default"/>
          <w:lang w:eastAsia="zh-CN"/>
        </w:rPr>
      </w:pPr>
      <w:r>
        <w:rPr>
          <w:lang w:eastAsia="zh-CN"/>
        </w:rPr>
        <w:t xml:space="preserve">这类题就是北京卷21、22题的大题，8—10分，设问常是“结合材料，综合运用所学，谈谈你对……的理解”。给的是一个知识池，可任选、可互替：2024年两种党的知识表述算一个角度不重复给分；2025年是“4选3”，选够角度、结合材料才拿分。</w:t>
      </w:r>
    </w:p>
    <w:p w14:paraId="3F4E8971" w14:textId="77777777" w:rsidR="00FE7A11" w:rsidRDefault="00000000">
      <w:pPr>
        <w:pStyle w:val="aff5"/>
        <w:rPr>
          <w:rFonts w:hint="default"/>
          <w:lang w:eastAsia="zh-CN"/>
        </w:rPr>
      </w:pPr>
      <w:r>
        <w:rPr>
          <w:lang w:eastAsia="zh-CN"/>
        </w:rPr>
        <w:t xml:space="preserve">2024年北京高考第21题，“如何全面深化改革”分成三个角度，其中一个是坚持党的领导，或坚持贯彻落实习近平新时代中国特色社会主义思想，知识1分＋阐述1分，共2分；两种知识表述可以替代，不能分别累计为两个角度。</w:t>
      </w:r>
    </w:p>
    <w:p w14:paraId="3F4E8971" w14:textId="77777777" w:rsidR="00FE7A11" w:rsidRDefault="00000000">
      <w:pPr>
        <w:pStyle w:val="aff5"/>
        <w:rPr>
          <w:rFonts w:hint="default"/>
          <w:lang w:eastAsia="zh-CN"/>
        </w:rPr>
      </w:pPr>
      <w:r>
        <w:rPr>
          <w:lang w:eastAsia="zh-CN"/>
        </w:rPr>
        <w:t xml:space="preserve">2025年北京高考第21题的评分标准是“4选3”：党发挥总揽全局、协调各方的领导核心作用算一个角度，给3分（每点知识展开论述2分＋结合材料1分）；也可以换成“初心使命”等其他有关党的知识来写。</w:t>
      </w:r>
    </w:p>
    <w:p w14:paraId="3F4E8971" w14:textId="77777777" w:rsidR="00FE7A11" w:rsidRDefault="00000000">
      <w:pPr>
        <w:pStyle w:val="aff5"/>
        <w:rPr>
          <w:rFonts w:hint="default"/>
          <w:lang w:eastAsia="zh-CN"/>
        </w:rPr>
      </w:pPr>
      <w:r>
        <w:rPr>
          <w:lang w:eastAsia="zh-CN"/>
        </w:rPr>
        <w:t xml:space="preserve">2026年昌平二模第22题的必答点是党的领导，没有单列具体分值，而是和“5个以上角度、至少3个模块、逻辑严密给8—10分”整体挂钩——这就是分档，角度越全、逻辑越清楚，档次越高。</w:t>
      </w:r>
    </w:p>
    <w:p w14:paraId="3F4E8971" w14:textId="77777777" w:rsidR="00FE7A11" w:rsidRDefault="00000000">
      <w:pPr>
        <w:pStyle w:val="aff5"/>
        <w:rPr>
          <w:rFonts w:hint="default"/>
          <w:lang w:eastAsia="zh-CN"/>
        </w:rPr>
      </w:pPr>
      <w:r>
        <w:rPr>
          <w:lang w:eastAsia="zh-CN"/>
        </w:rPr>
        <w:t xml:space="preserve">2025年北京高考第17题的设问是：运用《政治与法治》知识，从动力、机制和技术三个角度中任选两个角度对这一变迁进行分析——这是“任选”，不是三个角度都要写。</w:t>
      </w:r>
    </w:p>
    <w:p w14:paraId="3F4E8971" w14:textId="77777777" w:rsidR="00FE7A11" w:rsidRDefault="00000000">
      <w:pPr>
        <w:pStyle w:val="aff5"/>
        <w:rPr>
          <w:rFonts w:hint="default"/>
          <w:lang w:eastAsia="zh-CN"/>
        </w:rPr>
      </w:pPr>
      <w:r>
        <w:rPr>
          <w:lang w:eastAsia="zh-CN"/>
        </w:rPr>
        <w:t xml:space="preserve">所以拿到题先别急着写“党的领导万能句”，先看评分标准要几个角度、角度里知识和材料是不是分开算分，再决定写几点、怎么分层。</w:t>
      </w:r>
    </w:p>
    <w:p w14:paraId="63A9AA29" w14:textId="77777777" w:rsidR="00FE7A11" w:rsidRDefault="00000000">
      <w:pPr>
        <w:pStyle w:val="31"/>
        <w:spacing w:after="60"/>
        <w:rPr>
          <w:rFonts w:hint="default"/>
          <w:lang w:eastAsia="zh-CN"/>
        </w:rPr>
      </w:pPr>
      <w:bookmarkStart w:id="9027" w:name="r45_h027"/>
      <w:r>
        <w:rPr>
          <w:lang w:eastAsia="zh-CN"/>
        </w:rPr>
        <w:t xml:space="preserve">二、高考主例</w:t>
      </w:r>
      <w:bookmarkEnd w:id="9027"/>
    </w:p>
    <w:p w14:paraId="57EA2C7A" w14:textId="77777777" w:rsidR="00FE7A11" w:rsidRDefault="00000000">
      <w:pPr>
        <w:pStyle w:val="affd"/>
        <w:keepNext/>
        <w:rPr>
          <w:rFonts w:hint="default"/>
          <w:lang w:eastAsia="zh-CN"/>
        </w:rPr>
      </w:pPr>
      <w:r>
        <w:rPr>
          <w:lang w:eastAsia="zh-CN"/>
        </w:rPr>
        <w:t xml:space="preserve">◆ 2024年北京高考第21题（10分）</w:t>
      </w:r>
    </w:p>
    <w:p w14:paraId="3F4E8971" w14:textId="77777777" w:rsidR="00FE7A11" w:rsidRDefault="00000000">
      <w:pPr>
        <w:pStyle w:val="aff5"/>
        <w:rPr>
          <w:rFonts w:hint="default"/>
          <w:lang w:eastAsia="zh-CN"/>
        </w:rPr>
      </w:pPr>
      <w:r>
        <w:rPr>
          <w:lang w:eastAsia="zh-CN"/>
        </w:rPr>
        <w:t xml:space="preserve">“进一步全面深化改革，要紧扣推进中国式现代化这个主题，突出改革重点，把牢价值取向，讲求方式方法，为完成中心任务、实现战略目标增添动力。”结合材料，综合运用所学，谈谈你对这句话的理解。</w:t>
      </w:r>
    </w:p>
    <w:p w14:paraId="3F4E8971" w14:textId="77777777" w:rsidR="00FE7A11" w:rsidRDefault="00000000">
      <w:pPr>
        <w:pStyle w:val="aff5"/>
        <w:rPr>
          <w:rFonts w:hint="default"/>
          <w:lang w:eastAsia="zh-CN"/>
        </w:rPr>
      </w:pPr>
      <w:r>
        <w:rPr>
          <w:lang w:eastAsia="zh-CN"/>
        </w:rPr>
        <w:t xml:space="preserve">在“如何全面深化改革”三个角度中，其中一个角度是坚持党的领导，或坚持贯彻落实习近平新时代中国特色社会主义思想——知识写对得1分，展开阐述再得1分，共2分；两种知识表述可以互相替代，不能同时写两种去累计成两个角度。</w:t>
      </w:r>
    </w:p>
    <w:p w14:paraId="4DB92F8B" w14:textId="77777777" w:rsidR="00FE7A11" w:rsidRDefault="00000000">
      <w:pPr>
        <w:pStyle w:val="aff8"/>
        <w:rPr>
          <w:rFonts w:hint="default"/>
          <w:lang w:eastAsia="zh-CN"/>
        </w:rPr>
      </w:pPr>
      <w:r>
        <w:rPr>
          <w:lang w:eastAsia="zh-CN"/>
        </w:rPr>
        <w:t xml:space="preserve">政治角度这样写：坚持党的全面领导。中国共产党总揽全局、协调各方，围绕推进中国式现代化谋划改革方向、统筹重点任务和组织落实，为全面深化改革提供根本保证。</w:t>
      </w:r>
    </w:p>
    <w:p w14:paraId="3F4E8971" w14:textId="77777777" w:rsidR="00FE7A11" w:rsidRDefault="00000000">
      <w:pPr>
        <w:pStyle w:val="aff5"/>
        <w:rPr>
          <w:rFonts w:hint="default"/>
          <w:lang w:eastAsia="zh-CN"/>
        </w:rPr>
      </w:pPr>
      <w:r>
        <w:rPr>
          <w:lang w:eastAsia="zh-CN"/>
        </w:rPr>
        <w:t xml:space="preserve">为什么这样写能踩分：知识和阐述是分开算分的，“坚持党的领导”对应知识1分，“围绕推进中国式现代化谋划改革方向、统筹任务和组织落实”这句材料化的话对应阐述1分，两句都写才能拿满2分。</w:t>
      </w:r>
    </w:p>
    <w:p w14:paraId="57EA2C7A" w14:textId="77777777" w:rsidR="00FE7A11" w:rsidRDefault="00000000">
      <w:pPr>
        <w:pStyle w:val="affd"/>
        <w:keepNext/>
        <w:rPr>
          <w:rFonts w:hint="default"/>
          <w:lang w:eastAsia="zh-CN"/>
        </w:rPr>
      </w:pPr>
      <w:r>
        <w:rPr>
          <w:lang w:eastAsia="zh-CN"/>
        </w:rPr>
        <w:t xml:space="preserve">◆ 2025年北京高考第21题（10分）</w:t>
      </w:r>
    </w:p>
    <w:p w14:paraId="3F4E8971" w14:textId="77777777" w:rsidR="00FE7A11" w:rsidRDefault="00000000">
      <w:pPr>
        <w:pStyle w:val="aff5"/>
        <w:rPr>
          <w:rFonts w:hint="default"/>
          <w:lang w:eastAsia="zh-CN"/>
        </w:rPr>
      </w:pPr>
      <w:r>
        <w:rPr>
          <w:lang w:eastAsia="zh-CN"/>
        </w:rPr>
        <w:t xml:space="preserve">某中学开展“青年视角与中国式现代化”系列教育活动，思政教师与同学们围绕“促进城乡融合发展”这一主题展开讨论。请你参与他们的讨论，综合运用所学，谈谈对“城乡融合发展是中国式现代化的必然要求”的认识。</w:t>
      </w:r>
    </w:p>
    <w:p w14:paraId="3F4E8971" w14:textId="77777777" w:rsidR="00FE7A11" w:rsidRDefault="00000000">
      <w:pPr>
        <w:pStyle w:val="aff5"/>
        <w:rPr>
          <w:rFonts w:hint="default"/>
          <w:lang w:eastAsia="zh-CN"/>
        </w:rPr>
      </w:pPr>
      <w:r>
        <w:rPr>
          <w:lang w:eastAsia="zh-CN"/>
        </w:rPr>
        <w:t xml:space="preserve">“4选3展开论述”里的一个角度是党发挥总揽全局、协调各方的领导核心作用，写到位能得3分（知识展开论述2分＋结合材料1分）；这个角度也可以换成“初心使命”等其他有关党的知识来写。</w:t>
      </w:r>
    </w:p>
    <w:p w14:paraId="4DB92F8B" w14:textId="77777777" w:rsidR="00FE7A11" w:rsidRDefault="00000000">
      <w:pPr>
        <w:pStyle w:val="aff8"/>
        <w:rPr>
          <w:rFonts w:hint="default"/>
          <w:lang w:eastAsia="zh-CN"/>
        </w:rPr>
      </w:pPr>
      <w:r>
        <w:rPr>
          <w:lang w:eastAsia="zh-CN"/>
        </w:rPr>
        <w:t xml:space="preserve">政治角度这样写：从党的全面领导角度看，党发挥总揽全局、协调各方的领导核心作用，立足现代化建设全局统筹城乡发展规划、资源配置和政策实施，推动破除城乡二元结构、促进城乡共同繁荣。</w:t>
      </w:r>
    </w:p>
    <w:p w14:paraId="3F4E8971" w14:textId="77777777" w:rsidR="00FE7A11" w:rsidRDefault="00000000">
      <w:pPr>
        <w:pStyle w:val="aff5"/>
        <w:rPr>
          <w:rFonts w:hint="default"/>
          <w:lang w:eastAsia="zh-CN"/>
        </w:rPr>
      </w:pPr>
      <w:r>
        <w:rPr>
          <w:lang w:eastAsia="zh-CN"/>
        </w:rPr>
        <w:t xml:space="preserve">为什么这样写能踩分：评分标准是4个角度选3个，党的领导是其中之一，只要选了它、把“总揽全局协调各方”和材料里城乡要素流动、公共服务、产业协同发展等具体变化对上，就能拿满这一个角度的3分。</w:t>
      </w:r>
    </w:p>
    <w:p w14:paraId="57EA2C7A" w14:textId="77777777" w:rsidR="00FE7A11" w:rsidRDefault="00000000">
      <w:pPr>
        <w:pStyle w:val="affd"/>
        <w:keepNext/>
        <w:rPr>
          <w:rFonts w:hint="default"/>
          <w:lang w:eastAsia="zh-CN"/>
        </w:rPr>
      </w:pPr>
      <w:r>
        <w:rPr>
          <w:lang w:eastAsia="zh-CN"/>
        </w:rPr>
        <w:t xml:space="preserve">◆ 2023年北京高考第20题（9分）</w:t>
      </w:r>
    </w:p>
    <w:p w14:paraId="3F4E8971" w14:textId="77777777" w:rsidR="00FE7A11" w:rsidRDefault="00000000">
      <w:pPr>
        <w:pStyle w:val="aff5"/>
        <w:rPr>
          <w:rFonts w:hint="default"/>
          <w:lang w:eastAsia="zh-CN"/>
        </w:rPr>
      </w:pPr>
      <w:r>
        <w:rPr>
          <w:lang w:eastAsia="zh-CN"/>
        </w:rPr>
        <w:t xml:space="preserve">以材料中的一个重要战略为例，综合运用所学，分析上述战略性有利条件在全面建设社会主义现代化国家中是如何发挥作用的。</w:t>
      </w:r>
    </w:p>
    <w:p w14:paraId="3F4E8971" w14:textId="77777777" w:rsidR="00FE7A11" w:rsidRDefault="00000000">
      <w:pPr>
        <w:pStyle w:val="aff5"/>
        <w:rPr>
          <w:rFonts w:hint="default"/>
          <w:lang w:eastAsia="zh-CN"/>
        </w:rPr>
      </w:pPr>
      <w:r>
        <w:rPr>
          <w:lang w:eastAsia="zh-CN"/>
        </w:rPr>
        <w:t xml:space="preserve">党这一块可选的知识点有：党的领导、总揽全局协调各方、基层战斗堡垒作用、科学执政、政治组织保障——这道题是0—9分的等级量表题，不逐点算分。</w:t>
      </w:r>
    </w:p>
    <w:p w14:paraId="4DB92F8B" w14:textId="77777777" w:rsidR="00FE7A11" w:rsidRDefault="00000000">
      <w:pPr>
        <w:pStyle w:val="aff8"/>
        <w:rPr>
          <w:rFonts w:hint="default"/>
          <w:lang w:eastAsia="zh-CN"/>
        </w:rPr>
      </w:pPr>
      <w:r>
        <w:rPr>
          <w:lang w:eastAsia="zh-CN"/>
        </w:rPr>
        <w:t xml:space="preserve">政治角度这样写：以创新驱动发展战略为例，坚持党的全面领导，党总揽全局、协调各方，统筹科技、教育、人才等资源，把方向、谋大局、定政策、促改革，推动关键核心技术突破，为战略实施提供政治保障。</w:t>
      </w:r>
    </w:p>
    <w:p w14:paraId="3F4E8971" w14:textId="77777777" w:rsidR="00FE7A11" w:rsidRDefault="00000000">
      <w:pPr>
        <w:pStyle w:val="aff5"/>
        <w:rPr>
          <w:rFonts w:hint="default"/>
          <w:lang w:eastAsia="zh-CN"/>
        </w:rPr>
      </w:pPr>
      <w:r>
        <w:rPr>
          <w:lang w:eastAsia="zh-CN"/>
        </w:rPr>
        <w:t xml:space="preserve">为什么这样写能踩分：等级量表题看的是“选没选对战略＋党的领导怎样对应这个战略的具体环节”说没说清楚，堆砌“总揽全局协调各方”这几个字不联系材料，档次上不去。</w:t>
      </w:r>
    </w:p>
    <w:p w14:paraId="63A9AA29" w14:textId="77777777" w:rsidR="00FE7A11" w:rsidRDefault="00000000">
      <w:pPr>
        <w:pStyle w:val="31"/>
        <w:spacing w:after="60"/>
        <w:rPr>
          <w:rFonts w:hint="default"/>
          <w:lang w:eastAsia="zh-CN"/>
        </w:rPr>
      </w:pPr>
      <w:bookmarkStart w:id="9028" w:name="r45_h028"/>
      <w:r>
        <w:rPr>
          <w:lang w:eastAsia="zh-CN"/>
        </w:rPr>
        <w:t xml:space="preserve">三、一句话进政治角度</w:t>
      </w:r>
      <w:bookmarkEnd w:id="9028"/>
    </w:p>
    <w:p w14:paraId="3F4E8971" w14:textId="77777777" w:rsidR="00FE7A11" w:rsidRDefault="00000000">
      <w:pPr>
        <w:pStyle w:val="aff5"/>
        <w:rPr>
          <w:rFonts w:hint="default"/>
          <w:lang w:eastAsia="zh-CN"/>
        </w:rPr>
      </w:pPr>
      <w:r>
        <w:rPr>
          <w:lang w:eastAsia="zh-CN"/>
        </w:rPr>
        <w:t xml:space="preserve">三种写法都是“党的领导”这一句怎么起头，挑一种顺手的，配上材料就能用。</w:t>
      </w:r>
    </w:p>
    <w:p w14:paraId="3F4E8971" w14:textId="77777777" w:rsidR="00FE7A11" w:rsidRDefault="00000000">
      <w:pPr>
        <w:pStyle w:val="aff5"/>
        <w:keepNext/>
        <w:rPr>
          <w:rFonts w:hint="default"/>
          <w:lang w:eastAsia="zh-CN"/>
        </w:rPr>
      </w:pPr>
      <w:r>
        <w:rPr>
          <w:b/>
          <w:bCs/>
          <w:color w:val="1F3864"/>
          <w:lang w:eastAsia="zh-CN"/>
        </w:rPr>
        <w:t xml:space="preserve">▪ 根本保证式：把党的领导直接落到“为……提供根本保证/根本政治保证”。</w:t>
      </w:r>
    </w:p>
    <w:p w14:paraId="4DB92F8B" w14:textId="77777777" w:rsidR="00FE7A11" w:rsidRDefault="00000000">
      <w:pPr>
        <w:pStyle w:val="aff8"/>
        <w:rPr>
          <w:rFonts w:hint="default"/>
          <w:lang w:eastAsia="zh-CN"/>
        </w:rPr>
      </w:pPr>
      <w:r>
        <w:rPr>
          <w:lang w:eastAsia="zh-CN"/>
        </w:rPr>
        <w:t xml:space="preserve">模板1：坚持党的领导，中国共产党的领导是实现区域协调发展的根本保证。</w:t>
      </w:r>
    </w:p>
    <w:p w14:paraId="4DB92F8B" w14:textId="77777777" w:rsidR="00FE7A11" w:rsidRDefault="00000000">
      <w:pPr>
        <w:pStyle w:val="aff8"/>
        <w:rPr>
          <w:rFonts w:hint="default"/>
          <w:lang w:eastAsia="zh-CN"/>
        </w:rPr>
      </w:pPr>
      <w:r>
        <w:rPr>
          <w:lang w:eastAsia="zh-CN"/>
        </w:rPr>
        <w:t xml:space="preserve">模板2：中国共产党总揽全局、协调各方，为各项事业发展提供根本政治保证。</w:t>
      </w:r>
    </w:p>
    <w:p w14:paraId="3F4E8971" w14:textId="77777777" w:rsidR="00FE7A11" w:rsidRDefault="00000000">
      <w:pPr>
        <w:pStyle w:val="aff5"/>
        <w:keepNext/>
        <w:rPr>
          <w:rFonts w:hint="default"/>
          <w:lang w:eastAsia="zh-CN"/>
        </w:rPr>
      </w:pPr>
      <w:r>
        <w:rPr>
          <w:b/>
          <w:bCs/>
          <w:color w:val="1F3864"/>
          <w:lang w:eastAsia="zh-CN"/>
        </w:rPr>
        <w:t xml:space="preserve">▪ 制度优势式：把党的领导说成“最本质特征/最大制度优势”。</w:t>
      </w:r>
    </w:p>
    <w:p w14:paraId="4DB92F8B" w14:textId="77777777" w:rsidR="00FE7A11" w:rsidRDefault="00000000">
      <w:pPr>
        <w:pStyle w:val="aff8"/>
        <w:rPr>
          <w:rFonts w:hint="default"/>
          <w:lang w:eastAsia="zh-CN"/>
        </w:rPr>
      </w:pPr>
      <w:r>
        <w:rPr>
          <w:lang w:eastAsia="zh-CN"/>
        </w:rPr>
        <w:t xml:space="preserve">模板1：党的领导是中国特色社会主义最本质的特征和最大制度优势，党发挥总揽全局、协调各方的领导核心作用。</w:t>
      </w:r>
    </w:p>
    <w:p w14:paraId="4DB92F8B" w14:textId="77777777" w:rsidR="00FE7A11" w:rsidRDefault="00000000">
      <w:pPr>
        <w:pStyle w:val="aff8"/>
        <w:rPr>
          <w:rFonts w:hint="default"/>
          <w:lang w:eastAsia="zh-CN"/>
        </w:rPr>
      </w:pPr>
      <w:r>
        <w:rPr>
          <w:lang w:eastAsia="zh-CN"/>
        </w:rPr>
        <w:t xml:space="preserve">模板2：党的领导是中国特色社会主义最本质的特征，是中国特色社会主义制度的最大优势。</w:t>
      </w:r>
    </w:p>
    <w:p w14:paraId="3F4E8971" w14:textId="77777777" w:rsidR="00FE7A11" w:rsidRDefault="00000000">
      <w:pPr>
        <w:pStyle w:val="aff5"/>
        <w:keepNext/>
        <w:rPr>
          <w:rFonts w:hint="default"/>
          <w:lang w:eastAsia="zh-CN"/>
        </w:rPr>
      </w:pPr>
      <w:r>
        <w:rPr>
          <w:b/>
          <w:bCs/>
          <w:color w:val="1F3864"/>
          <w:lang w:eastAsia="zh-CN"/>
        </w:rPr>
        <w:t xml:space="preserve">▪ 价值取向式：把党的领导和“以人民为中心”绑在一起写。</w:t>
      </w:r>
    </w:p>
    <w:p w14:paraId="4DB92F8B" w14:textId="77777777" w:rsidR="00FE7A11" w:rsidRDefault="00000000">
      <w:pPr>
        <w:pStyle w:val="aff8"/>
        <w:rPr>
          <w:rFonts w:hint="default"/>
          <w:lang w:eastAsia="zh-CN"/>
        </w:rPr>
      </w:pPr>
      <w:r>
        <w:rPr>
          <w:lang w:eastAsia="zh-CN"/>
        </w:rPr>
        <w:t xml:space="preserve">模板1：党以人民为中心。</w:t>
      </w:r>
    </w:p>
    <w:p w14:paraId="4DB92F8B" w14:textId="77777777" w:rsidR="00FE7A11" w:rsidRDefault="00000000">
      <w:pPr>
        <w:pStyle w:val="aff8"/>
        <w:rPr>
          <w:rFonts w:hint="default"/>
          <w:lang w:eastAsia="zh-CN"/>
        </w:rPr>
      </w:pPr>
      <w:r>
        <w:rPr>
          <w:lang w:eastAsia="zh-CN"/>
        </w:rPr>
        <w:t xml:space="preserve">模板2：都坚持人民至上，都坚持党的领导。</w:t>
      </w:r>
    </w:p>
    <w:p w14:paraId="63A9AA29" w14:textId="77777777" w:rsidR="00FE7A11" w:rsidRDefault="00000000">
      <w:pPr>
        <w:pStyle w:val="31"/>
        <w:spacing w:after="60"/>
        <w:rPr>
          <w:rFonts w:hint="default"/>
          <w:lang w:eastAsia="zh-CN"/>
        </w:rPr>
      </w:pPr>
      <w:bookmarkStart w:id="9029" w:name="r45_h029"/>
      <w:r>
        <w:rPr>
          <w:lang w:eastAsia="zh-CN"/>
        </w:rPr>
        <w:t xml:space="preserve">四、模拟题变式</w:t>
      </w:r>
      <w:bookmarkEnd w:id="9029"/>
    </w:p>
    <w:p w14:paraId="3F4E8971" w14:textId="77777777" w:rsidR="00FE7A11" w:rsidRDefault="00000000">
      <w:pPr>
        <w:pStyle w:val="aff5"/>
        <w:rPr>
          <w:rFonts w:hint="default"/>
          <w:lang w:eastAsia="zh-CN"/>
        </w:rPr>
      </w:pPr>
      <w:r>
        <w:rPr>
          <w:lang w:eastAsia="zh-CN"/>
        </w:rPr>
        <w:t xml:space="preserve">换个区、换个年份，政治角度还是这三种写法，练的是“材料信号一出现就能对上评分标准句”。</w:t>
      </w:r>
    </w:p>
    <w:p w14:paraId="57EA2C7A" w14:textId="77777777" w:rsidR="00FE7A11" w:rsidRDefault="00000000">
      <w:pPr>
        <w:pStyle w:val="affd"/>
        <w:keepNext/>
        <w:rPr>
          <w:rFonts w:hint="default"/>
          <w:lang w:eastAsia="zh-CN"/>
        </w:rPr>
      </w:pPr>
      <w:r>
        <w:rPr>
          <w:lang w:eastAsia="zh-CN"/>
        </w:rPr>
        <w:t xml:space="preserve">① 2026顺义一模第21题（10分）</w:t>
      </w:r>
    </w:p>
    <w:p w14:paraId="3F4E8971" w14:textId="77777777" w:rsidR="00FE7A11" w:rsidRDefault="00000000">
      <w:pPr>
        <w:pStyle w:val="aff5"/>
        <w:rPr>
          <w:rFonts w:hint="default"/>
          <w:lang w:eastAsia="zh-CN"/>
        </w:rPr>
      </w:pPr>
      <w:r>
        <w:rPr>
          <w:lang w:eastAsia="zh-CN"/>
        </w:rPr>
        <w:t xml:space="preserve">结合材料，综合运用所学，谈谈以中国式现代化全面推进中华民族伟大复兴，应如何运用“审势、乘势、驭势”的智慧。</w:t>
      </w:r>
    </w:p>
    <w:p w14:paraId="3F4E8971" w14:textId="77777777" w:rsidR="00FE7A11" w:rsidRDefault="00000000">
      <w:pPr>
        <w:pStyle w:val="aff5"/>
        <w:rPr>
          <w:rFonts w:hint="default"/>
          <w:lang w:eastAsia="zh-CN"/>
        </w:rPr>
      </w:pPr>
      <w:r>
        <w:rPr>
          <w:lang w:eastAsia="zh-CN"/>
        </w:rPr>
        <w:t xml:space="preserve">材料信号：中国共产党……牢牢把握历史大势与时代大势，准确识变、科学应变、主动求变。</w:t>
      </w:r>
    </w:p>
    <w:p w14:paraId="3F4E8971" w14:textId="77777777" w:rsidR="00FE7A11" w:rsidRDefault="00000000">
      <w:pPr>
        <w:pStyle w:val="aff5"/>
        <w:rPr>
          <w:rFonts w:hint="default"/>
          <w:lang w:eastAsia="zh-CN"/>
        </w:rPr>
      </w:pPr>
      <w:r>
        <w:rPr>
          <w:lang w:eastAsia="zh-CN"/>
        </w:rPr>
        <w:t xml:space="preserve">评分标准是这样给分的：中国共产党坚持科学执政，要全面深刻把握和遵循人类社会发展规律、社会主义建设规律、共产党执政规律——2分；也可以换成坚持党的领导，发挥党总揽全局、协调各方的作用，为中国式现代化提供根本政治保障——2分。</w:t>
      </w:r>
    </w:p>
    <w:p w14:paraId="4DB92F8B" w14:textId="77777777" w:rsidR="00FE7A11" w:rsidRDefault="00000000">
      <w:pPr>
        <w:pStyle w:val="aff8"/>
        <w:rPr>
          <w:rFonts w:hint="default"/>
          <w:lang w:eastAsia="zh-CN"/>
        </w:rPr>
      </w:pPr>
      <w:r>
        <w:rPr>
          <w:lang w:eastAsia="zh-CN"/>
        </w:rPr>
        <w:t xml:space="preserve">示范句：党坚持科学执政，牢牢把握历史大势和时代大势，准确识变、科学应变、主动求变，为推进中国式现代化提供根本政治保证。</w:t>
      </w:r>
    </w:p>
    <w:p w14:paraId="57EA2C7A" w14:textId="77777777" w:rsidR="00FE7A11" w:rsidRDefault="00000000">
      <w:pPr>
        <w:pStyle w:val="affd"/>
        <w:keepNext/>
        <w:rPr>
          <w:rFonts w:hint="default"/>
          <w:lang w:eastAsia="zh-CN"/>
        </w:rPr>
      </w:pPr>
      <w:r>
        <w:rPr>
          <w:lang w:eastAsia="zh-CN"/>
        </w:rPr>
        <w:t xml:space="preserve">② 2026房山二模第21题（10分）</w:t>
      </w:r>
    </w:p>
    <w:p w14:paraId="3F4E8971" w14:textId="77777777" w:rsidR="00FE7A11" w:rsidRDefault="00000000">
      <w:pPr>
        <w:pStyle w:val="aff5"/>
        <w:rPr>
          <w:rFonts w:hint="default"/>
          <w:lang w:eastAsia="zh-CN"/>
        </w:rPr>
      </w:pPr>
      <w:r>
        <w:rPr>
          <w:lang w:eastAsia="zh-CN"/>
        </w:rPr>
        <w:t xml:space="preserve">结合材料，综合运用所学，谈谈你对“新征程就是新的长征”的理解。</w:t>
      </w:r>
    </w:p>
    <w:p w14:paraId="3F4E8971" w14:textId="77777777" w:rsidR="00FE7A11" w:rsidRDefault="00000000">
      <w:pPr>
        <w:pStyle w:val="aff5"/>
        <w:rPr>
          <w:rFonts w:hint="default"/>
          <w:lang w:eastAsia="zh-CN"/>
        </w:rPr>
      </w:pPr>
      <w:r>
        <w:rPr>
          <w:lang w:eastAsia="zh-CN"/>
        </w:rPr>
        <w:t xml:space="preserve">材料信号：面对新征程上党内和党外的、国内和国际的……各种风险挑战，只有继往开来走好新时代长征路。</w:t>
      </w:r>
    </w:p>
    <w:p w14:paraId="3F4E8971" w14:textId="77777777" w:rsidR="00FE7A11" w:rsidRDefault="00000000">
      <w:pPr>
        <w:pStyle w:val="aff5"/>
        <w:rPr>
          <w:rFonts w:hint="default"/>
          <w:lang w:eastAsia="zh-CN"/>
        </w:rPr>
      </w:pPr>
      <w:r>
        <w:rPr>
          <w:lang w:eastAsia="zh-CN"/>
        </w:rPr>
        <w:t xml:space="preserve">评分标准要求坚持党的全面领导；这道题按等级赋分，分为1—3分、4—6分、7—8分三档，不逐点计分。</w:t>
      </w:r>
    </w:p>
    <w:p w14:paraId="4DB92F8B" w14:textId="77777777" w:rsidR="00FE7A11" w:rsidRDefault="00000000">
      <w:pPr>
        <w:pStyle w:val="aff8"/>
        <w:rPr>
          <w:rFonts w:hint="default"/>
          <w:lang w:eastAsia="zh-CN"/>
        </w:rPr>
      </w:pPr>
      <w:r>
        <w:rPr>
          <w:lang w:eastAsia="zh-CN"/>
        </w:rPr>
        <w:t xml:space="preserve">示范句：坚持党的全面领导，发挥党总揽全局、协调各方作用，把方向、谋大局、定政策、促改革，为走好新的长征路提供根本保证。</w:t>
      </w:r>
    </w:p>
    <w:p w14:paraId="57EA2C7A" w14:textId="77777777" w:rsidR="00FE7A11" w:rsidRDefault="00000000">
      <w:pPr>
        <w:pStyle w:val="affd"/>
        <w:keepNext/>
        <w:rPr>
          <w:rFonts w:hint="default"/>
          <w:lang w:eastAsia="zh-CN"/>
        </w:rPr>
      </w:pPr>
      <w:r>
        <w:rPr>
          <w:lang w:eastAsia="zh-CN"/>
        </w:rPr>
        <w:t xml:space="preserve">③ 2025西城一模第22题（10分）</w:t>
      </w:r>
    </w:p>
    <w:p w14:paraId="3F4E8971" w14:textId="77777777" w:rsidR="00FE7A11" w:rsidRDefault="00000000">
      <w:pPr>
        <w:pStyle w:val="aff5"/>
        <w:rPr>
          <w:rFonts w:hint="default"/>
          <w:lang w:eastAsia="zh-CN"/>
        </w:rPr>
      </w:pPr>
      <w:r>
        <w:rPr>
          <w:lang w:eastAsia="zh-CN"/>
        </w:rPr>
        <w:t xml:space="preserve">结合材料，综合运用所学，谈谈你对“坚持长期主义，做困难而正确的事”的理解。</w:t>
      </w:r>
    </w:p>
    <w:p w14:paraId="3F4E8971" w14:textId="77777777" w:rsidR="00FE7A11" w:rsidRDefault="00000000">
      <w:pPr>
        <w:pStyle w:val="aff5"/>
        <w:rPr>
          <w:rFonts w:hint="default"/>
          <w:lang w:eastAsia="zh-CN"/>
        </w:rPr>
      </w:pPr>
      <w:r>
        <w:rPr>
          <w:lang w:eastAsia="zh-CN"/>
        </w:rPr>
        <w:t xml:space="preserve">材料信号：长期主义融入中国共产党治国理政的行动哲学，紧密接续的五年规划。</w:t>
      </w:r>
    </w:p>
    <w:p w14:paraId="3F4E8971" w14:textId="77777777" w:rsidR="00FE7A11" w:rsidRDefault="00000000">
      <w:pPr>
        <w:pStyle w:val="aff5"/>
        <w:rPr>
          <w:rFonts w:hint="default"/>
          <w:lang w:eastAsia="zh-CN"/>
        </w:rPr>
      </w:pPr>
      <w:r>
        <w:rPr>
          <w:lang w:eastAsia="zh-CN"/>
        </w:rPr>
        <w:t xml:space="preserve">评分标准是这样给分的：党总揽全局协调各方，团结带领人民，坚定理想信念、集中力量办大事，为贯彻长期主义、实现中国式现代化提供强大制度保障，共4分，分别对应党的领导、集中力量办大事、团结带领人民、政策连续稳定这四个点。</w:t>
      </w:r>
    </w:p>
    <w:p w14:paraId="4DB92F8B" w14:textId="77777777" w:rsidR="00FE7A11" w:rsidRDefault="00000000">
      <w:pPr>
        <w:pStyle w:val="aff8"/>
        <w:rPr>
          <w:rFonts w:hint="default"/>
          <w:lang w:eastAsia="zh-CN"/>
        </w:rPr>
      </w:pPr>
      <w:r>
        <w:rPr>
          <w:lang w:eastAsia="zh-CN"/>
        </w:rPr>
        <w:t xml:space="preserve">示范句：党总揽全局、协调各方，团结带领人民、集中力量办大事，通过接续的五年规划保持政策连续稳定，为贯彻长期主义、实现中国式现代化提供强大制度保障。</w:t>
      </w:r>
    </w:p>
    <w:p w14:paraId="57EA2C7A" w14:textId="77777777" w:rsidR="00FE7A11" w:rsidRDefault="00000000">
      <w:pPr>
        <w:pStyle w:val="affd"/>
        <w:keepNext/>
        <w:rPr>
          <w:rFonts w:hint="default"/>
          <w:lang w:eastAsia="zh-CN"/>
        </w:rPr>
      </w:pPr>
      <w:r>
        <w:rPr>
          <w:lang w:eastAsia="zh-CN"/>
        </w:rPr>
        <w:t xml:space="preserve">④ 2026东城一模第20题（8分）</w:t>
      </w:r>
    </w:p>
    <w:p w14:paraId="3F4E8971" w14:textId="77777777" w:rsidR="00FE7A11" w:rsidRDefault="00000000">
      <w:pPr>
        <w:pStyle w:val="aff5"/>
        <w:rPr>
          <w:rFonts w:hint="default"/>
          <w:lang w:eastAsia="zh-CN"/>
        </w:rPr>
      </w:pPr>
      <w:r>
        <w:rPr>
          <w:lang w:eastAsia="zh-CN"/>
        </w:rPr>
        <w:t xml:space="preserve">结合材料，综合运用所学，就“我国不断深化对生态文明建设的规律性认识”，谈谈你的理解。</w:t>
      </w:r>
    </w:p>
    <w:p w14:paraId="3F4E8971" w14:textId="77777777" w:rsidR="00FE7A11" w:rsidRDefault="00000000">
      <w:pPr>
        <w:pStyle w:val="aff5"/>
        <w:rPr>
          <w:rFonts w:hint="default"/>
          <w:lang w:eastAsia="zh-CN"/>
        </w:rPr>
      </w:pPr>
      <w:r>
        <w:rPr>
          <w:lang w:eastAsia="zh-CN"/>
        </w:rPr>
        <w:t xml:space="preserve">材料信号：从“双碳”目标提出到在联合国气候变化峰会宣布2035年新一轮国家自主贡献目标，展现战略定力。</w:t>
      </w:r>
    </w:p>
    <w:p w14:paraId="3F4E8971" w14:textId="77777777" w:rsidR="00FE7A11" w:rsidRDefault="00000000">
      <w:pPr>
        <w:pStyle w:val="aff5"/>
        <w:rPr>
          <w:rFonts w:hint="default"/>
          <w:lang w:eastAsia="zh-CN"/>
        </w:rPr>
      </w:pPr>
      <w:r>
        <w:rPr>
          <w:lang w:eastAsia="zh-CN"/>
        </w:rPr>
        <w:t xml:space="preserve">评分标准是这样给分的：坚持党的领导——2分（“党的角度”6选3，任选三点，每点2分）；也可以换成“党科学执政”“根本保证”“方向指引”这类表述。</w:t>
      </w:r>
    </w:p>
    <w:p w14:paraId="4DB92F8B" w14:textId="77777777" w:rsidR="00FE7A11" w:rsidRDefault="00000000">
      <w:pPr>
        <w:pStyle w:val="aff8"/>
        <w:rPr>
          <w:rFonts w:hint="default"/>
          <w:lang w:eastAsia="zh-CN"/>
        </w:rPr>
      </w:pPr>
      <w:r>
        <w:rPr>
          <w:lang w:eastAsia="zh-CN"/>
        </w:rPr>
        <w:t xml:space="preserve">示范句：坚持党的领导，党科学执政，把“两山”理念、“双碳”目标转化为战略部署和持续行动，为深化生态文明建设规律性认识提供方向指引和根本保证。</w:t>
      </w:r>
    </w:p>
    <w:p w14:paraId="57EA2C7A" w14:textId="77777777" w:rsidR="00FE7A11" w:rsidRDefault="00000000">
      <w:pPr>
        <w:pStyle w:val="affd"/>
        <w:keepNext/>
        <w:rPr>
          <w:rFonts w:hint="default"/>
          <w:lang w:eastAsia="zh-CN"/>
        </w:rPr>
      </w:pPr>
      <w:r>
        <w:rPr>
          <w:lang w:eastAsia="zh-CN"/>
        </w:rPr>
        <w:t xml:space="preserve">⑤ 2026丰台二模第22题（9分）</w:t>
      </w:r>
    </w:p>
    <w:p w14:paraId="3F4E8971" w14:textId="77777777" w:rsidR="00FE7A11" w:rsidRDefault="00000000">
      <w:pPr>
        <w:pStyle w:val="aff5"/>
        <w:rPr>
          <w:rFonts w:hint="default"/>
          <w:lang w:eastAsia="zh-CN"/>
        </w:rPr>
      </w:pPr>
      <w:r>
        <w:rPr>
          <w:lang w:eastAsia="zh-CN"/>
        </w:rPr>
        <w:t xml:space="preserve">综合运用所学，谈谈对“建设社会主义现代化强国，关键在科技自立自强”的理解。</w:t>
      </w:r>
    </w:p>
    <w:p w14:paraId="3F4E8971" w14:textId="77777777" w:rsidR="00FE7A11" w:rsidRDefault="00000000">
      <w:pPr>
        <w:pStyle w:val="aff5"/>
        <w:rPr>
          <w:rFonts w:hint="default"/>
          <w:lang w:eastAsia="zh-CN"/>
        </w:rPr>
      </w:pPr>
      <w:r>
        <w:rPr>
          <w:lang w:eastAsia="zh-CN"/>
        </w:rPr>
        <w:t xml:space="preserve">材料信号：习近平总书记在北京亦庄国家信创园考察科技创新工作时的原话，材料还给出“十四五”科技成就与“十五五”规划中完善新型举国体制、推动创新资源向企业集聚、健全教育科技人才统筹机制等实践路径。</w:t>
      </w:r>
    </w:p>
    <w:p w14:paraId="3F4E8971" w14:textId="77777777" w:rsidR="00FE7A11" w:rsidRDefault="00000000">
      <w:pPr>
        <w:pStyle w:val="aff5"/>
        <w:rPr>
          <w:rFonts w:hint="default"/>
          <w:lang w:eastAsia="zh-CN"/>
        </w:rPr>
      </w:pPr>
      <w:r>
        <w:rPr>
          <w:lang w:eastAsia="zh-CN"/>
        </w:rPr>
        <w:t xml:space="preserve">评分标准是这样给分的：可以从党的领导、唯物辩证法、中国式现代化等角度作答，这是等级赋分题，没有逐点分值；“党的领导”是拓展答案里的政治角度之一。</w:t>
      </w:r>
    </w:p>
    <w:p w14:paraId="4DB92F8B" w14:textId="77777777" w:rsidR="00FE7A11" w:rsidRDefault="00000000">
      <w:pPr>
        <w:pStyle w:val="aff8"/>
        <w:rPr>
          <w:rFonts w:hint="default"/>
          <w:lang w:eastAsia="zh-CN"/>
        </w:rPr>
      </w:pPr>
      <w:r>
        <w:rPr>
          <w:lang w:eastAsia="zh-CN"/>
        </w:rPr>
        <w:t xml:space="preserve">示范句：坚持党的领导，发挥党总揽全局、协调各方和集中力量办大事的制度优势，完善新型举国体制，统筹关键核心技术攻关，支撑科技自立自强。</w:t>
      </w:r>
    </w:p>
    <w:p w14:paraId="57EA2C7A" w14:textId="77777777" w:rsidR="00FE7A11" w:rsidRDefault="00000000">
      <w:pPr>
        <w:pStyle w:val="affd"/>
        <w:keepNext/>
        <w:rPr>
          <w:rFonts w:hint="default"/>
          <w:lang w:eastAsia="zh-CN"/>
        </w:rPr>
      </w:pPr>
      <w:r>
        <w:rPr>
          <w:lang w:eastAsia="zh-CN"/>
        </w:rPr>
        <w:t xml:space="preserve">⑥ 2025朝阳二模第22题（10分）</w:t>
      </w:r>
    </w:p>
    <w:p w14:paraId="3F4E8971" w14:textId="77777777" w:rsidR="00FE7A11" w:rsidRDefault="00000000">
      <w:pPr>
        <w:pStyle w:val="aff5"/>
        <w:rPr>
          <w:rFonts w:hint="default"/>
          <w:lang w:eastAsia="zh-CN"/>
        </w:rPr>
      </w:pPr>
      <w:r>
        <w:rPr>
          <w:lang w:eastAsia="zh-CN"/>
        </w:rPr>
        <w:t xml:space="preserve">结合材料，综合运用所学，谈谈对推进中国式现代化事业中的顶层设计与实践探索的理解。</w:t>
      </w:r>
    </w:p>
    <w:p w14:paraId="3F4E8971" w14:textId="77777777" w:rsidR="00FE7A11" w:rsidRDefault="00000000">
      <w:pPr>
        <w:pStyle w:val="aff5"/>
        <w:rPr>
          <w:rFonts w:hint="default"/>
          <w:lang w:eastAsia="zh-CN"/>
        </w:rPr>
      </w:pPr>
      <w:r>
        <w:rPr>
          <w:lang w:eastAsia="zh-CN"/>
        </w:rPr>
        <w:t xml:space="preserve">材料信号：处理顶层设计与实践探索……需要把握的重点、难点也不完全一样。</w:t>
      </w:r>
    </w:p>
    <w:p w14:paraId="3F4E8971" w14:textId="77777777" w:rsidR="00FE7A11" w:rsidRDefault="00000000">
      <w:pPr>
        <w:pStyle w:val="aff5"/>
        <w:rPr>
          <w:rFonts w:hint="default"/>
          <w:lang w:eastAsia="zh-CN"/>
        </w:rPr>
      </w:pPr>
      <w:r>
        <w:rPr>
          <w:lang w:eastAsia="zh-CN"/>
        </w:rPr>
        <w:t xml:space="preserve">评分标准是这样给分的：顶层设计是党发挥总揽全局、协调各方领导作用的重要体现，这一点给2分，与另外两个哲学角度任选其一即可得2分。</w:t>
      </w:r>
    </w:p>
    <w:p w14:paraId="4DB92F8B" w14:textId="77777777" w:rsidR="00FE7A11" w:rsidRDefault="00000000">
      <w:pPr>
        <w:pStyle w:val="aff8"/>
        <w:rPr>
          <w:rFonts w:hint="default"/>
          <w:lang w:eastAsia="zh-CN"/>
        </w:rPr>
      </w:pPr>
      <w:r>
        <w:rPr>
          <w:lang w:eastAsia="zh-CN"/>
        </w:rPr>
        <w:t xml:space="preserve">示范句：顶层设计是党发挥总揽全局、协调各方领导作用的重要体现，党从整体上确定中国式现代化的方向、目标和重大关系，为分阶段、分领域的实践探索提供统一指引。</w:t>
      </w:r>
    </w:p>
    <w:p w14:paraId="57EA2C7A" w14:textId="77777777" w:rsidR="00FE7A11" w:rsidRDefault="00000000">
      <w:pPr>
        <w:pStyle w:val="affd"/>
        <w:keepNext/>
        <w:rPr>
          <w:rFonts w:hint="default"/>
          <w:lang w:eastAsia="zh-CN"/>
        </w:rPr>
      </w:pPr>
      <w:r>
        <w:rPr>
          <w:lang w:eastAsia="zh-CN"/>
        </w:rPr>
        <w:t xml:space="preserve">⑦ 2025丰台期末第21题（8分）</w:t>
      </w:r>
    </w:p>
    <w:p w14:paraId="3F4E8971" w14:textId="77777777" w:rsidR="00FE7A11" w:rsidRDefault="00000000">
      <w:pPr>
        <w:pStyle w:val="aff5"/>
        <w:rPr>
          <w:rFonts w:hint="default"/>
          <w:lang w:eastAsia="zh-CN"/>
        </w:rPr>
      </w:pPr>
      <w:r>
        <w:rPr>
          <w:lang w:eastAsia="zh-CN"/>
        </w:rPr>
        <w:t xml:space="preserve">选择一个或几个制度，综合运用所学，谈谈对“制度优势是一个国家的最大优势”的理解。</w:t>
      </w:r>
    </w:p>
    <w:p w14:paraId="3F4E8971" w14:textId="77777777" w:rsidR="00FE7A11" w:rsidRDefault="00000000">
      <w:pPr>
        <w:pStyle w:val="aff5"/>
        <w:rPr>
          <w:rFonts w:hint="default"/>
          <w:lang w:eastAsia="zh-CN"/>
        </w:rPr>
      </w:pPr>
      <w:r>
        <w:rPr>
          <w:lang w:eastAsia="zh-CN"/>
        </w:rPr>
        <w:t xml:space="preserve">材料信号：党的领导制度体系、人民当家作主制度体系、中国特色社会主义法治体系等13个方面的制度，构筑中国之治的制度图谱。</w:t>
      </w:r>
    </w:p>
    <w:p w14:paraId="3F4E8971" w14:textId="77777777" w:rsidR="00FE7A11" w:rsidRDefault="00000000">
      <w:pPr>
        <w:pStyle w:val="aff5"/>
        <w:rPr>
          <w:rFonts w:hint="default"/>
          <w:lang w:eastAsia="zh-CN"/>
        </w:rPr>
      </w:pPr>
      <w:r>
        <w:rPr>
          <w:lang w:eastAsia="zh-CN"/>
        </w:rPr>
        <w:t xml:space="preserve">这道题的政治角度可以写：党的领导是中国特色社会主义制度的最大优势，是中国特色社会主义的最本质特征。</w:t>
      </w:r>
    </w:p>
    <w:p w14:paraId="4DB92F8B" w14:textId="77777777" w:rsidR="00FE7A11" w:rsidRDefault="00000000">
      <w:pPr>
        <w:pStyle w:val="aff8"/>
        <w:rPr>
          <w:rFonts w:hint="default"/>
          <w:lang w:eastAsia="zh-CN"/>
        </w:rPr>
      </w:pPr>
      <w:r>
        <w:rPr>
          <w:lang w:eastAsia="zh-CN"/>
        </w:rPr>
        <w:t xml:space="preserve">示范句：健全党的领导制度体系，把党的领导落实到国家治理各领域各方面各环节，统筹各项制度、把方向谋全局，使制度优势转化为经济发展和社会长期稳定的治理效能。</w:t>
      </w:r>
    </w:p>
    <w:p w14:paraId="57EA2C7A" w14:textId="77777777" w:rsidR="00FE7A11" w:rsidRDefault="00000000">
      <w:pPr>
        <w:pStyle w:val="affd"/>
        <w:keepNext/>
        <w:rPr>
          <w:rFonts w:hint="default"/>
          <w:lang w:eastAsia="zh-CN"/>
        </w:rPr>
      </w:pPr>
      <w:r>
        <w:rPr>
          <w:lang w:eastAsia="zh-CN"/>
        </w:rPr>
        <w:t xml:space="preserve">⑧ 2025海淀期末第22题（开放式短文，200字左右）</w:t>
      </w:r>
    </w:p>
    <w:p w14:paraId="3F4E8971" w14:textId="77777777" w:rsidR="00FE7A11" w:rsidRDefault="00000000">
      <w:pPr>
        <w:pStyle w:val="aff5"/>
        <w:rPr>
          <w:rFonts w:hint="default"/>
          <w:lang w:eastAsia="zh-CN"/>
        </w:rPr>
      </w:pPr>
      <w:r>
        <w:rPr>
          <w:lang w:eastAsia="zh-CN"/>
        </w:rPr>
        <w:t xml:space="preserve">结合材料，综合运用所学，围绕“愚公移山”这一主题，自选角度，自拟题目，撰写一篇短文。</w:t>
      </w:r>
    </w:p>
    <w:p w14:paraId="3F4E8971" w14:textId="77777777" w:rsidR="00FE7A11" w:rsidRDefault="00000000">
      <w:pPr>
        <w:pStyle w:val="aff5"/>
        <w:rPr>
          <w:rFonts w:hint="default"/>
          <w:lang w:eastAsia="zh-CN"/>
        </w:rPr>
      </w:pPr>
      <w:r>
        <w:rPr>
          <w:lang w:eastAsia="zh-CN"/>
        </w:rPr>
        <w:t xml:space="preserve">材料信号：“愚公移山”既指古代典籍中的“移山神话”，又指抗战期间各民族团结实现的“移山壮举”。</w:t>
      </w:r>
    </w:p>
    <w:p w14:paraId="3F4E8971" w14:textId="77777777" w:rsidR="00FE7A11" w:rsidRDefault="00000000">
      <w:pPr>
        <w:pStyle w:val="aff5"/>
        <w:rPr>
          <w:rFonts w:hint="default"/>
          <w:lang w:eastAsia="zh-CN"/>
        </w:rPr>
      </w:pPr>
      <w:r>
        <w:rPr>
          <w:lang w:eastAsia="zh-CN"/>
        </w:rPr>
        <w:t xml:space="preserve">评分标准是这样给分的：坚持党的领导，1分，和材料1分配成知识部分4分里的一组；这是开放性作文题里可选知识点之一。</w:t>
      </w:r>
    </w:p>
    <w:p w14:paraId="4DB92F8B" w14:textId="77777777" w:rsidR="00FE7A11" w:rsidRDefault="00000000">
      <w:pPr>
        <w:pStyle w:val="aff8"/>
        <w:rPr>
          <w:rFonts w:hint="default"/>
          <w:lang w:eastAsia="zh-CN"/>
        </w:rPr>
      </w:pPr>
      <w:r>
        <w:rPr>
          <w:lang w:eastAsia="zh-CN"/>
        </w:rPr>
        <w:t xml:space="preserve">示范句：坚持党的领导，党总揽全局、团结带领人民攻坚克难，把“愚公移山”的精神力量转化为推进社会主义现代化的持续行动。</w:t>
      </w:r>
    </w:p>
    <w:p w14:paraId="63A9AA29" w14:textId="77777777" w:rsidR="00FE7A11" w:rsidRDefault="00000000">
      <w:pPr>
        <w:pStyle w:val="31"/>
        <w:spacing w:after="60"/>
        <w:rPr>
          <w:rFonts w:hint="default"/>
          <w:lang w:eastAsia="zh-CN"/>
        </w:rPr>
      </w:pPr>
      <w:bookmarkStart w:id="9030" w:name="r45_h030"/>
      <w:r>
        <w:rPr>
          <w:lang w:eastAsia="zh-CN"/>
        </w:rPr>
        <w:t xml:space="preserve">五、常见失分</w:t>
      </w:r>
      <w:bookmarkEnd w:id="9030"/>
    </w:p>
    <w:p w14:paraId="3F4E8971" w14:textId="77777777" w:rsidR="00FE7A11" w:rsidRDefault="00000000">
      <w:pPr>
        <w:pStyle w:val="aff5"/>
        <w:rPr>
          <w:rFonts w:hint="default"/>
          <w:lang w:eastAsia="zh-CN"/>
        </w:rPr>
      </w:pPr>
      <w:r>
        <w:rPr>
          <w:lang w:eastAsia="zh-CN"/>
        </w:rPr>
        <w:t xml:space="preserve">1. 泛泛而谈不得分：立法针对问题要明确具体，泛泛而谈“科学立法”“进行相关问题立法”这类空话不得分。</w:t>
      </w:r>
    </w:p>
    <w:p w14:paraId="3F4E8971" w14:textId="77777777" w:rsidR="00FE7A11" w:rsidRDefault="00000000">
      <w:pPr>
        <w:pStyle w:val="aff5"/>
        <w:rPr>
          <w:rFonts w:hint="default"/>
          <w:lang w:eastAsia="zh-CN"/>
        </w:rPr>
      </w:pPr>
      <w:r>
        <w:rPr>
          <w:lang w:eastAsia="zh-CN"/>
        </w:rPr>
        <w:t xml:space="preserve">2. 只堆砌知识点拿不到材料分：答题要有联系材料的意识，如果只堆砌知识点，只给1分。</w:t>
      </w:r>
    </w:p>
    <w:p w14:paraId="3F4E8971" w14:textId="77777777" w:rsidR="00FE7A11" w:rsidRDefault="00000000">
      <w:pPr>
        <w:pStyle w:val="aff5"/>
        <w:rPr>
          <w:rFonts w:hint="default"/>
          <w:lang w:eastAsia="zh-CN"/>
        </w:rPr>
      </w:pPr>
      <w:r>
        <w:rPr>
          <w:lang w:eastAsia="zh-CN"/>
        </w:rPr>
        <w:t xml:space="preserve">3. 两种同类表述不能重复计分：两种知识表述可以替代，不能分别累计为两个角度。</w:t>
      </w:r>
    </w:p>
    <w:p w14:paraId="3F4E8971" w14:textId="77777777" w:rsidR="00FE7A11" w:rsidRDefault="00000000">
      <w:pPr>
        <w:pStyle w:val="aff5"/>
        <w:rPr>
          <w:rFonts w:hint="default"/>
          <w:lang w:eastAsia="zh-CN"/>
        </w:rPr>
      </w:pPr>
      <w:r>
        <w:rPr>
          <w:lang w:eastAsia="zh-CN"/>
        </w:rPr>
        <w:t xml:space="preserve">4. “三者统一”说错主体：学生常把“党的领导、人民当家作主、依法治国有机统一”写成“坚持党的领导、以人民为中心、依法治国”，这和教材通行表述不完全一致。</w:t>
      </w:r>
    </w:p>
    <w:p w14:paraId="63A9AA29" w14:textId="77777777" w:rsidR="00FE7A11" w:rsidRDefault="00000000">
      <w:pPr>
        <w:pStyle w:val="31"/>
        <w:spacing w:after="60"/>
        <w:rPr>
          <w:rFonts w:hint="default"/>
          <w:lang w:eastAsia="zh-CN"/>
        </w:rPr>
      </w:pPr>
      <w:bookmarkStart w:id="9031" w:name="r45_h031"/>
      <w:r>
        <w:rPr>
          <w:lang w:eastAsia="zh-CN"/>
        </w:rPr>
        <w:t xml:space="preserve">综合大题例题</w:t>
      </w:r>
      <w:bookmarkEnd w:id="9031"/>
    </w:p>
    <w:p w14:paraId="6264E219" w14:textId="77777777" w:rsidR="00FE7A11" w:rsidRDefault="00000000">
      <w:pPr>
        <w:pStyle w:val="31"/>
        <w:spacing w:after="60"/>
        <w:rPr>
          <w:rFonts w:hint="default"/>
          <w:lang w:eastAsia="zh-CN"/>
        </w:rPr>
      </w:pPr>
      <w:r>
        <w:rPr>
          <w:lang w:eastAsia="zh-CN"/>
        </w:rPr>
        <w:t xml:space="preserve">例题 1　2023年北京高考第20题</w:t>
      </w:r>
    </w:p>
    <w:p w14:paraId="5342BE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428BC5C0"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072E238E"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72A0A344" w14:textId="77777777">
        <w:trPr>
          <w:cantSplit/>
          <w:tblHeader/>
        </w:trPr>
        <w:tc>
          <w:tcPr>
            <w:tcW w:w="4649" w:type="dxa"/>
          </w:tcPr>
          <w:p w14:paraId="1016B909"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52C53575"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30FC5EB9" w14:textId="77777777">
        <w:trPr>
          <w:cantSplit/>
        </w:trPr>
        <w:tc>
          <w:tcPr>
            <w:tcW w:w="4649" w:type="dxa"/>
          </w:tcPr>
          <w:p w14:paraId="17A458C6" w14:textId="77777777" w:rsidR="00FE7A11" w:rsidRDefault="00000000">
            <w:pPr>
              <w:pStyle w:val="aff6"/>
              <w:keepNext/>
              <w:keepLines/>
              <w:ind w:firstLine="0"/>
              <w:jc w:val="both"/>
              <w:rPr>
                <w:rFonts w:hint="default"/>
                <w:lang w:eastAsia="zh-CN"/>
              </w:rPr>
            </w:pPr>
            <w:r>
              <w:rPr>
                <w:lang w:eastAsia="zh-CN"/>
              </w:rPr>
              <w:t>◆ 科教兴国战略</w:t>
            </w:r>
          </w:p>
          <w:p w14:paraId="16EE5B28" w14:textId="77777777" w:rsidR="00FE7A11" w:rsidRDefault="00000000">
            <w:pPr>
              <w:pStyle w:val="aff6"/>
              <w:keepNext/>
              <w:keepLines/>
              <w:ind w:firstLine="0"/>
              <w:jc w:val="both"/>
              <w:rPr>
                <w:rFonts w:hint="default"/>
                <w:lang w:eastAsia="zh-CN"/>
              </w:rPr>
            </w:pPr>
            <w:r>
              <w:rPr>
                <w:lang w:eastAsia="zh-CN"/>
              </w:rPr>
              <w:t>◆ 创新驱动发展战略</w:t>
            </w:r>
          </w:p>
          <w:p w14:paraId="512BBBFC" w14:textId="77777777" w:rsidR="00FE7A11" w:rsidRDefault="00000000">
            <w:pPr>
              <w:pStyle w:val="aff6"/>
              <w:keepNext/>
              <w:keepLines/>
              <w:ind w:firstLine="0"/>
              <w:jc w:val="both"/>
              <w:rPr>
                <w:rFonts w:hint="default"/>
              </w:rPr>
            </w:pPr>
            <w:r>
              <w:t>◆ 乡村振兴战略</w:t>
            </w:r>
          </w:p>
          <w:p w14:paraId="15D7A411" w14:textId="77777777" w:rsidR="00FE7A11" w:rsidRDefault="00000000">
            <w:pPr>
              <w:pStyle w:val="aff6"/>
              <w:keepLines/>
              <w:ind w:firstLine="0"/>
              <w:jc w:val="both"/>
              <w:rPr>
                <w:rFonts w:hint="default"/>
              </w:rPr>
            </w:pPr>
            <w:r>
              <w:t>◆ ……</w:t>
            </w:r>
          </w:p>
        </w:tc>
        <w:tc>
          <w:tcPr>
            <w:tcW w:w="4649" w:type="dxa"/>
          </w:tcPr>
          <w:p w14:paraId="0CBDDAC6" w14:textId="77777777" w:rsidR="00FE7A11" w:rsidRDefault="00000000">
            <w:pPr>
              <w:pStyle w:val="aff6"/>
              <w:keepNext/>
              <w:keepLines/>
              <w:ind w:firstLine="0"/>
              <w:jc w:val="both"/>
              <w:rPr>
                <w:rFonts w:hint="default"/>
                <w:lang w:eastAsia="zh-CN"/>
              </w:rPr>
            </w:pPr>
            <w:r>
              <w:rPr>
                <w:lang w:eastAsia="zh-CN"/>
              </w:rPr>
              <w:t>◆ 中国共产党的坚强领导</w:t>
            </w:r>
          </w:p>
          <w:p w14:paraId="6A7E930D"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14DC519C"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6333991F" w14:textId="77777777" w:rsidR="00FE7A11" w:rsidRDefault="00000000">
            <w:pPr>
              <w:pStyle w:val="aff6"/>
              <w:keepNext/>
              <w:keepLines/>
              <w:ind w:firstLine="0"/>
              <w:jc w:val="both"/>
              <w:rPr>
                <w:rFonts w:hint="default"/>
                <w:lang w:eastAsia="zh-CN"/>
              </w:rPr>
            </w:pPr>
            <w:r>
              <w:rPr>
                <w:lang w:eastAsia="zh-CN"/>
              </w:rPr>
              <w:t>◆ 长期稳定的社会环境</w:t>
            </w:r>
          </w:p>
          <w:p w14:paraId="4D863717" w14:textId="77777777" w:rsidR="00FE7A11" w:rsidRDefault="00000000">
            <w:pPr>
              <w:pStyle w:val="aff6"/>
              <w:keepLines/>
              <w:ind w:firstLine="0"/>
              <w:jc w:val="both"/>
              <w:rPr>
                <w:rFonts w:hint="default"/>
                <w:lang w:eastAsia="zh-CN"/>
              </w:rPr>
            </w:pPr>
            <w:r>
              <w:rPr>
                <w:lang w:eastAsia="zh-CN"/>
              </w:rPr>
              <w:t>◆ 自信自强的精神力量</w:t>
            </w:r>
          </w:p>
        </w:tc>
      </w:tr>
    </w:tbl>
    <w:p w14:paraId="5CCAB23A"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材料把党的战略部署、乡村振兴战略和战略性有利条件并列呈现，乡村产业发展、人居环境改善等任务需要基层党组织组织群众、协调资源，直接触发党的领导转化为乡村行动。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设问要求说明战略性有利条件如何发挥作用，综合必修三角度选择乡村振兴战略，按“党的坚强领导—基层党组织战斗堡垒—组织群众协调资源落实任务—农业农村现代化”组织完整逻辑链。</w:t>
      </w:r>
    </w:p>
    <w:p w14:paraId="748A0F3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8A0F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乡村振兴战略为例，党的坚强领导为战略实施提供根本政治保证。基层党组织发挥战斗堡垒作用，围绕乡村产业发展、人居环境改善等任务组织动员党员群众，协调各方诉求和资源，把党的战略部署落实到乡村具体工作中，增强基层治理效能，推动农业农村现代化，为全面建设社会主义现代化国家提供支撑。</w:t>
      </w:r>
    </w:p>
    <w:p w14:paraId="6F77B66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的坚强领导为乡村振兴提供根本政治保证，基层党组织通过组织动员党员群众、协调诉求和资源，将战略部署落实到乡村产业发展、人居环境改善等具体工作。由此说明党的领导怎样推动乡村振兴和农业农村现代化，服务社会主义现代化国家建设。</w:t>
      </w:r>
    </w:p>
    <w:p w14:paraId="5E9CA6FD" w14:textId="77777777" w:rsidR="00FE7A11" w:rsidRDefault="00000000">
      <w:pPr>
        <w:pStyle w:val="31"/>
        <w:spacing w:after="60"/>
        <w:rPr>
          <w:rFonts w:hint="default"/>
          <w:lang w:eastAsia="zh-CN"/>
        </w:rPr>
      </w:pPr>
      <w:r>
        <w:rPr>
          <w:lang w:eastAsia="zh-CN"/>
        </w:rPr>
        <w:t xml:space="preserve">例题 2　2021年北京高考第21题第（2）问</w:t>
      </w:r>
    </w:p>
    <w:p w14:paraId="3ABF2C9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0C9F456" w14:textId="77777777">
        <w:trPr/>
        <w:tc>
          <w:tcPr>
            <w:tcW w:w="9298" w:type="dxa"/>
          </w:tcPr>
          <w:p w14:paraId="531DD61F" w14:textId="77777777" w:rsidR="00FE7A11" w:rsidRDefault="00000000">
            <w:pPr>
              <w:pStyle w:val="aff6"/>
              <w:keepNext/>
              <w:ind w:firstLine="0"/>
              <w:jc w:val="center"/>
              <w:rPr>
                <w:rFonts w:hint="default"/>
                <w:lang w:eastAsia="zh-CN"/>
              </w:rPr>
            </w:pPr>
            <w:r>
              <w:rPr>
                <w:b/>
                <w:lang w:eastAsia="zh-CN"/>
              </w:rPr>
              <w:t>【事实与观点】</w:t>
            </w:r>
          </w:p>
          <w:p w14:paraId="3AAC517B" w14:textId="77777777" w:rsidR="00FE7A11" w:rsidRDefault="00000000">
            <w:pPr>
              <w:pStyle w:val="aff6"/>
              <w:keepNext/>
              <w:ind w:firstLine="0"/>
              <w:jc w:val="both"/>
              <w:rPr>
                <w:rFonts w:hint="default"/>
                <w:lang w:eastAsia="zh-CN"/>
              </w:rPr>
            </w:pPr>
            <w:r>
              <w:rPr>
                <w:b/>
                <w:lang w:eastAsia="zh-CN"/>
              </w:rPr>
              <w:t>材料一</w:t>
            </w:r>
          </w:p>
          <w:p w14:paraId="7FBEBCF0"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53633A8C"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7EAF5B29"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5FA40A1" w14:textId="77777777">
        <w:trPr>
          <w:cantSplit/>
        </w:trPr>
        <w:tc>
          <w:tcPr>
            <w:tcW w:w="9298" w:type="dxa"/>
          </w:tcPr>
          <w:p w14:paraId="28491E85" w14:textId="77777777" w:rsidR="00FE7A11" w:rsidRDefault="00000000">
            <w:pPr>
              <w:pStyle w:val="aff6"/>
              <w:ind w:firstLine="0"/>
              <w:jc w:val="center"/>
              <w:rPr>
                <w:rFonts w:hint="default"/>
                <w:lang w:eastAsia="zh-CN"/>
              </w:rPr>
              <w:keepNext/>
            </w:pPr>
            <w:r>
              <w:rPr>
                <w:b/>
                <w:lang w:eastAsia="zh-CN"/>
              </w:rPr>
              <w:t>【一以贯之】</w:t>
            </w:r>
          </w:p>
          <w:p w14:paraId="18249A14" w14:textId="77777777" w:rsidR="00FE7A11" w:rsidRDefault="00000000">
            <w:pPr>
              <w:pStyle w:val="aff6"/>
              <w:ind w:firstLine="0"/>
              <w:jc w:val="both"/>
              <w:rPr>
                <w:rFonts w:hint="default"/>
                <w:lang w:eastAsia="zh-CN"/>
              </w:rPr>
              <w:keepNext/>
            </w:pPr>
            <w:r>
              <w:rPr>
                <w:b/>
                <w:lang w:eastAsia="zh-CN"/>
              </w:rPr>
              <w:t>材料二</w:t>
            </w:r>
          </w:p>
          <w:p w14:paraId="4F37A8DD"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2555F796"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6E07EC0A"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40F71E77"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6358852F"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7C8E312F"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6802C14" w14:textId="77777777">
        <w:trPr>
          <w:cantSplit/>
        </w:trPr>
        <w:tc>
          <w:tcPr>
            <w:tcW w:w="9298" w:type="dxa"/>
          </w:tcPr>
          <w:p w14:paraId="7601C9F6" w14:textId="77777777" w:rsidR="00FE7A11" w:rsidRDefault="00000000">
            <w:pPr>
              <w:pStyle w:val="aff6"/>
              <w:ind w:firstLine="0"/>
              <w:jc w:val="center"/>
              <w:rPr>
                <w:rFonts w:hint="default"/>
                <w:lang w:eastAsia="zh-CN"/>
              </w:rPr>
              <w:keepNext/>
            </w:pPr>
            <w:r>
              <w:rPr>
                <w:b/>
                <w:lang w:eastAsia="zh-CN"/>
              </w:rPr>
              <w:lastRenderedPageBreak/>
              <w:t>【理论强党】</w:t>
            </w:r>
          </w:p>
          <w:p w14:paraId="3DADE62B" w14:textId="77777777" w:rsidR="00FE7A11" w:rsidRDefault="00000000">
            <w:pPr>
              <w:pStyle w:val="aff6"/>
              <w:ind w:firstLine="0"/>
              <w:jc w:val="both"/>
              <w:rPr>
                <w:rFonts w:hint="default"/>
                <w:lang w:eastAsia="zh-CN"/>
              </w:rPr>
              <w:keepNext/>
            </w:pPr>
            <w:r>
              <w:rPr>
                <w:b/>
                <w:lang w:eastAsia="zh-CN"/>
              </w:rPr>
              <w:t>材料三</w:t>
            </w:r>
          </w:p>
          <w:p w14:paraId="5363C694"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35C5F621"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7E27B7CE"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材料一写党领导人民取得发展成就，材料二写党自我革命保持纯洁性，材料三写党坚持解放思想、实事求是推进理论创新，三段分别触发人民立场、党的自我建设和党的理论创新。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综合专题要把三段材料组织成“为人民—强自身—靠理论”的完整回答，说明党如何以人民立场确定方向、以自我革命保持先进纯洁、以理论创新指导实践，共同支撑党在时代挑战中保持活力。</w:t>
      </w:r>
    </w:p>
    <w:p w14:paraId="640912E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0912E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践行初心使命，把人民利益和人民所需作为奋斗方向；党领导人民取得发展成就，夯实执政基础。②坚持全面从严治党、勇于自我革命，主动清除政治灰尘、解决自身问题，保持党的先进性和纯洁性。③坚持解放思想、实事求是，推进理论创新、形成科学理论，用发展着的马克思主义指导新的实践。三方面统一于党领导人民推进事业、应对时代挑战，保证党始终走在时代前列、永葆青春活力。</w:t>
      </w:r>
    </w:p>
    <w:p w14:paraId="4B26DDB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综合三段材料并分别落到必修三知识：材料一写人民立场、初心使命和党的领导成就；材料二写全面从严治党、自我革命、先进性纯洁性；材料三写解放思想、实事求是、理论创新和科学理论指导实践。要把三方面共同指向党在时代挑战中保持青春活力，形成有层次的论述。</w:t>
      </w:r>
    </w:p>
    <w:p w14:paraId="06C6D8B1" w14:textId="77777777" w:rsidR="00FE7A11" w:rsidRDefault="00000000">
      <w:pPr>
        <w:pStyle w:val="31"/>
        <w:spacing w:after="60"/>
        <w:rPr>
          <w:rFonts w:hint="default"/>
          <w:lang w:eastAsia="zh-CN"/>
        </w:rPr>
      </w:pPr>
      <w:r>
        <w:rPr>
          <w:lang w:eastAsia="zh-CN"/>
        </w:rPr>
        <w:t xml:space="preserve">例题 3　2026房山一模第20题</w:t>
      </w:r>
    </w:p>
    <w:p w14:paraId="1573B87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1377C575"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74DEDD63" w14:textId="77777777" w:rsidR="00FE7A11" w:rsidRDefault="00000000">
      <w:pPr>
        <w:pStyle w:val="aff6"/>
        <w:keepNext/>
        <w:ind w:firstLine="0"/>
        <w:jc w:val="both"/>
        <w:rPr>
          <w:rFonts w:hint="default"/>
          <w:lang w:eastAsia="zh-CN"/>
        </w:rPr>
      </w:pPr>
      <w:r>
        <w:rPr>
          <w:b/>
          <w:lang w:eastAsia="zh-CN"/>
        </w:rPr>
        <w:t>【时代价值】</w:t>
      </w:r>
    </w:p>
    <w:p w14:paraId="24E00E89"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429A6314" w14:textId="77777777" w:rsidR="00FE7A11" w:rsidRDefault="00000000">
      <w:pPr>
        <w:pStyle w:val="aff6"/>
        <w:keepNext/>
        <w:ind w:firstLine="0"/>
        <w:jc w:val="both"/>
        <w:rPr>
          <w:rFonts w:hint="default"/>
          <w:lang w:eastAsia="zh-CN"/>
        </w:rPr>
      </w:pPr>
      <w:r>
        <w:rPr>
          <w:b/>
          <w:lang w:eastAsia="zh-CN"/>
        </w:rPr>
        <w:t>【独特优势】</w:t>
      </w:r>
    </w:p>
    <w:p w14:paraId="37D7D0C8"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6D714C50" w14:textId="77777777" w:rsidR="00FE7A11" w:rsidRDefault="00000000">
      <w:pPr>
        <w:pStyle w:val="aff6"/>
        <w:keepNext/>
        <w:ind w:firstLine="0"/>
        <w:jc w:val="both"/>
        <w:rPr>
          <w:rFonts w:hint="default"/>
          <w:lang w:eastAsia="zh-CN"/>
        </w:rPr>
      </w:pPr>
      <w:r>
        <w:rPr>
          <w:b/>
          <w:lang w:eastAsia="zh-CN"/>
        </w:rPr>
        <w:t>【中国智慧】</w:t>
      </w:r>
    </w:p>
    <w:p w14:paraId="2E899A1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6FE935F3"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“党内法规管党治党、从严治党”“长期执政”“统筹践行‘两个答案’”提示全面从严治党和党的自身建设；“领导优势与制度优势相互转化”“政党治理法治化新路径”提示分析其对执政和治理的意义。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“谈谈认识”要说明为什么要这样做、怎样做以及有什么意义。先从党的地位和长期执政说明全面从严治党的必要性，再写依规治党与全面依法治国怎样贯通，并落到先进性、执政地位和制度优势。</w:t>
      </w:r>
    </w:p>
    <w:p w14:paraId="65EDCC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5EDCC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①（为什么）</w:t>
      </w:r>
      <w:r>
        <w:rPr>
          <w:rFonts w:ascii="Times New Roman" w:hAnsi="Times New Roman" w:eastAsia="Songti SC" w:cs="Times New Roman"/>
          <w:sz w:val="21"/>
          <w:szCs w:val="21"/>
          <w:color w:val="000000"/>
        </w:rPr>
        <w:t>中国共产党是最高政治领导力量，长期执政必须不断加强自身建设。把全面从严治党纳入法治轨道，有利于保持党的先进性和纯洁性、巩固党的执政地位，并将党的领导优势转化为制度优势。</w:t>
      </w:r>
    </w:p>
    <w:p w14:paraId="65EDCC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②（怎么做）</w:t>
      </w:r>
      <w:r>
        <w:rPr>
          <w:rFonts w:ascii="Times New Roman" w:hAnsi="Times New Roman" w:eastAsia="Songti SC" w:cs="Times New Roman"/>
          <w:sz w:val="21"/>
          <w:szCs w:val="21"/>
          <w:color w:val="000000"/>
        </w:rPr>
        <w:t>党要把全面依法治国同全面从严治党贯通起来，依据党内法规管党治党、从严治党，推动党内法规体系同国家法律体系衔接协调，以政党治理法治化解决大党大国治理难题、提高长期执政能力。</w:t>
      </w:r>
    </w:p>
    <w:p w14:paraId="6EBE0C4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是最高政治领导力量，把全面从严治党纳入法治轨道，有利于保持党的先进性、巩固党的执政地位，并把党的领导优势转化为制度优势。党依据党内法规管党治党、从严治党，把全面从严治党与全面依法治国贯通，推动党内法规体系同国家法律体系衔接协调，以政党治理法治化解决大党大国治理难题。</w:t>
      </w:r>
    </w:p>
    <w:p w14:paraId="1C8CCA8A" w14:textId="77777777" w:rsidR="00FE7A11" w:rsidRDefault="00000000">
      <w:pPr>
        <w:pStyle w:val="31"/>
        <w:spacing w:after="60"/>
        <w:rPr>
          <w:rFonts w:hint="default"/>
          <w:lang w:eastAsia="zh-CN"/>
        </w:rPr>
      </w:pPr>
      <w:r>
        <w:rPr>
          <w:lang w:eastAsia="zh-CN"/>
        </w:rPr>
        <w:lastRenderedPageBreak/>
        <w:t xml:space="preserve">例题 4　2026东城二模第21题</w:t>
      </w:r>
    </w:p>
    <w:p w14:paraId="6042C32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7</w:t>
      </w:r>
      <w:r>
        <w:rPr>
          <w:lang w:eastAsia="zh-CN"/>
        </w:rPr>
        <w:t>分）金融是国民经济的血脉，关系中国式现代化建设全局。</w:t>
      </w:r>
    </w:p>
    <w:p w14:paraId="7C45CA1E" w14:textId="77777777" w:rsidR="00FE7A11" w:rsidRDefault="00000000">
      <w:pPr>
        <w:pStyle w:val="aff6"/>
        <w:jc w:val="both"/>
        <w:rPr>
          <w:rFonts w:hint="default"/>
          <w:lang w:eastAsia="zh-CN"/>
        </w:rPr>
      </w:pPr>
      <w:r>
        <w:rPr>
          <w:lang w:eastAsia="zh-CN"/>
        </w:rPr>
        <w:t>中华文明“民为邦本”“义利兼顾”“诚实守信”的智慧，为破解金融发展难题提供了独特的东方滋养。党的十八大以来，我国逐步走出一条中国特色金融发展之路。建设金融强国，必须加快构建中国特色现代金融体系，做好“五篇大文章”，培育中国特色金融文化。</w:t>
      </w:r>
    </w:p>
    <w:p w14:paraId="1C67D304" w14:textId="77777777" w:rsidR="00FE7A11" w:rsidRDefault="00000000">
      <w:pPr>
        <w:pStyle w:val="aff6"/>
        <w:keepNext/>
        <w:jc w:val="both"/>
        <w:rPr>
          <w:rFonts w:hint="default"/>
          <w:lang w:eastAsia="zh-CN"/>
        </w:rPr>
      </w:pPr>
      <w:r>
        <w:rPr>
          <w:lang w:eastAsia="zh-CN"/>
        </w:rPr>
        <w:t>资料卡一</w:t>
      </w:r>
      <w:r>
        <w:rPr>
          <w:lang w:eastAsia="zh-CN"/>
        </w:rPr>
        <w:t xml:space="preserve">  </w:t>
      </w:r>
      <w:r>
        <w:rPr>
          <w:lang w:eastAsia="zh-CN"/>
        </w:rPr>
        <w:t>“五篇大文章”</w:t>
      </w:r>
    </w:p>
    <w:p w14:paraId="56170C81" w14:textId="77777777" w:rsidR="00FE7A11" w:rsidRDefault="00000000">
      <w:pPr>
        <w:spacing w:line="240" w:lineRule="auto"/>
        <w:jc w:val="center"/>
        <w:rPr>
          <w:rFonts w:hint="default"/>
        </w:rPr>
      </w:pPr>
      <w:r>
        <w:rPr>
          <w:rFonts w:eastAsia="Kaiti SC"/>
          <w:noProof/>
        </w:rPr>
        <w:drawing>
          <wp:inline distT="0" distB="0" distL="0" distR="0" wp14:anchorId="50BEA18D" wp14:editId="3C48778A">
            <wp:extent cx="5897880" cy="2948940"/>
            <wp:effectExtent l="0" t="0" r="0" b="0"/>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东城2026二模Q21_image9.jpeg"/>
                    <pic:cNvPicPr/>
                  </pic:nvPicPr>
                  <pic:blipFill>
                    <a:blip r:embed="rId19"/>
                    <a:stretch>
                      <a:fillRect/>
                    </a:stretch>
                  </pic:blipFill>
                  <pic:spPr>
                    <a:xfrm>
                      <a:off x="0" y="0"/>
                      <a:ext cx="5897880" cy="2948940"/>
                    </a:xfrm>
                    <a:prstGeom prst="rect">
                      <a:avLst/>
                    </a:prstGeom>
                  </pic:spPr>
                </pic:pic>
              </a:graphicData>
            </a:graphic>
          </wp:inline>
        </w:drawing>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02E30B5" w14:textId="77777777">
        <w:trPr/>
        <w:tc>
          <w:tcPr>
            <w:tcW w:w="9298" w:type="dxa"/>
          </w:tcPr>
          <w:p w14:paraId="4D4798B7" w14:textId="77777777" w:rsidR="00FE7A11" w:rsidRDefault="00000000">
            <w:pPr>
              <w:pStyle w:val="aff6"/>
              <w:keepNext/>
              <w:ind w:firstLine="0"/>
              <w:jc w:val="both"/>
              <w:rPr>
                <w:rFonts w:hint="default"/>
                <w:lang w:eastAsia="zh-CN"/>
              </w:rPr>
            </w:pPr>
            <w:r>
              <w:rPr>
                <w:lang w:eastAsia="zh-CN"/>
              </w:rPr>
              <w:t>资料卡二</w:t>
            </w:r>
            <w:r>
              <w:rPr>
                <w:lang w:eastAsia="zh-CN"/>
              </w:rPr>
              <w:t xml:space="preserve">  </w:t>
            </w:r>
            <w:r>
              <w:rPr>
                <w:lang w:eastAsia="zh-CN"/>
              </w:rPr>
              <w:t>部分举措</w:t>
            </w:r>
          </w:p>
          <w:p w14:paraId="4EBA74E1" w14:textId="77777777" w:rsidR="00FE7A11" w:rsidRDefault="00000000">
            <w:pPr>
              <w:pStyle w:val="aff6"/>
              <w:ind w:firstLine="0"/>
              <w:jc w:val="both"/>
              <w:rPr>
                <w:rFonts w:hint="default"/>
                <w:lang w:eastAsia="zh-CN"/>
              </w:rPr>
            </w:pPr>
            <w:r>
              <w:rPr>
                <w:lang w:eastAsia="zh-CN"/>
              </w:rPr>
              <w:t>✧ 央行将科技创新和技术改造再贷款额度提至</w:t>
            </w:r>
            <w:r>
              <w:rPr>
                <w:lang w:eastAsia="zh-CN"/>
              </w:rPr>
              <w:t>1.2</w:t>
            </w:r>
            <w:r>
              <w:rPr>
                <w:lang w:eastAsia="zh-CN"/>
              </w:rPr>
              <w:t>万亿元；</w:t>
            </w:r>
          </w:p>
          <w:p w14:paraId="6222B1C1" w14:textId="77777777" w:rsidR="00FE7A11" w:rsidRDefault="00000000">
            <w:pPr>
              <w:pStyle w:val="aff6"/>
              <w:ind w:firstLine="0"/>
              <w:jc w:val="both"/>
              <w:rPr>
                <w:rFonts w:hint="default"/>
                <w:lang w:eastAsia="zh-CN"/>
              </w:rPr>
            </w:pPr>
            <w:r>
              <w:rPr>
                <w:lang w:eastAsia="zh-CN"/>
              </w:rPr>
              <w:t>✧ 国家开发银行发行</w:t>
            </w:r>
            <w:r>
              <w:rPr>
                <w:lang w:eastAsia="zh-CN"/>
              </w:rPr>
              <w:t>60</w:t>
            </w:r>
            <w:r>
              <w:rPr>
                <w:lang w:eastAsia="zh-CN"/>
              </w:rPr>
              <w:t>亿元绿色金融债券；</w:t>
            </w:r>
          </w:p>
          <w:p w14:paraId="680A2708" w14:textId="77777777" w:rsidR="00FE7A11" w:rsidRDefault="00000000">
            <w:pPr>
              <w:pStyle w:val="aff6"/>
              <w:ind w:firstLine="0"/>
              <w:jc w:val="both"/>
              <w:rPr>
                <w:rFonts w:hint="default"/>
                <w:lang w:eastAsia="zh-CN"/>
              </w:rPr>
            </w:pPr>
            <w:r>
              <w:rPr>
                <w:lang w:eastAsia="zh-CN"/>
              </w:rPr>
              <w:t>✧ 优化小微企业无还本续贷政策，设立北交所服务创新型中小企业；</w:t>
            </w:r>
          </w:p>
          <w:p w14:paraId="688849A7" w14:textId="77777777" w:rsidR="00FE7A11" w:rsidRDefault="00000000">
            <w:pPr>
              <w:pStyle w:val="aff6"/>
              <w:ind w:firstLine="0"/>
              <w:jc w:val="both"/>
              <w:rPr>
                <w:rFonts w:hint="default"/>
                <w:lang w:eastAsia="zh-CN"/>
              </w:rPr>
            </w:pPr>
            <w:r>
              <w:rPr>
                <w:lang w:eastAsia="zh-CN"/>
              </w:rPr>
              <w:t>✧ 稳步扩大养老理财产品试点，不断完善养老理财产品设计；</w:t>
            </w:r>
          </w:p>
          <w:p w14:paraId="4F7E6D26" w14:textId="77777777" w:rsidR="00FE7A11" w:rsidRDefault="00000000">
            <w:pPr>
              <w:pStyle w:val="aff6"/>
              <w:ind w:firstLine="0"/>
              <w:jc w:val="both"/>
              <w:rPr>
                <w:rFonts w:hint="default"/>
                <w:lang w:eastAsia="zh-CN"/>
              </w:rPr>
            </w:pPr>
            <w:r>
              <w:rPr>
                <w:lang w:eastAsia="zh-CN"/>
              </w:rPr>
              <w:t>✧ 强化对制造业数字化改造的信贷支持，积极运用数字技术提供保险补偿服务。</w:t>
            </w:r>
          </w:p>
        </w:tc>
      </w:tr>
    </w:tbl>
    <w:p w14:paraId="470F6ACB" w14:textId="77777777" w:rsidR="00FE7A11" w:rsidRDefault="00000000">
      <w:pPr>
        <w:pStyle w:val="aff6"/>
        <w:jc w:val="both"/>
        <w:rPr>
          <w:rFonts w:hint="default"/>
          <w:lang w:eastAsia="zh-CN"/>
        </w:rPr>
      </w:pPr>
      <w:r>
        <w:rPr>
          <w:lang w:eastAsia="zh-CN"/>
        </w:rPr>
        <w:t>金融活水滋养从科技前沿、绿色转型到民生保障的广阔空间。“天地之大，黎元为本。”中国特色金融发展之路必将越走越宽广。</w:t>
      </w:r>
    </w:p>
    <w:p w14:paraId="3580BBD3" w14:textId="77777777" w:rsidR="00FE7A11" w:rsidRDefault="00000000">
      <w:pPr>
        <w:pStyle w:val="aff6"/>
        <w:jc w:val="both"/>
        <w:rPr>
          <w:rFonts w:hint="default"/>
          <w:lang w:eastAsia="zh-CN"/>
        </w:rPr>
      </w:pPr>
      <w:r>
        <w:rPr>
          <w:rFonts w:eastAsia="Songti SC"/>
          <w:lang w:eastAsia="zh-CN"/>
        </w:rPr>
        <w:t>结合材料，综合运用所学，谈谈你对做好这“五篇大文章”的理解。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再贷款额度、优化小微企业无还本续贷等举措，说明政府通过经济政策引导金融资源；资金流向科技创新、绿色转型和民生保障，形成金融支持实体经济和高质量发展的具体链条。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‘谈谈理解’按政府履行经济职能—金融政策做法—融资支持与发展成效展开，说明政策怎样把金融资源引向重点领域。</w:t>
      </w:r>
    </w:p>
    <w:p w14:paraId="21060E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1060E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经济职能，运用金融政策引导金融资源投向科技创新、绿色转型和民生保障。提高再贷款额度、优化小微企业续贷等举措，增强重点领域融资支持，推动实体经济高质量发展，为构建中国特色现代金融体系、建设金融强国提供支撑。</w:t>
      </w:r>
    </w:p>
    <w:p w14:paraId="007321B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政府履行经济职能，通过金融政策提供融资支持，促进科技创新、绿色转型与民生保障，推动高质量发展（2分）。材料中的再贷款、续贷等举措体现政府引导金融服务重点领域。</w:t>
      </w:r>
    </w:p>
    <w:p w14:paraId="78432E92" w14:textId="77777777" w:rsidR="00FE7A11" w:rsidRDefault="00000000">
      <w:pPr>
        <w:pStyle w:val="31"/>
        <w:spacing w:after="60"/>
        <w:rPr>
          <w:rFonts w:hint="default"/>
          <w:lang w:eastAsia="zh-CN"/>
        </w:rPr>
      </w:pPr>
      <w:r>
        <w:rPr>
          <w:lang w:eastAsia="zh-CN"/>
        </w:rPr>
        <w:t xml:space="preserve">例题 5　2026朝阳期末第21题</w:t>
      </w:r>
    </w:p>
    <w:p w14:paraId="445E8F2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14:paraId="7AA6853C" w14:textId="77777777"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C5D33CE" w14:textId="77777777">
        <w:trPr/>
        <w:tc>
          <w:tcPr>
            <w:tcW w:w="9298" w:type="dxa"/>
          </w:tcPr>
          <w:p w14:paraId="6152463B" w14:textId="77777777"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14:paraId="0E992EA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E7A066" w14:textId="77777777">
        <w:tc>
          <w:tcPr>
            <w:tcW w:w="9298" w:type="dxa"/>
          </w:tcPr>
          <w:p w14:paraId="25A01EE1" w14:textId="77777777"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14:paraId="0ACD5F87" w14:textId="77777777"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14:paraId="03D683F4" w14:textId="77777777"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14:paraId="5790ED2C" w14:textId="77777777"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14:paraId="6A016D13" w14:textId="77777777"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“坚持党的全面领导”和“人民至上”分别触发党的全面领导、以人民为中心；“全国一盘棋”以及“四大优势相互依存、协同赋能”说明党的统筹作用和人民主体作用都能联系现代化建设。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“谈谈认识”要求说明制度优势及其作用。本题可从党的全面领导或以人民为中心任选一个政治角度：前者写党总揽全局、协调各方及其方向、政治保证作用，后者写人民主体地位及其积极性、主动性、创造性。</w:t>
      </w:r>
    </w:p>
    <w:p w14:paraId="65EB041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5EB041E"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（制度优势角度二选一）</w:t>
      </w:r>
    </w:p>
    <w:p w14:paraId="65EB041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坚持党的全面领导，发挥党总揽全局、协调各方的领导核心作用，通过“全国一盘棋”统筹四大优势，为中国式现代化建设指明方向、提供根本政治保证。</w:t>
      </w:r>
    </w:p>
    <w:p w14:paraId="65EB041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坚持以人民为中心，尊重人民主体地位，激发人民群众投身现代化建设的积极性、主动性和创造性，为四大优势协同发挥、推进中国式现代化提供动力。</w:t>
      </w:r>
    </w:p>
    <w:p w14:paraId="0409D43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总揽全局、协调各方作用（1分），统筹四大优势，为中国式现代化指明方向、提供根本政治保证（1分）。或坚持以人民为中心、尊重人民主体地位（1分），激发人民群众投身现代化建设的积极性、主动性、创造性（1分）；两种角度任选其一，共2分。</w:t>
      </w:r>
    </w:p>
    <w:p w14:paraId="67BE2C04" w14:textId="77777777" w:rsidR="00FE7A11" w:rsidRDefault="00000000">
      <w:pPr>
        <w:pStyle w:val="31"/>
        <w:spacing w:after="60"/>
        <w:rPr>
          <w:rFonts w:hint="default"/>
          <w:lang w:eastAsia="zh-CN"/>
        </w:rPr>
      </w:pPr>
      <w:r>
        <w:rPr>
          <w:lang w:eastAsia="zh-CN"/>
        </w:rPr>
        <w:lastRenderedPageBreak/>
        <w:t xml:space="preserve">例题 6　2026海淀期末第21题</w:t>
      </w:r>
    </w:p>
    <w:p w14:paraId="05AB84C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20125CCE" w14:textId="77777777" w:rsidR="00FE7A11" w:rsidRDefault="00000000">
      <w:pPr>
        <w:pStyle w:val="aff6"/>
        <w:jc w:val="both"/>
        <w:rPr>
          <w:rFonts w:hint="default"/>
          <w:lang w:eastAsia="zh-CN"/>
        </w:rPr>
      </w:pPr>
      <w:r>
        <w:rPr>
          <w:lang w:eastAsia="zh-CN"/>
        </w:rPr>
        <w:t>读懂今天的中国，关键在读懂中国式现代化。</w:t>
      </w:r>
    </w:p>
    <w:p w14:paraId="7B7F0461" w14:textId="77777777" w:rsidR="00FE7A11" w:rsidRDefault="00000000">
      <w:pPr>
        <w:pStyle w:val="aff6"/>
        <w:jc w:val="both"/>
        <w:rPr>
          <w:rFonts w:hint="default"/>
          <w:lang w:eastAsia="zh-CN"/>
        </w:rPr>
      </w:pPr>
      <w:r>
        <w:rPr>
          <w:lang w:eastAsia="zh-CN"/>
        </w:rPr>
        <w:t>在现代化的历史进程中，处理好“活力与秩序”这对关系是一道世界性难题。相较于传统社会，现代化能够实现更好更快的发展，社会生产的效率和经济发展的质量得到大幅提升，社会个体能够更广泛更深入地参与社会生产和治理过程，但同时也可能打破原有秩序。有西方学者提出，“迈向现代化的过程最容易失去现代化”，在迈向现代化的进程中，极容易发生矛盾和动荡，从而导致社会停滞不前，现代化受挫。</w:t>
      </w:r>
    </w:p>
    <w:p w14:paraId="52D7EA42" w14:textId="77777777" w:rsidR="00FE7A11" w:rsidRDefault="00000000">
      <w:pPr>
        <w:pStyle w:val="aff6"/>
        <w:jc w:val="both"/>
        <w:rPr>
          <w:rFonts w:hint="default"/>
          <w:lang w:eastAsia="zh-CN"/>
        </w:rPr>
      </w:pPr>
      <w:r>
        <w:rPr>
          <w:lang w:eastAsia="zh-CN"/>
        </w:rPr>
        <w:t>中国式现代化应当而且能够实现活而不乱、活跃有序的动态平衡。新中国成立</w:t>
      </w:r>
      <w:r>
        <w:rPr>
          <w:lang w:eastAsia="zh-CN"/>
        </w:rPr>
        <w:t>70</w:t>
      </w:r>
      <w:r>
        <w:rPr>
          <w:lang w:eastAsia="zh-CN"/>
        </w:rPr>
        <w:t>多年来，在追求现代化的艰苦卓绝奋斗中，中国共产党领导人民创造了世所罕见的经济快速发展和社会长期稳定两大奇迹，不仅用几十年时间走完了西方发达国家几百年走过的工业化历程，更在实现经济快速发展的同时有效应对转型阵痛、确保社会长期稳定，让经济社会发展的活力有序释放，实现了活力与秩序的平衡。</w:t>
      </w:r>
    </w:p>
    <w:p w14:paraId="4042CAE8" w14:textId="77777777" w:rsidR="00FE7A11" w:rsidRDefault="00000000">
      <w:pPr>
        <w:pStyle w:val="aff6"/>
        <w:jc w:val="both"/>
        <w:rPr>
          <w:rFonts w:hint="default"/>
          <w:lang w:eastAsia="zh-CN"/>
        </w:rPr>
      </w:pPr>
      <w:r>
        <w:rPr>
          <w:rFonts w:eastAsia="Songti SC"/>
          <w:lang w:eastAsia="zh-CN"/>
        </w:rPr>
        <w:t>结合材料，综合运用所学，谈谈对“中国式现代化应当而且能够实现活而不乱、活跃有序的动态平衡”的理解。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“社会个体能够更广泛更深入地参与社会生产和治理过程，但同时也可能打破原有秩序”呈现参与活力与秩序风险，触发人民当家作主以及用制度和程序保障有序参与。</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“谈谈理解”要解释为什么中国式现代化“应当”且“能够”实现动态平衡。从制度优势看，可按“人民当家作主—全过程人民民主的制度和程序—参与激发活力又有序运行”展开。</w:t>
      </w:r>
    </w:p>
    <w:p w14:paraId="047EACC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7EAC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①（应当）</w:t>
      </w:r>
      <w:r>
        <w:rPr>
          <w:rFonts w:ascii="Times New Roman" w:hAnsi="Times New Roman" w:eastAsia="Songti SC" w:cs="Times New Roman"/>
          <w:sz w:val="21"/>
          <w:szCs w:val="21"/>
          <w:color w:val="000000"/>
        </w:rPr>
        <w:t>坚持人民当家作主，发展全过程人民民主，以制度和程序保障人民广泛、有序参与国家和社会治理。</w:t>
      </w:r>
    </w:p>
    <w:p w14:paraId="047EAC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②（能够）</w:t>
      </w:r>
      <w:r>
        <w:rPr>
          <w:rFonts w:ascii="Times New Roman" w:hAnsi="Times New Roman" w:eastAsia="Songti SC" w:cs="Times New Roman"/>
          <w:sz w:val="21"/>
          <w:szCs w:val="21"/>
          <w:color w:val="000000"/>
        </w:rPr>
        <w:t>制度化参与既能激发人民投身现代化建设的活力，又能使参与在规则和程序中有序进行、防止打破社会秩序，从而实现活而不乱、活跃有序。</w:t>
      </w:r>
    </w:p>
    <w:p w14:paraId="0AB7A0B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从人民当家作主说明制度优势，以制度和程序保障人民广泛、有序参与国家和社会治理（2分）；结合社会个体参与既释放活力又可能打破原有秩序，说明制度化参与使活力有序释放（1分）。同组制度优势表述不重复计分，原因阐释任选两个有效角度，每角度3分。</w:t>
      </w:r>
    </w:p>
    <w:p w14:paraId="185D0398" w14:textId="77777777" w:rsidR="00FE7A11" w:rsidRDefault="00000000">
      <w:pPr>
        <w:pStyle w:val="31"/>
        <w:spacing w:after="60"/>
        <w:rPr>
          <w:rFonts w:hint="default"/>
          <w:lang w:eastAsia="zh-CN"/>
        </w:rPr>
      </w:pPr>
      <w:r>
        <w:rPr>
          <w:lang w:eastAsia="zh-CN"/>
        </w:rPr>
        <w:lastRenderedPageBreak/>
        <w:t xml:space="preserve">例题 7　2025东城一模第21题</w:t>
      </w:r>
    </w:p>
    <w:p w14:paraId="435F913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分）教育是强国建设、民族复兴之基。</w:t>
      </w:r>
    </w:p>
    <w:p w14:paraId="4453EC1D"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党的十八大以来，我国教育发展进入快车道。</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2CB1275" w14:textId="77777777">
        <w:trPr>
          <w:cantSplit/>
        </w:trPr>
        <w:tc>
          <w:tcPr>
            <w:tcW w:w="3099" w:type="dxa"/>
          </w:tcPr>
          <w:p w14:paraId="6295E049" w14:textId="77777777" w:rsidR="00FE7A11" w:rsidRDefault="00000000">
            <w:pPr>
              <w:pStyle w:val="aff6"/>
              <w:keepNext/>
              <w:keepLines/>
              <w:ind w:firstLine="0"/>
              <w:jc w:val="center"/>
              <w:rPr>
                <w:rFonts w:hint="default"/>
                <w:lang w:eastAsia="zh-CN"/>
              </w:rPr>
            </w:pPr>
            <w:r>
              <w:rPr>
                <w:b/>
                <w:lang w:eastAsia="zh-CN"/>
              </w:rPr>
              <w:t>立德树人成效显著</w:t>
            </w:r>
          </w:p>
          <w:p w14:paraId="2ACA42DD" w14:textId="77777777" w:rsidR="00FE7A11" w:rsidRDefault="00000000">
            <w:pPr>
              <w:pStyle w:val="aff6"/>
              <w:ind w:firstLine="0"/>
              <w:jc w:val="both"/>
              <w:rPr>
                <w:rFonts w:hint="default"/>
                <w:lang w:eastAsia="zh-CN"/>
              </w:rPr>
            </w:pPr>
            <w:r>
              <w:rPr>
                <w:lang w:eastAsia="zh-CN"/>
              </w:rPr>
              <w:t>在各学段、各类型教育中针对性开展“开学第一课”“技能成才，强国有我”“青年红色筑梦之旅”等活动，深度覆盖</w:t>
            </w:r>
            <w:r>
              <w:rPr>
                <w:lang w:eastAsia="zh-CN"/>
              </w:rPr>
              <w:t>2.9</w:t>
            </w:r>
            <w:r>
              <w:rPr>
                <w:lang w:eastAsia="zh-CN"/>
              </w:rPr>
              <w:t>亿在校学生。调查显示，学生爱党爱国爱社会主义的思想基础更加巩固，听党话跟党走的决心更加坚定。</w:t>
            </w:r>
          </w:p>
        </w:tc>
        <w:tc>
          <w:tcPr>
            <w:tcW w:w="3099" w:type="dxa"/>
          </w:tcPr>
          <w:p w14:paraId="2C73D2CE" w14:textId="77777777" w:rsidR="00FE7A11" w:rsidRDefault="00000000">
            <w:pPr>
              <w:pStyle w:val="aff6"/>
              <w:keepNext/>
              <w:keepLines/>
              <w:ind w:firstLine="0"/>
              <w:jc w:val="center"/>
              <w:rPr>
                <w:rFonts w:hint="default"/>
                <w:lang w:eastAsia="zh-CN"/>
              </w:rPr>
            </w:pPr>
            <w:r>
              <w:rPr>
                <w:b/>
                <w:lang w:eastAsia="zh-CN"/>
              </w:rPr>
              <w:t>教育公平显著增强</w:t>
            </w:r>
          </w:p>
          <w:p w14:paraId="726AFD5A" w14:textId="77777777" w:rsidR="00FE7A11" w:rsidRDefault="00000000">
            <w:pPr>
              <w:pStyle w:val="aff6"/>
              <w:ind w:firstLine="0"/>
              <w:jc w:val="both"/>
              <w:rPr>
                <w:rFonts w:hint="default"/>
                <w:lang w:eastAsia="zh-CN"/>
              </w:rPr>
            </w:pPr>
            <w:r>
              <w:rPr>
                <w:lang w:eastAsia="zh-CN"/>
              </w:rPr>
              <w:t>国家财政性教育经费占国内生产总值比例连续</w:t>
            </w:r>
            <w:r>
              <w:rPr>
                <w:lang w:eastAsia="zh-CN"/>
              </w:rPr>
              <w:t>10</w:t>
            </w:r>
            <w:r>
              <w:rPr>
                <w:lang w:eastAsia="zh-CN"/>
              </w:rPr>
              <w:t>年保持在</w:t>
            </w:r>
            <w:r>
              <w:rPr>
                <w:lang w:eastAsia="zh-CN"/>
              </w:rPr>
              <w:t>4%</w:t>
            </w:r>
            <w:r>
              <w:rPr>
                <w:lang w:eastAsia="zh-CN"/>
              </w:rPr>
              <w:t>以上；我国现有各级各类学校</w:t>
            </w:r>
            <w:r>
              <w:rPr>
                <w:lang w:eastAsia="zh-CN"/>
              </w:rPr>
              <w:t>52.9</w:t>
            </w:r>
            <w:r>
              <w:rPr>
                <w:lang w:eastAsia="zh-CN"/>
              </w:rPr>
              <w:t>万所，教育普及水平达到或超过中高收入国家平均水平；城乡教育一体化稳步推进，区域、城乡、校际差距逐步缩小……</w:t>
            </w:r>
          </w:p>
        </w:tc>
        <w:tc>
          <w:tcPr>
            <w:tcW w:w="3100" w:type="dxa"/>
          </w:tcPr>
          <w:p w14:paraId="0D8661B4" w14:textId="77777777" w:rsidR="00FE7A11" w:rsidRDefault="00000000">
            <w:pPr>
              <w:pStyle w:val="aff6"/>
              <w:keepNext/>
              <w:keepLines/>
              <w:ind w:firstLine="0"/>
              <w:jc w:val="center"/>
              <w:rPr>
                <w:rFonts w:hint="default"/>
                <w:lang w:eastAsia="zh-CN"/>
              </w:rPr>
            </w:pPr>
            <w:r>
              <w:rPr>
                <w:b/>
                <w:lang w:eastAsia="zh-CN"/>
              </w:rPr>
              <w:t>战略支撑作用强劲</w:t>
            </w:r>
          </w:p>
          <w:p w14:paraId="775F018A" w14:textId="77777777" w:rsidR="00FE7A11" w:rsidRDefault="00000000">
            <w:pPr>
              <w:pStyle w:val="aff6"/>
              <w:ind w:firstLine="0"/>
              <w:jc w:val="both"/>
              <w:rPr>
                <w:rFonts w:hint="default"/>
              </w:rPr>
            </w:pPr>
            <w:r>
              <w:rPr>
                <w:lang w:eastAsia="zh-CN"/>
              </w:rPr>
              <w:t>2023</w:t>
            </w:r>
            <w:r>
              <w:rPr>
                <w:lang w:eastAsia="zh-CN"/>
              </w:rPr>
              <w:t>年，我国劳动年龄人口平均受教育年限提高至</w:t>
            </w:r>
            <w:r>
              <w:rPr>
                <w:lang w:eastAsia="zh-CN"/>
              </w:rPr>
              <w:t>11.05</w:t>
            </w:r>
            <w:r>
              <w:rPr>
                <w:lang w:eastAsia="zh-CN"/>
              </w:rPr>
              <w:t>年，人才资源总量、科技人力资源均位居全球首位，新增劳动力平均受教育年限为</w:t>
            </w:r>
            <w:r>
              <w:rPr>
                <w:lang w:eastAsia="zh-CN"/>
              </w:rPr>
              <w:t>14</w:t>
            </w:r>
            <w:r>
              <w:rPr>
                <w:lang w:eastAsia="zh-CN"/>
              </w:rPr>
              <w:t>年。（世界银行研究表明，劳动力人均受教育时间每增加</w:t>
            </w:r>
            <w:r>
              <w:rPr>
                <w:lang w:eastAsia="zh-CN"/>
              </w:rPr>
              <w:t>1</w:t>
            </w:r>
            <w:r>
              <w:rPr>
                <w:lang w:eastAsia="zh-CN"/>
              </w:rPr>
              <w:t>年，国内生产总值就会增加</w:t>
            </w:r>
            <w:r>
              <w:rPr>
                <w:lang w:eastAsia="zh-CN"/>
              </w:rPr>
              <w:t>9%</w:t>
            </w:r>
            <w:r>
              <w:rPr>
                <w:lang w:eastAsia="zh-CN"/>
              </w:rPr>
              <w:t>。</w:t>
            </w:r>
            <w:r>
              <w:t>）</w:t>
            </w:r>
          </w:p>
        </w:tc>
      </w:tr>
    </w:tbl>
    <w:p w14:paraId="138FC7A2"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当今世界变乱交织，大国博弈更加激烈复杂。到本世纪中叶，我们要建成富强民主文明和谐美丽的社会主义现代化强国。现在，我们比历史上任何时期都更接近实现中华民族伟大复兴的宏伟目标，教育也承担着更重要历史使命。</w:t>
      </w:r>
    </w:p>
    <w:p w14:paraId="0DEA3D03" w14:textId="77777777" w:rsidR="00FE7A11" w:rsidRDefault="00000000">
      <w:pPr>
        <w:pStyle w:val="aff6"/>
        <w:jc w:val="both"/>
        <w:rPr>
          <w:rFonts w:hint="default"/>
          <w:lang w:eastAsia="zh-CN"/>
        </w:rPr>
      </w:pPr>
      <w:r>
        <w:rPr>
          <w:rFonts w:eastAsia="Songti SC"/>
          <w:lang w:eastAsia="zh-CN"/>
        </w:rPr>
        <w:t>结合材料，综合运用所学，谈谈你对“教育是强国建设、民族复兴之基”的理解。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材料写立德树人使学生爱党爱国爱社会主义的思想基础更加巩固，触发政治认同和社会主义建设者、接班人的培养；教育经费投入和城乡教育一体化，触发政府公共服务职能。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设问要求理解教育与强国建设、民族复兴的关系，必修三部分按“教育巩固政治认同、培养建设者和接班人—政府提供教育公共服务、促进人才培养”组织，将教育的政治作用与政府职责联系起来。</w:t>
      </w:r>
    </w:p>
    <w:p w14:paraId="451815F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1815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教育通过立德树人和爱党爱国爱社会主义教育，帮助青少年坚定理想信念、巩固政治认同、增强责任担当，培养合格的社会主义建设者和接班人，为强国建设和民族复兴巩固思想基础。</w:t>
      </w:r>
    </w:p>
    <w:p w14:paraId="451815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政府应履行公共服务职能，保障教育投入、完善教育服务，推进城乡教育一体化，促进教育公平和人才培养，使更多人获得成长发展机会，为现代化建设提供支撑。</w:t>
      </w:r>
    </w:p>
    <w:p w14:paraId="480F6FB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定理想信念，巩固听党话、跟党走的思想基础，增强责任担当，培养合格的社会主义建设者和接班人（2分）。联系教育投入、城乡教育一体化和教育公平，说明政府履行公共服务职能、促进教育和人才培养（2分）。</w:t>
      </w:r>
    </w:p>
    <w:p w14:paraId="5B770053" w14:textId="77777777" w:rsidR="00FE7A11" w:rsidRDefault="00000000">
      <w:pPr>
        <w:pStyle w:val="31"/>
        <w:spacing w:after="60"/>
        <w:rPr>
          <w:rFonts w:hint="default"/>
          <w:lang w:eastAsia="zh-CN"/>
        </w:rPr>
      </w:pPr>
      <w:r>
        <w:rPr>
          <w:lang w:eastAsia="zh-CN"/>
        </w:rPr>
        <w:t xml:space="preserve">例题 8　2025东城期末第21题</w:t>
      </w:r>
    </w:p>
    <w:p w14:paraId="7F54665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63E5F60F" w14:textId="77777777" w:rsidR="00FE7A11" w:rsidRDefault="00000000">
      <w:pPr>
        <w:pStyle w:val="aff6"/>
        <w:keepNext/>
        <w:jc w:val="both"/>
        <w:rPr>
          <w:rFonts w:hint="default"/>
          <w:lang w:eastAsia="zh-CN"/>
        </w:rPr>
      </w:pPr>
      <w:r>
        <w:rPr>
          <w:lang w:eastAsia="zh-CN"/>
        </w:rPr>
        <w:t>材料一：民生无小事　枝叶总关情</w:t>
      </w:r>
    </w:p>
    <w:p w14:paraId="081D85FA" w14:textId="77777777" w:rsidR="00FE7A11" w:rsidRDefault="00000000">
      <w:pPr>
        <w:spacing w:line="240" w:lineRule="auto"/>
        <w:jc w:val="center"/>
        <w:rPr>
          <w:rFonts w:hint="default"/>
        </w:rPr>
      </w:pPr>
      <w:r>
        <w:rPr>
          <w:rFonts w:eastAsia="Kaiti SC"/>
          <w:noProof/>
        </w:rPr>
        <w:drawing>
          <wp:inline distT="0" distB="0" distL="0" distR="0" wp14:anchorId="4B085F26" wp14:editId="1B370521">
            <wp:extent cx="5897880" cy="2595067"/>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6FA98A34" w14:textId="77777777" w:rsidR="00FE7A11" w:rsidRDefault="00000000">
      <w:pPr>
        <w:pStyle w:val="aff6"/>
        <w:keepNext/>
        <w:jc w:val="both"/>
        <w:rPr>
          <w:rFonts w:hint="default"/>
          <w:lang w:eastAsia="zh-CN"/>
        </w:rPr>
      </w:pPr>
      <w:r>
        <w:rPr>
          <w:lang w:eastAsia="zh-CN"/>
        </w:rPr>
        <w:lastRenderedPageBreak/>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277D6C0A" w14:textId="77777777">
        <w:trPr>
          <w:cantSplit/>
        </w:trPr>
        <w:tc>
          <w:tcPr>
            <w:tcW w:w="4649" w:type="dxa"/>
          </w:tcPr>
          <w:p w14:paraId="5627EA8B" w14:textId="77777777" w:rsidR="00FE7A11" w:rsidRDefault="00000000">
            <w:pPr>
              <w:pStyle w:val="aff6"/>
              <w:keepNext/>
              <w:keepLines/>
              <w:ind w:firstLine="0"/>
              <w:jc w:val="both"/>
              <w:rPr>
                <w:rFonts w:hint="default"/>
                <w:lang w:eastAsia="zh-CN"/>
              </w:rPr>
            </w:pPr>
            <w:r>
              <w:rPr>
                <w:lang w:eastAsia="zh-CN"/>
              </w:rPr>
              <w:t>发展为民生</w:t>
            </w:r>
          </w:p>
          <w:p w14:paraId="545DC7DD"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2CC93C4F"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3F1B6011"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18413CF4"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19CC08C7" w14:textId="77777777" w:rsidR="00FE7A11" w:rsidRDefault="00000000">
            <w:pPr>
              <w:pStyle w:val="aff6"/>
              <w:keepLines/>
              <w:ind w:firstLine="0"/>
              <w:jc w:val="both"/>
              <w:rPr>
                <w:rFonts w:hint="default"/>
              </w:rPr>
            </w:pPr>
            <w:r>
              <w:t>……</w:t>
            </w:r>
          </w:p>
        </w:tc>
        <w:tc>
          <w:tcPr>
            <w:tcW w:w="4649" w:type="dxa"/>
          </w:tcPr>
          <w:p w14:paraId="43796D3F" w14:textId="77777777" w:rsidR="00FE7A11" w:rsidRDefault="00000000">
            <w:pPr>
              <w:pStyle w:val="aff6"/>
              <w:keepNext/>
              <w:keepLines/>
              <w:ind w:firstLine="0"/>
              <w:jc w:val="both"/>
              <w:rPr>
                <w:rFonts w:hint="default"/>
                <w:lang w:eastAsia="zh-CN"/>
              </w:rPr>
            </w:pPr>
            <w:r>
              <w:rPr>
                <w:lang w:eastAsia="zh-CN"/>
              </w:rPr>
              <w:t>治理重民生</w:t>
            </w:r>
          </w:p>
          <w:p w14:paraId="2460D125"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31444851"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23971708"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765B4BF2" w14:textId="77777777" w:rsidR="00FE7A11" w:rsidRDefault="00000000">
            <w:pPr>
              <w:pStyle w:val="aff6"/>
              <w:keepLines/>
              <w:ind w:firstLine="0"/>
              <w:jc w:val="both"/>
              <w:rPr>
                <w:rFonts w:hint="default"/>
              </w:rPr>
            </w:pPr>
            <w:r>
              <w:t>……</w:t>
            </w:r>
          </w:p>
        </w:tc>
      </w:tr>
    </w:tbl>
    <w:p w14:paraId="11A68F7B"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材料把“发展为民生”和“治理重民生”并列：收入、医保、教育、体育场地体现发展成果共享；基层立法联系点、最高检民生案件、政府文化惠民体现人民参与、司法保障和公共服务，触发综合组织。</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设问同时问价值取向和实践要求，综合角度先概括以人民为中心的价值立场，再按发展成果共享、立法吸纳民意、检察司法为民、政府公共文化服务说明民生理念落地。</w:t>
      </w:r>
    </w:p>
    <w:p w14:paraId="1A4026A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4026A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民生为大体现以人民为中心的价值立场，把人民对美好生活的向往作为奋斗目标，在发展中保障和改善民生。</w:t>
      </w:r>
    </w:p>
    <w:p w14:paraId="1A4026A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在实践中，通过收入、医疗、教育和体育服务让人民共享发展成果；基层立法联系点吸纳民意，检察机关办理民生案件，政府推进文化惠民工程，把人民立场转化为立法、司法和公共服务行动。</w:t>
      </w:r>
    </w:p>
    <w:p w14:paraId="2A169EB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立场、以人民为中心，联系收入、医疗、教育和体育服务说明优化公共服务、让人民共享发展成果。联系基层立法联系点和检察机关办理民生案件，说明科学民主立法、公正司法怎样实现好维护好最广大人民根本利益、保障权益和公平正义。</w:t>
      </w:r>
    </w:p>
    <w:p w14:paraId="542A4EA0" w14:textId="77777777" w:rsidR="00FE7A11" w:rsidRDefault="00000000">
      <w:pPr>
        <w:pStyle w:val="31"/>
        <w:spacing w:after="60"/>
        <w:rPr>
          <w:rFonts w:hint="default"/>
          <w:lang w:eastAsia="zh-CN"/>
        </w:rPr>
      </w:pPr>
      <w:r>
        <w:rPr>
          <w:lang w:eastAsia="zh-CN"/>
        </w:rPr>
        <w:t xml:space="preserve">例题 9　2024西城一模第19(4)题</w:t>
      </w:r>
    </w:p>
    <w:p w14:paraId="761736C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．（31分）</w:t>
      </w:r>
      <w:r>
        <w:rPr>
          <w:lang w:eastAsia="zh-CN"/>
        </w:rPr>
        <w:t>未来产业由前沿技术驱动，是具有显著战略性、引领性、颠覆性和不确定性的前瞻性新兴产业，当前处于孕育萌发阶段或产业化初期。</w:t>
      </w:r>
    </w:p>
    <w:p w14:paraId="739D4449" w14:textId="77777777" w:rsidR="00FE7A11" w:rsidRDefault="00000000">
      <w:pPr>
        <w:pStyle w:val="aff6"/>
        <w:jc w:val="both"/>
        <w:rPr>
          <w:rFonts w:hint="default"/>
          <w:lang w:eastAsia="zh-CN"/>
        </w:rPr>
      </w:pPr>
      <w:r>
        <w:rPr>
          <w:lang w:eastAsia="zh-CN"/>
        </w:rPr>
        <w:t>2022</w:t>
      </w:r>
      <w:r>
        <w:rPr>
          <w:lang w:eastAsia="zh-CN"/>
        </w:rPr>
        <w:t>年度全球未来产业发展指数排名前</w:t>
      </w:r>
      <w:r>
        <w:rPr>
          <w:lang w:eastAsia="zh-CN"/>
        </w:rPr>
        <w:t>6</w:t>
      </w:r>
      <w:r>
        <w:rPr>
          <w:lang w:eastAsia="zh-CN"/>
        </w:rPr>
        <w:t>位国家六大产业情况</w:t>
      </w:r>
    </w:p>
    <w:p w14:paraId="7351962F" w14:textId="77777777" w:rsidR="00FE7A11" w:rsidRDefault="00000000">
      <w:pPr>
        <w:pStyle w:val="aff6"/>
        <w:spacing w:line="240" w:lineRule="auto"/>
        <w:jc w:val="center"/>
        <w:rPr>
          <w:rFonts w:hint="default"/>
        </w:rPr>
      </w:pPr>
      <w:r>
        <w:rPr>
          <w:noProof/>
        </w:rPr>
        <w:lastRenderedPageBreak/>
        <w:drawing>
          <wp:inline distT="0" distB="0" distL="0" distR="0" wp14:anchorId="1D0CC61F" wp14:editId="0E195B59">
            <wp:extent cx="5669280" cy="2921415"/>
            <wp:effectExtent l="0" t="0" r="0" b="0"/>
            <wp:docPr id="1" name="material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_4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669280" cy="2921415"/>
                    </a:xfrm>
                    <a:prstGeom prst="rect">
                      <a:avLst/>
                    </a:prstGeom>
                    <a:noFill/>
                  </pic:spPr>
                </pic:pic>
              </a:graphicData>
            </a:graphic>
          </wp:inline>
        </w:drawing>
      </w:r>
    </w:p>
    <w:p w14:paraId="1BFB780C" w14:textId="77777777" w:rsidR="00FE7A11" w:rsidRDefault="00000000">
      <w:pPr>
        <w:pStyle w:val="aff6"/>
        <w:jc w:val="both"/>
        <w:rPr>
          <w:rFonts w:hint="default"/>
          <w:lang w:eastAsia="zh-CN"/>
        </w:rPr>
      </w:pPr>
      <w:r>
        <w:rPr>
          <w:lang w:eastAsia="zh-CN"/>
        </w:rPr>
        <w:t>我国新型举国体制不断完善，为国民经济和社会发展主要领域提供支撑、保障和引领。</w:t>
      </w:r>
    </w:p>
    <w:tbl>
      <w:tblPr>
        <w:tblpPr w:leftFromText="180" w:rightFromText="180" w:vertAnchor="text" w:horzAnchor="margin" w:tblpXSpec="right" w:tblpY="241"/>
        <w:tblW w:w="5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3"/>
        <w:gridCol w:w="1088"/>
        <w:gridCol w:w="1088"/>
        <w:gridCol w:w="1089"/>
        <w:gridCol w:w="1342"/>
      </w:tblGrid>
      <w:tr w:rsidR="00D3475F" w:rsidRPr="00D3475F" w14:paraId="3E657DA3" w14:textId="77777777" w:rsidTr="00B13523">
        <w:trPr>
          <w:cantSplit/>
          <w:trHeight w:val="416"/>
        </w:trPr>
        <w:tc>
          <w:tcPr>
            <w:tcW w:w="5400" w:type="dxa"/>
            <w:gridSpan w:val="5"/>
            <w:vAlign w:val="center"/>
          </w:tcPr>
          <w:p w14:paraId="1939184A" w14:textId="77777777" w:rsidR="00166518" w:rsidRPr="008858DE" w:rsidRDefault="00000000" w:rsidP="00CE4218">
            <w:pPr>
              <w:keepLines/>
              <w:jc w:val="center"/>
              <w:rPr>
                <w:rFonts w:ascii="KaiTi" w:eastAsia="KaiTi" w:hAnsi="KaiTi" w:hint="default"/>
                <w:lang w:eastAsia="zh-CN"/>
              </w:rPr>
            </w:pPr>
            <w:r w:rsidRPr="008858DE">
              <w:rPr>
                <w:rFonts w:eastAsia="Kaiti SC"/>
                <w:lang w:eastAsia="zh-CN"/>
              </w:rPr>
              <w:t>新型举国体制的适用范围</w:t>
            </w:r>
          </w:p>
        </w:tc>
      </w:tr>
      <w:tr w:rsidR="00D3475F" w:rsidRPr="00D3475F" w14:paraId="7D58397F" w14:textId="77777777" w:rsidTr="00B13523">
        <w:trPr>
          <w:cantSplit/>
          <w:trHeight w:val="685"/>
        </w:trPr>
        <w:tc>
          <w:tcPr>
            <w:tcW w:w="793" w:type="dxa"/>
            <w:vAlign w:val="center"/>
          </w:tcPr>
          <w:p w14:paraId="5691BD3D" w14:textId="77777777" w:rsidR="00166518" w:rsidRPr="00D3475F" w:rsidRDefault="00000000" w:rsidP="00CE4218">
            <w:pPr>
              <w:keepLines/>
              <w:jc w:val="center"/>
              <w:rPr>
                <w:rFonts w:ascii="KaiTi" w:eastAsia="KaiTi" w:hAnsi="KaiTi" w:hint="default"/>
              </w:rPr>
            </w:pPr>
            <w:r w:rsidRPr="00D3475F">
              <w:rPr>
                <w:rFonts w:eastAsia="Kaiti SC"/>
              </w:rPr>
              <w:t>方向</w:t>
            </w:r>
          </w:p>
        </w:tc>
        <w:tc>
          <w:tcPr>
            <w:tcW w:w="1088" w:type="dxa"/>
            <w:vAlign w:val="center"/>
          </w:tcPr>
          <w:p w14:paraId="3015C3FF" w14:textId="77777777" w:rsidR="00166518" w:rsidRPr="00D3475F" w:rsidRDefault="00000000" w:rsidP="00CE4218">
            <w:pPr>
              <w:keepLines/>
              <w:jc w:val="center"/>
              <w:rPr>
                <w:rFonts w:ascii="KaiTi" w:eastAsia="KaiTi" w:hAnsi="KaiTi" w:hint="default"/>
              </w:rPr>
            </w:pPr>
            <w:r w:rsidRPr="00D3475F">
              <w:rPr>
                <w:rFonts w:eastAsia="Kaiti SC"/>
              </w:rPr>
              <w:t>面向世界科技前沿</w:t>
            </w:r>
          </w:p>
        </w:tc>
        <w:tc>
          <w:tcPr>
            <w:tcW w:w="1088" w:type="dxa"/>
            <w:vAlign w:val="center"/>
          </w:tcPr>
          <w:p w14:paraId="4E0CEA9F" w14:textId="77777777" w:rsidR="00166518" w:rsidRPr="00D3475F" w:rsidRDefault="00000000" w:rsidP="00CE4218">
            <w:pPr>
              <w:keepLines/>
              <w:jc w:val="center"/>
              <w:rPr>
                <w:rFonts w:ascii="KaiTi" w:eastAsia="KaiTi" w:hAnsi="KaiTi" w:hint="default"/>
              </w:rPr>
            </w:pPr>
            <w:r w:rsidRPr="00D3475F">
              <w:rPr>
                <w:rFonts w:eastAsia="Kaiti SC"/>
              </w:rPr>
              <w:t>面向经济主战场</w:t>
            </w:r>
          </w:p>
        </w:tc>
        <w:tc>
          <w:tcPr>
            <w:tcW w:w="1089" w:type="dxa"/>
            <w:vAlign w:val="center"/>
          </w:tcPr>
          <w:p w14:paraId="6091BF8F" w14:textId="77777777" w:rsidR="00166518" w:rsidRPr="00D3475F" w:rsidRDefault="00000000" w:rsidP="00CE4218">
            <w:pPr>
              <w:keepLines/>
              <w:jc w:val="center"/>
              <w:rPr>
                <w:rFonts w:ascii="KaiTi" w:eastAsia="KaiTi" w:hAnsi="KaiTi" w:hint="default"/>
              </w:rPr>
            </w:pPr>
            <w:r w:rsidRPr="00D3475F">
              <w:rPr>
                <w:rFonts w:eastAsia="Kaiti SC"/>
              </w:rPr>
              <w:t>面向国家重大需求</w:t>
            </w:r>
          </w:p>
        </w:tc>
        <w:tc>
          <w:tcPr>
            <w:tcW w:w="1342" w:type="dxa"/>
            <w:vAlign w:val="center"/>
          </w:tcPr>
          <w:p w14:paraId="526EBD12" w14:textId="77777777" w:rsidR="00166518" w:rsidRPr="00D3475F" w:rsidRDefault="00000000" w:rsidP="00CE4218">
            <w:pPr>
              <w:keepLines/>
              <w:jc w:val="center"/>
              <w:rPr>
                <w:rFonts w:ascii="KaiTi" w:eastAsia="KaiTi" w:hAnsi="KaiTi" w:hint="default"/>
              </w:rPr>
            </w:pPr>
            <w:r w:rsidRPr="00D3475F">
              <w:rPr>
                <w:rFonts w:eastAsia="Kaiti SC"/>
              </w:rPr>
              <w:t>面向人民生命健康</w:t>
            </w:r>
          </w:p>
        </w:tc>
      </w:tr>
      <w:tr w:rsidR="00D3475F" w:rsidRPr="00D3475F" w14:paraId="72F52984" w14:textId="77777777" w:rsidTr="00E60259">
        <w:trPr>
          <w:cantSplit/>
          <w:trHeight w:val="685"/>
        </w:trPr>
        <w:tc>
          <w:tcPr>
            <w:tcW w:w="793" w:type="dxa"/>
            <w:vMerge w:val="restart"/>
            <w:vAlign w:val="center"/>
          </w:tcPr>
          <w:p w14:paraId="3CA2B4CC" w14:textId="77777777" w:rsidR="00166518" w:rsidRPr="00D3475F" w:rsidRDefault="00000000" w:rsidP="00CE4218">
            <w:pPr>
              <w:keepLines/>
              <w:jc w:val="center"/>
              <w:rPr>
                <w:rFonts w:ascii="KaiTi" w:eastAsia="KaiTi" w:hAnsi="KaiTi" w:hint="default"/>
              </w:rPr>
            </w:pPr>
            <w:r w:rsidRPr="00D3475F">
              <w:rPr>
                <w:rFonts w:eastAsia="Kaiti SC"/>
              </w:rPr>
              <w:t>领域</w:t>
            </w:r>
          </w:p>
        </w:tc>
        <w:tc>
          <w:tcPr>
            <w:tcW w:w="4607" w:type="dxa"/>
            <w:gridSpan w:val="4"/>
            <w:vAlign w:val="center"/>
          </w:tcPr>
          <w:p w14:paraId="48FED318" w14:textId="77777777" w:rsidR="00166518" w:rsidRPr="00D3475F" w:rsidRDefault="00000000" w:rsidP="00E60259">
            <w:pPr>
              <w:keepLines/>
              <w:rPr>
                <w:rFonts w:ascii="KaiTi" w:eastAsia="KaiTi" w:hAnsi="KaiTi" w:hint="default"/>
                <w:lang w:eastAsia="zh-CN"/>
              </w:rPr>
            </w:pPr>
            <w:r w:rsidRPr="00D3475F">
              <w:rPr>
                <w:rFonts w:eastAsia="Kaiti SC"/>
                <w:lang w:eastAsia="zh-CN"/>
              </w:rPr>
              <w:t>战略性技术：关系国家安全和民生安全的重大战略性领域</w:t>
            </w:r>
          </w:p>
        </w:tc>
      </w:tr>
      <w:tr w:rsidR="00D3475F" w:rsidRPr="00D3475F" w14:paraId="144D0E75" w14:textId="77777777" w:rsidTr="00E60259">
        <w:trPr>
          <w:cantSplit/>
          <w:trHeight w:val="685"/>
        </w:trPr>
        <w:tc>
          <w:tcPr>
            <w:tcW w:w="793" w:type="dxa"/>
            <w:vMerge/>
          </w:tcPr>
          <w:p w14:paraId="42469913" w14:textId="77777777" w:rsidR="00166518" w:rsidRPr="00D3475F" w:rsidRDefault="00166518" w:rsidP="00CE4218">
            <w:pPr>
              <w:rPr>
                <w:rFonts w:ascii="KaiTi" w:eastAsia="KaiTi" w:hAnsi="KaiTi" w:hint="default"/>
                <w:lang w:eastAsia="zh-CN"/>
              </w:rPr>
            </w:pPr>
          </w:p>
        </w:tc>
        <w:tc>
          <w:tcPr>
            <w:tcW w:w="4607" w:type="dxa"/>
            <w:gridSpan w:val="4"/>
            <w:vAlign w:val="center"/>
          </w:tcPr>
          <w:p w14:paraId="296B4BF0" w14:textId="77777777" w:rsidR="00166518" w:rsidRPr="00D3475F" w:rsidRDefault="00000000" w:rsidP="00E60259">
            <w:pPr>
              <w:keepLines/>
              <w:rPr>
                <w:rFonts w:ascii="KaiTi" w:eastAsia="KaiTi" w:hAnsi="KaiTi" w:hint="default"/>
                <w:lang w:eastAsia="zh-CN"/>
              </w:rPr>
            </w:pPr>
            <w:r w:rsidRPr="00D3475F">
              <w:rPr>
                <w:rFonts w:eastAsia="Kaiti SC"/>
                <w:lang w:eastAsia="zh-CN"/>
              </w:rPr>
              <w:t>前瞻性技术：关系国家核心竞争力的未来科技前沿领域</w:t>
            </w:r>
          </w:p>
        </w:tc>
      </w:tr>
      <w:tr w:rsidR="00D3475F" w:rsidRPr="00D3475F" w14:paraId="34B66F7B" w14:textId="77777777" w:rsidTr="00E60259">
        <w:trPr>
          <w:cantSplit/>
          <w:trHeight w:val="685"/>
        </w:trPr>
        <w:tc>
          <w:tcPr>
            <w:tcW w:w="793" w:type="dxa"/>
            <w:vMerge/>
          </w:tcPr>
          <w:p w14:paraId="6B3050EE" w14:textId="77777777" w:rsidR="00166518" w:rsidRPr="00D3475F" w:rsidRDefault="00166518" w:rsidP="00CE4218">
            <w:pPr>
              <w:rPr>
                <w:rFonts w:ascii="KaiTi" w:eastAsia="KaiTi" w:hAnsi="KaiTi" w:hint="default"/>
                <w:lang w:eastAsia="zh-CN"/>
              </w:rPr>
            </w:pPr>
          </w:p>
        </w:tc>
        <w:tc>
          <w:tcPr>
            <w:tcW w:w="4607" w:type="dxa"/>
            <w:gridSpan w:val="4"/>
            <w:vAlign w:val="center"/>
          </w:tcPr>
          <w:p w14:paraId="379D9DAB" w14:textId="77777777" w:rsidR="00166518" w:rsidRPr="00D3475F" w:rsidRDefault="00000000" w:rsidP="00E60259">
            <w:pPr>
              <w:keepLines/>
              <w:rPr>
                <w:rFonts w:ascii="KaiTi" w:eastAsia="KaiTi" w:hAnsi="KaiTi" w:hint="default"/>
                <w:lang w:eastAsia="zh-CN"/>
              </w:rPr>
            </w:pPr>
            <w:r w:rsidRPr="00D3475F">
              <w:rPr>
                <w:rFonts w:eastAsia="Kaiti SC"/>
                <w:lang w:eastAsia="zh-CN"/>
              </w:rPr>
              <w:t>“卡脖子”技术：关系国家主导或先导产业共性关键技术短板领域</w:t>
            </w:r>
          </w:p>
        </w:tc>
      </w:tr>
      <w:tr w:rsidR="00D3475F" w:rsidRPr="00D3475F" w14:paraId="134E85B0" w14:textId="77777777" w:rsidTr="00E60259">
        <w:trPr>
          <w:cantSplit/>
          <w:trHeight w:val="685"/>
        </w:trPr>
        <w:tc>
          <w:tcPr>
            <w:tcW w:w="793" w:type="dxa"/>
            <w:vMerge/>
          </w:tcPr>
          <w:p w14:paraId="55DF8AAA" w14:textId="77777777" w:rsidR="00166518" w:rsidRPr="00D3475F" w:rsidRDefault="00166518" w:rsidP="00CE4218">
            <w:pPr>
              <w:rPr>
                <w:rFonts w:ascii="KaiTi" w:eastAsia="KaiTi" w:hAnsi="KaiTi" w:hint="default"/>
                <w:lang w:eastAsia="zh-CN"/>
              </w:rPr>
            </w:pPr>
          </w:p>
        </w:tc>
        <w:tc>
          <w:tcPr>
            <w:tcW w:w="4607" w:type="dxa"/>
            <w:gridSpan w:val="4"/>
            <w:vAlign w:val="center"/>
          </w:tcPr>
          <w:p w14:paraId="7BD77272" w14:textId="77777777" w:rsidR="00166518" w:rsidRPr="00D3475F" w:rsidRDefault="00000000" w:rsidP="00E60259">
            <w:pPr>
              <w:keepLines/>
              <w:rPr>
                <w:rFonts w:ascii="KaiTi" w:eastAsia="KaiTi" w:hAnsi="KaiTi" w:hint="default"/>
                <w:lang w:eastAsia="zh-CN"/>
              </w:rPr>
            </w:pPr>
            <w:r w:rsidRPr="00D3475F">
              <w:rPr>
                <w:rFonts w:eastAsia="Kaiti SC"/>
                <w:lang w:eastAsia="zh-CN"/>
              </w:rPr>
              <w:t>防御性技术：关系国家产业链供应链安全的非普适性小众领域</w:t>
            </w:r>
          </w:p>
        </w:tc>
      </w:tr>
    </w:tbl>
    <w:p w14:paraId="466B7798" w14:textId="77777777" w:rsidR="00FE7A11" w:rsidRDefault="00000000">
      <w:pPr>
        <w:pStyle w:val="aff6"/>
        <w:jc w:val="both"/>
        <w:rPr>
          <w:rFonts w:hint="default"/>
          <w:lang w:eastAsia="zh-CN"/>
        </w:rPr>
      </w:pPr>
      <w:r>
        <w:rPr>
          <w:lang w:eastAsia="zh-CN"/>
        </w:rPr>
        <w:t>举国体制是利用国家力量动员规模性资源、实现国家目标的一种任务组织方式和体制机制安排。“两弹一星”、高速铁路、载人航天、大飞机、新冠疫苗攻关等，都是运用举国体制实现国家目标的具体表现。</w:t>
      </w:r>
    </w:p>
    <w:p w14:paraId="23D7E713" w14:textId="77777777" w:rsidR="00FE7A11" w:rsidRDefault="00000000">
      <w:pPr>
        <w:pStyle w:val="aff6"/>
        <w:jc w:val="both"/>
        <w:rPr>
          <w:rFonts w:hint="default"/>
          <w:lang w:eastAsia="zh-CN"/>
        </w:rPr>
      </w:pPr>
      <w:r>
        <w:rPr>
          <w:lang w:eastAsia="zh-CN"/>
        </w:rPr>
        <w:t>党的十九届四中、五中全会均提出构建社会主义市场经济条件下关键核心技术攻关新型举国体制。党的二十大报告强调健全新型举国体制，加快实施创新驱动发展战略，强化企业科技创新主体地位，发挥科技型骨干企业引领支撑作用，营造有利于科技型中小微企业成长的良好环境，推动创新链、产业链、资金链、人才链深度融合。</w:t>
      </w:r>
    </w:p>
    <w:p w14:paraId="2CC88A1D" w14:textId="77777777" w:rsidR="00FE7A11" w:rsidRDefault="00000000">
      <w:pPr>
        <w:pStyle w:val="aff6"/>
        <w:jc w:val="both"/>
        <w:rPr>
          <w:rFonts w:hint="default"/>
          <w:lang w:eastAsia="zh-CN"/>
        </w:rPr>
      </w:pPr>
      <w:r>
        <w:rPr>
          <w:lang w:eastAsia="zh-CN"/>
        </w:rPr>
        <w:t>从中央到地方都在加大对未来产业的布局。从</w:t>
      </w:r>
      <w:r>
        <w:rPr>
          <w:lang w:eastAsia="zh-CN"/>
        </w:rPr>
        <w:t>2024</w:t>
      </w:r>
      <w:r>
        <w:rPr>
          <w:lang w:eastAsia="zh-CN"/>
        </w:rPr>
        <w:t>年各地政府工作报告看，过半数省份在部署工作时提出前瞻布局未来产业。</w:t>
      </w:r>
    </w:p>
    <w:p w14:paraId="24673595" w14:textId="77777777" w:rsidR="00FE7A11" w:rsidRDefault="00000000">
      <w:pPr>
        <w:pStyle w:val="aff7"/>
        <w:jc w:val="both"/>
        <w:rPr>
          <w:rFonts w:hint="default"/>
          <w:lang w:eastAsia="zh-CN"/>
        </w:rPr>
      </w:pPr>
      <w:r>
        <w:rPr>
          <w:b/>
          <w:lang w:eastAsia="zh-CN"/>
        </w:rPr>
        <w:t>（4）根据前四问的材料，综合运用所学，说明我国新型举国体制的主要特点。（9分）</w:t>
      </w:r>
      <w:r>
        <w:rPr>
          <w:b/>
          <w:lang w:eastAsia="zh-CN"/>
        </w:rPr>
        <w:t/>
      </w:r>
      <w:r>
        <w:rPr>
          <w:b/>
          <w:lang w:eastAsia="zh-CN"/>
        </w:rPr>
        <w:t/>
      </w:r>
      <w:r>
        <w:rPr>
          <w:lang w:eastAsia="zh-CN"/>
        </w:rPr>
        <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材料写“从中央到地方都在加大对未来产业的布局”，过半数省份在政府工作报告中提出前瞻布局未来产业，呈现中央战略部署与地方规划衔接的治理链条。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设问要求说明新型举国体制的主要特点，综合治理角度抓中央部署、地方规划的上下贯通，说明这一体制如何嵌入国家治理体系并形成协同。</w:t>
      </w:r>
    </w:p>
    <w:p w14:paraId="7CD4AB2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D4AB2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新型举国体制已成为国家治理体系的重要组成部分。中央加强对未来产业的战略布局，地方在政府工作报告中提出前瞻布局，形成中央部署与地方规划衔接、上下贯通的治理安排。</w:t>
      </w:r>
    </w:p>
    <w:p w14:paraId="05B81E2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新型举国体制成为国家治理体系的重要组成部分，结合中央加大对未来产业布局、地方政府工作报告提出前瞻布局，说明中央战略部署与地方规划相衔接（2分）。</w:t>
      </w:r>
    </w:p>
    <w:p w14:paraId="4AF927FD" w14:textId="77777777" w:rsidR="00FE7A11" w:rsidRDefault="00000000">
      <w:pPr>
        <w:pStyle w:val="31"/>
        <w:spacing w:after="60"/>
        <w:rPr>
          <w:rFonts w:hint="default"/>
          <w:lang w:eastAsia="zh-CN"/>
        </w:rPr>
      </w:pPr>
      <w:r>
        <w:rPr>
          <w:lang w:eastAsia="zh-CN"/>
        </w:rPr>
        <w:t xml:space="preserve">例题 10　2024西城二模第18题第（4）问</w:t>
      </w:r>
    </w:p>
    <w:p w14:paraId="537FEEE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6DFCCD29" w14:textId="77777777" w:rsidR="00FE7A11" w:rsidRDefault="00000000">
      <w:pPr>
        <w:pStyle w:val="aff6"/>
        <w:ind w:firstLine="0"/>
        <w:jc w:val="both"/>
        <w:rPr>
          <w:rFonts w:hint="default"/>
          <w:lang w:eastAsia="zh-CN"/>
        </w:rPr>
        <w:keepNext/>
      </w:pPr>
      <w:r>
        <w:rPr>
          <w:b/>
          <w:lang w:eastAsia="zh-CN"/>
        </w:rPr>
        <w:t>【全国乡村文化振兴在行动】</w:t>
      </w:r>
    </w:p>
    <w:p w14:paraId="16579568" w14:textId="77777777" w:rsidR="00FE7A11" w:rsidRDefault="00000000">
      <w:pPr>
        <w:pStyle w:val="aff6"/>
        <w:jc w:val="both"/>
        <w:rPr>
          <w:rFonts w:hint="default"/>
          <w:lang w:eastAsia="zh-CN"/>
        </w:rPr>
      </w:pPr>
      <w:r>
        <w:rPr>
          <w:lang w:eastAsia="zh-CN"/>
        </w:rPr>
        <w:t>我国有不少特色村落，从豫西地坑院到湘西吊脚楼，从客家围屋到开平碉楼，传统村落形态多样。村落中所建的桥涵路街、亭阁庙宇，流传的风俗习惯、方言乡音，都带有浓郁的乡土气息。</w:t>
      </w:r>
    </w:p>
    <w:p w14:paraId="390B85D5" w14:textId="77777777" w:rsidR="00FE7A11" w:rsidRDefault="00000000">
      <w:pPr>
        <w:pStyle w:val="aff6"/>
        <w:jc w:val="both"/>
        <w:rPr>
          <w:rFonts w:hint="default"/>
          <w:lang w:eastAsia="zh-CN"/>
        </w:rPr>
      </w:pPr>
      <w:r>
        <w:rPr>
          <w:lang w:eastAsia="zh-CN"/>
        </w:rPr>
        <w:lastRenderedPageBreak/>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r>
    </w:p>
    <w:p w14:paraId="0A1A080F" w14:textId="77777777" w:rsidR="00FE7A11" w:rsidRDefault="00000000">
      <w:pPr>
        <w:pStyle w:val="aff6"/>
        <w:jc w:val="both"/>
        <w:rPr>
          <w:rFonts w:hint="default"/>
          <w:lang w:eastAsia="zh-CN"/>
        </w:rPr>
      </w:pPr>
      <w:r>
        <w:rPr>
          <w:rFonts w:eastAsia="Songti SC"/>
          <w:lang w:eastAsia="zh-CN"/>
        </w:rPr>
        <w:t>（</w:t>
      </w:r>
      <w:r>
        <w:rPr>
          <w:rFonts w:eastAsia="Songti SC"/>
          <w:lang w:eastAsia="zh-CN"/>
        </w:rPr>
        <w:t>4</w:t>
      </w:r>
      <w:r>
        <w:rPr>
          <w:rFonts w:eastAsia="Songti SC"/>
          <w:lang w:eastAsia="zh-CN"/>
        </w:rPr>
        <w:t>）结合材料，综合运用所学，阐释如何推动乡村文化振兴。（</w:t>
      </w:r>
      <w:r>
        <w:rPr>
          <w:rFonts w:eastAsia="Songti SC"/>
          <w:lang w:eastAsia="zh-CN"/>
        </w:rPr>
        <w:t>9</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文化和旅游部等机关联合发文、推动美学教育和文化场所建设，触发政府文化建设职能；传统村落保护与村民生活、风俗密切相关，还需发挥基层群众自治作用。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综合阐释如何振兴乡村文化，必修三部分从政府履职和基层自治两方面组织：政府完善政策和公共文化服务，村民协商决定并参与文化事务，共同回应村落保护与文化发展需要。</w:t>
      </w:r>
    </w:p>
    <w:p w14:paraId="4883298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83298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文化建设职能，围绕传统村落保护和群众文化需求完善政策，统筹有关部门力量，健全公共文化服务。因地制宜推进特色书店、剧场、博物馆、美术馆、图书馆、文创馆等文化场所建设，加强乡村美学教育，保护和利用本地文化资源。②发挥基层群众自治作用，组织村民围绕传统村落保护、文化设施建设等事项协商，依法开展民主决策、民主管理和民主监督，使文化建设体现村民意愿，调动村民参与乡村文化振兴的积极性。</w:t>
      </w:r>
    </w:p>
    <w:p w14:paraId="6ADC345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文化建设职能，完善政策与公共文化服务，把美学教育、艺术元素融入乡村规划和文化场所建设。发挥基层群众自治作用，通过村民协商、民主决策、民主管理和民主监督，使传统村落保护与文化建设回应村民需要。</w:t>
      </w:r>
    </w:p>
    <w:p w14:paraId="1D19B412" w14:textId="77777777" w:rsidR="00FE7A11" w:rsidRDefault="00000000">
      <w:pPr>
        <w:pStyle w:val="21"/>
        <w:spacing w:before="160" w:after="100"/>
        <w:rPr>
          <w:rFonts w:hint="default"/>
          <w:lang w:eastAsia="zh-CN"/>
        </w:rPr>
      </w:pPr>
      <w:bookmarkStart w:id="9032" w:name="r45_h032"/>
      <w:r>
        <w:rPr>
          <w:lang w:eastAsia="zh-CN"/>
        </w:rPr>
        <w:t xml:space="preserve">专题二　政治实践：任务型作答</w:t>
      </w:r>
      <w:bookmarkEnd w:id="9032"/>
    </w:p>
    <w:p w14:paraId="63A9AA29" w14:textId="77777777" w:rsidR="00FE7A11" w:rsidRDefault="00000000">
      <w:pPr>
        <w:pStyle w:val="31"/>
        <w:spacing w:after="60"/>
        <w:rPr>
          <w:rFonts w:hint="default"/>
          <w:lang w:eastAsia="zh-CN"/>
        </w:rPr>
      </w:pPr>
      <w:bookmarkStart w:id="9033" w:name="r45_h033"/>
      <w:r>
        <w:rPr>
          <w:lang w:eastAsia="zh-CN"/>
        </w:rPr>
        <w:t xml:space="preserve">什么是任务型题</w:t>
      </w:r>
      <w:bookmarkEnd w:id="9033"/>
    </w:p>
    <w:p w14:paraId="3F4E8971" w14:textId="77777777" w:rsidR="00FE7A11" w:rsidRDefault="00000000">
      <w:pPr>
        <w:pStyle w:val="aff5"/>
        <w:rPr>
          <w:rFonts w:hint="default"/>
          <w:lang w:eastAsia="zh-CN"/>
        </w:rPr>
      </w:pPr>
      <w:r>
        <w:rPr>
          <w:b/>
          <w:bCs/>
          <w:color w:val="1F3864"/>
          <w:lang w:eastAsia="zh-CN"/>
        </w:rPr>
        <w:t xml:space="preserve">【什么是任务型题】 </w:t>
      </w:r>
      <w:r>
        <w:rPr>
          <w:lang w:eastAsia="zh-CN"/>
        </w:rPr>
        <w:t xml:space="preserve">政治实践这一类题不再问“为什么”“怎么样”，而是让你交出一件具体的东西：一份建议书、一张填好的表格、一份议事方案、一段没写完的发言、一篇时评或发言稿，甚至要你评判一个说法对不对。普通论述题只要求分析说明，任务型题要求先想清楚三件事：这份东西要回答什么、你站在什么身份上写、写给谁看。材料里的信息不是用来分析的背景，是要直接变成你要交的这份东西里的内容。</w:t>
      </w:r>
    </w:p>
    <w:p w14:paraId="3F4E8971" w14:textId="77777777" w:rsidR="00FE7A11" w:rsidRDefault="00000000">
      <w:pPr>
        <w:pStyle w:val="aff5"/>
        <w:rPr>
          <w:rFonts w:hint="default"/>
          <w:lang w:eastAsia="zh-CN"/>
        </w:rPr>
      </w:pPr>
      <w:r>
        <w:rPr>
          <w:lang w:eastAsia="zh-CN"/>
        </w:rPr>
        <w:t xml:space="preserve">判断一道题是不是任务型题，看设问里有没有这些词：撰写建议书、完成（下）表、将……发言补充完整、假如你是……发言人、撰写一篇时评短文、为……撰写发言稿、对……观点进行评析、是否足以描述……运用……阐述你的看法。看到这些词，就要从“分析说明”切换成“完成一件具体任务”。</w:t>
      </w:r>
    </w:p>
    <w:p w14:paraId="7E1DCA63" w14:textId="77777777" w:rsidR="00FE7A11" w:rsidRDefault="00000000">
      <w:pPr>
        <w:pStyle w:val="affc"/>
        <w:keepNext/>
        <w:rPr>
          <w:rFonts w:hint="default"/>
          <w:lang w:eastAsia="zh-CN"/>
        </w:rPr>
      </w:pPr>
      <w:r>
        <w:rPr>
          <w:b/>
          <w:bCs/>
          <w:color w:val="1F4E79"/>
          <w:lang w:eastAsia="zh-CN"/>
        </w:rPr>
        <w:t>【任务型题信号词】</w:t>
      </w:r>
      <w:r>
        <w:rPr>
          <w:b/>
          <w:bCs/>
          <w:color w:val="000000"/>
          <w:lang w:eastAsia="zh-CN"/>
        </w:rPr>
        <w:t>撰写建议书／完成（下）表／将……发言补充完整／假如你是……新闻发言人／撰写一篇时评短文／为……撰写发言稿／对……观点进行评析／是否足以描述……运用……阐述你的看法</w:t>
      </w:r>
    </w:p>
    <w:p w14:paraId="63A9AA29" w14:textId="77777777" w:rsidR="00FE7A11" w:rsidRDefault="00000000">
      <w:pPr>
        <w:pStyle w:val="31"/>
        <w:spacing w:after="60"/>
        <w:rPr>
          <w:rFonts w:hint="default"/>
          <w:lang w:eastAsia="zh-CN"/>
        </w:rPr>
      </w:pPr>
      <w:bookmarkStart w:id="9034" w:name="r45_h034"/>
      <w:r>
        <w:rPr>
          <w:lang w:eastAsia="zh-CN"/>
        </w:rPr>
        <w:t xml:space="preserve">正式阅卷怎么给分</w:t>
      </w:r>
      <w:bookmarkEnd w:id="9034"/>
    </w:p>
    <w:p w14:paraId="3F4E8971" w14:textId="77777777" w:rsidR="00FE7A11" w:rsidRDefault="00000000">
      <w:pPr>
        <w:pStyle w:val="aff5"/>
        <w:rPr>
          <w:rFonts w:hint="default"/>
          <w:lang w:eastAsia="zh-CN"/>
        </w:rPr>
      </w:pPr>
      <w:r>
        <w:rPr>
          <w:lang w:eastAsia="zh-CN"/>
        </w:rPr>
        <w:t xml:space="preserve">任务型题不是知识点堆得越多分越高。三份正式阅卷材料把评分逻辑说得很清楚。</w:t>
      </w:r>
    </w:p>
    <w:p w14:paraId="1E0FEAA6" w14:textId="77777777" w:rsidR="00FE7A11" w:rsidRDefault="00000000">
      <w:pPr>
        <w:pStyle w:val="affb"/>
        <w:rPr>
          <w:rFonts w:hint="default"/>
          <w:lang w:eastAsia="zh-CN"/>
        </w:rPr>
      </w:pPr>
      <w:r>
        <w:rPr>
          <w:lang w:eastAsia="zh-CN"/>
          <w:color w:val="000000"/>
        </w:rPr>
        <w:t xml:space="preserve">2024年东城二模第18(2)题建议书，阅卷总结是这样说的：“试题属于典型的建议类问题，学科知识较为综合……答题思路：主体+做什么（1分）+理论依据（1分），要求3个建议的主体不能重复。”</w:t>
      </w:r>
    </w:p>
    <w:p w14:paraId="1E0FEAA6" w14:textId="77777777" w:rsidR="00FE7A11" w:rsidRDefault="00000000">
      <w:pPr>
        <w:pStyle w:val="affb"/>
        <w:rPr>
          <w:rFonts w:hint="default"/>
          <w:lang w:eastAsia="zh-CN"/>
        </w:rPr>
      </w:pPr>
      <w:r>
        <w:rPr>
          <w:lang w:eastAsia="zh-CN"/>
          <w:color w:val="000000"/>
        </w:rPr>
        <w:t xml:space="preserve">2026年北京高考第18题第（2）问建议书，评分标准按四档定分，是这样写的：“水平4（6‑8分）：主题明确，围绕‘人民公园全民共享’；准确调用《政治与法治》知识（政府职能、依法行政、科学民主决策、基层治理、以人民为中心等）；兼顾多元群众诉求，建议具体可行，逻辑完整。水平3（4‑5分）：主题较明确，知识基本准确，有建议，但分析深度不足，或建议泛化。水平2（2‑3分）：观点模糊，简单堆砌政治术语，建议空洞，缺少结合热点。水平1（0‑1分）：照搬材料，无学科知识，答非所问。”</w:t>
      </w:r>
    </w:p>
    <w:p w14:paraId="1E0FEAA6" w14:textId="77777777" w:rsidR="00FE7A11" w:rsidRDefault="00000000">
      <w:pPr>
        <w:pStyle w:val="affb"/>
        <w:rPr>
          <w:rFonts w:hint="default"/>
          <w:lang w:eastAsia="zh-CN"/>
        </w:rPr>
      </w:pPr>
      <w:r>
        <w:rPr>
          <w:lang w:eastAsia="zh-CN"/>
          <w:color w:val="000000"/>
        </w:rPr>
        <w:t xml:space="preserve">同一份评分标准还写明结构要求：“必须包含建议理由+具体建议举措两部分，只写举措无理由降一档；只写理由不提建议最高3分。”</w:t>
      </w:r>
    </w:p>
    <w:p w14:paraId="1E0FEAA6" w14:textId="77777777" w:rsidR="00FE7A11" w:rsidRDefault="00000000">
      <w:pPr>
        <w:pStyle w:val="affb"/>
        <w:rPr>
          <w:rFonts w:hint="default"/>
          <w:lang w:eastAsia="zh-CN"/>
        </w:rPr>
      </w:pPr>
      <w:r>
        <w:rPr>
          <w:lang w:eastAsia="zh-CN"/>
          <w:color w:val="000000"/>
        </w:rPr>
        <w:t xml:space="preserve">2022年北京高考第18题第（1）问议事协商题，阅卷说明这样指出学生失分的原因：“反映出不少学生对问题的理解能力不足，不能够理解此题更侧重于程序性问题，从而机械地背诵相关内容。”</w:t>
      </w:r>
    </w:p>
    <w:p w14:paraId="3F4E8971" w14:textId="77777777" w:rsidR="00FE7A11" w:rsidRDefault="00000000">
      <w:pPr>
        <w:pStyle w:val="aff5"/>
        <w:rPr>
          <w:rFonts w:hint="default"/>
          <w:lang w:eastAsia="zh-CN"/>
        </w:rPr>
      </w:pPr>
      <w:r>
        <w:rPr>
          <w:lang w:eastAsia="zh-CN"/>
        </w:rPr>
        <w:t xml:space="preserve">三条放在一起看，结论是一样的：任务型题看的是“这件事该谁负责、具体做什么、程序有没有交代清楚”，不是知识点数量。写“民主协商”“党的领导”这类课本词，如果没有落到“谁、做什么、按什么程序”上，不算完成任务。</w:t>
      </w:r>
    </w:p>
    <w:p w14:paraId="63A9AA29" w14:textId="77777777" w:rsidR="00FE7A11" w:rsidRDefault="00000000">
      <w:pPr>
        <w:pStyle w:val="31"/>
        <w:spacing w:after="60"/>
        <w:rPr>
          <w:rFonts w:hint="default"/>
          <w:lang w:eastAsia="zh-CN"/>
        </w:rPr>
      </w:pPr>
      <w:bookmarkStart w:id="9035" w:name="r45_h035"/>
      <w:r>
        <w:rPr>
          <w:lang w:eastAsia="zh-CN"/>
        </w:rPr>
        <w:t xml:space="preserve">任务一　议事方案——组织一场协商会</w:t>
      </w:r>
      <w:bookmarkEnd w:id="9035"/>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2022年北京高考第18题第（1）问</w:t>
      </w:r>
    </w:p>
    <w:p w14:paraId="7EF1C826" w14:textId="77777777" w:rsidR="00FE7A11" w:rsidRDefault="00000000">
      <w:pPr>
        <w:pStyle w:val="aff6"/>
        <w:ind w:firstLine="0"/>
        <w:jc w:val="both"/>
        <w:rPr>
          <w:rFonts w:hint="default"/>
          <w:lang w:eastAsia="zh-CN"/>
        </w:rPr>
      </w:pPr>
      <w:r>
        <w:rPr>
          <w:rFonts w:eastAsia="Songti SC"/>
          <w:b/>
          <w:bCs/>
          <w:color w:val="1F3864"/>
          <w:lang w:eastAsia="zh-CN"/>
        </w:rPr>
        <w:t xml:space="preserve">【调研发现】 </w:t>
      </w:r>
      <w:r>
        <w:rPr>
          <w:rFonts w:eastAsia="Songti SC"/>
          <w:lang w:eastAsia="zh-CN"/>
        </w:rPr>
        <w:t xml:space="preserve">周边居民关心滨水空间的可达性和游憩设施：老年人希望遛弯钓鱼，中青年人希望骑行慢跑，儿童希望有游乐园、戏水区；沿岸企事业单位担心打通道路要搬迁让路、利益受损，希望得到补偿；政府部门里，水务局关心防洪功能，生态环境局关心水质，园林绿化局关心人力物力投入。</w:t>
      </w:r>
    </w:p>
    <w:p w14:paraId="301BB9C8" w14:textId="77777777" w:rsidR="00FE7A11" w:rsidRDefault="00000000">
      <w:pPr>
        <w:pStyle w:val="aff7"/>
        <w:jc w:val="both"/>
        <w:rPr>
          <w:rFonts w:hint="default"/>
          <w:lang w:eastAsia="zh-CN"/>
        </w:rPr>
      </w:pPr>
      <w:r>
        <w:rPr>
          <w:lang w:eastAsia="zh-CN"/>
        </w:rPr>
        <w:t xml:space="preserve">滨水空间的提升改造千头万绪，并与社区居民的利益直接相关。周边某社区拟召开居民议事协商会讨论此事。运用《政治与法治》知识，完成上表。（8分）</w:t>
      </w:r>
    </w:p>
    <w:p w14:paraId="4DB92F8B" w14:textId="77777777" w:rsidR="00FE7A11" w:rsidRDefault="00000000">
      <w:pPr>
        <w:pStyle w:val="aff8"/>
        <w:rPr>
          <w:rFonts w:hint="default"/>
          <w:lang w:eastAsia="zh-CN"/>
        </w:rPr>
      </w:pPr>
      <w:r>
        <w:rPr>
          <w:lang w:eastAsia="zh-CN"/>
        </w:rPr>
        <w:t xml:space="preserve">【原题填空模板】参加主体：社区党组织、社区居民以及其他相关利益方；确定参加主体的规则：①____、②____等；议事协商的规则：③____、④____等；上述规则的制定依据：⑤____。</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不是问“要不要协商”，是问“参加规则怎么定、讨论规则怎么定、为什么这样定”。以什么身份——你在帮社区设计一场议事协商会，不是自己去开会发言。对谁——协商会要覆盖材料里出现的居民、沿岸企事业单位和相关政府部门，不能只想到居民。</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把材料里的诉求差异摆清楚：老人要遛弯钓鱼、中青年要骑行慢跑、儿童要戏水区、企事业单位怕搬迁受损、水务局怕防洪出问题——不能压成一句“群众需求多样”。②确定参加主体的规则：合法性、代表性、广泛性，任写两点。③确定议事协商的规则：有序参与、合理表达、求同存异、合乎法律程序，任写两点。④说明规则依据：先写人民当家作主、基层群众自治制度等民主法治依据，再具体说明这样设计能提高决策科学性、协调分歧或化解矛盾——依据不能只停在“人民当家作主”这个词上，要展开说清楚起什么作用。⑤检查有没有把“民主协商”“少数服从多数”直接当规则写——这两句本身不算规则。</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①参与主体规则：选择具有合法性、代表性和广泛性的主体，覆盖社区居民、相关企事业单位及其他利益群体。②议事协商规则：坚持有序参与、合理表达、求同存异并遵守法定程序。③依据和作用：以人民当家作主和基层群众自治制度为依据，使不同利益主体合法、有序、平等地参与协商、表达诉求、形成共识；多方信息和利益进入决策，有利于提高决策的科学性、民主性，及时协调分歧、化解矛盾，形成可执行的共同方案。</w:t>
      </w:r>
    </w:p>
    <w:p w14:paraId="1E0FEAA6" w14:textId="77777777" w:rsidR="00FE7A11" w:rsidRDefault="00000000">
      <w:pPr>
        <w:pStyle w:val="affb"/>
        <w:rPr>
          <w:rFonts w:hint="default"/>
          <w:lang w:eastAsia="zh-CN"/>
        </w:rPr>
      </w:pPr>
      <w:r>
        <w:rPr>
          <w:lang w:eastAsia="zh-CN"/>
          <w:color w:val="000000"/>
        </w:rPr>
        <w:t xml:space="preserve">共8分：参与主体规则任写两点得2分；议事协商规则任写两点得2分；规则依据4分，其中人民当家作主和基层群众自治制度等民主制度依据2分，提高决策科学性民主性、协调分歧或化解矛盾等现实作用2分。“民主协商”“少数服从多数”本身不计规则分；现实作用须展开说明才能得满2分。</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2026年东城二模第17题</w:t>
      </w:r>
    </w:p>
    <w:p w14:paraId="7EF1C826" w14:textId="77777777" w:rsidR="00FE7A11" w:rsidRDefault="00000000">
      <w:pPr>
        <w:pStyle w:val="aff6"/>
        <w:ind w:firstLine="0"/>
        <w:jc w:val="both"/>
        <w:rPr>
          <w:rFonts w:hint="default"/>
          <w:lang w:eastAsia="zh-CN"/>
        </w:rPr>
      </w:pPr>
      <w:r>
        <w:rPr>
          <w:rFonts w:eastAsia="Songti SC"/>
          <w:lang w:eastAsia="zh-CN"/>
        </w:rPr>
        <w:t xml:space="preserve">某小区一处闲置边角地拟改造为“儿童共享花园”，配套安装照明路灯。家长代表支持改造但担心活动安全；退休居民希望增加适老化设施，建成全龄友好空间；上班族反映公告栏没有标识、不了解改造方案；一楼住户担心路灯太近影响休息。</w:t>
      </w:r>
    </w:p>
    <w:p w14:paraId="301BB9C8" w14:textId="77777777" w:rsidR="00FE7A11" w:rsidRDefault="00000000">
      <w:pPr>
        <w:pStyle w:val="aff7"/>
        <w:jc w:val="both"/>
        <w:rPr>
          <w:rFonts w:hint="default"/>
          <w:lang w:eastAsia="zh-CN"/>
        </w:rPr>
      </w:pPr>
      <w:r>
        <w:rPr>
          <w:lang w:eastAsia="zh-CN"/>
        </w:rPr>
        <w:t xml:space="preserve">为推动“儿童共享花园”改造，居委会组织筹备专题议事协商会。运用《政治与法治》知识，说明议事协商会还需邀请哪些人员参加，同时就共享花园改造提出两条合理建议，并说明理由。（9分）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把“确定协商主体”和“写建议”合成了一道题：先要说清楚除了材料里已出现的家长、退休居民、上班族、一楼住户，还应该请谁——照抄主例“合法性、代表性、广泛性”的逻辑，具体到儿童代表、物业管理人员、社区工作者、法律顾问、园林设计或施工人员。再要针对材料里没解决的矛盾（儿童安全、适老设施、灯光扰民）提两条建议，每条建议都要有具体做法、基层民主的理论依据和现实意义三层，不能只写一层。</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①邀请儿童代表、物业管理人员、社区工作者、法律顾问以及园林设计、施工人员参加议事协商，覆盖不同专业和利益方。②针对儿童活动安全，公开防护和照明方案，充分听取儿童、居民和专业人员意见，经民主协商、民主决策后增设防护设施和适度照明，并由居民监督实施，体现基层民主协商和民主监督，有利于保障儿童安全、提高决策科学性。③针对老年人活动和灯光扰民，通过协商调整适老设施以及灯光位置、亮度和使用时段，体现居民直接行使民主权利、协商解决利益冲突，有利于兼顾老年人活动与一楼住户休息，凝聚改造共识。</w:t>
      </w:r>
    </w:p>
    <w:p w14:paraId="1E0FEAA6" w14:textId="77777777" w:rsidR="00FE7A11" w:rsidRDefault="00000000">
      <w:pPr>
        <w:pStyle w:val="affb"/>
        <w:rPr>
          <w:rFonts w:hint="default"/>
          <w:lang w:eastAsia="zh-CN"/>
        </w:rPr>
      </w:pPr>
      <w:r>
        <w:rPr>
          <w:lang w:eastAsia="zh-CN"/>
          <w:color w:val="000000"/>
        </w:rPr>
        <w:t xml:space="preserve">共9分。受邀人员写出一个适格主体得1分，两个及以上得2分，题面已有的家长代表、退休居民、上班族、一楼住户不重复计分。两条建议须有区分：一条具体做法2分、理论依据1分、现实意义1分，共4分；另一条具体做法1分、理论依据1分、现实意义1分，共3分，两条建议的做法、依据、意义须分别对应。</w:t>
      </w:r>
    </w:p>
    <w:p w14:paraId="3F4E8971" w14:textId="77777777" w:rsidR="00FE7A11" w:rsidRDefault="00000000">
      <w:pPr>
        <w:pStyle w:val="aff5"/>
        <w:rPr>
          <w:rFonts w:hint="default"/>
          <w:lang w:eastAsia="zh-CN"/>
        </w:rPr>
      </w:pPr>
      <w:r>
        <w:rPr>
          <w:b/>
          <w:bCs/>
          <w:color w:val="1F3864"/>
          <w:lang w:eastAsia="zh-CN"/>
        </w:rPr>
        <w:t xml:space="preserve">【边界】 </w:t>
      </w:r>
      <w:r>
        <w:rPr>
          <w:lang w:eastAsia="zh-CN"/>
        </w:rPr>
        <w:t xml:space="preserve">这两道题都要求以“参与协商、提建议的一方”的身份作答，不能把自己写成居委会、街道办这样的机关本身去审批、去决定；能写的是“应该请谁参加”“应该按什么规则讨论”“可以提出什么建议”，不是替机关下命令。</w:t>
      </w:r>
    </w:p>
    <w:p w14:paraId="63A9AA29" w14:textId="77777777" w:rsidR="00FE7A11" w:rsidRDefault="00000000">
      <w:pPr>
        <w:pStyle w:val="31"/>
        <w:spacing w:after="60"/>
        <w:rPr>
          <w:rFonts w:hint="default"/>
          <w:lang w:eastAsia="zh-CN"/>
        </w:rPr>
      </w:pPr>
      <w:bookmarkStart w:id="9036" w:name="r45_h036"/>
      <w:r>
        <w:rPr>
          <w:lang w:eastAsia="zh-CN"/>
        </w:rPr>
        <w:t xml:space="preserve">任务二　建议书——写清楚谁来做、做什么</w:t>
      </w:r>
      <w:bookmarkEnd w:id="9036"/>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2022年北京高考第18题第（2）问 与 2026年北京高考第18题第（2）问</w:t>
      </w:r>
    </w:p>
    <w:p w14:paraId="301BB9C8" w14:textId="77777777" w:rsidR="00FE7A11" w:rsidRDefault="00000000">
      <w:pPr>
        <w:pStyle w:val="aff7"/>
        <w:jc w:val="both"/>
        <w:rPr>
          <w:rFonts w:hint="default"/>
          <w:lang w:eastAsia="zh-CN"/>
        </w:rPr>
      </w:pPr>
      <w:r>
        <w:rPr>
          <w:lang w:eastAsia="zh-CN"/>
        </w:rPr>
        <w:t xml:space="preserve">从“调研发现”列出的三类相关主体中任选其一，针对相应关切，提出合理建议。（5分，2022年北京高考第18题第（2）问，材料与任务一相同）</w:t>
      </w:r>
    </w:p>
    <w:p w14:paraId="301BB9C8" w14:textId="77777777" w:rsidR="00FE7A11" w:rsidRDefault="00000000">
      <w:pPr>
        <w:pStyle w:val="aff7"/>
        <w:jc w:val="both"/>
        <w:rPr>
          <w:rFonts w:hint="default"/>
          <w:lang w:eastAsia="zh-CN"/>
        </w:rPr>
      </w:pPr>
      <w:r>
        <w:rPr>
          <w:lang w:eastAsia="zh-CN"/>
        </w:rPr>
        <w:t xml:space="preserve">从材料中选择一个热点问题，运用《政治与法治》知识，以“人民公园 全民共享”为主题，给有关部门撰写一份建议书。（8分，2026年北京高考第18题第（2）问）</w:t>
      </w:r>
    </w:p>
    <w:p w14:paraId="4DB92F8B" w14:textId="77777777" w:rsidR="00FE7A11" w:rsidRDefault="00000000">
      <w:pPr>
        <w:pStyle w:val="aff8"/>
        <w:rPr>
          <w:rFonts w:hint="default"/>
          <w:lang w:eastAsia="zh-CN"/>
        </w:rPr>
      </w:pPr>
      <w:r>
        <w:rPr>
          <w:lang w:eastAsia="zh-CN"/>
        </w:rPr>
        <w:t xml:space="preserve">【2026年高考两个热点】热点一：滑板车、自行车能不能进公园——A公园里骑车撞到老人和小孩怎么办？B在公园里骑车赏景是很好的休闲方式。C没有滑板车，小孩子逛公园太累了。热点二：公园内是否允许商业拍摄——D商拍占道占景，影响游览体验。E商拍挺好，既满足需求又创造就业机会。F带专业设备就被认为是商拍，不太合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建议书要回答“这个主体该做什么、为什么它有资格做”，不是泛泛说“应该重视”“应该加强”。以什么身份——你是起草建议书的人，建议写给你选定的那个主体（居民/企事业单位/政府部门，或“有关部门”）看，不是自己去执行。对谁——只能对着材料里明确出现的主体和关切写，2022题材料里的主体只有周边居民、沿岸企事业单位、政府部门，写“社区党组织”不给分；2026题只能选材料给出的两个热点之一，不能两个都写。</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圈定选择的主体或热点：2022题选一个主体、2026题选一个热点，不三心二意都沾一点。②把这个主体的关切用一句话说清楚，例如“骑行入园”背后是老人小孩的安全需求、骑行者的休闲需求、儿童步行吃力的需求，不能压成“群众诉求多样”。③建议要能回答“谁来做、做什么、解决材料里的哪个具体问题”——听取意见、调查条件、分区分时段管理、公开规则、完善监督反馈，都要具体到材料的问题上。④配上理论依据：2022题的依据是“凭什么这个主体能做这件事”（民主决策、法治政府职能、以人民为中心等），不是泛泛喊口号；2026题按“建议理由+具体举措”两段都要有，理由部分说清楚为什么要这样做，举措部分要具体可执行。⑤自己回读一遍：这条建议换成另一个主体是不是也说得通？如果说得通，说明写得太空，要改具体。</w:t>
      </w:r>
    </w:p>
    <w:p w14:paraId="55B5ADB8" w14:textId="77777777" w:rsidR="00FE7A11" w:rsidRDefault="00000000">
      <w:pPr>
        <w:pStyle w:val="affa"/>
        <w:rPr>
          <w:rFonts w:hint="default"/>
          <w:lang w:eastAsia="zh-CN"/>
        </w:rPr>
      </w:pPr>
      <w:r>
        <w:rPr>
          <w:b w:val="0"/>
          <w:bCs w:val="0"/>
          <w:color w:val="000000"/>
          <w:lang w:eastAsia="zh-CN"/>
        </w:rPr>
        <w:t xml:space="preserve">【参考作答，2022年高考，选周边居民】 </w:t>
      </w:r>
      <w:r>
        <w:rPr>
          <w:lang w:eastAsia="zh-CN"/>
          <w:color w:val="000000"/>
        </w:rPr>
        <w:t xml:space="preserve">①针对居民关心的亲水通道、老幼活动空间和设施安全问题，通过居民议事会、听证或意见征集提出分区设置、无障碍通行和安全防护等具体方案；②在施工和使用中参与监督评价，要求社区与相关部门公开反馈、协商调整。</w:t>
      </w:r>
    </w:p>
    <w:p w14:paraId="1E0FEAA6" w14:textId="77777777" w:rsidR="00FE7A11" w:rsidRDefault="00000000">
      <w:pPr>
        <w:pStyle w:val="affb"/>
        <w:rPr>
          <w:rFonts w:hint="default"/>
          <w:lang w:eastAsia="zh-CN"/>
        </w:rPr>
      </w:pPr>
      <w:r>
        <w:rPr>
          <w:lang w:eastAsia="zh-CN"/>
          <w:color w:val="000000"/>
        </w:rPr>
        <w:t xml:space="preserve">选择周边居民作答，共5分：针对居民诉求提出建议得3分，建议具体或有展开得1分，以基层协商民主、民主决策等理论支撑得1分。建议要对应亲水通道、老幼活动空间、设施安全等居民关切，写出议事、听证、意见征集、监督反馈等可操作方式；主体与建议错配、只写空泛口号或只报知识，均不能满分。</w:t>
      </w:r>
    </w:p>
    <w:p w14:paraId="55B5ADB8" w14:textId="77777777" w:rsidR="00FE7A11" w:rsidRDefault="00000000">
      <w:pPr>
        <w:pStyle w:val="affa"/>
        <w:rPr>
          <w:rFonts w:hint="default"/>
          <w:lang w:eastAsia="zh-CN"/>
        </w:rPr>
      </w:pPr>
      <w:r>
        <w:rPr>
          <w:b w:val="0"/>
          <w:bCs w:val="0"/>
          <w:color w:val="000000"/>
          <w:lang w:eastAsia="zh-CN"/>
        </w:rPr>
        <w:t xml:space="preserve">【参考作答，2026年高考，选骑行热点】 </w:t>
      </w:r>
      <w:r>
        <w:rPr>
          <w:lang w:eastAsia="zh-CN"/>
          <w:color w:val="000000"/>
        </w:rPr>
        <w:t xml:space="preserve">建议有关部门坚持依法行政、为人民服务，广泛听取老人、儿童家长、骑行者等群体的意见，调查公园道路和客流条件；在保障行人安全的前提下，因园制宜设置适宜骑行的区域、时段和限速要求，在拥挤路段引导下车推行，并完善儿童出行服务，让不同群体公平共享公园。（参考作答方向，本题不列固定采分点和分值）</w:t>
      </w:r>
    </w:p>
    <w:p w14:paraId="1E0FEAA6" w14:textId="77777777" w:rsidR="00FE7A11" w:rsidRDefault="00000000">
      <w:pPr>
        <w:pStyle w:val="affb"/>
        <w:rPr>
          <w:rFonts w:hint="default"/>
          <w:lang w:eastAsia="zh-CN"/>
        </w:rPr>
      </w:pPr>
      <w:r>
        <w:rPr>
          <w:lang w:eastAsia="zh-CN"/>
          <w:color w:val="000000"/>
        </w:rPr>
        <w:t xml:space="preserve">本题按水平赋分，不列逐点分值：水平4（6‑8分）主题明确、准确调用政府职能、依法行政、科学民主决策、基层治理、以人民为中心等知识，兼顾多元群众诉求，建议具体可行；水平3（4‑5分）主题较明确但分析深度不足或建议泛化；水平2（2‑3分）观点模糊、堆砌术语、建议空洞；水平1（0‑1分）照搬材料、答非所问。必须同时写出建议理由和具体举措，只写举措无理由降一档，只写理由不提建议最高3分。</w:t>
      </w:r>
    </w:p>
    <w:p w14:paraId="3F4E8971" w14:textId="77777777" w:rsidR="00FE7A11" w:rsidRDefault="00000000">
      <w:pPr>
        <w:pStyle w:val="aff5"/>
        <w:rPr>
          <w:rFonts w:hint="default"/>
          <w:lang w:eastAsia="zh-CN"/>
        </w:rPr>
      </w:pPr>
      <w:r>
        <w:rPr>
          <w:lang w:eastAsia="zh-CN"/>
        </w:rPr>
        <w:t xml:space="preserve">同一道2026年高考建议书题，选“政府依法行政”“以人民为中心”“全民守法”三个角度都能作答，此处以“政府”角度做主要示范；换到“以人民为中心”或“全民守法”节点复习时，也可以用同一道题练对应角度的建议写法，参考作答分别落在各自节点。</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2024年东城二模第18(2)题——多主体建议书</w:t>
      </w:r>
    </w:p>
    <w:p w14:paraId="301BB9C8" w14:textId="77777777" w:rsidR="00FE7A11" w:rsidRDefault="00000000">
      <w:pPr>
        <w:pStyle w:val="aff7"/>
        <w:jc w:val="both"/>
        <w:rPr>
          <w:rFonts w:hint="default"/>
          <w:lang w:eastAsia="zh-CN"/>
        </w:rPr>
      </w:pPr>
      <w:r>
        <w:rPr>
          <w:lang w:eastAsia="zh-CN"/>
        </w:rPr>
        <w:t xml:space="preserve">某校同学正在草拟共建和谐劳动关系建议书，请你运用相关知识，针对不同主体各提一条建议，并说明其理论依据。（6分）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不是选一个主体写深，是要求三个不同主体各写一条，还不能重复。材料背景涉及三个问题：认定标准不明、企业违法问题隐蔽、劳动者不适应岗位需求变化。必修三范围内可选的主体包括人大（立法）、党（方针政策上升为国家意志）、司法机关（发布指导性案例/司法解释）、政府（加强监管、严格执法）；企业依法经营、劳动者提升技能这两条的理论依据主要落在《法律与生活》《经济与社会》，本专题只展开必修三部分。</w:t>
      </w:r>
    </w:p>
    <w:p w14:paraId="55B5ADB8" w14:textId="77777777" w:rsidR="00FE7A11" w:rsidRDefault="00000000">
      <w:pPr>
        <w:pStyle w:val="affa"/>
        <w:rPr>
          <w:rFonts w:hint="default"/>
          <w:lang w:eastAsia="zh-CN"/>
        </w:rPr>
      </w:pPr>
      <w:r>
        <w:rPr>
          <w:b w:val="0"/>
          <w:bCs w:val="0"/>
          <w:color w:val="000000"/>
          <w:lang w:eastAsia="zh-CN"/>
        </w:rPr>
        <w:t xml:space="preserve">【评分标准可选表述】 人大：对新型劳动关系认定进行立法，依据是人大有立法权。党：出台明确新型劳动关系的相关方针政策，经法定程序上升为国家意志，依据是党领导立法。司法机关：最高法颁布指导性案例、两高出台司法解释，对劳动关系的认定进行明确，依据是上层建筑适应经济基础的发展。政府：加强监管、严格执法，依据是法治政府是执法严明的政府。</w:t>
      </w:r>
      <w:r>
        <w:rPr>
          <w:lang w:eastAsia="zh-CN"/>
        </w:rPr>
        <w:t xml:space="preserve"/>
      </w:r>
    </w:p>
    <w:p w14:paraId="1E0FEAA6" w14:textId="77777777" w:rsidR="00FE7A11" w:rsidRDefault="00000000">
      <w:pPr>
        <w:pStyle w:val="affb"/>
        <w:rPr>
          <w:rFonts w:hint="default"/>
          <w:lang w:eastAsia="zh-CN"/>
        </w:rPr>
      </w:pPr>
      <w:r>
        <w:rPr>
          <w:lang w:eastAsia="zh-CN"/>
          <w:color w:val="000000"/>
        </w:rPr>
        <w:t xml:space="preserve">评分标准是这样给分的：“答题思路：主体+做什么（1分）+理论依据（1分），要求3个建议的主体不能重复。”针对“认定标准不明”，可选人大立法1分＋人大有立法权1分，或政府给出认定依据1分＋科学立法等依据1分，或司法机关明确认定1分＋上层建筑适应经济基础1分，或党出台方针政策1分＋党领导立法1分，四选三、不重复即可。立法要明确具体，泛泛而谈“科学立法”“进行相关问题立法”不得分；答“党总揽全局、协调各方”“以人民为中心”不给分。</w:t>
      </w:r>
    </w:p>
    <w:p w14:paraId="3F4E8971" w14:textId="77777777" w:rsidR="00FE7A11" w:rsidRDefault="00000000">
      <w:pPr>
        <w:pStyle w:val="aff5"/>
        <w:rPr>
          <w:rFonts w:hint="default"/>
          <w:lang w:eastAsia="zh-CN"/>
        </w:rPr>
      </w:pPr>
      <w:r>
        <w:rPr>
          <w:b/>
          <w:bCs/>
          <w:color w:val="1F3864"/>
          <w:lang w:eastAsia="zh-CN"/>
        </w:rPr>
        <w:t xml:space="preserve">【边界】 </w:t>
      </w:r>
      <w:r>
        <w:rPr>
          <w:lang w:eastAsia="zh-CN"/>
        </w:rPr>
        <w:t xml:space="preserve">三道题的建议都要写给一个具体主体去做，你自己的身份始终是“起草建议书的学生”：可以调查、表达意见、向有关部门或人大代表提出建议；不能把自己写成直接行使立法权、行政执法权或法定提案权的机关和代表，也不能把学生该做的事写成机关该做的事，或者反过来。</w:t>
      </w:r>
    </w:p>
    <w:p w14:paraId="63A9AA29" w14:textId="77777777" w:rsidR="00FE7A11" w:rsidRDefault="00000000">
      <w:pPr>
        <w:pStyle w:val="31"/>
        <w:spacing w:after="60"/>
        <w:rPr>
          <w:rFonts w:hint="default"/>
          <w:lang w:eastAsia="zh-CN"/>
        </w:rPr>
      </w:pPr>
      <w:bookmarkStart w:id="9037" w:name="r45_h037"/>
      <w:r>
        <w:rPr>
          <w:lang w:eastAsia="zh-CN"/>
        </w:rPr>
        <w:t xml:space="preserve">任务三　完成表格——一格对应一个知识点</w:t>
      </w:r>
      <w:bookmarkEnd w:id="9037"/>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2025年丰台二模第17题</w:t>
      </w:r>
    </w:p>
    <w:p w14:paraId="7EF1C826" w14:textId="77777777" w:rsidR="00FE7A11" w:rsidRDefault="00000000">
      <w:pPr>
        <w:pStyle w:val="aff6"/>
        <w:ind w:firstLine="0"/>
        <w:jc w:val="both"/>
        <w:rPr>
          <w:rFonts w:hint="default"/>
          <w:lang w:eastAsia="zh-CN"/>
        </w:rPr>
      </w:pPr>
      <w:r>
        <w:rPr>
          <w:rFonts w:eastAsia="Songti SC"/>
          <w:b/>
          <w:bCs/>
          <w:color w:val="1F3864"/>
          <w:lang w:eastAsia="zh-CN"/>
        </w:rPr>
        <w:t xml:space="preserve">【原题表格】 </w:t>
      </w:r>
      <w:r>
        <w:rPr>
          <w:rFonts w:eastAsia="Songti SC"/>
          <w:lang w:eastAsia="zh-CN"/>
        </w:rPr>
        <w:t xml:space="preserve">“主要举措与成效”栏第一行已给示例：学习宣传贯彻习近平法治思想，各级党委和政府组织专题学习，转化为法治政府建设的生动实践——对应“全国示范意义”示例：中国共产党的领导是最高领导力量，建设法治政府必须坚持党的领导。空格①对应的举措：北京市制定立法工作计划，提请市人大及其常委会审议地方性法规草案，出台政府规章，开展立法后评估，并与河北、天津共同推进规章后评估地方立法。空格②对应的举措：出台行政执法监督办法，落实行政裁量权基准和“轻微免罚”“初违慎罚”等改革措施，各级执法机关不予处罚案件7.2万件。空格③对应的举措：推动跨部门数据共享，“京策”平台精准推送和兑现惠企政策。</w:t>
      </w:r>
    </w:p>
    <w:p w14:paraId="301BB9C8" w14:textId="77777777" w:rsidR="00FE7A11" w:rsidRDefault="00000000">
      <w:pPr>
        <w:pStyle w:val="aff7"/>
        <w:jc w:val="both"/>
        <w:rPr>
          <w:rFonts w:hint="default"/>
          <w:lang w:eastAsia="zh-CN"/>
        </w:rPr>
      </w:pPr>
      <w:r>
        <w:rPr>
          <w:lang w:eastAsia="zh-CN"/>
        </w:rPr>
        <w:t xml:space="preserve">建设法治政府，打造北京样本。以下是北京市2024年法治政府建设年度情况报告节选。阅读资料，完成表格。（9分）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每一行左栏已经给出具体做法，右栏要说出这个做法体现的“全国示范意义”，不是复述做法本身。以什么身份——没有身份代入，直接是知识点对号入座。对谁——不针对某个人或机关说话，只针对材料里已列出的每一行内容分别回应。</w:t>
      </w:r>
    </w:p>
    <w:p w14:paraId="692BF07C" w14:textId="77777777" w:rsidR="00FE7A11" w:rsidRDefault="00000000">
      <w:pPr>
        <w:pStyle w:val="aff9"/>
        <w:rPr>
          <w:rFonts w:hint="default"/>
          <w:lang w:eastAsia="zh-CN"/>
        </w:rPr>
      </w:pPr>
      <w:r>
        <w:rPr>
          <w:b w:val="0"/>
          <w:bCs w:val="0"/>
          <w:color w:val="000000"/>
          <w:lang w:eastAsia="zh-CN"/>
        </w:rPr>
        <w:t xml:space="preserve">【作答骨架】 ①先看这一行的举措属于哪个知识点：提立法计划、提请人大审议、开展立法后评估，指向“科学立法、民主立法、依法立法”和政府依法行政；规范裁量权、轻微免罚，指向“权责法定、严格规范公正文明执法”；数据共享、精准推送政策，指向“运用互联网大数据等技术赋能治理”。②把这一行的做法对应的分论点写出来，不能只抄举措原文当答案。③每一行单独成一句完整表述，不能把几行内容混在一起。④检查设问要求的是“意义”还是“做法”，本题要求写“示范意义”，只描述北京做了什么、不说明为什么值得全国学，不算完整。</w:t>
      </w:r>
      <w:r>
        <w:rPr>
          <w:lang w:eastAsia="zh-CN"/>
        </w:rPr>
        <w:t xml:space="preserve"/>
      </w:r>
    </w:p>
    <w:p w14:paraId="55B5ADB8" w14:textId="77777777" w:rsidR="00FE7A11" w:rsidRDefault="00000000">
      <w:pPr>
        <w:pStyle w:val="affa"/>
        <w:rPr>
          <w:rFonts w:hint="default"/>
          <w:lang w:eastAsia="zh-CN"/>
        </w:rPr>
      </w:pPr>
      <w:r>
        <w:rPr>
          <w:b w:val="0"/>
          <w:bCs w:val="0"/>
          <w:color w:val="000000"/>
          <w:lang w:eastAsia="zh-CN"/>
        </w:rPr>
        <w:t xml:space="preserve">【参考答案】 </w:t>
      </w:r>
      <w:r>
        <w:rPr>
          <w:lang w:eastAsia="zh-CN"/>
          <w:color w:val="000000"/>
        </w:rPr>
        <w:t xml:space="preserve">①政府应健全相应的法律法规，完善政府规章，推进区域联合立法，自觉接受人大监督，有利于政府依法行政，运用法治思维和法治方式履行职责。②法治政府要权责法定、执法严明，严格规范公正文明执法，规范执法自由裁量权，有利于政府更好地行使权力、积极履行职责。③政府要运用互联网、大数据等技术手段赋能治理，有利于建设公开公正、智能高效、人民满意的政府。</w:t>
      </w:r>
    </w:p>
    <w:p w14:paraId="1E0FEAA6" w14:textId="77777777" w:rsidR="00FE7A11" w:rsidRDefault="00000000">
      <w:pPr>
        <w:pStyle w:val="affb"/>
        <w:rPr>
          <w:rFonts w:hint="default"/>
          <w:lang w:eastAsia="zh-CN"/>
        </w:rPr>
      </w:pPr>
      <w:r>
        <w:rPr>
          <w:lang w:eastAsia="zh-CN"/>
          <w:color w:val="000000"/>
        </w:rPr>
        <w:t xml:space="preserve">共9分。①行：健全法律法规、完善政府规章1分，推进区域联合立法或自觉接受人大监督1分，说明有利于依法行政、运用法治方式履职（或推动科学立法、确保行政权在法治框架内运行）1分。②行：权责法定1分，严格规范公正文明执法1分，说明有利于更好行使权力、积极履行职责1分。③行：互联网大数据赋能治理1分，公开公正、智能高效2分。学生常见错误：把“政府”写成“总揽全局、协调各方”（这是党的表述）、把人民代表大会说成“政权组织形式”、行政/执政/司法等概念混用。</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2025年海淀一模第17题</w:t>
      </w:r>
    </w:p>
    <w:p w14:paraId="7EF1C826" w14:textId="77777777" w:rsidR="00FE7A11" w:rsidRDefault="00000000">
      <w:pPr>
        <w:pStyle w:val="aff6"/>
        <w:ind w:firstLine="0"/>
        <w:jc w:val="both"/>
        <w:rPr>
          <w:rFonts w:hint="default"/>
          <w:lang w:eastAsia="zh-CN"/>
        </w:rPr>
      </w:pPr>
      <w:r>
        <w:rPr>
          <w:rFonts w:eastAsia="Songti SC"/>
          <w:b/>
          <w:bCs/>
          <w:color w:val="1F3864"/>
          <w:lang w:eastAsia="zh-CN"/>
        </w:rPr>
        <w:t xml:space="preserve">【原题表格】 </w:t>
      </w:r>
      <w:r>
        <w:rPr>
          <w:rFonts w:eastAsia="Songti SC"/>
          <w:lang w:eastAsia="zh-CN"/>
        </w:rPr>
        <w:t xml:space="preserve">“经验”栏第一行已给：我国古代崇尚德法结合、礼法合治，以《唐律疏议》“十恶”为例，“恶逆”“不孝”“不睦”“内乱”等违背家族伦常的行为要严厉处罚——对应“启示”示例：坚持依法治国和以德治国相结合。空格①对应经验：知州、知县必须定期与民众直接面对，出行不设“回避”牌，随时听取诉求和建议。空格②对应经验：宋代《吕氏乡约》为族人设置行为规矩，矛盾纠纷多依族规内部化解。空格③对应经验：《大明律》规定官民皆须“讲读律令”，乡饮酒礼中特设“唱读律令”仪式。</w:t>
      </w:r>
    </w:p>
    <w:p w14:paraId="301BB9C8" w14:textId="77777777" w:rsidR="00FE7A11" w:rsidRDefault="00000000">
      <w:pPr>
        <w:pStyle w:val="aff7"/>
        <w:jc w:val="both"/>
        <w:rPr>
          <w:rFonts w:hint="default"/>
          <w:lang w:eastAsia="zh-CN"/>
        </w:rPr>
      </w:pPr>
      <w:r>
        <w:rPr>
          <w:lang w:eastAsia="zh-CN"/>
        </w:rPr>
        <w:t xml:space="preserve">运用法治知识，完成下表。（7分）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的“经验”栏是历史素材，不能照抄古文当答案，要把它翻译成今天的法治知识点。空格③“官民皆讲读律令、唱读仪式”对应的是全民普法、法治宣传教育，属于本专题范围；空格①②分别对应基层官员联系群众和基层自治调解，不属于本专题必修三主线，这里不展开。</w:t>
      </w:r>
    </w:p>
    <w:p w14:paraId="55B5ADB8" w14:textId="77777777" w:rsidR="00FE7A11" w:rsidRDefault="00000000">
      <w:pPr>
        <w:pStyle w:val="affa"/>
        <w:rPr>
          <w:rFonts w:hint="default"/>
          <w:lang w:eastAsia="zh-CN"/>
        </w:rPr>
      </w:pPr>
      <w:r>
        <w:rPr>
          <w:b w:val="0"/>
          <w:bCs w:val="0"/>
          <w:color w:val="000000"/>
          <w:lang w:eastAsia="zh-CN"/>
        </w:rPr>
        <w:t xml:space="preserve">【参考答案，空格③】 </w:t>
      </w:r>
      <w:r>
        <w:rPr>
          <w:lang w:eastAsia="zh-CN"/>
          <w:color w:val="000000"/>
        </w:rPr>
        <w:t xml:space="preserve">开展法治宣传教育，推动全社会树立法治意识，使尊法守法成为共同追求和自觉行动。</w:t>
      </w:r>
    </w:p>
    <w:p w14:paraId="1E0FEAA6" w14:textId="77777777" w:rsidR="00FE7A11" w:rsidRDefault="00000000">
      <w:pPr>
        <w:pStyle w:val="affb"/>
        <w:rPr>
          <w:rFonts w:hint="default"/>
          <w:lang w:eastAsia="zh-CN"/>
        </w:rPr>
      </w:pPr>
      <w:r>
        <w:rPr>
          <w:lang w:eastAsia="zh-CN"/>
          <w:color w:val="000000"/>
        </w:rPr>
        <w:t xml:space="preserve">写“深入开展法治宣传教育”（或用“普法教育”替代）得1分；说明推动全社会增强法治意识并转化为尊法守法行动得1分，共2分。法治意识与守法行动是同一项作用内容，不能拆开重复计分，两项内容缺一不能得满2分。</w:t>
      </w:r>
    </w:p>
    <w:p w14:paraId="63A9AA29" w14:textId="77777777" w:rsidR="00FE7A11" w:rsidRDefault="00000000">
      <w:pPr>
        <w:pStyle w:val="31"/>
        <w:spacing w:after="60"/>
        <w:rPr>
          <w:rFonts w:hint="default"/>
          <w:lang w:eastAsia="zh-CN"/>
        </w:rPr>
      </w:pPr>
      <w:bookmarkStart w:id="9038" w:name="r45_h038"/>
      <w:r>
        <w:rPr>
          <w:lang w:eastAsia="zh-CN"/>
        </w:rPr>
        <w:t xml:space="preserve">任务四　补全发言与新闻发言人——先认清自己是谁</w:t>
      </w:r>
      <w:bookmarkEnd w:id="9038"/>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2025年海淀一模第20题</w:t>
      </w:r>
    </w:p>
    <w:p w14:paraId="7EF1C826" w14:textId="77777777" w:rsidR="00FE7A11" w:rsidRDefault="00000000">
      <w:pPr>
        <w:pStyle w:val="aff6"/>
        <w:ind w:firstLine="0"/>
        <w:jc w:val="both"/>
        <w:rPr>
          <w:rFonts w:hint="default"/>
          <w:lang w:eastAsia="zh-CN"/>
        </w:rPr>
      </w:pPr>
      <w:r>
        <w:rPr>
          <w:rFonts w:eastAsia="Songti SC"/>
          <w:lang w:eastAsia="zh-CN"/>
        </w:rPr>
        <w:t xml:space="preserve">记者提问汽车行业“内卷式”竞争如何从价格竞争转向价值竞争。委员甲（某民营汽车企业负责人）：“‘反内卷’的本质就是坚决规避低质量同质化竞争……作为汽车生产企业……”委员乙（某高校经济政策研究人员，全国政协委员）：“适度竞争是汽车行业的特点。有些企业在各地得到的支持政策不一样，在成本竞争方面有一些不合理现象，出现了恶性竞争。作为全国政协委员……”</w:t>
      </w:r>
    </w:p>
    <w:p w14:paraId="301BB9C8" w14:textId="77777777" w:rsidR="00FE7A11" w:rsidRDefault="00000000">
      <w:pPr>
        <w:pStyle w:val="aff7"/>
        <w:jc w:val="both"/>
        <w:rPr>
          <w:rFonts w:hint="default"/>
          <w:lang w:eastAsia="zh-CN"/>
        </w:rPr>
      </w:pPr>
      <w:r>
        <w:rPr>
          <w:lang w:eastAsia="zh-CN"/>
        </w:rPr>
        <w:t xml:space="preserve">运用所学，将两位委员的发言补充完整。（8分）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两位委员身份不同，要说的知识也不同：委员甲是企业负责人，该讲企业经营角度（属于《经济与社会》，本专题不展开）；委员乙表明了“全国政协委员”身份，该讲政协履职。以什么身份——只能替委员乙把政协委员该说的话说完，不能越界替委员甲说，也不能把两人的话混在一起。对谁——面对记者提问、面向公众说明自己作为政协委员做了什么。</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确认这句话是谁在说、材料里给没给身份提示——“作为全国政协委员”就是明确信号。②把政协委员的职能对上号：政治协商、民主监督、参政议政。③把“调研→建言献策/民主监督→推动实际改进”这条线说清楚：委员乙要说清楚自己怎样发现问题（深入企业调查支持政策和成本竞争情况）、怎样反映问题（建言献策、民主监督），推动了什么结果（引导行业适度竞争、防止恶性竞争）。④结尾回到材料里的具体问题——“内卷式竞争”“支持政策不一致”，不能只说“发挥了政协的作用”这种空话。</w:t>
      </w:r>
    </w:p>
    <w:p w14:paraId="55B5ADB8" w14:textId="77777777" w:rsidR="00FE7A11" w:rsidRDefault="00000000">
      <w:pPr>
        <w:pStyle w:val="affa"/>
        <w:rPr>
          <w:rFonts w:hint="default"/>
          <w:lang w:eastAsia="zh-CN"/>
        </w:rPr>
      </w:pPr>
      <w:r>
        <w:rPr>
          <w:b w:val="0"/>
          <w:bCs w:val="0"/>
          <w:color w:val="000000"/>
          <w:lang w:eastAsia="zh-CN"/>
        </w:rPr>
        <w:t xml:space="preserve">【参考答案，委员乙】 </w:t>
      </w:r>
      <w:r>
        <w:rPr>
          <w:lang w:eastAsia="zh-CN"/>
          <w:color w:val="000000"/>
        </w:rPr>
        <w:t xml:space="preserve">政协委员积极履行政治协商、民主监督、参政议政职能，针对汽车行业“内卷式”竞争，深入企业调查不同地区的支持政策与成本竞争情况，通过建言献策和民主监督推动政策改进，引导行业适度竞争、防止恶性竞争，促进形成公平开放、竞争有序的市场体系。</w:t>
      </w:r>
    </w:p>
    <w:p w14:paraId="1E0FEAA6" w14:textId="77777777" w:rsidR="00FE7A11" w:rsidRDefault="00000000">
      <w:pPr>
        <w:pStyle w:val="affb"/>
        <w:rPr>
          <w:rFonts w:hint="default"/>
          <w:lang w:eastAsia="zh-CN"/>
        </w:rPr>
      </w:pPr>
      <w:r>
        <w:rPr>
          <w:lang w:eastAsia="zh-CN"/>
          <w:color w:val="000000"/>
        </w:rPr>
        <w:t xml:space="preserve">政治协商、民主监督、参政议政写出一项1分，最多2分；说明政协委员深入企业对支持政策、成本竞争等问题开展调研或建言献策，得1分；说明这样能推动汽车行业适度竞争、防止恶性竞争或形成良好市场体系，再得1分。须以政协委员履职为主线，不能直接改写成给政府或企业列措施。委员甲的企业经营角度不属于本专题范围，不代写。</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2025年西城一模第19题——新闻发言人</w:t>
      </w:r>
    </w:p>
    <w:p w14:paraId="7EF1C826" w14:textId="77777777" w:rsidR="00FE7A11" w:rsidRDefault="00000000">
      <w:pPr>
        <w:pStyle w:val="aff6"/>
        <w:ind w:firstLine="0"/>
        <w:jc w:val="both"/>
        <w:rPr>
          <w:rFonts w:hint="default"/>
          <w:lang w:eastAsia="zh-CN"/>
        </w:rPr>
      </w:pPr>
      <w:r>
        <w:rPr>
          <w:rFonts w:eastAsia="Songti SC"/>
          <w:lang w:eastAsia="zh-CN"/>
        </w:rPr>
        <w:t xml:space="preserve">全国人大代表提出《关于促进和规范自动驾驶的建议》，建议推动修改《道路交通安全法》等上位法。公安部主办，多次召开会议研究、与生产企业调研座谈，充分听取各方意见，推动修订道路交通安全法。该案例入选2025年全国人大发布的高质量办理代表建议典型案例。</w:t>
      </w:r>
    </w:p>
    <w:p w14:paraId="301BB9C8" w14:textId="77777777" w:rsidR="00FE7A11" w:rsidRDefault="00000000">
      <w:pPr>
        <w:pStyle w:val="aff7"/>
        <w:jc w:val="both"/>
        <w:rPr>
          <w:rFonts w:hint="default"/>
          <w:lang w:eastAsia="zh-CN"/>
        </w:rPr>
      </w:pPr>
      <w:r>
        <w:rPr>
          <w:lang w:eastAsia="zh-CN"/>
        </w:rPr>
        <w:t xml:space="preserve">假如你是全国人大的新闻发言人，请你说明该案例的入选理由。（8分）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里的身份是“新闻发言人”，任务不是自己去做事，而是替全国人大总结“别人已经做完的一整套流程为什么值得表扬”。要把材料里“代表调研提出问题→依法提出建议→国家机关办理→推动法律法规完善”这条完整链条复述成“入选理由”，不能只挑其中一段说。</w:t>
      </w:r>
    </w:p>
    <w:p w14:paraId="55B5ADB8" w14:textId="77777777" w:rsidR="00FE7A11" w:rsidRDefault="00000000">
      <w:pPr>
        <w:pStyle w:val="affa"/>
        <w:rPr>
          <w:rFonts w:hint="default"/>
          <w:lang w:eastAsia="zh-CN"/>
        </w:rPr>
      </w:pPr>
      <w:r>
        <w:rPr>
          <w:b w:val="0"/>
          <w:bCs w:val="0"/>
          <w:color w:val="000000"/>
          <w:lang w:eastAsia="zh-CN"/>
        </w:rPr>
        <w:t xml:space="preserve">【参考答案】 </w:t>
      </w:r>
      <w:r>
        <w:rPr>
          <w:lang w:eastAsia="zh-CN"/>
          <w:color w:val="000000"/>
        </w:rPr>
        <w:t xml:space="preserve">人大代表依法履职，围绕自动驾驶发展中的现实问题开展调研并提出建议，把行业和群众关切反映到国家权力运行中；代表建议推动自动驾驶领域法律法规完善，并服务创新发展和产业高质量发展，发挥了人大代表联系群众、推动治理的桥梁作用。</w:t>
      </w:r>
    </w:p>
    <w:p w14:paraId="1E0FEAA6" w14:textId="77777777" w:rsidR="00FE7A11" w:rsidRDefault="00000000">
      <w:pPr>
        <w:pStyle w:val="affb"/>
        <w:rPr>
          <w:rFonts w:hint="default"/>
          <w:lang w:eastAsia="zh-CN"/>
        </w:rPr>
      </w:pPr>
      <w:r>
        <w:rPr>
          <w:lang w:eastAsia="zh-CN"/>
          <w:color w:val="000000"/>
        </w:rPr>
        <w:t xml:space="preserve">共3分：依法履职、开展调研并提出建议得1分；推动自动驾驶领域法律法规完善或推进依法治国得1分；推动创新发展或产业高质量发展得1分。</w:t>
      </w:r>
    </w:p>
    <w:p w14:paraId="63A9AA29" w14:textId="77777777" w:rsidR="00FE7A11" w:rsidRDefault="00000000">
      <w:pPr>
        <w:pStyle w:val="31"/>
        <w:spacing w:after="60"/>
        <w:rPr>
          <w:rFonts w:hint="default"/>
          <w:lang w:eastAsia="zh-CN"/>
        </w:rPr>
      </w:pPr>
      <w:bookmarkStart w:id="9039" w:name="r45_h039"/>
      <w:r>
        <w:rPr>
          <w:lang w:eastAsia="zh-CN"/>
        </w:rPr>
        <w:t xml:space="preserve">任务五　时评短文与发言稿——先定档，再定分</w:t>
      </w:r>
      <w:bookmarkEnd w:id="9039"/>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2025年丰台一模第21题</w:t>
      </w:r>
    </w:p>
    <w:p w14:paraId="301BB9C8" w14:textId="77777777" w:rsidR="00FE7A11" w:rsidRDefault="00000000">
      <w:pPr>
        <w:pStyle w:val="aff7"/>
        <w:jc w:val="both"/>
        <w:rPr>
          <w:rFonts w:hint="default"/>
          <w:lang w:eastAsia="zh-CN"/>
        </w:rPr>
      </w:pPr>
      <w:r>
        <w:rPr>
          <w:lang w:eastAsia="zh-CN"/>
        </w:rPr>
        <w:t xml:space="preserve">综合运用所学，撰写一篇时评短文。题目：中国以确定的_______应对不确定的世界。要求：提炼主题，补全题目；观点明确，内容充实，逻辑清晰；知识运用准确；字数不少于150字。（8分）</w:t>
      </w:r>
    </w:p>
    <w:p w14:paraId="1E0FEAA6" w14:textId="77777777" w:rsidR="00FE7A11" w:rsidRDefault="00000000">
      <w:pPr>
        <w:pStyle w:val="affb"/>
        <w:rPr>
          <w:rFonts w:hint="default"/>
          <w:lang w:eastAsia="zh-CN"/>
        </w:rPr>
      </w:pPr>
      <w:r>
        <w:rPr>
          <w:lang w:eastAsia="zh-CN"/>
          <w:color w:val="000000"/>
        </w:rPr>
        <w:t xml:space="preserve">评分标准是这样给分的：“先定档，再定分。其中题目1分，逻辑1分，分析6分。”具体分档是：水平4（7‑8分）观点鲜明，能明确表达自己的见解，紧扣观点综合运用所学展开论述，逻辑严密、条理清晰（横向拓宽或纵向延展至少两个以上分析角度）；水平3（4‑6分）观点比较明确，能扣住观点展开论述，知识运用比较准确，逻辑性较强；水平2（1‑3分）观点不明确，论述不能集中指向观点、罗列知识，逻辑条理性差，主题和分析不对应最多3分；水平1（0分）应答与试题无关，或重复试题内容，或没有应答。</w:t>
      </w:r>
    </w:p>
    <w:p w14:paraId="1E0FEAA6" w14:textId="77777777" w:rsidR="00FE7A11" w:rsidRDefault="00000000">
      <w:pPr>
        <w:pStyle w:val="affb"/>
        <w:rPr>
          <w:rFonts w:hint="default"/>
          <w:lang w:eastAsia="zh-CN"/>
        </w:rPr>
      </w:pPr>
      <w:r>
        <w:rPr>
          <w:lang w:eastAsia="zh-CN"/>
          <w:color w:val="000000"/>
        </w:rPr>
        <w:t xml:space="preserve">评分标准还说明了这类题的写法要求：“时评短文属性：以观点为核心，不仅陈述事实，更要分析本质、因果关系或价值意义”“突出结构逻辑：例如分析‘为什么’‘怎么做’，总结观点，形成‘述—评—论’的逻辑链条”“论证分析紧紧回扣主题”。</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问什么——把材料里几件事的共同点提炼成一个词，补全标题，再论证这个词。以什么身份——你是发表看法的作者本人，没有具体机关身份。对谁——面向读这篇短文的普通读者，不针对某个具体主体。</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找材料里几件事的共同点：从“一五计划”到“十四五规划”的长期规划、从“东方红一号”到“天宫二号”的科技攻关、从打开国门到“一带一路”的持续开放，这些事实背后共同的东西是什么。②选一个能覆盖这些事实的词补全标题，评分标准列出的常见角度里“道路、自信、党、制度、发展”容易得高分，“理论、中国方案和中国智慧、战略、政策、新发展理念”较容易得分，“思想、立场、态度”较难得分。③按“述—评—论”展开：先点出这个词是什么，再用材料里的事实说明它怎样体现（横向拓宽：从多个维度展开；纵向拓展：按历史逻辑、理论逻辑、实践逻辑展开），最后说明它为什么能让中国稳、让世界安。④观点要和补全的标题保持一致，不能补了词却不展开论证这个词。⑤检查字数是否不少于150字，是否至少用了两个分析角度。</w:t>
      </w:r>
    </w:p>
    <w:p w14:paraId="55B5ADB8" w14:textId="77777777" w:rsidR="00FE7A11" w:rsidRDefault="00000000">
      <w:pPr>
        <w:pStyle w:val="affa"/>
        <w:rPr>
          <w:rFonts w:hint="default"/>
          <w:lang w:eastAsia="zh-CN"/>
        </w:rPr>
      </w:pPr>
      <w:r>
        <w:rPr>
          <w:b w:val="0"/>
          <w:bCs w:val="0"/>
          <w:color w:val="000000"/>
          <w:lang w:eastAsia="zh-CN"/>
        </w:rPr>
        <w:t xml:space="preserve">【教学示范，选“党的领导”角度】 </w:t>
      </w:r>
      <w:r>
        <w:rPr>
          <w:lang w:eastAsia="zh-CN"/>
          <w:color w:val="000000"/>
        </w:rPr>
        <w:t xml:space="preserve">坚持党的全面领导，党总揽全局、协调各方，以长期战略规划保持发展方向和政策连续性，把制度优势转化为集中力量推进科技创新、持续深化改革开放的实践效能；面对外部风险和全球变局，党的领导使中国保持战略定力、稳定社会预期、增强发展韧性。（本题允许多角度作答，此处只展示“党的领导”一种，“制度优势”“以人民为中心”等角度同样可以，不是唯一答案）</w:t>
      </w:r>
    </w:p>
    <w:p w14:paraId="3F4E8971" w14:textId="77777777" w:rsidR="00FE7A11" w:rsidRDefault="00000000">
      <w:pPr>
        <w:pStyle w:val="aff5"/>
        <w:rPr>
          <w:rFonts w:hint="default"/>
          <w:lang w:eastAsia="zh-CN"/>
        </w:rPr>
      </w:pPr>
      <w:r>
        <w:rPr>
          <w:b/>
          <w:bCs/>
          <w:color w:val="1F3864"/>
          <w:lang w:eastAsia="zh-CN"/>
        </w:rPr>
        <w:t xml:space="preserve">【发言稿怎么写】 </w:t>
      </w:r>
      <w:r>
        <w:rPr>
          <w:lang w:eastAsia="zh-CN"/>
        </w:rPr>
        <w:t xml:space="preserve">发言稿用的是同一套“述—评—论”骨架，只多一步：先交代自己是以什么身份、向谁发言，再展开论证，结尾回扣主题。</w:t>
      </w:r>
    </w:p>
    <w:p w14:paraId="301BB9C8" w14:textId="77777777" w:rsidR="00FE7A11" w:rsidRDefault="00000000">
      <w:pPr>
        <w:pStyle w:val="aff7"/>
        <w:jc w:val="both"/>
        <w:rPr>
          <w:rFonts w:hint="default"/>
          <w:lang w:eastAsia="zh-CN"/>
        </w:rPr>
      </w:pPr>
      <w:r>
        <w:rPr>
          <w:lang w:eastAsia="zh-CN"/>
        </w:rPr>
        <w:t xml:space="preserve">结合材料，运用《经济与社会》知识，为同学甲撰写发言稿，字数控制在200以内。（6分，2026年房山二模第19(1)题）</w:t>
      </w:r>
    </w:p>
    <w:p w14:paraId="692BF07C" w14:textId="77777777" w:rsidR="00FE7A11" w:rsidRDefault="00000000">
      <w:pPr>
        <w:pStyle w:val="aff9"/>
        <w:rPr>
          <w:rFonts w:hint="default"/>
          <w:lang w:eastAsia="zh-CN"/>
        </w:rPr>
      </w:pPr>
      <w:r>
        <w:rPr>
          <w:b w:val="0"/>
          <w:bCs w:val="0"/>
          <w:color w:val="000000"/>
          <w:lang w:eastAsia="zh-CN"/>
        </w:rPr>
        <w:t xml:space="preserve">【说明】 </w:t>
      </w:r>
      <w:r>
        <w:rPr>
          <w:lang w:eastAsia="zh-CN"/>
          <w:color w:val="000000"/>
        </w:rPr>
        <w:t xml:space="preserve">这道题的知识范围主要在《经济与社会》，只有“坚持以人民为中心”这一句落在必修三，本专题只借它说明发言稿的任务格式：身份是“为同学甲代写”，字数有上限，要围绕材料给定的主题展开，不能另起话题。</w:t>
      </w:r>
    </w:p>
    <w:p w14:paraId="1E0FEAA6" w14:textId="77777777" w:rsidR="00FE7A11" w:rsidRDefault="00000000">
      <w:pPr>
        <w:pStyle w:val="affb"/>
        <w:rPr>
          <w:rFonts w:hint="default"/>
          <w:lang w:eastAsia="zh-CN"/>
        </w:rPr>
      </w:pPr>
      <w:r>
        <w:rPr>
          <w:lang w:eastAsia="zh-CN"/>
          <w:color w:val="000000"/>
        </w:rPr>
        <w:t xml:space="preserve">必修三范围内可用的部分：写“坚持以人民为中心”得1分，同义的人民立场表述不重复计分；其余关于消费、供需的具体分析属于经济学科知识，本专题不展开。</w:t>
      </w:r>
    </w:p>
    <w:p w14:paraId="63A9AA29" w14:textId="77777777" w:rsidR="00FE7A11" w:rsidRDefault="00000000">
      <w:pPr>
        <w:pStyle w:val="31"/>
        <w:spacing w:after="60"/>
        <w:rPr>
          <w:rFonts w:hint="default"/>
          <w:lang w:eastAsia="zh-CN"/>
        </w:rPr>
      </w:pPr>
      <w:bookmarkStart w:id="9040" w:name="r45_h040"/>
      <w:r>
        <w:rPr>
          <w:lang w:eastAsia="zh-CN"/>
        </w:rPr>
        <w:t xml:space="preserve">任务六　评析辨析——先判断，再依据，后完善</w:t>
      </w:r>
      <w:bookmarkEnd w:id="9040"/>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2024年海淀期中第21(1)题</w:t>
      </w:r>
    </w:p>
    <w:p w14:paraId="7EF1C826" w14:textId="77777777" w:rsidR="00FE7A11" w:rsidRDefault="00000000">
      <w:pPr>
        <w:pStyle w:val="aff6"/>
        <w:ind w:firstLine="0"/>
        <w:jc w:val="both"/>
        <w:rPr>
          <w:rFonts w:hint="default"/>
          <w:lang w:eastAsia="zh-CN"/>
        </w:rPr>
      </w:pPr>
      <w:r>
        <w:rPr>
          <w:rFonts w:eastAsia="Songti SC"/>
          <w:lang w:eastAsia="zh-CN"/>
        </w:rPr>
        <w:t xml:space="preserve">《中华人民共和国婚姻法》（1950）第二十四条：离婚时，原为夫妻共同生活所负担的债务，以共同生活时所得财产偿还；如无共同生活时所得财产或共同生活时所得财产不足清偿时，由男方清偿。男女一方单独所负的债务，由本人偿还。《中华人民共和国民法典》第一千零八十九条：离婚时，夫妻共同债务应当共同偿还。共同财产不足清偿或者财产归各自所有的，由双方协议清偿；协议不成的，由人民法院判决。思政课上，小海认为，1950年婚姻法中“由男方清偿”的规定并不合理，民法典的规定才符合良法的要求。</w:t>
      </w:r>
    </w:p>
    <w:p w14:paraId="301BB9C8" w14:textId="77777777" w:rsidR="00FE7A11" w:rsidRDefault="00000000">
      <w:pPr>
        <w:pStyle w:val="aff7"/>
        <w:jc w:val="both"/>
        <w:rPr>
          <w:rFonts w:hint="default"/>
          <w:lang w:eastAsia="zh-CN"/>
        </w:rPr>
      </w:pPr>
      <w:r>
        <w:rPr>
          <w:lang w:eastAsia="zh-CN"/>
        </w:rPr>
        <w:t xml:space="preserve">运用法治知识，对小海的观点进行评析。（6分）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问什么——判断小海这个说法对不对、为什么，不是复述两条法律。以什么身份——你是旁观的分析者，不代入任何机关身份。对谁——针对“小海”这个具体观点做回应，要点名回应他的判断。</w:t>
      </w:r>
    </w:p>
    <w:p w14:paraId="692BF07C" w14:textId="77777777" w:rsidR="00FE7A11" w:rsidRDefault="00000000">
      <w:pPr>
        <w:pStyle w:val="aff9"/>
        <w:rPr>
          <w:rFonts w:hint="default"/>
          <w:lang w:eastAsia="zh-CN"/>
        </w:rPr>
      </w:pPr>
      <w:r>
        <w:rPr>
          <w:b w:val="0"/>
          <w:bCs w:val="0"/>
          <w:color w:val="000000"/>
          <w:lang w:eastAsia="zh-CN"/>
        </w:rPr>
        <w:t xml:space="preserve">【作答骨架，先判断—再依据—后完善】 </w:t>
      </w:r>
      <w:r>
        <w:rPr>
          <w:lang w:eastAsia="zh-CN"/>
          <w:color w:val="000000"/>
        </w:rPr>
        <w:t xml:space="preserve">①先判断：小海的观点是片面的——不能脱离法律制定时的国情和社会实际去评价一条法律是否良善。②摆依据：科学立法要求法律从实际出发、立足国情、与时俱进。③结合材料完善：1950年男女经济地位不平等、女方通常没有独立收入，“由男方清偿”在当时有保护家庭成员和债权人利益的合理性；到2021年，社会经济条件和男女平等状况发生变化，法律应合理配置权利义务，坚持法律面前人人平等。④回扣结论：两条规定分别符合各自时代的国情，都能体现科学立法，不是“民法典对、婚姻法错”这么简单。</w:t>
      </w:r>
    </w:p>
    <w:p w14:paraId="55B5ADB8" w14:textId="77777777" w:rsidR="00FE7A11" w:rsidRDefault="00000000">
      <w:pPr>
        <w:pStyle w:val="affa"/>
        <w:rPr>
          <w:rFonts w:hint="default"/>
          <w:lang w:eastAsia="zh-CN"/>
        </w:rPr>
      </w:pPr>
      <w:r>
        <w:rPr>
          <w:b w:val="0"/>
          <w:bCs w:val="0"/>
          <w:color w:val="000000"/>
          <w:lang w:eastAsia="zh-CN"/>
        </w:rPr>
        <w:t xml:space="preserve">【参考答案】 </w:t>
      </w:r>
      <w:r>
        <w:rPr>
          <w:lang w:eastAsia="zh-CN"/>
          <w:color w:val="000000"/>
        </w:rPr>
        <w:t xml:space="preserve">小海的观点片面，判断法律是否良善应把法条放在其制定时的国情和社会实际中；新中国成立初期夫妻共同财产制度尚不完善，男方通常经济地位较强，由男方清偿在当时有保护家庭成员和债权人利益的合理性；到2021年，社会经济条件和男女平等状况发生变化，法律应合理配置权利义务，坚持法律面前人人平等。</w:t>
      </w:r>
    </w:p>
    <w:p w14:paraId="1E0FEAA6" w14:textId="77777777" w:rsidR="00FE7A11" w:rsidRDefault="00000000">
      <w:pPr>
        <w:pStyle w:val="affb"/>
        <w:rPr>
          <w:rFonts w:hint="default"/>
          <w:lang w:eastAsia="zh-CN"/>
        </w:rPr>
      </w:pPr>
      <w:r>
        <w:rPr>
          <w:lang w:eastAsia="zh-CN"/>
          <w:color w:val="000000"/>
        </w:rPr>
        <w:t xml:space="preserve">科学立法或立法从实际出发得2分；结合1950年与2021年的具体社会条件进行比较得1分。</w:t>
      </w:r>
    </w:p>
    <w:p w14:paraId="57EA2C7A" w14:textId="77777777" w:rsidR="00FE7A11" w:rsidRDefault="00000000">
      <w:pPr>
        <w:pStyle w:val="affd"/>
        <w:keepNext/>
        <w:rPr>
          <w:rFonts w:hint="default"/>
          <w:lang w:eastAsia="zh-CN"/>
        </w:rPr>
      </w:pPr>
      <w:r>
        <w:rPr>
          <w:b/>
          <w:bCs/>
          <w:color w:val="1F3864"/>
          <w:lang w:eastAsia="zh-CN"/>
        </w:rPr>
        <w:t xml:space="preserve">【变式一】 </w:t>
      </w:r>
      <w:r>
        <w:rPr>
          <w:lang w:eastAsia="zh-CN"/>
        </w:rPr>
        <w:t xml:space="preserve">2025年西城二模第17(2)题</w:t>
      </w:r>
    </w:p>
    <w:p w14:paraId="7EF1C826" w14:textId="77777777" w:rsidR="00FE7A11" w:rsidRDefault="00000000">
      <w:pPr>
        <w:pStyle w:val="aff6"/>
        <w:ind w:firstLine="0"/>
        <w:jc w:val="both"/>
        <w:rPr>
          <w:rFonts w:hint="default"/>
          <w:lang w:eastAsia="zh-CN"/>
        </w:rPr>
      </w:pPr>
      <w:r>
        <w:rPr>
          <w:rFonts w:eastAsia="Songti SC"/>
          <w:lang w:eastAsia="zh-CN"/>
        </w:rPr>
        <w:t xml:space="preserve">有学者提出“伞形社会”概念，用“伞”来形容政府在经济和社会发展中的庇护作用，说明政府的主导地位。</w:t>
      </w:r>
    </w:p>
    <w:p w14:paraId="301BB9C8" w14:textId="77777777" w:rsidR="00FE7A11" w:rsidRDefault="00000000">
      <w:pPr>
        <w:pStyle w:val="aff7"/>
        <w:jc w:val="both"/>
        <w:rPr>
          <w:rFonts w:hint="default"/>
          <w:lang w:eastAsia="zh-CN"/>
        </w:rPr>
      </w:pPr>
      <w:r>
        <w:rPr>
          <w:lang w:eastAsia="zh-CN"/>
        </w:rPr>
        <w:t xml:space="preserve">仅用“伞形社会”概念，是否足以描述整个中国的权力运行机制？运用《政治与法治》的知识，阐述你的看法。（7分）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这不是简单判断对错，是“是否足以”型辨析：要先承认这个概念合理的一面，再说明它忽略了什么，最后给出更完整的判断。不能一上来就否定，也不能全盘接受。</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伞形社会”有一定合理性：我国政府是人民的政府，依法履行经济、社会管理和公共服务职能，为经济社会发展和人民生活提供服务保障；但政府权力由法律授予并受监督制约，我国权力运行还包括党的领导、人民代表大会制度、民主集中制等，仅用政府单向庇护不足以概括中国权力运行机制。</w:t>
      </w:r>
    </w:p>
    <w:p w14:paraId="1E0FEAA6" w14:textId="77777777" w:rsidR="00FE7A11" w:rsidRDefault="00000000">
      <w:pPr>
        <w:pStyle w:val="affb"/>
        <w:rPr>
          <w:rFonts w:hint="default"/>
          <w:lang w:eastAsia="zh-CN"/>
        </w:rPr>
      </w:pPr>
      <w:r>
        <w:rPr>
          <w:lang w:eastAsia="zh-CN"/>
          <w:color w:val="000000"/>
        </w:rPr>
        <w:t xml:space="preserve">评分标准是这样给分的——表态1分＋合理性2分：政府是国家权力机关的执行机关（行政机关），要全心全意为人民服务、建设人民满意政府，“伞形社会”概念关注到了政府在国家和社会治理中的作用，但不足以描述整个权力运行机制。论证“不足以”部分4分：国体1分，党的领导1分，人民角度2分（如人大、民主集中制、多元主体、全过程民主等）。</w:t>
      </w:r>
    </w:p>
    <w:p w14:paraId="57EA2C7A" w14:textId="77777777" w:rsidR="00FE7A11" w:rsidRDefault="00000000">
      <w:pPr>
        <w:pStyle w:val="affd"/>
        <w:keepNext/>
        <w:rPr>
          <w:rFonts w:hint="default"/>
          <w:lang w:eastAsia="zh-CN"/>
        </w:rPr>
      </w:pPr>
      <w:r>
        <w:rPr>
          <w:b/>
          <w:bCs/>
          <w:color w:val="1F3864"/>
          <w:lang w:eastAsia="zh-CN"/>
        </w:rPr>
        <w:t xml:space="preserve">【变式二】 </w:t>
      </w:r>
      <w:r>
        <w:rPr>
          <w:lang w:eastAsia="zh-CN"/>
        </w:rPr>
        <w:t xml:space="preserve">2026年西城一模第16题</w:t>
      </w:r>
    </w:p>
    <w:p w14:paraId="7EF1C826" w14:textId="77777777" w:rsidR="00FE7A11" w:rsidRDefault="00000000">
      <w:pPr>
        <w:pStyle w:val="aff6"/>
        <w:ind w:firstLine="0"/>
        <w:jc w:val="both"/>
        <w:rPr>
          <w:rFonts w:hint="default"/>
          <w:lang w:eastAsia="zh-CN"/>
        </w:rPr>
      </w:pPr>
      <w:r>
        <w:rPr>
          <w:rFonts w:eastAsia="Songti SC"/>
          <w:lang w:eastAsia="zh-CN"/>
        </w:rPr>
        <w:t xml:space="preserve">我国首部针对全民阅读的行政法规《全民阅读促进条例》2026年2月1日起施行，要求政府科学合理规划全民阅读设施建设，支持引导出版单位、实体书店、数字阅读平台共同提升阅读条件和体验。</w:t>
      </w:r>
    </w:p>
    <w:p w14:paraId="301BB9C8" w14:textId="77777777" w:rsidR="00FE7A11" w:rsidRDefault="00000000">
      <w:pPr>
        <w:pStyle w:val="aff7"/>
        <w:jc w:val="both"/>
        <w:rPr>
          <w:rFonts w:hint="default"/>
          <w:lang w:eastAsia="zh-CN"/>
        </w:rPr>
      </w:pPr>
      <w:r>
        <w:rPr>
          <w:lang w:eastAsia="zh-CN"/>
        </w:rPr>
        <w:t xml:space="preserve">有人说，阅读是私事，多凭个人兴趣，为什么还需要国家立一部法呢？综合运用所学，谈谈你对这一问题的认识。（7分）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这道题要反驳一个说法——“阅读是私事”，作答骨架变成“回应任务（说明这不只是私事）＋说明立法的重要性”，同样是先表态、再论证，只是论证对象是“为什么需要立法”而不是“这条规定合不合理”。</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全民阅读不仅仅是个人私事，更与社会文明、国家发展紧密相连，承载着重要的公共利益；促进全民阅读能促进人的全面发展、提高国民素质、传承民族文化、助力文化强国建设；首部全民阅读行政法规施行，为促进全民阅读提供了法律依据、法治保障和国家强制力保障，也明晰了政府的权力与责任，保障公民阅读权利、满足人民美好生活需要。</w:t>
      </w:r>
    </w:p>
    <w:p w14:paraId="1E0FEAA6" w14:textId="77777777" w:rsidR="00FE7A11" w:rsidRDefault="00000000">
      <w:pPr>
        <w:pStyle w:val="affb"/>
        <w:rPr>
          <w:rFonts w:hint="default"/>
          <w:lang w:eastAsia="zh-CN"/>
        </w:rPr>
      </w:pPr>
      <w:r>
        <w:rPr>
          <w:lang w:eastAsia="zh-CN"/>
          <w:color w:val="000000"/>
        </w:rPr>
        <w:t xml:space="preserve">共7分：回应任务，说明全民阅读关乎公共利益4分（从文化角度、哲学与思维角度、经济角度任选，结合材料适当展开，一点2分、两点4分）；全民阅读入法对促进阅读的重要性3分（提供法律依据/法治保障/国家强制力保障1分，条例明晰政府权力与责任、利于政府全面履职、体现良法善治1分，保障公民阅读权利/满足人民美好生活需要1分）。</w:t>
      </w:r>
    </w:p>
    <w:p w14:paraId="63A9AA29" w14:textId="77777777" w:rsidR="00FE7A11" w:rsidRDefault="00000000">
      <w:pPr>
        <w:pStyle w:val="31"/>
        <w:spacing w:after="60"/>
        <w:rPr>
          <w:rFonts w:hint="default"/>
          <w:lang w:eastAsia="zh-CN"/>
        </w:rPr>
      </w:pPr>
      <w:bookmarkStart w:id="9041" w:name="r45_h041"/>
      <w:r>
        <w:rPr>
          <w:lang w:eastAsia="zh-CN"/>
        </w:rPr>
        <w:t xml:space="preserve">改稿示范——一份建议书初稿的问题在哪里</w:t>
      </w:r>
      <w:bookmarkEnd w:id="9041"/>
    </w:p>
    <w:p w14:paraId="3F4E8971" w14:textId="77777777" w:rsidR="00FE7A11" w:rsidRDefault="00000000">
      <w:pPr>
        <w:pStyle w:val="aff5"/>
        <w:rPr>
          <w:rFonts w:hint="default"/>
          <w:lang w:eastAsia="zh-CN"/>
        </w:rPr>
      </w:pPr>
      <w:r>
        <w:rPr>
          <w:lang w:eastAsia="zh-CN"/>
        </w:rPr>
        <w:t xml:space="preserve">这一节用2024年东城二模18(2)“共建和谐劳动关系建议书”的情境，示范一份“主体、措施、依据错配”的初稿怎么改。原题涉及三个问题：认定标准不明、企业违法问题隐蔽、劳动者不适应岗位需求变化，要求针对不同主体各提一条建议，主体不能重复。</w:t>
      </w:r>
    </w:p>
    <w:p w14:paraId="57EA2C7A" w14:textId="77777777" w:rsidR="00FE7A11" w:rsidRDefault="00000000">
      <w:pPr>
        <w:pStyle w:val="affd"/>
        <w:keepNext/>
        <w:rPr>
          <w:rFonts w:hint="default"/>
          <w:lang w:eastAsia="zh-CN"/>
        </w:rPr>
      </w:pPr>
      <w:r>
        <w:rPr>
          <w:b/>
          <w:bCs/>
          <w:color w:val="1F3864"/>
          <w:lang w:eastAsia="zh-CN"/>
        </w:rPr>
        <w:t xml:space="preserve">【初稿】 </w:t>
      </w:r>
    </w:p>
    <w:p w14:paraId="55B5ADB8" w14:textId="77777777" w:rsidR="00FE7A11" w:rsidRDefault="00000000">
      <w:pPr>
        <w:pStyle w:val="affa"/>
        <w:rPr>
          <w:rFonts w:hint="default"/>
          <w:lang w:eastAsia="zh-CN"/>
        </w:rPr>
      </w:pPr>
      <w:r>
        <w:rPr>
          <w:lang w:eastAsia="zh-CN"/>
          <w:color w:val="000000"/>
        </w:rPr>
        <w:t xml:space="preserve">建议一：政府应尽快制定新型劳动关系的认定标准。理论依据：政府要科学立法。</w:t>
      </w:r>
    </w:p>
    <w:p w14:paraId="55B5ADB8" w14:textId="77777777" w:rsidR="00FE7A11" w:rsidRDefault="00000000">
      <w:pPr>
        <w:pStyle w:val="affa"/>
        <w:rPr>
          <w:rFonts w:hint="default"/>
          <w:lang w:eastAsia="zh-CN"/>
        </w:rPr>
      </w:pPr>
      <w:r>
        <w:rPr>
          <w:lang w:eastAsia="zh-CN"/>
          <w:color w:val="000000"/>
        </w:rPr>
        <w:t xml:space="preserve">建议二：司法机关应当为被欠薪的劳动者提供法律援助。理论依据：维护劳动者合法权益。</w:t>
      </w:r>
    </w:p>
    <w:p w14:paraId="55B5ADB8" w14:textId="77777777" w:rsidR="00FE7A11" w:rsidRDefault="00000000">
      <w:pPr>
        <w:pStyle w:val="affa"/>
        <w:rPr>
          <w:rFonts w:hint="default"/>
          <w:lang w:eastAsia="zh-CN"/>
        </w:rPr>
      </w:pPr>
      <w:r>
        <w:rPr>
          <w:lang w:eastAsia="zh-CN"/>
          <w:color w:val="000000"/>
        </w:rPr>
        <w:t xml:space="preserve">建议三：劳动者要认清自身能力，选择适合自己的工作岗位。理论依据：劳动者要对自己负责。</w:t>
      </w:r>
    </w:p>
    <w:p w14:paraId="692BF07C" w14:textId="77777777" w:rsidR="00FE7A11" w:rsidRDefault="00000000">
      <w:pPr>
        <w:pStyle w:val="aff9"/>
        <w:rPr>
          <w:rFonts w:hint="default"/>
          <w:lang w:eastAsia="zh-CN"/>
        </w:rPr>
      </w:pPr>
      <w:r>
        <w:rPr>
          <w:b w:val="0"/>
          <w:bCs w:val="0"/>
          <w:color w:val="000000"/>
          <w:lang w:eastAsia="zh-CN"/>
        </w:rPr>
        <w:t xml:space="preserve">【逐条说明问题所在】 建议一的问题是主体不适格：认定标准的立法权在人大，不在政府；“科学立法”这个依据也太笼统——立法针对问题要写得明确具体，泛泛而谈“科学立法”“进行相关问题立法”不能算答出理论依据。建议二的问题是主体和措施搭配不当：法律援助不是审判机关的核心职能，写“司法机关提供法律援助”，主体和建议没有对应上。建议三的问题是踩了评分标准明确禁止的表述：材料里劳动者不适应岗位需求变化，如果答“让工作适应个人”或“劳动者要认清自身能力、选择合适岗位”，这类思路本身是回避问题而不是解决问题，不能得分。</w:t>
      </w:r>
      <w:r>
        <w:rPr>
          <w:lang w:eastAsia="zh-CN"/>
        </w:rPr>
        <w:t xml:space="preserve"/>
      </w:r>
    </w:p>
    <w:p w14:paraId="692BF07C" w14:textId="77777777" w:rsidR="00FE7A11" w:rsidRDefault="00000000">
      <w:pPr>
        <w:pStyle w:val="aff9"/>
        <w:rPr>
          <w:rFonts w:hint="default"/>
          <w:lang w:eastAsia="zh-CN"/>
        </w:rPr>
      </w:pPr>
      <w:r>
        <w:rPr>
          <w:b w:val="0"/>
          <w:bCs w:val="0"/>
          <w:color w:val="000000"/>
          <w:lang w:eastAsia="zh-CN"/>
        </w:rPr>
        <w:t xml:space="preserve">【三处错误对应的三类常见问题】 一是主体不适格，比如把认定标准的活派给政府、把完善或制定认定标准派给企业，都是主体错位——初稿建议一正是把认定标准的活派给了政府；二是搭配不当，比如让司法机关提供法律援助、让政府进行执法检查，都是主体和职能没对上——初稿建议二正踩中这一条；三是理论依据要有学科语言、不能纯抄材料，要说清楚“凭什么是这个主体、这个主体为什么能做这件事”（围绕资格、义务、职能展开），泛泛谈意义不给分——初稿三条理论依据都没有说清楚这一点。</w:t>
      </w:r>
      <w:r>
        <w:rPr>
          <w:lang w:eastAsia="zh-CN"/>
        </w:rPr>
        <w:t xml:space="preserve"/>
      </w:r>
    </w:p>
    <w:p w14:paraId="57EA2C7A" w14:textId="77777777" w:rsidR="00FE7A11" w:rsidRDefault="00000000">
      <w:pPr>
        <w:pStyle w:val="affd"/>
        <w:keepNext/>
        <w:rPr>
          <w:rFonts w:hint="default"/>
          <w:lang w:eastAsia="zh-CN"/>
        </w:rPr>
      </w:pPr>
      <w:r>
        <w:rPr>
          <w:b/>
          <w:bCs/>
          <w:color w:val="1F3864"/>
          <w:lang w:eastAsia="zh-CN"/>
        </w:rPr>
        <w:t xml:space="preserve">【改稿】 </w:t>
      </w:r>
    </w:p>
    <w:p w14:paraId="55B5ADB8" w14:textId="77777777" w:rsidR="00FE7A11" w:rsidRDefault="00000000">
      <w:pPr>
        <w:pStyle w:val="affa"/>
        <w:rPr>
          <w:rFonts w:hint="default"/>
          <w:lang w:eastAsia="zh-CN"/>
        </w:rPr>
      </w:pPr>
      <w:r>
        <w:rPr>
          <w:lang w:eastAsia="zh-CN"/>
          <w:color w:val="000000"/>
        </w:rPr>
        <w:t xml:space="preserve">建议一：人大在劳动法中增加专门章节，对新型用工的劳动关系认定、劳动者权益保障、算法规制等作出规定。理论依据：法律要顺应时代发展要求，符合社会发展需求；人大有立法权。</w:t>
      </w:r>
    </w:p>
    <w:p w14:paraId="55B5ADB8" w14:textId="77777777" w:rsidR="00FE7A11" w:rsidRDefault="00000000">
      <w:pPr>
        <w:pStyle w:val="affa"/>
        <w:rPr>
          <w:rFonts w:hint="default"/>
          <w:lang w:eastAsia="zh-CN"/>
        </w:rPr>
      </w:pPr>
      <w:r>
        <w:rPr>
          <w:lang w:eastAsia="zh-CN"/>
          <w:color w:val="000000"/>
        </w:rPr>
        <w:t xml:space="preserve">建议二：用人单位应当依法（守法）经营，自觉尊重和保护劳动者合法权益，不得拖欠劳动报酬、不得非经协商延长劳动时间。理论依据：全民守法要求经营主体尊法学法守法用法，依法保障劳动者取得劳动报酬、休息休假等合法权益。</w:t>
      </w:r>
    </w:p>
    <w:p w14:paraId="55B5ADB8" w14:textId="77777777" w:rsidR="00FE7A11" w:rsidRDefault="00000000">
      <w:pPr>
        <w:pStyle w:val="affa"/>
        <w:rPr>
          <w:rFonts w:hint="default"/>
          <w:lang w:eastAsia="zh-CN"/>
        </w:rPr>
      </w:pPr>
      <w:r>
        <w:rPr>
          <w:lang w:eastAsia="zh-CN"/>
          <w:color w:val="000000"/>
        </w:rPr>
        <w:t xml:space="preserve">建议三：劳动者应当不断提高职业技能，主动适应经济社会发展和岗位需求变化。理论依据：劳动者提高自身技能是劳动者的义务，权利与义务相辅相成、不可分割。</w:t>
      </w:r>
    </w:p>
    <w:p w14:paraId="1E0FEAA6" w14:textId="77777777" w:rsidR="00FE7A11" w:rsidRDefault="00000000">
      <w:pPr>
        <w:pStyle w:val="affb"/>
        <w:rPr>
          <w:rFonts w:hint="default"/>
          <w:lang w:eastAsia="zh-CN"/>
        </w:rPr>
      </w:pPr>
      <w:r>
        <w:rPr>
          <w:lang w:eastAsia="zh-CN"/>
          <w:color w:val="000000"/>
        </w:rPr>
        <w:t xml:space="preserve">改稿三条分别对应人大、企业、劳动者三个不重复的主体，每条都是“主体+做什么（1分）+理论依据（1分）”结构，符合建议书类任务型题的作答思路；三条理论依据都严格落在必修三《政治与法治》范围内说明。</w:t>
      </w:r>
    </w:p>
    <w:p w14:paraId="63A9AA29" w14:textId="77777777" w:rsidR="00FE7A11" w:rsidRDefault="00000000">
      <w:pPr>
        <w:pStyle w:val="31"/>
        <w:spacing w:after="60"/>
        <w:rPr>
          <w:rFonts w:hint="default"/>
          <w:lang w:eastAsia="zh-CN"/>
        </w:rPr>
      </w:pPr>
      <w:bookmarkStart w:id="9042" w:name="r45_h042"/>
      <w:r>
        <w:rPr>
          <w:lang w:eastAsia="zh-CN"/>
        </w:rPr>
        <w:t xml:space="preserve">任务型题检查清单</w:t>
      </w:r>
      <w:bookmarkEnd w:id="9042"/>
    </w:p>
    <w:p w14:paraId="7E1DCA63" w14:textId="77777777" w:rsidR="00FE7A11" w:rsidRDefault="00000000">
      <w:pPr>
        <w:pStyle w:val="affc"/>
        <w:keepNext/>
        <w:rPr>
          <w:rFonts w:hint="default"/>
          <w:lang w:eastAsia="zh-CN"/>
        </w:rPr>
      </w:pPr>
      <w:r>
        <w:rPr>
          <w:b/>
          <w:bCs/>
          <w:color w:val="000000"/>
          <w:lang w:eastAsia="zh-CN"/>
        </w:rPr>
        <w:t xml:space="preserve">1. 先看设问要交出什么东西——建议书、表格、发言、发言人说明、时评、评析——再决定用哪套骨架，不要一律当论述题写。</w:t>
      </w:r>
    </w:p>
    <w:p w14:paraId="7E1DCA63" w14:textId="77777777" w:rsidR="00FE7A11" w:rsidRDefault="00000000">
      <w:pPr>
        <w:pStyle w:val="affc"/>
        <w:keepNext/>
        <w:rPr>
          <w:rFonts w:hint="default"/>
          <w:lang w:eastAsia="zh-CN"/>
        </w:rPr>
      </w:pPr>
      <w:r>
        <w:rPr>
          <w:b/>
          <w:bCs/>
          <w:color w:val="000000"/>
          <w:lang w:eastAsia="zh-CN"/>
        </w:rPr>
        <w:t xml:space="preserve">2. 圈出你的身份：是学生本人、是选定的建议对象、还是代入的委员/发言人？身份不同，能说的话不同。</w:t>
      </w:r>
    </w:p>
    <w:p w14:paraId="7E1DCA63" w14:textId="77777777" w:rsidR="00FE7A11" w:rsidRDefault="00000000">
      <w:pPr>
        <w:pStyle w:val="affc"/>
        <w:keepNext/>
        <w:rPr>
          <w:rFonts w:hint="default"/>
          <w:lang w:eastAsia="zh-CN"/>
        </w:rPr>
      </w:pPr>
      <w:r>
        <w:rPr>
          <w:b/>
          <w:bCs/>
          <w:color w:val="000000"/>
          <w:lang w:eastAsia="zh-CN"/>
        </w:rPr>
        <w:t xml:space="preserve">3. 圈出材料里给的主体和诉求，逐条对应，不要用“群众需求多样”“多方利益”这类话压缩具体信息。</w:t>
      </w:r>
    </w:p>
    <w:p w14:paraId="7E1DCA63" w14:textId="77777777" w:rsidR="00FE7A11" w:rsidRDefault="00000000">
      <w:pPr>
        <w:pStyle w:val="affc"/>
        <w:keepNext/>
        <w:rPr>
          <w:rFonts w:hint="default"/>
          <w:lang w:eastAsia="zh-CN"/>
        </w:rPr>
      </w:pPr>
      <w:r>
        <w:rPr>
          <w:b/>
          <w:bCs/>
          <w:color w:val="000000"/>
          <w:lang w:eastAsia="zh-CN"/>
        </w:rPr>
        <w:t xml:space="preserve">4. 建议书类：每条建议检查“谁来做、做什么、解决材料里哪个具体问题”三项是否都写了。</w:t>
      </w:r>
    </w:p>
    <w:p w14:paraId="7E1DCA63" w14:textId="77777777" w:rsidR="00FE7A11" w:rsidRDefault="00000000">
      <w:pPr>
        <w:pStyle w:val="affc"/>
        <w:keepNext/>
        <w:rPr>
          <w:rFonts w:hint="default"/>
          <w:lang w:eastAsia="zh-CN"/>
        </w:rPr>
      </w:pPr>
      <w:r>
        <w:rPr>
          <w:b/>
          <w:bCs/>
          <w:color w:val="000000"/>
          <w:lang w:eastAsia="zh-CN"/>
        </w:rPr>
        <w:t xml:space="preserve">5. 多主体类：检查几个主体有没有重复，检查搭配是不是错位（比如把立法权给了政府、把执法给了司法机关）。</w:t>
      </w:r>
    </w:p>
    <w:p w14:paraId="7E1DCA63" w14:textId="77777777" w:rsidR="00FE7A11" w:rsidRDefault="00000000">
      <w:pPr>
        <w:pStyle w:val="affc"/>
        <w:keepNext/>
        <w:rPr>
          <w:rFonts w:hint="default"/>
          <w:lang w:eastAsia="zh-CN"/>
        </w:rPr>
      </w:pPr>
      <w:r>
        <w:rPr>
          <w:b/>
          <w:bCs/>
          <w:color w:val="000000"/>
          <w:lang w:eastAsia="zh-CN"/>
        </w:rPr>
        <w:t xml:space="preserve">6. 理论依据不能只写一个关键词就收尾——依据要能回答“凭什么是这个主体、这个主体为什么能做”，不是泛泛意义。</w:t>
      </w:r>
    </w:p>
    <w:p w14:paraId="7E1DCA63" w14:textId="77777777" w:rsidR="00FE7A11" w:rsidRDefault="00000000">
      <w:pPr>
        <w:pStyle w:val="affc"/>
        <w:keepNext/>
        <w:rPr>
          <w:rFonts w:hint="default"/>
          <w:lang w:eastAsia="zh-CN"/>
        </w:rPr>
      </w:pPr>
      <w:r>
        <w:rPr>
          <w:b/>
          <w:bCs/>
          <w:color w:val="000000"/>
          <w:lang w:eastAsia="zh-CN"/>
        </w:rPr>
        <w:t xml:space="preserve">7. 议事协商类：分清“参加主体的规则”和“议事协商的规则”是两件事，“民主协商”“少数服从多数”本身不算规则。</w:t>
      </w:r>
    </w:p>
    <w:p w14:paraId="7E1DCA63" w14:textId="77777777" w:rsidR="00FE7A11" w:rsidRDefault="00000000">
      <w:pPr>
        <w:pStyle w:val="affc"/>
        <w:keepNext/>
        <w:rPr>
          <w:rFonts w:hint="default"/>
          <w:lang w:eastAsia="zh-CN"/>
        </w:rPr>
      </w:pPr>
      <w:r>
        <w:rPr>
          <w:b/>
          <w:bCs/>
          <w:color w:val="000000"/>
          <w:lang w:eastAsia="zh-CN"/>
        </w:rPr>
        <w:t xml:space="preserve">8. 水平赋分类（时评、2026年高考18(2)这类“不列固定采分点”的题）：检查观点和补全的标题是否一致，是否至少有两个分析角度，字数是否达标。</w:t>
      </w:r>
    </w:p>
    <w:p w14:paraId="1D19B412" w14:textId="77777777" w:rsidR="00FE7A11" w:rsidRDefault="00000000">
      <w:pPr>
        <w:pStyle w:val="21"/>
        <w:spacing w:before="160" w:after="100"/>
        <w:rPr>
          <w:rFonts w:hint="default"/>
          <w:lang w:eastAsia="zh-CN"/>
        </w:rPr>
      </w:pPr>
      <w:bookmarkStart w:id="9043" w:name="r45_h043"/>
      <w:r>
        <w:rPr>
          <w:lang w:eastAsia="zh-CN"/>
        </w:rPr>
        <w:t xml:space="preserve">专题三　主体专题：主体能做什么</w:t>
      </w:r>
      <w:bookmarkEnd w:id="9043"/>
    </w:p>
    <w:p w14:paraId="3F4E8971" w14:textId="77777777" w:rsidR="00FE7A11" w:rsidRDefault="00000000">
      <w:pPr>
        <w:pStyle w:val="aff5"/>
        <w:rPr>
          <w:rFonts w:hint="default"/>
          <w:lang w:eastAsia="zh-CN"/>
        </w:rPr>
      </w:pPr>
      <w:r>
        <w:rPr>
          <w:lang w:eastAsia="zh-CN"/>
        </w:rPr>
        <w:t xml:space="preserve">每个主体依次看：材料里怎样认出它（主体识别），答题用什么（基本框架），它在真题里怎样出场（出场方式），它和其他主体是什么关系，最后是串联与易混。每道例题给出思维链条、答案落点和相关细则。</w:t>
      </w:r>
    </w:p>
    <w:p>
      <w:pPr>
        <w:pStyle w:val="HBMethod"/>
      </w:pPr>
      <w:r>
        <w:rPr/>
        <w:t xml:space="preserve">中国共产党</w:t>
      </w:r>
    </w:p>
    <w:p w14:paraId="57EA2C7A" w14:textId="77777777" w:rsidR="00FE7A11" w:rsidRDefault="00000000">
      <w:pPr>
        <w:pStyle w:val="affd"/>
        <w:keepNext/>
        <w:rPr>
          <w:rFonts w:hint="default"/>
          <w:lang w:eastAsia="zh-CN"/>
        </w:rPr>
      </w:pPr>
      <w:r>
        <w:rPr>
          <w:b/>
          <w:bCs/>
          <w:lang w:eastAsia="zh-CN"/>
        </w:rPr>
        <w:t xml:space="preserve">【主体识别：材料里的党】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党中央</w:t>
            </w:r>
          </w:p>
        </w:tc>
        <w:tc>
          <w:tcPr>
            <w:tcW w:w="6974" w:type="dxa"/>
          </w:tcPr>
          <w:p w14:paraId="5650FBF8" w14:textId="77777777" w:rsidR="00FE7A11" w:rsidRDefault="00000000">
            <w:pPr>
              <w:pStyle w:val="aff6"/>
              <w:keepLines/>
              <w:ind w:firstLine="0"/>
              <w:jc w:val="both"/>
              <w:rPr>
                <w:rFonts w:hint="default"/>
              </w:rPr>
            </w:pPr>
            <w:r>
              <w:t xml:space="preserve">中共中央、党中央、中央政治局、习近平总书记、以习近平同志为核心的党中央、中共中央政治局会议、中共中央政治局常委会议、中共中央办公厅、中央纪委，以及党的全国代表大会和中央全会（党的二十大、党的十九届四中和五中全会、党的二十届三中和四中全会）、党的二十大报告、《中共中央关于……的建议》</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地方党委</w:t>
            </w:r>
          </w:p>
        </w:tc>
        <w:tc>
          <w:tcPr>
            <w:tcW w:w="6974" w:type="dxa"/>
          </w:tcPr>
          <w:p w14:paraId="5650FBF8" w14:textId="77777777" w:rsidR="00FE7A11" w:rsidRDefault="00000000">
            <w:pPr>
              <w:pStyle w:val="aff6"/>
              <w:keepLines/>
              <w:ind w:firstLine="0"/>
              <w:jc w:val="both"/>
              <w:rPr>
                <w:rFonts w:hint="default"/>
              </w:rPr>
            </w:pPr>
            <w:r>
              <w:t xml:space="preserve">省委、市委、区委（H省省委、北京市委、杭州市委）、镇党委、各级党委、河北省委常委班子</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基层党组织</w:t>
            </w:r>
          </w:p>
        </w:tc>
        <w:tc>
          <w:tcPr>
            <w:tcW w:w="6974" w:type="dxa"/>
          </w:tcPr>
          <w:p w14:paraId="5650FBF8" w14:textId="77777777" w:rsidR="00FE7A11" w:rsidRDefault="00000000">
            <w:pPr>
              <w:pStyle w:val="aff6"/>
              <w:keepLines/>
              <w:ind w:firstLine="0"/>
              <w:jc w:val="both"/>
              <w:rPr>
                <w:rFonts w:hint="default"/>
              </w:rPr>
            </w:pPr>
            <w:r>
              <w:t xml:space="preserve">党委、支部、支书（社区党委、社区党组织、社区党总支、社区书记、街道党工委、村党支部、中学党支部、街区党支部书记、联合党委、B公司党委）</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党员与干部</w:t>
            </w:r>
          </w:p>
        </w:tc>
        <w:tc>
          <w:tcPr>
            <w:tcW w:w="6974" w:type="dxa"/>
          </w:tcPr>
          <w:p w14:paraId="5650FBF8" w14:textId="77777777" w:rsidR="00FE7A11" w:rsidRDefault="00000000">
            <w:pPr>
              <w:pStyle w:val="aff6"/>
              <w:keepLines/>
              <w:ind w:firstLine="0"/>
              <w:jc w:val="both"/>
              <w:rPr>
                <w:rFonts w:hint="default"/>
              </w:rPr>
            </w:pPr>
            <w:r>
              <w:t xml:space="preserve">党员、党员干部、领导干部、党员老师、“包楼”干部、共产党人、中国共产党人、执政党的党员</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全党与泛称</w:t>
            </w:r>
          </w:p>
        </w:tc>
        <w:tc>
          <w:tcPr>
            <w:tcW w:w="6974" w:type="dxa"/>
          </w:tcPr>
          <w:p w14:paraId="5650FBF8" w14:textId="77777777" w:rsidR="00FE7A11" w:rsidRDefault="00000000">
            <w:pPr>
              <w:pStyle w:val="aff6"/>
              <w:keepLines/>
              <w:ind w:firstLine="0"/>
              <w:jc w:val="both"/>
              <w:rPr>
                <w:rFonts w:hint="default"/>
              </w:rPr>
            </w:pPr>
            <w:r>
              <w:t xml:space="preserve">中国共产党、我们党、党、全党、百年大党、世界第一大党、马克思主义政党、党的领导、党的全面领导、党建引领、中国共产党的坚强领导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党政合称</w:t>
            </w:r>
          </w:p>
        </w:tc>
        <w:tc>
          <w:tcPr>
            <w:tcW w:w="6974" w:type="dxa"/>
          </w:tcPr>
          <w:p w14:paraId="5650FBF8" w14:textId="77777777" w:rsidR="00FE7A11" w:rsidRDefault="00000000">
            <w:pPr>
              <w:pStyle w:val="aff6"/>
              <w:keepLines/>
              <w:ind w:firstLine="0"/>
              <w:jc w:val="both"/>
              <w:rPr>
                <w:rFonts w:hint="default"/>
              </w:rPr>
            </w:pPr>
            <w:r>
              <w:t xml:space="preserve">党和国家、党政机构、党中央国务院、各级党委政府、京津冀三地党政主要领导、各级党政负责人</w:t>
            </w:r>
          </w:p>
        </w:tc>
      </w:tr>
    </w:tbl>
    <w:p w14:paraId="3F4E8971" w14:textId="77777777" w:rsidR="00FE7A11" w:rsidRDefault="00000000">
      <w:pPr>
        <w:pStyle w:val="aff5"/>
        <w:rPr>
          <w:rFonts w:hint="default"/>
          <w:lang w:eastAsia="zh-CN"/>
        </w:rPr>
      </w:pPr>
      <w:r>
        <w:rPr>
          <w:lang w:eastAsia="zh-CN"/>
        </w:rPr>
        <w:t xml:space="preserve">以下不属于党：</w:t>
      </w:r>
    </w:p>
    <w:p w14:paraId="4DB92F8B" w14:textId="77777777" w:rsidR="00FE7A11" w:rsidRDefault="00000000">
      <w:pPr>
        <w:pStyle w:val="aff8"/>
        <w:rPr>
          <w:rFonts w:hint="default"/>
          <w:lang w:eastAsia="zh-CN"/>
        </w:rPr>
      </w:pPr>
      <w:r>
        <w:rPr>
          <w:lang w:eastAsia="zh-CN"/>
        </w:rPr>
        <w:t xml:space="preserve">1. 国务院、《政府工作报告》起草组、街道办事处、街镇及各级政府部门属于政府；人大常委会、人大代表属于人大；政协委员属于政协；监察委员会（国家监委）是监察机关。</w:t>
      </w:r>
    </w:p>
    <w:p w14:paraId="4DB92F8B" w14:textId="77777777" w:rsidR="00FE7A11" w:rsidRDefault="00000000">
      <w:pPr>
        <w:pStyle w:val="aff8"/>
        <w:rPr>
          <w:rFonts w:hint="default"/>
          <w:lang w:eastAsia="zh-CN"/>
        </w:rPr>
      </w:pPr>
      <w:r>
        <w:rPr>
          <w:lang w:eastAsia="zh-CN"/>
        </w:rPr>
        <w:t xml:space="preserve">2. 民盟等各民主党派不属于党，它们与党的关系另写。</w:t>
      </w:r>
    </w:p>
    <w:p w14:paraId="4DB92F8B" w14:textId="77777777" w:rsidR="00FE7A11" w:rsidRDefault="00000000">
      <w:pPr>
        <w:pStyle w:val="aff8"/>
        <w:rPr>
          <w:rFonts w:hint="default"/>
          <w:lang w:eastAsia="zh-CN"/>
        </w:rPr>
      </w:pPr>
      <w:r>
        <w:rPr>
          <w:lang w:eastAsia="zh-CN"/>
        </w:rPr>
        <w:t xml:space="preserve">3. 共青团北京市委是共青团组织，属于群团组织。</w:t>
      </w:r>
    </w:p>
    <w:p w14:paraId="4DB92F8B" w14:textId="77777777" w:rsidR="00FE7A11" w:rsidRDefault="00000000">
      <w:pPr>
        <w:pStyle w:val="aff8"/>
        <w:rPr>
          <w:rFonts w:hint="default"/>
          <w:lang w:eastAsia="zh-CN"/>
        </w:rPr>
      </w:pPr>
      <w:r>
        <w:rPr>
          <w:lang w:eastAsia="zh-CN"/>
        </w:rPr>
        <w:t xml:space="preserve">4. 村“两委”中的村民委员会，以及居委会、业委会，是基层群众性自治组织。</w:t>
      </w:r>
    </w:p>
    <w:p w14:paraId="3F4E8971" w14:textId="77777777" w:rsidR="00FE7A11" w:rsidRDefault="00000000">
      <w:pPr>
        <w:pStyle w:val="aff5"/>
        <w:rPr>
          <w:rFonts w:hint="default"/>
          <w:lang w:eastAsia="zh-CN"/>
        </w:rPr>
      </w:pPr>
      <w:r>
        <w:rPr>
          <w:lang w:eastAsia="zh-CN"/>
        </w:rPr>
        <w:t xml:space="preserve">“党委政府”“党中央、国务院”“党政主要领导”是合称，按细则把做法分给党或政府。如2025石景山一模第17(1)题材料写“各级党委政府”把接诉即办作为“一把手”工程进行顶层设计，细则写作“北京坚持党建引领，发挥党组织在基层治理中的领导核心作用，为街乡镇赋权明责，有效凝聚治理合力”。“领导干部”“干部”也要按细则判断主体：2024丰台一模第16题领导干部接访下访、现场办公，细则写“通过信访接待、现场办公等为群众办实事解难题”，没有写主语，归政府回应诉求；同题写明党的是“发挥党的领导核心作用”和“‘四下基层’是党坚持群众路线、密切联系群众的重要抓手”。“党的十八大以来”多半只标时间，不表示党在材料里做事（2026东城二模第21题）。</w:t>
      </w:r>
    </w:p>
    <w:p w14:paraId="3F4E8971" w14:textId="77777777" w:rsidR="00FE7A11" w:rsidRDefault="00000000">
      <w:pPr>
        <w:pStyle w:val="aff5"/>
        <w:rPr>
          <w:rFonts w:hint="default"/>
          <w:lang w:eastAsia="zh-CN"/>
        </w:rPr>
      </w:pPr>
      <w:r>
        <w:rPr>
          <w:lang w:eastAsia="zh-CN"/>
        </w:rPr>
        <w:t xml:space="preserve">材料没有写党，细则照样给党算分。如2025朝阳二模第22题材料只说中国式现代化要有顶层设计，细则写“顶层设计是党发挥总揽全局、协调各方领导作用的重要体现”；2025东城期末第19(2)题材料只写社区、居民和车主，补全利益相关方时“党/基层党组织”算1个主体1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党在一道题里只占一两分、材料只写党在领导时，写全面领导一组的第一句；材料写了党的具体做法，或设问要求为党提建议，写对应一组的做法。如让党领导立法，写总揽全局、协调各方不给分（例15）。</w:t>
      </w:r>
    </w:p>
    <w:p w14:paraId="3F4E8971" w14:textId="77777777" w:rsidR="00FE7A11" w:rsidRDefault="00000000">
      <w:pPr>
        <w:pStyle w:val="aff5"/>
        <w:rPr>
          <w:rFonts w:hint="default"/>
          <w:lang w:eastAsia="zh-CN"/>
        </w:rPr>
      </w:pPr>
      <w:r>
        <w:rPr>
          <w:lang w:eastAsia="zh-CN"/>
        </w:rPr>
        <w:t xml:space="preserve">问为什么是党时，从宗旨、执政理念、初心使命三个角度作答。</w:t>
      </w:r>
    </w:p>
    <w:p w14:paraId="3F4E8971" w14:textId="77777777" w:rsidR="00FE7A11" w:rsidRDefault="00000000">
      <w:pPr>
        <w:pStyle w:val="aff5"/>
        <w:keepNext/>
        <w:rPr>
          <w:rFonts w:hint="default"/>
          <w:lang w:eastAsia="zh-CN"/>
        </w:rPr>
      </w:pPr>
      <w:r>
        <w:rPr>
          <w:b/>
          <w:bCs/>
          <w:color w:val="1F3864"/>
          <w:lang w:eastAsia="zh-CN"/>
        </w:rPr>
        <w:t xml:space="preserve">▪ 地位、性质与宗旨</w:t>
      </w:r>
    </w:p>
    <w:p w14:paraId="4DB92F8B" w14:textId="77777777" w:rsidR="00FE7A11" w:rsidRDefault="00000000">
      <w:pPr>
        <w:pStyle w:val="aff8"/>
        <w:rPr>
          <w:rFonts w:hint="default"/>
          <w:lang w:eastAsia="zh-CN"/>
        </w:rPr>
      </w:pPr>
      <w:r>
        <w:rPr>
          <w:lang w:eastAsia="zh-CN"/>
        </w:rPr>
        <w:t xml:space="preserve">1. 中国共产党是中国特色社会主义事业的领导核心，是最高政治领导力量。</w:t>
      </w:r>
    </w:p>
    <w:p w14:paraId="4DB92F8B" w14:textId="77777777" w:rsidR="00FE7A11" w:rsidRDefault="00000000">
      <w:pPr>
        <w:pStyle w:val="aff8"/>
        <w:rPr>
          <w:rFonts w:hint="default"/>
          <w:lang w:eastAsia="zh-CN"/>
        </w:rPr>
      </w:pPr>
      <w:r>
        <w:rPr>
          <w:lang w:eastAsia="zh-CN"/>
        </w:rPr>
        <w:t xml:space="preserve">2. 中国共产党的领导是中国特色社会主义最本质的特征，是中国特色社会主义制度的最大优势。</w:t>
      </w:r>
    </w:p>
    <w:p w14:paraId="4DB92F8B" w14:textId="77777777" w:rsidR="00FE7A11" w:rsidRDefault="00000000">
      <w:pPr>
        <w:pStyle w:val="aff8"/>
        <w:rPr>
          <w:rFonts w:hint="default"/>
          <w:lang w:eastAsia="zh-CN"/>
        </w:rPr>
      </w:pPr>
      <w:r>
        <w:rPr>
          <w:lang w:eastAsia="zh-CN"/>
        </w:rPr>
        <w:t xml:space="preserve">3. 全心全意为人民服务是中国共产党的根本宗旨。</w:t>
      </w:r>
    </w:p>
    <w:p w14:paraId="4DB92F8B" w14:textId="77777777" w:rsidR="00FE7A11" w:rsidRDefault="00000000">
      <w:pPr>
        <w:pStyle w:val="aff8"/>
        <w:rPr>
          <w:rFonts w:hint="default"/>
          <w:lang w:eastAsia="zh-CN"/>
        </w:rPr>
      </w:pPr>
      <w:r>
        <w:rPr>
          <w:lang w:eastAsia="zh-CN"/>
        </w:rPr>
        <w:t xml:space="preserve">4. 党的执政理念是立党为公、执政为民。</w:t>
      </w:r>
    </w:p>
    <w:p w14:paraId="4DB92F8B" w14:textId="77777777" w:rsidR="00FE7A11" w:rsidRDefault="00000000">
      <w:pPr>
        <w:pStyle w:val="aff8"/>
        <w:rPr>
          <w:rFonts w:hint="default"/>
          <w:lang w:eastAsia="zh-CN"/>
        </w:rPr>
      </w:pPr>
      <w:r>
        <w:rPr>
          <w:lang w:eastAsia="zh-CN"/>
        </w:rPr>
        <w:t xml:space="preserve">5. 党的初心是为中国人民谋幸福、为中华民族谋复兴。</w:t>
      </w:r>
    </w:p>
    <w:p w14:paraId="4DB92F8B" w14:textId="77777777" w:rsidR="00FE7A11" w:rsidRDefault="00000000">
      <w:pPr>
        <w:pStyle w:val="aff8"/>
        <w:rPr>
          <w:rFonts w:hint="default"/>
          <w:lang w:eastAsia="zh-CN"/>
        </w:rPr>
      </w:pPr>
      <w:r>
        <w:rPr>
          <w:lang w:eastAsia="zh-CN"/>
        </w:rPr>
        <w:t xml:space="preserve">6. 中国共产党是执政党。</w:t>
      </w:r>
    </w:p>
    <w:p w14:paraId="4DB92F8B" w14:textId="77777777" w:rsidR="00FE7A11" w:rsidRDefault="00000000">
      <w:pPr>
        <w:pStyle w:val="aff8"/>
        <w:rPr>
          <w:rFonts w:hint="default"/>
          <w:lang w:eastAsia="zh-CN"/>
        </w:rPr>
      </w:pPr>
      <w:r>
        <w:rPr>
          <w:lang w:eastAsia="zh-CN"/>
        </w:rPr>
        <w:t xml:space="preserve">7. 党是工人阶级先锋队、中国人民和中华民族的先锋队。</w:t>
      </w:r>
    </w:p>
    <w:p w14:paraId="4DB92F8B" w14:textId="77777777" w:rsidR="00FE7A11" w:rsidRDefault="00000000">
      <w:pPr>
        <w:pStyle w:val="aff8"/>
        <w:rPr>
          <w:rFonts w:hint="default"/>
          <w:lang w:eastAsia="zh-CN"/>
        </w:rPr>
      </w:pPr>
      <w:r>
        <w:rPr>
          <w:lang w:eastAsia="zh-CN"/>
        </w:rPr>
        <w:t xml:space="preserve">8. 中国共产党是具有先进性的政党。</w:t>
      </w:r>
    </w:p>
    <w:p w14:paraId="4DB92F8B" w14:textId="77777777" w:rsidR="00FE7A11" w:rsidRDefault="00000000">
      <w:pPr>
        <w:pStyle w:val="aff8"/>
        <w:rPr>
          <w:rFonts w:hint="default"/>
          <w:lang w:eastAsia="zh-CN"/>
        </w:rPr>
      </w:pPr>
      <w:r>
        <w:rPr>
          <w:lang w:eastAsia="zh-CN"/>
        </w:rPr>
        <w:t xml:space="preserve">9. 中国共产党的领导是历史的选择和人民的选择。</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全面领导，总揽全局、协调各方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坚持党的领导，发挥党总揽全局、协调各方的领导核心作用（可替代表述：坚持党的全面领导，统筹全局、协调各方，统筹规划；政治领导、思想领导、组织领导）。</w:t>
      </w:r>
    </w:p>
    <w:p w14:paraId="4DB92F8B" w14:textId="77777777" w:rsidR="00FE7A11" w:rsidRDefault="00000000">
      <w:pPr>
        <w:pStyle w:val="aff8"/>
        <w:rPr>
          <w:rFonts w:hint="default"/>
          <w:lang w:eastAsia="zh-CN"/>
        </w:rPr>
      </w:pPr>
      <w:r>
        <w:rPr>
          <w:lang w:eastAsia="zh-CN"/>
        </w:rPr>
        <w:t xml:space="preserve">2. 牢牢掌握对……的领导权。</w:t>
      </w:r>
    </w:p>
    <w:p w14:paraId="4DB92F8B" w14:textId="77777777" w:rsidR="00FE7A11" w:rsidRDefault="00000000">
      <w:pPr>
        <w:pStyle w:val="aff8"/>
        <w:rPr>
          <w:rFonts w:hint="default"/>
          <w:lang w:eastAsia="zh-CN"/>
        </w:rPr>
      </w:pPr>
      <w:r>
        <w:rPr>
          <w:lang w:eastAsia="zh-CN"/>
        </w:rPr>
        <w:t xml:space="preserve">3. 中国共产党团结带领中国人民接续奋斗。</w:t>
      </w:r>
    </w:p>
    <w:p w14:paraId="4DB92F8B" w14:textId="77777777" w:rsidR="00FE7A11" w:rsidRDefault="00000000">
      <w:pPr>
        <w:pStyle w:val="aff8"/>
        <w:rPr>
          <w:rFonts w:hint="default"/>
          <w:lang w:eastAsia="zh-CN"/>
        </w:rPr>
      </w:pPr>
      <w:r>
        <w:rPr>
          <w:lang w:eastAsia="zh-CN"/>
        </w:rPr>
        <w:t xml:space="preserve">4. 党坚定理想信念，集中力量办大事。</w:t>
      </w:r>
    </w:p>
    <w:p w14:paraId="4DB92F8B" w14:textId="77777777" w:rsidR="00FE7A11" w:rsidRDefault="00000000">
      <w:pPr>
        <w:pStyle w:val="aff8"/>
        <w:rPr>
          <w:rFonts w:hint="default"/>
          <w:lang w:eastAsia="zh-CN"/>
        </w:rPr>
      </w:pPr>
      <w:r>
        <w:rPr>
          <w:lang w:eastAsia="zh-CN"/>
        </w:rPr>
        <w:t xml:space="preserve">5. 坚持党的领导是新型举国体制的基础体制构成。</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党中央在报告形成过程中发挥领导核心作用，起草组认真落实党中央重要指示和要求。</w:t>
      </w:r>
    </w:p>
    <w:p w14:paraId="4DB92F8B" w14:textId="77777777" w:rsidR="00FE7A11" w:rsidRDefault="00000000">
      <w:pPr>
        <w:pStyle w:val="aff8"/>
        <w:rPr>
          <w:rFonts w:hint="default"/>
          <w:lang w:eastAsia="zh-CN"/>
        </w:rPr>
      </w:pPr>
      <w:r>
        <w:rPr>
          <w:lang w:eastAsia="zh-CN"/>
        </w:rPr>
        <w:t xml:space="preserve">2. 党中央集中统一领导海南自贸港建设。</w:t>
      </w:r>
    </w:p>
    <w:p w14:paraId="4DB92F8B" w14:textId="77777777" w:rsidR="00FE7A11" w:rsidRDefault="00000000">
      <w:pPr>
        <w:pStyle w:val="aff8"/>
        <w:rPr>
          <w:rFonts w:hint="default"/>
          <w:lang w:eastAsia="zh-CN"/>
        </w:rPr>
      </w:pPr>
      <w:r>
        <w:rPr>
          <w:lang w:eastAsia="zh-CN"/>
        </w:rPr>
        <w:t xml:space="preserve">3. 为街乡镇赋权明责。</w:t>
      </w:r>
    </w:p>
    <w:p w14:paraId="4DB92F8B" w14:textId="77777777" w:rsidR="00FE7A11" w:rsidRDefault="00000000">
      <w:pPr>
        <w:pStyle w:val="aff8"/>
        <w:rPr>
          <w:rFonts w:hint="default"/>
          <w:lang w:eastAsia="zh-CN"/>
        </w:rPr>
      </w:pPr>
      <w:r>
        <w:rPr>
          <w:lang w:eastAsia="zh-CN"/>
        </w:rPr>
        <w:t xml:space="preserve">4. 有效整合各方资源、协调各方利益、凝聚各方力量。</w:t>
      </w:r>
    </w:p>
    <w:p w14:paraId="4DB92F8B" w14:textId="77777777" w:rsidR="00FE7A11" w:rsidRDefault="00000000">
      <w:pPr>
        <w:pStyle w:val="aff8"/>
        <w:rPr>
          <w:rFonts w:hint="default"/>
          <w:lang w:eastAsia="zh-CN"/>
        </w:rPr>
      </w:pPr>
      <w:r>
        <w:rPr>
          <w:lang w:eastAsia="zh-CN"/>
        </w:rPr>
        <w:t xml:space="preserve">5. 牢牢掌握网络意识形态工作领导权，壮大网络主流价值、舆论与文化。</w:t>
      </w:r>
    </w:p>
    <w:p w14:paraId="4DB92F8B" w14:textId="77777777" w:rsidR="00FE7A11" w:rsidRDefault="00000000">
      <w:pPr>
        <w:pStyle w:val="aff8"/>
        <w:rPr>
          <w:rFonts w:hint="default"/>
          <w:lang w:eastAsia="zh-CN"/>
        </w:rPr>
      </w:pPr>
      <w:r>
        <w:rPr>
          <w:lang w:eastAsia="zh-CN"/>
        </w:rPr>
        <w:t xml:space="preserve">6. 着力加强党对文化建设的领导。</w:t>
      </w:r>
    </w:p>
    <w:p w14:paraId="4DB92F8B" w14:textId="77777777" w:rsidR="00FE7A11" w:rsidRDefault="00000000">
      <w:pPr>
        <w:pStyle w:val="aff8"/>
        <w:rPr>
          <w:rFonts w:hint="default"/>
          <w:lang w:eastAsia="zh-CN"/>
        </w:rPr>
      </w:pPr>
      <w:r>
        <w:rPr>
          <w:lang w:eastAsia="zh-CN"/>
        </w:rPr>
        <w:t xml:space="preserve">7. 持续推进网络空间法治化。</w:t>
      </w:r>
    </w:p>
    <w:p w14:paraId="4DB92F8B" w14:textId="77777777" w:rsidR="00FE7A11" w:rsidRDefault="00000000">
      <w:pPr>
        <w:pStyle w:val="aff8"/>
        <w:rPr>
          <w:rFonts w:hint="default"/>
          <w:lang w:eastAsia="zh-CN"/>
        </w:rPr>
      </w:pPr>
      <w:r>
        <w:rPr>
          <w:lang w:eastAsia="zh-CN"/>
        </w:rPr>
        <w:t xml:space="preserve">8. 在中国共产党的坚强领导下，干部敢于担当，地方敢于探索，企业敢于作为，中国人民敢于创造。</w:t>
      </w:r>
    </w:p>
    <w:p w14:paraId="3F4E8971" w14:textId="77777777" w:rsidR="00FE7A11" w:rsidRDefault="00000000">
      <w:pPr>
        <w:pStyle w:val="aff5"/>
        <w:rPr>
          <w:rFonts w:hint="default"/>
          <w:lang w:eastAsia="zh-CN"/>
        </w:rPr>
      </w:pPr>
      <w:r>
        <w:rPr>
          <w:b/>
          <w:bCs/>
          <w:lang w:eastAsia="zh-CN"/>
        </w:rPr>
        <w:t xml:space="preserve">科学执政、民主执政、依法执政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党坚持科学执政、民主执政、依法执政：科学执政是基本前提，民主执政是本质所在，依法执政是基本方式。</w:t>
      </w:r>
    </w:p>
    <w:p w14:paraId="4DB92F8B" w14:textId="77777777" w:rsidR="00FE7A11" w:rsidRDefault="00000000">
      <w:pPr>
        <w:pStyle w:val="aff8"/>
        <w:rPr>
          <w:rFonts w:hint="default"/>
          <w:lang w:eastAsia="zh-CN"/>
        </w:rPr>
      </w:pPr>
      <w:r>
        <w:rPr>
          <w:lang w:eastAsia="zh-CN"/>
        </w:rPr>
        <w:t xml:space="preserve">2. 中国共产党坚持科学执政，要全面深刻把握和遵循人类社会发展规律、社会主义建设规律、共产党执政规律。</w:t>
      </w:r>
    </w:p>
    <w:p w14:paraId="4DB92F8B" w14:textId="77777777" w:rsidR="00FE7A11" w:rsidRDefault="00000000">
      <w:pPr>
        <w:pStyle w:val="aff8"/>
        <w:rPr>
          <w:rFonts w:hint="default"/>
          <w:lang w:eastAsia="zh-CN"/>
        </w:rPr>
      </w:pPr>
      <w:r>
        <w:rPr>
          <w:lang w:eastAsia="zh-CN"/>
        </w:rPr>
        <w:t xml:space="preserve">3. 法治是党治国理政基本方式。</w:t>
      </w:r>
    </w:p>
    <w:p w14:paraId="4DB92F8B" w14:textId="77777777" w:rsidR="00FE7A11" w:rsidRDefault="00000000">
      <w:pPr>
        <w:pStyle w:val="aff8"/>
        <w:rPr>
          <w:rFonts w:hint="default"/>
          <w:lang w:eastAsia="zh-CN"/>
        </w:rPr>
      </w:pPr>
      <w:r>
        <w:rPr>
          <w:lang w:eastAsia="zh-CN"/>
        </w:rPr>
        <w:t xml:space="preserve">4. 顶层设计是党发挥总揽全局、协调各方领导作用的重要体现。</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遵循客观规律，立足我国基本国情，把握时代发展大势。</w:t>
      </w:r>
    </w:p>
    <w:p w14:paraId="4DB92F8B" w14:textId="77777777" w:rsidR="00FE7A11" w:rsidRDefault="00000000">
      <w:pPr>
        <w:pStyle w:val="aff8"/>
        <w:rPr>
          <w:rFonts w:hint="default"/>
          <w:lang w:eastAsia="zh-CN"/>
        </w:rPr>
      </w:pPr>
      <w:r>
        <w:rPr>
          <w:lang w:eastAsia="zh-CN"/>
        </w:rPr>
        <w:t xml:space="preserve">2. 遵循经济社会发展规律，做好“先计于始”的顶层设计，用系统思维谋划全局。</w:t>
      </w:r>
    </w:p>
    <w:p w14:paraId="4DB92F8B" w14:textId="77777777" w:rsidR="00FE7A11" w:rsidRDefault="00000000">
      <w:pPr>
        <w:pStyle w:val="aff8"/>
        <w:rPr>
          <w:rFonts w:hint="default"/>
          <w:lang w:eastAsia="zh-CN"/>
        </w:rPr>
      </w:pPr>
      <w:r>
        <w:rPr>
          <w:lang w:eastAsia="zh-CN"/>
        </w:rPr>
        <w:t xml:space="preserve">3. 通过顶层设计统筹重点工作。</w:t>
      </w:r>
    </w:p>
    <w:p w14:paraId="4DB92F8B" w14:textId="77777777" w:rsidR="00FE7A11" w:rsidRDefault="00000000">
      <w:pPr>
        <w:pStyle w:val="aff8"/>
        <w:rPr>
          <w:rFonts w:hint="default"/>
          <w:lang w:eastAsia="zh-CN"/>
        </w:rPr>
      </w:pPr>
      <w:r>
        <w:rPr>
          <w:lang w:eastAsia="zh-CN"/>
        </w:rPr>
        <w:t xml:space="preserve">4. 深刻洞察百年变局、民族复兴全局与中国特色社会主义发展大势，了解国情、世情、党情、社情、民情，制定正确的发展战略和规划。</w:t>
      </w:r>
    </w:p>
    <w:p w14:paraId="4DB92F8B" w14:textId="77777777" w:rsidR="00FE7A11" w:rsidRDefault="00000000">
      <w:pPr>
        <w:pStyle w:val="aff8"/>
        <w:rPr>
          <w:rFonts w:hint="default"/>
          <w:lang w:eastAsia="zh-CN"/>
        </w:rPr>
      </w:pPr>
      <w:r>
        <w:rPr>
          <w:lang w:eastAsia="zh-CN"/>
        </w:rPr>
        <w:t xml:space="preserve">5. 立足“两个大局”，以前瞻性视野研判经济、科技、粮食、生态等领域风险隐患，接续制定中长期发展规划。</w:t>
      </w:r>
    </w:p>
    <w:p w14:paraId="3F4E8971" w14:textId="77777777" w:rsidR="00FE7A11" w:rsidRDefault="00000000">
      <w:pPr>
        <w:pStyle w:val="aff5"/>
        <w:rPr>
          <w:rFonts w:hint="default"/>
          <w:lang w:eastAsia="zh-CN"/>
        </w:rPr>
      </w:pPr>
      <w:r>
        <w:rPr>
          <w:b/>
          <w:bCs/>
          <w:lang w:eastAsia="zh-CN"/>
        </w:rPr>
        <w:t xml:space="preserve">领导立法</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使党的主张通过法定程序上升为国家意志（可替代表述：党的主张、人民意愿通过法定程序上升为国家意志）。</w:t>
      </w:r>
    </w:p>
    <w:p w14:paraId="4DB92F8B" w14:textId="77777777" w:rsidR="00FE7A11" w:rsidRDefault="00000000">
      <w:pPr>
        <w:pStyle w:val="aff8"/>
        <w:rPr>
          <w:rFonts w:hint="default"/>
          <w:lang w:eastAsia="zh-CN"/>
        </w:rPr>
      </w:pPr>
      <w:r>
        <w:rPr>
          <w:lang w:eastAsia="zh-CN"/>
        </w:rPr>
        <w:t xml:space="preserve">2. 党领导立法。</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在中国共产党的领导下，经过全国人大审议通过，是依据法定程序开展的立法工作。</w:t>
      </w:r>
    </w:p>
    <w:p w14:paraId="4DB92F8B" w14:textId="77777777" w:rsidR="00FE7A11" w:rsidRDefault="00000000">
      <w:pPr>
        <w:pStyle w:val="aff8"/>
        <w:rPr>
          <w:rFonts w:hint="default"/>
          <w:lang w:eastAsia="zh-CN"/>
        </w:rPr>
      </w:pPr>
      <w:r>
        <w:rPr>
          <w:lang w:eastAsia="zh-CN"/>
        </w:rPr>
        <w:t xml:space="preserve">2. 遵循立法程序，使党关于编纂生态环境法典的主张通过法定程序上升为国家意志。</w:t>
      </w:r>
    </w:p>
    <w:p w14:paraId="4DB92F8B" w14:textId="77777777" w:rsidR="00FE7A11" w:rsidRDefault="00000000">
      <w:pPr>
        <w:pStyle w:val="aff8"/>
        <w:rPr>
          <w:rFonts w:hint="default"/>
          <w:lang w:eastAsia="zh-CN"/>
        </w:rPr>
      </w:pPr>
      <w:r>
        <w:rPr>
          <w:lang w:eastAsia="zh-CN"/>
        </w:rPr>
        <w:t xml:space="preserve">3. 出台明确新型劳动关系的相关方针政策，经法定程序上升为国家意志。</w:t>
      </w:r>
    </w:p>
    <w:p w14:paraId="3F4E8971" w14:textId="77777777" w:rsidR="00FE7A11" w:rsidRDefault="00000000">
      <w:pPr>
        <w:pStyle w:val="aff5"/>
        <w:rPr>
          <w:rFonts w:hint="default"/>
          <w:lang w:eastAsia="zh-CN"/>
        </w:rPr>
      </w:pPr>
      <w:r>
        <w:rPr>
          <w:b/>
          <w:bCs/>
          <w:lang w:eastAsia="zh-CN"/>
        </w:rPr>
        <w:t xml:space="preserve">坚持以人民为中心，走群众路线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中国共产党始终坚持以人民为中心（可替代表述：实现最广大人民根本利益，依靠人民实现历史伟业）。</w:t>
      </w:r>
    </w:p>
    <w:p w14:paraId="4DB92F8B" w14:textId="77777777" w:rsidR="00FE7A11" w:rsidRDefault="00000000">
      <w:pPr>
        <w:pStyle w:val="aff8"/>
        <w:rPr>
          <w:rFonts w:hint="default"/>
          <w:lang w:eastAsia="zh-CN"/>
        </w:rPr>
      </w:pPr>
      <w:r>
        <w:rPr>
          <w:lang w:eastAsia="zh-CN"/>
        </w:rPr>
        <w:t xml:space="preserve">2. 中国共产党为人民执政、依靠人民执政。</w:t>
      </w:r>
    </w:p>
    <w:p w14:paraId="4DB92F8B" w14:textId="77777777" w:rsidR="00FE7A11" w:rsidRDefault="00000000">
      <w:pPr>
        <w:pStyle w:val="aff8"/>
        <w:rPr>
          <w:rFonts w:hint="default"/>
          <w:lang w:eastAsia="zh-CN"/>
        </w:rPr>
      </w:pPr>
      <w:r>
        <w:rPr>
          <w:lang w:eastAsia="zh-CN"/>
        </w:rPr>
        <w:t xml:space="preserve">3. 党坚持群众路线、密切联系群众。</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“四下基层”创新工作机制方法。</w:t>
      </w:r>
    </w:p>
    <w:p w14:paraId="4DB92F8B" w14:textId="77777777" w:rsidR="00FE7A11" w:rsidRDefault="00000000">
      <w:pPr>
        <w:pStyle w:val="aff8"/>
        <w:rPr>
          <w:rFonts w:hint="default"/>
          <w:lang w:eastAsia="zh-CN"/>
        </w:rPr>
      </w:pPr>
      <w:r>
        <w:rPr>
          <w:lang w:eastAsia="zh-CN"/>
        </w:rPr>
        <w:t xml:space="preserve">2. 通过调查研究使党和政府更好地了解群众需求、提高决策质量水平。</w:t>
      </w:r>
    </w:p>
    <w:p w14:paraId="4DB92F8B" w14:textId="77777777" w:rsidR="00FE7A11" w:rsidRDefault="00000000">
      <w:pPr>
        <w:pStyle w:val="aff8"/>
        <w:rPr>
          <w:rFonts w:hint="default"/>
          <w:lang w:eastAsia="zh-CN"/>
        </w:rPr>
      </w:pPr>
      <w:r>
        <w:rPr>
          <w:lang w:eastAsia="zh-CN"/>
        </w:rPr>
        <w:t xml:space="preserve">3. 通过宣传，使党的路线方针政策直达基层、促进贯彻落实。</w:t>
      </w:r>
    </w:p>
    <w:p w14:paraId="3F4E8971" w14:textId="77777777" w:rsidR="00FE7A11" w:rsidRDefault="00000000">
      <w:pPr>
        <w:pStyle w:val="aff5"/>
        <w:rPr>
          <w:rFonts w:hint="default"/>
          <w:lang w:eastAsia="zh-CN"/>
        </w:rPr>
      </w:pPr>
      <w:r>
        <w:rPr>
          <w:b/>
          <w:bCs/>
          <w:lang w:eastAsia="zh-CN"/>
        </w:rPr>
        <w:t xml:space="preserve">保持先进性</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解放思想、实事求是、与时俱进、求真务实（可替代表述：一切从实际出发，实事求是）。</w:t>
      </w:r>
    </w:p>
    <w:p w14:paraId="4DB92F8B" w14:textId="77777777" w:rsidR="00FE7A11" w:rsidRDefault="00000000">
      <w:pPr>
        <w:pStyle w:val="aff8"/>
        <w:rPr>
          <w:rFonts w:hint="default"/>
          <w:lang w:eastAsia="zh-CN"/>
        </w:rPr>
      </w:pPr>
      <w:r>
        <w:rPr>
          <w:lang w:eastAsia="zh-CN"/>
        </w:rPr>
        <w:t xml:space="preserve">2. 中国共产党以马克思主义科学理论为指导。</w:t>
      </w:r>
    </w:p>
    <w:p w14:paraId="4DB92F8B" w14:textId="77777777" w:rsidR="00FE7A11" w:rsidRDefault="00000000">
      <w:pPr>
        <w:pStyle w:val="aff8"/>
        <w:rPr>
          <w:rFonts w:hint="default"/>
          <w:lang w:eastAsia="zh-CN"/>
        </w:rPr>
      </w:pPr>
      <w:r>
        <w:rPr>
          <w:lang w:eastAsia="zh-CN"/>
        </w:rPr>
        <w:t xml:space="preserve">3. 党的指导思想与时俱进。</w:t>
      </w:r>
    </w:p>
    <w:p w14:paraId="4DB92F8B" w14:textId="77777777" w:rsidR="00FE7A11" w:rsidRDefault="00000000">
      <w:pPr>
        <w:pStyle w:val="aff8"/>
        <w:rPr>
          <w:rFonts w:hint="default"/>
          <w:lang w:eastAsia="zh-CN"/>
        </w:rPr>
      </w:pPr>
      <w:r>
        <w:rPr>
          <w:lang w:eastAsia="zh-CN"/>
        </w:rPr>
        <w:t xml:space="preserve">4. 贯彻落实习近平新时代中国特色社会主义思想。</w:t>
      </w:r>
    </w:p>
    <w:p w14:paraId="3F4E8971" w14:textId="77777777" w:rsidR="00FE7A11" w:rsidRDefault="00000000">
      <w:pPr>
        <w:pStyle w:val="aff5"/>
        <w:rPr>
          <w:rFonts w:hint="default"/>
          <w:lang w:eastAsia="zh-CN"/>
        </w:rPr>
      </w:pPr>
      <w:r>
        <w:rPr>
          <w:b/>
          <w:bCs/>
          <w:lang w:eastAsia="zh-CN"/>
        </w:rPr>
        <w:t xml:space="preserve">党员发挥先锋模范作用</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发挥共产党员的先锋模范作用。</w:t>
      </w:r>
    </w:p>
    <w:p w14:paraId="4DB92F8B" w14:textId="77777777" w:rsidR="00FE7A11" w:rsidRDefault="00000000">
      <w:pPr>
        <w:pStyle w:val="aff8"/>
        <w:rPr>
          <w:rFonts w:hint="default"/>
          <w:lang w:eastAsia="zh-CN"/>
        </w:rPr>
      </w:pPr>
      <w:r>
        <w:rPr>
          <w:lang w:eastAsia="zh-CN"/>
        </w:rPr>
        <w:t xml:space="preserve">2. 党员干部真抓实干。</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党员干部深入社区了解民意，协调各方，破解难题，引领治理方向。</w:t>
      </w:r>
    </w:p>
    <w:p w14:paraId="4DB92F8B" w14:textId="77777777" w:rsidR="00FE7A11" w:rsidRDefault="00000000">
      <w:pPr>
        <w:pStyle w:val="aff8"/>
        <w:rPr>
          <w:rFonts w:hint="default"/>
          <w:lang w:eastAsia="zh-CN"/>
        </w:rPr>
      </w:pPr>
      <w:r>
        <w:rPr>
          <w:lang w:eastAsia="zh-CN"/>
        </w:rPr>
        <w:t xml:space="preserve">2. 坚持并发扬光大“大事小事观”“为民办事观”“造福人民的政绩观”。</w:t>
      </w:r>
    </w:p>
    <w:p w14:paraId="4DB92F8B" w14:textId="77777777" w:rsidR="00FE7A11" w:rsidRDefault="00000000">
      <w:pPr>
        <w:pStyle w:val="aff8"/>
        <w:rPr>
          <w:rFonts w:hint="default"/>
          <w:lang w:eastAsia="zh-CN"/>
        </w:rPr>
      </w:pPr>
      <w:r>
        <w:rPr>
          <w:lang w:eastAsia="zh-CN"/>
        </w:rPr>
        <w:t xml:space="preserve">3. 为人民群众把好事办好，把实事办实，把难事办妥。</w:t>
      </w:r>
    </w:p>
    <w:p w14:paraId="4DB92F8B" w14:textId="77777777" w:rsidR="00FE7A11" w:rsidRDefault="00000000">
      <w:pPr>
        <w:pStyle w:val="aff8"/>
        <w:rPr>
          <w:rFonts w:hint="default"/>
          <w:lang w:eastAsia="zh-CN"/>
        </w:rPr>
      </w:pPr>
      <w:r>
        <w:rPr>
          <w:lang w:eastAsia="zh-CN"/>
        </w:rPr>
        <w:t xml:space="preserve">4. 影响带动群众贯彻党的基本理论。</w:t>
      </w:r>
    </w:p>
    <w:p w14:paraId="3F4E8971" w14:textId="77777777" w:rsidR="00FE7A11" w:rsidRDefault="00000000">
      <w:pPr>
        <w:pStyle w:val="aff5"/>
        <w:rPr>
          <w:rFonts w:hint="default"/>
          <w:lang w:eastAsia="zh-CN"/>
        </w:rPr>
      </w:pPr>
      <w:r>
        <w:rPr>
          <w:b/>
          <w:bCs/>
          <w:lang w:eastAsia="zh-CN"/>
        </w:rPr>
        <w:t xml:space="preserve">党建引领基层治理，发挥基层党组织战斗堡垒作用</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发挥基层党组织的战斗堡垒作用。</w:t>
      </w:r>
    </w:p>
    <w:p w14:paraId="4DB92F8B" w14:textId="77777777" w:rsidR="00FE7A11" w:rsidRDefault="00000000">
      <w:pPr>
        <w:pStyle w:val="aff8"/>
        <w:rPr>
          <w:rFonts w:hint="default"/>
          <w:lang w:eastAsia="zh-CN"/>
        </w:rPr>
      </w:pPr>
      <w:r>
        <w:rPr>
          <w:lang w:eastAsia="zh-CN"/>
        </w:rPr>
        <w:t xml:space="preserve">2. 坚持党建引领（可替代表述：党建引领基层治理，以党建引领城市治理）。</w:t>
      </w:r>
    </w:p>
    <w:p w14:paraId="4DB92F8B" w14:textId="77777777" w:rsidR="00FE7A11" w:rsidRDefault="00000000">
      <w:pPr>
        <w:pStyle w:val="aff8"/>
        <w:rPr>
          <w:rFonts w:hint="default"/>
          <w:lang w:eastAsia="zh-CN"/>
        </w:rPr>
      </w:pPr>
      <w:r>
        <w:rPr>
          <w:lang w:eastAsia="zh-CN"/>
        </w:rPr>
        <w:t xml:space="preserve">3. 发挥党组织在基层治理中的领导核心作用（可替代表述：在党组织的领导下，村党委领导）。</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搭建各方参与治理的平台，统筹各方资源参与治理。</w:t>
      </w:r>
    </w:p>
    <w:p w14:paraId="4DB92F8B" w14:textId="77777777" w:rsidR="00FE7A11" w:rsidRDefault="00000000">
      <w:pPr>
        <w:pStyle w:val="aff8"/>
        <w:rPr>
          <w:rFonts w:hint="default"/>
          <w:lang w:eastAsia="zh-CN"/>
        </w:rPr>
      </w:pPr>
      <w:r>
        <w:rPr>
          <w:lang w:eastAsia="zh-CN"/>
        </w:rPr>
        <w:t xml:space="preserve">2. 坚持党的领导，政府、居民、企业、社会多方协同共治。</w:t>
      </w:r>
    </w:p>
    <w:p w14:paraId="3F4E8971" w14:textId="77777777" w:rsidR="00FE7A11" w:rsidRDefault="00000000">
      <w:pPr>
        <w:pStyle w:val="aff5"/>
        <w:rPr>
          <w:rFonts w:hint="default"/>
          <w:lang w:eastAsia="zh-CN"/>
        </w:rPr>
      </w:pPr>
      <w:r>
        <w:rPr>
          <w:b/>
          <w:bCs/>
          <w:lang w:eastAsia="zh-CN"/>
        </w:rPr>
        <w:t xml:space="preserve">全面从严治党，依规治党</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党纪→依法执政→依法治国。</w:t>
      </w:r>
    </w:p>
    <w:p w14:paraId="4DB92F8B" w14:textId="77777777" w:rsidR="00FE7A11" w:rsidRDefault="00000000">
      <w:pPr>
        <w:pStyle w:val="aff8"/>
        <w:rPr>
          <w:rFonts w:hint="default"/>
          <w:lang w:eastAsia="zh-CN"/>
        </w:rPr>
      </w:pPr>
      <w:r>
        <w:rPr>
          <w:lang w:eastAsia="zh-CN"/>
        </w:rPr>
        <w:t xml:space="preserve">2. 全面从严治党（可替代表述：自我革命）。</w:t>
      </w:r>
    </w:p>
    <w:p w14:paraId="4DB92F8B" w14:textId="77777777" w:rsidR="00FE7A11" w:rsidRDefault="00000000">
      <w:pPr>
        <w:pStyle w:val="aff8"/>
        <w:rPr>
          <w:rFonts w:hint="default"/>
          <w:lang w:eastAsia="zh-CN"/>
        </w:rPr>
      </w:pPr>
      <w:r>
        <w:rPr>
          <w:lang w:eastAsia="zh-CN"/>
        </w:rPr>
        <w:t xml:space="preserve">3. 加强思想建设、作风建设、组织建设。</w:t>
      </w:r>
    </w:p>
    <w:p w14:paraId="4DB92F8B" w14:textId="77777777" w:rsidR="00FE7A11" w:rsidRDefault="00000000">
      <w:pPr>
        <w:pStyle w:val="aff8"/>
        <w:rPr>
          <w:rFonts w:hint="default"/>
          <w:lang w:eastAsia="zh-CN"/>
        </w:rPr>
      </w:pPr>
      <w:r>
        <w:rPr>
          <w:lang w:eastAsia="zh-CN"/>
        </w:rPr>
        <w:t xml:space="preserve">4. 既要党外靠发展人民民主、接受人民监督，又要内靠全面从严治党、推进自我革命。</w:t>
      </w:r>
    </w:p>
    <w:p w14:paraId="4DB92F8B" w14:textId="77777777" w:rsidR="00FE7A11" w:rsidRDefault="00000000">
      <w:pPr>
        <w:pStyle w:val="aff8"/>
        <w:rPr>
          <w:rFonts w:hint="default"/>
          <w:lang w:eastAsia="zh-CN"/>
        </w:rPr>
      </w:pPr>
      <w:r>
        <w:rPr>
          <w:lang w:eastAsia="zh-CN"/>
        </w:rPr>
        <w:t xml:space="preserve">5. 谈党内法规与国家法律的关系时写：宪法法律、党内法规体系是中国特色社会主义法治体系的重要组成部分。</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在全面从严治党中不断实现自我净化、自我完善、自我革新、自我提高。</w:t>
      </w:r>
    </w:p>
    <w:p w14:paraId="4DB92F8B" w14:textId="77777777" w:rsidR="00FE7A11" w:rsidRDefault="00000000">
      <w:pPr>
        <w:pStyle w:val="aff8"/>
        <w:rPr>
          <w:rFonts w:hint="default"/>
          <w:lang w:eastAsia="zh-CN"/>
        </w:rPr>
      </w:pPr>
      <w:r>
        <w:rPr>
          <w:lang w:eastAsia="zh-CN"/>
        </w:rPr>
        <w:t xml:space="preserve">2. 在全党开展主题教育，以学铸魂、以学增智、以学正风。</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党是……的根本政治保障（可替代表述：为……提供根本政治保证、根本保证、政治组织保障、强大制度保障）。</w:t>
      </w:r>
    </w:p>
    <w:p w14:paraId="4DB92F8B" w14:textId="77777777" w:rsidR="00FE7A11" w:rsidRDefault="00000000">
      <w:pPr>
        <w:pStyle w:val="aff8"/>
        <w:rPr>
          <w:rFonts w:hint="default"/>
          <w:lang w:eastAsia="zh-CN"/>
        </w:rPr>
      </w:pPr>
      <w:r>
        <w:rPr>
          <w:lang w:eastAsia="zh-CN"/>
        </w:rPr>
        <w:t xml:space="preserve">2. 为……提供政治保障、方向指引、政策支持（可替代表述：为……指明方向、锚定方向）。</w:t>
      </w:r>
    </w:p>
    <w:p w14:paraId="4DB92F8B" w14:textId="77777777" w:rsidR="00FE7A11" w:rsidRDefault="00000000">
      <w:pPr>
        <w:pStyle w:val="aff8"/>
        <w:rPr>
          <w:rFonts w:hint="default"/>
          <w:lang w:eastAsia="zh-CN"/>
        </w:rPr>
      </w:pPr>
      <w:r>
        <w:rPr>
          <w:lang w:eastAsia="zh-CN"/>
        </w:rPr>
        <w:t xml:space="preserve">3. 党的领导保证了国家政策的连续性和稳定性。</w:t>
      </w:r>
    </w:p>
    <w:p w14:paraId="4DB92F8B" w14:textId="77777777" w:rsidR="00FE7A11" w:rsidRDefault="00000000">
      <w:pPr>
        <w:pStyle w:val="aff8"/>
        <w:rPr>
          <w:rFonts w:hint="default"/>
          <w:lang w:eastAsia="zh-CN"/>
        </w:rPr>
      </w:pPr>
      <w:r>
        <w:rPr>
          <w:lang w:eastAsia="zh-CN"/>
        </w:rPr>
        <w:t xml:space="preserve">4. 筑牢网络空间思想根基。</w:t>
      </w:r>
    </w:p>
    <w:p w14:paraId="3F4E8971" w14:textId="77777777" w:rsidR="00FE7A11" w:rsidRDefault="00000000">
      <w:pPr>
        <w:pStyle w:val="aff5"/>
        <w:rPr>
          <w:rFonts w:hint="default"/>
          <w:lang w:eastAsia="zh-CN"/>
        </w:rPr>
      </w:pPr>
      <w:r>
        <w:rPr>
          <w:b/>
          <w:bCs/>
          <w:lang w:eastAsia="zh-CN"/>
        </w:rPr>
        <w:t xml:space="preserve">执政</w:t>
      </w:r>
    </w:p>
    <w:p w14:paraId="4DB92F8B" w14:textId="77777777" w:rsidR="00FE7A11" w:rsidRDefault="00000000">
      <w:pPr>
        <w:pStyle w:val="aff8"/>
        <w:rPr>
          <w:rFonts w:hint="default"/>
          <w:lang w:eastAsia="zh-CN"/>
        </w:rPr>
      </w:pPr>
      <w:r>
        <w:rPr>
          <w:lang w:eastAsia="zh-CN"/>
        </w:rPr>
        <w:t xml:space="preserve">1. 加强执政能力，巩固党的执政地位（可替代表述：提高执政能力和领导水平）。</w:t>
      </w:r>
    </w:p>
    <w:p w14:paraId="4DB92F8B" w14:textId="77777777" w:rsidR="00FE7A11" w:rsidRDefault="00000000">
      <w:pPr>
        <w:pStyle w:val="aff8"/>
        <w:rPr>
          <w:rFonts w:hint="default"/>
          <w:lang w:eastAsia="zh-CN"/>
        </w:rPr>
      </w:pPr>
      <w:r>
        <w:rPr>
          <w:lang w:eastAsia="zh-CN"/>
        </w:rPr>
        <w:t xml:space="preserve">2. 保证党领导人民有效治理国家。</w:t>
      </w:r>
    </w:p>
    <w:p w14:paraId="4DB92F8B" w14:textId="77777777" w:rsidR="00FE7A11" w:rsidRDefault="00000000">
      <w:pPr>
        <w:pStyle w:val="aff8"/>
        <w:rPr>
          <w:rFonts w:hint="default"/>
          <w:lang w:eastAsia="zh-CN"/>
        </w:rPr>
      </w:pPr>
      <w:r>
        <w:rPr>
          <w:lang w:eastAsia="zh-CN"/>
        </w:rPr>
        <w:t xml:space="preserve">3. 有利于更好地坚持和加强党的领导。</w:t>
      </w:r>
    </w:p>
    <w:p w14:paraId="4DB92F8B" w14:textId="77777777" w:rsidR="00FE7A11" w:rsidRDefault="00000000">
      <w:pPr>
        <w:pStyle w:val="aff8"/>
        <w:rPr>
          <w:rFonts w:hint="default"/>
          <w:lang w:eastAsia="zh-CN"/>
        </w:rPr>
      </w:pPr>
      <w:r>
        <w:rPr>
          <w:lang w:eastAsia="zh-CN"/>
        </w:rPr>
        <w:t xml:space="preserve">4. 厚植党的执政根基。</w:t>
      </w:r>
    </w:p>
    <w:p w14:paraId="3F4E8971" w14:textId="77777777" w:rsidR="00FE7A11" w:rsidRDefault="00000000">
      <w:pPr>
        <w:pStyle w:val="aff5"/>
        <w:rPr>
          <w:rFonts w:hint="default"/>
          <w:lang w:eastAsia="zh-CN"/>
        </w:rPr>
      </w:pPr>
      <w:r>
        <w:rPr>
          <w:b/>
          <w:bCs/>
          <w:lang w:eastAsia="zh-CN"/>
        </w:rPr>
        <w:t xml:space="preserve">先进性</w:t>
      </w:r>
    </w:p>
    <w:p w14:paraId="4DB92F8B" w14:textId="77777777" w:rsidR="00FE7A11" w:rsidRDefault="00000000">
      <w:pPr>
        <w:pStyle w:val="aff8"/>
        <w:rPr>
          <w:rFonts w:hint="default"/>
          <w:lang w:eastAsia="zh-CN"/>
        </w:rPr>
      </w:pPr>
      <w:r>
        <w:rPr>
          <w:lang w:eastAsia="zh-CN"/>
        </w:rPr>
        <w:t xml:space="preserve">1. 始终走在时代前列，永葆党的先进性与纯洁性（可替代表述：永葆青春和活力）。</w:t>
      </w:r>
    </w:p>
    <w:p w14:paraId="4DB92F8B" w14:textId="77777777" w:rsidR="00FE7A11" w:rsidRDefault="00000000">
      <w:pPr>
        <w:pStyle w:val="aff8"/>
        <w:rPr>
          <w:rFonts w:hint="default"/>
          <w:lang w:eastAsia="zh-CN"/>
        </w:rPr>
      </w:pPr>
      <w:r>
        <w:rPr>
          <w:lang w:eastAsia="zh-CN"/>
        </w:rPr>
        <w:t xml:space="preserve">2. 保证了党长盛不衰、不断发展壮大。</w:t>
      </w:r>
    </w:p>
    <w:p w14:paraId="4DB92F8B" w14:textId="77777777" w:rsidR="00FE7A11" w:rsidRDefault="00000000">
      <w:pPr>
        <w:pStyle w:val="aff8"/>
        <w:rPr>
          <w:rFonts w:hint="default"/>
          <w:lang w:eastAsia="zh-CN"/>
        </w:rPr>
      </w:pPr>
      <w:r>
        <w:rPr>
          <w:lang w:eastAsia="zh-CN"/>
        </w:rPr>
        <w:t xml:space="preserve">3. 保持共产党人的政治本色。</w:t>
      </w:r>
    </w:p>
    <w:p w14:paraId="3F4E8971" w14:textId="77777777" w:rsidR="00FE7A11" w:rsidRDefault="00000000">
      <w:pPr>
        <w:pStyle w:val="aff5"/>
        <w:rPr>
          <w:rFonts w:hint="default"/>
          <w:lang w:eastAsia="zh-CN"/>
        </w:rPr>
      </w:pPr>
      <w:r>
        <w:rPr>
          <w:b/>
          <w:bCs/>
          <w:lang w:eastAsia="zh-CN"/>
        </w:rPr>
        <w:t xml:space="preserve">规划与决策</w:t>
      </w:r>
    </w:p>
    <w:p w14:paraId="4DB92F8B" w14:textId="77777777" w:rsidR="00FE7A11" w:rsidRDefault="00000000">
      <w:pPr>
        <w:pStyle w:val="aff8"/>
        <w:rPr>
          <w:rFonts w:hint="default"/>
          <w:lang w:eastAsia="zh-CN"/>
        </w:rPr>
      </w:pPr>
      <w:r>
        <w:rPr>
          <w:lang w:eastAsia="zh-CN"/>
        </w:rPr>
        <w:t xml:space="preserve">1. 确保战略规划的科学性、前瞻性（可替代表述：从根本上保障了规划的科学性、前瞻性与可行性）。</w:t>
      </w:r>
    </w:p>
    <w:p w14:paraId="4DB92F8B" w14:textId="77777777" w:rsidR="00FE7A11" w:rsidRDefault="00000000">
      <w:pPr>
        <w:pStyle w:val="aff8"/>
        <w:rPr>
          <w:rFonts w:hint="default"/>
          <w:lang w:eastAsia="zh-CN"/>
        </w:rPr>
      </w:pPr>
      <w:r>
        <w:rPr>
          <w:lang w:eastAsia="zh-CN"/>
        </w:rPr>
        <w:t xml:space="preserve">2. 推动各项发展规划能够有序推进和落实。</w:t>
      </w:r>
    </w:p>
    <w:p w14:paraId="4DB92F8B" w14:textId="77777777" w:rsidR="00FE7A11" w:rsidRDefault="00000000">
      <w:pPr>
        <w:pStyle w:val="aff8"/>
        <w:rPr>
          <w:rFonts w:hint="default"/>
          <w:lang w:eastAsia="zh-CN"/>
        </w:rPr>
      </w:pPr>
      <w:r>
        <w:rPr>
          <w:lang w:eastAsia="zh-CN"/>
        </w:rPr>
        <w:t xml:space="preserve">3. 为推进中国式现代化建设，实现中华民族伟大复兴提供决策依据和实践遵循。</w:t>
      </w:r>
    </w:p>
    <w:p w14:paraId="4DB92F8B" w14:textId="77777777" w:rsidR="00FE7A11" w:rsidRDefault="00000000">
      <w:pPr>
        <w:pStyle w:val="aff8"/>
        <w:rPr>
          <w:rFonts w:hint="default"/>
          <w:lang w:eastAsia="zh-CN"/>
        </w:rPr>
      </w:pPr>
      <w:r>
        <w:rPr>
          <w:lang w:eastAsia="zh-CN"/>
        </w:rPr>
        <w:t xml:space="preserve">4. 牢牢把握发展战略主动。</w:t>
      </w:r>
    </w:p>
    <w:p w14:paraId="3F4E8971" w14:textId="77777777" w:rsidR="00FE7A11" w:rsidRDefault="00000000">
      <w:pPr>
        <w:pStyle w:val="aff5"/>
        <w:rPr>
          <w:rFonts w:hint="default"/>
          <w:lang w:eastAsia="zh-CN"/>
        </w:rPr>
      </w:pPr>
      <w:r>
        <w:rPr>
          <w:b/>
          <w:bCs/>
          <w:lang w:eastAsia="zh-CN"/>
        </w:rPr>
        <w:t xml:space="preserve">治理</w:t>
      </w:r>
    </w:p>
    <w:p w14:paraId="4DB92F8B" w14:textId="77777777" w:rsidR="00FE7A11" w:rsidRDefault="00000000">
      <w:pPr>
        <w:pStyle w:val="aff8"/>
        <w:rPr>
          <w:rFonts w:hint="default"/>
          <w:lang w:eastAsia="zh-CN"/>
        </w:rPr>
      </w:pPr>
      <w:r>
        <w:rPr>
          <w:lang w:eastAsia="zh-CN"/>
        </w:rPr>
        <w:t xml:space="preserve">1. 将党密切联系人民群众的优势转化为治理效能。</w:t>
      </w:r>
    </w:p>
    <w:p w14:paraId="4DB92F8B" w14:textId="77777777" w:rsidR="00FE7A11" w:rsidRDefault="00000000">
      <w:pPr>
        <w:pStyle w:val="aff8"/>
        <w:rPr>
          <w:rFonts w:hint="default"/>
          <w:lang w:eastAsia="zh-CN"/>
        </w:rPr>
      </w:pPr>
      <w:r>
        <w:rPr>
          <w:lang w:eastAsia="zh-CN"/>
        </w:rPr>
        <w:t xml:space="preserve">2. 党的领导优势转化为中国特色社会主义制度优势。</w:t>
      </w:r>
    </w:p>
    <w:p w14:paraId="4DB92F8B" w14:textId="77777777" w:rsidR="00FE7A11" w:rsidRDefault="00000000">
      <w:pPr>
        <w:pStyle w:val="aff8"/>
        <w:rPr>
          <w:rFonts w:hint="default"/>
          <w:lang w:eastAsia="zh-CN"/>
        </w:rPr>
      </w:pPr>
      <w:r>
        <w:rPr>
          <w:lang w:eastAsia="zh-CN"/>
        </w:rPr>
        <w:t xml:space="preserve">3. 有效凝聚治理合力。</w:t>
      </w:r>
    </w:p>
    <w:p w14:paraId="4DB92F8B" w14:textId="77777777" w:rsidR="00FE7A11" w:rsidRDefault="00000000">
      <w:pPr>
        <w:pStyle w:val="aff8"/>
        <w:rPr>
          <w:rFonts w:hint="default"/>
          <w:lang w:eastAsia="zh-CN"/>
        </w:rPr>
      </w:pPr>
      <w:r>
        <w:rPr>
          <w:lang w:eastAsia="zh-CN"/>
        </w:rPr>
        <w:t xml:space="preserve">4. 形成党建引领、多方共治、全民参与的基层多元共治格局。</w:t>
      </w:r>
    </w:p>
    <w:p w14:paraId="4DB92F8B" w14:textId="77777777" w:rsidR="00FE7A11" w:rsidRDefault="00000000">
      <w:pPr>
        <w:pStyle w:val="aff8"/>
        <w:rPr>
          <w:rFonts w:hint="default"/>
          <w:lang w:eastAsia="zh-CN"/>
        </w:rPr>
      </w:pPr>
      <w:r>
        <w:rPr>
          <w:lang w:eastAsia="zh-CN"/>
        </w:rPr>
        <w:t xml:space="preserve">5. 推动城市人居环境改善。</w:t>
      </w:r>
    </w:p>
    <w:p w14:paraId="3F4E8971" w14:textId="77777777" w:rsidR="00FE7A11" w:rsidRDefault="00000000">
      <w:pPr>
        <w:pStyle w:val="aff5"/>
        <w:rPr>
          <w:rFonts w:hint="default"/>
          <w:lang w:eastAsia="zh-CN"/>
        </w:rPr>
      </w:pPr>
      <w:r>
        <w:rPr>
          <w:b/>
          <w:bCs/>
          <w:lang w:eastAsia="zh-CN"/>
        </w:rPr>
        <w:t xml:space="preserve">法治</w:t>
      </w:r>
    </w:p>
    <w:p w14:paraId="4DB92F8B" w14:textId="77777777" w:rsidR="00FE7A11" w:rsidRDefault="00000000">
      <w:pPr>
        <w:pStyle w:val="aff8"/>
        <w:rPr>
          <w:rFonts w:hint="default"/>
          <w:lang w:eastAsia="zh-CN"/>
        </w:rPr>
      </w:pPr>
      <w:r>
        <w:rPr>
          <w:lang w:eastAsia="zh-CN"/>
        </w:rPr>
        <w:t xml:space="preserve">1. 有利于完善党内法规体系，推进依法执政（可替代表述：完善中国特色社会主义法治体系，推进全面依法治国、良法善治）。</w:t>
      </w:r>
    </w:p>
    <w:p w14:paraId="4DB92F8B" w14:textId="77777777" w:rsidR="00FE7A11" w:rsidRDefault="00000000">
      <w:pPr>
        <w:pStyle w:val="aff8"/>
        <w:rPr>
          <w:rFonts w:hint="default"/>
          <w:lang w:eastAsia="zh-CN"/>
        </w:rPr>
      </w:pPr>
      <w:r>
        <w:rPr>
          <w:lang w:eastAsia="zh-CN"/>
        </w:rPr>
        <w:t xml:space="preserve">2. 走出了一条中国特色的网络法治道路。</w:t>
      </w:r>
    </w:p>
    <w:p w14:paraId="3F4E8971" w14:textId="77777777" w:rsidR="00FE7A11" w:rsidRDefault="00000000">
      <w:pPr>
        <w:pStyle w:val="aff5"/>
        <w:rPr>
          <w:rFonts w:hint="default"/>
          <w:lang w:eastAsia="zh-CN"/>
        </w:rPr>
      </w:pPr>
      <w:r>
        <w:rPr>
          <w:b/>
          <w:bCs/>
          <w:lang w:eastAsia="zh-CN"/>
        </w:rPr>
        <w:t xml:space="preserve">国家与民族</w:t>
      </w:r>
    </w:p>
    <w:p w14:paraId="4DB92F8B" w14:textId="77777777" w:rsidR="00FE7A11" w:rsidRDefault="00000000">
      <w:pPr>
        <w:pStyle w:val="aff8"/>
        <w:rPr>
          <w:rFonts w:hint="default"/>
          <w:lang w:eastAsia="zh-CN"/>
        </w:rPr>
      </w:pPr>
      <w:r>
        <w:rPr>
          <w:lang w:eastAsia="zh-CN"/>
        </w:rPr>
        <w:t xml:space="preserve">1. 推动党和国家事业发展（可替代表述：实现民族复兴，推进中国式现代化）。</w:t>
      </w:r>
    </w:p>
    <w:p w14:paraId="4DB92F8B" w14:textId="77777777" w:rsidR="00FE7A11" w:rsidRDefault="00000000">
      <w:pPr>
        <w:pStyle w:val="aff8"/>
        <w:rPr>
          <w:rFonts w:hint="default"/>
          <w:lang w:eastAsia="zh-CN"/>
        </w:rPr>
      </w:pPr>
      <w:r>
        <w:rPr>
          <w:lang w:eastAsia="zh-CN"/>
        </w:rPr>
        <w:t xml:space="preserve">2. 为社会主义现代化建设注入强劲动力。</w:t>
      </w:r>
    </w:p>
    <w:p w14:paraId="4DB92F8B" w14:textId="77777777" w:rsidR="00FE7A11" w:rsidRDefault="00000000">
      <w:pPr>
        <w:pStyle w:val="aff8"/>
        <w:rPr>
          <w:rFonts w:hint="default"/>
          <w:lang w:eastAsia="zh-CN"/>
        </w:rPr>
      </w:pPr>
      <w:r>
        <w:rPr>
          <w:lang w:eastAsia="zh-CN"/>
        </w:rPr>
        <w:t xml:space="preserve">3. 确保国家长治久安和人民幸福。</w:t>
      </w:r>
    </w:p>
    <w:p w14:paraId="4DB92F8B" w14:textId="77777777" w:rsidR="00FE7A11" w:rsidRDefault="00000000">
      <w:pPr>
        <w:pStyle w:val="aff8"/>
        <w:rPr>
          <w:rFonts w:hint="default"/>
          <w:lang w:eastAsia="zh-CN"/>
        </w:rPr>
      </w:pPr>
      <w:r>
        <w:rPr>
          <w:lang w:eastAsia="zh-CN"/>
        </w:rPr>
        <w:t xml:space="preserve">4. 为世界政党治理提供中国方案。</w:t>
      </w:r>
    </w:p>
    <w:p w14:paraId="3F4E8971" w14:textId="77777777" w:rsidR="00FE7A11" w:rsidRDefault="00000000">
      <w:pPr>
        <w:pStyle w:val="aff5"/>
        <w:rPr>
          <w:rFonts w:hint="default"/>
          <w:lang w:eastAsia="zh-CN"/>
        </w:rPr>
      </w:pPr>
      <w:r>
        <w:rPr>
          <w:lang w:eastAsia="zh-CN"/>
        </w:rPr>
        <w:t xml:space="preserve">党、人大、人民同时出场时，上升到党的领导、人民当家作主、依法治国有机统一，写法见“串联与上升”。</w:t>
      </w:r>
    </w:p>
    <w:p w14:paraId="57EA2C7A" w14:textId="77777777" w:rsidR="00FE7A11" w:rsidRDefault="00000000">
      <w:pPr>
        <w:pStyle w:val="affd"/>
        <w:keepNext/>
        <w:rPr>
          <w:rFonts w:hint="default"/>
          <w:lang w:eastAsia="zh-CN"/>
        </w:rPr>
      </w:pPr>
      <w:r>
        <w:rPr>
          <w:b/>
          <w:bCs/>
          <w:lang w:eastAsia="zh-CN"/>
        </w:rPr>
        <w:t xml:space="preserve">【七种出场方式】</w:t>
      </w:r>
    </w:p>
    <w:p w14:paraId="3F4E8971" w14:textId="77777777" w:rsidR="00FE7A11" w:rsidRDefault="00000000">
      <w:pPr>
        <w:pStyle w:val="aff5"/>
        <w:rPr>
          <w:rFonts w:hint="default"/>
          <w:lang w:eastAsia="zh-CN"/>
        </w:rPr>
      </w:pPr>
      <w:r>
        <w:rPr>
          <w:lang w:eastAsia="zh-CN"/>
        </w:rPr>
        <w:t xml:space="preserve">按党在事件中的位置分为七种。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党的位置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论题</w:t>
            </w:r>
          </w:p>
        </w:tc>
        <w:tc>
          <w:tcPr>
            <w:tcW w:w="3099" w:type="dxa"/>
          </w:tcPr>
          <w:p w14:paraId="5650FBF8" w14:textId="77777777" w:rsidR="00FE7A11" w:rsidRDefault="00000000">
            <w:pPr>
              <w:pStyle w:val="aff6"/>
              <w:keepLines/>
              <w:ind w:firstLine="0"/>
              <w:jc w:val="both"/>
              <w:rPr>
                <w:rFonts w:hint="default"/>
              </w:rPr>
            </w:pPr>
            <w:r>
              <w:t xml:space="preserve">党本身是设问讨论的对象</w:t>
            </w:r>
          </w:p>
        </w:tc>
        <w:tc>
          <w:tcPr>
            <w:tcW w:w="3099" w:type="dxa"/>
          </w:tcPr>
          <w:p w14:paraId="5650FBF8" w14:textId="77777777" w:rsidR="00FE7A11" w:rsidRDefault="00000000">
            <w:pPr>
              <w:pStyle w:val="aff6"/>
              <w:keepLines/>
              <w:ind w:firstLine="0"/>
              <w:jc w:val="both"/>
              <w:rPr>
                <w:rFonts w:hint="default"/>
              </w:rPr>
            </w:pPr>
            <w:r>
              <w:t xml:space="preserve">设问点名“中国共产党”“我们党”“共产党人”“党员干部”；材料写党的性质宗旨、主题教育、纪律处分条例、全面从严治党、自我革命、政绩观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谋划</w:t>
            </w:r>
          </w:p>
        </w:tc>
        <w:tc>
          <w:tcPr>
            <w:tcW w:w="3099" w:type="dxa"/>
          </w:tcPr>
          <w:p w14:paraId="5650FBF8" w14:textId="77777777" w:rsidR="00FE7A11" w:rsidRDefault="00000000">
            <w:pPr>
              <w:pStyle w:val="aff6"/>
              <w:keepLines/>
              <w:ind w:firstLine="0"/>
              <w:jc w:val="both"/>
              <w:rPr>
                <w:rFonts w:hint="default"/>
              </w:rPr>
            </w:pPr>
            <w:r>
              <w:t xml:space="preserve">党中央或党委自己决策、定规划、作部署</w:t>
            </w:r>
          </w:p>
        </w:tc>
        <w:tc>
          <w:tcPr>
            <w:tcW w:w="3099" w:type="dxa"/>
          </w:tcPr>
          <w:p w14:paraId="5650FBF8" w14:textId="77777777" w:rsidR="00FE7A11" w:rsidRDefault="00000000">
            <w:pPr>
              <w:pStyle w:val="aff6"/>
              <w:keepLines/>
              <w:ind w:firstLine="0"/>
              <w:jc w:val="both"/>
              <w:rPr>
                <w:rFonts w:hint="default"/>
              </w:rPr>
            </w:pPr>
            <w:r>
              <w:t xml:space="preserve">材料里做事的只有党：党中央、全会、市委作出决策、编制规划、提出要求，别的主体不出场；分主体作答的题看党那一栏</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入法</w:t>
            </w:r>
          </w:p>
        </w:tc>
        <w:tc>
          <w:tcPr>
            <w:tcW w:w="3099" w:type="dxa"/>
          </w:tcPr>
          <w:p w14:paraId="5650FBF8" w14:textId="77777777" w:rsidR="00FE7A11" w:rsidRDefault="00000000">
            <w:pPr>
              <w:pStyle w:val="aff6"/>
              <w:keepLines/>
              <w:ind w:firstLine="0"/>
              <w:jc w:val="both"/>
              <w:rPr>
                <w:rFonts w:hint="default"/>
              </w:rPr>
            </w:pPr>
            <w:r>
              <w:t xml:space="preserve">党提出主张在前，人大依法定程序立法在后</w:t>
            </w:r>
          </w:p>
        </w:tc>
        <w:tc>
          <w:tcPr>
            <w:tcW w:w="3099" w:type="dxa"/>
          </w:tcPr>
          <w:p w14:paraId="5650FBF8" w14:textId="77777777" w:rsidR="00FE7A11" w:rsidRDefault="00000000">
            <w:pPr>
              <w:pStyle w:val="aff6"/>
              <w:keepLines/>
              <w:ind w:firstLine="0"/>
              <w:jc w:val="both"/>
              <w:rPr>
                <w:rFonts w:hint="default"/>
              </w:rPr>
            </w:pPr>
            <w:r>
              <w:t xml:space="preserve">先写党中央部署、全会提出或中共中央印发文件，再写人大常委会审议、人大表决通过</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统领</w:t>
            </w:r>
          </w:p>
        </w:tc>
        <w:tc>
          <w:tcPr>
            <w:tcW w:w="3099" w:type="dxa"/>
          </w:tcPr>
          <w:p w14:paraId="5650FBF8" w14:textId="77777777" w:rsidR="00FE7A11" w:rsidRDefault="00000000">
            <w:pPr>
              <w:pStyle w:val="aff6"/>
              <w:keepLines/>
              <w:ind w:firstLine="0"/>
              <w:jc w:val="both"/>
              <w:rPr>
                <w:rFonts w:hint="default"/>
              </w:rPr>
            </w:pPr>
            <w:r>
              <w:t xml:space="preserve">党领导在前，政府、各地、企业在后分头落实</w:t>
            </w:r>
          </w:p>
        </w:tc>
        <w:tc>
          <w:tcPr>
            <w:tcW w:w="3099" w:type="dxa"/>
          </w:tcPr>
          <w:p w14:paraId="5650FBF8" w14:textId="77777777" w:rsidR="00FE7A11" w:rsidRDefault="00000000">
            <w:pPr>
              <w:pStyle w:val="aff6"/>
              <w:keepLines/>
              <w:ind w:firstLine="0"/>
              <w:jc w:val="both"/>
              <w:rPr>
                <w:rFonts w:hint="default"/>
              </w:rPr>
            </w:pPr>
            <w:r>
              <w:t xml:space="preserve">“在……领导下”“贯彻落实党中央决策部署”“获党中央、国务院批复”，后面是别的主体各自的做法；党不到场组织</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牵头</w:t>
            </w:r>
          </w:p>
        </w:tc>
        <w:tc>
          <w:tcPr>
            <w:tcW w:w="3099" w:type="dxa"/>
          </w:tcPr>
          <w:p w14:paraId="5650FBF8" w14:textId="77777777" w:rsidR="00FE7A11" w:rsidRDefault="00000000">
            <w:pPr>
              <w:pStyle w:val="aff6"/>
              <w:keepLines/>
              <w:ind w:firstLine="0"/>
              <w:jc w:val="both"/>
              <w:rPr>
                <w:rFonts w:hint="default"/>
              </w:rPr>
            </w:pPr>
            <w:r>
              <w:t xml:space="preserve">党组织亲自搭平台，召集多方同场商议、共同治理</w:t>
            </w:r>
          </w:p>
        </w:tc>
        <w:tc>
          <w:tcPr>
            <w:tcW w:w="3099" w:type="dxa"/>
          </w:tcPr>
          <w:p w14:paraId="5650FBF8" w14:textId="77777777" w:rsidR="00FE7A11" w:rsidRDefault="00000000">
            <w:pPr>
              <w:pStyle w:val="aff6"/>
              <w:keepLines/>
              <w:ind w:firstLine="0"/>
              <w:jc w:val="both"/>
              <w:rPr>
                <w:rFonts w:hint="default"/>
              </w:rPr>
            </w:pPr>
            <w:r>
              <w:t xml:space="preserve">社区党委、村党支部、街道党工委、区委出面建议事机制、召集协商会、联动部门；党员干部下基层联系群众</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归因</w:t>
            </w:r>
          </w:p>
        </w:tc>
        <w:tc>
          <w:tcPr>
            <w:tcW w:w="3099" w:type="dxa"/>
          </w:tcPr>
          <w:p w14:paraId="5650FBF8" w14:textId="77777777" w:rsidR="00FE7A11" w:rsidRDefault="00000000">
            <w:pPr>
              <w:pStyle w:val="aff6"/>
              <w:keepLines/>
              <w:ind w:firstLine="0"/>
              <w:jc w:val="both"/>
              <w:rPr>
                <w:rFonts w:hint="default"/>
              </w:rPr>
            </w:pPr>
            <w:r>
              <w:t xml:space="preserve">成就、优势归到党的领导上，材料不写党怎么做</w:t>
            </w:r>
          </w:p>
        </w:tc>
        <w:tc>
          <w:tcPr>
            <w:tcW w:w="3099" w:type="dxa"/>
          </w:tcPr>
          <w:p w14:paraId="5650FBF8" w14:textId="77777777" w:rsidR="00FE7A11" w:rsidRDefault="00000000">
            <w:pPr>
              <w:pStyle w:val="aff6"/>
              <w:keepLines/>
              <w:ind w:firstLine="0"/>
              <w:jc w:val="both"/>
              <w:rPr>
                <w:rFonts w:hint="default"/>
              </w:rPr>
            </w:pPr>
            <w:r>
              <w:t xml:space="preserve">“中国共产党的坚强领导”列为有利条件；“党领导人民创造了……”；设问问制度优势</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⑦ 补出</w:t>
            </w:r>
          </w:p>
        </w:tc>
        <w:tc>
          <w:tcPr>
            <w:tcW w:w="3099" w:type="dxa"/>
          </w:tcPr>
          <w:p w14:paraId="5650FBF8" w14:textId="77777777" w:rsidR="00FE7A11" w:rsidRDefault="00000000">
            <w:pPr>
              <w:pStyle w:val="aff6"/>
              <w:keepLines/>
              <w:ind w:firstLine="0"/>
              <w:jc w:val="both"/>
              <w:rPr>
                <w:rFonts w:hint="default"/>
              </w:rPr>
            </w:pPr>
            <w:r>
              <w:t xml:space="preserve">材料没写党，或党只作背景</w:t>
            </w:r>
          </w:p>
        </w:tc>
        <w:tc>
          <w:tcPr>
            <w:tcW w:w="3099" w:type="dxa"/>
          </w:tcPr>
          <w:p w14:paraId="5650FBF8" w14:textId="77777777" w:rsidR="00FE7A11" w:rsidRDefault="00000000">
            <w:pPr>
              <w:pStyle w:val="aff6"/>
              <w:keepLines/>
              <w:ind w:firstLine="0"/>
              <w:jc w:val="both"/>
              <w:rPr>
                <w:rFonts w:hint="default"/>
              </w:rPr>
            </w:pPr>
            <w:r>
              <w:t xml:space="preserve">党不出场，或只有“党的十八大以来”；设问要提建议、谈理解或补全主体</w:t>
            </w:r>
          </w:p>
        </w:tc>
      </w:tr>
    </w:tbl>
    <w:p w14:paraId="3F4E8971" w14:textId="77777777" w:rsidR="00FE7A11" w:rsidRDefault="00000000">
      <w:pPr>
        <w:pStyle w:val="aff5"/>
        <w:rPr>
          <w:rFonts w:hint="default"/>
          <w:lang w:eastAsia="zh-CN"/>
        </w:rPr>
      </w:pPr>
      <w:r>
        <w:rPr>
          <w:lang w:eastAsia="zh-CN"/>
        </w:rPr>
        <w:t xml:space="preserve">一题可兼两种位置，如2026门头沟一模第17题：党中央部署、北京市委贯彻落实属统领，街道党工委牵头建“老街议事厅”属牵头；细则只给党的全面领导记分，按统领写。分主体作答的题，按党那一栏的材料归类，如例16杭州市委一栏属谋划。三统一的写法见“串联与上升”。党只在与民主党派的关系上得分的题（例20），见“与其他主体的关系”。</w:t>
      </w:r>
    </w:p>
    <w:p w14:paraId="3F4E8971" w14:textId="77777777" w:rsidR="00FE7A11" w:rsidRDefault="00000000">
      <w:pPr>
        <w:pStyle w:val="aff5"/>
        <w:keepNext/>
        <w:rPr>
          <w:rFonts w:hint="default"/>
          <w:lang w:eastAsia="zh-CN"/>
        </w:rPr>
      </w:pPr>
      <w:r>
        <w:rPr>
          <w:b/>
          <w:bCs/>
          <w:color w:val="1F3864"/>
          <w:lang w:eastAsia="zh-CN"/>
        </w:rPr>
        <w:t xml:space="preserve">▪ ① 论题</w:t>
      </w:r>
    </w:p>
    <w:p w14:paraId="63A9AA29" w14:textId="77777777" w:rsidR="00FE7A11" w:rsidRDefault="00000000">
      <w:pPr>
        <w:pStyle w:val="31"/>
        <w:spacing w:after="60"/>
        <w:rPr>
          <w:rFonts w:hint="default"/>
          <w:lang w:eastAsia="zh-CN"/>
        </w:rPr>
      </w:pPr>
      <w:r>
        <w:rPr>
          <w:lang w:eastAsia="zh-CN"/>
        </w:rPr>
        <w:t xml:space="preserve">例1　2021年北京高考第21题第（1）问（7分）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“从石库门到天安门，从兴业路到复兴路，50 多人的组织发展成为了世界第一大党；几代人坚毅前行、赓续发展，积贫积弱的国家成为了世界第二大经济体。‘中国共产党并不曾使用什么魔术，他们只不过知道人民所渴望的改变’。建国初期，我国人均 GDP 不过 119 元，人均预期寿命 35 岁，约 80%的人不识字，现在人均 GDP 已超过 1 万美元，人均预期寿命达到 77.3 岁，文盲率下降为 2.67%。占世界人口近五分之一的中国全面消除绝对贫困，实现了快速发展与大规模减贫同步，谱写了人类反贫困历史新篇章。‘中国共产党领导下的中国所取得的社会成就，和人类历史上任何国家相比都是最伟大的。’观察家说，‘只有理解了中国共产党，才能真正理解中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（1）“只有理解了中国共产党，才能真正理解中国”，结合材料一，运用《政治生活》知识，谈谈你对这句话的认识。（7 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只有理解了中国共产党，才能真正理解中国”的认识，先写主旨句，再讲理由。设问点名中国共产党，党本身是讨论对象，属于论题，用基本框架的地位、性质与宗旨和全面领导、坚持以人民为中心两组的上位句。主旨句写理解党的性质、宗旨、历史使命，才能理解中国为什么取得巨大成就，只重复设问不给分。成就属于“中国共产党领导下的中国”，党的领导起决定作用，所以写党的地位，写三个“最”。积贫积弱的国家成为世界第二大经济体，靠党统筹全局、带领几代人接续奋斗，对应总揽全局、协调各方，这点失分的人多。寿命延长、文盲减少、消除绝对贫困，是“人民所渴望的改变”，体现党为了人民、依靠人民，细则算在党怎么做里。按主旨、地位、做法写，只写人民或只写地位都会缺角度。</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①理解中国共产党，就是理解中国共产党的性质、宗旨、历史使命；理解了中国共产党，才能理解中国为什么能从积贫积弱走向世界第二大经济体，取得如此巨大的成就。</w:t>
      </w:r>
    </w:p>
    <w:p w14:paraId="55B5ADB8" w14:textId="77777777" w:rsidR="00FE7A11" w:rsidRDefault="00000000">
      <w:pPr>
        <w:pStyle w:val="affa"/>
        <w:rPr>
          <w:rFonts w:hint="default"/>
          <w:lang w:eastAsia="zh-CN"/>
        </w:rPr>
      </w:pPr>
      <w:r>
        <w:rPr>
          <w:lang w:eastAsia="zh-CN"/>
        </w:rPr>
        <w:t xml:space="preserve">②中国共产党的领导是中国特色社会主义最本质的特征，中国特色社会主义制度的最大优势是中国共产党的领导，中国共产党是最高政治领导力量。中国的社会成就是在中国共产党领导下取得的。</w:t>
      </w:r>
    </w:p>
    <w:p w14:paraId="55B5ADB8" w14:textId="77777777" w:rsidR="00FE7A11" w:rsidRDefault="00000000">
      <w:pPr>
        <w:pStyle w:val="affa"/>
        <w:rPr>
          <w:rFonts w:hint="default"/>
          <w:lang w:eastAsia="zh-CN"/>
        </w:rPr>
      </w:pPr>
      <w:r>
        <w:rPr>
          <w:lang w:eastAsia="zh-CN"/>
        </w:rPr>
        <w:t xml:space="preserve">③中国共产党始终总揽全局、协调各方，团结带领几代人坚毅前行、赓续发展，使积贫积弱的国家成为世界第二大经济体，实现了快速发展与大规模减贫同步。</w:t>
      </w:r>
    </w:p>
    <w:p w14:paraId="55B5ADB8" w14:textId="77777777" w:rsidR="00FE7A11" w:rsidRDefault="00000000">
      <w:pPr>
        <w:pStyle w:val="affa"/>
        <w:rPr>
          <w:rFonts w:hint="default"/>
          <w:lang w:eastAsia="zh-CN"/>
        </w:rPr>
      </w:pPr>
      <w:r>
        <w:rPr>
          <w:lang w:eastAsia="zh-CN"/>
        </w:rPr>
        <w:t xml:space="preserve">④中国共产党坚持以人民为中心，实现最广大人民根本利益，依靠人民实现历史伟业。党知道人民所渴望的改变，人均 GDP 超过 1 万美元，人均预期寿命达到 77.3 岁，文盲率下降为 2.67%，全面消除绝对贫困，人民的愿望变成了现实。</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全部给党，分主旨句1分、党的地位3分、党怎么做3分。主旨句写“理解中国共产党就是理解中国共产党的性质、宗旨、历史使命，理解了中国共产党才能理解中国为什么能取得如此巨大的成就”，“主旨句1分，或前或中或后，要求有总结概括，简单重复设问语句不给分”。党的地位写三个“最”，“一个2分，两个3分”；也可写执政党、领导核心、先锋队，“领导核心、先锋队，一个2分，执政党1分，如果执政党和领导核心同时出现，计为2分”。党怎么做：“总揽全局、协调各方”1分，可替代为统筹规划，政治领导、思想领导、组织领导，或科学执政、民主执政等，“任意一个词语均可得1分”；“以人民为中心/ 实现最广大人民根本利益/依靠人民实现历史伟业”2分，可替代为党的宗旨、党的初心、党的执政理念，“出现人民相关观点，为了人民或依靠人民的均可得2分”。阅卷指出“主旨句的概括成为区分度的点”；4分及以下“角度不全”，有的“局限于一个角度，例如只是人民角度或只是党的地位角度”；总揽全局、协调各方一点失分的同学比较多。</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本题只问党，人民立场算在“党怎么做”里，“为了人民或依靠人民的均可得2分”。主旨句、党的地位、党怎么做三个角度都要写，只写人民或只写地位都会缺角度。</w:t>
      </w:r>
    </w:p>
    <w:p w14:paraId="63A9AA29" w14:textId="77777777" w:rsidR="00FE7A11" w:rsidRDefault="00000000">
      <w:pPr>
        <w:pStyle w:val="31"/>
        <w:spacing w:after="60"/>
        <w:rPr>
          <w:rFonts w:hint="default"/>
          <w:lang w:eastAsia="zh-CN"/>
        </w:rPr>
      </w:pPr>
      <w:r>
        <w:rPr>
          <w:lang w:eastAsia="zh-CN"/>
        </w:rPr>
        <w:t xml:space="preserve">例2　2024海淀期中第19题（7分）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中学党支部组织党员教师共同学习修订后的《中国共产党纪律处分条例》。……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进一步突出了对违反财经纪律行为的惩戒。”</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结合材料，运用《政治与法治》知识，分析上述条款修订的原因。</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款修订的原因，是理由题，先写为何要改，再写好处。修订的是《中国共产党纪律处分条例》，党支部、党员教师分属基层党组织和党员，党纪是讨论对象，属于论题。条例是党内法规，不写立法，也不写党执法、司法。修订“针对实践中多发易发的违法行为”“基于当前实际”，是按新情况改规矩，即解放思想、实事求是、与时俱进、求真务实，体现党的先进性。处分针对党员，规范的是党员行为，所以写发挥党员的先锋模范作用，这是必答点，主语是党员不是党；处分的是损害党、国家和人民利益的行为，再写为人民服务的宗旨。严惩违纪是全面从严治党，落到执政能力和执政地位；再从党纪说到依法执政、依法治国，写完善党内法规体系、推进依法执政。先写必要性，再分党员、党建、党纪国法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坚持解放思想、实事求是、与时俱进、求真务实，始终走在时代前列。针对实践中多发易发的违法行为，基于当前实际，充实党员违法行为的处分规定，增加对违反国家财经纪律行为的党纪处分规定，体现了党的先进性。</w:t>
      </w:r>
    </w:p>
    <w:p w14:paraId="55B5ADB8" w14:textId="77777777" w:rsidR="00FE7A11" w:rsidRDefault="00000000">
      <w:pPr>
        <w:pStyle w:val="affa"/>
        <w:rPr>
          <w:rFonts w:hint="default"/>
          <w:lang w:eastAsia="zh-CN"/>
        </w:rPr>
      </w:pPr>
      <w:r>
        <w:rPr>
          <w:lang w:eastAsia="zh-CN"/>
        </w:rPr>
        <w:t xml:space="preserve">②条款修订有助于规范党员行为，发挥党员的先锋模范作用；对损害党、国家和人民利益的违法行为视情节给予处分，促使党员践行初心使命，坚持全心全意为人民服务的宗旨。</w:t>
      </w:r>
    </w:p>
    <w:p w14:paraId="55B5ADB8" w14:textId="77777777" w:rsidR="00FE7A11" w:rsidRDefault="00000000">
      <w:pPr>
        <w:pStyle w:val="affa"/>
        <w:rPr>
          <w:rFonts w:hint="default"/>
          <w:lang w:eastAsia="zh-CN"/>
        </w:rPr>
      </w:pPr>
      <w:r>
        <w:rPr>
          <w:lang w:eastAsia="zh-CN"/>
        </w:rPr>
        <w:t xml:space="preserve">③有助于坚持全面从严治党、推进自我革命，突出对违反财经纪律行为的惩戒，加强党的执政能力建设，巩固党的执政地位。</w:t>
      </w:r>
    </w:p>
    <w:p w14:paraId="55B5ADB8" w14:textId="77777777" w:rsidR="00FE7A11" w:rsidRDefault="00000000">
      <w:pPr>
        <w:pStyle w:val="affa"/>
        <w:rPr>
          <w:rFonts w:hint="default"/>
          <w:lang w:eastAsia="zh-CN"/>
        </w:rPr>
      </w:pPr>
      <w:r>
        <w:rPr>
          <w:lang w:eastAsia="zh-CN"/>
        </w:rPr>
        <w:t xml:space="preserve">④把破坏社会主义市场经济秩序、违反治安管理、违反国家财经纪律等违法行为纳入党纪处分，有助于完善党内法规体系，推进全面依法治国、依法执政。</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按必要性、重要性给分，每点1分，全部给党。必要性1分：“中国共产党的先进性/解放思想、实事求是、与时俱进、求真务实/始终走在时代前列”，三点之间可替代，不重复给分。重要性分三个角度：党员角度“有助于发挥党员的先锋模范作用（1分，必须出）”，“初心使命/全心全意为人民服务的宗旨/执政理念”1分；党建角度“有助于坚持全面从严治党/自我革命”1分，“加强党的执政能力建设/巩固党的执政地位（执政党）/中国特色社会主义事业领导核心”1分；党纪国法角度“有助于完善党内法规体系/中国特色社会主义法治体系”1分，“推进全面依法治国/依法执政/良法善治”1分。“未回答设问提问，只罗列知识，最多给2分。”阅卷发现的问题有“错误理解为立法活动”，“写成党严格执法、公正司法等；党和政府混谈；写成党的先锋模范作用”，以及“少党员角度、少党纪国法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本题先写必要性（党的先进性），再从党员、党建、党纪国法三个角度写重要性，每个角度两点。“发挥党员的先锋模范作用”是必答点，主语是党员；条例是党内法规，不写立法、执法、司法。</w:t>
      </w:r>
    </w:p>
    <w:p w14:paraId="3F4E8971" w14:textId="77777777" w:rsidR="00FE7A11" w:rsidRDefault="00000000">
      <w:pPr>
        <w:pStyle w:val="aff5"/>
        <w:keepNext/>
        <w:rPr>
          <w:rFonts w:hint="default"/>
          <w:lang w:eastAsia="zh-CN"/>
        </w:rPr>
      </w:pPr>
      <w:r>
        <w:rPr>
          <w:b/>
          <w:bCs/>
          <w:color w:val="1F3864"/>
          <w:lang w:eastAsia="zh-CN"/>
        </w:rPr>
        <w:t xml:space="preserve">▪ ② 谋划</w:t>
      </w:r>
    </w:p>
    <w:p w14:paraId="63A9AA29" w14:textId="77777777" w:rsidR="00FE7A11" w:rsidRDefault="00000000">
      <w:pPr>
        <w:pStyle w:val="31"/>
        <w:spacing w:after="60"/>
        <w:rPr>
          <w:rFonts w:hint="default"/>
          <w:lang w:eastAsia="zh-CN"/>
        </w:rPr>
      </w:pPr>
      <w:r>
        <w:rPr>
          <w:lang w:eastAsia="zh-CN"/>
        </w:rPr>
        <w:t xml:space="preserve">例3　2026通州一模第16题（8分）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成功者先计于始’，凸显了系统思维与战略谋划的引领作用。面对风高浪急的国际环境，党中央科学编制‘十四五’规划，前瞻布局‘东数西算’、大飞机制造等重大战略。五年来，我国经济总量连跨台阶，创新集群数量居全球首位。这些都印证了只有做好顶层设计，方能稳舵驭舟。‘锐始者必图其终’，彰显了以终为始的价值取向与历史担当。……2026年，适逢‘十五五’开局，是夯实社会主义现代化基础的关键时期。既要以‘先计于始’的清醒谋全局、定方向，发挥制度优势凝聚共识；又要以‘必图其终’的定力抓落实、求实效，方能续写中国奇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结合材料，运用《政治与法治》知识，谈谈如何统筹“先计于始”与“必图其终”。</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统筹“先计于始”与“必图其终”，属于“应如何”类，要分写两头的措施，再说二者统一。材料里点名做事的只有党中央，科学编制“十四五”规划、前瞻布局重大战略，属于谋划，要用基本框架里全面领导和科学执政两组。“先计于始”就是开局前做好顶层设计、谋全局定方向，而顶层设计是党发挥总揽全局、协调各方领导作用的重要体现；规划“科学编制”，要遵循发展规律，也对应坚持科学执政，遵循经济社会发展规律，用系统思维谋划全局，两句任写一句。经济总量连跨台阶、创新集群数量居全球首位，说明规划定得准，落到“先计于始”是治国理政的科学引导。“必图其终”是抓落实，要靠人民、制度、法治和政府。全题按谋划、落实、统一三层写，党写第一层，知识、材料、落点依次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的领导是中国特色社会主义最本质的特征和最大制度优势，党发挥总揽全局、协调各方的领导核心作用，坚持科学执政，遵循经济社会发展规律，做好“先计于始”的顶层设计，用系统思维谋划全局。面对风高浪急的国际环境，党中央科学编制“十四五”规划，前瞻布局“东数西算”、大飞机制造等重大战略，确保战略规划的科学性、前瞻性；五年来我国经济总量连跨台阶，创新集群数量居全球首位，“先计于始”是治国理政的科学引导。</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3+3+2”给分。“‘先计于始’的措施”3分落在党：“党的领导是中国特色社会主义最本质的特征和最大制度优势，党发挥总揽全局、协调各方的领导核心作用”与“坚持科学执政，遵循经济社会发展规律，做好‘先计于始’的顶层设计，用系统思维谋划全局，确保战略规划的科学性、前瞻性”，“任意一点给2分”；落点“‘先计于始’是治国理政的科学引导”1分。“‘必图其终’的措施”3分，在全过程人民民主与人民立场、民主集中制、制度优势、依法治国、政府履职等中“任意2点给2分”，落点“‘必图其终’推动蓝图有效实施”1分；最后2分写二者辩证统一，或党的领导、人民当家作主、依法治国有机统一。</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本题“先计于始”一层写党：全面领导与科学执政两句任写一句得2分，再结合规划成效落到“‘先计于始’是治国理政的科学引导”得1分。</w:t>
      </w:r>
    </w:p>
    <w:p w14:paraId="63A9AA29" w14:textId="77777777" w:rsidR="00FE7A11" w:rsidRDefault="00000000">
      <w:pPr>
        <w:pStyle w:val="31"/>
        <w:spacing w:after="60"/>
        <w:rPr>
          <w:rFonts w:hint="default"/>
          <w:lang w:eastAsia="zh-CN"/>
        </w:rPr>
      </w:pPr>
      <w:r>
        <w:rPr>
          <w:lang w:eastAsia="zh-CN"/>
        </w:rPr>
        <w:t xml:space="preserve">例4　2025年北京高考第21题（10分，跨模块）</w:t>
      </w:r>
    </w:p>
    <w:p w14:paraId="4DB92F8B" w14:textId="77777777" w:rsidR="00FE7A11" w:rsidRDefault="00000000">
      <w:pPr>
        <w:pStyle w:val="aff8"/>
        <w:rPr>
          <w:rFonts w:hint="default"/>
          <w:lang w:eastAsia="zh-CN"/>
        </w:rPr>
      </w:pPr>
      <w:r>
        <w:rPr>
          <w:lang w:eastAsia="zh-CN"/>
        </w:rPr>
        <w:t xml:space="preserve">1. 材料（教师、同学甲、同学乙发言，节选）：“党的十八大以来，以习近平同志为核心的党中央高度重视解决城乡发展不平衡问题，从‘统筹城乡发展’到‘健全城乡发展一体化体制机制’，再到‘建立健全城乡融合发展体制机制和政策体系’，特别是党的二十届三中全会提出‘完善城乡融合发展体制机制’，强调‘城乡融合发展是中国式现代化的必然要求’，不断深化对城乡融合发展的认识。”“城乡融合发展工作机制不断健全，城乡要素流动更加顺畅高效……城乡居民收入差距持续缩小。”“我注意到党的二十届三中全会提出‘必须统筹新型工业化、新型城镇化和乡村全面振兴’，促进城乡共同繁荣发展。”</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请你参与他们的讨论，综合运用所学，谈谈对“城乡融合发展是中国式现代化的必然要求”的认识。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城乡融合发展是中国式现代化的必然要求”的认识，是认识题，先亮观点，再分角度论证。材料里的以习近平同志为核心的党中央和党的二十届三中全会都属于党中央，提出要求、部署完善体制机制，别的主体没有出场，属于谋划，要用基本框架里全面领导一组。从“统筹城乡发展”到“完善城乡融合发展体制机制”，是党中央着眼全局逐步深化部署；把新型工业化、新型城镇化和乡村全面振兴放在一起统筹，是从全局出发统筹谋划，所以写党发挥总揽全局、协调各方的领导核心作用。要素流动更顺畅、收入差距持续缩小是部署的成效，用来结合材料。本题党的领导与人民群众分列两个角度，以人民为中心记在人民群众角度，不要并进党这一层。党只占四选三中的一个角度，按知识、材料、效果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发挥党总揽全局、协调各方的领导核心作用。以习近平同志为核心的党中央高度重视解决城乡发展不平衡问题，从“统筹城乡发展”到“完善城乡融合发展体制机制”，不断深化对城乡融合发展的认识，统筹新型工业化、新型城镇化和乡村全面振兴，城乡要素流动更加顺畅高效，城乡居民收入差距持续缩小，促进城乡共同繁荣发展，推进中国式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10分。观点1分：“中国式现代化是全体人民共同富裕的现代化”或“共同富裕是中国式现代化的本质要求”。其余“4选3展开论述，每点知识展开论述2分+结合材料1分（4点都答的，选择写得好的3点给分，不能4点都给分）”。党的领导角度：“党发挥总揽全局、协调各方的领导核心作用（或初心使命等其他有关党的知识）”。另三个角度是高质量发展、思想方法和人民群众，人民群众角度写“群众观点、群众路线，以人民为中心，人民主体地位、人民当家作主”。</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本题党的领导与人民群众分列两个角度，各3分。党的领导写总揽全局、协调各方或初心使命等党的知识，以人民为中心记在人民群众角度；四个角度都答的，只按写得好的三个给分。</w:t>
      </w:r>
    </w:p>
    <w:p w14:paraId="3F4E8971" w14:textId="77777777" w:rsidR="00FE7A11" w:rsidRDefault="00000000">
      <w:pPr>
        <w:pStyle w:val="aff5"/>
        <w:keepNext/>
        <w:rPr>
          <w:rFonts w:hint="default"/>
          <w:lang w:eastAsia="zh-CN"/>
        </w:rPr>
      </w:pPr>
      <w:r>
        <w:rPr>
          <w:b/>
          <w:bCs/>
          <w:color w:val="1F3864"/>
          <w:lang w:eastAsia="zh-CN"/>
        </w:rPr>
        <w:t xml:space="preserve">▪ ③ 入法</w:t>
      </w:r>
    </w:p>
    <w:p w14:paraId="63A9AA29" w14:textId="77777777" w:rsidR="00FE7A11" w:rsidRDefault="00000000">
      <w:pPr>
        <w:pStyle w:val="31"/>
        <w:spacing w:after="60"/>
        <w:rPr>
          <w:rFonts w:hint="default"/>
          <w:lang w:eastAsia="zh-CN"/>
        </w:rPr>
      </w:pPr>
      <w:r>
        <w:rPr>
          <w:lang w:eastAsia="zh-CN"/>
        </w:rPr>
        <w:t xml:space="preserve">例5　2023西城一模第18题（9分）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“全过程人民民主是党团结带领人民追求民主、发展民主、实现民主的伟大创造。……2019 年 11 月，习近平总书记在全国人大常委会法工委上海虹桥街道基层立法联系点考察调研时，第一次提出‘人民民主是一种全过程的民主’。2021 年 3 月，十三届全国人大四次会议表决通过《全国人民代表大会关于修改〈中华人民共和国全国人民代表大会组织法〉的决定》，首次将‘全过程人民民主’理念写入法律。2022 年 3 月，十三届全国人大五次会议表决通过《全国人民代表大会关于修改〈中华人民共和国地方各级人民代表大会和地方各级人民政府组织法〉的决定》，又将‘坚持和发展全过程人民民主’写入法律。2023 年 3 月，十四届全国人大一次会议审议通过《中华人民共和国立法法（修正草案）》，明确‘立法应当坚持和发展全过程人民民主’。”</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结合材料，阐述将坚持和发展全过程人民民主“入法”的政治意义。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阐述“入法”的政治意义，是意义题，按释义、实质、分角度谈意义的顺序写。习近平总书记第一次提出“人民民主是一种全过程的民主”，属于党中央，这是党的主张；全国人大表决、审议通过相关法律，基层立法联系点属于全国人大常委会法工委，都是人大。党提出在前，人大依法定程序写入法律在后，属于入法，对应党与人大的关系：把党的主张通过法定程序上升为国家意志，也可写依法执政。党的主张靠法律推行，往上升落到党：可提高执政能力、巩固执政地位，保证党领导人民有效治理国家。党、人大、人民同时出场，实质是党的领导、人民当家作主、依法治国有机统一，人民当家作主不能写成以人民为中心。立法的是人大，“党立法”“政府执政”是阅卷点名的错误。先写实质，再写党的角度。</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①习近平总书记提出全过程人民民主理念，全国人大依照法定程序把它写入组织法和立法法，将坚持和发展全过程人民民主“入法”，是坚持党的领导、人民当家作主、依法治国有机统一的具体体现。</w:t>
      </w:r>
    </w:p>
    <w:p w14:paraId="55B5ADB8" w14:textId="77777777" w:rsidR="00FE7A11" w:rsidRDefault="00000000">
      <w:pPr>
        <w:pStyle w:val="affa"/>
        <w:rPr>
          <w:rFonts w:hint="default"/>
          <w:lang w:eastAsia="zh-CN"/>
        </w:rPr>
      </w:pPr>
      <w:r>
        <w:rPr>
          <w:lang w:eastAsia="zh-CN"/>
        </w:rPr>
        <w:t xml:space="preserve">②坚持和发展全过程人民民主是党的主张，全国人大先后表决通过修改全国人大组织法、地方组织法的决定，审议通过立法法修正草案，把党的主张通过法定程序上升为国家意志，体现党依法执政，可提高党的执政能力、巩固党的执政地位，保证党领导人民有效治理国家。</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9分，按释义、实质、意义给分。释义“全过程人民民主”的本质1分；“理念入法的实质：是坚持党的领导、人民当家作主、依法治国有机统一的具体体现，1分”；入法的意义7分，分党的领导、人民民主、国家治理三个角度。党的领导角度2分：“把党的主张通过法定程序上升为国家意志（1分，变通：依法执政）”，“可提高执政能力、巩固执政地位，保证党领导人民有效治理国家，1分”。人民民主角度3分、国家治理角度2分另计。阅卷把“党立法、党行政、政府执政等错误说法”列为知识有误或表述不规范，三者统一写成“坚持党的领导\以人民为中心\依法治国”也在其列。</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的领导角度两句各1分：“把党的主张通过法定程序上升为国家意志”（变通为依法执政），再往上升写“可提高执政能力、巩固执政地位，保证党领导人民有效治理国家”。立法主语是人大，“党立法”是阅卷点名的错误。</w:t>
      </w:r>
    </w:p>
    <w:p w14:paraId="63A9AA29" w14:textId="77777777" w:rsidR="00FE7A11" w:rsidRDefault="00000000">
      <w:pPr>
        <w:pStyle w:val="31"/>
        <w:spacing w:after="60"/>
        <w:rPr>
          <w:rFonts w:hint="default"/>
          <w:lang w:eastAsia="zh-CN"/>
        </w:rPr>
      </w:pPr>
      <w:r>
        <w:rPr>
          <w:lang w:eastAsia="zh-CN"/>
        </w:rPr>
        <w:t xml:space="preserve">例6　2026房山一模第18题第（2）问（8分）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良好的生态环境是最普惠的民生福祉，党的二十届三中全会明确提出‘编纂生态环境法典’。”流程图依次为“党中央将编纂生态环境法典列入党中央重要工作议程”“全国人大常委会将编纂生态环境法典列入年度立法工作计划”……“编纂工作专班赴多地开展调研，通过多种方式广泛听取意见建议，形成生态环境法典草案”“经第十四届全国人民代表大会第四次会议审议通过”。</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（2）结合材料二，运用《政治与法治》知识，谈谈编纂生态环境法典是如何坚持科学立法的。（8分）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编纂生态环境法典是如何坚持科学立法的，属于“是如何”类，按主体、做法、效果展开。党的二十届三中全会和党中央属于党中央，全国人大常委会、全国人民代表大会属于人大。全会提出编纂法典、党中央列入重要工作议程在前，人大常委会列入立法计划、大会审议通过在后，属于入法，用基本框架里领导立法一组。编什么法由党中央先定方向，这是党对立法工作的领导，写坚持党的领导或党领导立法。法典从列入立法计划到大会审议通过，走完法定程序，党的主张就成了人人都要遵守的法律，所以写使党关于编纂生态环境法典的主张通过法定程序上升为国家意志，这句算在依法立法的2分里。审议通过法典的是全国人民代表大会，不能写成党立法。党写两层，先写党的领导，再写法定程序。</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①坚持党的领导，党领导立法。党的二十届三中全会明确提出编纂生态环境法典，党中央将其列入党中央重要工作议程，为编纂生态环境法典提供根本政治保证。</w:t>
      </w:r>
    </w:p>
    <w:p w14:paraId="55B5ADB8" w14:textId="77777777" w:rsidR="00FE7A11" w:rsidRDefault="00000000">
      <w:pPr>
        <w:pStyle w:val="affa"/>
        <w:rPr>
          <w:rFonts w:hint="default"/>
          <w:lang w:eastAsia="zh-CN"/>
        </w:rPr>
      </w:pPr>
      <w:r>
        <w:rPr>
          <w:lang w:eastAsia="zh-CN"/>
        </w:rPr>
        <w:t xml:space="preserve">②依法立法，遵循立法程序。全国人大常委会将编纂生态环境法典列入年度立法工作计划，法典草案经第十四届全国人民代表大会第四次会议审议通过，使党关于编纂生态环境法典的主张通过法定程序上升为国家意志。</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1分点三项、2分点三项，按“1*2+2*3=8分”计。党一点1分：“坚持党的领导/领导立法”。依法立法2分，可写“依法立法/在中国共产党的领导下，经过全国人大审议通过，是依据法定程序开展的立法工作/遵循立法程序，使党关于编纂生态环境法典的主张通过法定程序上升为国家意志/人大依法行使立法权”。其余是国情实际与良善之法、保障人民权利各1分，民主立法、国家机关权力与责任各2分。注意：“完全照抄材料1分；只有‘民主立法、依法立法’未展开分析3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与党有关的得分有两处：“坚持党的领导/领导立法”1分；“使党关于编纂生态环境法典的主张通过法定程序上升为国家意志”是依法立法2分的一种写法。党提出主张、列入议程，审议通过法典的是全国人民代表大会。</w:t>
      </w:r>
    </w:p>
    <w:p w14:paraId="3F4E8971" w14:textId="77777777" w:rsidR="00FE7A11" w:rsidRDefault="00000000">
      <w:pPr>
        <w:pStyle w:val="aff5"/>
        <w:keepNext/>
        <w:rPr>
          <w:rFonts w:hint="default"/>
          <w:lang w:eastAsia="zh-CN"/>
        </w:rPr>
      </w:pPr>
      <w:r>
        <w:rPr>
          <w:b/>
          <w:bCs/>
          <w:color w:val="1F3864"/>
          <w:lang w:eastAsia="zh-CN"/>
        </w:rPr>
        <w:t xml:space="preserve">▪ ④ 统领</w:t>
      </w:r>
    </w:p>
    <w:p w14:paraId="63A9AA29" w14:textId="77777777" w:rsidR="00FE7A11" w:rsidRDefault="00000000">
      <w:pPr>
        <w:pStyle w:val="31"/>
        <w:spacing w:after="60"/>
        <w:rPr>
          <w:rFonts w:hint="default"/>
          <w:lang w:eastAsia="zh-CN"/>
        </w:rPr>
      </w:pPr>
      <w:r>
        <w:rPr>
          <w:lang w:eastAsia="zh-CN"/>
        </w:rPr>
        <w:t xml:space="preserve">例7　2024朝阳二模第18题（8分）</w:t>
      </w:r>
    </w:p>
    <w:p w14:paraId="4DB92F8B" w14:textId="77777777" w:rsidR="00FE7A11" w:rsidRDefault="00000000">
      <w:pPr>
        <w:pStyle w:val="aff8"/>
        <w:rPr>
          <w:rFonts w:hint="default"/>
          <w:lang w:eastAsia="zh-CN"/>
        </w:rPr>
      </w:pPr>
      <w:r>
        <w:rPr>
          <w:lang w:eastAsia="zh-CN"/>
        </w:rPr>
        <w:t xml:space="preserve">1. 材料（表格，节选）：“《政府工作报告》起草组认真学习习近平总书记关于起草工作的重要指示和国务院有关会议精神……国务院常务会议讨论修改报告初稿,形成提交中共中央政治局常委会议讨论的送审稿。根据中共中央政治局常委会议意见进行修改,形成征求意见稿。汇总各地方、各部门、社会各界的意见及网民建言,讨论修改征求意见稿,再次形成提交中共中央政治局会议讨论的送审稿。根据中共中央政治局会议意见再次进行修改。……十四届全国人大二次会议表决通过关于政府工作报告的决议,批准2024年《政府工作报告》。”</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结合材料，运用《政治与法治》知识，说明《政府工作报告》的形成过程是如何体现全过程人民民主的。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报告的形成过程是如何体现全过程人民民主的，属于“是如何”类，按主体、做法、效果展开。中共中央政治局常委会议、政治局会议属于党中央；起草组、国务院常务会议属于政府，全国人大属于人大。报告由政府起草，送审稿却两次交党中央讨论、按意见修改，属于统领，对应党中央领导、政府落实，用全面领导一组的下位句。起草组先学习总书记的重要指示，再按两次会议意见修改，方向由党中央把关，所以写党中央在报告形成过程中发挥领导核心作用，起草组认真落实党中央重要指示和要求；两个主体各配动词，内容和主体不符不给分。报告又汇总各界意见、经全国人大批准，党的主张、人民意愿、国家意志汇到一起，可上升到三统一。党写两层，领导核心作用在前，三统一放进总述。</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中央在报告形成过程中发挥领导核心作用，起草组认真落实党中央重要指示和要求。起草组认真学习习近平总书记关于起草工作的重要指示，报告送审稿先后提交中共中央政治局常委会议、中共中央政治局会议讨论，并根据会议意见修改完善，使报告体现党的主张。</w:t>
      </w:r>
    </w:p>
    <w:p w14:paraId="55B5ADB8" w14:textId="77777777" w:rsidR="00FE7A11" w:rsidRDefault="00000000">
      <w:pPr>
        <w:pStyle w:val="affa"/>
        <w:rPr>
          <w:rFonts w:hint="default"/>
          <w:lang w:eastAsia="zh-CN"/>
        </w:rPr>
      </w:pPr>
      <w:r>
        <w:rPr>
          <w:lang w:eastAsia="zh-CN"/>
        </w:rPr>
        <w:t xml:space="preserve">②报告的形成过程既由党中央讨论把关，又汇总各地方、各部门、社会各界的意见及网民建言，最终经十四届全国人大二次会议表决批准，能够把党的主张、国家意志、人民意愿紧密融合在一起，坚持党的领导、人民当家作主、依法治国有机统一，生动体现了全过程人民民主是最广泛、最真实、最管用的民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8分，分述6分、总述2分。分述第1点2分：“党中央在报告形成过程中发挥领导核心作用，起草组认真落实党中央重要指示和要求”；另两点写起草组发扬民主与各方参与、全国人大行使职权，各2分。分述后注明：“如果学生1分没得，只写党的领导、人民当家作主、依法治国有机统一给2分”。总述示例含“能够把党的主张、国家意志、人民意愿紧密融合在一起，坚持党的领导、人民当家作主、依法治国有机统一”，得分看全过程人民民主的特点，“写出3个最给2分，1-2个给1分”，写出“全链条、全方位、全覆盖”也给2分。说明：“如果出现内容和主体不符，权利、权力混淆使用，不同权利（职责、义务）杂糅乱搭的，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发挥领导核心作用”，起草组“认真落实党中央重要指示和要求”，两个主体各配动词，主体与内容不符不给分。官方总述把三统一和“三个最”写在一起，总述2分看“三个最”；细则另注，学生1分没得时，只写三统一给2分。</w:t>
      </w:r>
    </w:p>
    <w:p w14:paraId="63A9AA29" w14:textId="77777777" w:rsidR="00FE7A11" w:rsidRDefault="00000000">
      <w:pPr>
        <w:pStyle w:val="31"/>
        <w:spacing w:after="60"/>
        <w:rPr>
          <w:rFonts w:hint="default"/>
          <w:lang w:eastAsia="zh-CN"/>
        </w:rPr>
      </w:pPr>
      <w:r>
        <w:rPr>
          <w:lang w:eastAsia="zh-CN"/>
        </w:rPr>
        <w:t xml:space="preserve">例8　2026丰台二模第17题（8分）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面对超大城市治理中人口密集、场域复杂、需求多元等治理挑战，在北京市委的领导下，北京坚持多措并举破解超大城市治理难题。聚焦群众身边事，主动治理惠民生。北京以12345热线深化‘接诉即办’，解决路灯故障、道路破损等民生诉求。……运用法治思维，破解治理难题。北京制定接诉即办工作、非机动车管理等条例……以‘绣花功夫’推进精细化治理。北京推行精准差异化施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结合材料，运用《政治与法治》知识，说明北京是如何坚持多措并举破解超大城市治理难题的。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是如何坚持多措并举破解超大城市治理难题的，属于“是如何”类，评标的设问逻辑是“谁（主体）+做了什么（做法）+效果（破解超大城市治理难题）”。材料主语多是“北京”，只有北京市委属于地方党委；热线、执法、精准施策由政府去办，制定条例的是市人大。党只出现在“在北京市委的领导下”，举措由别的主体分头做，属于统领，用全面领导一组第一句和效果“为……提供根本政治保证”：市委不办具体事，举措都在它领导下展开，所以写市委发挥党总揽全局、协调各方的领导核心作用。党的领导、人民诉求、依法治理同时出现，还要升到三统一，一份样卷批“缺党的领导、党人法统一”，只得6分。三统一写全称，不缩成“党、人、法相统一”。党写两层，三统一在前，市委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①北京在坚持多措并举破解超大城市治理难题的过程中，坚持党的领导、人民当家作主和依法治国的有机统一。</w:t>
      </w:r>
    </w:p>
    <w:p w14:paraId="55B5ADB8" w14:textId="77777777" w:rsidR="00FE7A11" w:rsidRDefault="00000000">
      <w:pPr>
        <w:pStyle w:val="affa"/>
        <w:rPr>
          <w:rFonts w:hint="default"/>
          <w:lang w:eastAsia="zh-CN"/>
        </w:rPr>
      </w:pPr>
      <w:r>
        <w:rPr>
          <w:lang w:eastAsia="zh-CN"/>
        </w:rPr>
        <w:t xml:space="preserve">②北京市委发挥党总揽全局、协调各方的领导核心作用，领导北京聚焦群众身边事、运用法治思维、推进精细化治理，为北京城市治理提供根本政治保证。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谁（主体）+做了什么（做法）+效果（破解超大城市治理难题）”列五点，共8分。党的两点各1分：“北京在坚持多措并举破解超大城市治理难题的过程中，坚持党的领导、人民当家作主和依法治国的有机统一。(1分)”“北京市委发挥党总揽全局、协调各方的领导核心作用，为北京城市治理提供根本政治保证。(1分)”。人民、法治、政府三点各2分另计。讲评把“党、人、法相统一缩写语言”列为学科知识语言表述不精准，并指出“6-7分层次学生大多不会聚焦‘党、人、法’三统一角度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党只以“在北京市委的领导下”出场，细则仍单列两个1分：三统一，市委发挥领导核心作用、提供根本政治保证。三统一要写全称，不缩写成“党、人、法相统一”。</w:t>
      </w:r>
    </w:p>
    <w:p w14:paraId="3F4E8971" w14:textId="77777777" w:rsidR="00FE7A11" w:rsidRDefault="00000000">
      <w:pPr>
        <w:pStyle w:val="aff5"/>
        <w:keepNext/>
        <w:rPr>
          <w:rFonts w:hint="default"/>
          <w:lang w:eastAsia="zh-CN"/>
        </w:rPr>
      </w:pPr>
      <w:r>
        <w:rPr>
          <w:b/>
          <w:bCs/>
          <w:color w:val="1F3864"/>
          <w:lang w:eastAsia="zh-CN"/>
        </w:rPr>
        <w:t xml:space="preserve">▪ ⑤ 牵头</w:t>
      </w:r>
    </w:p>
    <w:p w14:paraId="63A9AA29" w14:textId="77777777" w:rsidR="00FE7A11" w:rsidRDefault="00000000">
      <w:pPr>
        <w:pStyle w:val="31"/>
        <w:spacing w:after="60"/>
        <w:rPr>
          <w:rFonts w:hint="default"/>
          <w:lang w:eastAsia="zh-CN"/>
        </w:rPr>
      </w:pPr>
      <w:r>
        <w:rPr>
          <w:lang w:eastAsia="zh-CN"/>
        </w:rPr>
        <w:t xml:space="preserve">例9　2026昌平期末第17题（8分）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街道光明社区实现从‘争抢车位’到‘共建家园’的蝶变。”表格“解题”栏：“社区党组织借助‘街道吹哨、部门报到’机制，联动城管、消防、场地改造专项设计师等力量现场‘会诊’。通过精细测量与设计，‘挤’出更多空间：协调周边资源，获得更多共享车位，实现车位总量的跃升。”“聚心”栏：“根据《北京市物业管理条例》，由物业管理委员会牵头草拟《停车管理方案》，业主共同表决通过。……”“续航”栏：“……社区计划邀请快递、外卖员参与议事和志愿服务，激活社区治理新动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结合材料，运用《政治与法治》知识，分析光明社区是如何实现从“争抢车位”到“共建家园”蝶变的。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光明社区是如何实现蝶变的，属于“是如何”类，按主体、做法、效果展开。社区党组织属于基层党组织；城管、消防是政府部门；物业管理委员会、业主、居民和快递员、外卖员是参与治理的多方。社区党组织出面，借“街道吹哨、部门报到”把部门和设计师请到现场“会诊”，属于牵头，对应基层党组织领导、多方共治，用党建引领一组：上位是发挥基层党组织的战斗堡垒作用，下位是搭建各方参与治理的平台，统筹各方资源参与治理。车位不够，一家解决不了，党组织把几方召到一处，是搭平台；协调周边资源换来共享车位，是统筹资源。出面的是社区党组织，不是哪位党员，细则记的是战斗堡垒作用。物管会草拟方案、业主表决另算民主和多元共治。党写一层，知识在前，材料和效果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光明社区发挥基层党组织战斗堡垒作用。社区党组织借助“街道吹哨、部门报到”机制，联动城管、消防、场地改造专项设计师等力量现场“会诊”，协调周边资源获得更多共享车位，搭建了各方参与治理的平台，统筹各方资源参与治理，实现车位总量的跃升。</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共8分，党的领导3分，全过程人民民主3分，多元共治2分。党的领导一角度按“知识2分+材料效果1分”：“光明家园社区发挥基层党组织战斗堡垒作用（2分），搭建各方参与治理的平台，统筹各方资源参与治理（1分）”。另两个角度写民主决策、民主协商和多元共治格局。</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社区党组织出面联动部门、协调资源，细则记为“发挥基层党组织战斗堡垒作用”（2分），材料效果写“搭建各方参与治理的平台，统筹各方资源参与治理”（1分）。</w:t>
      </w:r>
    </w:p>
    <w:p w14:paraId="63A9AA29" w14:textId="77777777" w:rsidR="00FE7A11" w:rsidRDefault="00000000">
      <w:pPr>
        <w:pStyle w:val="31"/>
        <w:spacing w:after="60"/>
        <w:rPr>
          <w:rFonts w:hint="default"/>
          <w:lang w:eastAsia="zh-CN"/>
        </w:rPr>
      </w:pPr>
      <w:r>
        <w:rPr>
          <w:lang w:eastAsia="zh-CN"/>
        </w:rPr>
        <w:t xml:space="preserve">例10　2026西城一模第19题第（2）问（7分）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材料一列出文化生态公园推进中乡镇政府，村“两委”、村干部，邻村及本村土地被占用村民，外出务工村民各自的难处。材料二：“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（2）结合材料，运用《政治与法治》知识，谈谈“云端+院落夜话”议事机制是如何破解“一连串难题”的。（7分）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议事机制是如何破解“一连串难题”的，属于“是如何”类，按主体、做法、效果展开。村党支部属于基层党组织；乡镇政府是政府，村“两委”中的村委会是自治组织，涉地村民、外出务工村民和村民代表是群众。推行机制、组织商量、联动各方的都是村党支部，属于牵头，对应基层党组织领导、多方共治，用党建引领一组的上位句。四方难处各不相同，哪一方都单独化解不了，村党支部搭起线上线下两条议事渠道，把政府、村干部和村民拉到一起找平衡点，这是党组织在基层发挥领导和组织作用，所以写坚持党的领导或发挥基层党组织战斗堡垒作用。做事的是党支部这个组织，写党员先锋作用本题不给分。收集民意、多元参与、民主协商和决策属于过程，另有5分。党写一层，放在最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①坚持党的领导，发挥基层党组织战斗堡垒作用。面对多方意见，村党支部创新推行“云端+院落夜话”议事机制，联动政府、村干部与村民代表，推动形成方案并实施。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共7分，党的领导1分，过程5分，效果1分。党一点：“坚持党的领导/村党委领导/发挥基层党组织战斗堡垒作用 1分（党员先锋作用不给分）”。过程写收集民意、多元参与、民主协商与民主决策等，效果写协调利益关系、基层治理等，另计。</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村党支部牵头推行议事机制，“坚持党的领导/村党委领导/发挥基层党组织战斗堡垒作用”写出其一得1分；本题注明“党员先锋作用不给分”。</w:t>
      </w:r>
    </w:p>
    <w:p w14:paraId="3F4E8971" w14:textId="77777777" w:rsidR="00FE7A11" w:rsidRDefault="00000000">
      <w:pPr>
        <w:pStyle w:val="aff5"/>
        <w:keepNext/>
        <w:rPr>
          <w:rFonts w:hint="default"/>
          <w:lang w:eastAsia="zh-CN"/>
        </w:rPr>
      </w:pPr>
      <w:r>
        <w:rPr>
          <w:b/>
          <w:bCs/>
          <w:color w:val="1F3864"/>
          <w:lang w:eastAsia="zh-CN"/>
        </w:rPr>
        <w:t xml:space="preserve">▪ ⑥ 归因</w:t>
      </w:r>
    </w:p>
    <w:p w14:paraId="63A9AA29" w14:textId="77777777" w:rsidR="00FE7A11" w:rsidRDefault="00000000">
      <w:pPr>
        <w:pStyle w:val="31"/>
        <w:spacing w:after="60"/>
        <w:rPr>
          <w:rFonts w:hint="default"/>
          <w:lang w:eastAsia="zh-CN"/>
        </w:rPr>
      </w:pPr>
      <w:r>
        <w:rPr>
          <w:lang w:eastAsia="zh-CN"/>
        </w:rPr>
        <w:t xml:space="preserve">例11　2023年北京高考第20题（9分，跨模块）</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在党的二十大报告中，多次强调‘战略’：‘中华民族伟大复兴战略全局’……‘作出科学完整的战略部署’‘采取一系列战略性举措’……把握大趋势、下好‘先手棋’，正是战略上的前瞻性思考，使我国在面对不确定性因素时能应对自如。”下方左框列“我国的一系列重要战略”（科教兴国战略、创新驱动发展战略、乡村振兴战略等），右框列“我国发展的诸多战略性有利条件”，首条是“中国共产党的坚强领导”，其后是中国特色社会主义制度的显著优势、持续快速发展积累的坚实基础、长期稳定的社会环境。</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以材料中的一个重要战略为例，综合运用所学，分析上述战略性有利条件在全面建设社会主义现代化国家中是如何发挥作用的。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战略性有利条件是如何发挥作用的，属于“是如何”类，又限定以一个重要战略为例，要沿着条件、战略、现代化这条路径写。“中国共产党的坚强领导”属于全党与泛称，只作为有利条件列在框中，党没有具体做事，这是归因，党怎样起作用要自己写出来。这里选创新驱动发展战略。党的二十大报告“作出科学完整的战略部署”“采取一系列战略性举措”，是党站在全局定方向、调动各方去落实，对应“坚持党的领导，发挥党总揽全局、协调各方的领导核心作用”；把握大趋势、下好“先手棋”，就是把握时代发展大势、按规律提前谋划，对应科学执政。只写“坚持党的领导”不接到战略和现代化，路径就断了。党写两层，总揽全局在前，科学执政在后，都要经过所选战略落到全面建设社会主义现代化国家。</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以创新驱动发展战略为例。中国共产党是最高政治领导力量，坚持党的领导，发挥党总揽全局、协调各方的领导核心作用，党的二十大作出科学完整的战略部署，采取一系列战略性举措，推动各方贯彻落实创新驱动发展战略，为实施创新驱动发展战略提供政治组织保障，推进全面建设社会主义现代化国家。</w:t>
      </w:r>
    </w:p>
    <w:p w14:paraId="55B5ADB8" w14:textId="77777777" w:rsidR="00FE7A11" w:rsidRDefault="00000000">
      <w:pPr>
        <w:pStyle w:val="affa"/>
        <w:rPr>
          <w:rFonts w:hint="default"/>
          <w:lang w:eastAsia="zh-CN"/>
        </w:rPr>
      </w:pPr>
      <w:r>
        <w:rPr>
          <w:lang w:eastAsia="zh-CN"/>
        </w:rPr>
        <w:t xml:space="preserve">②党坚持科学执政，把握大趋势、下好“先手棋”，以战略上的前瞻性思考谋划创新发展，使我国在面对不确定性因素时能应对自如，保障创新驱动发展战略持续推进，助力全面建设社会主义现代化国家。</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路径+知识+分析”评分，路径是“战略性有利条件→重要战略→全面建设社会主义现代化国家”，“可用党的领导、制度优势、经济社会发展、国家治理、文化自信等角度作答”。可选用知识中党一栏为“党的领导、总揽全局协调各方、基层战斗堡垒作用、科学执政、政治组织保障”，制度优势、坚实基础与社会环境、精神力量另有各自的知识。讲评示例以创新驱动发展战略为例，党一层先写“坚持党的领导”及党的地位（最大优势、最本质特征、“最高政治领导力量”），再写作用“总揽全局，协调各方，促进贯彻落实创新发展理念”，最后写效果“为创新驱动战略提供根本的政治保障”，各记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本题党一层沿条件、战略、现代化的路径写：先写党的领导、总揽全局协调各方或科学执政，再接所选战略，落到政治组织保障和全面建设社会主义现代化国家。党一栏的几项知识任选，不必全写。</w:t>
      </w:r>
    </w:p>
    <w:p w14:paraId="63A9AA29" w14:textId="77777777" w:rsidR="00FE7A11" w:rsidRDefault="00000000">
      <w:pPr>
        <w:pStyle w:val="31"/>
        <w:spacing w:after="60"/>
        <w:rPr>
          <w:rFonts w:hint="default"/>
          <w:lang w:eastAsia="zh-CN"/>
        </w:rPr>
      </w:pPr>
      <w:r>
        <w:rPr>
          <w:lang w:eastAsia="zh-CN"/>
        </w:rPr>
        <w:t xml:space="preserve">例12　2026朝阳期末第21题（8分，跨模块）</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教师：党的二十届四中全会指出……其中‘中国特色社会主义制度优势、超大规模市场优势、完整产业体系优势、丰富人才资源优势’更加彰显。……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同学乙、丙、丁依次谈超大规模市场、完整产业体系、人才三项优势。</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四大优势是相互依存、协同赋能的有机整体”的认识，属于“谈谈认识”，细则按角度给分，党的分在制度优势里。教师引的四中全会属于党中央；同学甲把制度优势归到“坚持党的全面领导、人民至上和社会主义市场经济改革方向三个方面”，党没有具体做事，这是归因。“全国一盘棋”是从全局统筹，既建统一大市场，又引导资源向关键产业集聚，还培育人才，把三项优势连成一体，所以对应“坚持党的领导，发挥党总揽全局、协调各方的领导核心作用”，地位写党是最高政治领导力量；效果写为发展指明方向或提供根本政治保证，扣住“提供坚实支撑”。制度优势下党、人民、市场经济三条路径只记2分，写了党不必再写人民至上。党写一层，按主体、知识、材料、效果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全面领导。中国共产党是最高政治领导力量，发挥总揽全局、协调各方的领导核心作用，通过“全国一盘棋”的举国体制，破除市场壁垒建设统一大市场，引导资源向关键产业领域集聚，通过科教兴国、人才强国战略培育汇聚人才，使四大优势相互依存、协同赋能，为中国式现代化发展指明方向，为全面建成社会主义现代化强国提供根本政治保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共五个角度，“任一角度2分”，“纯经济角度最高6分”。制度优势一个角度下列三条路径，任一条得2分。党的一条是“坚持党的全面领导（党的领导地位 总揽全局协调各方）”1分，“为……发展指明方向（提供根本政治保证）”1分；另两条分别从坚持以人民为中心和坚持社会主义市场经济改革方向写。关系分析、超大规模市场优势、完整产业体系优势、人才优势各为一个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本题党的分在制度优势一角度：先写坚持党的全面领导（党的领导地位、总揽全局协调各方），再写为……发展指明方向（或提供根本政治保证），各1分。制度优势三条路径只记2分，写出党这一条即可。</w:t>
      </w:r>
    </w:p>
    <w:p w14:paraId="3F4E8971" w14:textId="77777777" w:rsidR="00FE7A11" w:rsidRDefault="00000000">
      <w:pPr>
        <w:pStyle w:val="aff5"/>
        <w:keepNext/>
        <w:rPr>
          <w:rFonts w:hint="default"/>
          <w:lang w:eastAsia="zh-CN"/>
        </w:rPr>
      </w:pPr>
      <w:r>
        <w:rPr>
          <w:b/>
          <w:bCs/>
          <w:color w:val="1F3864"/>
          <w:lang w:eastAsia="zh-CN"/>
        </w:rPr>
        <w:t xml:space="preserve">▪ ⑦ 补出</w:t>
      </w:r>
    </w:p>
    <w:p w14:paraId="63A9AA29" w14:textId="77777777" w:rsidR="00FE7A11" w:rsidRDefault="00000000">
      <w:pPr>
        <w:pStyle w:val="31"/>
        <w:spacing w:after="60"/>
        <w:rPr>
          <w:rFonts w:hint="default"/>
          <w:lang w:eastAsia="zh-CN"/>
        </w:rPr>
      </w:pPr>
      <w:r>
        <w:rPr>
          <w:lang w:eastAsia="zh-CN"/>
        </w:rPr>
        <w:t xml:space="preserve">例13　2025朝阳一模第18题（8分）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市一些老旧社区存在的一些普遍性问题，对平安社区建设构成了挑战。……供水、供电、燃气、道路和通讯等基础设施不完善或已老化……电线老化、消防设施不足或失效等安全隐患不同程度存在。……物业管理不完善，导致环境卫生差、停车管理混乱等问题；社区养老设施和服务不能应对居民老龄化加剧带来的公共服务需求。……由于居民意见不统一、资金筹集难度大、改造方案制定和实施等方面的挑战，对社区进行改造和更新难度大，降低了社区的整体宜居性。”三段依次题为“基础设施老化与安全隐患”“社区管理与服务水平滞后”“公共空间改造更新难度大”。</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的理念推动平安社区建设，属于“应如何”类，要替各主体提做法。材料只列了老旧社区的三类问题，党、政府、居委会都没出场，只见社区和居民；“共建共治共享”提示多方共治，这是补出，党要自己补上。三类问题牵涉政府、居委会、物业、居民，居民意见还不统一，需要有人把各方拢到一起定方向，这正是党建引领基层治理的用处，知识写“党建引领基层治理”。做法用党员一组的下位句：深入社区了解民意，才知道难题在哪；协调各方，把政府投入、居委会协商、居民意见统一起来；破解难题，引领治理方向。只罗列“党的领导”“党人法有机统一”而不写做法，或把两者重复写，阅卷都点过名。五个角度任写四个，党一层放最前，按主体、知识、做法、效果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建引领基层治理，发挥党的领导核心作用。党员干部深入社区了解民意，摸清基础设施老化、管理服务滞后、公共空间改造难等问题，协调各方资源，牵头破解居民意见不统一、资金筹集难等难题，引领治理方向，推动平安社区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“5个角度、5点，每个角度2分；任意4个角度、4点，得8分”，每个角度“知识1分 + 结合材料做法1分”，思维逻辑为“主体 +（知识）+ 做法 +（预期效果）”。党的角度：“党建引领基层治理”1分，变通“坚持党的领导/发挥党的领导核心作用/发挥党总领全局、协调各方的作用/坚持问题导向”；“党员干部深入社区了解民意，协调各方，破解难题，引领治理方向”1分。另有“坚持党的领导、人民当家作主、依法治国三者有机统一（1分）”，“不重复给分”。政府、社区居委会、居民、社会组织各为一个角度。阅卷指出学生“空泛的答‘党的领导，基层群众自治制度，党人法有机统一，全过程人民民主’等的比较多”，并指出“存在重复作答情况”，如“党的领导、人民主体、人民当家作主、党人法三者统一重复出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没写党，细则照样把党列为一个角度：知识写“党建引领基层治理”或“坚持党的领导”等变通，做法写党员干部“深入社区了解民意，协调各方，破解难题，引领治理方向”。只罗列“党的领导”“党人法有机统一”而不结合做法，是阅卷点名的问题。</w:t>
      </w:r>
    </w:p>
    <w:p w14:paraId="63A9AA29" w14:textId="77777777" w:rsidR="00FE7A11" w:rsidRDefault="00000000">
      <w:pPr>
        <w:pStyle w:val="31"/>
        <w:spacing w:after="60"/>
        <w:rPr>
          <w:rFonts w:hint="default"/>
          <w:lang w:eastAsia="zh-CN"/>
        </w:rPr>
      </w:pPr>
      <w:r>
        <w:rPr>
          <w:lang w:eastAsia="zh-CN"/>
        </w:rPr>
        <w:t xml:space="preserve">例14　2025朝阳二模第22题（10分，跨模块）</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国式现代化作为人类历史上最为宏大而独特的实践创新，是一个高度复杂的系统工程。……其整体性、关联性、动态性前所未有，可谓牵一发而动全身……中国式现代化是分阶段、分领域推进的，实现各个阶段发展目标、落实各个领域发展战略同样需要进行顶层设计。同时，推进中国式现代化是一个探索性事业，还有许多未知领域，需要我们在实践中去大胆探索。”</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结合材料，综合运用所学，谈谈对推进中国式现代化事业中的顶层设计与实践探索的理解。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顶层设计与实践探索的理解，属于“谈谈理解”，按是什么、为什么、怎么做三层展开，可综合运用各模块。材料只说中国式现代化是“高度复杂的系统工程”，分阶段、分领域推进，“需要进行顶层设计”，没写谁来设计，党不出场，“我们”也只是泛指，这是补出。牵一发而动全身，就要有一个力量站在全局统筹各阶段目标和各领域战略，这正是党的领导作用，所以讲顶层设计为什么重要时，可用基本框架里“顶层设计是党发挥总揽全局、协调各方领导作用的重要体现”。这一句与意识的能动作用、系统优化方法是同一个2分的三种写法，写出一种即可。实践探索的作用和“怎么做”一层另有实践观点、规律、群众观点等写法，不以党为主语。党写一层，放在“为什么”一层开头，后面接材料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顶层设计是党发挥总揽全局、协调各方领导作用的重要体现。中国式现代化是高度复杂的系统工程，整体性、关联性、动态性前所未有，党从全局出发，为实现各个阶段发展目标、落实各个领域发展战略进行顶层设计，为实践探索提供方向指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是什么”（2分）、“为什么”（4分）、“怎么做”（4分）三层给分。“为什么”一层中顶层设计的重要性，可写“顶层设计是党发挥总揽全局、协调各方领导作用的重要体现”，也可写顶层设计体现了意识的能动作用或系统优化方法，“以上任意一个角度，2分”；参考答案把党这一句放在“从《政治与法治》角度”。其余各点另有哲学和人民群众等角度的写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材料没写党，“为什么”一层照样可以写党：“顶层设计是党发挥总揽全局、协调各方领导作用的重要体现”。它与意识的能动作用、系统优化方法三选一，写出一种得2分。</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先分清谁领导谁、谁执政谁行政、党的主张经谁的法定程序成为国家意志。真题考过以下六种。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w:t>
            </w:r>
          </w:p>
        </w:tc>
        <w:tc>
          <w:tcPr>
            <w:tcW w:w="3099" w:type="dxa"/>
          </w:tcPr>
          <w:p w14:paraId="5650FBF8" w14:textId="77777777" w:rsidR="00FE7A11" w:rsidRDefault="00000000">
            <w:pPr>
              <w:pStyle w:val="aff6"/>
              <w:keepLines/>
              <w:ind w:firstLine="0"/>
              <w:jc w:val="both"/>
              <w:rPr>
                <w:rFonts w:hint="default"/>
              </w:rPr>
            </w:pPr>
            <w:r>
              <w:t xml:space="preserve">党领导立法，党的主张经人大依法定程序上升为国家意志；党、人大分工，各写各的；人民代表大会制度保证党领导人民依法有效治理国家</w:t>
            </w:r>
          </w:p>
        </w:tc>
        <w:tc>
          <w:tcPr>
            <w:tcW w:w="3099" w:type="dxa"/>
          </w:tcPr>
          <w:p w14:paraId="5650FBF8" w14:textId="77777777" w:rsidR="00FE7A11" w:rsidRDefault="00000000">
            <w:pPr>
              <w:pStyle w:val="aff6"/>
              <w:keepLines/>
              <w:ind w:firstLine="0"/>
              <w:jc w:val="both"/>
              <w:rPr>
                <w:rFonts w:hint="default"/>
              </w:rPr>
            </w:pPr>
            <w:r>
              <w:t xml:space="preserve">“把党的主张通过法定程序上升为国家意志”“将党关于建设海南的决策转化为国家意志”“（依据）党领导立法”“人民代表大会制度在保证党领导人民依法有效治理国家……展现出显著优势”</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党领导，政府落实；党执政，政府行政</w:t>
            </w:r>
          </w:p>
        </w:tc>
        <w:tc>
          <w:tcPr>
            <w:tcW w:w="3099" w:type="dxa"/>
          </w:tcPr>
          <w:p w14:paraId="5650FBF8" w14:textId="77777777" w:rsidR="00FE7A11" w:rsidRDefault="00000000">
            <w:pPr>
              <w:pStyle w:val="aff6"/>
              <w:keepLines/>
              <w:ind w:firstLine="0"/>
              <w:jc w:val="both"/>
              <w:rPr>
                <w:rFonts w:hint="default"/>
              </w:rPr>
            </w:pPr>
            <w:r>
              <w:t xml:space="preserve">“党中央在报告形成过程中发挥领导核心作用，起草组认真落实党中央重要指示和要求”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w:t>
            </w:r>
          </w:p>
        </w:tc>
        <w:tc>
          <w:tcPr>
            <w:tcW w:w="3099" w:type="dxa"/>
          </w:tcPr>
          <w:p w14:paraId="5650FBF8" w14:textId="77777777" w:rsidR="00FE7A11" w:rsidRDefault="00000000">
            <w:pPr>
              <w:pStyle w:val="aff6"/>
              <w:keepLines/>
              <w:ind w:firstLine="0"/>
              <w:jc w:val="both"/>
              <w:rPr>
                <w:rFonts w:hint="default"/>
              </w:rPr>
            </w:pPr>
            <w:r>
              <w:t xml:space="preserve">党为了人民、依靠人民，团结带领人民；党接受人民监督</w:t>
            </w:r>
          </w:p>
        </w:tc>
        <w:tc>
          <w:tcPr>
            <w:tcW w:w="3099" w:type="dxa"/>
          </w:tcPr>
          <w:p w14:paraId="5650FBF8" w14:textId="77777777" w:rsidR="00FE7A11" w:rsidRDefault="00000000">
            <w:pPr>
              <w:pStyle w:val="aff6"/>
              <w:keepLines/>
              <w:ind w:firstLine="0"/>
              <w:jc w:val="both"/>
              <w:rPr>
                <w:rFonts w:hint="default"/>
              </w:rPr>
            </w:pPr>
            <w:r>
              <w:t xml:space="preserve">“以人民为中心/ 实现最广大人民根本利益/依靠人民实现历史伟业”“是党坚持群众路线、密切联系群众的重要抓手”“接受人民监督”“中国共产党团结带领人民”</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政协与民主党派</w:t>
            </w:r>
          </w:p>
        </w:tc>
        <w:tc>
          <w:tcPr>
            <w:tcW w:w="3099" w:type="dxa"/>
          </w:tcPr>
          <w:p w14:paraId="5650FBF8" w14:textId="77777777" w:rsidR="00FE7A11" w:rsidRDefault="00000000">
            <w:pPr>
              <w:pStyle w:val="aff6"/>
              <w:keepLines/>
              <w:ind w:firstLine="0"/>
              <w:jc w:val="both"/>
              <w:rPr>
                <w:rFonts w:hint="default"/>
              </w:rPr>
            </w:pPr>
            <w:r>
              <w:t xml:space="preserve">中国共产党与各民主党派长期共存、互相监督、肝胆相照、荣辱与共；民主党派通过政协建言</w:t>
            </w:r>
          </w:p>
        </w:tc>
        <w:tc>
          <w:tcPr>
            <w:tcW w:w="3099" w:type="dxa"/>
          </w:tcPr>
          <w:p w14:paraId="5650FBF8" w14:textId="77777777" w:rsidR="00FE7A11" w:rsidRDefault="00000000">
            <w:pPr>
              <w:pStyle w:val="aff6"/>
              <w:keepLines/>
              <w:ind w:firstLine="0"/>
              <w:jc w:val="both"/>
              <w:rPr>
                <w:rFonts w:hint="default"/>
              </w:rPr>
            </w:pPr>
            <w:r>
              <w:t xml:space="preserve">“中国共产党与各民主党派长期共存、互相监督、肝胆相照、荣辱与共的关系”“中国共产党领导的多党合作和政治协商制度有利于发展社会主义民主”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基层自治组织与多元主体</w:t>
            </w:r>
          </w:p>
        </w:tc>
        <w:tc>
          <w:tcPr>
            <w:tcW w:w="3099" w:type="dxa"/>
          </w:tcPr>
          <w:p w14:paraId="5650FBF8" w14:textId="77777777" w:rsidR="00FE7A11" w:rsidRDefault="00000000">
            <w:pPr>
              <w:pStyle w:val="aff6"/>
              <w:keepLines/>
              <w:ind w:firstLine="0"/>
              <w:jc w:val="both"/>
              <w:rPr>
                <w:rFonts w:hint="default"/>
              </w:rPr>
            </w:pPr>
            <w:r>
              <w:t xml:space="preserve">基层党组织领导，居委会、村委会、居民、部门多方共治</w:t>
            </w:r>
          </w:p>
        </w:tc>
        <w:tc>
          <w:tcPr>
            <w:tcW w:w="3099" w:type="dxa"/>
          </w:tcPr>
          <w:p w14:paraId="5650FBF8" w14:textId="77777777" w:rsidR="00FE7A11" w:rsidRDefault="00000000">
            <w:pPr>
              <w:pStyle w:val="aff6"/>
              <w:keepLines/>
              <w:ind w:firstLine="0"/>
              <w:jc w:val="both"/>
              <w:rPr>
                <w:rFonts w:hint="default"/>
              </w:rPr>
            </w:pPr>
            <w:r>
              <w:t xml:space="preserve">“发挥基层党组织战斗堡垒作用”“搭建各方参与治理的平台，统筹各方资源参与治理”“坚持党的领导，政府、居民、企业、社会多方协同共治”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企业</w:t>
            </w:r>
          </w:p>
        </w:tc>
        <w:tc>
          <w:tcPr>
            <w:tcW w:w="3099" w:type="dxa"/>
          </w:tcPr>
          <w:p w14:paraId="5650FBF8" w14:textId="77777777" w:rsidR="00FE7A11" w:rsidRDefault="00000000">
            <w:pPr>
              <w:pStyle w:val="aff6"/>
              <w:keepLines/>
              <w:ind w:firstLine="0"/>
              <w:jc w:val="both"/>
              <w:rPr>
                <w:rFonts w:hint="default"/>
              </w:rPr>
            </w:pPr>
            <w:r>
              <w:t xml:space="preserve">企业坚持党的领导</w:t>
            </w:r>
          </w:p>
        </w:tc>
        <w:tc>
          <w:tcPr>
            <w:tcW w:w="3099" w:type="dxa"/>
          </w:tcPr>
          <w:p w14:paraId="5650FBF8" w14:textId="77777777" w:rsidR="00FE7A11" w:rsidRDefault="00000000">
            <w:pPr>
              <w:pStyle w:val="aff6"/>
              <w:keepLines/>
              <w:ind w:firstLine="0"/>
              <w:jc w:val="both"/>
              <w:rPr>
                <w:rFonts w:hint="default"/>
              </w:rPr>
            </w:pPr>
            <w:r>
              <w:t xml:space="preserve">“B公司坚持党的领导”</w:t>
            </w:r>
          </w:p>
        </w:tc>
      </w:tr>
    </w:tbl>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使党的主张通过法定程序上升为国家意志。</w:t>
      </w:r>
    </w:p>
    <w:p w14:paraId="4DB92F8B" w14:textId="77777777" w:rsidR="00FE7A11" w:rsidRDefault="00000000">
      <w:pPr>
        <w:pStyle w:val="aff8"/>
        <w:rPr>
          <w:rFonts w:hint="default"/>
          <w:lang w:eastAsia="zh-CN"/>
        </w:rPr>
      </w:pPr>
      <w:r>
        <w:rPr>
          <w:lang w:eastAsia="zh-CN"/>
        </w:rPr>
        <w:t xml:space="preserve">2. 党领导立法。</w:t>
      </w:r>
    </w:p>
    <w:p w14:paraId="3F4E8971" w14:textId="77777777" w:rsidR="00FE7A11" w:rsidRDefault="00000000">
      <w:pPr>
        <w:pStyle w:val="aff5"/>
        <w:rPr>
          <w:rFonts w:hint="default"/>
          <w:lang w:eastAsia="zh-CN"/>
        </w:rPr>
      </w:pPr>
      <w:r>
        <w:rPr>
          <w:b/>
          <w:bCs/>
          <w:lang w:eastAsia="zh-CN"/>
        </w:rPr>
        <w:t xml:space="preserve">考法一：党的主张经人大依法定程序上升为国家意志</w:t>
      </w:r>
      <w:r>
        <w:rPr>
          <w:lang w:eastAsia="zh-CN"/>
        </w:rPr>
        <w:t xml:space="preserve">（见例5、例6）</w:t>
      </w:r>
    </w:p>
    <w:p w14:paraId="3F4E8971" w14:textId="77777777" w:rsidR="00FE7A11" w:rsidRDefault="00000000">
      <w:pPr>
        <w:pStyle w:val="aff5"/>
        <w:rPr>
          <w:rFonts w:hint="default"/>
          <w:lang w:eastAsia="zh-CN"/>
        </w:rPr>
      </w:pPr>
      <w:r>
        <w:rPr>
          <w:lang w:eastAsia="zh-CN"/>
        </w:rPr>
        <w:t xml:space="preserve">细则：“把党的主张通过法定程序上升为国家意志（1分，变通：依法执政）”，阅卷把“党立法、党行政、政府执政等错误说法”列为问题（例5）；“坚持党的领导/领导立法”1分，“依法立法/在中国共产党的领导下，经过全国人大审议通过，是依据法定程序开展的立法工作/遵循立法程序，使党关于编纂生态环境法典的主张通过法定程序上升为国家意志/人大依法行使立法权”互替2分（例6）。同类：2023西城二模第19题“全国人大行使立法权、决定权，将党关于建设海南的决策转化为国家意志；（2分）”，分数记在民主制度角度；2026海淀一模第21题示例“依托人民代表大会制度，通过法定程序将党的主张转化为国家意志”；2025东城二模第21题“党的主张、人民意愿通过法定程序上升为国家意志”；2026朝阳一模第21题“这是全国人大行使立法权的体现，通过法定程序将党的主张上升为国家意志”。</w:t>
      </w:r>
    </w:p>
    <w:p w14:paraId="3F4E8971" w14:textId="77777777" w:rsidR="00FE7A11" w:rsidRDefault="00000000">
      <w:pPr>
        <w:pStyle w:val="aff5"/>
        <w:keepNext/>
        <w:rPr>
          <w:rFonts w:hint="default"/>
          <w:lang w:eastAsia="zh-CN"/>
        </w:rPr>
      </w:pPr>
      <w:r>
        <w:rPr>
          <w:b/>
          <w:bCs/>
          <w:color w:val="1F3864"/>
          <w:lang w:eastAsia="zh-CN"/>
        </w:rPr>
        <w:t xml:space="preserve">▪ 考法二：党、人大分开写</w:t>
      </w:r>
    </w:p>
    <w:p w14:paraId="63A9AA29" w14:textId="77777777" w:rsidR="00FE7A11" w:rsidRDefault="00000000">
      <w:pPr>
        <w:pStyle w:val="31"/>
        <w:spacing w:after="60"/>
        <w:rPr>
          <w:rFonts w:hint="default"/>
          <w:lang w:eastAsia="zh-CN"/>
        </w:rPr>
      </w:pPr>
      <w:r>
        <w:rPr>
          <w:lang w:eastAsia="zh-CN"/>
        </w:rPr>
        <w:t xml:space="preserve">例15　2024东城二模第18题第（2）问（6分）</w:t>
      </w:r>
    </w:p>
    <w:p w14:paraId="4DB92F8B" w14:textId="77777777" w:rsidR="00FE7A11" w:rsidRDefault="00000000">
      <w:pPr>
        <w:pStyle w:val="aff8"/>
        <w:rPr>
          <w:rFonts w:hint="default"/>
          <w:lang w:eastAsia="zh-CN"/>
        </w:rPr>
      </w:pPr>
      <w:r>
        <w:rPr>
          <w:lang w:eastAsia="zh-CN"/>
        </w:rPr>
        <w:t xml:space="preserve">1. 材料（建议书草稿）：“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（2）某校同学正在草拟共建和谐劳动关系建议书，请你运用相关知识，针对不同主体各提一条建议，并说明其理论依据。（6分）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针对不同主体各提一条建议并说明理论依据，属于“应如何”类，三条建议主体不能重复。题干开头的H省省委属第（1）问；建议书里“党的十八大以来”只标时间，党没有出场，这是补出。第一个问题是“传统劳动关系的认定标准难以完全适用于新型用工模式”，缺的是明确的认定规则。选党作主体，为党提建议要写对应一组的做法，这里用“领导立法”一组：党不直接立法，而是出台方针政策，经法定程序上升为国家意志，依据是党领导立法；对认定标准立法是人大的事，依据人大有立法权，党、人大分开写。依据要说清凭什么由这个主体来做，写“党总揽全局、协调各方”“以人民为中心”不给分，写党科学立法、完善认定标准是低级错误。党一条写建议加依据，人大另起一条。</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①建议：党针对传统劳动关系的认定标准难以完全适用于新型用工模式的问题，出台明确新型劳动关系的相关方针政策，经法定程序上升为国家意志。理论依据：党领导立法。</w:t>
      </w:r>
    </w:p>
    <w:p w14:paraId="55B5ADB8" w14:textId="77777777" w:rsidR="00FE7A11" w:rsidRDefault="00000000">
      <w:pPr>
        <w:pStyle w:val="affa"/>
        <w:rPr>
          <w:rFonts w:hint="default"/>
          <w:lang w:eastAsia="zh-CN"/>
        </w:rPr>
      </w:pPr>
      <w:r>
        <w:rPr>
          <w:lang w:eastAsia="zh-CN"/>
        </w:rPr>
        <w:t xml:space="preserve">②建议：人大对新型劳动关系认定进行立法，明确平台用工等新就业形态的劳动关系认定标准。理论依据：人大有立法权；法律要体现国情世情，顺应时代发展要求。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答题思路为“主体+做什么（1分）+理论依据（1分），要求3个建议的主体不能重复”。党一点：“出台明确新型劳动关系的相关方针政策，经法定程序上升为国家意志（1分）——（依据）党领导立法（1分）注意：答党总揽全局、协调各方，以人民为中心不给分”。人大一点另计：“对于新型劳动关系认定进行立法（1分）”，“泛泛而谈‘科学立法’‘进行相关问题立法’不得分”，依据“人大有立法权/（科学立法的内涵）法律要体现国情世情，顺应时代发展要求（1分）”。政府、司法机关、企业、劳动者也各有建议可选。教学建议把“党发展和谐劳动关系/科学立法/完善认定标准”列为低级错误。</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为党提的是立法方面的建议，做法写“出台……方针政策，经法定程序上升为国家意志”，依据写“党领导立法”；依据写总揽全局、协调各方或以人民为中心不给分。党和人大可就同一问题各提一条，“立法”不写在党名下。</w:t>
      </w:r>
    </w:p>
    <w:p w14:paraId="3F4E8971" w14:textId="77777777" w:rsidR="00FE7A11" w:rsidRDefault="00000000">
      <w:pPr>
        <w:pStyle w:val="aff5"/>
        <w:keepNext/>
        <w:rPr>
          <w:rFonts w:hint="default"/>
          <w:lang w:eastAsia="zh-CN"/>
        </w:rPr>
      </w:pPr>
      <w:r>
        <w:rPr>
          <w:b/>
          <w:bCs/>
          <w:color w:val="1F3864"/>
          <w:lang w:eastAsia="zh-CN"/>
        </w:rPr>
        <w:t xml:space="preserve">▪ 考法三：人民代表大会制度保证党领导人民依法有效治理国家</w:t>
      </w:r>
    </w:p>
    <w:p w14:paraId="3F4E8971" w14:textId="77777777" w:rsidR="00FE7A11" w:rsidRDefault="00000000">
      <w:pPr>
        <w:pStyle w:val="aff5"/>
        <w:rPr>
          <w:rFonts w:hint="default"/>
          <w:lang w:eastAsia="zh-CN"/>
        </w:rPr>
      </w:pPr>
      <w:r>
        <w:rPr>
          <w:lang w:eastAsia="zh-CN"/>
        </w:rPr>
        <w:t xml:space="preserve">2025丰台一模第17题问全国两会怎样彰显中国民主实践的优势，细则：“人民代表大会制度在保证党领导人民依法有效治理国家、保障人民当家作主、保证国家政治生活既充满活力又安定有序等方面展现出显著优势。（2分）”，分数记在制度上，“所彰显的优势要与制度相对应才能得分”；扩展答案“坚持党的领导；坚持党的领导、人民当家作主、依法治国相统一；最真实最广泛最管用，每条1分，最多一分，不可重复得分”。同类：2026石景山一模第21题示例“发挥我国人民代表大会制度的优势，把党的领导、人民当家作主和依法治国统一起来，使法律真正维护人民利益”。</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执政与行政有别：党讲“执政”，政府讲“行政”，答题时不能混用主体对应的动词。</w:t>
      </w:r>
    </w:p>
    <w:p w14:paraId="3F4E8971" w14:textId="77777777" w:rsidR="00FE7A11" w:rsidRDefault="00000000">
      <w:pPr>
        <w:pStyle w:val="aff5"/>
        <w:rPr>
          <w:rFonts w:hint="default"/>
          <w:lang w:eastAsia="zh-CN"/>
        </w:rPr>
      </w:pPr>
      <w:r>
        <w:rPr>
          <w:b/>
          <w:bCs/>
          <w:lang w:eastAsia="zh-CN"/>
        </w:rPr>
        <w:t xml:space="preserve">考法一：党中央领导，政府落实</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细则：“党中央在报告形成过程中发挥领导核心作用，起草组认真落实党中央重要指示和要求；（给 2 分）”；“如果出现内容和主体不符……不给分”。同类：2025石景山一模第17(1)题“北京坚持党建引领，发挥党组织在基层治理中的领导核心作用，为街乡镇赋权明责，有效凝聚治理合力”；2026丰台期末第17题阅卷指出学生“未梳理材料中‘党委领导→群众参与→多方共治→政府落实’的逻辑链条”；2026通州一模第21题“党政牵头，政府履行职能”一句的分主要给政府。</w:t>
      </w:r>
    </w:p>
    <w:p w14:paraId="3F4E8971" w14:textId="77777777" w:rsidR="00FE7A11" w:rsidRDefault="00000000">
      <w:pPr>
        <w:pStyle w:val="aff5"/>
        <w:keepNext/>
        <w:rPr>
          <w:rFonts w:hint="default"/>
          <w:lang w:eastAsia="zh-CN"/>
        </w:rPr>
      </w:pPr>
      <w:r>
        <w:rPr>
          <w:b/>
          <w:bCs/>
          <w:color w:val="1F3864"/>
          <w:lang w:eastAsia="zh-CN"/>
        </w:rPr>
        <w:t xml:space="preserve">▪ 考法二：党政分工，主语不串</w:t>
      </w:r>
    </w:p>
    <w:p w14:paraId="63A9AA29" w14:textId="77777777" w:rsidR="00FE7A11" w:rsidRDefault="00000000">
      <w:pPr>
        <w:pStyle w:val="31"/>
        <w:spacing w:after="60"/>
        <w:rPr>
          <w:rFonts w:hint="default"/>
          <w:lang w:eastAsia="zh-CN"/>
        </w:rPr>
      </w:pPr>
      <w:r>
        <w:rPr>
          <w:lang w:eastAsia="zh-CN"/>
        </w:rPr>
        <w:t xml:space="preserve">例16　2025海淀一模第19题（7分）</w:t>
      </w:r>
    </w:p>
    <w:p w14:paraId="4DB92F8B" w14:textId="77777777" w:rsidR="00FE7A11" w:rsidRDefault="00000000">
      <w:pPr>
        <w:pStyle w:val="aff8"/>
        <w:rPr>
          <w:rFonts w:hint="default"/>
          <w:lang w:eastAsia="zh-CN"/>
        </w:rPr>
      </w:pPr>
      <w:r>
        <w:rPr>
          <w:lang w:eastAsia="zh-CN"/>
        </w:rPr>
        <w:t xml:space="preserve">1. 材料（表格三栏，节选）：“杭州市委通过制定前瞻性发展规划，聚焦人工智能、机器人等前沿领域，打造产业集群，明确产业升级路径，为‘六小龙’等创新企业提供方向指引和政策支持。”“杭州有开放包容的社会氛围，政府重视企业需求主动解决问题；推行‘双聘制’……”“杭州通过党建引领基层治理，夯实创新社会基础……推动社区与企业共建共享，将企业纳入社区治理体系，形成高效协同的创新生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结合材料，运用《政治与法治》知识，分析“六小龙”何以出杭州。</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六小龙”何以出杭州，是原因分析题，细则按党、政府、多元主体分行给分。第一栏的杭州市委是地方党委，第二栏写政府；第三栏虽有“党建引领基层治理”，细则这一行给的是多元主体共治、创新治理方式，党的分看第一栏。市委自己定规划、指方向，属谋划；与政府一栏合看，是党政分工，用全面领导一组的“坚持党的领导，发挥党总揽全局、协调各方的领导核心作用”。市委不直接办企业，而是从全市大局出发选定前沿领域、明确升级路径，把产业布局和政策支持统筹起来，这就是总揽全局、协调各方；企业有方向、有政策，效果落在“为……提供政治保障、方向指引、政策支持”。阅卷点名漏写党、把市委写成政府或人大，以及“党科学立法”“政府依法执政科学执政”。党写一层，排在政府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杭州市委发挥总揽全局、协调各方的作用。杭州市委制定前瞻性发展规划，聚焦人工智能、机器人等前沿领域，打造产业集群，明确产业升级路径，为“六小龙”等创新企业发展提供方向指引和政策支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党、政府、多元主体分三行给分，每行知识加结合材料。党一行2分：知识“党的领导/总揽全局协调各方”1分，材料“政治保证（保障）/方向指引，政策支持/规划”1分；政府一行3分、多元主体共治一行2分另计。阅卷列出的学生问题有“纯经济角度答题”，“漏掉主体：党”，“混淆主体：‘市委’---写成‘政府……’，或‘人大……’”，“表述错误：政府依法执政科学执政；党科学立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市委一行写“党的领导”或“总揽全局、协调各方”，再结合材料写政治保证、方向指引和政策支持或规划，政府一行另写。党执政、政府行政、人大立法，主语和动词不能串：把市委写成政府或人大，写“党科学立法”“政府依法执政科学执政”，都是阅卷点名的错误。</w:t>
      </w:r>
    </w:p>
    <w:p w14:paraId="3F4E8971" w14:textId="77777777" w:rsidR="00FE7A11" w:rsidRDefault="00000000">
      <w:pPr>
        <w:pStyle w:val="aff5"/>
        <w:rPr>
          <w:rFonts w:hint="default"/>
          <w:lang w:eastAsia="zh-CN"/>
        </w:rPr>
      </w:pPr>
      <w:r>
        <w:rPr>
          <w:lang w:eastAsia="zh-CN"/>
        </w:rPr>
        <w:t xml:space="preserve">同类：2025房山一模第17题区委1分、政府3分分开给；2025丰台二模第17题把“政府发挥总揽全局、协调各方的作用”列为错误示例；2024东城二模第18(1)题、2026东城一模第17题点名“政府依法执政”“写政府立法、执政”；2023海淀期中（下）第17题提醒“党和国家机构改革≠党的改革和政府改革”。</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将党密切联系人民群众的优势转化为治理效能。</w:t>
      </w:r>
    </w:p>
    <w:p w14:paraId="4DB92F8B" w14:textId="77777777" w:rsidR="00FE7A11" w:rsidRDefault="00000000">
      <w:pPr>
        <w:pStyle w:val="aff8"/>
        <w:rPr>
          <w:rFonts w:hint="default"/>
          <w:lang w:eastAsia="zh-CN"/>
        </w:rPr>
      </w:pPr>
      <w:r>
        <w:rPr>
          <w:lang w:eastAsia="zh-CN"/>
        </w:rPr>
        <w:t xml:space="preserve">2. 中国共产党为人民执政、依靠人民执政。</w:t>
      </w:r>
    </w:p>
    <w:p w14:paraId="3F4E8971" w14:textId="77777777" w:rsidR="00FE7A11" w:rsidRDefault="00000000">
      <w:pPr>
        <w:pStyle w:val="aff5"/>
        <w:rPr>
          <w:rFonts w:hint="default"/>
          <w:lang w:eastAsia="zh-CN"/>
        </w:rPr>
      </w:pPr>
      <w:r>
        <w:rPr>
          <w:b/>
          <w:bCs/>
          <w:lang w:eastAsia="zh-CN"/>
        </w:rPr>
        <w:t xml:space="preserve">考法一：为了人民、依靠人民</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细则：“以人民为中心/ 实现最广大人民根本利益/依靠人民实现历史伟业”（2分），“出现人民相关观点，为了人民或依靠人民的均可得2分”。同类：2026海淀期中第18题上海一栏，材料1分“上海市以党建引领城市治理，将党密切联系人民群众的优势转化为治理效能。（1分）”，知识1分“党全心全意为人民服务”，“可用党的地位、性质、宗旨、执政理念、党组织的战斗堡垒作用、党员的先锋模范作用等知识”；2025西城二模第17(2)题示例“中国共产党作为执政党，是我国最高政治领导力量，为人民执政、依靠人民执政”；2025朝阳一模第21题“三个观集中统一写也可，体现党和人民关系等，内容合理即可”。</w:t>
      </w:r>
    </w:p>
    <w:p w14:paraId="3F4E8971" w14:textId="77777777" w:rsidR="00FE7A11" w:rsidRDefault="00000000">
      <w:pPr>
        <w:pStyle w:val="aff5"/>
        <w:keepNext/>
        <w:rPr>
          <w:rFonts w:hint="default"/>
          <w:lang w:eastAsia="zh-CN"/>
        </w:rPr>
      </w:pPr>
      <w:r>
        <w:rPr>
          <w:b/>
          <w:bCs/>
          <w:color w:val="1F3864"/>
          <w:lang w:eastAsia="zh-CN"/>
        </w:rPr>
        <w:t xml:space="preserve">▪ 考法二：走群众路线，密切联系群众</w:t>
      </w:r>
    </w:p>
    <w:p w14:paraId="63A9AA29" w14:textId="77777777" w:rsidR="00FE7A11" w:rsidRDefault="00000000">
      <w:pPr>
        <w:pStyle w:val="31"/>
        <w:spacing w:after="60"/>
        <w:rPr>
          <w:rFonts w:hint="default"/>
          <w:lang w:eastAsia="zh-CN"/>
        </w:rPr>
      </w:pPr>
      <w:r>
        <w:rPr>
          <w:lang w:eastAsia="zh-CN"/>
        </w:rPr>
        <w:t xml:space="preserve">例17　2024丰台一模第16题（8分）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四下基层’即宣传党的路线、方针、政策下基层，调查研究下基层，信访接待下基层，现场办公下基层。”“某地以党员、干部为主的‘惠民实践团’志愿服务小分队在黑木耳种植基地开展主题宣讲，介绍政策，进行农技指导，实实在在为群众办实事解难题。”“某区制定工作方案，组织领导干部面对面接访下访群众……”“针对老旧小区下水道问题，某地社区党总支将问题上报。住房保障服务中心与市政处等部门党员、干部接到上报后，实地探访、现场办公，回应群众关切，调整了小区改造方案。”</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结合材料，运用《政治与法治》知识，谈谈新时代“四下基层”如何为社会主义现代化建设注入强劲动力。</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四下基层”如何注入动力，属作用类，按主体、做法、效果展开。“惠民实践团”以党员、干部为主，社区党总支是基层党组织，住房保障服务中心、市政处是政府部门；信访接待、现场办公一角度细则没写主语，归政府回应诉求。党员干部下基层，是党与人民的关系，用“坚持以人民为中心，走群众路线”一组：四件事搬到基层，正是党坚持群众路线、密切联系群众的重要抓手；把联系群众落成固定做法，又是“四下基层”创新工作机制方法，是必采点。宣讲把政策送到基地，对应通过宣传使党的路线方针政策直达基层；党总支上报问题，部门干部实地探访后调整方案，对应通过调查研究使党和政府了解群众需求、提高决策质量水平。每层落到动力，只写具体作用最多4分。共性在前，宣传、调研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①中国共产党是中国特色社会主义事业的领导核心，践行“四下基层”，发挥党的领导核心作用。“四下基层”是党坚持群众路线、密切联系群众的重要抓手，能为社会主义现代化建设注入强劲动力。</w:t>
      </w:r>
    </w:p>
    <w:p w14:paraId="55B5ADB8" w14:textId="77777777" w:rsidR="00FE7A11" w:rsidRDefault="00000000">
      <w:pPr>
        <w:pStyle w:val="affa"/>
        <w:rPr>
          <w:rFonts w:hint="default"/>
          <w:lang w:eastAsia="zh-CN"/>
        </w:rPr>
      </w:pPr>
      <w:r>
        <w:rPr>
          <w:lang w:eastAsia="zh-CN"/>
        </w:rPr>
        <w:t xml:space="preserve">②“四下基层”创新工作机制方法，把宣传政策、调查研究、信访接待、现场办公放到基层一线，架起干部与群众之间的“连心桥”，推动干部作风转变，促进治理体系和治理能力现代化。</w:t>
      </w:r>
    </w:p>
    <w:p w14:paraId="55B5ADB8" w14:textId="77777777" w:rsidR="00FE7A11" w:rsidRDefault="00000000">
      <w:pPr>
        <w:pStyle w:val="affa"/>
        <w:rPr>
          <w:rFonts w:hint="default"/>
          <w:lang w:eastAsia="zh-CN"/>
        </w:rPr>
      </w:pPr>
      <w:r>
        <w:rPr>
          <w:lang w:eastAsia="zh-CN"/>
        </w:rPr>
        <w:t xml:space="preserve">③通过宣传，使党的路线方针政策直达基层、促进贯彻落实。以党员、干部为主的“惠民实践团”在黑木耳种植基地开展主题宣讲、介绍政策、进行农技指导，让政策落地生根，为群众办实事解难题，为社会主义现代化建设增添动力。</w:t>
      </w:r>
    </w:p>
    <w:p w14:paraId="55B5ADB8" w14:textId="77777777" w:rsidR="00FE7A11" w:rsidRDefault="00000000">
      <w:pPr>
        <w:pStyle w:val="affa"/>
        <w:rPr>
          <w:rFonts w:hint="default"/>
          <w:lang w:eastAsia="zh-CN"/>
        </w:rPr>
      </w:pPr>
      <w:r>
        <w:rPr>
          <w:lang w:eastAsia="zh-CN"/>
        </w:rPr>
        <w:t xml:space="preserve">④通过调查研究使党和政府更好地了解群众需求、提高决策质量水平。社区党总支上报老旧小区下水道问题，相关部门党员、干部实地探访，据此调整小区改造方案，畅通民意诉求通道，直抵民心，为社会主义现代化建设凝聚力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性角度3分，“‘四下基层’创新工作机制方法（替代促进治理能力、治理体系现代化）（1分），发挥党的领导核心作用（1分），是党坚持群众路线、密切联系群众的重要抓手（替代贯彻群众观点、群众路线或以人民为中心）（1分）”。个性角度“3个角度，每个角度2分，最高5分”：宣传角度“通过宣传，使党的路线方针政策直达基层、促进贯彻落实”；从群众来角度“通过调查研究使党和政府更好地了解群众需求、提高决策质量水平”；到群众中去角度（通过信访接待、现场办公等为群众办实事解难题）没有写主语，另计。说明：创新工作机制方法“这一分最难，是必采点”，“缺少这个角度最多给7分”；个性角度“学生要强调出相关措施是如何为社会主义现代化建设注入强劲活力的，才能给5分。只分析具体的作用的，最多给4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员干部下基层联系群众，写“是党坚持群众路线、密切联系群众的重要抓手”，并写出“‘四下基层’创新工作机制方法”这一必采点，缺了最多给7分。宣传、调研各写一层，都要落到为社会主义现代化建设注入动力，只分析具体作用最多给4分；个性角度三个角度各2分、最高5分，信访接待、现场办公一角度另成一层。</w:t>
      </w:r>
    </w:p>
    <w:p w14:paraId="3F4E8971" w14:textId="77777777" w:rsidR="00FE7A11" w:rsidRDefault="00000000">
      <w:pPr>
        <w:pStyle w:val="aff5"/>
        <w:keepNext/>
        <w:rPr>
          <w:rFonts w:hint="default"/>
          <w:lang w:eastAsia="zh-CN"/>
        </w:rPr>
      </w:pPr>
      <w:r>
        <w:rPr>
          <w:b/>
          <w:bCs/>
          <w:color w:val="1F3864"/>
          <w:lang w:eastAsia="zh-CN"/>
        </w:rPr>
        <w:t xml:space="preserve">▪ 考法三：接受人民监督与自我革命</w:t>
      </w:r>
    </w:p>
    <w:p w14:paraId="63A9AA29" w14:textId="77777777" w:rsidR="00FE7A11" w:rsidRDefault="00000000">
      <w:pPr>
        <w:pStyle w:val="31"/>
        <w:spacing w:after="60"/>
        <w:rPr>
          <w:rFonts w:hint="default"/>
          <w:lang w:eastAsia="zh-CN"/>
        </w:rPr>
      </w:pPr>
      <w:r>
        <w:rPr>
          <w:lang w:eastAsia="zh-CN"/>
        </w:rPr>
        <w:t xml:space="preserve">例18　2024朝阳一模第16题（7分，跨模块）</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国共产党作为百年大党，如何跳出治乱兴衰历史周期率，永葆先进性和纯洁性、永葆青春活力，永远得到人民拥护和支持，实现长期执政，是必须回答好、解决好的一个根本性问题。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结合材料，综合运用所学，分析“接受人民监督”与“勇于自我革命”的关系。</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分析两者的关系，是关系类，细则提示“要有总分总的意识”：先概括两者辩证统一，再写区别与联系，最后综述。“窑洞对”的答案是“让人民来监督政府”，设问写作接受人民监督：监督者是人民，接受监督的是党，属党与人民的关系；两个答案都在回答党怎样长期执政，用“全面从严治党，依规治党”一组。区别在来路：接受人民监督靠人民行使监督权，从党外约束；勇于自我革命是党在全面从严治党中不断实现自我净化、自我完善、自我革新、自我提高，属党的自身建设，两层各带材料。细则也认外因、内因，那是哲学说法。联系在相通处：都来自党的初心和使命，人民监督鞭策自我革命，自我革命弥补外在监督的不足。综述落到保证党长盛不衰、不断发展壮大。按总述、区别、联系、综述四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①“接受人民监督”与“勇于自我革命”是辩证统一的。</w:t>
      </w:r>
    </w:p>
    <w:p w14:paraId="55B5ADB8" w14:textId="77777777" w:rsidR="00FE7A11" w:rsidRDefault="00000000">
      <w:pPr>
        <w:pStyle w:val="affa"/>
        <w:rPr>
          <w:rFonts w:hint="default"/>
          <w:lang w:eastAsia="zh-CN"/>
        </w:rPr>
      </w:pPr>
      <w:r>
        <w:rPr>
          <w:lang w:eastAsia="zh-CN"/>
        </w:rPr>
        <w:t xml:space="preserve">②接受人民监督，依靠人民行使监督权，保障人民的知情权、参与权、表达权、监督权，从党外对党形成约束。毛泽东在“窑洞对”中给出“让人民来监督政府”的第一个答案，回答了如何跳出历史周期率。</w:t>
      </w:r>
    </w:p>
    <w:p w14:paraId="55B5ADB8" w14:textId="77777777" w:rsidR="00FE7A11" w:rsidRDefault="00000000">
      <w:pPr>
        <w:pStyle w:val="affa"/>
        <w:rPr>
          <w:rFonts w:hint="default"/>
          <w:lang w:eastAsia="zh-CN"/>
        </w:rPr>
      </w:pPr>
      <w:r>
        <w:rPr>
          <w:lang w:eastAsia="zh-CN"/>
        </w:rPr>
        <w:t xml:space="preserve">③勇于自我革命，是党加强自身建设。以习近平同志为核心的党中央带领全党以前所未有的决心力度推进全面从严治党，在全面从严治党中不断实现自我净化、自我完善、自我革新、自我提高，给出了第二个答案。</w:t>
      </w:r>
    </w:p>
    <w:p w14:paraId="55B5ADB8" w14:textId="77777777" w:rsidR="00FE7A11" w:rsidRDefault="00000000">
      <w:pPr>
        <w:pStyle w:val="affa"/>
        <w:rPr>
          <w:rFonts w:hint="default"/>
          <w:lang w:eastAsia="zh-CN"/>
        </w:rPr>
      </w:pPr>
      <w:r>
        <w:rPr>
          <w:lang w:eastAsia="zh-CN"/>
        </w:rPr>
        <w:t xml:space="preserve">④两者都来自党的初心和使命，都坚持人民至上、坚持党的领导；人民监督鞭策党勇于自我革命，自我革命弥补外在监督的不足，都是为了党永葆先进性和纯洁性、永葆青春和活力。</w:t>
      </w:r>
    </w:p>
    <w:p w14:paraId="55B5ADB8" w14:textId="77777777" w:rsidR="00FE7A11" w:rsidRDefault="00000000">
      <w:pPr>
        <w:pStyle w:val="affa"/>
        <w:rPr>
          <w:rFonts w:hint="default"/>
          <w:lang w:eastAsia="zh-CN"/>
        </w:rPr>
      </w:pPr>
      <w:r>
        <w:rPr>
          <w:lang w:eastAsia="zh-CN"/>
        </w:rPr>
        <w:t xml:space="preserve">⑤既要党外靠发展人民民主、接受人民监督，又要内靠全面从严治党、推进自我革命，保证了党长盛不衰、不断发展壮大，跳出治乱兴衰历史周期率，实现长期执政。</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五点。“概括两者关系：辩证统一（对立统一、统一的）1分”。“相互区别2分”，每个角度观点加材料1分：“接受人民监督：涉及人民行使监督权的相关知识，外因等（1分）”，“勇于自我革命：涉及党自身建设的相关知识，内因等（1分）”。“相互联系2分”，从两者的相互作用角度谈即可2分，或从两者的共性谈并结合知识即可2分：来源“都来自党的初心和使命”，相互作用“人民监督为了鞭策勇于革命，勇于革命为了弥补外在监督不足”，原则“都坚持人民至上，都坚持党的领导”，结果“都是为了党永葆先进性纯洁性，永葆青春和活力”。“综述1分（能够看到处理好两者关系对党的积极影响）”：“全面看问题，既要党外靠发展人民民主、接受人民监督，又要内靠全面从严治党、推进自我革命，保证了党长盛不衰、不断发展壮大。”另有“答案整体体现跨模块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谈两者关系要有“总分总的意识”：先概括辩证统一；区别一层写人民行使监督权和党的自身建设，各结合材料；联系可从相互作用谈，也可从来源、原则、结果等共性谈并结合知识；综述落到“保证了党长盛不衰、不断发展壮大”。</w:t>
      </w:r>
    </w:p>
    <w:p w14:paraId="3F4E8971" w14:textId="77777777" w:rsidR="00FE7A11" w:rsidRDefault="00000000">
      <w:pPr>
        <w:pStyle w:val="aff5"/>
        <w:keepNext/>
        <w:rPr>
          <w:rFonts w:hint="default"/>
          <w:lang w:eastAsia="zh-CN"/>
        </w:rPr>
      </w:pPr>
      <w:r>
        <w:rPr>
          <w:b/>
          <w:bCs/>
          <w:color w:val="1F3864"/>
          <w:lang w:eastAsia="zh-CN"/>
        </w:rPr>
        <w:t xml:space="preserve">▪ 考法四：党团结带领人民</w:t>
      </w:r>
    </w:p>
    <w:p w14:paraId="63A9AA29" w14:textId="77777777" w:rsidR="00FE7A11" w:rsidRDefault="00000000">
      <w:pPr>
        <w:pStyle w:val="31"/>
        <w:spacing w:after="60"/>
        <w:rPr>
          <w:rFonts w:hint="default"/>
          <w:lang w:eastAsia="zh-CN"/>
        </w:rPr>
      </w:pPr>
      <w:r>
        <w:rPr>
          <w:lang w:eastAsia="zh-CN"/>
        </w:rPr>
        <w:t xml:space="preserve">例19　2025朝阳期末第17题（8分）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“民主，起始于人民意愿充分表达，落实于人民意愿有效实现。中国的民主是人民民主。材料一　立法到社区　某街道基层立法联系点工作深入到社区，围绕省人力资源市场条例草案征集立法建议，组织包括居民、政府相关部门工作人员、人大代表、政协委员、律师、党员群众代表等一起认真讨论草案，充分发表意见和建议……材料二　议事惠民生　某政协委员履职小组围绕‘如何让群众在家门口能有好去处？’展开了摸底调研……随后，履职小组发起民生议事堂协商，讨论闲置老谷仓的改造，形成可行方案，得到当地镇党委、镇政府和相关职能部门的积极回应，助推民生实事项目加速落地……材料三　基层有合力　某村发挥党建引领作用，通过搭建村两委——人大代表——村民三方‘小板凳说事’平台，建立起一套有效的基层群众自治模式，推动形成合力，以民事民管、民事民议、民事民办的共治路径助力乡村全面振兴……”</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结合材料，运用《政治与法治》知识，谈谈对“我国的人民民主”的理解。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谈对“我国的人民民主”的理解，考虑是什么、为什么、怎么办，细则分性质、制度、成效、坚持完善四层。做事的是基层立法联系点、政协委员履职小组和村里；党员群众代表只参加讨论，镇党委只是回应方，材料二的分记在政协委员履职上。人民意愿从充分表达到有效实现，要有领导力量把各方组织起来，这就是党，属党与人民的关系，用“中国共产党团结带领中国人民接续奋斗”，性质一层写“中国共产党团结带领人民”，再写发展全过程人民民主。材料三的村发挥党建引领作用，搭起三方平台共议共治，对应“坚持党建引领”“搭建各方参与治理的平台”，细则写作“基层在党建引领下，开展基层协商，多元主体合作共治”，可替代基层群众自治制度。怎么办一层落到三统一。按细则顺序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①中国共产党团结带领人民发展全过程人民民主。基层立法联系点吸纳民意，政协委员议事惠民生，村里“小板凳说事”，人民意愿从充分表达走向有效实现。</w:t>
      </w:r>
    </w:p>
    <w:p w14:paraId="55B5ADB8" w14:textId="77777777" w:rsidR="00FE7A11" w:rsidRDefault="00000000">
      <w:pPr>
        <w:pStyle w:val="affa"/>
        <w:rPr>
          <w:rFonts w:hint="default"/>
          <w:lang w:eastAsia="zh-CN"/>
        </w:rPr>
      </w:pPr>
      <w:r>
        <w:rPr>
          <w:lang w:eastAsia="zh-CN"/>
        </w:rPr>
        <w:t xml:space="preserve">②基层在党建引领下，开展基层协商，多元主体合作共治。某村发挥党建引领作用，搭建村两委——人大代表——村民三方“小板凳说事”平台，以民事民管、民事民议、民事民办的共治路径形成合力，推动形成共建共享共治的基层治理格局。</w:t>
      </w:r>
    </w:p>
    <w:p w14:paraId="55B5ADB8" w14:textId="77777777" w:rsidR="00FE7A11" w:rsidRDefault="00000000">
      <w:pPr>
        <w:pStyle w:val="affa"/>
        <w:rPr>
          <w:rFonts w:hint="default"/>
          <w:lang w:eastAsia="zh-CN"/>
        </w:rPr>
      </w:pPr>
      <w:r>
        <w:rPr>
          <w:lang w:eastAsia="zh-CN"/>
        </w:rPr>
        <w:t xml:space="preserve">③我国的民主还需要不断发展完善，要在坚持党的领导、人民当家作主、依法治国的统一中推动民主的新发展。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性质、制度、成效、坚持完善四个层面给分，“上面相应语句出现在答案不一样的层面给分，但不重复给分”。性质层面、领导力量2分：“中国共产党团结带领人民”“发展全过程人民民主”“实现了过程民主和成果民主、程序民主和实质民主、直接民主和间接民主、人民民主和国家意志相统一”，“性质层面3点中出现以上任意2点给2分”。制度层面3分，“制度层面5点中出现以上任意3点给3分”，其中“确立和坚持基层群众自治制度”可替换为“基层在党建引领下，开展基层协商，多元主体合作共治，形成合力，推动形成共建共享共治的基层治理格局”，“确立和坚持中共领导的多党合作和政治协商制度”可替换为政协委员履职的写法；“学生只摘抄材料，但从3各方面摘抄给1分”。成效层面2分另计。坚持完善层面1分，“在不断推动人的全面发展、全体人民共同富裕中实现民主新发展”可替换为“在坚持党的领导、人民当家作主、依法治国的统一中推动民主的新发展”，“坚持完善层面4点中出现以上任意1点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性质层面三点任写两点得2分，领导力量一点写“中国共产党团结带领人民”。本题材料三写村里发挥党建引领作用，制度层面可用“基层在党建引领下，开展基层协商，多元主体合作共治”替代“确立和坚持基层群众自治制度”；坚持完善层面四点任写一点，可写“在坚持党的领导、人民当家作主、依法治国的统一中推动民主的新发展”。</w:t>
      </w:r>
    </w:p>
    <w:p w14:paraId="3F4E8971" w14:textId="77777777" w:rsidR="00FE7A11" w:rsidRDefault="00000000">
      <w:pPr>
        <w:pStyle w:val="aff5"/>
        <w:rPr>
          <w:rFonts w:hint="default"/>
          <w:lang w:eastAsia="zh-CN"/>
        </w:rPr>
      </w:pPr>
      <w:r>
        <w:rPr>
          <w:lang w:eastAsia="zh-CN"/>
        </w:rPr>
        <w:t xml:space="preserve">同类：2025西城一模第22题采分词“团结带领人民”；2024东城二模第21题示例“团结带领中国人民接续奋斗”。</w:t>
      </w:r>
    </w:p>
    <w:p w14:paraId="3F4E8971" w14:textId="77777777" w:rsidR="00FE7A11" w:rsidRDefault="00000000">
      <w:pPr>
        <w:pStyle w:val="aff5"/>
        <w:keepNext/>
        <w:rPr>
          <w:rFonts w:hint="default"/>
          <w:lang w:eastAsia="zh-CN"/>
        </w:rPr>
      </w:pPr>
      <w:r>
        <w:rPr>
          <w:b/>
          <w:bCs/>
          <w:color w:val="1F3864"/>
          <w:lang w:eastAsia="zh-CN"/>
        </w:rPr>
        <w:t xml:space="preserve">▪ 政协与民主党派</w:t>
      </w:r>
    </w:p>
    <w:p w14:paraId="4DB92F8B" w14:textId="77777777" w:rsidR="00FE7A11" w:rsidRDefault="00000000">
      <w:pPr>
        <w:pStyle w:val="aff8"/>
        <w:rPr>
          <w:rFonts w:hint="default"/>
          <w:lang w:eastAsia="zh-CN"/>
        </w:rPr>
      </w:pPr>
      <w:r>
        <w:rPr>
          <w:lang w:eastAsia="zh-CN"/>
        </w:rPr>
        <w:t xml:space="preserve">1. 中国共产党与各民主党派长期共存、互相监督、肝胆相照、荣辱与共。</w:t>
      </w:r>
    </w:p>
    <w:p w14:paraId="3F4E8971" w14:textId="77777777" w:rsidR="00FE7A11" w:rsidRDefault="00000000">
      <w:pPr>
        <w:pStyle w:val="aff5"/>
        <w:keepNext/>
        <w:rPr>
          <w:rFonts w:hint="default"/>
          <w:lang w:eastAsia="zh-CN"/>
        </w:rPr>
      </w:pPr>
      <w:r>
        <w:rPr>
          <w:b/>
          <w:bCs/>
          <w:color w:val="1F3864"/>
          <w:lang w:eastAsia="zh-CN"/>
        </w:rPr>
        <w:t xml:space="preserve">▪ 考法一：民主党派通过政协建言</w:t>
      </w:r>
    </w:p>
    <w:p w14:paraId="63A9AA29" w14:textId="77777777" w:rsidR="00FE7A11" w:rsidRDefault="00000000">
      <w:pPr>
        <w:pStyle w:val="31"/>
        <w:spacing w:after="60"/>
        <w:rPr>
          <w:rFonts w:hint="default"/>
          <w:lang w:eastAsia="zh-CN"/>
        </w:rPr>
      </w:pPr>
      <w:r>
        <w:rPr>
          <w:lang w:eastAsia="zh-CN"/>
        </w:rPr>
        <w:t xml:space="preserve">例20　2025门头沟一模第17题（6分）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“商以求同，协以成事。……材料一　……北京市人民代表大会上，人大代表宋春伟对此提交建议。市教委迅速回应，研究出台政策，将课间延长至15分钟……材料二　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材料三　……北京某老旧小区改造过程中，街道和社区坚持党建引领，积极响应群众诉求，现场踏勘了解实际情况并多次召集居民代表、施工方、设计方、物业代表等召开居民议事会……”</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结合材料，运用《政治与法治》相关知识，谈谈对“有事好商量，众人的事情由众人商量，是人民民主的真谛”的理解。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谈对“有事好商量，众人的事情由众人商量，是人民民主的真谛”的理解，讲的是协商民主，不问党的作用。材料一是人大代表和市教委，材料三是街道、社区召集居民议事；材料二的市委、市政府负责调度，民盟等民主党派不属于党。民主党派通过市政协大会发言、提案撰写、考察调研为申遗出力，属民主党派通过政协建言，党只以与民主党派的关系出场，用“中国共产党与各民主党派长期共存、互相监督、肝胆相照、荣辱与共”。申遗是全市重点工作，各民主党派围绕同一目标凝聚共识、主动建言，与执政党一道把事办成，正是这层关系。在政协发言、提案属政协职能，另计1分；市委调度、材料三的党建引领都不给分，细则注明“党和党员作用/4个自我等不给分”。党这一侧只写关系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与各民主党派长期共存、互相监督、肝胆相照、荣辱与共。北京市将中轴线申遗保护列入重点工作，包括民盟在内的各民主党派凝聚共识、锚定目标、主动建言、积极履职，通过市政协大会发言、提案撰写、考察调研等方式为中轴线成功申遗汇聚合力，体现了众人的事情由众人商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共五点6分。第3点有“中国共产党与各民主党派长期共存、互相监督、肝胆相照、荣辱与共的关系 1分”，同点另有“政协职能，必须有政治协商或参政议政 1分”。第4点1分，“必须要出现民主协商”，并注明“党和党员作用/4个自我等不给分”。另有“全过程人民民主/3最/协商民主是社会主义民主特有形式和独特优势/国体等”1分，“民主集中制/人大与人民/人大与其他国家机关关系”1分，“有相应的材料结合 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问协商民主，党只在与民主党派的关系上得1分，写“中国共产党与各民主党派长期共存、互相监督、肝胆相照、荣辱与共”；它和政协职能（须有政治协商或参政议政）同在第3点，各1分。本题写党和党员作用不给分。</w:t>
      </w:r>
    </w:p>
    <w:p w14:paraId="3F4E8971" w14:textId="77777777" w:rsidR="00FE7A11" w:rsidRDefault="00000000">
      <w:pPr>
        <w:pStyle w:val="aff5"/>
        <w:rPr>
          <w:rFonts w:hint="default"/>
          <w:lang w:eastAsia="zh-CN"/>
        </w:rPr>
      </w:pPr>
      <w:r>
        <w:rPr>
          <w:lang w:eastAsia="zh-CN"/>
        </w:rPr>
        <w:t xml:space="preserve">同类：2025丰台一模第17题“中国共产党领导的多党合作和政治协商制度有利于发展社会主义民主。（2分）”，“其中两个制度名称需要明确才能得分”；例19“确立和坚持中共领导的多党合作和政治协商制度”。这两处分数记在制度上。</w:t>
      </w:r>
    </w:p>
    <w:p w14:paraId="3F4E8971" w14:textId="77777777" w:rsidR="00FE7A11" w:rsidRDefault="00000000">
      <w:pPr>
        <w:pStyle w:val="aff5"/>
        <w:keepNext/>
        <w:rPr>
          <w:rFonts w:hint="default"/>
          <w:lang w:eastAsia="zh-CN"/>
        </w:rPr>
      </w:pPr>
      <w:r>
        <w:rPr>
          <w:b/>
          <w:bCs/>
          <w:color w:val="1F3864"/>
          <w:lang w:eastAsia="zh-CN"/>
        </w:rPr>
        <w:t xml:space="preserve">▪ 基层自治组织与多元主体</w:t>
      </w:r>
    </w:p>
    <w:p w14:paraId="4DB92F8B" w14:textId="77777777" w:rsidR="00FE7A11" w:rsidRDefault="00000000">
      <w:pPr>
        <w:pStyle w:val="aff8"/>
        <w:rPr>
          <w:rFonts w:hint="default"/>
          <w:lang w:eastAsia="zh-CN"/>
        </w:rPr>
      </w:pPr>
      <w:r>
        <w:rPr>
          <w:lang w:eastAsia="zh-CN"/>
        </w:rPr>
        <w:t xml:space="preserve">1. 发挥基层党组织的战斗堡垒作用。</w:t>
      </w:r>
    </w:p>
    <w:p w14:paraId="3F4E8971" w14:textId="77777777" w:rsidR="00FE7A11" w:rsidRDefault="00000000">
      <w:pPr>
        <w:pStyle w:val="aff5"/>
        <w:rPr>
          <w:rFonts w:hint="default"/>
          <w:lang w:eastAsia="zh-CN"/>
        </w:rPr>
      </w:pPr>
      <w:r>
        <w:rPr>
          <w:b/>
          <w:bCs/>
          <w:lang w:eastAsia="zh-CN"/>
        </w:rPr>
        <w:t xml:space="preserve">考法一：党组织领导，多方共治</w:t>
      </w:r>
      <w:r>
        <w:rPr>
          <w:lang w:eastAsia="zh-CN"/>
        </w:rPr>
        <w:t xml:space="preserve">（见例9、例10）</w:t>
      </w:r>
    </w:p>
    <w:p w14:paraId="3F4E8971" w14:textId="77777777" w:rsidR="00FE7A11" w:rsidRDefault="00000000">
      <w:pPr>
        <w:pStyle w:val="aff5"/>
        <w:rPr>
          <w:rFonts w:hint="default"/>
          <w:lang w:eastAsia="zh-CN"/>
        </w:rPr>
      </w:pPr>
      <w:r>
        <w:rPr>
          <w:lang w:eastAsia="zh-CN"/>
        </w:rPr>
        <w:t xml:space="preserve">细则：“光明家园社区发挥基层党组织战斗堡垒作用（2分），搭建各方参与治理的平台，统筹各方资源参与治理（1分）”（例9）；“①坚持党的领导/村党委领导/发挥基层党组织战斗堡垒作用 1分（党员先锋作用不给分）”（例10）。同类：2023东城一模第17题“坚持党的领导，政府、居民、企业、社会多方协同共治，推动城市人居环境改善。（2分）”；2024丰台二模第16题“党组织领导”1分、“形成了党建引领、多方共治、全民参与的基层多元共治格局”1分；2024海淀期中第18题“角度一：党的领导，发挥……作用1分——替代：总揽全局，协调各方/基层党组织战斗堡垒/党员先锋模范”；例19“基层在党建引领下，开展基层协商，多元主体合作共治，形成合力，推动形成共建共享共治的基层治理格局”。</w:t>
      </w:r>
    </w:p>
    <w:p w14:paraId="3F4E8971" w14:textId="77777777" w:rsidR="00FE7A11" w:rsidRDefault="00000000">
      <w:pPr>
        <w:pStyle w:val="aff5"/>
        <w:keepNext/>
        <w:rPr>
          <w:rFonts w:hint="default"/>
          <w:lang w:eastAsia="zh-CN"/>
        </w:rPr>
      </w:pPr>
      <w:r>
        <w:rPr>
          <w:b/>
          <w:bCs/>
          <w:color w:val="1F3864"/>
          <w:lang w:eastAsia="zh-CN"/>
        </w:rPr>
        <w:t xml:space="preserve">▪ 企业</w:t>
      </w:r>
    </w:p>
    <w:p w14:paraId="3F4E8971" w14:textId="77777777" w:rsidR="00FE7A11" w:rsidRDefault="00000000">
      <w:pPr>
        <w:pStyle w:val="aff5"/>
        <w:keepNext/>
        <w:rPr>
          <w:rFonts w:hint="default"/>
          <w:lang w:eastAsia="zh-CN"/>
        </w:rPr>
      </w:pPr>
      <w:r>
        <w:rPr>
          <w:b/>
          <w:bCs/>
          <w:color w:val="1F3864"/>
          <w:lang w:eastAsia="zh-CN"/>
        </w:rPr>
        <w:t xml:space="preserve">▪ 考法一：企业坚持党的领导</w:t>
      </w:r>
    </w:p>
    <w:p w14:paraId="63A9AA29" w14:textId="77777777" w:rsidR="00FE7A11" w:rsidRDefault="00000000">
      <w:pPr>
        <w:pStyle w:val="31"/>
        <w:spacing w:after="60"/>
        <w:rPr>
          <w:rFonts w:hint="default"/>
          <w:lang w:eastAsia="zh-CN"/>
        </w:rPr>
      </w:pPr>
      <w:r>
        <w:rPr>
          <w:lang w:eastAsia="zh-CN"/>
        </w:rPr>
        <w:t xml:space="preserve">例21　2023东城一模第20题第（2）问（7分，跨模块）</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B公司在党委领导下，定期召开职工代表大会，涉及职工切身利益的重大事项均经过职工代表大会审议通过并公示。推动电子劳动合同普及与服务平台建设，每年节省费用超过500万，职工体验提升。……员工收入已连续多年10％以上的增长，还享有‘幸福家庭假’、义工假等。”</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结合材料，综合运用所学，分析B公司是如何建设和谐劳动关系的。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B公司是如何建设和谐劳动关系的，属于“是如何”类，按主体、做法、效果分析。做事的是B公司，公司党委属于基层党组织；职工代表大会是职工的民主参与渠道，不是人大。党委只以“在党委领导下”出场，做法都出自B公司，出场方式属统领，关系上是企业坚持党的领导。材料只写党在领导，调出全面领导一组的第一句，细则只给“坚持党的领导”，主语是B公司，总揽全局、协调各方是党的作用，不挂在企业名下。重大事项在党委领导下经职工代表大会审议并公示，企业把重大决策放在党组织领导之下，就是坚持党的领导；这段同时对应B公司“畅通民主参与渠道”一点。把电子劳动合同、收入增长写成党委的做法，主语就串了。党这一层1分，放在最前，其余三点写B公司的做法和对和谐的作用。</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①B公司坚持党的领导。B公司在党委领导下定期召开职工代表大会，涉及职工切身利益的重大事项均经过职工代表大会审议通过并公示。</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四点。第一点“B公司坚持党的领导（1分）”，是本题给党的唯一一分；其余三点各2分，主语都是B公司，分别落在职工代表大会、电子劳动合同、工资收入上，细则页旁注以箭头把“做法”连到“对和谐的作用”，三点各写这两部分。参考答案把党的一点和职工代表大会一点连成一句：“B公司坚持党的领导，畅通民主参与渠道，保障职工合法权益，职工的幸福感和归属感增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本题企业在党委领导下办事，细则给党的一分以企业为主语，写“B公司坚持党的领导”（1分）；职工代表大会、电子劳动合同、工资收入三点各2分，主语都是B公司。</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材料点名党中央、市委、区委、社区党组织、党员干部，照写）＋坚持党的领导，发挥党总揽全局、协调各方的领导核心作用（基层写战斗堡垒，党员写先锋模范）＋材料中的具体做法＋为……提供根本政治保证、方向指引。细则写作“坚持党的领导/党统筹全局协调各方——中特金融发展之路/金融强国——根本保证/方向指引/制度优势”（2026东城二模第21题）；“需要遵循‘应该做什么+做得怎么样’的作答思路，只写做什么不给分”（2026朝阳期末第17题）。</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落到党：“加强执政能力，巩固党的执政地位”；“可提高执政能力，巩固执政地位，保证党领导人民有效治理国家”（例5）；“保证了党长盛不衰、不断发展壮大”（例18）。</w:t>
      </w:r>
    </w:p>
    <w:p w14:paraId="4DB92F8B" w14:textId="77777777" w:rsidR="00FE7A11" w:rsidRDefault="00000000">
      <w:pPr>
        <w:pStyle w:val="aff8"/>
        <w:rPr>
          <w:rFonts w:hint="default"/>
          <w:lang w:eastAsia="zh-CN"/>
        </w:rPr>
      </w:pPr>
      <w:r>
        <w:rPr>
          <w:lang w:eastAsia="zh-CN"/>
        </w:rPr>
        <w:t xml:space="preserve">2. 落到国家：“为中国式现代化提供根本政治保障”（2026顺义一模第21题）；“推动党和国家事业发展”（2023海淀期中（上）第20题）。</w:t>
      </w:r>
    </w:p>
    <w:p w14:paraId="4DB92F8B" w14:textId="77777777" w:rsidR="00FE7A11" w:rsidRDefault="00000000">
      <w:pPr>
        <w:pStyle w:val="aff8"/>
        <w:rPr>
          <w:rFonts w:hint="default"/>
          <w:lang w:eastAsia="zh-CN"/>
        </w:rPr>
      </w:pPr>
      <w:r>
        <w:rPr>
          <w:lang w:eastAsia="zh-CN"/>
        </w:rPr>
        <w:t xml:space="preserve">3. 落到制度：问制度优势时写出制度名称，2025丰台期末第21题示例以“党的领导制度”开头，“具体制度名称1分”。</w:t>
      </w:r>
    </w:p>
    <w:p w14:paraId="4DB92F8B" w14:textId="77777777" w:rsidR="00FE7A11" w:rsidRDefault="00000000">
      <w:pPr>
        <w:pStyle w:val="aff8"/>
        <w:rPr>
          <w:rFonts w:hint="default"/>
          <w:lang w:eastAsia="zh-CN"/>
        </w:rPr>
      </w:pPr>
      <w:r>
        <w:rPr>
          <w:lang w:eastAsia="zh-CN"/>
        </w:rPr>
        <w:t xml:space="preserve">4. 落到三统一：党、人大、人民同时出场时，上升到党的领导、人民当家作主、依法治国有机统一。细则常单给分：“坚持党的领导、人民当家作主和依法治国的有机统一。(1分)”（例8）；“如果学生1分没得，只写党的领导、人民当家作主、依法治国有机统一给2分”（例7）；“三个有机统一出来一个或两个给1分/中国共产党的相关知识（人民立场等除外）给1分”（2024海淀二模第18(2)题）；“‘有机结合’1分，材料分析1分（总括），只党的领导1分”（2025延庆一模第17题）；“三统一同‘党的领导’”（2026东城期末第21题）。</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执政、行政、立法、司法：</w:t>
      </w:r>
      <w:r>
        <w:rPr>
          <w:lang w:eastAsia="zh-CN"/>
        </w:rPr>
        <w:t xml:space="preserve"> 党执政，政府行政，人大立法。阅卷把“党立法、党行政、政府执政等错误说法”（例5）、“政府依法执政科学执政；党科学立法”（例16）、“写成党严格执法、公正司法等”“党和政府混谈”（例2）列为错误；“政府发挥总揽全局、协调各方的作用”也是错误示例（2025丰台二模第17题）；例15的教学建议把“党发展和谐劳动关系/科学立法/完善认定标准”列为低级错误。</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领导立法与总揽全局：</w:t>
      </w:r>
      <w:r>
        <w:rPr>
          <w:lang w:eastAsia="zh-CN"/>
        </w:rPr>
        <w:t xml:space="preserve"> 为党提立法方面的建议时，要写出台方针政策、经法定程序上升为国家意志，依据写党领导立法；“答党总揽全局、协调各方，以人民为中心不给分”（例15）。</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党的领导与党员作用：</w:t>
      </w:r>
      <w:r>
        <w:rPr>
          <w:lang w:eastAsia="zh-CN"/>
        </w:rPr>
        <w:t xml:space="preserve"> 先锋模范作用只属于党员，阅卷点名“写成党的先锋模范作用”（例2）。党员作用能否算进党的领导，按题而定：例10“党员先锋作用不给分”，要写村党委领导或发挥基层党组织战斗堡垒作用；2024海淀期中第18题把“党员先锋模范”列为党的领导的替代；2026朝阳一模第21题“党员干部发挥先锋模范作用”可作推动法律落地的举措得2分。</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题目不问党的作用：</w:t>
      </w:r>
      <w:r>
        <w:rPr>
          <w:lang w:eastAsia="zh-CN"/>
        </w:rPr>
        <w:t xml:space="preserve"> 例20问协商民主，“党和党员作用/4个自我等不给分”，只有中国共产党与各民主党派的关系给1分。</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三个“最”：</w:t>
      </w:r>
      <w:r>
        <w:rPr>
          <w:lang w:eastAsia="zh-CN"/>
        </w:rPr>
        <w:t xml:space="preserve"> 讲评点名“中国共产党领导是中国特色社会主义的最大优势（不加‘制度’）”“中国共产党是中国特色社会主义的最本质特征和制度的最大优势（不加‘领导’）”，并指出学生“混淆中国共产党与党的领导”（2026丰台期末第22题）。</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三统一写全：</w:t>
      </w:r>
      <w:r>
        <w:rPr>
          <w:lang w:eastAsia="zh-CN"/>
        </w:rPr>
        <w:t xml:space="preserve"> “党、人、法相统一缩写语言”属表述不精准（例8）；“三个统一表述不准（人民当家作主写成人民为主体），不给分”（2023海淀二模第20(3)题）。</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只写“党的领导”：</w:t>
      </w:r>
      <w:r>
        <w:rPr>
          <w:lang w:eastAsia="zh-CN"/>
        </w:rPr>
        <w:t xml:space="preserve"> “要有对党的领导的分析，只写党的领导不给分”（2023海淀二模第20(3)题）；2026朝阳二模第17题把“写了‘党的领导’，没结合材料说和基层治理的关系”列在给1分一栏；“只说出这个密码能推动经济发展不给分”（2025昌平二模第22题）；讲评批评“知识选对了，但没有问题指向。比如：‘坚持党的领导，总揽全局协调各方’。但没有提到‘区域发展战略’，更没有提到对区域发展的作用（如方向引领和政治保障）”（2026东城期末第21题）；阅卷指出学生罗列“坚持党的领导（本质特征、最大优势等）”等知识，“基本不回应这些知识与‘习思想守正创新’有何关联”（2022年北京高考第21题）。</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党的知识与人民立场：</w:t>
      </w:r>
      <w:r>
        <w:rPr>
          <w:lang w:eastAsia="zh-CN"/>
        </w:rPr>
        <w:t xml:space="preserve"> 2024海淀二模第18(2)题“中国共产党的相关知识（人民立场等除外）给1分”，2025年北京高考第21题党的领导与人民群众分列两个角度；设问只问党时，“出现人民相关观点，为了人民或依靠人民的均可得2分”（例1）。</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党的自身建设与机构改革：</w:t>
      </w:r>
      <w:r>
        <w:rPr>
          <w:lang w:eastAsia="zh-CN"/>
        </w:rPr>
        <w:t xml:space="preserve"> “党和国家机构改革≠党的改革和政府改革”“党的先进性和纯洁性，是党的自身建设”（2023海淀期中（下）第17题）。</w:t>
      </w:r>
    </w:p>
    <w:p>
      <w:pPr>
        <w:pStyle w:val="HBMethod"/>
      </w:pPr>
      <w:r>
        <w:rPr/>
        <w:t xml:space="preserve">人民代表大会与人大代表</w:t>
      </w:r>
    </w:p>
    <w:p w14:paraId="57EA2C7A" w14:textId="77777777" w:rsidR="00FE7A11" w:rsidRDefault="00000000">
      <w:pPr>
        <w:pStyle w:val="affd"/>
        <w:keepNext/>
        <w:rPr>
          <w:rFonts w:hint="default"/>
          <w:lang w:eastAsia="zh-CN"/>
        </w:rPr>
      </w:pPr>
      <w:r>
        <w:rPr>
          <w:b/>
          <w:bCs/>
          <w:lang w:eastAsia="zh-CN"/>
        </w:rPr>
        <w:t xml:space="preserve">【主体识别：材料里的人大】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全国人大</w:t>
            </w:r>
          </w:p>
        </w:tc>
        <w:tc>
          <w:tcPr>
            <w:tcW w:w="6974" w:type="dxa"/>
          </w:tcPr>
          <w:p w14:paraId="5650FBF8" w14:textId="77777777" w:rsidR="00FE7A11" w:rsidRDefault="00000000">
            <w:pPr>
              <w:pStyle w:val="aff6"/>
              <w:keepLines/>
              <w:ind w:firstLine="0"/>
              <w:jc w:val="both"/>
              <w:rPr>
                <w:rFonts w:hint="default"/>
              </w:rPr>
            </w:pPr>
            <w:r>
              <w:t xml:space="preserve">全国人大、全国人民代表大会、十三届全国人大一次会议、十四届全国人大二次会议、十四届全国人大四次会议、全国人民代表大会主席团、各代表团，以及“全国两会”中的人大会议</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全国人大常委会</w:t>
            </w:r>
          </w:p>
        </w:tc>
        <w:tc>
          <w:tcPr>
            <w:tcW w:w="6974" w:type="dxa"/>
          </w:tcPr>
          <w:p w14:paraId="5650FBF8" w14:textId="77777777" w:rsidR="00FE7A11" w:rsidRDefault="00000000">
            <w:pPr>
              <w:pStyle w:val="aff6"/>
              <w:keepLines/>
              <w:ind w:firstLine="0"/>
              <w:jc w:val="both"/>
              <w:rPr>
                <w:rFonts w:hint="default"/>
              </w:rPr>
            </w:pPr>
            <w:r>
              <w:t xml:space="preserve">全国人大常委会、十四届全国人大常委会第五次会议、十四届全国人大常委会第十五次会议、第十三届全国人民代表大会常务委员会第二十二次会议</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全国人大的专门委员会和工作机构</w:t>
            </w:r>
          </w:p>
        </w:tc>
        <w:tc>
          <w:tcPr>
            <w:tcW w:w="6974" w:type="dxa"/>
          </w:tcPr>
          <w:p w14:paraId="5650FBF8" w14:textId="77777777" w:rsidR="00FE7A11" w:rsidRDefault="00000000">
            <w:pPr>
              <w:pStyle w:val="aff6"/>
              <w:keepLines/>
              <w:ind w:firstLine="0"/>
              <w:jc w:val="both"/>
              <w:rPr>
                <w:rFonts w:hint="default"/>
              </w:rPr>
            </w:pPr>
            <w:r>
              <w:t xml:space="preserve">全国人大宪法法律委、全国人大常委会法工委（全国人大法工委）</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地方人大及其常委会</w:t>
            </w:r>
          </w:p>
        </w:tc>
        <w:tc>
          <w:tcPr>
            <w:tcW w:w="6974" w:type="dxa"/>
          </w:tcPr>
          <w:p w14:paraId="5650FBF8" w14:textId="77777777" w:rsidR="00FE7A11" w:rsidRDefault="00000000">
            <w:pPr>
              <w:pStyle w:val="aff6"/>
              <w:keepLines/>
              <w:ind w:firstLine="0"/>
              <w:jc w:val="both"/>
              <w:rPr>
                <w:rFonts w:hint="default"/>
              </w:rPr>
            </w:pPr>
            <w:r>
              <w:t xml:space="preserve">北京市人民代表大会、北京市第十六届人民代表大会第二次会议、北京市人大、市人大、市人大及其常委会、北京市人大常委会、市人大常委会、上海市人大、温州市人大、区人大、区人大常委会、本级人大常委会、地方人大常委会</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人大代表</w:t>
            </w:r>
          </w:p>
        </w:tc>
        <w:tc>
          <w:tcPr>
            <w:tcW w:w="6974" w:type="dxa"/>
          </w:tcPr>
          <w:p w14:paraId="5650FBF8" w14:textId="77777777" w:rsidR="00FE7A11" w:rsidRDefault="00000000">
            <w:pPr>
              <w:pStyle w:val="aff6"/>
              <w:keepLines/>
              <w:ind w:firstLine="0"/>
              <w:jc w:val="both"/>
              <w:rPr>
                <w:rFonts w:hint="default"/>
              </w:rPr>
            </w:pPr>
            <w:r>
              <w:t xml:space="preserve">全国人大代表、北京市人大代表、市人大代表、东城区人大代表、“市、区两级人大代表”、当地人大代表、与会人大代表、代表、代表们</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代表履职平台</w:t>
            </w:r>
          </w:p>
        </w:tc>
        <w:tc>
          <w:tcPr>
            <w:tcW w:w="6974" w:type="dxa"/>
          </w:tcPr>
          <w:p w14:paraId="5650FBF8" w14:textId="77777777" w:rsidR="00FE7A11" w:rsidRDefault="00000000">
            <w:pPr>
              <w:pStyle w:val="aff6"/>
              <w:keepLines/>
              <w:ind w:firstLine="0"/>
              <w:jc w:val="both"/>
              <w:rPr>
                <w:rFonts w:hint="default"/>
              </w:rPr>
            </w:pPr>
            <w:r>
              <w:t xml:space="preserve">人大代表之家、人大代表联络站（“家”“站”“代表家站”）、“代表码”、“代表通道”、选民接待日、“万名代表下基层”、民生实事项目人大代表票决制</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立法联系渠道</w:t>
            </w:r>
          </w:p>
        </w:tc>
        <w:tc>
          <w:tcPr>
            <w:tcW w:w="6974" w:type="dxa"/>
          </w:tcPr>
          <w:p w14:paraId="5650FBF8" w14:textId="77777777" w:rsidR="00FE7A11" w:rsidRDefault="00000000">
            <w:pPr>
              <w:pStyle w:val="aff6"/>
              <w:keepLines/>
              <w:ind w:firstLine="0"/>
              <w:jc w:val="both"/>
              <w:rPr>
                <w:rFonts w:hint="default"/>
              </w:rPr>
            </w:pPr>
            <w:r>
              <w:t xml:space="preserve">基层立法联系点（“国家、省、市”三级基层立法联系点）</w:t>
            </w:r>
          </w:p>
        </w:tc>
      </w:tr>
    </w:tbl>
    <w:p w14:paraId="3F4E8971" w14:textId="77777777" w:rsidR="00FE7A11" w:rsidRDefault="00000000">
      <w:pPr>
        <w:pStyle w:val="aff5"/>
        <w:rPr>
          <w:rFonts w:hint="default"/>
          <w:lang w:eastAsia="zh-CN"/>
        </w:rPr>
      </w:pPr>
      <w:r>
        <w:rPr>
          <w:lang w:eastAsia="zh-CN"/>
        </w:rPr>
        <w:t xml:space="preserve">以下不属于人大：</w:t>
      </w:r>
    </w:p>
    <w:p w14:paraId="4DB92F8B" w14:textId="77777777" w:rsidR="00FE7A11" w:rsidRDefault="00000000">
      <w:pPr>
        <w:pStyle w:val="aff8"/>
        <w:rPr>
          <w:rFonts w:hint="default"/>
          <w:lang w:eastAsia="zh-CN"/>
        </w:rPr>
      </w:pPr>
      <w:r>
        <w:rPr>
          <w:lang w:eastAsia="zh-CN"/>
        </w:rPr>
        <w:t xml:space="preserve">1. 政协委员、“委员通道”、政协提案属于政协。“全国两会”是全国人大会议和全国政协会议的合称，“代表委员”并称时，代表属人大，委员属政协。</w:t>
      </w:r>
    </w:p>
    <w:p w14:paraId="4DB92F8B" w14:textId="77777777" w:rsidR="00FE7A11" w:rsidRDefault="00000000">
      <w:pPr>
        <w:pStyle w:val="aff8"/>
        <w:rPr>
          <w:rFonts w:hint="default"/>
          <w:lang w:eastAsia="zh-CN"/>
        </w:rPr>
      </w:pPr>
      <w:r>
        <w:rPr>
          <w:lang w:eastAsia="zh-CN"/>
        </w:rPr>
        <w:t xml:space="preserve">2. 国务院及其部门属于政府，公布法律草案征求意见稿的司法部、国家发展改革委也是国务院部门；“经区政府审议”是政府的审议。</w:t>
      </w:r>
    </w:p>
    <w:p w14:paraId="4DB92F8B" w14:textId="77777777" w:rsidR="00FE7A11" w:rsidRDefault="00000000">
      <w:pPr>
        <w:pStyle w:val="aff8"/>
        <w:rPr>
          <w:rFonts w:hint="default"/>
          <w:lang w:eastAsia="zh-CN"/>
        </w:rPr>
      </w:pPr>
      <w:r>
        <w:rPr>
          <w:lang w:eastAsia="zh-CN"/>
        </w:rPr>
        <w:t xml:space="preserve">3. 检察院、法院是司法机关，监察委员会是监察机关，都由人大产生，但不属于人大。</w:t>
      </w:r>
    </w:p>
    <w:p w14:paraId="4DB92F8B" w14:textId="77777777" w:rsidR="00FE7A11" w:rsidRDefault="00000000">
      <w:pPr>
        <w:pStyle w:val="aff8"/>
        <w:rPr>
          <w:rFonts w:hint="default"/>
          <w:lang w:eastAsia="zh-CN"/>
        </w:rPr>
      </w:pPr>
      <w:r>
        <w:rPr>
          <w:lang w:eastAsia="zh-CN"/>
        </w:rPr>
        <w:t xml:space="preserve">4. 居民代表、家长代表、儿童代表是居民，居民代表会议属于基层群众自治；企业的职工代表大会是企业民主管理机构；“各行各业代表”、出访的“代表团”也不是人大代表。</w:t>
      </w:r>
    </w:p>
    <w:p w14:paraId="3F4E8971" w14:textId="77777777" w:rsidR="00FE7A11" w:rsidRDefault="00000000">
      <w:pPr>
        <w:pStyle w:val="aff5"/>
        <w:rPr>
          <w:rFonts w:hint="default"/>
          <w:lang w:eastAsia="zh-CN"/>
        </w:rPr>
      </w:pPr>
      <w:r>
        <w:rPr>
          <w:lang w:eastAsia="zh-CN"/>
        </w:rPr>
        <w:t xml:space="preserve">材料没写人大，细则照样给人大算分。一是法律、条例已经出现，只是没写谁制定：2024年北京高考第17题材料只引了未成年人保护法第四十四条，细则给“科学立法／立法机关制定法律／人大立法”2分；2026丰台二模第17题材料写“北京制定接诉即办工作、非机动车管理等条例”，细则写“北京市人大(作为地方权力机关)行使地方立法权”。二是设问要提建议，材料只摆问题：2024东城二模第18题第（2）问细则列“人大：对于新型劳动关系认定进行立法（1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人大代表在一道题里只占一两分时，一句写全：人民代表大会制度是我国的根本政治制度，人大代表作为国家权力机关的组成人员，与人民群众保持密切联系，帮助所在地方政府推进工作。</w:t>
      </w:r>
    </w:p>
    <w:p w14:paraId="3F4E8971" w14:textId="77777777" w:rsidR="00FE7A11" w:rsidRDefault="00000000">
      <w:pPr>
        <w:pStyle w:val="aff5"/>
        <w:rPr>
          <w:rFonts w:hint="default"/>
          <w:lang w:eastAsia="zh-CN"/>
        </w:rPr>
      </w:pPr>
      <w:r>
        <w:rPr>
          <w:lang w:eastAsia="zh-CN"/>
        </w:rPr>
        <w:t xml:space="preserve">人大代表的职权和义务合写一句时：人大代表充分表达民意，依法履行职责。</w:t>
      </w:r>
    </w:p>
    <w:p w14:paraId="3F4E8971" w14:textId="77777777" w:rsidR="00FE7A11" w:rsidRDefault="00000000">
      <w:pPr>
        <w:pStyle w:val="aff5"/>
        <w:rPr>
          <w:rFonts w:hint="default"/>
          <w:lang w:eastAsia="zh-CN"/>
        </w:rPr>
      </w:pPr>
      <w:r>
        <w:rPr>
          <w:lang w:eastAsia="zh-CN"/>
        </w:rPr>
        <w:t xml:space="preserve">“发挥人大代表的作用”可与“人大代表行使表决权”“人大代表的义务”互替。</w:t>
      </w:r>
    </w:p>
    <w:p w14:paraId="3F4E8971" w14:textId="77777777" w:rsidR="00FE7A11" w:rsidRDefault="00000000">
      <w:pPr>
        <w:pStyle w:val="aff5"/>
        <w:rPr>
          <w:rFonts w:hint="default"/>
          <w:lang w:eastAsia="zh-CN"/>
        </w:rPr>
      </w:pPr>
      <w:r>
        <w:rPr>
          <w:lang w:eastAsia="zh-CN"/>
        </w:rPr>
        <w:t xml:space="preserve">细则把人大代表履职和人大监督合在一处给分时，可用“发挥人民代表大会制度的作用”总起（见例18）。</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人大</w:t>
      </w:r>
    </w:p>
    <w:p w14:paraId="4DB92F8B" w14:textId="77777777" w:rsidR="00FE7A11" w:rsidRDefault="00000000">
      <w:pPr>
        <w:pStyle w:val="aff8"/>
        <w:rPr>
          <w:rFonts w:hint="default"/>
          <w:lang w:eastAsia="zh-CN"/>
        </w:rPr>
      </w:pPr>
      <w:r>
        <w:rPr>
          <w:lang w:eastAsia="zh-CN"/>
        </w:rPr>
        <w:t xml:space="preserve">2. 人民代表大会制度是我国的根本政治制度。</w:t>
      </w:r>
    </w:p>
    <w:p w14:paraId="4DB92F8B" w14:textId="77777777" w:rsidR="00FE7A11" w:rsidRDefault="00000000">
      <w:pPr>
        <w:pStyle w:val="aff8"/>
        <w:rPr>
          <w:rFonts w:hint="default"/>
          <w:lang w:eastAsia="zh-CN"/>
        </w:rPr>
      </w:pPr>
      <w:r>
        <w:rPr>
          <w:lang w:eastAsia="zh-CN"/>
        </w:rPr>
        <w:t xml:space="preserve">3. 人大是国家权力机关，代表人民统一行使国家权力。</w:t>
      </w:r>
    </w:p>
    <w:p w14:paraId="4DB92F8B" w14:textId="77777777" w:rsidR="00FE7A11" w:rsidRDefault="00000000">
      <w:pPr>
        <w:pStyle w:val="aff8"/>
        <w:rPr>
          <w:rFonts w:hint="default"/>
          <w:lang w:eastAsia="zh-CN"/>
        </w:rPr>
      </w:pPr>
      <w:r>
        <w:rPr>
          <w:lang w:eastAsia="zh-CN"/>
        </w:rPr>
        <w:t xml:space="preserve">4. 市人大是地方国家权力机关。</w:t>
      </w:r>
    </w:p>
    <w:p w14:paraId="4DB92F8B" w14:textId="77777777" w:rsidR="00FE7A11" w:rsidRDefault="00000000">
      <w:pPr>
        <w:pStyle w:val="aff8"/>
        <w:rPr>
          <w:rFonts w:hint="default"/>
          <w:lang w:eastAsia="zh-CN"/>
        </w:rPr>
      </w:pPr>
      <w:r>
        <w:rPr>
          <w:lang w:eastAsia="zh-CN"/>
        </w:rPr>
        <w:t xml:space="preserve">5. 全国人大是我国最高国家权力机关。</w:t>
      </w:r>
    </w:p>
    <w:p w14:paraId="4DB92F8B" w14:textId="77777777" w:rsidR="00FE7A11" w:rsidRDefault="00000000">
      <w:pPr>
        <w:pStyle w:val="aff8"/>
        <w:rPr>
          <w:rFonts w:hint="default"/>
          <w:lang w:eastAsia="zh-CN"/>
        </w:rPr>
      </w:pPr>
      <w:r>
        <w:rPr>
          <w:lang w:eastAsia="zh-CN"/>
        </w:rPr>
        <w:t xml:space="preserve">6. 人大代表</w:t>
      </w:r>
    </w:p>
    <w:p w14:paraId="4DB92F8B" w14:textId="77777777" w:rsidR="00FE7A11" w:rsidRDefault="00000000">
      <w:pPr>
        <w:pStyle w:val="aff8"/>
        <w:rPr>
          <w:rFonts w:hint="default"/>
          <w:lang w:eastAsia="zh-CN"/>
        </w:rPr>
      </w:pPr>
      <w:r>
        <w:rPr>
          <w:lang w:eastAsia="zh-CN"/>
        </w:rPr>
        <w:t xml:space="preserve">7. 人大代表是国家权力机关的组成人员，参加行使国家权力。</w:t>
      </w:r>
    </w:p>
    <w:p w14:paraId="4DB92F8B" w14:textId="77777777" w:rsidR="00FE7A11" w:rsidRDefault="00000000">
      <w:pPr>
        <w:pStyle w:val="aff8"/>
        <w:rPr>
          <w:rFonts w:hint="default"/>
          <w:lang w:eastAsia="zh-CN"/>
        </w:rPr>
      </w:pPr>
      <w:r>
        <w:rPr>
          <w:lang w:eastAsia="zh-CN"/>
        </w:rPr>
        <w:t xml:space="preserve">8. 人大代表来自人民，是人民利益的代言人。</w:t>
      </w:r>
    </w:p>
    <w:p w14:paraId="3F4E8971" w14:textId="77777777" w:rsidR="00FE7A11" w:rsidRDefault="00000000">
      <w:pPr>
        <w:pStyle w:val="aff5"/>
        <w:keepNext/>
        <w:rPr>
          <w:rFonts w:hint="default"/>
          <w:lang w:eastAsia="zh-CN"/>
        </w:rPr>
      </w:pPr>
      <w:r>
        <w:rPr>
          <w:b/>
          <w:bCs/>
          <w:color w:val="1F3864"/>
          <w:lang w:eastAsia="zh-CN"/>
        </w:rPr>
        <w:t xml:space="preserve">▪ 产生方式</w:t>
      </w:r>
    </w:p>
    <w:p w14:paraId="4DB92F8B" w14:textId="77777777" w:rsidR="00FE7A11" w:rsidRDefault="00000000">
      <w:pPr>
        <w:pStyle w:val="aff8"/>
        <w:rPr>
          <w:rFonts w:hint="default"/>
          <w:lang w:eastAsia="zh-CN"/>
        </w:rPr>
      </w:pPr>
      <w:r>
        <w:rPr>
          <w:lang w:eastAsia="zh-CN"/>
        </w:rPr>
        <w:t xml:space="preserve">1. 人大代表的产生方式：民主选举。县以下实行直接选举，县以上实行间接选举。</w:t>
      </w:r>
    </w:p>
    <w:p w14:paraId="4DB92F8B" w14:textId="77777777" w:rsidR="00FE7A11" w:rsidRDefault="00000000">
      <w:pPr>
        <w:pStyle w:val="aff8"/>
        <w:rPr>
          <w:rFonts w:hint="default"/>
          <w:lang w:eastAsia="zh-CN"/>
        </w:rPr>
      </w:pPr>
      <w:r>
        <w:rPr>
          <w:lang w:eastAsia="zh-CN"/>
        </w:rPr>
        <w:t xml:space="preserve">2. 人大代表由人民选举产生，代表人民行使国家权力。</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lang w:eastAsia="zh-CN"/>
        </w:rPr>
        <w:t xml:space="preserve">人大依法行使立法权、决定权、任免权和监督权。按材料里人大做的事对号，写对应的职权。</w:t>
      </w:r>
    </w:p>
    <w:p w14:paraId="3F4E8971" w14:textId="77777777" w:rsidR="00FE7A11" w:rsidRDefault="00000000">
      <w:pPr>
        <w:pStyle w:val="aff5"/>
        <w:rPr>
          <w:rFonts w:hint="default"/>
          <w:lang w:eastAsia="zh-CN"/>
        </w:rPr>
      </w:pPr>
      <w:r>
        <w:rPr>
          <w:b/>
          <w:bCs/>
          <w:lang w:eastAsia="zh-CN"/>
        </w:rPr>
        <w:t xml:space="preserve">行使立法权</w:t>
      </w:r>
    </w:p>
    <w:p w14:paraId="4DB92F8B" w14:textId="77777777" w:rsidR="00FE7A11" w:rsidRDefault="00000000">
      <w:pPr>
        <w:pStyle w:val="aff8"/>
        <w:rPr>
          <w:rFonts w:hint="default"/>
          <w:lang w:eastAsia="zh-CN"/>
        </w:rPr>
      </w:pPr>
      <w:r>
        <w:rPr>
          <w:lang w:eastAsia="zh-CN"/>
        </w:rPr>
        <w:t xml:space="preserve">1. 立法权，即审议法律议案（草案）。</w:t>
      </w:r>
    </w:p>
    <w:p w14:paraId="4DB92F8B" w14:textId="77777777" w:rsidR="00FE7A11" w:rsidRDefault="00000000">
      <w:pPr>
        <w:pStyle w:val="aff8"/>
        <w:rPr>
          <w:rFonts w:hint="default"/>
          <w:lang w:eastAsia="zh-CN"/>
        </w:rPr>
      </w:pPr>
      <w:r>
        <w:rPr>
          <w:lang w:eastAsia="zh-CN"/>
        </w:rPr>
        <w:t xml:space="preserve">2. 依法立法</w:t>
      </w:r>
    </w:p>
    <w:p w14:paraId="4DB92F8B" w14:textId="77777777" w:rsidR="00FE7A11" w:rsidRDefault="00000000">
      <w:pPr>
        <w:pStyle w:val="aff8"/>
        <w:rPr>
          <w:rFonts w:hint="default"/>
          <w:lang w:eastAsia="zh-CN"/>
        </w:rPr>
      </w:pPr>
      <w:r>
        <w:rPr>
          <w:lang w:eastAsia="zh-CN"/>
        </w:rPr>
        <w:t xml:space="preserve">3. 上位</w:t>
      </w:r>
    </w:p>
    <w:p w14:paraId="4DB92F8B" w14:textId="77777777" w:rsidR="00FE7A11" w:rsidRDefault="00000000">
      <w:pPr>
        <w:pStyle w:val="aff8"/>
        <w:rPr>
          <w:rFonts w:hint="default"/>
          <w:lang w:eastAsia="zh-CN"/>
        </w:rPr>
      </w:pPr>
      <w:r>
        <w:rPr>
          <w:lang w:eastAsia="zh-CN"/>
        </w:rPr>
        <w:t xml:space="preserve">4. 依法立法是基本前提。</w:t>
      </w:r>
    </w:p>
    <w:p w14:paraId="4DB92F8B" w14:textId="77777777" w:rsidR="00FE7A11" w:rsidRDefault="00000000">
      <w:pPr>
        <w:pStyle w:val="aff8"/>
        <w:rPr>
          <w:rFonts w:hint="default"/>
          <w:lang w:eastAsia="zh-CN"/>
        </w:rPr>
      </w:pPr>
      <w:r>
        <w:rPr>
          <w:lang w:eastAsia="zh-CN"/>
        </w:rPr>
        <w:t xml:space="preserve">5. 依法立法要以宪法为依据。</w:t>
      </w:r>
    </w:p>
    <w:p w14:paraId="4DB92F8B" w14:textId="77777777" w:rsidR="00FE7A11" w:rsidRDefault="00000000">
      <w:pPr>
        <w:pStyle w:val="aff8"/>
        <w:rPr>
          <w:rFonts w:hint="default"/>
          <w:lang w:eastAsia="zh-CN"/>
        </w:rPr>
      </w:pPr>
      <w:r>
        <w:rPr>
          <w:lang w:eastAsia="zh-CN"/>
        </w:rPr>
        <w:t xml:space="preserve">6. 用旧法立新法。</w:t>
      </w:r>
    </w:p>
    <w:p w14:paraId="4DB92F8B" w14:textId="77777777" w:rsidR="00FE7A11" w:rsidRDefault="00000000">
      <w:pPr>
        <w:pStyle w:val="aff8"/>
        <w:rPr>
          <w:rFonts w:hint="default"/>
          <w:lang w:eastAsia="zh-CN"/>
        </w:rPr>
      </w:pPr>
      <w:r>
        <w:rPr>
          <w:lang w:eastAsia="zh-CN"/>
        </w:rPr>
        <w:t xml:space="preserve">7. 依法立法要遵守《立法法》。</w:t>
      </w:r>
    </w:p>
    <w:p w14:paraId="4DB92F8B" w14:textId="77777777" w:rsidR="00FE7A11" w:rsidRDefault="00000000">
      <w:pPr>
        <w:pStyle w:val="aff8"/>
        <w:rPr>
          <w:rFonts w:hint="default"/>
          <w:lang w:eastAsia="zh-CN"/>
        </w:rPr>
      </w:pPr>
      <w:r>
        <w:rPr>
          <w:lang w:eastAsia="zh-CN"/>
        </w:rPr>
        <w:t xml:space="preserve">8. 依法立法，要维护社会主义法制的统一和尊严。</w:t>
      </w:r>
    </w:p>
    <w:p w14:paraId="4DB92F8B" w14:textId="77777777" w:rsidR="00FE7A11" w:rsidRDefault="00000000">
      <w:pPr>
        <w:pStyle w:val="aff8"/>
        <w:rPr>
          <w:rFonts w:hint="default"/>
          <w:lang w:eastAsia="zh-CN"/>
        </w:rPr>
      </w:pPr>
      <w:r>
        <w:rPr>
          <w:lang w:eastAsia="zh-CN"/>
        </w:rPr>
        <w:t xml:space="preserve">9. 依法立法要遵循立法程序。</w:t>
      </w:r>
    </w:p>
    <w:p w14:paraId="4DB92F8B" w14:textId="77777777" w:rsidR="00FE7A11" w:rsidRDefault="00000000">
      <w:pPr>
        <w:pStyle w:val="aff8"/>
        <w:rPr>
          <w:rFonts w:hint="default"/>
          <w:lang w:eastAsia="zh-CN"/>
        </w:rPr>
      </w:pPr>
      <w:r>
        <w:rPr>
          <w:lang w:eastAsia="zh-CN"/>
        </w:rPr>
        <w:t xml:space="preserve">10. 在中国共产党的领导下，经过全国人大审议通过，是依据法定程序开展的立法工作。</w:t>
      </w:r>
    </w:p>
    <w:p w14:paraId="4DB92F8B" w14:textId="77777777" w:rsidR="00FE7A11" w:rsidRDefault="00000000">
      <w:pPr>
        <w:pStyle w:val="aff8"/>
        <w:rPr>
          <w:rFonts w:hint="default"/>
          <w:lang w:eastAsia="zh-CN"/>
        </w:rPr>
      </w:pPr>
      <w:r>
        <w:rPr>
          <w:lang w:eastAsia="zh-CN"/>
        </w:rPr>
        <w:t xml:space="preserve">11. 市人大坚持社会主义法制统一和地方立法特色（可替代表述：法律体系、法治体系、法律层级、依法立法）。</w:t>
      </w:r>
    </w:p>
    <w:p w14:paraId="4DB92F8B" w14:textId="77777777" w:rsidR="00FE7A11" w:rsidRDefault="00000000">
      <w:pPr>
        <w:pStyle w:val="aff8"/>
        <w:rPr>
          <w:rFonts w:hint="default"/>
          <w:lang w:eastAsia="zh-CN"/>
        </w:rPr>
      </w:pPr>
      <w:r>
        <w:rPr>
          <w:lang w:eastAsia="zh-CN"/>
        </w:rPr>
        <w:t xml:space="preserve">12. 人大依法行使立法权。</w:t>
      </w:r>
    </w:p>
    <w:p w14:paraId="4DB92F8B" w14:textId="77777777" w:rsidR="00FE7A11" w:rsidRDefault="00000000">
      <w:pPr>
        <w:pStyle w:val="aff8"/>
        <w:rPr>
          <w:rFonts w:hint="default"/>
          <w:lang w:eastAsia="zh-CN"/>
        </w:rPr>
      </w:pPr>
      <w:r>
        <w:rPr>
          <w:lang w:eastAsia="zh-CN"/>
        </w:rPr>
        <w:t xml:space="preserve">13. 下位</w:t>
      </w:r>
    </w:p>
    <w:p w14:paraId="4DB92F8B" w14:textId="77777777" w:rsidR="00FE7A11" w:rsidRDefault="00000000">
      <w:pPr>
        <w:pStyle w:val="aff8"/>
        <w:rPr>
          <w:rFonts w:hint="default"/>
          <w:lang w:eastAsia="zh-CN"/>
        </w:rPr>
      </w:pPr>
      <w:r>
        <w:rPr>
          <w:lang w:eastAsia="zh-CN"/>
        </w:rPr>
        <w:t xml:space="preserve">14. 北京市人大常委会依法制定地方性法规，为……提供法律依据。</w:t>
      </w:r>
    </w:p>
    <w:p w14:paraId="4DB92F8B" w14:textId="77777777" w:rsidR="00FE7A11" w:rsidRDefault="00000000">
      <w:pPr>
        <w:pStyle w:val="aff8"/>
        <w:rPr>
          <w:rFonts w:hint="default"/>
          <w:lang w:eastAsia="zh-CN"/>
        </w:rPr>
      </w:pPr>
      <w:r>
        <w:rPr>
          <w:lang w:eastAsia="zh-CN"/>
        </w:rPr>
        <w:t xml:space="preserve">15. 科学立法</w:t>
      </w:r>
    </w:p>
    <w:p w14:paraId="4DB92F8B" w14:textId="77777777" w:rsidR="00FE7A11" w:rsidRDefault="00000000">
      <w:pPr>
        <w:pStyle w:val="aff8"/>
        <w:rPr>
          <w:rFonts w:hint="default"/>
          <w:lang w:eastAsia="zh-CN"/>
        </w:rPr>
      </w:pPr>
      <w:r>
        <w:rPr>
          <w:lang w:eastAsia="zh-CN"/>
        </w:rPr>
        <w:t xml:space="preserve">16. 上位</w:t>
      </w:r>
    </w:p>
    <w:p w14:paraId="4DB92F8B" w14:textId="77777777" w:rsidR="00FE7A11" w:rsidRDefault="00000000">
      <w:pPr>
        <w:pStyle w:val="aff8"/>
        <w:rPr>
          <w:rFonts w:hint="default"/>
          <w:lang w:eastAsia="zh-CN"/>
        </w:rPr>
      </w:pPr>
      <w:r>
        <w:rPr>
          <w:lang w:eastAsia="zh-CN"/>
        </w:rPr>
        <w:t xml:space="preserve">17. 科学立法要遵循规律、与时俱进。</w:t>
      </w:r>
    </w:p>
    <w:p w14:paraId="4DB92F8B" w14:textId="77777777" w:rsidR="00FE7A11" w:rsidRDefault="00000000">
      <w:pPr>
        <w:pStyle w:val="aff8"/>
        <w:rPr>
          <w:rFonts w:hint="default"/>
          <w:lang w:eastAsia="zh-CN"/>
        </w:rPr>
      </w:pPr>
      <w:r>
        <w:rPr>
          <w:lang w:eastAsia="zh-CN"/>
        </w:rPr>
        <w:t xml:space="preserve">18. 立法要立足实际。</w:t>
      </w:r>
    </w:p>
    <w:p w14:paraId="4DB92F8B" w14:textId="77777777" w:rsidR="00FE7A11" w:rsidRDefault="00000000">
      <w:pPr>
        <w:pStyle w:val="aff8"/>
        <w:rPr>
          <w:rFonts w:hint="default"/>
          <w:lang w:eastAsia="zh-CN"/>
        </w:rPr>
      </w:pPr>
      <w:r>
        <w:rPr>
          <w:lang w:eastAsia="zh-CN"/>
        </w:rPr>
        <w:t xml:space="preserve">19. 与时俱进，回应了……的新情况新问题，顺应时代发展要求。</w:t>
      </w:r>
    </w:p>
    <w:p w14:paraId="4DB92F8B" w14:textId="77777777" w:rsidR="00FE7A11" w:rsidRDefault="00000000">
      <w:pPr>
        <w:pStyle w:val="aff8"/>
        <w:rPr>
          <w:rFonts w:hint="default"/>
          <w:lang w:eastAsia="zh-CN"/>
        </w:rPr>
      </w:pPr>
      <w:r>
        <w:rPr>
          <w:lang w:eastAsia="zh-CN"/>
        </w:rPr>
        <w:t xml:space="preserve">20. 科学立法要合理设定权力与责任、权利与义务。</w:t>
      </w:r>
    </w:p>
    <w:p w14:paraId="4DB92F8B" w14:textId="77777777" w:rsidR="00FE7A11" w:rsidRDefault="00000000">
      <w:pPr>
        <w:pStyle w:val="aff8"/>
        <w:rPr>
          <w:rFonts w:hint="default"/>
          <w:lang w:eastAsia="zh-CN"/>
        </w:rPr>
      </w:pPr>
      <w:r>
        <w:rPr>
          <w:lang w:eastAsia="zh-CN"/>
        </w:rPr>
        <w:t xml:space="preserve">21. 坚持科学立法，完善……法律法规体系，解决法律滞后于技术发展的问题。</w:t>
      </w:r>
    </w:p>
    <w:p w14:paraId="4DB92F8B" w14:textId="77777777" w:rsidR="00FE7A11" w:rsidRDefault="00000000">
      <w:pPr>
        <w:pStyle w:val="aff8"/>
        <w:rPr>
          <w:rFonts w:hint="default"/>
          <w:lang w:eastAsia="zh-CN"/>
        </w:rPr>
      </w:pPr>
      <w:r>
        <w:rPr>
          <w:lang w:eastAsia="zh-CN"/>
        </w:rPr>
        <w:t xml:space="preserve">22. 坚持从中国（北京）实际出发的原则。</w:t>
      </w:r>
    </w:p>
    <w:p w14:paraId="4DB92F8B" w14:textId="77777777" w:rsidR="00FE7A11" w:rsidRDefault="00000000">
      <w:pPr>
        <w:pStyle w:val="aff8"/>
        <w:rPr>
          <w:rFonts w:hint="default"/>
          <w:lang w:eastAsia="zh-CN"/>
        </w:rPr>
      </w:pPr>
      <w:r>
        <w:rPr>
          <w:lang w:eastAsia="zh-CN"/>
        </w:rPr>
        <w:t xml:space="preserve">23. 坚持科学立法（可替代表述：立法机关制定法律、人大立法）。</w:t>
      </w:r>
    </w:p>
    <w:p w14:paraId="4DB92F8B" w14:textId="77777777" w:rsidR="00FE7A11" w:rsidRDefault="00000000">
      <w:pPr>
        <w:pStyle w:val="aff8"/>
        <w:rPr>
          <w:rFonts w:hint="default"/>
          <w:lang w:eastAsia="zh-CN"/>
        </w:rPr>
      </w:pPr>
      <w:r>
        <w:rPr>
          <w:lang w:eastAsia="zh-CN"/>
        </w:rPr>
        <w:t xml:space="preserve">24. 以问题为导向，回应社会关切，坚持科学立法。</w:t>
      </w:r>
    </w:p>
    <w:p w14:paraId="4DB92F8B" w14:textId="77777777" w:rsidR="00FE7A11" w:rsidRDefault="00000000">
      <w:pPr>
        <w:pStyle w:val="aff8"/>
        <w:rPr>
          <w:rFonts w:hint="default"/>
          <w:lang w:eastAsia="zh-CN"/>
        </w:rPr>
      </w:pPr>
      <w:r>
        <w:rPr>
          <w:lang w:eastAsia="zh-CN"/>
        </w:rPr>
        <w:t xml:space="preserve">25. 法律要体现国情世情，顺应时代发展要求。</w:t>
      </w:r>
    </w:p>
    <w:p w14:paraId="4DB92F8B" w14:textId="77777777" w:rsidR="00FE7A11" w:rsidRDefault="00000000">
      <w:pPr>
        <w:pStyle w:val="aff8"/>
        <w:rPr>
          <w:rFonts w:hint="default"/>
          <w:lang w:eastAsia="zh-CN"/>
        </w:rPr>
      </w:pPr>
      <w:r>
        <w:rPr>
          <w:lang w:eastAsia="zh-CN"/>
        </w:rPr>
        <w:t xml:space="preserve">26. 下位</w:t>
      </w:r>
    </w:p>
    <w:p w14:paraId="4DB92F8B" w14:textId="77777777" w:rsidR="00FE7A11" w:rsidRDefault="00000000">
      <w:pPr>
        <w:pStyle w:val="aff8"/>
        <w:rPr>
          <w:rFonts w:hint="default"/>
          <w:lang w:eastAsia="zh-CN"/>
        </w:rPr>
      </w:pPr>
      <w:r>
        <w:rPr>
          <w:lang w:eastAsia="zh-CN"/>
        </w:rPr>
        <w:t xml:space="preserve">27. 人大对于新型劳动关系认定进行立法。</w:t>
      </w:r>
    </w:p>
    <w:p w14:paraId="4DB92F8B" w14:textId="77777777" w:rsidR="00FE7A11" w:rsidRDefault="00000000">
      <w:pPr>
        <w:pStyle w:val="aff8"/>
        <w:rPr>
          <w:rFonts w:hint="default"/>
          <w:lang w:eastAsia="zh-CN"/>
        </w:rPr>
      </w:pPr>
      <w:r>
        <w:rPr>
          <w:lang w:eastAsia="zh-CN"/>
        </w:rPr>
        <w:t xml:space="preserve">28. 积极落实国家养老服务改革要求，把实践经验用地方性法规的形式固化下来。</w:t>
      </w:r>
    </w:p>
    <w:p w14:paraId="4DB92F8B" w14:textId="77777777" w:rsidR="00FE7A11" w:rsidRDefault="00000000">
      <w:pPr>
        <w:pStyle w:val="aff8"/>
        <w:rPr>
          <w:rFonts w:hint="default"/>
          <w:lang w:eastAsia="zh-CN"/>
        </w:rPr>
      </w:pPr>
      <w:r>
        <w:rPr>
          <w:lang w:eastAsia="zh-CN"/>
        </w:rPr>
        <w:t xml:space="preserve">29. 推动地方立法与时俱进。</w:t>
      </w:r>
    </w:p>
    <w:p w14:paraId="4DB92F8B" w14:textId="77777777" w:rsidR="00FE7A11" w:rsidRDefault="00000000">
      <w:pPr>
        <w:pStyle w:val="aff8"/>
        <w:rPr>
          <w:rFonts w:hint="default"/>
          <w:lang w:eastAsia="zh-CN"/>
        </w:rPr>
      </w:pPr>
      <w:r>
        <w:rPr>
          <w:lang w:eastAsia="zh-CN"/>
        </w:rPr>
        <w:t xml:space="preserve">30. 立足建设美丽中国的国情实际。</w:t>
      </w:r>
    </w:p>
    <w:p w14:paraId="4DB92F8B" w14:textId="77777777" w:rsidR="00FE7A11" w:rsidRDefault="00000000">
      <w:pPr>
        <w:pStyle w:val="aff8"/>
        <w:rPr>
          <w:rFonts w:hint="default"/>
          <w:lang w:eastAsia="zh-CN"/>
        </w:rPr>
      </w:pPr>
      <w:r>
        <w:rPr>
          <w:lang w:eastAsia="zh-CN"/>
        </w:rPr>
        <w:t xml:space="preserve">31. 合理设定地方政府、司法机关等国家机关权力与责任（可替代表述：国家机关协调高效运转）。</w:t>
      </w:r>
    </w:p>
    <w:p w14:paraId="4DB92F8B" w14:textId="77777777" w:rsidR="00FE7A11" w:rsidRDefault="00000000">
      <w:pPr>
        <w:pStyle w:val="aff8"/>
        <w:rPr>
          <w:rFonts w:hint="default"/>
          <w:lang w:eastAsia="zh-CN"/>
        </w:rPr>
      </w:pPr>
      <w:r>
        <w:rPr>
          <w:lang w:eastAsia="zh-CN"/>
        </w:rPr>
        <w:t xml:space="preserve">32. 对原有分散的法律进行整合、理顺与重构，提高立法的科学性。</w:t>
      </w:r>
    </w:p>
    <w:p w14:paraId="4DB92F8B" w14:textId="77777777" w:rsidR="00FE7A11" w:rsidRDefault="00000000">
      <w:pPr>
        <w:pStyle w:val="aff8"/>
        <w:rPr>
          <w:rFonts w:hint="default"/>
          <w:lang w:eastAsia="zh-CN"/>
        </w:rPr>
      </w:pPr>
      <w:r>
        <w:rPr>
          <w:lang w:eastAsia="zh-CN"/>
        </w:rPr>
        <w:t xml:space="preserve">33. 民主立法</w:t>
      </w:r>
    </w:p>
    <w:p w14:paraId="4DB92F8B" w14:textId="77777777" w:rsidR="00FE7A11" w:rsidRDefault="00000000">
      <w:pPr>
        <w:pStyle w:val="aff8"/>
        <w:rPr>
          <w:rFonts w:hint="default"/>
          <w:lang w:eastAsia="zh-CN"/>
        </w:rPr>
      </w:pPr>
      <w:r>
        <w:rPr>
          <w:lang w:eastAsia="zh-CN"/>
        </w:rPr>
        <w:t xml:space="preserve">34. 上位</w:t>
      </w:r>
    </w:p>
    <w:p w14:paraId="4DB92F8B" w14:textId="77777777" w:rsidR="00FE7A11" w:rsidRDefault="00000000">
      <w:pPr>
        <w:pStyle w:val="aff8"/>
        <w:rPr>
          <w:rFonts w:hint="default"/>
          <w:lang w:eastAsia="zh-CN"/>
        </w:rPr>
      </w:pPr>
      <w:r>
        <w:rPr>
          <w:lang w:eastAsia="zh-CN"/>
        </w:rPr>
        <w:t xml:space="preserve">35. 民主立法，也可表述为广泛听取社情民意、广开言路、集思广益、健全立法机关和社会公众沟通机制、立法体现人民意志。</w:t>
      </w:r>
    </w:p>
    <w:p w14:paraId="4DB92F8B" w14:textId="77777777" w:rsidR="00FE7A11" w:rsidRDefault="00000000">
      <w:pPr>
        <w:pStyle w:val="aff8"/>
        <w:rPr>
          <w:rFonts w:hint="default"/>
          <w:lang w:eastAsia="zh-CN"/>
        </w:rPr>
      </w:pPr>
      <w:r>
        <w:rPr>
          <w:lang w:eastAsia="zh-CN"/>
        </w:rPr>
        <w:t xml:space="preserve">36. 坚持以人民主体地位。</w:t>
      </w:r>
    </w:p>
    <w:p w14:paraId="4DB92F8B" w14:textId="77777777" w:rsidR="00FE7A11" w:rsidRDefault="00000000">
      <w:pPr>
        <w:pStyle w:val="aff8"/>
        <w:rPr>
          <w:rFonts w:hint="default"/>
          <w:lang w:eastAsia="zh-CN"/>
        </w:rPr>
      </w:pPr>
      <w:r>
        <w:rPr>
          <w:lang w:eastAsia="zh-CN"/>
        </w:rPr>
        <w:t xml:space="preserve">37. 坚持民主立法，开展立法协商，广泛凝聚社会共识。</w:t>
      </w:r>
    </w:p>
    <w:p w14:paraId="4DB92F8B" w14:textId="77777777" w:rsidR="00FE7A11" w:rsidRDefault="00000000">
      <w:pPr>
        <w:pStyle w:val="aff8"/>
        <w:rPr>
          <w:rFonts w:hint="default"/>
          <w:lang w:eastAsia="zh-CN"/>
        </w:rPr>
      </w:pPr>
      <w:r>
        <w:rPr>
          <w:lang w:eastAsia="zh-CN"/>
        </w:rPr>
        <w:t xml:space="preserve">38. 坚持全过程人民民主，汇民意集民智。</w:t>
      </w:r>
    </w:p>
    <w:p w14:paraId="4DB92F8B" w14:textId="77777777" w:rsidR="00FE7A11" w:rsidRDefault="00000000">
      <w:pPr>
        <w:pStyle w:val="aff8"/>
        <w:rPr>
          <w:rFonts w:hint="default"/>
          <w:lang w:eastAsia="zh-CN"/>
        </w:rPr>
      </w:pPr>
      <w:r>
        <w:rPr>
          <w:lang w:eastAsia="zh-CN"/>
        </w:rPr>
        <w:t xml:space="preserve">39. 拓宽民主渠道，听取反映群众意见。</w:t>
      </w:r>
    </w:p>
    <w:p w14:paraId="4DB92F8B" w14:textId="77777777" w:rsidR="00FE7A11" w:rsidRDefault="00000000">
      <w:pPr>
        <w:pStyle w:val="aff8"/>
        <w:rPr>
          <w:rFonts w:hint="default"/>
          <w:lang w:eastAsia="zh-CN"/>
        </w:rPr>
      </w:pPr>
      <w:r>
        <w:rPr>
          <w:lang w:eastAsia="zh-CN"/>
        </w:rPr>
        <w:t xml:space="preserve">40. 下位</w:t>
      </w:r>
    </w:p>
    <w:p w14:paraId="4DB92F8B" w14:textId="77777777" w:rsidR="00FE7A11" w:rsidRDefault="00000000">
      <w:pPr>
        <w:pStyle w:val="aff8"/>
        <w:rPr>
          <w:rFonts w:hint="default"/>
          <w:lang w:eastAsia="zh-CN"/>
        </w:rPr>
      </w:pPr>
      <w:r>
        <w:rPr>
          <w:lang w:eastAsia="zh-CN"/>
        </w:rPr>
        <w:t xml:space="preserve">41. 广泛听取各方意见建议。</w:t>
      </w:r>
    </w:p>
    <w:p w14:paraId="4DB92F8B" w14:textId="77777777" w:rsidR="00FE7A11" w:rsidRDefault="00000000">
      <w:pPr>
        <w:pStyle w:val="aff8"/>
        <w:rPr>
          <w:rFonts w:hint="default"/>
          <w:lang w:eastAsia="zh-CN"/>
        </w:rPr>
      </w:pPr>
      <w:r>
        <w:rPr>
          <w:lang w:eastAsia="zh-CN"/>
        </w:rPr>
        <w:t xml:space="preserve">42. 立法机关深入社区，征集各群体立法建议，开展人大协商，科学、民主立法。</w:t>
      </w:r>
    </w:p>
    <w:p w14:paraId="4DB92F8B" w14:textId="77777777" w:rsidR="00FE7A11" w:rsidRDefault="00000000">
      <w:pPr>
        <w:pStyle w:val="aff8"/>
        <w:rPr>
          <w:rFonts w:hint="default"/>
          <w:lang w:eastAsia="zh-CN"/>
        </w:rPr>
      </w:pPr>
      <w:r>
        <w:rPr>
          <w:lang w:eastAsia="zh-CN"/>
        </w:rPr>
        <w:t xml:space="preserve">43. 人大代表征求群众对立法的意见建议，有利于推动科学、民主立法。</w:t>
      </w:r>
    </w:p>
    <w:p w14:paraId="3F4E8971" w14:textId="77777777" w:rsidR="00FE7A11" w:rsidRDefault="00000000">
      <w:pPr>
        <w:pStyle w:val="aff5"/>
        <w:rPr>
          <w:rFonts w:hint="default"/>
          <w:lang w:eastAsia="zh-CN"/>
        </w:rPr>
      </w:pPr>
      <w:r>
        <w:rPr>
          <w:b/>
          <w:bCs/>
          <w:lang w:eastAsia="zh-CN"/>
        </w:rPr>
        <w:t xml:space="preserve">行使决定权</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决定权，即审议并通过方案。</w:t>
      </w:r>
    </w:p>
    <w:p w14:paraId="4DB92F8B" w14:textId="77777777" w:rsidR="00FE7A11" w:rsidRDefault="00000000">
      <w:pPr>
        <w:pStyle w:val="aff8"/>
        <w:rPr>
          <w:rFonts w:hint="default"/>
          <w:lang w:eastAsia="zh-CN"/>
        </w:rPr>
      </w:pPr>
      <w:r>
        <w:rPr>
          <w:lang w:eastAsia="zh-CN"/>
        </w:rPr>
        <w:t xml:space="preserve">2. 人大行使决定权。</w:t>
      </w:r>
    </w:p>
    <w:p w14:paraId="3F4E8971" w14:textId="77777777" w:rsidR="00FE7A11" w:rsidRDefault="00000000">
      <w:pPr>
        <w:pStyle w:val="aff5"/>
        <w:rPr>
          <w:rFonts w:hint="default"/>
          <w:lang w:eastAsia="zh-CN"/>
        </w:rPr>
      </w:pPr>
      <w:r>
        <w:rPr>
          <w:b/>
          <w:bCs/>
          <w:lang w:eastAsia="zh-CN"/>
        </w:rPr>
        <w:t xml:space="preserve">行使监督权</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监督权，即审议工作报告、开展执法检查。</w:t>
      </w:r>
    </w:p>
    <w:p w14:paraId="4DB92F8B" w14:textId="77777777" w:rsidR="00FE7A11" w:rsidRDefault="00000000">
      <w:pPr>
        <w:pStyle w:val="aff8"/>
        <w:rPr>
          <w:rFonts w:hint="default"/>
          <w:lang w:eastAsia="zh-CN"/>
        </w:rPr>
      </w:pPr>
      <w:r>
        <w:rPr>
          <w:lang w:eastAsia="zh-CN"/>
        </w:rPr>
        <w:t xml:space="preserve">2. 通过调查、执法检查行使监督权。</w:t>
      </w:r>
    </w:p>
    <w:p w14:paraId="4DB92F8B" w14:textId="77777777" w:rsidR="00FE7A11" w:rsidRDefault="00000000">
      <w:pPr>
        <w:pStyle w:val="aff8"/>
        <w:rPr>
          <w:rFonts w:hint="default"/>
          <w:lang w:eastAsia="zh-CN"/>
        </w:rPr>
      </w:pPr>
      <w:r>
        <w:rPr>
          <w:lang w:eastAsia="zh-CN"/>
        </w:rPr>
        <w:t xml:space="preserve">3. 依法对政府行使监督权。</w:t>
      </w:r>
    </w:p>
    <w:p w14:paraId="4DB92F8B" w14:textId="77777777" w:rsidR="00FE7A11" w:rsidRDefault="00000000">
      <w:pPr>
        <w:pStyle w:val="aff8"/>
        <w:rPr>
          <w:rFonts w:hint="default"/>
          <w:lang w:eastAsia="zh-CN"/>
        </w:rPr>
      </w:pPr>
      <w:r>
        <w:rPr>
          <w:lang w:eastAsia="zh-CN"/>
        </w:rPr>
        <w:t xml:space="preserve">4. 全国人大常委会有权对地方政府规范性文件进行备案审查。</w:t>
      </w:r>
    </w:p>
    <w:p w14:paraId="4DB92F8B" w14:textId="77777777" w:rsidR="00FE7A11" w:rsidRDefault="00000000">
      <w:pPr>
        <w:pStyle w:val="aff8"/>
        <w:rPr>
          <w:rFonts w:hint="default"/>
          <w:lang w:eastAsia="zh-CN"/>
        </w:rPr>
      </w:pPr>
      <w:r>
        <w:rPr>
          <w:lang w:eastAsia="zh-CN"/>
        </w:rPr>
        <w:t xml:space="preserve">5. 人大行使监督权（可替代表述：人大监督）。</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市人大调研中轴线推进情况，开展执法检查。</w:t>
      </w:r>
    </w:p>
    <w:p w14:paraId="4DB92F8B" w14:textId="77777777" w:rsidR="00FE7A11" w:rsidRDefault="00000000">
      <w:pPr>
        <w:pStyle w:val="aff8"/>
        <w:rPr>
          <w:rFonts w:hint="default"/>
          <w:lang w:eastAsia="zh-CN"/>
        </w:rPr>
      </w:pPr>
      <w:r>
        <w:rPr>
          <w:lang w:eastAsia="zh-CN"/>
        </w:rPr>
        <w:t xml:space="preserve">2. 市人大及常委会加强条例实施监督、反馈。</w:t>
      </w:r>
    </w:p>
    <w:p w14:paraId="3F4E8971" w14:textId="77777777" w:rsidR="00FE7A11" w:rsidRDefault="00000000">
      <w:pPr>
        <w:pStyle w:val="aff5"/>
        <w:rPr>
          <w:rFonts w:hint="default"/>
          <w:lang w:eastAsia="zh-CN"/>
        </w:rPr>
      </w:pPr>
      <w:r>
        <w:rPr>
          <w:b/>
          <w:bCs/>
          <w:lang w:eastAsia="zh-CN"/>
        </w:rPr>
        <w:t xml:space="preserve">普法宣传</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进行普法宣传，营造中轴线遗产保护的良好社会氛围。</w:t>
      </w:r>
    </w:p>
    <w:p w14:paraId="3F4E8971" w14:textId="77777777" w:rsidR="00FE7A11" w:rsidRDefault="00000000">
      <w:pPr>
        <w:pStyle w:val="aff5"/>
        <w:rPr>
          <w:rFonts w:hint="default"/>
          <w:lang w:eastAsia="zh-CN"/>
        </w:rPr>
      </w:pPr>
      <w:r>
        <w:rPr>
          <w:b/>
          <w:bCs/>
          <w:lang w:eastAsia="zh-CN"/>
        </w:rPr>
        <w:t xml:space="preserve">坚持和发挥人民代表大会制度</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确立和坚持人民代表大会制度。</w:t>
      </w:r>
    </w:p>
    <w:p w14:paraId="4DB92F8B" w14:textId="77777777" w:rsidR="00FE7A11" w:rsidRDefault="00000000">
      <w:pPr>
        <w:pStyle w:val="aff8"/>
        <w:rPr>
          <w:rFonts w:hint="default"/>
          <w:lang w:eastAsia="zh-CN"/>
        </w:rPr>
      </w:pPr>
      <w:r>
        <w:rPr>
          <w:lang w:eastAsia="zh-CN"/>
        </w:rPr>
        <w:t xml:space="preserve">2. 发挥人民代表大会制度的优势。</w:t>
      </w:r>
    </w:p>
    <w:p w14:paraId="4DB92F8B" w14:textId="77777777" w:rsidR="00FE7A11" w:rsidRDefault="00000000">
      <w:pPr>
        <w:pStyle w:val="aff8"/>
        <w:rPr>
          <w:rFonts w:hint="default"/>
          <w:lang w:eastAsia="zh-CN"/>
        </w:rPr>
      </w:pPr>
      <w:r>
        <w:rPr>
          <w:lang w:eastAsia="zh-CN"/>
        </w:rPr>
        <w:t xml:space="preserve">3. 立法过程发挥人民代表大会制度的优越性。</w:t>
      </w:r>
    </w:p>
    <w:p w14:paraId="3F4E8971" w14:textId="77777777" w:rsidR="00FE7A11" w:rsidRDefault="00000000">
      <w:pPr>
        <w:pStyle w:val="aff5"/>
        <w:rPr>
          <w:rFonts w:hint="default"/>
          <w:lang w:eastAsia="zh-CN"/>
        </w:rPr>
      </w:pPr>
      <w:r>
        <w:rPr>
          <w:b/>
          <w:bCs/>
          <w:lang w:eastAsia="zh-CN"/>
        </w:rPr>
        <w:t xml:space="preserve">坚持民主集中制</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民主集中制体现为：人大与人民的关系、人大与其他国家机关的关系、中央和地方的关系。</w:t>
      </w:r>
    </w:p>
    <w:p w14:paraId="4DB92F8B" w14:textId="77777777" w:rsidR="00FE7A11" w:rsidRDefault="00000000">
      <w:pPr>
        <w:pStyle w:val="aff8"/>
        <w:rPr>
          <w:rFonts w:hint="default"/>
          <w:lang w:eastAsia="zh-CN"/>
        </w:rPr>
      </w:pPr>
      <w:r>
        <w:rPr>
          <w:lang w:eastAsia="zh-CN"/>
        </w:rPr>
        <w:t xml:space="preserve">2. 坚持民主集中制。</w:t>
      </w:r>
    </w:p>
    <w:p w14:paraId="4DB92F8B" w14:textId="77777777" w:rsidR="00FE7A11" w:rsidRDefault="00000000">
      <w:pPr>
        <w:pStyle w:val="aff8"/>
        <w:rPr>
          <w:rFonts w:hint="default"/>
          <w:lang w:eastAsia="zh-CN"/>
        </w:rPr>
      </w:pPr>
      <w:r>
        <w:rPr>
          <w:lang w:eastAsia="zh-CN"/>
        </w:rPr>
        <w:t xml:space="preserve">3. 全国人民代表大会和地方各级人民代表大会按照民主集中制原则，充分发扬民主，集体行使职权，确保国家机关高效协调运转。</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人大统一行使国家权力，国务院、海南省政府等行政机关履行职责，高效实施海南自贸港建设。</w:t>
      </w:r>
    </w:p>
    <w:p w14:paraId="3F4E8971" w14:textId="77777777" w:rsidR="00FE7A11" w:rsidRDefault="00000000">
      <w:pPr>
        <w:pStyle w:val="aff5"/>
        <w:rPr>
          <w:rFonts w:hint="default"/>
          <w:lang w:eastAsia="zh-CN"/>
        </w:rPr>
      </w:pPr>
      <w:r>
        <w:rPr>
          <w:b/>
          <w:bCs/>
          <w:lang w:eastAsia="zh-CN"/>
        </w:rPr>
        <w:t xml:space="preserve">人大代表行使职权</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人大代表依法履职，行使审议权、表决权、提案权、质询权。</w:t>
      </w:r>
    </w:p>
    <w:p w14:paraId="4DB92F8B" w14:textId="77777777" w:rsidR="00FE7A11" w:rsidRDefault="00000000">
      <w:pPr>
        <w:pStyle w:val="aff8"/>
        <w:rPr>
          <w:rFonts w:hint="default"/>
          <w:lang w:eastAsia="zh-CN"/>
        </w:rPr>
      </w:pPr>
      <w:r>
        <w:rPr>
          <w:lang w:eastAsia="zh-CN"/>
        </w:rPr>
        <w:t xml:space="preserve">2. 人大代表提出的是“议案”，政协委员提出的是“提案”。</w:t>
      </w:r>
    </w:p>
    <w:p w14:paraId="4DB92F8B" w14:textId="77777777" w:rsidR="00FE7A11" w:rsidRDefault="00000000">
      <w:pPr>
        <w:pStyle w:val="aff8"/>
        <w:rPr>
          <w:rFonts w:hint="default"/>
          <w:lang w:eastAsia="zh-CN"/>
        </w:rPr>
      </w:pPr>
      <w:r>
        <w:rPr>
          <w:lang w:eastAsia="zh-CN"/>
        </w:rPr>
        <w:t xml:space="preserve">3. 人大代表积极履行自己的职责。</w:t>
      </w:r>
    </w:p>
    <w:p w14:paraId="4DB92F8B" w14:textId="77777777" w:rsidR="00FE7A11" w:rsidRDefault="00000000">
      <w:pPr>
        <w:pStyle w:val="aff8"/>
        <w:rPr>
          <w:rFonts w:hint="default"/>
          <w:lang w:eastAsia="zh-CN"/>
        </w:rPr>
      </w:pPr>
      <w:r>
        <w:rPr>
          <w:lang w:eastAsia="zh-CN"/>
        </w:rPr>
        <w:t xml:space="preserve">4. 人大代表享有广泛的职权。</w:t>
      </w:r>
    </w:p>
    <w:p w14:paraId="4DB92F8B" w14:textId="77777777" w:rsidR="00FE7A11" w:rsidRDefault="00000000">
      <w:pPr>
        <w:pStyle w:val="aff8"/>
        <w:rPr>
          <w:rFonts w:hint="default"/>
          <w:lang w:eastAsia="zh-CN"/>
        </w:rPr>
      </w:pPr>
      <w:r>
        <w:rPr>
          <w:lang w:eastAsia="zh-CN"/>
        </w:rPr>
        <w:t xml:space="preserve">5. 人大代表依法提出建议（可替代表述：调研提出建议）。</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人大代表依法履职，关注国家创新发展，调研自动驾驶发展中的问题，积极推动自动驾驶领域法律法规的完善。</w:t>
      </w:r>
    </w:p>
    <w:p w14:paraId="4DB92F8B" w14:textId="77777777" w:rsidR="00FE7A11" w:rsidRDefault="00000000">
      <w:pPr>
        <w:pStyle w:val="aff8"/>
        <w:rPr>
          <w:rFonts w:hint="default"/>
          <w:lang w:eastAsia="zh-CN"/>
        </w:rPr>
      </w:pPr>
      <w:r>
        <w:rPr>
          <w:lang w:eastAsia="zh-CN"/>
        </w:rPr>
        <w:t xml:space="preserve">2. 人大代表依法履行职权，对立法实施后开展“回头看”，通过“路边”检查等，落实北京市人大监督。</w:t>
      </w:r>
    </w:p>
    <w:p w14:paraId="3F4E8971" w14:textId="77777777" w:rsidR="00FE7A11" w:rsidRDefault="00000000">
      <w:pPr>
        <w:pStyle w:val="aff5"/>
        <w:rPr>
          <w:rFonts w:hint="default"/>
          <w:lang w:eastAsia="zh-CN"/>
        </w:rPr>
      </w:pPr>
      <w:r>
        <w:rPr>
          <w:b/>
          <w:bCs/>
          <w:lang w:eastAsia="zh-CN"/>
        </w:rPr>
        <w:t xml:space="preserve">人大代表履行义务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人大代表的义务：人民性、模范性。</w:t>
      </w:r>
    </w:p>
    <w:p w14:paraId="4DB92F8B" w14:textId="77777777" w:rsidR="00FE7A11" w:rsidRDefault="00000000">
      <w:pPr>
        <w:pStyle w:val="aff8"/>
        <w:rPr>
          <w:rFonts w:hint="default"/>
          <w:lang w:eastAsia="zh-CN"/>
        </w:rPr>
      </w:pPr>
      <w:r>
        <w:rPr>
          <w:lang w:eastAsia="zh-CN"/>
        </w:rPr>
        <w:t xml:space="preserve">2. 人民性</w:t>
      </w:r>
    </w:p>
    <w:p w14:paraId="4DB92F8B" w14:textId="77777777" w:rsidR="00FE7A11" w:rsidRDefault="00000000">
      <w:pPr>
        <w:pStyle w:val="aff8"/>
        <w:rPr>
          <w:rFonts w:hint="default"/>
          <w:lang w:eastAsia="zh-CN"/>
        </w:rPr>
      </w:pPr>
      <w:r>
        <w:rPr>
          <w:lang w:eastAsia="zh-CN"/>
        </w:rPr>
        <w:t xml:space="preserve">3. 与人民群众保持密切联系，听取和反映人民群众的意见和要求。</w:t>
      </w:r>
    </w:p>
    <w:p w14:paraId="4DB92F8B" w14:textId="77777777" w:rsidR="00FE7A11" w:rsidRDefault="00000000">
      <w:pPr>
        <w:pStyle w:val="aff8"/>
        <w:rPr>
          <w:rFonts w:hint="default"/>
          <w:lang w:eastAsia="zh-CN"/>
        </w:rPr>
      </w:pPr>
      <w:r>
        <w:rPr>
          <w:lang w:eastAsia="zh-CN"/>
        </w:rPr>
        <w:t xml:space="preserve">4. 为人民服务，受人民监督。</w:t>
      </w:r>
    </w:p>
    <w:p w14:paraId="4DB92F8B" w14:textId="77777777" w:rsidR="00FE7A11" w:rsidRDefault="00000000">
      <w:pPr>
        <w:pStyle w:val="aff8"/>
        <w:rPr>
          <w:rFonts w:hint="default"/>
          <w:lang w:eastAsia="zh-CN"/>
        </w:rPr>
      </w:pPr>
      <w:r>
        <w:rPr>
          <w:lang w:eastAsia="zh-CN"/>
        </w:rPr>
        <w:t xml:space="preserve">5. 密切联系群众，听取群众意见和建议（可替代表述：关注民生、代表人民利益、以人民为中心）。</w:t>
      </w:r>
    </w:p>
    <w:p w14:paraId="4DB92F8B" w14:textId="77777777" w:rsidR="00FE7A11" w:rsidRDefault="00000000">
      <w:pPr>
        <w:pStyle w:val="aff8"/>
        <w:rPr>
          <w:rFonts w:hint="default"/>
          <w:lang w:eastAsia="zh-CN"/>
        </w:rPr>
      </w:pPr>
      <w:r>
        <w:rPr>
          <w:lang w:eastAsia="zh-CN"/>
        </w:rPr>
        <w:t xml:space="preserve">6. 人大代表与人民群众保持密切联系，采取多种方式听取意见和要求（可替代表述：保障人民的知情权、参与权、表达权、监督权）。</w:t>
      </w:r>
    </w:p>
    <w:p w14:paraId="4DB92F8B" w14:textId="77777777" w:rsidR="00FE7A11" w:rsidRDefault="00000000">
      <w:pPr>
        <w:pStyle w:val="aff8"/>
        <w:rPr>
          <w:rFonts w:hint="default"/>
          <w:lang w:eastAsia="zh-CN"/>
        </w:rPr>
      </w:pPr>
      <w:r>
        <w:rPr>
          <w:lang w:eastAsia="zh-CN"/>
        </w:rPr>
        <w:t xml:space="preserve">7. 通过人大代表联络机制，密切联系群众。</w:t>
      </w:r>
    </w:p>
    <w:p w14:paraId="4DB92F8B" w14:textId="77777777" w:rsidR="00FE7A11" w:rsidRDefault="00000000">
      <w:pPr>
        <w:pStyle w:val="aff8"/>
        <w:rPr>
          <w:rFonts w:hint="default"/>
          <w:lang w:eastAsia="zh-CN"/>
        </w:rPr>
      </w:pPr>
      <w:r>
        <w:rPr>
          <w:lang w:eastAsia="zh-CN"/>
        </w:rPr>
        <w:t xml:space="preserve">8. 发挥人大代表联系人民群众的桥梁纽带作用。</w:t>
      </w:r>
    </w:p>
    <w:p w14:paraId="4DB92F8B" w14:textId="77777777" w:rsidR="00FE7A11" w:rsidRDefault="00000000">
      <w:pPr>
        <w:pStyle w:val="aff8"/>
        <w:rPr>
          <w:rFonts w:hint="default"/>
          <w:lang w:eastAsia="zh-CN"/>
        </w:rPr>
      </w:pPr>
      <w:r>
        <w:rPr>
          <w:lang w:eastAsia="zh-CN"/>
        </w:rPr>
        <w:t xml:space="preserve">9. 模范性</w:t>
      </w:r>
    </w:p>
    <w:p w14:paraId="4DB92F8B" w14:textId="77777777" w:rsidR="00FE7A11" w:rsidRDefault="00000000">
      <w:pPr>
        <w:pStyle w:val="aff8"/>
        <w:rPr>
          <w:rFonts w:hint="default"/>
          <w:lang w:eastAsia="zh-CN"/>
        </w:rPr>
      </w:pPr>
      <w:r>
        <w:rPr>
          <w:lang w:eastAsia="zh-CN"/>
        </w:rPr>
        <w:t xml:space="preserve">10. 模范遵守宪法和法律。</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重庆市在城市治理中充分发挥人大代表的作用，坚持问需于民、问计于民，尊重人民的主体地位。</w:t>
      </w:r>
    </w:p>
    <w:p w14:paraId="3F4E8971" w14:textId="77777777" w:rsidR="00FE7A11" w:rsidRDefault="00000000">
      <w:pPr>
        <w:pStyle w:val="aff5"/>
        <w:rPr>
          <w:rFonts w:hint="default"/>
          <w:lang w:eastAsia="zh-CN"/>
        </w:rPr>
      </w:pPr>
      <w:r>
        <w:rPr>
          <w:b/>
          <w:bCs/>
          <w:lang w:eastAsia="zh-CN"/>
        </w:rPr>
        <w:t xml:space="preserve">人大代表参与国家机关工作</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人大代表参与“一府一委两院”相关工作和活动（可替代表述：国家机关加强同代表的联系）。</w:t>
      </w:r>
    </w:p>
    <w:p w14:paraId="4DB92F8B" w14:textId="77777777" w:rsidR="00FE7A11" w:rsidRDefault="00000000">
      <w:pPr>
        <w:pStyle w:val="aff8"/>
        <w:rPr>
          <w:rFonts w:hint="default"/>
          <w:lang w:eastAsia="zh-CN"/>
        </w:rPr>
      </w:pPr>
      <w:r>
        <w:rPr>
          <w:lang w:eastAsia="zh-CN"/>
        </w:rPr>
        <w:t xml:space="preserve">2. 人大代表帮助所在地方政府推进工作。</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人大代表对“一府一委两院”进行监督，反馈群众的意见和建议，将国家机关的工作情况传递给人民群众，保障人民群众民主权利。</w:t>
      </w:r>
    </w:p>
    <w:p w14:paraId="3F4E8971" w14:textId="77777777" w:rsidR="00FE7A11" w:rsidRDefault="00000000">
      <w:pPr>
        <w:pStyle w:val="aff5"/>
        <w:rPr>
          <w:rFonts w:hint="default"/>
          <w:lang w:eastAsia="zh-CN"/>
        </w:rPr>
      </w:pPr>
      <w:r>
        <w:rPr>
          <w:b/>
          <w:bCs/>
          <w:lang w:eastAsia="zh-CN"/>
        </w:rPr>
        <w:t xml:space="preserve">人大代表参与协商与基层治理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人大代表、政协委员通过建言献策，将群众智慧凝聚为国家治理合力，彰显协商民主真谛。</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人大代表与居委会工作人员、居民代表联合议事。</w:t>
      </w:r>
    </w:p>
    <w:p w14:paraId="3F4E8971" w14:textId="77777777" w:rsidR="00FE7A11" w:rsidRDefault="00000000">
      <w:pPr>
        <w:pStyle w:val="aff5"/>
        <w:keepNext/>
        <w:rPr>
          <w:rFonts w:hint="default"/>
          <w:lang w:eastAsia="zh-CN"/>
        </w:rPr>
      </w:pPr>
      <w:r>
        <w:rPr>
          <w:b/>
          <w:bCs/>
          <w:color w:val="1F3864"/>
          <w:lang w:eastAsia="zh-CN"/>
        </w:rPr>
        <w:t xml:space="preserve">▪ 效果</w:t>
      </w:r>
    </w:p>
    <w:p w14:paraId="3F4E8971" w14:textId="77777777" w:rsidR="00FE7A11" w:rsidRDefault="00000000">
      <w:pPr>
        <w:pStyle w:val="aff5"/>
        <w:rPr>
          <w:rFonts w:hint="default"/>
          <w:lang w:eastAsia="zh-CN"/>
        </w:rPr>
      </w:pPr>
      <w:r>
        <w:rPr>
          <w:b/>
          <w:bCs/>
          <w:lang w:eastAsia="zh-CN"/>
        </w:rPr>
        <w:t xml:space="preserve">法治</w:t>
      </w:r>
    </w:p>
    <w:p w14:paraId="4DB92F8B" w14:textId="77777777" w:rsidR="00FE7A11" w:rsidRDefault="00000000">
      <w:pPr>
        <w:pStyle w:val="aff8"/>
        <w:rPr>
          <w:rFonts w:hint="default"/>
          <w:lang w:eastAsia="zh-CN"/>
        </w:rPr>
      </w:pPr>
      <w:r>
        <w:rPr>
          <w:lang w:eastAsia="zh-CN"/>
        </w:rPr>
        <w:t xml:space="preserve">1. 立法为……提供法治保障。</w:t>
      </w:r>
    </w:p>
    <w:p w14:paraId="4DB92F8B" w14:textId="77777777" w:rsidR="00FE7A11" w:rsidRDefault="00000000">
      <w:pPr>
        <w:pStyle w:val="aff8"/>
        <w:rPr>
          <w:rFonts w:hint="default"/>
          <w:lang w:eastAsia="zh-CN"/>
        </w:rPr>
      </w:pPr>
      <w:r>
        <w:rPr>
          <w:lang w:eastAsia="zh-CN"/>
        </w:rPr>
        <w:t xml:space="preserve">2. 良法善治，即以良法促善治。</w:t>
      </w:r>
    </w:p>
    <w:p w14:paraId="4DB92F8B" w14:textId="77777777" w:rsidR="00FE7A11" w:rsidRDefault="00000000">
      <w:pPr>
        <w:pStyle w:val="aff8"/>
        <w:rPr>
          <w:rFonts w:hint="default"/>
          <w:lang w:eastAsia="zh-CN"/>
        </w:rPr>
      </w:pPr>
      <w:r>
        <w:rPr>
          <w:lang w:eastAsia="zh-CN"/>
        </w:rPr>
        <w:t xml:space="preserve">3. 立良善之法，立管用之法，也可表述为提高立法质量。</w:t>
      </w:r>
    </w:p>
    <w:p w14:paraId="4DB92F8B" w14:textId="77777777" w:rsidR="00FE7A11" w:rsidRDefault="00000000">
      <w:pPr>
        <w:pStyle w:val="aff8"/>
        <w:rPr>
          <w:rFonts w:hint="default"/>
          <w:lang w:eastAsia="zh-CN"/>
        </w:rPr>
      </w:pPr>
      <w:r>
        <w:rPr>
          <w:lang w:eastAsia="zh-CN"/>
        </w:rPr>
        <w:t xml:space="preserve">4. 完善法律体系（可替代表述：有法可依、纳入法制轨道）。</w:t>
      </w:r>
    </w:p>
    <w:p w14:paraId="4DB92F8B" w14:textId="77777777" w:rsidR="00FE7A11" w:rsidRDefault="00000000">
      <w:pPr>
        <w:pStyle w:val="aff8"/>
        <w:rPr>
          <w:rFonts w:hint="default"/>
          <w:lang w:eastAsia="zh-CN"/>
        </w:rPr>
      </w:pPr>
      <w:r>
        <w:rPr>
          <w:lang w:eastAsia="zh-CN"/>
        </w:rPr>
        <w:t xml:space="preserve">5. 推动……领域法律法规的完善，促进社会生活法治化，推进依法治国。</w:t>
      </w:r>
    </w:p>
    <w:p w14:paraId="4DB92F8B" w14:textId="77777777" w:rsidR="00FE7A11" w:rsidRDefault="00000000">
      <w:pPr>
        <w:pStyle w:val="aff8"/>
        <w:rPr>
          <w:rFonts w:hint="default"/>
          <w:lang w:eastAsia="zh-CN"/>
        </w:rPr>
      </w:pPr>
      <w:r>
        <w:rPr>
          <w:lang w:eastAsia="zh-CN"/>
        </w:rPr>
        <w:t xml:space="preserve">6. 有利于维护社会主义法制的统一，推进法治政府建设。</w:t>
      </w:r>
    </w:p>
    <w:p w14:paraId="3F4E8971" w14:textId="77777777" w:rsidR="00FE7A11" w:rsidRDefault="00000000">
      <w:pPr>
        <w:pStyle w:val="aff5"/>
        <w:rPr>
          <w:rFonts w:hint="default"/>
          <w:lang w:eastAsia="zh-CN"/>
        </w:rPr>
      </w:pPr>
      <w:r>
        <w:rPr>
          <w:b/>
          <w:bCs/>
          <w:lang w:eastAsia="zh-CN"/>
        </w:rPr>
        <w:t xml:space="preserve">民主</w:t>
      </w:r>
    </w:p>
    <w:p w14:paraId="4DB92F8B" w14:textId="77777777" w:rsidR="00FE7A11" w:rsidRDefault="00000000">
      <w:pPr>
        <w:pStyle w:val="aff8"/>
        <w:rPr>
          <w:rFonts w:hint="default"/>
          <w:lang w:eastAsia="zh-CN"/>
        </w:rPr>
      </w:pPr>
      <w:r>
        <w:rPr>
          <w:lang w:eastAsia="zh-CN"/>
        </w:rPr>
        <w:t xml:space="preserve">1. 民主立法体现全过程民主，保障公民的知情权、参与权、表达权、监督权。</w:t>
      </w:r>
    </w:p>
    <w:p w14:paraId="4DB92F8B" w14:textId="77777777" w:rsidR="00FE7A11" w:rsidRDefault="00000000">
      <w:pPr>
        <w:pStyle w:val="aff8"/>
        <w:rPr>
          <w:rFonts w:hint="default"/>
          <w:lang w:eastAsia="zh-CN"/>
        </w:rPr>
      </w:pPr>
      <w:r>
        <w:rPr>
          <w:lang w:eastAsia="zh-CN"/>
        </w:rPr>
        <w:t xml:space="preserve">2. 全过程人民民主，本质是人民当家作主。</w:t>
      </w:r>
    </w:p>
    <w:p w14:paraId="4DB92F8B" w14:textId="77777777" w:rsidR="00FE7A11" w:rsidRDefault="00000000">
      <w:pPr>
        <w:pStyle w:val="aff8"/>
        <w:rPr>
          <w:rFonts w:hint="default"/>
          <w:lang w:eastAsia="zh-CN"/>
        </w:rPr>
      </w:pPr>
      <w:r>
        <w:rPr>
          <w:lang w:eastAsia="zh-CN"/>
        </w:rPr>
        <w:t xml:space="preserve">3. 践行全过程人民民主（可替代表述：发扬民主、最广泛最真实最管用的民主）。</w:t>
      </w:r>
    </w:p>
    <w:p w14:paraId="4DB92F8B" w14:textId="77777777" w:rsidR="00FE7A11" w:rsidRDefault="00000000">
      <w:pPr>
        <w:pStyle w:val="aff8"/>
        <w:rPr>
          <w:rFonts w:hint="default"/>
          <w:lang w:eastAsia="zh-CN"/>
        </w:rPr>
      </w:pPr>
      <w:r>
        <w:rPr>
          <w:lang w:eastAsia="zh-CN"/>
        </w:rPr>
        <w:t xml:space="preserve">4. 确保规划反映人民意志，保障规划制定的民主性与科学性。</w:t>
      </w:r>
    </w:p>
    <w:p w14:paraId="4DB92F8B" w14:textId="77777777" w:rsidR="00FE7A11" w:rsidRDefault="00000000">
      <w:pPr>
        <w:pStyle w:val="aff8"/>
        <w:rPr>
          <w:rFonts w:hint="default"/>
          <w:lang w:eastAsia="zh-CN"/>
        </w:rPr>
      </w:pPr>
      <w:r>
        <w:rPr>
          <w:lang w:eastAsia="zh-CN"/>
        </w:rPr>
        <w:t xml:space="preserve">5. 维护好最广大人民根本利益。</w:t>
      </w:r>
    </w:p>
    <w:p w14:paraId="4DB92F8B" w14:textId="77777777" w:rsidR="00FE7A11" w:rsidRDefault="00000000">
      <w:pPr>
        <w:pStyle w:val="aff8"/>
        <w:rPr>
          <w:rFonts w:hint="default"/>
          <w:lang w:eastAsia="zh-CN"/>
        </w:rPr>
      </w:pPr>
      <w:r>
        <w:rPr>
          <w:lang w:eastAsia="zh-CN"/>
        </w:rPr>
        <w:t xml:space="preserve">6. 使法律真正维护人民利益。</w:t>
      </w:r>
    </w:p>
    <w:p w14:paraId="4DB92F8B" w14:textId="77777777" w:rsidR="00FE7A11" w:rsidRDefault="00000000">
      <w:pPr>
        <w:pStyle w:val="aff8"/>
        <w:rPr>
          <w:rFonts w:hint="default"/>
          <w:lang w:eastAsia="zh-CN"/>
        </w:rPr>
      </w:pPr>
      <w:r>
        <w:rPr>
          <w:lang w:eastAsia="zh-CN"/>
        </w:rPr>
        <w:t xml:space="preserve">7. 体现以人民为中心的立法导向。</w:t>
      </w:r>
    </w:p>
    <w:p w14:paraId="3F4E8971" w14:textId="77777777" w:rsidR="00FE7A11" w:rsidRDefault="00000000">
      <w:pPr>
        <w:pStyle w:val="aff5"/>
        <w:rPr>
          <w:rFonts w:hint="default"/>
          <w:lang w:eastAsia="zh-CN"/>
        </w:rPr>
      </w:pPr>
      <w:r>
        <w:rPr>
          <w:b/>
          <w:bCs/>
          <w:lang w:eastAsia="zh-CN"/>
        </w:rPr>
        <w:t xml:space="preserve">党的主张</w:t>
      </w:r>
    </w:p>
    <w:p w14:paraId="4DB92F8B" w14:textId="77777777" w:rsidR="00FE7A11" w:rsidRDefault="00000000">
      <w:pPr>
        <w:pStyle w:val="aff8"/>
        <w:rPr>
          <w:rFonts w:hint="default"/>
          <w:lang w:eastAsia="zh-CN"/>
        </w:rPr>
      </w:pPr>
      <w:r>
        <w:rPr>
          <w:lang w:eastAsia="zh-CN"/>
        </w:rPr>
        <w:t xml:space="preserve">1. 立法把党的主张通过法定程序上升为国家意志。</w:t>
      </w:r>
    </w:p>
    <w:p w14:paraId="3F4E8971" w14:textId="77777777" w:rsidR="00FE7A11" w:rsidRDefault="00000000">
      <w:pPr>
        <w:pStyle w:val="aff5"/>
        <w:rPr>
          <w:rFonts w:hint="default"/>
          <w:lang w:eastAsia="zh-CN"/>
        </w:rPr>
      </w:pPr>
      <w:r>
        <w:rPr>
          <w:b/>
          <w:bCs/>
          <w:lang w:eastAsia="zh-CN"/>
        </w:rPr>
        <w:t xml:space="preserve">制度优势</w:t>
      </w:r>
    </w:p>
    <w:p w14:paraId="4DB92F8B" w14:textId="77777777" w:rsidR="00FE7A11" w:rsidRDefault="00000000">
      <w:pPr>
        <w:pStyle w:val="aff8"/>
        <w:rPr>
          <w:rFonts w:hint="default"/>
          <w:lang w:eastAsia="zh-CN"/>
        </w:rPr>
      </w:pPr>
      <w:r>
        <w:rPr>
          <w:lang w:eastAsia="zh-CN"/>
        </w:rPr>
        <w:t xml:space="preserve">1. 人民代表大会制度在保证党领导人民依法有效治理国家、保障人民当家作主、保证国家政治生活既充满活力又安定有序等方面展现出显著优势。</w:t>
      </w:r>
    </w:p>
    <w:p w14:paraId="4DB92F8B" w14:textId="77777777" w:rsidR="00FE7A11" w:rsidRDefault="00000000">
      <w:pPr>
        <w:pStyle w:val="aff8"/>
        <w:rPr>
          <w:rFonts w:hint="default"/>
          <w:lang w:eastAsia="zh-CN"/>
        </w:rPr>
      </w:pPr>
      <w:r>
        <w:rPr>
          <w:lang w:eastAsia="zh-CN"/>
        </w:rPr>
        <w:t xml:space="preserve">2. 实现党的领导、人民当家作主和依法治国的有机统一。</w:t>
      </w:r>
    </w:p>
    <w:p w14:paraId="3F4E8971" w14:textId="77777777" w:rsidR="00FE7A11" w:rsidRDefault="00000000">
      <w:pPr>
        <w:pStyle w:val="aff5"/>
        <w:rPr>
          <w:rFonts w:hint="default"/>
          <w:lang w:eastAsia="zh-CN"/>
        </w:rPr>
      </w:pPr>
      <w:r>
        <w:rPr>
          <w:b/>
          <w:bCs/>
          <w:lang w:eastAsia="zh-CN"/>
        </w:rPr>
        <w:t xml:space="preserve">推动国家机关工作</w:t>
      </w:r>
    </w:p>
    <w:p w14:paraId="4DB92F8B" w14:textId="77777777" w:rsidR="00FE7A11" w:rsidRDefault="00000000">
      <w:pPr>
        <w:pStyle w:val="aff8"/>
        <w:rPr>
          <w:rFonts w:hint="default"/>
          <w:lang w:eastAsia="zh-CN"/>
        </w:rPr>
      </w:pPr>
      <w:r>
        <w:rPr>
          <w:lang w:eastAsia="zh-CN"/>
        </w:rPr>
        <w:t xml:space="preserve">1. 帮助政府改进工作（可替代表述：提高行政效率）。</w:t>
      </w:r>
    </w:p>
    <w:p w14:paraId="4DB92F8B" w14:textId="77777777" w:rsidR="00FE7A11" w:rsidRDefault="00000000">
      <w:pPr>
        <w:pStyle w:val="aff8"/>
        <w:rPr>
          <w:rFonts w:hint="default"/>
          <w:lang w:eastAsia="zh-CN"/>
        </w:rPr>
      </w:pPr>
      <w:r>
        <w:rPr>
          <w:lang w:eastAsia="zh-CN"/>
        </w:rPr>
        <w:t xml:space="preserve">2. 推动政府改进工作依法履职（可替代表述：有利于政府依法履行职能）。</w:t>
      </w:r>
    </w:p>
    <w:p w14:paraId="4DB92F8B" w14:textId="77777777" w:rsidR="00FE7A11" w:rsidRDefault="00000000">
      <w:pPr>
        <w:pStyle w:val="aff8"/>
        <w:rPr>
          <w:rFonts w:hint="default"/>
          <w:lang w:eastAsia="zh-CN"/>
        </w:rPr>
      </w:pPr>
      <w:r>
        <w:rPr>
          <w:lang w:eastAsia="zh-CN"/>
        </w:rPr>
        <w:t xml:space="preserve">3. 强化各级人民政府的耕地保护职责（可替代表述：政府履行职能、政府依法行政）。</w:t>
      </w:r>
    </w:p>
    <w:p w14:paraId="3F4E8971" w14:textId="77777777" w:rsidR="00FE7A11" w:rsidRDefault="00000000">
      <w:pPr>
        <w:pStyle w:val="aff5"/>
        <w:rPr>
          <w:rFonts w:hint="default"/>
          <w:lang w:eastAsia="zh-CN"/>
        </w:rPr>
      </w:pPr>
      <w:r>
        <w:rPr>
          <w:b/>
          <w:bCs/>
          <w:lang w:eastAsia="zh-CN"/>
        </w:rPr>
        <w:t xml:space="preserve">治理与发展</w:t>
      </w:r>
    </w:p>
    <w:p w14:paraId="4DB92F8B" w14:textId="77777777" w:rsidR="00FE7A11" w:rsidRDefault="00000000">
      <w:pPr>
        <w:pStyle w:val="aff8"/>
        <w:rPr>
          <w:rFonts w:hint="default"/>
          <w:lang w:eastAsia="zh-CN"/>
        </w:rPr>
      </w:pPr>
      <w:r>
        <w:rPr>
          <w:lang w:eastAsia="zh-CN"/>
        </w:rPr>
        <w:t xml:space="preserve">1. 创新基层社会治理（可替代表述：多元共治、多元治理、协商民主、推进国家治理体系和治理能力现代化）。</w:t>
      </w:r>
    </w:p>
    <w:p w14:paraId="4DB92F8B" w14:textId="77777777" w:rsidR="00FE7A11" w:rsidRDefault="00000000">
      <w:pPr>
        <w:pStyle w:val="aff8"/>
        <w:rPr>
          <w:rFonts w:hint="default"/>
          <w:lang w:eastAsia="zh-CN"/>
        </w:rPr>
      </w:pPr>
      <w:r>
        <w:rPr>
          <w:lang w:eastAsia="zh-CN"/>
        </w:rPr>
        <w:t xml:space="preserve">2. 推动形成城市治理的多元共治格局。</w:t>
      </w:r>
    </w:p>
    <w:p w14:paraId="4DB92F8B" w14:textId="77777777" w:rsidR="00FE7A11" w:rsidRDefault="00000000">
      <w:pPr>
        <w:pStyle w:val="aff8"/>
        <w:rPr>
          <w:rFonts w:hint="default"/>
          <w:lang w:eastAsia="zh-CN"/>
        </w:rPr>
      </w:pPr>
      <w:r>
        <w:rPr>
          <w:lang w:eastAsia="zh-CN"/>
        </w:rPr>
        <w:t xml:space="preserve">3. 以良法善治提高城市治理效能。</w:t>
      </w:r>
    </w:p>
    <w:p w14:paraId="4DB92F8B" w14:textId="77777777" w:rsidR="00FE7A11" w:rsidRDefault="00000000">
      <w:pPr>
        <w:pStyle w:val="aff8"/>
        <w:rPr>
          <w:rFonts w:hint="default"/>
          <w:lang w:eastAsia="zh-CN"/>
        </w:rPr>
      </w:pPr>
      <w:r>
        <w:rPr>
          <w:lang w:eastAsia="zh-CN"/>
        </w:rPr>
        <w:t xml:space="preserve">4. 推进创新发展。</w:t>
      </w:r>
    </w:p>
    <w:p w14:paraId="57EA2C7A" w14:textId="77777777" w:rsidR="00FE7A11" w:rsidRDefault="00000000">
      <w:pPr>
        <w:pStyle w:val="affd"/>
        <w:keepNext/>
        <w:rPr>
          <w:rFonts w:hint="default"/>
          <w:lang w:eastAsia="zh-CN"/>
        </w:rPr>
      </w:pPr>
      <w:r>
        <w:rPr>
          <w:b/>
          <w:bCs/>
          <w:lang w:eastAsia="zh-CN"/>
        </w:rPr>
        <w:t xml:space="preserve">【八种出场方式】</w:t>
      </w:r>
    </w:p>
    <w:p w14:paraId="3F4E8971" w14:textId="77777777" w:rsidR="00FE7A11" w:rsidRDefault="00000000">
      <w:pPr>
        <w:pStyle w:val="aff5"/>
        <w:rPr>
          <w:rFonts w:hint="default"/>
          <w:lang w:eastAsia="zh-CN"/>
        </w:rPr>
      </w:pPr>
      <w:r>
        <w:rPr>
          <w:lang w:eastAsia="zh-CN"/>
        </w:rPr>
        <w:t xml:space="preserve">按人大在事件中的位置分为八种。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人大的位置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独办</w:t>
            </w:r>
          </w:p>
        </w:tc>
        <w:tc>
          <w:tcPr>
            <w:tcW w:w="3099" w:type="dxa"/>
          </w:tcPr>
          <w:p w14:paraId="5650FBF8" w14:textId="77777777" w:rsidR="00FE7A11" w:rsidRDefault="00000000">
            <w:pPr>
              <w:pStyle w:val="aff6"/>
              <w:keepLines/>
              <w:ind w:firstLine="0"/>
              <w:jc w:val="both"/>
              <w:rPr>
                <w:rFonts w:hint="default"/>
              </w:rPr>
            </w:pPr>
            <w:r>
              <w:t xml:space="preserve">人大自己制定、修改法律法规</w:t>
            </w:r>
          </w:p>
        </w:tc>
        <w:tc>
          <w:tcPr>
            <w:tcW w:w="3099" w:type="dxa"/>
          </w:tcPr>
          <w:p w14:paraId="5650FBF8" w14:textId="77777777" w:rsidR="00FE7A11" w:rsidRDefault="00000000">
            <w:pPr>
              <w:pStyle w:val="aff6"/>
              <w:keepLines/>
              <w:ind w:firstLine="0"/>
              <w:jc w:val="both"/>
              <w:rPr>
                <w:rFonts w:hint="default"/>
              </w:rPr>
            </w:pPr>
            <w:r>
              <w:t xml:space="preserve">材料主线是人大或其常委会通过、修订、审议某法、某条例，写的是这部法律法规本身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问计</w:t>
            </w:r>
          </w:p>
        </w:tc>
        <w:tc>
          <w:tcPr>
            <w:tcW w:w="3099" w:type="dxa"/>
          </w:tcPr>
          <w:p w14:paraId="5650FBF8" w14:textId="77777777" w:rsidR="00FE7A11" w:rsidRDefault="00000000">
            <w:pPr>
              <w:pStyle w:val="aff6"/>
              <w:keepLines/>
              <w:ind w:firstLine="0"/>
              <w:jc w:val="both"/>
              <w:rPr>
                <w:rFonts w:hint="default"/>
              </w:rPr>
            </w:pPr>
            <w:r>
              <w:t xml:space="preserve">人大立法时听取群众意见</w:t>
            </w:r>
          </w:p>
        </w:tc>
        <w:tc>
          <w:tcPr>
            <w:tcW w:w="3099" w:type="dxa"/>
          </w:tcPr>
          <w:p w14:paraId="5650FBF8" w14:textId="77777777" w:rsidR="00FE7A11" w:rsidRDefault="00000000">
            <w:pPr>
              <w:pStyle w:val="aff6"/>
              <w:keepLines/>
              <w:ind w:firstLine="0"/>
              <w:jc w:val="both"/>
              <w:rPr>
                <w:rFonts w:hint="default"/>
              </w:rPr>
            </w:pPr>
            <w:r>
              <w:t xml:space="preserve">基层立法联系点、立法座谈会、向社会公开征求意见、代表为立法征求意见</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承接</w:t>
            </w:r>
          </w:p>
        </w:tc>
        <w:tc>
          <w:tcPr>
            <w:tcW w:w="3099" w:type="dxa"/>
          </w:tcPr>
          <w:p w14:paraId="5650FBF8" w14:textId="77777777" w:rsidR="00FE7A11" w:rsidRDefault="00000000">
            <w:pPr>
              <w:pStyle w:val="aff6"/>
              <w:keepLines/>
              <w:ind w:firstLine="0"/>
              <w:jc w:val="both"/>
              <w:rPr>
                <w:rFonts w:hint="default"/>
              </w:rPr>
            </w:pPr>
            <w:r>
              <w:t xml:space="preserve">党中央先作出决策部署，人大再通过法定程序使之成为法律或决定</w:t>
            </w:r>
          </w:p>
        </w:tc>
        <w:tc>
          <w:tcPr>
            <w:tcW w:w="3099" w:type="dxa"/>
          </w:tcPr>
          <w:p w14:paraId="5650FBF8" w14:textId="77777777" w:rsidR="00FE7A11" w:rsidRDefault="00000000">
            <w:pPr>
              <w:pStyle w:val="aff6"/>
              <w:keepLines/>
              <w:ind w:firstLine="0"/>
              <w:jc w:val="both"/>
              <w:rPr>
                <w:rFonts w:hint="default"/>
              </w:rPr>
            </w:pPr>
            <w:r>
              <w:t xml:space="preserve">材料先写党中央决策、党的全会提出或中共中央印发文件，再写人大审议通过、批准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监督</w:t>
            </w:r>
          </w:p>
        </w:tc>
        <w:tc>
          <w:tcPr>
            <w:tcW w:w="3099" w:type="dxa"/>
          </w:tcPr>
          <w:p w14:paraId="5650FBF8" w14:textId="77777777" w:rsidR="00FE7A11" w:rsidRDefault="00000000">
            <w:pPr>
              <w:pStyle w:val="aff6"/>
              <w:keepLines/>
              <w:ind w:firstLine="0"/>
              <w:jc w:val="both"/>
              <w:rPr>
                <w:rFonts w:hint="default"/>
              </w:rPr>
            </w:pPr>
            <w:r>
              <w:t xml:space="preserve">人大检查、审查、督促其他国家机关</w:t>
            </w:r>
          </w:p>
        </w:tc>
        <w:tc>
          <w:tcPr>
            <w:tcW w:w="3099" w:type="dxa"/>
          </w:tcPr>
          <w:p w14:paraId="5650FBF8" w14:textId="77777777" w:rsidR="00FE7A11" w:rsidRDefault="00000000">
            <w:pPr>
              <w:pStyle w:val="aff6"/>
              <w:keepLines/>
              <w:ind w:firstLine="0"/>
              <w:jc w:val="both"/>
              <w:rPr>
                <w:rFonts w:hint="default"/>
              </w:rPr>
            </w:pPr>
            <w:r>
              <w:t xml:space="preserve">视察、调研实施情况、执法检查、听取汇报、专题询问、备案审查、跟进条例实施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代表履职</w:t>
            </w:r>
          </w:p>
        </w:tc>
        <w:tc>
          <w:tcPr>
            <w:tcW w:w="3099" w:type="dxa"/>
          </w:tcPr>
          <w:p w14:paraId="5650FBF8" w14:textId="77777777" w:rsidR="00FE7A11" w:rsidRDefault="00000000">
            <w:pPr>
              <w:pStyle w:val="aff6"/>
              <w:keepLines/>
              <w:ind w:firstLine="0"/>
              <w:jc w:val="both"/>
              <w:rPr>
                <w:rFonts w:hint="default"/>
              </w:rPr>
            </w:pPr>
            <w:r>
              <w:t xml:space="preserve">人大代表联系群众、行使职权</w:t>
            </w:r>
          </w:p>
        </w:tc>
        <w:tc>
          <w:tcPr>
            <w:tcW w:w="3099" w:type="dxa"/>
          </w:tcPr>
          <w:p w14:paraId="5650FBF8" w14:textId="77777777" w:rsidR="00FE7A11" w:rsidRDefault="00000000">
            <w:pPr>
              <w:pStyle w:val="aff6"/>
              <w:keepLines/>
              <w:ind w:firstLine="0"/>
              <w:jc w:val="both"/>
              <w:rPr>
                <w:rFonts w:hint="default"/>
              </w:rPr>
            </w:pPr>
            <w:r>
              <w:t xml:space="preserve">代表之家、代表联络站、选民接待日、“代表码”、代表审议、票决，代表在立法之外的事项上调研、提建议</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交办</w:t>
            </w:r>
          </w:p>
        </w:tc>
        <w:tc>
          <w:tcPr>
            <w:tcW w:w="3099" w:type="dxa"/>
          </w:tcPr>
          <w:p w14:paraId="5650FBF8" w14:textId="77777777" w:rsidR="00FE7A11" w:rsidRDefault="00000000">
            <w:pPr>
              <w:pStyle w:val="aff6"/>
              <w:keepLines/>
              <w:ind w:firstLine="0"/>
              <w:jc w:val="both"/>
              <w:rPr>
                <w:rFonts w:hint="default"/>
              </w:rPr>
            </w:pPr>
            <w:r>
              <w:t xml:space="preserve">人大代表先提建议，其他国家机关研究办理</w:t>
            </w:r>
          </w:p>
        </w:tc>
        <w:tc>
          <w:tcPr>
            <w:tcW w:w="3099" w:type="dxa"/>
          </w:tcPr>
          <w:p w14:paraId="5650FBF8" w14:textId="77777777" w:rsidR="00FE7A11" w:rsidRDefault="00000000">
            <w:pPr>
              <w:pStyle w:val="aff6"/>
              <w:keepLines/>
              <w:ind w:firstLine="0"/>
              <w:jc w:val="both"/>
              <w:rPr>
                <w:rFonts w:hint="default"/>
              </w:rPr>
            </w:pPr>
            <w:r>
              <w:t xml:space="preserve">“代表建议”“交由……主办”“承办部门”“迅速回应”</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⑦ 隐含</w:t>
            </w:r>
          </w:p>
        </w:tc>
        <w:tc>
          <w:tcPr>
            <w:tcW w:w="3099" w:type="dxa"/>
          </w:tcPr>
          <w:p w14:paraId="5650FBF8" w14:textId="77777777" w:rsidR="00FE7A11" w:rsidRDefault="00000000">
            <w:pPr>
              <w:pStyle w:val="aff6"/>
              <w:keepLines/>
              <w:ind w:firstLine="0"/>
              <w:jc w:val="both"/>
              <w:rPr>
                <w:rFonts w:hint="default"/>
              </w:rPr>
            </w:pPr>
            <w:r>
              <w:t xml:space="preserve">材料没写人大，细则补出人大</w:t>
            </w:r>
          </w:p>
        </w:tc>
        <w:tc>
          <w:tcPr>
            <w:tcW w:w="3099" w:type="dxa"/>
          </w:tcPr>
          <w:p w14:paraId="5650FBF8" w14:textId="77777777" w:rsidR="00FE7A11" w:rsidRDefault="00000000">
            <w:pPr>
              <w:pStyle w:val="aff6"/>
              <w:keepLines/>
              <w:ind w:firstLine="0"/>
              <w:jc w:val="both"/>
              <w:rPr>
                <w:rFonts w:hint="default"/>
              </w:rPr>
            </w:pPr>
            <w:r>
              <w:t xml:space="preserve">一是法律、条例已经出现，没写谁制定：材料只写某法规定、“北京制定……条例”、法律不断完善；二是设问问制度优势，材料里没有人大</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⑧ 补位</w:t>
            </w:r>
          </w:p>
        </w:tc>
        <w:tc>
          <w:tcPr>
            <w:tcW w:w="3099" w:type="dxa"/>
          </w:tcPr>
          <w:p w14:paraId="5650FBF8" w14:textId="77777777" w:rsidR="00FE7A11" w:rsidRDefault="00000000">
            <w:pPr>
              <w:pStyle w:val="aff6"/>
              <w:keepLines/>
              <w:ind w:firstLine="0"/>
              <w:jc w:val="both"/>
              <w:rPr>
                <w:rFonts w:hint="default"/>
              </w:rPr>
            </w:pPr>
            <w:r>
              <w:t xml:space="preserve">材料重在问题或各方关切，需替人大提做法</w:t>
            </w:r>
          </w:p>
        </w:tc>
        <w:tc>
          <w:tcPr>
            <w:tcW w:w="3099" w:type="dxa"/>
          </w:tcPr>
          <w:p w14:paraId="5650FBF8" w14:textId="77777777" w:rsidR="00FE7A11" w:rsidRDefault="00000000">
            <w:pPr>
              <w:pStyle w:val="aff6"/>
              <w:keepLines/>
              <w:ind w:firstLine="0"/>
              <w:jc w:val="both"/>
              <w:rPr>
                <w:rFonts w:hint="default"/>
              </w:rPr>
            </w:pPr>
            <w:r>
              <w:t xml:space="preserve">设问要求“提建议”“针对不同主体”，问“应如何”，或细则写明不限主体</w:t>
            </w:r>
          </w:p>
        </w:tc>
      </w:tr>
    </w:tbl>
    <w:p w14:paraId="3F4E8971" w14:textId="77777777" w:rsidR="00FE7A11" w:rsidRDefault="00000000">
      <w:pPr>
        <w:pStyle w:val="aff5"/>
        <w:rPr>
          <w:rFonts w:hint="default"/>
          <w:lang w:eastAsia="zh-CN"/>
        </w:rPr>
      </w:pPr>
      <w:r>
        <w:rPr>
          <w:lang w:eastAsia="zh-CN"/>
        </w:rPr>
        <w:t xml:space="preserve">一题可兼几种身份，按材料主线归类，另一种写法照用。如例1：北京市人大常委会出台条例属独办，细则又写“行使监督权开展相关执法检查”，属监督；材料虽有“委托基层立法联系点开展问卷调查”，这一句落在“营造依法保护中轴线的良好法治氛围”，细则对应写“进行普法宣传”，没有给民主立法分，不归问计。人大、人大代表分栏给分的题，两栏分别归类，如2026东城一模第17题：人大代表设联络站属代表履职，温州市人大组建“青年观察团”属监督。</w:t>
      </w:r>
    </w:p>
    <w:p w14:paraId="3F4E8971" w14:textId="77777777" w:rsidR="00FE7A11" w:rsidRDefault="00000000">
      <w:pPr>
        <w:pStyle w:val="aff5"/>
        <w:rPr>
          <w:rFonts w:hint="default"/>
          <w:lang w:eastAsia="zh-CN"/>
        </w:rPr>
      </w:pPr>
      <w:r>
        <w:rPr>
          <w:lang w:eastAsia="zh-CN"/>
        </w:rPr>
        <w:t xml:space="preserve">问计和代表履职，看是不是为立法听取意见：为立法征求意见的归问计，代表在立法之外的事项上联系群众、提建议的归代表履职。例9以“万名代表下基层”为主线归代表履职，其中代表之家征求立法意见一栏，细则给“科学、民主立法”，按问计写。</w:t>
      </w:r>
    </w:p>
    <w:p w14:paraId="3F4E8971" w14:textId="77777777" w:rsidR="00FE7A11" w:rsidRDefault="00000000">
      <w:pPr>
        <w:pStyle w:val="aff5"/>
        <w:rPr>
          <w:rFonts w:hint="default"/>
          <w:lang w:eastAsia="zh-CN"/>
        </w:rPr>
      </w:pPr>
      <w:r>
        <w:rPr>
          <w:lang w:eastAsia="zh-CN"/>
        </w:rPr>
        <w:t xml:space="preserve">党中央部署在前、人大立法时又听取意见的，看细则给哪类分：给民主立法、汇民意集民智的按问计写，给落实国家改革要求、将党的主张上升为国家意志的按承接写。2025东城二模第21题材料虽写“党中央提出建立基层立法联系点制度”，细则给的是“拓宽民主渠道/听取反映群众意见——科学民主立法”，归问计；2026石景山二模第17题第（1）问两类分都给，两种写法都用。</w:t>
      </w:r>
    </w:p>
    <w:p w14:paraId="3F4E8971" w14:textId="77777777" w:rsidR="00FE7A11" w:rsidRDefault="00000000">
      <w:pPr>
        <w:pStyle w:val="aff5"/>
        <w:rPr>
          <w:rFonts w:hint="default"/>
          <w:lang w:eastAsia="zh-CN"/>
        </w:rPr>
      </w:pPr>
      <w:r>
        <w:rPr>
          <w:lang w:eastAsia="zh-CN"/>
        </w:rPr>
        <w:t xml:space="preserve">材料没写人大、细则却给立法分的题，也算人大出场：法律法规已经出现的归隐含，材料只摆问题、要补出立法的归补位。</w:t>
      </w:r>
    </w:p>
    <w:p w14:paraId="3F4E8971" w14:textId="77777777" w:rsidR="00FE7A11" w:rsidRDefault="00000000">
      <w:pPr>
        <w:pStyle w:val="aff5"/>
        <w:keepNext/>
        <w:rPr>
          <w:rFonts w:hint="default"/>
          <w:lang w:eastAsia="zh-CN"/>
        </w:rPr>
      </w:pPr>
      <w:r>
        <w:rPr>
          <w:b/>
          <w:bCs/>
          <w:color w:val="1F3864"/>
          <w:lang w:eastAsia="zh-CN"/>
        </w:rPr>
        <w:t xml:space="preserve">▪ ① 独办</w:t>
      </w:r>
    </w:p>
    <w:p w14:paraId="63A9AA29" w14:textId="77777777" w:rsidR="00FE7A11" w:rsidRDefault="00000000">
      <w:pPr>
        <w:pStyle w:val="31"/>
        <w:spacing w:after="60"/>
        <w:rPr>
          <w:rFonts w:hint="default"/>
          <w:lang w:eastAsia="zh-CN"/>
        </w:rPr>
      </w:pPr>
      <w:r>
        <w:rPr>
          <w:lang w:eastAsia="zh-CN"/>
        </w:rPr>
        <w:t xml:space="preserve">例1　2026通州期末第17题（8分）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完善法规，强化法治宣传。2025年5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依法联动，凝聚保护合力。北京市文化和旅游局、市文物局联合市城管执法局及公安等多部门依法建立‘中轴线保护联动执法机制’……将《条例》禁止性规定转化为常态化执法实践”</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结合材料，运用《政治与法治》知识，分析北京市是如何以法治赋能中轴线文化遗产保护的。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市是如何以法治赋能中轴线保护的，属于“是如何”类，按主体、做法、效果展开。出台条例的北京市人大常委会属于地方人大及其常委会，文旅局、城管执法局是政府部门。第一段主线是出台条例，属独办；条例是地方性法规，不写成全国人大或政府出台。条例专为中轴线遗产保护而立，回应保护的实际需要，对应坚持科学立法，依法制定地方性法规，为保护提供法律依据。代表培训、问卷调查、送法上门都落在“营造依法保护中轴线的良好法治氛围”，是宣传条例，对应进行普法宣传，不写民主立法。细则还给“行使监督权开展相关执法检查”，材料虽没写，检查条例实施属人大监督权，接在立法后。政府依条例联动执法，是人大立法、政府执行，另算3分；人大写一层，依次写立法、监督、普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人大常委会坚持科学立法，依法制定地方性法规，出台《北京中轴线世界文化遗产保护条例》，为遗产保护提供法律依据；行使监督权，开展相关执法检查；通过组织代表培训、专题展览、委托基层立法联系点开展问卷调查、“送法上门”和法治宣讲等方式进行普法宣传，营造中轴线遗产保护的良好社会氛围。</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人大、政府、司法机关三个主体给分，依次3分、3分、2分。人大一点3分：“坚持科学立法，北京市人大常委会依法制定地方性法规，为遗产保护提供法律依据，行使监督权开展相关执法检查，进行普法宣传，营造中轴线遗产保护的良好社会氛围”。政府一点写依法行政、建立联动执法机制，司法机关一点写创新普法形式。</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这3分含立法、监督、普法三件事，关键词是“坚持科学立法”“北京市人大常委会依法制定地方性法规，为遗产保护提供法律依据”“行使监督权开展相关执法检查”“进行普法宣传”。委托基层立法联系点开展问卷调查，与送法上门、法治宣讲一起落在营造法治氛围上，细则这一层只写“进行普法宣传”，没有民主立法。</w:t>
      </w:r>
    </w:p>
    <w:p w14:paraId="63A9AA29" w14:textId="77777777" w:rsidR="00FE7A11" w:rsidRDefault="00000000">
      <w:pPr>
        <w:pStyle w:val="31"/>
        <w:spacing w:after="60"/>
        <w:rPr>
          <w:rFonts w:hint="default"/>
          <w:lang w:eastAsia="zh-CN"/>
        </w:rPr>
      </w:pPr>
      <w:r>
        <w:rPr>
          <w:lang w:eastAsia="zh-CN"/>
        </w:rPr>
        <w:t xml:space="preserve">例2　2023海淀期中（上）第21题（7分）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2023年8月，《中华人民共和国治安管理处罚法（修订草案）》提请十四届全国人大常委会第五次会议初次审议。……此次修订草案增列数种应予处罚的行为，其中包括考试作弊、以抢夺方向盘等方式妨碍公共交通工具驾驶、升放携带明火的孔明灯、高空抛物、无人机‘黑飞’、非法使用窃听窃照器材等。”另两个看点是“加强对未成年人的保护”“合理设定处罚措施与幅度”。</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结合材料，运用《政治与法治》知识，阐述治安管理处罚法此次修订的意义。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治安管理处罚法此次修订的意义，是意义题。审议修订草案的十四届全国人大常委会属于人大；草案条文里的公安机关是政府部门，执法一层归政府，从司法角度写不得分。材料通篇写草案内容，主线是人大修法，属于独办，用基本框架里的科学立法。考试作弊、高空抛物、无人机“黑飞”原来不在治安处罚之列，草案把它们增列进来，是根据社会实际需要修改法律，所以写坚持科学立法，使治安管理有法可依、法律体系更完善。材料写的是草案改了什么，没写听取意见，细则注明“民主/依法立法不得分”，不能看到立法就三项一起写。知识后面要接修改了什么、依据什么需要，只写知识拿不到材料分。全题四个角度，人大只占立法一层，知识和材料合写一句。</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①全国人大常委会坚持科学立法，根据社会发展的实际需要修订治安管理处罚法，增列考试作弊、高空抛物、无人机“黑飞”等应予处罚的行为，使治安管理有法可依，完善法律体系。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四个角度。立法角度2分：知识“科学立法/人大立法/有法可依/完善法律体系”1分；材料“只要有结合材料意识即可。如提到修改、制定或根据实际/人民……需要”1分；备注“民主/依法立法不得分”。执法角度2分，写严格执法、依法行政等，“司法角度不得分”；教育与处罚、化解社会矛盾纠纷两个角度“出任一角度得2分，两个角度都出得3分”。全题“只有知识理论，无材料，最多4分；只有材料，无知识，最多3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材料只写修订草案的内容，本题立法角度只认科学立法、人大立法、有法可依、完善法律体系，“民主/依法立法不得分”。知识后带一句修改了什么、根据什么实际需要，就能拿到材料分。</w:t>
      </w:r>
    </w:p>
    <w:p w14:paraId="3F4E8971" w14:textId="77777777" w:rsidR="00FE7A11" w:rsidRDefault="00000000">
      <w:pPr>
        <w:pStyle w:val="aff5"/>
        <w:rPr>
          <w:rFonts w:hint="default"/>
          <w:lang w:eastAsia="zh-CN"/>
        </w:rPr>
      </w:pPr>
      <w:r>
        <w:rPr>
          <w:lang w:eastAsia="zh-CN"/>
        </w:rPr>
        <w:t xml:space="preserve">同类：2023东城一模第17题（跨模块），细则“北京市人大常委会科学立法，为城市更新提供法治保障，让生活更美好。（2分）”；2026朝阳一模第21题（跨模块），细则“这是全国人大行使立法权的体现，通过法定程序将党的主张上升为国家意志”；2026昌平二模第17题，材料写“十四届全国人大四次会议表决通过《中华人民共和国生态环境法典》”，细则“科学立法(1 分)(可替代:遵循社会发展规律、从中国实际出发等、法治国家)”；2023海淀二模第20题第（3）问，材料写全国人大常委会推进传统法律规范向网络领域延伸，细则示例“科学立法、民主立法，先后制定与网络发展相关的专门法律，推进传统法律规范向网络领域延伸，丰富和完善了中国特色社会主义法律体系”。</w:t>
      </w:r>
    </w:p>
    <w:p w14:paraId="3F4E8971" w14:textId="77777777" w:rsidR="00FE7A11" w:rsidRDefault="00000000">
      <w:pPr>
        <w:pStyle w:val="aff5"/>
        <w:keepNext/>
        <w:rPr>
          <w:rFonts w:hint="default"/>
          <w:lang w:eastAsia="zh-CN"/>
        </w:rPr>
      </w:pPr>
      <w:r>
        <w:rPr>
          <w:b/>
          <w:bCs/>
          <w:color w:val="1F3864"/>
          <w:lang w:eastAsia="zh-CN"/>
        </w:rPr>
        <w:t xml:space="preserve">▪ ② 问计</w:t>
      </w:r>
    </w:p>
    <w:p w14:paraId="63A9AA29" w14:textId="77777777" w:rsidR="00FE7A11" w:rsidRDefault="00000000">
      <w:pPr>
        <w:pStyle w:val="31"/>
        <w:spacing w:after="60"/>
        <w:rPr>
          <w:rFonts w:hint="default"/>
          <w:lang w:eastAsia="zh-CN"/>
        </w:rPr>
      </w:pPr>
      <w:r>
        <w:rPr>
          <w:lang w:eastAsia="zh-CN"/>
        </w:rPr>
        <w:t xml:space="preserve">例3　2024西城一模第16题（7分）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2023年6月1日，新版《北京市未成年人保护条例》（以下简称《条例》）施行。《条例》将‘最有利于未成年人’原则放在重要位置，在与《中华人民共和国未成年保护法》保持一致的基础上，补充和细化规范了网络保护、剧本杀、网络欺凌预警等社会公众普遍关心的问题。在修法过程中，北京市人大常委会以首善标准推进《条例》修订工作：【倾听】广泛听取未成年人及其家长、人大代表、专家学者、学校教师等方面的意见和建议。……【尊重】……《条例》没有一味限制，而是充分尊重未成年人的现实娱乐需求，要求面向未成年人的剧本杀脚本应设置适龄提示、标明适龄范围”。【倾听】下还配有高中生、未成年人家长、市人大代表的三条意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结合材料，运用《政治与法治》的知识，说明市人大是如何推进《条例》修订工作的。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是如何推进条例修订的，属于“是如何”类，按主体、做法、效果展开。北京市人大常委会属于地方人大及其常委会；高中生、家长、市人大代表都是提意见的一方。修法中广泛听取意见，属于问计，依法、科学、民主立法三组都要用。条例与上位的未成年人保护法保持一致，不与上位法抵触，属中央和地方的关系，对应法制统一；补充和细化规范是地方立法特色。条例规范网络保护、剧本杀等公众关心的问题，是以问题为导向、回应社会关切；对剧本杀不一味限制而设适龄提示，尊重需求又管得住，对应科学立法，立良善之法，立管用之法。【倾听】让各方参与修法，是人大与人民的关系，对应民主立法、全过程人民民主，保障知情权、参与权、表达权、监督权。按法制统一、科学立法、民主立法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市人大坚持社会主义法制统一和地方立法特色。《条例》在与《中华人民共和国未成年人保护法》保持一致的基础上，补充和细化规范了网络保护、剧本杀、网络欺凌预警等问题，维护社会主义法制的统一和尊严。</w:t>
      </w:r>
    </w:p>
    <w:p w14:paraId="55B5ADB8" w14:textId="77777777" w:rsidR="00FE7A11" w:rsidRDefault="00000000">
      <w:pPr>
        <w:pStyle w:val="affa"/>
        <w:rPr>
          <w:rFonts w:hint="default"/>
          <w:lang w:eastAsia="zh-CN"/>
        </w:rPr>
      </w:pPr>
      <w:r>
        <w:rPr>
          <w:lang w:eastAsia="zh-CN"/>
        </w:rPr>
        <w:t xml:space="preserve">②市人大以问题为导向，回应社会关切，坚持科学立法，立良善之法，立管用之法。《条例》针对社会公众普遍关心的问题作出规定，对剧本杀不一味限制，而是尊重未成年人的现实娱乐需求，要求设置适龄提示、标明适龄范围，提高立法质量。</w:t>
      </w:r>
    </w:p>
    <w:p w14:paraId="55B5ADB8" w14:textId="77777777" w:rsidR="00FE7A11" w:rsidRDefault="00000000">
      <w:pPr>
        <w:pStyle w:val="affa"/>
        <w:rPr>
          <w:rFonts w:hint="default"/>
          <w:lang w:eastAsia="zh-CN"/>
        </w:rPr>
      </w:pPr>
      <w:r>
        <w:rPr>
          <w:lang w:eastAsia="zh-CN"/>
        </w:rPr>
        <w:t xml:space="preserve">③市人大坚持民主立法，践行全过程人民民主，广泛听取未成年人及其家长、人大代表、专家学者、学校教师等方面的意见和建议，保障公民的知情权、参与权、表达权、监督权，使《条例》体现人民意志。</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市人大坚持社会主义法制统一和地方立法特色”1分（二选一），可变通为“法律体系、法治体系、法律层级、依法立法”；“以问题为导向，回应社会关切，坚持科学立法、民主立法”2分（二选一）；“立良善之法，立管用之法”1分（二选一），可变通为“提高立法质量”；“践行全过程人民民主”1分，可写“人民当家作主”；“广泛听取各方意见建议，保障公民的知情权、参与权和表达权”1分（多选一）；材料分析1分。民主立法可变通为“广泛听取社情民意、广开言路、集思广益、健全立法机关和社会公众沟通机制、立法体现人民意志”。细则所附另一计分口径：依法立法1分＋材料1分，写“维护社会主义法制的统一和尊严等”；科学立法1分＋材料1分；民主立法按全过程人民民主1分＋公民政治权利1分＋材料1分；另可酌情给1分，如“坚持从中国（北京）实际出发的原则；坚持以人民主体地位；人大代表积极履行自己的职责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修法时听取各方意见，细则给民主立法、全过程人民民主，以及“广泛听取各方意见建议，保障公民的知情权、参与权和表达权”（多选一）。地方条例与上位法保持一致，写“社会主义法制统一和地方立法特色”，另一口径写“维护社会主义法制的统一和尊严”。</w:t>
      </w:r>
    </w:p>
    <w:p w14:paraId="63A9AA29" w14:textId="77777777" w:rsidR="00FE7A11" w:rsidRDefault="00000000">
      <w:pPr>
        <w:pStyle w:val="31"/>
        <w:spacing w:after="60"/>
        <w:rPr>
          <w:rFonts w:hint="default"/>
          <w:lang w:eastAsia="zh-CN"/>
        </w:rPr>
      </w:pPr>
      <w:r>
        <w:rPr>
          <w:lang w:eastAsia="zh-CN"/>
        </w:rPr>
        <w:t xml:space="preserve">例4　2025朝阳期末第17题（8分）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“材料一　立法到社区　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23部国家法律草案在此吸纳民意，激发了群众参与立法的热情。……材料三　基层有合力　某村发挥党建引领作用，通过搭建村两委——人大代表——村民三方‘小板凳说事’平台，建立起一套有效的基层群众自治模式”。材料二写某政协委员履职小组调研、发起民生议事堂协商。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结合材料，运用《政治与法治》知识，谈谈对“我国的人民民主”的理解。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我国的人民民主”的理解，属于理解类，按是什么、为什么、怎么办展开；细则的制度层面问“为什么能全过程”，要把三段材料各对到一项制度。材料一的基层立法联系点属于立法联系渠道，居民、律师、人大代表、政协委员都是来讨论草案的参与者。联系点为省条例草案征集立法建议，属于问计，用人大与人民的关系：各群体意见汇进草案，立法更合实际，群众也参与了立法，所以是科学、民主立法。群众意见经联系点进入各级人大的立法，是在人民代表大会制度下参与立法，所以落到确立和坚持人民代表大会制度。材料二归政协；材料三虽有人大代表，建起的是基层群众自治模式，对应基层群众自治制度，不单写人大代表。人大只在制度层面写一句，与另两项制度并列。</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我国的人民民主具有科学、有效、健全的制度安排，确立和坚持人民代表大会制度。立法机关深入社区，依托基层立法联系点围绕省人力资源市场条例草案征集各群体立法建议，组织居民、政府相关部门工作人员、人大代表、政协委员、律师等一起讨论草案，开展人大协商，科学、民主立法，激发群众参与立法的热情。</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开头写“能运用全过程人民民主、根本政治制度，基本政治制度等知识作答”，分性质、制度、成效、坚持完善四个层面，依次2分、3分、2分、1分，“上面相应语句出现在答案不一样的层面给分，但不重复给分”。制度层面：“我国的人民民主具有科学、有效、健全的制度安排”，人大一点为“确立和坚持人民代表大会制度（替换：立法机关深入社区，征集各群体立法建议，开展人大协商，科学、民主立法。）”；另有多党合作和政治协商制度、基层群众自治制度（替换：“基层在党建引领下，开展基层协商，多元主体合作共治，形成合力，推动形成共建共享共治的基层治理格局”）、民族区域自治制度及其它重要制度，以及“全面推进民主选举、民主协商、民主决策、民主管理、民主监督”“协同推进选举民主与协商民主”，“制度层面5点中出现以上任意3点给3分”。只摘抄材料、三个方面都摘到给1分；结合知识对三个方面的材料分析概括，每点1分，最多3分，与本层面其他点不重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三段材料对应三项制度。材料一的基层立法联系点落在“确立和坚持人民代表大会制度”，替换写法是“立法机关深入社区，征集各群体立法建议，开展人大协商，科学、民主立法”。材料三虽有人大代表参与“小板凳说事”，细则的替换写法落在基层群众自治制度，没有单给人大代表分。</w:t>
      </w:r>
    </w:p>
    <w:p w14:paraId="3F4E8971" w14:textId="77777777" w:rsidR="00FE7A11" w:rsidRDefault="00000000">
      <w:pPr>
        <w:pStyle w:val="aff5"/>
        <w:rPr>
          <w:rFonts w:hint="default"/>
          <w:lang w:eastAsia="zh-CN"/>
        </w:rPr>
      </w:pPr>
      <w:r>
        <w:rPr>
          <w:lang w:eastAsia="zh-CN"/>
        </w:rPr>
        <w:t xml:space="preserve">同类：2025东城二模第21题（跨模块），细则“拓宽民主渠道/听取反映群众意见——科学民主立法/推进依法治国”；2025东城期末第21题（跨模块），细则“全过程民主，科学民主立法，实现维护好最广大人民根本利益”。</w:t>
      </w:r>
    </w:p>
    <w:p w14:paraId="3F4E8971" w14:textId="77777777" w:rsidR="00FE7A11" w:rsidRDefault="00000000">
      <w:pPr>
        <w:pStyle w:val="aff5"/>
        <w:keepNext/>
        <w:rPr>
          <w:rFonts w:hint="default"/>
          <w:lang w:eastAsia="zh-CN"/>
        </w:rPr>
      </w:pPr>
      <w:r>
        <w:rPr>
          <w:b/>
          <w:bCs/>
          <w:color w:val="1F3864"/>
          <w:lang w:eastAsia="zh-CN"/>
        </w:rPr>
        <w:t xml:space="preserve">▪ ③ 承接</w:t>
      </w:r>
    </w:p>
    <w:p w14:paraId="63A9AA29" w14:textId="77777777" w:rsidR="00FE7A11" w:rsidRDefault="00000000">
      <w:pPr>
        <w:pStyle w:val="31"/>
        <w:spacing w:after="60"/>
        <w:rPr>
          <w:rFonts w:hint="default"/>
          <w:lang w:eastAsia="zh-CN"/>
        </w:rPr>
      </w:pPr>
      <w:r>
        <w:rPr>
          <w:lang w:eastAsia="zh-CN"/>
        </w:rPr>
        <w:t xml:space="preserve">例5　2023西城二模第19题（9分）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“资料一　根据党中央决策，1988年，全国人大批准设立海南省、办全国最大的经济特区。2018年，党中央决定支持海南全岛建设自由贸易试验区，探索建设中国特色自由贸易港。……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资料二　海南建省之初，全省没有一个红绿灯，连一根铁钉也要到岛外去买。如今，自由贸易港政策制度体系基本建立，多项制度在全国推广……”</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结合海南自贸港建设过程，阐释中国特色社会主义制度的优势。</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结合建设过程阐释中国特色社会主义制度的优势，问的是制度好在哪里，属于意义类；细则按党的领导、民主制度、组织活动原则三个角度给分。批准设立海南省的全国人大、表决通过海南自由贸易港法的全国人大常委会属于人大；与中共中央一起发布总体方案的国务院是政府，开展民主监督的是全国政协。党中央决策在前，人大批准、立法在后，属于承接，用人大与党的关系：批准设省是行使决定权，通过法律是行使立法权，都把党关于建设海南的决策转化为国家意志。人大立法定框架，国务院等行政机关负责实施，资料二的成效说明实施高效，这是人大与其他国家机关的关系，对应坚持民主集中制。政协的民主监督另算，不能写成人大监督。人大占民主制度、组织活动原则两个角度，依次写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行使立法权、决定权，将党关于建设海南的决策转化为国家意志。根据党中央决策，全国人大批准设立海南省、办全国最大的经济特区；全国人大常委会表决通过《中华人民共和国海南自由贸易港法》，为海南自贸港建设和管理提供法律框架。</w:t>
      </w:r>
    </w:p>
    <w:p w14:paraId="55B5ADB8" w14:textId="77777777" w:rsidR="00FE7A11" w:rsidRDefault="00000000">
      <w:pPr>
        <w:pStyle w:val="affa"/>
        <w:rPr>
          <w:rFonts w:hint="default"/>
          <w:lang w:eastAsia="zh-CN"/>
        </w:rPr>
      </w:pPr>
      <w:r>
        <w:rPr>
          <w:lang w:eastAsia="zh-CN"/>
        </w:rPr>
        <w:t xml:space="preserve">②坚持民主集中制，人大统一行使国家权力，国务院、海南省政府等行政机关履行职责，高效实施海南自贸港建设，自由贸易港政策制度体系基本建立。</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三个角度给分，“其他合理回答亦可酌情给分”。党的领导角度3分。民主制度角度4分：人大一点“全国人大行使立法权、决定权，将党关于建设海南的决策转化为国家意志”2分；政协一点另2分，写人民政协履行参政议政、民主监督等职能。组织活动原则角度2分：“坚持民主集中制”1分，“人大统一行使国家权力，国务院、海南省政府等行政机关履行职责，高效实施海南自贸港建设”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决策在前，人大批准、立法在后，细则写“全国人大行使立法权、决定权，将党关于建设海南的决策转化为国家意志”（2分）。组织活动原则角度，“坚持民主集中制”1分，“人大统一行使国家权力，国务院、海南省政府等行政机关履行职责”1分；政协的民主监督另算。</w:t>
      </w:r>
    </w:p>
    <w:p w14:paraId="63A9AA29" w14:textId="77777777" w:rsidR="00FE7A11" w:rsidRDefault="00000000">
      <w:pPr>
        <w:pStyle w:val="31"/>
        <w:spacing w:after="60"/>
        <w:rPr>
          <w:rFonts w:hint="default"/>
          <w:lang w:eastAsia="zh-CN"/>
        </w:rPr>
      </w:pPr>
      <w:r>
        <w:rPr>
          <w:lang w:eastAsia="zh-CN"/>
        </w:rPr>
        <w:t xml:space="preserve">例6　2026房山一模第18题第（2）问（8分）</w:t>
      </w:r>
    </w:p>
    <w:p w14:paraId="4DB92F8B" w14:textId="77777777" w:rsidR="00FE7A11" w:rsidRDefault="00000000">
      <w:pPr>
        <w:pStyle w:val="aff8"/>
        <w:rPr>
          <w:rFonts w:hint="default"/>
          <w:lang w:eastAsia="zh-CN"/>
        </w:rPr>
      </w:pPr>
      <w:r>
        <w:rPr>
          <w:lang w:eastAsia="zh-CN"/>
        </w:rPr>
        <w:t xml:space="preserve">1. 材料（流程图）：“良好的生态环境是最普惠的民生福祉，党的二十届三中全会明确提出‘编纂生态环境法典’。”流程依次为“党中央将编纂生态环境法典列入党中央重要工作议程”“全国人大常委会将编纂生态环境法典列入年度立法工作计划”“成立生态环境法典编纂领导小组，全国人大宪法法律委、国家发展改革委、最高人民法院、最高人民检察院等同志参加，统筹协调法典编纂中的重要问题”“编纂工作专班赴多地开展调研，通过多种方式广泛听取意见建议，形成生态环境法典草案”“经第十四届全国人民代表大会第四次会议审议通过”；其下列出“体例结构上，首先考虑蓝天、碧水、净土三大污染防治攻坚战”“增加规定地方各级人民政府应当科学精准加强秸秆、落叶等焚烧的组织、指导和管理，明确禁止在人口集中地区露天焚烧秸秆、落叶等会产生烟尘污染的物质”“针对生态环境领域执法司法新情况新问题，构建更加统一完备、严格规范的法律责任体系”。</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（2）结合材料二，运用《政治与法治》知识，谈谈编纂生态环境法典是如何坚持科学立法的。（8分）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典是如何坚持科学立法的，属于“是如何”类，按主体、做法、效果展开。全国人大常委会、宪法法律委和全国人大四次会议属于人大；国家发展改革委是政府部门，最高人民法院、最高人民检察院是司法机关，地方各级人民政府是法典规范的对象。党中央列入议程在前，人大列入计划、审议通过在后，属于承接；按法定程序立法，是依法立法，写“在中国共产党的领导下，经过全国人大审议通过，是依据法定程序开展的立法工作”。专班调研、广泛听取意见，吸收民意，是民主立法。体例先考虑三大污染防治攻坚战，抓住治理重点，是立足建设美丽中国的国情实际；给地方政府定职责、构建法律责任体系，是合理设定国家机关权力与责任。只写“民主立法、依法立法”不展开给3分。过程、内容各写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依法行使立法权，遵循立法程序。全国人大常委会将编纂生态环境法典列入年度立法工作计划，法典经第十四届全国人民代表大会第四次会议审议通过，是在中国共产党的领导下，经过全国人大审议通过，依据法定程序开展的立法工作，使党关于编纂生态环境法典的主张通过法定程序上升为国家意志。</w:t>
      </w:r>
    </w:p>
    <w:p w14:paraId="55B5ADB8" w14:textId="77777777" w:rsidR="00FE7A11" w:rsidRDefault="00000000">
      <w:pPr>
        <w:pStyle w:val="affa"/>
        <w:rPr>
          <w:rFonts w:hint="default"/>
          <w:lang w:eastAsia="zh-CN"/>
        </w:rPr>
      </w:pPr>
      <w:r>
        <w:rPr>
          <w:lang w:eastAsia="zh-CN"/>
        </w:rPr>
        <w:t xml:space="preserve">②坚持民主立法，广开言路，集思广益。编纂工作专班赴多地开展调研，通过多种方式广泛听取意见建议，形成生态环境法典草案，广泛凝聚社会共识。</w:t>
      </w:r>
    </w:p>
    <w:p w14:paraId="55B5ADB8" w14:textId="77777777" w:rsidR="00FE7A11" w:rsidRDefault="00000000">
      <w:pPr>
        <w:pStyle w:val="affa"/>
        <w:rPr>
          <w:rFonts w:hint="default"/>
          <w:lang w:eastAsia="zh-CN"/>
        </w:rPr>
      </w:pPr>
      <w:r>
        <w:rPr>
          <w:lang w:eastAsia="zh-CN"/>
        </w:rPr>
        <w:t xml:space="preserve">③立足建设美丽中国的国情实际，聚焦生态环境治理重点。法典体例结构首先考虑蓝天、碧水、净土三大污染防治攻坚战，立良善之法，立管用之法。</w:t>
      </w:r>
    </w:p>
    <w:p w14:paraId="55B5ADB8" w14:textId="77777777" w:rsidR="00FE7A11" w:rsidRDefault="00000000">
      <w:pPr>
        <w:pStyle w:val="affa"/>
        <w:rPr>
          <w:rFonts w:hint="default"/>
          <w:lang w:eastAsia="zh-CN"/>
        </w:rPr>
      </w:pPr>
      <w:r>
        <w:rPr>
          <w:lang w:eastAsia="zh-CN"/>
        </w:rPr>
        <w:t xml:space="preserve">④合理设定地方政府、司法机关等国家机关权力与责任。法典增加规定地方各级人民政府应当科学精准加强秸秆、落叶等焚烧的组织、指导和管理，针对生态环境领域执法司法新情况新问题构建更加统一完备、严格规范的法律责任体系，更好保障人民权利。</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实际阅卷按“1*2+2*3=8分”计分，即2分点计三个、1分点计两个。算给人大立法的点：“依法立法/在中国共产党的领导下，经过全国人大审议通过，是依据法定程序开展的立法工作/遵循立法程序，使党关于编纂生态环境法典的主张通过法定程序上升为国家意志/人大依法行使立法权”2分；“民主立法/广开言路，集思广益/开展立法协商/全过程人民民主”2分；“合理设定地方政府、司法机关等国家机关权力与责任”2分，替换“国家机关协调高效运转”；“立足建设美丽中国的国情实际/立良善之法，立管用之法”1分；“保障人民权利/人民至上”1分。另有“坚持党的领导/领导立法”1分，属党。“注意：完全照抄材料1分；只有‘民主立法、依法立法’未展开分析3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部署在前、人大审议通过在后，人大一侧写依法立法：“在中国共产党的领导下，经过全国人大审议通过，是依据法定程序开展的立法工作”，或“使党关于编纂生态环境法典的主张通过法定程序上升为国家意志”。本题设问问科学立法，细则同时给依法立法、民主立法、国情实际、权责设定和保障人民权利的分，每点都要结合材料展开。</w:t>
      </w:r>
    </w:p>
    <w:p w14:paraId="3F4E8971" w14:textId="77777777" w:rsidR="00FE7A11" w:rsidRDefault="00000000">
      <w:pPr>
        <w:pStyle w:val="aff5"/>
        <w:rPr>
          <w:rFonts w:hint="default"/>
          <w:lang w:eastAsia="zh-CN"/>
        </w:rPr>
      </w:pPr>
      <w:r>
        <w:rPr>
          <w:lang w:eastAsia="zh-CN"/>
        </w:rPr>
        <w:t xml:space="preserve">同类：2026石景山一模第21题（跨模块），材料写编纂生态环境法典是党中央部署的重大政治任务和立法任务，细则示例写发挥人民代表大会制度的优势，“把党的领导、人民当家作主和依法治国统一起来，使法律真正维护人民利益”；2026石景山二模第17题第（1）问，中共中央、国务院印发意见在前，北京市随之起草养老条例，细则“北京市坚持党的领导（1分），积极落实国家养老服务改革要求，把实践经验用地方性法规的形式固化下来，/推动地方立法与时俱进，/坚持立法为民，/满足养老服务需求。（2分）”，材料又写“人大代表深入社区调研”，细则另给“立法过程发挥人民代表大会制度的优越性，/人大代表履行职责（1分），坚持全过程人民民主，/汇民意集民智（2分）”。</w:t>
      </w:r>
    </w:p>
    <w:p w14:paraId="3F4E8971" w14:textId="77777777" w:rsidR="00FE7A11" w:rsidRDefault="00000000">
      <w:pPr>
        <w:pStyle w:val="aff5"/>
        <w:keepNext/>
        <w:rPr>
          <w:rFonts w:hint="default"/>
          <w:lang w:eastAsia="zh-CN"/>
        </w:rPr>
      </w:pPr>
      <w:r>
        <w:rPr>
          <w:b/>
          <w:bCs/>
          <w:color w:val="1F3864"/>
          <w:lang w:eastAsia="zh-CN"/>
        </w:rPr>
        <w:t xml:space="preserve">▪ ④ 监督</w:t>
      </w:r>
    </w:p>
    <w:p w14:paraId="63A9AA29" w14:textId="77777777" w:rsidR="00FE7A11" w:rsidRDefault="00000000">
      <w:pPr>
        <w:pStyle w:val="31"/>
        <w:spacing w:after="60"/>
        <w:rPr>
          <w:rFonts w:hint="default"/>
          <w:lang w:eastAsia="zh-CN"/>
        </w:rPr>
      </w:pPr>
      <w:r>
        <w:rPr>
          <w:lang w:eastAsia="zh-CN"/>
        </w:rPr>
        <w:t xml:space="preserve">例7　2023年北京高考第18题第（1）问（6分）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为推进中轴线申遗工作，北京市人大常委会组织开展了一系列活动：【调研活动】查看皇史宬文物展示陈列和腾退修缮、钟鼓楼展览陈列、钟鼓楼周边环境整治、万宁桥本体保护及周边环境整治等情况，随行听取相关部门工作汇报。赴正阳门、前门大街和永定门，视察《北京中轴线文化遗产保护条例》实施情况，听取市文物局、市文旅局、东城区和西城区相关部门负责同志现场汇报。【代表之声】代表1　建议注重文物的活化利用，让历史文化与现代生活融为一体。代表2　中轴线申遗工作复杂、难度大，建议注意协调好遗产保护中公共利益和周边居民个人利益的关系。代表3　希望继续加强对中轴线申遗的宣传推广，通过多种方式让群众了解中轴、体验中轴、热爱中轴，弘扬优秀传统文化。”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（1）结合材料，分析市人大在中轴线申遗过程中所发挥的作用。（6分）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所发挥的作用”，是作用题，主角是人大。北京市人大常委会属于地方人大及其常委会，“代表之声”里的三位是人大代表；作汇报的市文物局、市文旅局和东城区、西城区相关部门是政府部门。人大常委会视察条例实施情况、听部门当面汇报，是检查政府把条例落实得怎样，属于监督，先写“市人大是地方国家权力机关”，再写“通过调查、执法检查行使监督权”，落成“依法对政府行使监督权”。三位代表就活化利用、周边居民利益、宣传推广提建议，把群众关心的事带进申遗工作，对应“密切联系群众，听取群众意见和建议”；这些建议指出申遗工作还要改进之处，所以能帮助政府改进工作。监督权属于人大，不写到代表名下；地位1分也不能省。按地位与监督、代表联系群众、效果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人大作为地方国家权力机关，调研中轴线申遗推进情况，视察《北京中轴线文化遗产保护条例》实施情况，听取市文物局、市文旅局和东城区、西城区相关部门现场汇报，通过调查、执法检查依法对政府行使监督权。</w:t>
      </w:r>
    </w:p>
    <w:p w14:paraId="55B5ADB8" w14:textId="77777777" w:rsidR="00FE7A11" w:rsidRDefault="00000000">
      <w:pPr>
        <w:pStyle w:val="affa"/>
        <w:rPr>
          <w:rFonts w:hint="default"/>
          <w:lang w:eastAsia="zh-CN"/>
        </w:rPr>
      </w:pPr>
      <w:r>
        <w:rPr>
          <w:lang w:eastAsia="zh-CN"/>
        </w:rPr>
        <w:t xml:space="preserve">②人大代表密切联系群众，听取群众意见和建议，关注民生、代表人民利益，就注重文物活化利用、协调好遗产保护中公共利益和周边居民个人利益的关系、加强宣传推广提出建议。</w:t>
      </w:r>
    </w:p>
    <w:p w14:paraId="55B5ADB8" w14:textId="77777777" w:rsidR="00FE7A11" w:rsidRDefault="00000000">
      <w:pPr>
        <w:pStyle w:val="affa"/>
        <w:rPr>
          <w:rFonts w:hint="default"/>
          <w:lang w:eastAsia="zh-CN"/>
        </w:rPr>
      </w:pPr>
      <w:r>
        <w:rPr>
          <w:lang w:eastAsia="zh-CN"/>
        </w:rPr>
        <w:t xml:space="preserve">③人大代表依法履职，帮助政府改进工作，提高行政效率；这一过程践行全过程人民民主，推动了中轴线申遗工作。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按四项给分：“北京市人大作为国家权力机关1分”；“通过调查/执法检查行使监督权2分”，答案表述为“依法对政府行使监督权”；“与人民相关2分：密切联系群众，听取群众意见和建议等/关注民生/代表人民利益/……/为人民服务等”；“帮助政府改进工作/提高行政效率/全过程人民民主/人民当家作主/发扬民主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细则按地位1分、监督权2分、与人民相关2分、效果1分给分。市人大写“地方国家权力机关”，视察条例实施、听取部门汇报写“通过调查、执法检查行使监督权”，代表一层写密切联系群众，最后落到帮助政府改进工作或全过程人民民主。</w:t>
      </w:r>
    </w:p>
    <w:p w14:paraId="63A9AA29" w14:textId="77777777" w:rsidR="00FE7A11" w:rsidRDefault="00000000">
      <w:pPr>
        <w:pStyle w:val="31"/>
        <w:spacing w:after="60"/>
        <w:rPr>
          <w:rFonts w:hint="default"/>
          <w:lang w:eastAsia="zh-CN"/>
        </w:rPr>
      </w:pPr>
      <w:r>
        <w:rPr>
          <w:lang w:eastAsia="zh-CN"/>
        </w:rPr>
        <w:t xml:space="preserve">例8　2026海淀一模第19题（8分）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的内容。为规范网络预约出租汽车经营服务行为，保障运营安全和乘客合法权益，交通运输部等七部门联合发布《网络预约出租汽车经营服务管理暂行办法》。……某地政府部门依据《网络预约出租汽车经营服务管理暂行办法》制定了相应的《实施细则》。《实施细则》规定，拟从事网约车经营的车辆，应当符合车辆初次注册登记时的实际购置总价不低于12万元的条件。有公民对这一规定提出审查建议。全国人大法工委经审查认定《实施细则》的这一规定属于应予纠正的情形。”</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结合材料，运用《政治与法治》知识，说明全国人大法工委作出这一审查结论的理由。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审查结论的理由，是理由题。全国人大法工委是全国人大常委会的工作机构，属于人大；国务院、交通运输部等七部门和某地政府部门都是政府，提审查建议的是公民。政府部门的文件被人大审查、纠正，属于监督，对应人大纠正政府文件的关系，先写职权“全国人大常委会有权对地方政府规范性文件进行备案审查”。再写依据：地方政府规范性文件不得与宪法、法律、行政法规相抵触。《公平竞争审查条例》是国务院制定的行政法规，不许限制市场准入；车价高低不决定安全和服务，《实施细则》却以12万元购置价设门槛，把安全、服务合格的低价车挡在门外，就与条例相抵触。纠正下位文件与上位法规的冲突，维护的是社会主义法制的统一，意义取这一法治角度。按职权、依据与事实、意义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①全国人大常委会有权对地方政府规范性文件进行备案审查，依法行使监督权。全国人大法工委作为全国人大常委会的工作机构，根据公民提出的审查建议，对该地政府部门制定的《实施细则》进行审查。</w:t>
      </w:r>
    </w:p>
    <w:p w14:paraId="55B5ADB8" w14:textId="77777777" w:rsidR="00FE7A11" w:rsidRDefault="00000000">
      <w:pPr>
        <w:pStyle w:val="affa"/>
        <w:rPr>
          <w:rFonts w:hint="default"/>
          <w:lang w:eastAsia="zh-CN"/>
        </w:rPr>
      </w:pPr>
      <w:r>
        <w:rPr>
          <w:lang w:eastAsia="zh-CN"/>
        </w:rPr>
        <w:t xml:space="preserve">②地方政府规范性文件不得与宪法、法律、行政法规相抵触。该地政府部门制定的《实施细则》对从事网约车经营的车辆设置价格准入条件，事实上排除了部分价格低于这一准入条件但符合安全性能、服务品质的车辆车主平等参与市场活动、平等从事相关劳动的权利，属于国务院《公平竞争审查条例》规定的设置不合理市场准入条件的情形，应予纠正。</w:t>
      </w:r>
    </w:p>
    <w:p w14:paraId="55B5ADB8" w14:textId="77777777" w:rsidR="00FE7A11" w:rsidRDefault="00000000">
      <w:pPr>
        <w:pStyle w:val="affa"/>
        <w:rPr>
          <w:rFonts w:hint="default"/>
          <w:lang w:eastAsia="zh-CN"/>
        </w:rPr>
      </w:pPr>
      <w:r>
        <w:rPr>
          <w:lang w:eastAsia="zh-CN"/>
        </w:rPr>
        <w:t xml:space="preserve">③纠正这一规定，有利于维护社会主义法制的统一，推进法治政府建设。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分四个角度。地位和职权2分：“全国人大常委会有权对地方政府规范性文件进行备案审查”；法律层级1分：“地方政府规范性文件不得与宪法、法律、行政法规相抵触”；案例分析2分：该地政府部门制定的《实施细则》“事实上排除了部分价格低于这一准入条件但符合安全性能、服务品质的车辆车主平等参与市场活动、平等从事相关劳动的权利，属于国务院《公平竞争审查条例》规定的设置不合理市场准入条件的情形”；意义3分，分市场、法治两个角度，“写出1个角度得2分；写出2个角度得3分”，法治角度为“有利于维护社会主义法制的统一/推进法治政府建设/有助于完善中国特色社会主义法治体系等”，“推进国家治理体系和治理能力的现代化，可替代性给1分”，市场角度属经济知识。细则所附样卷写“人大是我国的权力机关”“依法履行监督权”，两处各记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地位和职权按细则写“全国人大常委会有权对地方政府规范性文件进行备案审查”，样卷写“人大是我国的权力机关”“依法履行监督权”也各记1分；再补法律层级和案例分析。意义在本册取法治角度：“维护社会主义法制的统一”“推进法治政府建设”。</w:t>
      </w:r>
    </w:p>
    <w:p w14:paraId="3F4E8971" w14:textId="77777777" w:rsidR="00FE7A11" w:rsidRDefault="00000000">
      <w:pPr>
        <w:pStyle w:val="aff5"/>
        <w:rPr>
          <w:rFonts w:hint="default"/>
          <w:lang w:eastAsia="zh-CN"/>
        </w:rPr>
      </w:pPr>
      <w:r>
        <w:rPr>
          <w:lang w:eastAsia="zh-CN"/>
        </w:rPr>
        <w:t xml:space="preserve">同类：2026西城期末第18题（见例18），细则“人大代表履职1分+人大监督1分”；2026东城一模第17题，温州市人大组建“青年观察团”，细则“人大行使决定权 或 监督权”（1分）；2024朝阳一模第18题第（1）问，条例已由北京市人民代表大会表决通过，设问为贯彻落实提建议，细则“市人大及常委会：加强条例实施监督、反馈，（替换：行使监督权）”（2分）。</w:t>
      </w:r>
    </w:p>
    <w:p w14:paraId="3F4E8971" w14:textId="77777777" w:rsidR="00FE7A11" w:rsidRDefault="00000000">
      <w:pPr>
        <w:pStyle w:val="aff5"/>
        <w:keepNext/>
        <w:rPr>
          <w:rFonts w:hint="default"/>
          <w:lang w:eastAsia="zh-CN"/>
        </w:rPr>
      </w:pPr>
      <w:r>
        <w:rPr>
          <w:b/>
          <w:bCs/>
          <w:color w:val="1F3864"/>
          <w:lang w:eastAsia="zh-CN"/>
        </w:rPr>
        <w:t xml:space="preserve">▪ ⑤ 代表履职</w:t>
      </w:r>
    </w:p>
    <w:p w14:paraId="63A9AA29" w14:textId="77777777" w:rsidR="00FE7A11" w:rsidRDefault="00000000">
      <w:pPr>
        <w:pStyle w:val="31"/>
        <w:spacing w:after="60"/>
        <w:rPr>
          <w:rFonts w:hint="default"/>
          <w:lang w:eastAsia="zh-CN"/>
        </w:rPr>
      </w:pPr>
      <w:r>
        <w:rPr>
          <w:lang w:eastAsia="zh-CN"/>
        </w:rPr>
        <w:t xml:space="preserve">例9　2023海淀期中（下）第16题（8分）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表格“镜头微观察”三行：西城区某街道人大代表之家，市、区两级人大代表与来自某街道的居民代表“召开征求立法意见建议座谈会，收集大家对《北京市城市更新条例（草案）》和《北京市节水条例（草案）》等法规的意见建议”；海淀区某路段，北京市人大代表“在《北京市非机动车管理条例》立法实施后开展‘回头看’，相关部门邀请代表在路边参加调研检查”；东城区某街道代表家站联合社区议事厅，“人大代表、居民代表、居委会工作人员等一起给‘美丽院落’改造出谋划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运用《政治与法治》知识，说明北京市人大常委会实施“万名代表下基层”机制的意义。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机制的意义，是意义题，要从整体上说。北京市人大常委会和市、区两级人大代表属于人大，代表之家、代表联络站是代表履职平台；居民代表是居民，居委会工作人员属于基层群众自治组织，邀请代表检查的“相关部门”是政府部门。代表走进家站联系群众，属于代表履职，先写代表“来自人民，是人民利益的代言人”，密切联系群众。表格三行各是一件事：为两部条例草案征求意见，是为立法听民意，按问计写科学、民主立法，不能写成民主决策；条例实施后到路边检查，看有关部门把条例执行得怎样，是代表依法履职、落实人大监督，也帮助政府推进工作，不写“人大代表行使监督权”；代表与居委会、居民一起商量院落改造，多方共商治理，对应创新基层社会治理。按人民、立法、执法、治理写四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①人大代表作为人大的组成人员，来自人民，是人民利益的代言人。北京市人大常委会实施“万名代表下基层”机制，人大代表走进“家”“站”，通过人大代表联络机制，密切联系群众，践行全过程人民民主。</w:t>
      </w:r>
    </w:p>
    <w:p w14:paraId="55B5ADB8" w14:textId="77777777" w:rsidR="00FE7A11" w:rsidRDefault="00000000">
      <w:pPr>
        <w:pStyle w:val="affa"/>
        <w:rPr>
          <w:rFonts w:hint="default"/>
          <w:lang w:eastAsia="zh-CN"/>
        </w:rPr>
      </w:pPr>
      <w:r>
        <w:rPr>
          <w:lang w:eastAsia="zh-CN"/>
        </w:rPr>
        <w:t xml:space="preserve">②市、区两级人大代表在人大代表之家召开征求立法意见建议座谈会，收集对《北京市城市更新条例（草案）》《北京市节水条例（草案）》等法规的意见建议，征求群众对立法的意见建议，有利于推动科学、民主立法。</w:t>
      </w:r>
    </w:p>
    <w:p w14:paraId="55B5ADB8" w14:textId="77777777" w:rsidR="00FE7A11" w:rsidRDefault="00000000">
      <w:pPr>
        <w:pStyle w:val="affa"/>
        <w:rPr>
          <w:rFonts w:hint="default"/>
          <w:lang w:eastAsia="zh-CN"/>
        </w:rPr>
      </w:pPr>
      <w:r>
        <w:rPr>
          <w:lang w:eastAsia="zh-CN"/>
        </w:rPr>
        <w:t xml:space="preserve">③北京市人大代表依法履行职权，在《北京市非机动车管理条例》立法实施后开展“回头看”，通过“路边”检查等，落实北京市人大监督，帮助政府推进工作，推进法治政府建设。</w:t>
      </w:r>
    </w:p>
    <w:p w14:paraId="55B5ADB8" w14:textId="77777777" w:rsidR="00FE7A11" w:rsidRDefault="00000000">
      <w:pPr>
        <w:pStyle w:val="affa"/>
        <w:rPr>
          <w:rFonts w:hint="default"/>
          <w:lang w:eastAsia="zh-CN"/>
        </w:rPr>
      </w:pPr>
      <w:r>
        <w:rPr>
          <w:lang w:eastAsia="zh-CN"/>
        </w:rPr>
        <w:t xml:space="preserve">④东城区人大代表与居委会工作人员、居民代表联合议事，一起给“美丽院落”改造出谋划策，创新基层社会治理，推进国家治理体系和治理能力现代化。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四点各2分，后三点为“材料1＋知识1”。与人民相关：人大代表作为人大的组成人员，“来自人民，是人民利益的代言人，通过人大代表联络机制，密切联系群众”，替代“保障公民知情、表达、参与、监督的民主权利/保障人民当家作主/最真实、最广泛、最管用的民主/以人民为中心/践行‘全过程人民民主’”。与立法相关：“征求群众对立法的意见建议，有利于推动科学、民主立法”。与执法相关：“人大代表依法履行职权，对立法实施后开展‘回头看’，通过‘路边’检查等，落实北京市人大监督/帮助政府推进工作/推进法治政府建设”，替代“严格执法/推动法律监督和实施/人民代表大会制度的优势/民主集中制/全面依法治国”。与治理相关：“人大代表与居委会工作人员、居民代表联合议事，创新基层社会治理”，替代“多元共治/多元治理/协商民主/推进国家治理体系和治理能力现代化”。“知识表述不准确，酌情扣分；不结合材料分析，酌情扣分。”阅卷列出的学生问题有“科学、民主立法写成科学、民主决策/人大代表行使监督权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开头写代表来自人民、密切联系群众；表格三行按每件事的性质分别对知识：为条例草案征求意见写“科学、民主立法”，参加“回头看”写“落实北京市人大监督/帮助政府推进工作/推进法治政府建设”，联合议事写“创新基层社会治理”。代表一侧写“依法履行职权”，不写“人大代表行使监督权”。</w:t>
      </w:r>
    </w:p>
    <w:p w14:paraId="63A9AA29" w14:textId="77777777" w:rsidR="00FE7A11" w:rsidRDefault="00000000">
      <w:pPr>
        <w:pStyle w:val="31"/>
        <w:spacing w:after="60"/>
        <w:rPr>
          <w:rFonts w:hint="default"/>
          <w:lang w:eastAsia="zh-CN"/>
        </w:rPr>
      </w:pPr>
      <w:r>
        <w:rPr>
          <w:lang w:eastAsia="zh-CN"/>
        </w:rPr>
        <w:t xml:space="preserve">例10　2025海淀二模第17题（6分）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人大代表是党和国家联系人民群众的桥梁。《中华人民共和国全国人民代表大会和地方各级人民代表大会代表法》（以下简称代表法）是规范和保障人大代表依法行使代表职权、履行代表义务、发挥代表作用的基本法律。2025年，代表法进行了第四次修正。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根据本级人大常委会的统筹安排，邀请代表参与相关工作和活动，听取代表的意见和建议。”左框：“有来自检察机关的全国人大代表表示，对于检察机关而言，实践中探索形成的代表日常联络机制被写进法律，让代表更加深入地参加检察机关活动，有助于及时发现问题，增强建议的可操作性……”右框：“北京市大兴区兴丰街道黄村西里在区人大常委会的统筹指导下，建立黄村西里代表联络站，形成了固定每月一次选民接待日、固定每个社区有联络员和信息员、固定‘人代会前听民声’……的‘三固定、三结合’机制。”</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运用《政治与法治》知识，说明代表法的修正为何有助于人大代表更好地成为党和国家联系人民群众的桥梁。</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代表法的修正“为何”有助于代表成为桥梁，是理由题，主语是代表法的修正。来自检察机关的全国人大代表是人大代表，代表联络站、选民接待日是代表履职平台；“一府一委两院”指政府、监察委员会、法院和检察院，不属于人大。材料一头是代表联系群众，一头是国家机关联系代表，属于代表履职。代表法是保障代表履职的基本法律，修正它就为履职提供了法律保障。联络站固定接待选民、“人代会前听民声”，是代表保持与人民群众的密切联系、采取多种方式听取意见和要求；代表参与国家机关工作，能及时发现问题，便可对其进行监督、反馈群众意见，再把国家机关工作情况传递给群众。写“人大联系人民群众”不给分。按法律保障、两头联系、总结写四层，总结落到全过程人民民主或三统一。</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①代表法是规范和保障人大代表依法行使代表职权、履行代表义务、发挥代表作用的基本法律，代表法的修正为人大代表履职提供了法律保障，以良法促善治。</w:t>
      </w:r>
    </w:p>
    <w:p w14:paraId="55B5ADB8" w14:textId="77777777" w:rsidR="00FE7A11" w:rsidRDefault="00000000">
      <w:pPr>
        <w:pStyle w:val="affa"/>
        <w:rPr>
          <w:rFonts w:hint="default"/>
          <w:lang w:eastAsia="zh-CN"/>
        </w:rPr>
      </w:pPr>
      <w:r>
        <w:rPr>
          <w:lang w:eastAsia="zh-CN"/>
        </w:rPr>
        <w:t xml:space="preserve">②人大代表由人民选举产生，代表人民行使国家权力。代表法的修正完善了代表联系人民群众制度，代表联络站固定每月一次选民接待日、固定“人代会前听民声”，有助于人大代表保持与人民群众的密切联系，采取多种方式听取意见和要求，保障人民的知情权、参与权、表达权、监督权。</w:t>
      </w:r>
    </w:p>
    <w:p w14:paraId="55B5ADB8" w14:textId="77777777" w:rsidR="00FE7A11" w:rsidRDefault="00000000">
      <w:pPr>
        <w:pStyle w:val="affa"/>
        <w:rPr>
          <w:rFonts w:hint="default"/>
          <w:lang w:eastAsia="zh-CN"/>
        </w:rPr>
      </w:pPr>
      <w:r>
        <w:rPr>
          <w:lang w:eastAsia="zh-CN"/>
        </w:rPr>
        <w:t xml:space="preserve">③代表法完善“一府一委两院”联系代表制度，国家机关加强同代表的联系，检察机关实践中探索形成的代表日常联络机制也被写进法律。人大代表参与“一府一委两院”相关工作和活动，对其进行监督，反馈群众的意见和建议，将国家机关的工作情况传递给人民群众，保障人民群众民主权利。</w:t>
      </w:r>
    </w:p>
    <w:p w14:paraId="55B5ADB8" w14:textId="77777777" w:rsidR="00FE7A11" w:rsidRDefault="00000000">
      <w:pPr>
        <w:pStyle w:val="affa"/>
        <w:rPr>
          <w:rFonts w:hint="default"/>
          <w:lang w:eastAsia="zh-CN"/>
        </w:rPr>
      </w:pPr>
      <w:r>
        <w:rPr>
          <w:lang w:eastAsia="zh-CN"/>
        </w:rPr>
        <w:t xml:space="preserve">④代表法的修正践行全过程人民民主，有助于实现党的领导、人民当家作主和依法治国的有机统一，使人大代表更好地成为党和国家联系人民群众的桥梁。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分三个层次。法律保障1分：“代表法的修正为人大代表履职提供了法律保障”，替代“法治保障；以良法促善治”，讲评另列“有法可依”，写“有利于规范人大代表依法履职”不给分。桥梁4分，分两头：联系人民群众一头，“人大代表由人民选举产生，代表人民行使国家权力。代表法的修正完善了代表联系人民群众制度，有助于人大代表保持与人民群众的密切联系（1分）采取多种方式听取意见和要求”，替代“保障人民的知情权、参与权、表达权、监督权”（1分），讲评注“人大联系人民群众，不给分”，写“增强人民幸福感、获得感”一类“大词”不给分；联系“一府一委两院”一头，“人大代表参与‘一府一委两院’相关工作和活动”（1分），替代“国家机关加强同代表的联系”，“对其进行监督，反馈群众的意见和建议，将国家机关的工作情况传递给人民群众，保障人民群众民主权利”，其中“监督”可替代为“人大代表行使提案权、审议权、表决权、质询权”，或写“下达”（讲评替代“帮助国家机关推进工作”），1分；讲评注“人民意愿通过法定程序上升为国家意志，不给分”“只抄材料的不给分，比如‘代表深入参加检察机关活动’”。总结1分：“代表法的修正践行全过程人民民主”，替代“最广泛、最真实、最管用的民主”，“有助于实现党的领导、人民当家作主和依法治国的有机统一”，“见到‘全过程人民民主’或者‘三统一’即给1分，不可重复给分”。讲评列出的学科知识不准确有“全国人民代表大会是我国的根本政治制度”“人大代表履行监督权”。</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桥梁分两头：代表与人民群众保持密切联系、采取多种方式听取意见和要求；代表参与“一府一委两院”相关工作和活动，对其进行监督，反馈群众意见，传递国家机关工作情况。联系群众的主语是人大代表；“监督”可写成代表行使提案权、审议权、表决权、质询权，不写“人大代表履行监督权”。</w:t>
      </w:r>
    </w:p>
    <w:p w14:paraId="3F4E8971" w14:textId="77777777" w:rsidR="00FE7A11" w:rsidRDefault="00000000">
      <w:pPr>
        <w:pStyle w:val="aff5"/>
        <w:rPr>
          <w:rFonts w:hint="default"/>
          <w:lang w:eastAsia="zh-CN"/>
        </w:rPr>
      </w:pPr>
      <w:r>
        <w:rPr>
          <w:lang w:eastAsia="zh-CN"/>
        </w:rPr>
        <w:t xml:space="preserve">同类：2024海淀二模第18题第（2）问，细则“职权（职权出来一个点就可以）、义务（与人民群众保持联系的表述）、人民代表大会制度各1分，最高分2分”；2025昌平二模第18题，细则“人大代表与人民群众保持密切联系，帮助所在地方政府推进工作，努力为人民服务，等（选一，1分）”；2026海淀期中第18题重庆一栏，细则“发挥人大代表的作用。（可用人大代表行使表决权、人大代表的义务）（1分）”；2026东城一模第17题，细则“人大代表依法履职，密切联系群众”（1分）；2025丰台一模第17题（见例17）。</w:t>
      </w:r>
    </w:p>
    <w:p w14:paraId="3F4E8971" w14:textId="77777777" w:rsidR="00FE7A11" w:rsidRDefault="00000000">
      <w:pPr>
        <w:pStyle w:val="aff5"/>
        <w:keepNext/>
        <w:rPr>
          <w:rFonts w:hint="default"/>
          <w:lang w:eastAsia="zh-CN"/>
        </w:rPr>
      </w:pPr>
      <w:r>
        <w:rPr>
          <w:b/>
          <w:bCs/>
          <w:color w:val="1F3864"/>
          <w:lang w:eastAsia="zh-CN"/>
        </w:rPr>
        <w:t xml:space="preserve">▪ ⑥ 交办</w:t>
      </w:r>
    </w:p>
    <w:p w14:paraId="63A9AA29" w14:textId="77777777" w:rsidR="00FE7A11" w:rsidRDefault="00000000">
      <w:pPr>
        <w:pStyle w:val="31"/>
        <w:spacing w:after="60"/>
        <w:rPr>
          <w:rFonts w:hint="default"/>
          <w:lang w:eastAsia="zh-CN"/>
        </w:rPr>
      </w:pPr>
      <w:r>
        <w:rPr>
          <w:lang w:eastAsia="zh-CN"/>
        </w:rPr>
        <w:t xml:space="preserve">例11　2025西城一模第19题（8分）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十四届全国人大二次会议期间，有人大代表提出了《关于促进和规范自动驾驶的建议》。该代表说，‘近两年，我国深圳、上海、无锡、苏州等地相继出台了自动驾驶的相关立法，通过地方立法先行先试，积累自动驾驶立法经验’。然而，地方人大常委会在自动驾驶立法过程中反映，受上位法的限制，许多内容如自动驾驶车辆标准、保险、事故责任认定等无法在地方立法中规定。该代表建议，推动修改《中华人民共和国道路交通安全法》等上位法，增设‘自动驾驶’章节条文，推进高级别自动驾驶商业化落地。……该建议交由公安部主办，中央网信办、工业和信息化部、金融监管总局协办。承办部门认真研究代表建议，与代表深入沟通。”</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该案例入选了2025年全国人大发布的高质量办理代表建议典型案例。假如你是全国人大的新闻发言人，请你说明该案例的入选理由。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案例的“入选理由”，是理由题，从提建议、办建议两头找。人大代表和反映难处的地方人大常委会属于人大，承办的公安部等部门细则统称“国家机关”，得分另算。代表先提建议、国家机关研究办理，属于交办，人大一侧用基本框架里的“人大代表依法提出建议（可替代表述：调研提出建议）”。代表先总结各地立法先行先试的经验，又了解地方立法受上位法限制的难处，再提建议，是调研后依法履职；建议修改道路交通安全法、增设“自动驾驶”章节，让地方写不进的内容由上位法规定，对应推动自动驾驶领域法律法规的完善；自动驾驶是新技术，推进它商业化落地，对应推进创新发展。修法归全国人大常委会，不能写成代表修法。代表一方写两层，先写履职提建议，再写完善法律、推进创新。</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依法履职，关注国家创新发展，调研自动驾驶发展中的问题，依法提出建议。代表总结深圳、上海等地立法先行先试的经验，针对自动驾驶车辆标准、保险、事故责任认定等受上位法限制、无法在地方立法中规定的问题，提出《关于促进和规范自动驾驶的建议》。</w:t>
      </w:r>
    </w:p>
    <w:p w14:paraId="55B5ADB8" w14:textId="77777777" w:rsidR="00FE7A11" w:rsidRDefault="00000000">
      <w:pPr>
        <w:pStyle w:val="affa"/>
        <w:rPr>
          <w:rFonts w:hint="default"/>
          <w:lang w:eastAsia="zh-CN"/>
        </w:rPr>
      </w:pPr>
      <w:r>
        <w:rPr>
          <w:lang w:eastAsia="zh-CN"/>
        </w:rPr>
        <w:t xml:space="preserve">②代表建议推动修改《中华人民共和国道路交通安全法》等上位法，增设“自动驾驶”章节条文，积极推动自动驾驶领域法律法规的完善，推进高级别自动驾驶商业化落地，推进创新发展。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人大代表角度3分，国家机关角度2分，总述3分。人大代表角度三项各1分：“依法履职/依法提出建议/调研提出建议/听取和反映人民群众意见、建议”；“推动自动驾驶领域法律法规的完善/促进社会生活法治化/完善法律体系/推进依法治国”；“推进创新发展/自动驾驶产业高质量发展，二选一”。国家机关角度写承办部门听取代表建议、协同推进，总述写尊重人民主体地位、解决人民所需要解决的问题、践行全过程人民民主。</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细则给人大代表三项各1分：依法履职（或依法提出建议、调研提出建议）、推动自动驾驶领域法律法规的完善、推进创新发展（或自动驾驶产业高质量发展）。承办部门的2分列在国家机关角度，不算人大代表的分。</w:t>
      </w:r>
    </w:p>
    <w:p w14:paraId="63A9AA29" w14:textId="77777777" w:rsidR="00FE7A11" w:rsidRDefault="00000000">
      <w:pPr>
        <w:pStyle w:val="31"/>
        <w:spacing w:after="60"/>
        <w:rPr>
          <w:rFonts w:hint="default"/>
          <w:lang w:eastAsia="zh-CN"/>
        </w:rPr>
      </w:pPr>
      <w:r>
        <w:rPr>
          <w:lang w:eastAsia="zh-CN"/>
        </w:rPr>
        <w:t xml:space="preserve">例12　2025门头沟一模第17题（6分）</w:t>
      </w:r>
    </w:p>
    <w:p w14:paraId="4DB92F8B" w14:textId="77777777" w:rsidR="00FE7A11" w:rsidRDefault="00000000">
      <w:pPr>
        <w:pStyle w:val="aff8"/>
        <w:rPr>
          <w:rFonts w:hint="default"/>
          <w:lang w:eastAsia="zh-CN"/>
        </w:rPr>
      </w:pPr>
      <w:r>
        <w:rPr>
          <w:lang w:eastAsia="zh-CN"/>
        </w:rPr>
        <w:t xml:space="preserve">1. 材料（材料一）：“近年来，‘小眼镜’、‘小胖墩’、‘小豆芽’、‘小焦虑’等‘四小’问题在中小学生中早发、高发。北京市人民代表大会上，人大代表宋春伟对此提交建议。市教委迅速回应，研究出台政策，将课间延长至15分钟。教育部门和人大代表的双向奔赴，又一次开花结果。”材料二写包括民盟在内的各民主党派通过市政协大会发言、提案撰写、考察调研等为中轴线申遗汇聚合力，材料三写老旧小区改造中街道和社区召开居民议事会。</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结合材料，运用《政治与法治》相关知识，谈谈对“有事好商量，众人的事情由众人商量，是人民民主的真谛”的理解。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有事好商量”这句话的理解，是理解题，三段材料分属不同主体。材料一的人大代表宋春伟、北京市人民代表大会属于人大，市教委是地方政府部门；材料二是民主党派通过市政协建言，材料三是街道和社区组织居民议事，都不归人大。代表提建议、市教委回应，属于交办，人大一侧用基本框架里的“民主集中制体现为：人大与人民的关系、人大与其他国家机关的关系、中央和地方的关系”。“四小”问题在中小学生中早发、高发，代表把这份关切带进人代会，是人大与人民的关系；行政机关由人大产生、对它负责，市教委迅速回应、出台延长课间的政策，是人大与其他国家机关的关系。题眼是协商，细则另给民主集中制1分。代表提的是“建议”，不是政协的“提案”。人大只占这一分，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民主集中制。人大代表宋春伟在北京市人民代表大会上就中小学生“四小”问题提交建议，把群众关切带进国家权力机关，体现人大与人民的关系；市教委迅速回应，研究出台政策，将课间延长至15分钟，体现人大与其他国家机关的关系，教育部门和人大代表双向奔赴，使代表建议开花结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细则列六个得分点，各1分。人大一项为“民主集中制/人大与人民/人大与其他国家机关关系”1分。其余为全过程人民民主或协商民主、政协职能、中国共产党与各民主党派的关系、民主协商或多元主体共建共治各1分，另有“有相应的材料结合”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本题代表提建议、市教委出台政策，细则给人大“民主集中制/人大与人民/人大与其他国家机关关系”1分，写出其一即可。题目问协商，人大这一分从民主集中制来写。</w:t>
      </w:r>
    </w:p>
    <w:p w14:paraId="3F4E8971" w14:textId="77777777" w:rsidR="00FE7A11" w:rsidRDefault="00000000">
      <w:pPr>
        <w:pStyle w:val="aff5"/>
        <w:keepNext/>
        <w:rPr>
          <w:rFonts w:hint="default"/>
          <w:lang w:eastAsia="zh-CN"/>
        </w:rPr>
      </w:pPr>
      <w:r>
        <w:rPr>
          <w:b/>
          <w:bCs/>
          <w:color w:val="1F3864"/>
          <w:lang w:eastAsia="zh-CN"/>
        </w:rPr>
        <w:t xml:space="preserve">▪ ⑦ 隐含</w:t>
      </w:r>
    </w:p>
    <w:p w14:paraId="63A9AA29" w14:textId="77777777" w:rsidR="00FE7A11" w:rsidRDefault="00000000">
      <w:pPr>
        <w:pStyle w:val="31"/>
        <w:spacing w:after="60"/>
        <w:rPr>
          <w:rFonts w:hint="default"/>
          <w:lang w:eastAsia="zh-CN"/>
        </w:rPr>
      </w:pPr>
      <w:r>
        <w:rPr>
          <w:lang w:eastAsia="zh-CN"/>
        </w:rPr>
        <w:t xml:space="preserve">例13　2024年北京高考第17题（8分）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“某市检察机关在履职中发现，有部分爱国主义教育基地未落实未成年人保护法新规，存在缩小免票主体范围、附加免票条件等违法向未成年人收取门票费的情况。《中华人民共和国未成年人保护法》第四十四条　爱国主义教育基地、图书馆、青少年宫、儿童活动中心、儿童之家应当对未成年人免费开放……②相关区检察院向本区发改委制发诉前检察建议，督促其落实未成年人保护法，要求爱国主义教育基地对未成年人免费开放……③发改委持续跟进各爱国主义教育基地对未成年人免费开放的落实情况，采取措施，督促整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结合材料，说明在这一过程中法治是如何发挥作用的。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在这一过程中是如何发挥作用的，属于“是如何”类。检察院是司法机关，发改委是政府部门，人大没有出场；但材料先引了未成年人保护法第四十四条，没写谁制定，属于隐含，要补出立法一环。法律由全国人大及其常委会制定，用基本框架里的“坚持科学立法（可替代表述：立法机关制定法律、人大立法）”和“立法为……提供法治保障”。第四十四条写明爱国主义教育基地应当对未成年人免费开放，基地收门票才算违法，检察院督促落实、发改委督促整改才有依据，所以立法为保护未成年人权益提供法律保障。立法在前、执法在后，立法写在检察院、发改委后面只给1分；只罗列科学立法、公正司法等词而不结合材料，只给2分。全题按立法、司法和执法、守法的顺序写，人大一层在最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①立法机关科学立法。未成年人保护法明确规定爱国主义教育基地应当对未成年人免费开放，为保护未成年人合法权益提供法律保障，支持、引导、鼓励未成年人参加爱国主义教育活动。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科学立法、公正司法和严格执法、全民守法三个角度各2分，结合材料另计2分。科学立法角度：“科学立法/立法机关制定法律/人大立法/为保护未成年人权益提供法律保障”，并注明“立法是前提，需要答在检察机关或发改委执法前面，如果逻辑顺序不对，立法写在执法后面，只给1分”。公正司法、严格执法角度由检察机关、发改委各得1分。结合材料2分为“保护未成年人合法权益/公共利益”“促进爱国主义教育/督促爱国主义教育基地落实免票规定”各1分。另注“科学立法、公正司法/严格执法、全民守法写在一起，不能结合材料分析，只给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材料只引法条、没写谁立法，细则照样给“科学立法/立法机关制定法律/人大立法”2分。立法是前提，要写在检察机关、发改委执法前面，顺序颠倒只给1分。</w:t>
      </w:r>
    </w:p>
    <w:p w14:paraId="63A9AA29" w14:textId="77777777" w:rsidR="00FE7A11" w:rsidRDefault="00000000">
      <w:pPr>
        <w:pStyle w:val="31"/>
        <w:spacing w:after="60"/>
        <w:rPr>
          <w:rFonts w:hint="default"/>
          <w:lang w:eastAsia="zh-CN"/>
        </w:rPr>
      </w:pPr>
      <w:r>
        <w:rPr>
          <w:lang w:eastAsia="zh-CN"/>
        </w:rPr>
        <w:t xml:space="preserve">例14　2026丰台二模第17题（8分）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面对超大城市治理中人口密集、场域复杂、需求多元等治理挑战，在北京市委的领导下，北京坚持多措并举破解超大城市治理难题。……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结合材料，运用《政治与法治》知识，说明北京是如何坚持多措并举破解超大城市治理难题的。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是如何破解超大城市治理难题的，属于“是如何”类，讲评给的逻辑是“谁（主体）+做了什么（做法）+效果”。材料主语一直是“北京”，要自己分主体：北京市委是党，执法力量下沉是政府的事；“北京制定接诉即办工作、非机动车管理等条例”没写谁制定，属于隐含。条例是地方性法规，要写北京市人大，不写全国人大，也不写政府。人大一侧用基本框架里的“市人大是地方国家权力机关”和“北京市人大常委会依法制定地方性法规，为……提供法律依据”。接诉即办、非机动车管理都有了条例，地方法规更完备，办事有章可循，所以写完善法律体系，为破解难题提供法律保障（或有法可依）。讲评指出“大部分学生作答时没有主体意识”，写立法要带上北京市人大。人大写一层，归在法治一点。</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以法治思维和法治方式推进城市治理。北京市人大作为地方权力机关，行使地方立法权，制定接诉即办工作、非机动车管理等条例，完善法律体系，为破解超大城市治理难题提供法律保障，使城市治理有法可依。</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三统一1分，北京市委1分，人民一点“机制/权利+材料2分”，法治一点2分，政府一点2分。法治一点：“北京市以法治思维和法治方式推进城市治理，北京市人大(作为地方权力机关)行使地方立法权，为破解难题提供法律保障(或有法可依)。完善法律体系，严格规范执法，促进全民守法。”括注“学法尊法守法用法、法治社会、法治观念”，并注明“从宏观、微观论述都可三选二”。讲评指出“大部分学生作答时没有主体意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主语只写“北京”，细则补出“北京市人大(作为地方权力机关)行使地方立法权，为破解难题提供法律保障(或有法可依)”，与“完善法律体系，严格规范执法，促进全民守法”同属法治一点，注明“三选二”。条例写北京市人大，主语要写出是哪一级人大。</w:t>
      </w:r>
    </w:p>
    <w:p w14:paraId="3F4E8971" w14:textId="77777777" w:rsidR="00FE7A11" w:rsidRDefault="00000000">
      <w:pPr>
        <w:pStyle w:val="aff5"/>
        <w:rPr>
          <w:rFonts w:hint="default"/>
          <w:lang w:eastAsia="zh-CN"/>
        </w:rPr>
      </w:pPr>
      <w:r>
        <w:rPr>
          <w:lang w:eastAsia="zh-CN"/>
        </w:rPr>
        <w:t xml:space="preserve">同类：2024西城二模第18题第（2）问，材料只写“国家保护农用地的法律不断完善”，细则“全国人大常委会科学立法”（2分）；2022年北京高考第20题，材料只有立法法的效力规定，细则第1组可选表述“法律是由全国人大及其常委会制定的，行政法规是由国务院制定的”；2026东城期末第19题，材料列举粮食安全保障法、民法典、乡村振兴促进法等，细则“实践中证明行之有效的改革经验及时上升为法律或科学立法1，完善法律体系或固化改革成果或使改革有法可依1”；2026石景山一模第19题，材料只写新修订的《北京市非机动车管理条例》即将实施，细则“为北京市非机动车管理提供更为全面、细致的法律依据，有利于政府依法履行职能，加强非机动车监管（2分）”。设问问制度优势的：2026海淀一模第21题（跨模块），细则“制度优势”维度示例“人民代表大会制度是我国的根本政治制度，依托人民代表大会制度，通过法定程序将党的主张转化为国家意志，确保规划反映人民意志，保障规划制定的民主性与科学性”；2025西城二模第17题第（2）问，论证“伞形社会”不足以描述中国的权力运行机制，“人民角度2分如人大、民主集中制、多元主体、全过程民主等”。</w:t>
      </w:r>
    </w:p>
    <w:p w14:paraId="3F4E8971" w14:textId="77777777" w:rsidR="00FE7A11" w:rsidRDefault="00000000">
      <w:pPr>
        <w:pStyle w:val="aff5"/>
        <w:keepNext/>
        <w:rPr>
          <w:rFonts w:hint="default"/>
          <w:lang w:eastAsia="zh-CN"/>
        </w:rPr>
      </w:pPr>
      <w:r>
        <w:rPr>
          <w:b/>
          <w:bCs/>
          <w:color w:val="1F3864"/>
          <w:lang w:eastAsia="zh-CN"/>
        </w:rPr>
        <w:t xml:space="preserve">▪ ⑧ 补位</w:t>
      </w:r>
    </w:p>
    <w:p w14:paraId="63A9AA29" w14:textId="77777777" w:rsidR="00FE7A11" w:rsidRDefault="00000000">
      <w:pPr>
        <w:pStyle w:val="31"/>
        <w:spacing w:after="60"/>
        <w:rPr>
          <w:rFonts w:hint="default"/>
          <w:lang w:eastAsia="zh-CN"/>
        </w:rPr>
      </w:pPr>
      <w:r>
        <w:rPr>
          <w:lang w:eastAsia="zh-CN"/>
        </w:rPr>
        <w:t xml:space="preserve">例15　2024东城二模第18题第（2）问（6分）</w:t>
      </w:r>
    </w:p>
    <w:p w14:paraId="4DB92F8B" w14:textId="77777777" w:rsidR="00FE7A11" w:rsidRDefault="00000000">
      <w:pPr>
        <w:pStyle w:val="aff8"/>
        <w:rPr>
          <w:rFonts w:hint="default"/>
          <w:lang w:eastAsia="zh-CN"/>
        </w:rPr>
      </w:pPr>
      <w:r>
        <w:rPr>
          <w:lang w:eastAsia="zh-CN"/>
        </w:rPr>
        <w:t xml:space="preserve">1. 材料（建议书草稿）：“……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（2）某校同学正在草拟共建和谐劳动关系建议书，请你运用相关知识，针对不同主体各提一条建议，并说明其理论依据。（6分）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针对不同主体各提建议并说明理论依据，是建议题，属于“应如何”，三条建议的主体不能重复。建议书只摆出三个问题、没有谁在做事，属于补位，要替人大找到它能解决的问题。第一个问题是传统劳动关系的认定标准难以适用于新型用工模式，怎样认定要有法律明确规定，人大有立法权，用基本框架里的“人大对于新型劳动关系认定进行立法”。依据写凭什么由人大来做：人大有立法权；旧标准跟不上新就业形态，对应“法律要体现国情世情，顺应时代发展要求”。建议要对准认定标准，泛泛写“科学立法”“进行相关问题立法”不得分。立法的主语要分清：同一问题写党时，依据是“党领导立法”，阅卷总结举的低级错误里有党“科学立法”。人大写一条，先建议后依据，另两条换主体答另两个问题。</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建议：人大对新型劳动关系认定进行立法，针对传统劳动关系的认定标准难以完全适用于新型用工模式的问题，在劳动法中增加专门章节，对新业态用工的劳动关系认定、劳动者权益保障等作出规定。理论依据：人大有立法权；法律要体现国情世情，顺应时代发展要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按“主体+做什么（1分）+理论依据（1分）”写三条建议，“要求3个建议的主体不能重复”，“同一主体不重复给分”。针对问题1“认定标准不明”，人大一条：“对于新型劳动关系认定进行立法（1分）”，“立法针对问题要明确具体，泛泛而谈‘科学立法’‘进行相关问题立法’不得分”，依据“人大有立法权/（科学立法的内涵）法律要体现国情世情，顺应时代发展要求（1分）”。同一问题下还可写政府、司法机关或党（党的依据为“党领导立法”），问题2、问题3由企业、劳动者、政府等主体作答。</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大的建议要对准材料里的具体问题，写“对于新型劳动关系认定进行立法”，依据写“人大有立法权”或“法律要体现国情世情，顺应时代发展要求”；泛泛写“科学立法”“进行相关问题立法”不得分。三条建议主体不能重复，同一主体不重复给分。</w:t>
      </w:r>
    </w:p>
    <w:p w14:paraId="63A9AA29" w14:textId="77777777" w:rsidR="00FE7A11" w:rsidRDefault="00000000">
      <w:pPr>
        <w:pStyle w:val="31"/>
        <w:spacing w:after="60"/>
        <w:rPr>
          <w:rFonts w:hint="default"/>
          <w:lang w:eastAsia="zh-CN"/>
        </w:rPr>
      </w:pPr>
      <w:r>
        <w:rPr>
          <w:lang w:eastAsia="zh-CN"/>
        </w:rPr>
        <w:t xml:space="preserve">例16　2026朝阳期末第17题（8分）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十八大以来，党中央把网络生态治理摆在重要位置……持续深入开展‘净网’‘清朗’‘护苗’等系列专项行动，集中整治网上各类违法和不良信息，网络空间日渐清朗。……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点名的是党中央和网络平台，人大没有出场；第三段只摆问题：法律法规建设滞后于技术迭代，新兴领域边界模糊、规则不健全，给执法实践带来困难，这是补位，要替人大补出立法。执法难在规则不清，法律跟不上技术，是立法没能与时俱进，所以调出科学立法里的“坚持科学立法，完善……法律法规体系，解决法律滞后于技术发展的问题”。再逐项对症：规则不健全，就补齐新兴领域制度短板；边界模糊，就明确平台、用户等主体权责边界。平台审核不严、算法失范归政府执法和平台担责，不放进这一层，立法也不能写成政府立法。人大只占一层，按科学立法、对症做法、法治保障的顺序写，材料分要写到“做得怎么样”。</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加强科学立法。针对相关领域法律法规建设滞后于技术快速迭代、新兴领域边界模糊和规则不健全的问题，完善网络领域法律法规体系，补齐新兴领域制度短板，明确平台、用户等主体权责边界，解决法律滞后于技术发展的问题，为网络治理提供坚实法治保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点，“以上6点最高8分”。立法一点：“加强科学立法”1分；材料1分，写“完善网络领域法律法规体系，补齐新兴领域制度短板，明确平台、用户等主体权责边界，解决法律滞后于技术发展的问题，为网络治理提供坚实法治保障”，要求“体现通过立法解决相关问题及效果”。说明：“知识角度必须明确，单纯概括材料不给分”；材料分“需要遵循‘应该做什么+做得怎么样’的作答思路，只写做什么不给分”。其余坚持党的领导、严格执法监管、坚持人民至上、全民守法、三者有机统一五点不算人大。</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材料只摆法律法规滞后、规则不健全的问题，细则照样给“加强科学立法”，这是替人大补出的立法。材料分要写出立法解决什么问题、效果怎样，细则示例落到“为网络治理提供坚实法治保障”；只写做什么不给分。</w:t>
      </w:r>
    </w:p>
    <w:p w14:paraId="3F4E8971" w14:textId="77777777" w:rsidR="00FE7A11" w:rsidRDefault="00000000">
      <w:pPr>
        <w:pStyle w:val="aff5"/>
        <w:rPr>
          <w:rFonts w:hint="default"/>
          <w:lang w:eastAsia="zh-CN"/>
        </w:rPr>
      </w:pPr>
      <w:r>
        <w:rPr>
          <w:lang w:eastAsia="zh-CN"/>
        </w:rPr>
        <w:t xml:space="preserve">同类：2026朝阳一模第17题第（2）问，为朝阳区馆城相融提建议，细则“立法/完善法规/决策（1分）”，并说明“不局限于材料中的主体，只要能解决问题，其他主体也可以”；2025顺义一模第17题第（2）问，细则“其他主体:党，人大，依法治国的主体均可，但都要扣到促进专精特新中小企业发展这个话题上就可以”；2022年北京高考第18题第（2）问，细则“此建议主体可以是多样的，例如……人大如何履职等等皆可”；2020年北京高考第18题，第三层“不限主体，踩意给分”，“只写人大或人大代表从立法角度实现目标”也可给2分，阅卷同时提醒“政策落地的主体应该在材料中细致把握”。</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先分清谁产生谁、谁监督谁、谁领导谁。人大与人民、人大与其他国家机关、中央和地方的关系，都体现民主集中制（见基本框架“坚持民主集中制”）。真题考过以下七种。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由人大产生，对它负责，受它监督；政府提请人大立法，人大立法，政府执行；代表建议交国家机关办理；人大统一行使国家权力，行政机关履行职责</w:t>
            </w:r>
          </w:p>
        </w:tc>
        <w:tc>
          <w:tcPr>
            <w:tcW w:w="3099" w:type="dxa"/>
          </w:tcPr>
          <w:p w14:paraId="5650FBF8" w14:textId="77777777" w:rsidR="00FE7A11" w:rsidRDefault="00000000">
            <w:pPr>
              <w:pStyle w:val="aff6"/>
              <w:keepLines/>
              <w:ind w:firstLine="0"/>
              <w:jc w:val="both"/>
              <w:rPr>
                <w:rFonts w:hint="default"/>
              </w:rPr>
            </w:pPr>
            <w:r>
              <w:t xml:space="preserve">“依法对政府行使监督权”“全国人大常委会有权对地方政府规范性文件进行备案审查”“政府提请人大立法”“有利于政府依法履行职能”“听取人大代表意见和建议”“帮助所在地方政府推进工作”“人大统一行使国家权力，国务院、海南省政府等行政机关履行职责”</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党领导立法，人大把党的主张经法定程序变为国家意志</w:t>
            </w:r>
          </w:p>
        </w:tc>
        <w:tc>
          <w:tcPr>
            <w:tcW w:w="3099" w:type="dxa"/>
          </w:tcPr>
          <w:p w14:paraId="5650FBF8" w14:textId="77777777" w:rsidR="00FE7A11" w:rsidRDefault="00000000">
            <w:pPr>
              <w:pStyle w:val="aff6"/>
              <w:keepLines/>
              <w:ind w:firstLine="0"/>
              <w:jc w:val="both"/>
              <w:rPr>
                <w:rFonts w:hint="default"/>
              </w:rPr>
            </w:pPr>
            <w:r>
              <w:t xml:space="preserve">“将党关于建设海南的决策转化为国家意志”“在中国共产党的领导下，经过全国人大审议通过，是依据法定程序开展的立法工作”</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w:t>
            </w:r>
          </w:p>
        </w:tc>
        <w:tc>
          <w:tcPr>
            <w:tcW w:w="3099" w:type="dxa"/>
          </w:tcPr>
          <w:p w14:paraId="5650FBF8" w14:textId="77777777" w:rsidR="00FE7A11" w:rsidRDefault="00000000">
            <w:pPr>
              <w:pStyle w:val="aff6"/>
              <w:keepLines/>
              <w:ind w:firstLine="0"/>
              <w:jc w:val="both"/>
              <w:rPr>
                <w:rFonts w:hint="default"/>
              </w:rPr>
            </w:pPr>
            <w:r>
              <w:t xml:space="preserve">代表由人民选举产生，联系群众；人大立法听取群众意见</w:t>
            </w:r>
          </w:p>
        </w:tc>
        <w:tc>
          <w:tcPr>
            <w:tcW w:w="3099" w:type="dxa"/>
          </w:tcPr>
          <w:p w14:paraId="5650FBF8" w14:textId="77777777" w:rsidR="00FE7A11" w:rsidRDefault="00000000">
            <w:pPr>
              <w:pStyle w:val="aff6"/>
              <w:keepLines/>
              <w:ind w:firstLine="0"/>
              <w:jc w:val="both"/>
              <w:rPr>
                <w:rFonts w:hint="default"/>
              </w:rPr>
            </w:pPr>
            <w:r>
              <w:t xml:space="preserve">“人大代表由人民选举产生，代表人民行使国家权力”“密切联系群众，听取群众意见和建议”“广泛听取各方意见建议，保障公民的知情权、参与权和表达权”</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同场建言，分开给分</w:t>
            </w:r>
          </w:p>
        </w:tc>
        <w:tc>
          <w:tcPr>
            <w:tcW w:w="3099" w:type="dxa"/>
          </w:tcPr>
          <w:p w14:paraId="5650FBF8" w14:textId="77777777" w:rsidR="00FE7A11" w:rsidRDefault="00000000">
            <w:pPr>
              <w:pStyle w:val="aff6"/>
              <w:keepLines/>
              <w:ind w:firstLine="0"/>
              <w:jc w:val="both"/>
              <w:rPr>
                <w:rFonts w:hint="default"/>
              </w:rPr>
            </w:pPr>
            <w:r>
              <w:t xml:space="preserve">“人大代表、政协委员有一个主语即可”；人大“行使监督权”，政协“民主监督”</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检察院</w:t>
            </w:r>
          </w:p>
        </w:tc>
        <w:tc>
          <w:tcPr>
            <w:tcW w:w="3099" w:type="dxa"/>
          </w:tcPr>
          <w:p w14:paraId="5650FBF8" w14:textId="77777777" w:rsidR="00FE7A11" w:rsidRDefault="00000000">
            <w:pPr>
              <w:pStyle w:val="aff6"/>
              <w:keepLines/>
              <w:ind w:firstLine="0"/>
              <w:jc w:val="both"/>
              <w:rPr>
                <w:rFonts w:hint="default"/>
              </w:rPr>
            </w:pPr>
            <w:r>
              <w:t xml:space="preserve">检察院邀请代表参与、提请人大常委会跟进；人大立法在前，执法在后</w:t>
            </w:r>
          </w:p>
        </w:tc>
        <w:tc>
          <w:tcPr>
            <w:tcW w:w="3099" w:type="dxa"/>
          </w:tcPr>
          <w:p w14:paraId="5650FBF8" w14:textId="77777777" w:rsidR="00FE7A11" w:rsidRDefault="00000000">
            <w:pPr>
              <w:pStyle w:val="aff6"/>
              <w:keepLines/>
              <w:ind w:firstLine="0"/>
              <w:jc w:val="both"/>
              <w:rPr>
                <w:rFonts w:hint="default"/>
              </w:rPr>
            </w:pPr>
            <w:r>
              <w:t xml:space="preserve">“人大代表履职1分+人大监督1分”“立法是前提，需要答在检察机关或发改委执法前面”</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基层群众自治组织</w:t>
            </w:r>
          </w:p>
        </w:tc>
        <w:tc>
          <w:tcPr>
            <w:tcW w:w="3099" w:type="dxa"/>
          </w:tcPr>
          <w:p w14:paraId="5650FBF8" w14:textId="77777777" w:rsidR="00FE7A11" w:rsidRDefault="00000000">
            <w:pPr>
              <w:pStyle w:val="aff6"/>
              <w:keepLines/>
              <w:ind w:firstLine="0"/>
              <w:jc w:val="both"/>
              <w:rPr>
                <w:rFonts w:hint="default"/>
              </w:rPr>
            </w:pPr>
            <w:r>
              <w:t xml:space="preserve">代表参与基层议事</w:t>
            </w:r>
          </w:p>
        </w:tc>
        <w:tc>
          <w:tcPr>
            <w:tcW w:w="3099" w:type="dxa"/>
          </w:tcPr>
          <w:p w14:paraId="5650FBF8" w14:textId="77777777" w:rsidR="00FE7A11" w:rsidRDefault="00000000">
            <w:pPr>
              <w:pStyle w:val="aff6"/>
              <w:keepLines/>
              <w:ind w:firstLine="0"/>
              <w:jc w:val="both"/>
              <w:rPr>
                <w:rFonts w:hint="default"/>
              </w:rPr>
            </w:pPr>
            <w:r>
              <w:t xml:space="preserve">“人大代表与居委会工作人员、居民代表联合议事，创新基层社会治理”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中央和地方</w:t>
            </w:r>
          </w:p>
        </w:tc>
        <w:tc>
          <w:tcPr>
            <w:tcW w:w="3099" w:type="dxa"/>
          </w:tcPr>
          <w:p w14:paraId="5650FBF8" w14:textId="77777777" w:rsidR="00FE7A11" w:rsidRDefault="00000000">
            <w:pPr>
              <w:pStyle w:val="aff6"/>
              <w:keepLines/>
              <w:ind w:firstLine="0"/>
              <w:jc w:val="both"/>
              <w:rPr>
                <w:rFonts w:hint="default"/>
              </w:rPr>
            </w:pPr>
            <w:r>
              <w:t xml:space="preserve">地方立法不得与上位法相抵触</w:t>
            </w:r>
          </w:p>
        </w:tc>
        <w:tc>
          <w:tcPr>
            <w:tcW w:w="3099" w:type="dxa"/>
          </w:tcPr>
          <w:p w14:paraId="5650FBF8" w14:textId="77777777" w:rsidR="00FE7A11" w:rsidRDefault="00000000">
            <w:pPr>
              <w:pStyle w:val="aff6"/>
              <w:keepLines/>
              <w:ind w:firstLine="0"/>
              <w:jc w:val="both"/>
              <w:rPr>
                <w:rFonts w:hint="default"/>
              </w:rPr>
            </w:pPr>
            <w:r>
              <w:t xml:space="preserve">“市人大坚持社会主义法制统一和地方立法特色”“法律和行政法规的法律效力高于地方性法规及规章”</w:t>
            </w:r>
          </w:p>
        </w:tc>
      </w:tr>
    </w:tbl>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2. 人大常委会有权对法规、决定等规范性文件进行备案审查，纠正和撤销同宪法法律相抵触的内容。</w:t>
      </w:r>
    </w:p>
    <w:p w14:paraId="3F4E8971" w14:textId="77777777" w:rsidR="00FE7A11" w:rsidRDefault="00000000">
      <w:pPr>
        <w:pStyle w:val="aff5"/>
        <w:rPr>
          <w:rFonts w:hint="default"/>
          <w:lang w:eastAsia="zh-CN"/>
        </w:rPr>
      </w:pPr>
      <w:r>
        <w:rPr>
          <w:b/>
          <w:bCs/>
          <w:lang w:eastAsia="zh-CN"/>
        </w:rPr>
        <w:t xml:space="preserve">考法一：人大检查政府工作</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通过调查/执法检查行使监督权2分”，答案表述为“依法对政府行使监督权”；最后1分可写“帮助政府改进工作/提高行政效率”。同类：2025丰台二模第17题，材料写北京市政府“提请市人大及其常委会审议地方性法规草案”，细则在政府一点给“推进区域联合立法，自觉接受人大监督，（1分）”。设问限定政府时，写政府“自觉接受人大监督”。</w:t>
      </w:r>
    </w:p>
    <w:p w14:paraId="3F4E8971" w14:textId="77777777" w:rsidR="00FE7A11" w:rsidRDefault="00000000">
      <w:pPr>
        <w:pStyle w:val="aff5"/>
        <w:rPr>
          <w:rFonts w:hint="default"/>
          <w:lang w:eastAsia="zh-CN"/>
        </w:rPr>
      </w:pPr>
      <w:r>
        <w:rPr>
          <w:b/>
          <w:bCs/>
          <w:lang w:eastAsia="zh-CN"/>
        </w:rPr>
        <w:t xml:space="preserve">考法二：人大纠正政府文件</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地位和职权2分，“全国人大常委会有权对地方政府规范性文件进行备案审查”；法律层级1分，“地方政府规范性文件不得与宪法、法律、行政法规相抵触”。审查权属于全国人大常委会，政府是被审查方。</w:t>
      </w:r>
    </w:p>
    <w:p w14:paraId="3F4E8971" w14:textId="77777777" w:rsidR="00FE7A11" w:rsidRDefault="00000000">
      <w:pPr>
        <w:pStyle w:val="aff5"/>
        <w:keepNext/>
        <w:rPr>
          <w:rFonts w:hint="default"/>
          <w:lang w:eastAsia="zh-CN"/>
        </w:rPr>
      </w:pPr>
      <w:r>
        <w:rPr>
          <w:b/>
          <w:bCs/>
          <w:color w:val="1F3864"/>
          <w:lang w:eastAsia="zh-CN"/>
        </w:rPr>
        <w:t xml:space="preserve">▪ 考法三：政府提请人大立法</w:t>
      </w:r>
    </w:p>
    <w:p w14:paraId="3F4E8971" w14:textId="77777777" w:rsidR="00FE7A11" w:rsidRDefault="00000000">
      <w:pPr>
        <w:pStyle w:val="aff5"/>
        <w:rPr>
          <w:rFonts w:hint="default"/>
          <w:lang w:eastAsia="zh-CN"/>
        </w:rPr>
      </w:pPr>
      <w:r>
        <w:rPr>
          <w:lang w:eastAsia="zh-CN"/>
        </w:rPr>
        <w:t xml:space="preserve">2021年北京高考第17题问政府如何运用法治思维推进数据治理，细则：“政府提请人大立法（有“提请”才2分，只写人大立法不给分）”。设问限定政府时，立法写作政府“提请”，主语不换成人大。</w:t>
      </w:r>
    </w:p>
    <w:p w14:paraId="3F4E8971" w14:textId="77777777" w:rsidR="00FE7A11" w:rsidRDefault="00000000">
      <w:pPr>
        <w:pStyle w:val="aff5"/>
        <w:keepNext/>
        <w:rPr>
          <w:rFonts w:hint="default"/>
          <w:lang w:eastAsia="zh-CN"/>
        </w:rPr>
      </w:pPr>
      <w:r>
        <w:rPr>
          <w:b/>
          <w:bCs/>
          <w:color w:val="1F3864"/>
          <w:lang w:eastAsia="zh-CN"/>
        </w:rPr>
        <w:t xml:space="preserve">▪ 考法四：法律和行政法规分别由谁制定</w:t>
      </w:r>
    </w:p>
    <w:p w14:paraId="3F4E8971" w14:textId="77777777" w:rsidR="00FE7A11" w:rsidRDefault="00000000">
      <w:pPr>
        <w:pStyle w:val="aff5"/>
        <w:rPr>
          <w:rFonts w:hint="default"/>
          <w:lang w:eastAsia="zh-CN"/>
        </w:rPr>
      </w:pPr>
      <w:r>
        <w:rPr>
          <w:lang w:eastAsia="zh-CN"/>
        </w:rPr>
        <w:t xml:space="preserve">2022年北京高考第20题材料只有立法法的效力规定，细则第1组可选表述：“法律是由全国人大及其常委会制定的，行政法规是由国务院制定的”。</w:t>
      </w:r>
    </w:p>
    <w:p w14:paraId="3F4E8971" w14:textId="77777777" w:rsidR="00FE7A11" w:rsidRDefault="00000000">
      <w:pPr>
        <w:pStyle w:val="aff5"/>
        <w:rPr>
          <w:rFonts w:hint="default"/>
          <w:lang w:eastAsia="zh-CN"/>
        </w:rPr>
      </w:pPr>
      <w:r>
        <w:rPr>
          <w:b/>
          <w:bCs/>
          <w:lang w:eastAsia="zh-CN"/>
        </w:rPr>
        <w:t xml:space="preserve">考法五：人大立法，政府依法履职</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例1人大3分之外，政府另得3分：“推进法治政府建设，北京市政府坚持依法行政，建立联动执法机制，明确职责权限，将《条例》规定转化为常态化执法实践”。同类：2026石景山一模第19题“为北京市非机动车管理提供更为全面、细致的法律依据，有利于政府依法履行职能，加强非机动车监管（2分）”；2024西城二模第18题第（2）问“全国人大常委会科学立法”（2分）之后，“健全国家保护农用地的各项制度与措施”与“强化各级人民政府的耕地保护职责”二选一1分；2026石景山二模第17题第（1）问“养老条例为优化养老服务供给格局、明确政府职责、调动社会多元主体协同共治提供法律支撑，/……（2分）”；2026房山一模第18题第（2）问“合理设定地方政府、司法机关等国家机关权力与责任/替换：国家机关协调高效运转”（2分）；2024朝阳一模第18题第（1）问政府一点“依照条例积极履职”。</w:t>
      </w:r>
    </w:p>
    <w:p w14:paraId="3F4E8971" w14:textId="77777777" w:rsidR="00FE7A11" w:rsidRDefault="00000000">
      <w:pPr>
        <w:pStyle w:val="aff5"/>
        <w:rPr>
          <w:rFonts w:hint="default"/>
          <w:lang w:eastAsia="zh-CN"/>
        </w:rPr>
      </w:pPr>
      <w:r>
        <w:rPr>
          <w:b/>
          <w:bCs/>
          <w:lang w:eastAsia="zh-CN"/>
        </w:rPr>
        <w:t xml:space="preserve">考法六：代表建议交国家机关办理</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国家机关一方“听取人大代表意见和建议，自觉接受人民监督，二选一，1分”“协同推进/国家机关协调高效运转/民主集中制/合力推进等，1分”。同类：例10细则“人大代表参与‘一府一委两院’相关工作和活动【替代:国家机关加强同代表的联系】(1分)”。</w:t>
      </w:r>
    </w:p>
    <w:p w14:paraId="3F4E8971" w14:textId="77777777" w:rsidR="00FE7A11" w:rsidRDefault="00000000">
      <w:pPr>
        <w:pStyle w:val="aff5"/>
        <w:rPr>
          <w:rFonts w:hint="default"/>
          <w:lang w:eastAsia="zh-CN"/>
        </w:rPr>
      </w:pPr>
      <w:r>
        <w:rPr>
          <w:b/>
          <w:bCs/>
          <w:lang w:eastAsia="zh-CN"/>
        </w:rPr>
        <w:t xml:space="preserve">考法七：人大代表帮助政府推进工作</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人大代表依法履行职权，对立法实施后开展‘回头看’，通过‘路边’检查等，落实北京市人大监督/帮助政府推进工作/推进法治政府建设”；2025昌平二模第18题“人大代表与人民群众保持密切联系，帮助所在地方政府推进工作，努力为人民服务，等（选一，1分）”；例7最后1分可写“帮助政府改进工作/提高行政效率”。</w:t>
      </w:r>
    </w:p>
    <w:p w14:paraId="3F4E8971" w14:textId="77777777" w:rsidR="00FE7A11" w:rsidRDefault="00000000">
      <w:pPr>
        <w:pStyle w:val="aff5"/>
        <w:rPr>
          <w:rFonts w:hint="default"/>
          <w:lang w:eastAsia="zh-CN"/>
        </w:rPr>
      </w:pPr>
      <w:r>
        <w:rPr>
          <w:b/>
          <w:bCs/>
          <w:lang w:eastAsia="zh-CN"/>
        </w:rPr>
        <w:t xml:space="preserve">考法八：人大统一行使国家权力，行政机关履行职责</w:t>
      </w:r>
      <w:r>
        <w:rPr>
          <w:lang w:eastAsia="zh-CN"/>
        </w:rPr>
        <w:t xml:space="preserve">（见例5、例12）</w:t>
      </w:r>
    </w:p>
    <w:p w14:paraId="3F4E8971" w14:textId="77777777" w:rsidR="00FE7A11" w:rsidRDefault="00000000">
      <w:pPr>
        <w:pStyle w:val="aff5"/>
        <w:rPr>
          <w:rFonts w:hint="default"/>
          <w:lang w:eastAsia="zh-CN"/>
        </w:rPr>
      </w:pPr>
      <w:r>
        <w:rPr>
          <w:lang w:eastAsia="zh-CN"/>
        </w:rPr>
        <w:t xml:space="preserve">细则：例5“坚持民主集中制，（1分）人大统一行使国家权力，国务院、海南省政府等行政机关履行职责，高效实施海南自贸港建设。（1分）”；例12“民主集中制/人大与人民/人大与其他国家机关关系　1分”。</w:t>
      </w:r>
    </w:p>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立法把党的主张通过法定程序上升为国家意志。</w:t>
      </w:r>
    </w:p>
    <w:p w14:paraId="4DB92F8B" w14:textId="77777777" w:rsidR="00FE7A11" w:rsidRDefault="00000000">
      <w:pPr>
        <w:pStyle w:val="aff8"/>
        <w:rPr>
          <w:rFonts w:hint="default"/>
          <w:lang w:eastAsia="zh-CN"/>
        </w:rPr>
      </w:pPr>
      <w:r>
        <w:rPr>
          <w:lang w:eastAsia="zh-CN"/>
        </w:rPr>
        <w:t xml:space="preserve">2. 党领导立法，人大行使立法权。</w:t>
      </w:r>
    </w:p>
    <w:p w14:paraId="3F4E8971" w14:textId="77777777" w:rsidR="00FE7A11" w:rsidRDefault="00000000">
      <w:pPr>
        <w:pStyle w:val="aff5"/>
        <w:rPr>
          <w:rFonts w:hint="default"/>
          <w:lang w:eastAsia="zh-CN"/>
        </w:rPr>
      </w:pPr>
      <w:r>
        <w:rPr>
          <w:b/>
          <w:bCs/>
          <w:lang w:eastAsia="zh-CN"/>
        </w:rPr>
        <w:t xml:space="preserve">考法一：党作出决策，人大转化为国家意志</w:t>
      </w:r>
      <w:r>
        <w:rPr>
          <w:lang w:eastAsia="zh-CN"/>
        </w:rPr>
        <w:t xml:space="preserve">（见例5、例6）</w:t>
      </w:r>
    </w:p>
    <w:p w14:paraId="3F4E8971" w14:textId="77777777" w:rsidR="00FE7A11" w:rsidRDefault="00000000">
      <w:pPr>
        <w:pStyle w:val="aff5"/>
        <w:rPr>
          <w:rFonts w:hint="default"/>
          <w:lang w:eastAsia="zh-CN"/>
        </w:rPr>
      </w:pPr>
      <w:r>
        <w:rPr>
          <w:lang w:eastAsia="zh-CN"/>
        </w:rPr>
        <w:t xml:space="preserve">细则：“全国人大行使立法权、决定权，将党关于建设海南的决策转化为国家意志；（2分）”（例5）；依法立法2分可写“在中国共产党的领导下，经过全国人大审议通过，是依据法定程序开展的立法工作”“遵循立法程序，使党关于编纂生态环境法典的主张通过法定程序上升为国家意志”（例6）。同类：2026朝阳一模第21题“这是全国人大行使立法权的体现，通过法定程序将党的主张上升为国家意志”；2026海淀一模第21题“依托人民代表大会制度，通过法定程序将党的主张转化为国家意志”。</w:t>
      </w:r>
    </w:p>
    <w:p w14:paraId="3F4E8971" w14:textId="77777777" w:rsidR="00FE7A11" w:rsidRDefault="00000000">
      <w:pPr>
        <w:pStyle w:val="aff5"/>
        <w:rPr>
          <w:rFonts w:hint="default"/>
          <w:lang w:eastAsia="zh-CN"/>
        </w:rPr>
      </w:pPr>
      <w:r>
        <w:rPr>
          <w:b/>
          <w:bCs/>
          <w:lang w:eastAsia="zh-CN"/>
        </w:rPr>
        <w:t xml:space="preserve">考法二：党、人大分开给分</w:t>
      </w:r>
      <w:r>
        <w:rPr>
          <w:lang w:eastAsia="zh-CN"/>
        </w:rPr>
        <w:t xml:space="preserve">（见例15）</w:t>
      </w:r>
    </w:p>
    <w:p w14:paraId="3F4E8971" w14:textId="77777777" w:rsidR="00FE7A11" w:rsidRDefault="00000000">
      <w:pPr>
        <w:pStyle w:val="aff5"/>
        <w:rPr>
          <w:rFonts w:hint="default"/>
          <w:lang w:eastAsia="zh-CN"/>
        </w:rPr>
      </w:pPr>
      <w:r>
        <w:rPr>
          <w:lang w:eastAsia="zh-CN"/>
        </w:rPr>
        <w:t xml:space="preserve">细则：党一点“出台明确新型劳动关系的相关方针政策，经法定程序上升为国家意志（1分）——（依据）党领导立法（1分）”；人大一点“对于新型劳动关系认定进行立法（1分）……（依据）人大有立法权”。</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人民行使国家权力的机关是全国人民代表大会和地方各级人民代表大会。</w:t>
      </w:r>
    </w:p>
    <w:p w14:paraId="4DB92F8B" w14:textId="77777777" w:rsidR="00FE7A11" w:rsidRDefault="00000000">
      <w:pPr>
        <w:pStyle w:val="aff8"/>
        <w:rPr>
          <w:rFonts w:hint="default"/>
          <w:lang w:eastAsia="zh-CN"/>
        </w:rPr>
      </w:pPr>
      <w:r>
        <w:rPr>
          <w:lang w:eastAsia="zh-CN"/>
        </w:rPr>
        <w:t xml:space="preserve">2. 人大代表由人民选举产生，为人民服务，受人民监督。</w:t>
      </w:r>
    </w:p>
    <w:p w14:paraId="3F4E8971" w14:textId="77777777" w:rsidR="00FE7A11" w:rsidRDefault="00000000">
      <w:pPr>
        <w:pStyle w:val="aff5"/>
        <w:rPr>
          <w:rFonts w:hint="default"/>
          <w:lang w:eastAsia="zh-CN"/>
        </w:rPr>
      </w:pPr>
      <w:r>
        <w:rPr>
          <w:b/>
          <w:bCs/>
          <w:lang w:eastAsia="zh-CN"/>
        </w:rPr>
        <w:t xml:space="preserve">考法一：代表联系群众、反映民意</w:t>
      </w:r>
      <w:r>
        <w:rPr>
          <w:lang w:eastAsia="zh-CN"/>
        </w:rPr>
        <w:t xml:space="preserve">（见例7、例9、例10）</w:t>
      </w:r>
    </w:p>
    <w:p w14:paraId="3F4E8971" w14:textId="77777777" w:rsidR="00FE7A11" w:rsidRDefault="00000000">
      <w:pPr>
        <w:pStyle w:val="aff5"/>
        <w:rPr>
          <w:rFonts w:hint="default"/>
          <w:lang w:eastAsia="zh-CN"/>
        </w:rPr>
      </w:pPr>
      <w:r>
        <w:rPr>
          <w:lang w:eastAsia="zh-CN"/>
        </w:rPr>
        <w:t xml:space="preserve">细则：例7“与人民相关2分：密切联系群众，听取群众意见和建议等/关注民生/代表人民利益/……/为人民服务等”；例9“……来自人民，是人民利益的代言人，通过人大代表联络机制，密切联系群众”（2分）；例10“有助于人大代表保持与人民群众的密切联系(1分)采取多种方式听取意见和要求。【替代:保障人民的知情权、参与权、表达权、监督权】(1分)”，讲评“人大联系人民群众，不给分”。</w:t>
      </w:r>
    </w:p>
    <w:p w14:paraId="3F4E8971" w14:textId="77777777" w:rsidR="00FE7A11" w:rsidRDefault="00000000">
      <w:pPr>
        <w:pStyle w:val="aff5"/>
        <w:rPr>
          <w:rFonts w:hint="default"/>
          <w:lang w:eastAsia="zh-CN"/>
        </w:rPr>
      </w:pPr>
      <w:r>
        <w:rPr>
          <w:b/>
          <w:bCs/>
          <w:lang w:eastAsia="zh-CN"/>
        </w:rPr>
        <w:t xml:space="preserve">考法二：人大立法听取群众意见</w:t>
      </w:r>
      <w:r>
        <w:rPr>
          <w:lang w:eastAsia="zh-CN"/>
        </w:rPr>
        <w:t xml:space="preserve">（见例3、例4）</w:t>
      </w:r>
    </w:p>
    <w:p w14:paraId="3F4E8971" w14:textId="77777777" w:rsidR="00FE7A11" w:rsidRDefault="00000000">
      <w:pPr>
        <w:pStyle w:val="aff5"/>
        <w:rPr>
          <w:rFonts w:hint="default"/>
          <w:lang w:eastAsia="zh-CN"/>
        </w:rPr>
      </w:pPr>
      <w:r>
        <w:rPr>
          <w:lang w:eastAsia="zh-CN"/>
        </w:rPr>
        <w:t xml:space="preserve">细则：例3“广泛听取各方意见建议，保障公民的知情权、参与权和表达权。（1分，多选一）”；例4“立法机关深入社区，征集各群体立法建议，开展人大协商，科学、民主立法”，是“确立和坚持人民代表大会制度”的替换写法。</w:t>
      </w:r>
    </w:p>
    <w:p w14:paraId="3F4E8971" w14:textId="77777777" w:rsidR="00FE7A11" w:rsidRDefault="00000000">
      <w:pPr>
        <w:pStyle w:val="aff5"/>
        <w:keepNext/>
        <w:rPr>
          <w:rFonts w:hint="default"/>
          <w:lang w:eastAsia="zh-CN"/>
        </w:rPr>
      </w:pPr>
      <w:r>
        <w:rPr>
          <w:b/>
          <w:bCs/>
          <w:color w:val="1F3864"/>
          <w:lang w:eastAsia="zh-CN"/>
        </w:rPr>
        <w:t xml:space="preserve">▪ 考法三：以人大说明人民当家作主</w:t>
      </w:r>
    </w:p>
    <w:p w14:paraId="3F4E8971" w14:textId="77777777" w:rsidR="00FE7A11" w:rsidRDefault="00000000">
      <w:pPr>
        <w:pStyle w:val="aff5"/>
        <w:rPr>
          <w:rFonts w:hint="default"/>
          <w:lang w:eastAsia="zh-CN"/>
        </w:rPr>
      </w:pPr>
      <w:r>
        <w:rPr>
          <w:lang w:eastAsia="zh-CN"/>
        </w:rPr>
        <w:t xml:space="preserve">2025西城二模第17题第（2）问论证“伞形社会”概念不足以描述整个中国的权力运行机制，“人民角度2分如人大、民主集中制、多元主体、全过程民主等”，示例“人民行使国家权力的机关是全国人民代表大会和地方各级人民代表大会，按照民主集中制原则，充分发扬民主，集体行使职权，确保国家机关高效协调运转”。</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人民政协是协商民主的专门机构，履行政治协商、民主监督、参政议政职能。</w:t>
      </w:r>
    </w:p>
    <w:p w14:paraId="3F4E8971" w14:textId="77777777" w:rsidR="00FE7A11" w:rsidRDefault="00000000">
      <w:pPr>
        <w:pStyle w:val="aff5"/>
        <w:keepNext/>
        <w:rPr>
          <w:rFonts w:hint="default"/>
          <w:lang w:eastAsia="zh-CN"/>
        </w:rPr>
      </w:pPr>
      <w:r>
        <w:rPr>
          <w:b/>
          <w:bCs/>
          <w:color w:val="1F3864"/>
          <w:lang w:eastAsia="zh-CN"/>
        </w:rPr>
        <w:t xml:space="preserve">▪ 考法一：代表委员同场建言</w:t>
      </w:r>
    </w:p>
    <w:p w14:paraId="63A9AA29" w14:textId="77777777" w:rsidR="00FE7A11" w:rsidRDefault="00000000">
      <w:pPr>
        <w:pStyle w:val="31"/>
        <w:spacing w:after="60"/>
        <w:rPr>
          <w:rFonts w:hint="default"/>
          <w:lang w:eastAsia="zh-CN"/>
        </w:rPr>
      </w:pPr>
      <w:r>
        <w:rPr>
          <w:lang w:eastAsia="zh-CN"/>
        </w:rPr>
        <w:t xml:space="preserve">例17　2025丰台一模第17题（8分）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委员通道’‘代表通道’‘部长通道’备受瞩目，代表委员们讲述社情民意、展现履职风采，部门负责人解读政策措施，回应社会关切。……来自各行各业的代表委员们深入基层、体察民情，围绕国家重点工作，积极建言献策。……他们将亿万人民的期盼，写入一份份建议、提案中。……2024年，国务院各部门共承办两会全国人大代表建议8783件，政协提案4813件，分别占建议、提案总数的95.1％、96.1％，均已按时办结。有督办、有回音、有落实，构成了中国式民主的‘行动格言’。”</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结合材料，运用《政治与法治》知识，分析全国两会如何彰显中国民主实践的显著优势和世界意义。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全国两会如何彰显民主实践的显著优势，属于“是如何”类，按主体说清优势从哪来。两会是全国人大会议和全国政协会议的合称，代表、建议属人大，委员、提案属政协，国务院各部门是政府，这是人大与政协同场建言。代表讲述社情民意，把人民期盼写进建议，由国务院各部门按时办结，人民意愿经代表进入国家治理，这是人民当家作主，所以写“人民代表大会制度在……展现出显著优势”，制度名称写明，不与政党制度的优势对调。代表委员把各方意见带到两会上建言献策，是在国家决策中广泛商量、汇集民智，对应“人大代表、政协委员通过建言献策……彰显协商民主真谛”，“协商民主”不可替换。全题先用“全国两会是全过程人民民主的生动实践”总起；人大占两层，先制度优势，后代表建言。</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代表大会制度在保证党领导人民依法有效治理国家、保障人民当家作主、保证国家政治生活既充满活力又安定有序等方面展现出显著优势。全国人大代表在“代表通道”讲述社情民意，把人民的期盼写入建议，国务院各部门承办的8783件代表建议均已按时办结，有督办、有回音、有落实，人民意愿落到实处。</w:t>
      </w:r>
    </w:p>
    <w:p w14:paraId="55B5ADB8" w14:textId="77777777" w:rsidR="00FE7A11" w:rsidRDefault="00000000">
      <w:pPr>
        <w:pStyle w:val="affa"/>
        <w:rPr>
          <w:rFonts w:hint="default"/>
          <w:lang w:eastAsia="zh-CN"/>
        </w:rPr>
      </w:pPr>
      <w:r>
        <w:rPr>
          <w:lang w:eastAsia="zh-CN"/>
        </w:rPr>
        <w:t xml:space="preserve">②人大代表、政协委员通过建言献策，将群众智慧凝聚为国家治理合力，彰显协商民主真谛。来自各行各业的代表委员深入基层、体察民情，围绕新质生产力、教育改革等国家重点工作积极建言献策，将亿万人民的期盼写入一份份建议、提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五点共8分。“全国两会是全过程人民民主的生动实践”1分，“无替代答案”。人大一点2分：“人民代表大会制度在保证党领导人民依法有效治理国家、保障人民当家作主、保证国家政治生活既充满活力又安定有序等方面展现出显著优势”；政协一点2分：“中国共产党领导的多党合作和政治协商制度有利于发展社会主义民主”。这两点“两个制度名称需要明确才能得分，所彰显的优势要与制度相对应才能得分”；扩展答案有“坚持党的领导；坚持党的领导、人民当家作主、依法治国相统一；最真实最广泛最管用”，“每条1分，最多一分，不可重复得分”。代表委员一点2分：“人大代表、政协委员通过建言献策，将群众智慧凝聚为国家治理合力，彰显协商民主真谛”，“人大代表、政协委员有一个主语即可；建言献策采意，可得一分。协商民主不可替换”。世界意义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这道两会题里人大有两处得分：一是人民代表大会制度的显著优势，制度名称写明，优势与制度对应，不与政党制度的“有利于发展社会主义民主”对调；二是代表委员建言献策彰显协商民主，“人大代表、政协委员有一个主语即可”，“协商民主”不可替换。</w:t>
      </w:r>
    </w:p>
    <w:p w14:paraId="3F4E8971" w14:textId="77777777" w:rsidR="00FE7A11" w:rsidRDefault="00000000">
      <w:pPr>
        <w:pStyle w:val="aff5"/>
        <w:rPr>
          <w:rFonts w:hint="default"/>
          <w:lang w:eastAsia="zh-CN"/>
        </w:rPr>
      </w:pPr>
      <w:r>
        <w:rPr>
          <w:lang w:eastAsia="zh-CN"/>
        </w:rPr>
        <w:t xml:space="preserve">同类：2025延庆一模第17题，参考答案写人大代表、政协委员为民营经济发展建言献策，细则只按协商民主给分：“协商民主1分，结合材料分析1分（落脚在凝聚共识方面）”，人大代表不单独算分。</w:t>
      </w:r>
    </w:p>
    <w:p w14:paraId="3F4E8971" w14:textId="77777777" w:rsidR="00FE7A11" w:rsidRDefault="00000000">
      <w:pPr>
        <w:pStyle w:val="aff5"/>
        <w:keepNext/>
        <w:rPr>
          <w:rFonts w:hint="default"/>
          <w:lang w:eastAsia="zh-CN"/>
        </w:rPr>
      </w:pPr>
      <w:r>
        <w:rPr>
          <w:b/>
          <w:bCs/>
          <w:color w:val="1F3864"/>
          <w:lang w:eastAsia="zh-CN"/>
        </w:rPr>
        <w:t xml:space="preserve">▪ 考法二：人大监督与政协民主监督分开写</w:t>
      </w:r>
    </w:p>
    <w:p w14:paraId="3F4E8971" w14:textId="77777777" w:rsidR="00FE7A11" w:rsidRDefault="00000000">
      <w:pPr>
        <w:pStyle w:val="aff5"/>
        <w:rPr>
          <w:rFonts w:hint="default"/>
          <w:lang w:eastAsia="zh-CN"/>
        </w:rPr>
      </w:pPr>
      <w:r>
        <w:rPr>
          <w:lang w:eastAsia="zh-CN"/>
        </w:rPr>
        <w:t xml:space="preserve">2024朝阳一模第18题第（1）问按主体各2分：人大一点“市人大及常委会：加强条例实施监督、反馈”，替换“行使监督权”；政协一点替换“民主监督”。例5“民主制度”角度人大2分、政协2分，分开给。</w:t>
      </w:r>
    </w:p>
    <w:p w14:paraId="3F4E8971" w14:textId="77777777" w:rsidR="00FE7A11" w:rsidRDefault="00000000">
      <w:pPr>
        <w:pStyle w:val="aff5"/>
        <w:keepNext/>
        <w:rPr>
          <w:rFonts w:hint="default"/>
          <w:lang w:eastAsia="zh-CN"/>
        </w:rPr>
      </w:pPr>
      <w:r>
        <w:rPr>
          <w:b/>
          <w:bCs/>
          <w:color w:val="1F3864"/>
          <w:lang w:eastAsia="zh-CN"/>
        </w:rPr>
        <w:t xml:space="preserve">▪ 检察院</w:t>
      </w:r>
    </w:p>
    <w:p w14:paraId="4DB92F8B" w14:textId="77777777" w:rsidR="00FE7A11" w:rsidRDefault="00000000">
      <w:pPr>
        <w:pStyle w:val="aff8"/>
        <w:rPr>
          <w:rFonts w:hint="default"/>
          <w:lang w:eastAsia="zh-CN"/>
        </w:rPr>
      </w:pPr>
      <w:r>
        <w:rPr>
          <w:lang w:eastAsia="zh-CN"/>
        </w:rPr>
        <w:t xml:space="preserve">1. 检察院由人民代表大会产生，对它负责，受它监督。</w:t>
      </w:r>
    </w:p>
    <w:p w14:paraId="3F4E8971" w14:textId="77777777" w:rsidR="00FE7A11" w:rsidRDefault="00000000">
      <w:pPr>
        <w:pStyle w:val="aff5"/>
        <w:keepNext/>
        <w:rPr>
          <w:rFonts w:hint="default"/>
          <w:lang w:eastAsia="zh-CN"/>
        </w:rPr>
      </w:pPr>
      <w:r>
        <w:rPr>
          <w:b/>
          <w:bCs/>
          <w:color w:val="1F3864"/>
          <w:lang w:eastAsia="zh-CN"/>
        </w:rPr>
        <w:t xml:space="preserve">▪ 考法一：检察院联动人大代表和人大常委会</w:t>
      </w:r>
    </w:p>
    <w:p w14:paraId="63A9AA29" w14:textId="77777777" w:rsidR="00FE7A11" w:rsidRDefault="00000000">
      <w:pPr>
        <w:pStyle w:val="31"/>
        <w:spacing w:after="60"/>
        <w:rPr>
          <w:rFonts w:hint="default"/>
          <w:lang w:eastAsia="zh-CN"/>
        </w:rPr>
      </w:pPr>
      <w:r>
        <w:rPr>
          <w:lang w:eastAsia="zh-CN"/>
        </w:rPr>
        <w:t xml:space="preserve">例18　2026西城期末第18题（7分）</w:t>
      </w:r>
    </w:p>
    <w:p w14:paraId="4DB92F8B" w14:textId="77777777" w:rsidR="00FE7A11" w:rsidRDefault="00000000">
      <w:pPr>
        <w:pStyle w:val="aff8"/>
        <w:rPr>
          <w:rFonts w:hint="default"/>
          <w:lang w:eastAsia="zh-CN"/>
        </w:rPr>
      </w:pPr>
      <w:r>
        <w:rPr>
          <w:lang w:eastAsia="zh-CN"/>
        </w:rPr>
        <w:t xml:space="preserve">1. 材料（代表之声、检察机关之声）：“此次环境整改，连同去年我参与的公共场所无障碍卫生间公益诉讼案，都有效解决了老年人和残疾人群体出行便利、隐私保护的问题，我对办理结果非常满意！……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运用《政治与法治》知识，解释“检察+”公益诉讼联动协作机制的治理逻辑。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实际是问这一机制是如何解决问题的，属于“是如何”类，按主体、做法、效果展开。检察院是法律监督机关，不属于人大；人大代表和人大常委会属于人大；政协委员、人民监督员不是人大代表；行政部门是政府。这是检察院联动人大代表和人大常委会，人大一侧用“发挥人民代表大会制度的作用”总起。代表把调研发现的公益损害线索交给检察院，参与磋商听证、提“金点子”、参与“回头看”，是依托密切联系群众的优势把群众的难处带进办案，属代表履职；专题询问、执法检查是人大常委会的监督方式，整改不力的单位由此受到督促，推动政府改进工作依法履职，这一效果另得1分。人大写两层，先代表后常委会，监督写在人大常委会名下。</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挥人民代表大会制度的作用，人大代表依法履职。人大代表依托密切联系群众的优势，把调研中发现的公益损害线索提供给检察院，参与案件磋商与听证，提出“金点子”，参与整改“回头看”，回应群众需要解决的问题。</w:t>
      </w:r>
    </w:p>
    <w:p w14:paraId="55B5ADB8" w14:textId="77777777" w:rsidR="00FE7A11" w:rsidRDefault="00000000">
      <w:pPr>
        <w:pStyle w:val="affa"/>
        <w:rPr>
          <w:rFonts w:hint="default"/>
          <w:lang w:eastAsia="zh-CN"/>
        </w:rPr>
      </w:pPr>
      <w:r>
        <w:rPr>
          <w:lang w:eastAsia="zh-CN"/>
        </w:rPr>
        <w:t xml:space="preserve">②人大常委会依法行使监督权，发挥人大监督职能。对整改不力的单位，人大常委会以专题询问、执法检查等方式跟进督促，推动政府改进工作依法履职，有效解决老年人和残疾人群体出行便利、隐私保护的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项共7分。检察机关“作为司法机关，依法独立行使检察权”2分。人大一项：“发挥人民代表大会制度的作用”，“人大代表履职”1分＋“人大监督”1分。另有“全过程人民民主”或“政协的民主监督”1分，“多元主体协同共治”或“贯彻民主集中制”1分，“推动政府改进工作依法履职”1分。同页答案写人大一侧为“依托人大代表密切联系群众的优势，收集其履职中发现的公益诉讼线索，吸纳代表对案件处理的意见建议，回应群众需要解决的问题，推动政府依法履职”，并写“发挥人大监督职能”。</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大一侧用“发挥人民代表大会制度的作用”总起，“人大代表履职”“人大监督”各1分。同页答案把代表提供线索、提出意见建议写作依托代表密切联系群众的优势；监督一分对应材料里人大常委会的专题询问、执法检查。“推动政府改进工作依法履职”另得1分。</w:t>
      </w:r>
    </w:p>
    <w:p w14:paraId="3F4E8971" w14:textId="77777777" w:rsidR="00FE7A11" w:rsidRDefault="00000000">
      <w:pPr>
        <w:pStyle w:val="aff5"/>
        <w:rPr>
          <w:rFonts w:hint="default"/>
          <w:lang w:eastAsia="zh-CN"/>
        </w:rPr>
      </w:pPr>
      <w:r>
        <w:rPr>
          <w:lang w:eastAsia="zh-CN"/>
        </w:rPr>
        <w:t xml:space="preserve">同类：例10讲评“只抄材料的不给分，比如‘代表深入参加检察机关活动’”。</w:t>
      </w:r>
    </w:p>
    <w:p w14:paraId="3F4E8971" w14:textId="77777777" w:rsidR="00FE7A11" w:rsidRDefault="00000000">
      <w:pPr>
        <w:pStyle w:val="aff5"/>
        <w:rPr>
          <w:rFonts w:hint="default"/>
          <w:lang w:eastAsia="zh-CN"/>
        </w:rPr>
      </w:pPr>
      <w:r>
        <w:rPr>
          <w:b/>
          <w:bCs/>
          <w:lang w:eastAsia="zh-CN"/>
        </w:rPr>
        <w:t xml:space="preserve">考法二：人大立法在前，检察院、政府执法在后</w:t>
      </w:r>
      <w:r>
        <w:rPr>
          <w:lang w:eastAsia="zh-CN"/>
        </w:rPr>
        <w:t xml:space="preserve">（见例13）</w:t>
      </w:r>
    </w:p>
    <w:p w14:paraId="3F4E8971" w14:textId="77777777" w:rsidR="00FE7A11" w:rsidRDefault="00000000">
      <w:pPr>
        <w:pStyle w:val="aff5"/>
        <w:rPr>
          <w:rFonts w:hint="default"/>
          <w:lang w:eastAsia="zh-CN"/>
        </w:rPr>
      </w:pPr>
      <w:r>
        <w:rPr>
          <w:lang w:eastAsia="zh-CN"/>
        </w:rPr>
        <w:t xml:space="preserve">细则：“科学立法／立法机关制定法律／人大立法／为保护未成年人权益提供法律保障（注意：立法是前提，需要答在检察机关或发改委执法前面，如果逻辑顺序不对，立法写在执法后面，只给1分）”。</w:t>
      </w:r>
    </w:p>
    <w:p w14:paraId="3F4E8971" w14:textId="77777777" w:rsidR="00FE7A11" w:rsidRDefault="00000000">
      <w:pPr>
        <w:pStyle w:val="aff5"/>
        <w:keepNext/>
        <w:rPr>
          <w:rFonts w:hint="default"/>
          <w:lang w:eastAsia="zh-CN"/>
        </w:rPr>
      </w:pPr>
      <w:r>
        <w:rPr>
          <w:b/>
          <w:bCs/>
          <w:color w:val="1F3864"/>
          <w:lang w:eastAsia="zh-CN"/>
        </w:rPr>
        <w:t xml:space="preserve">▪ 基层群众自治组织</w:t>
      </w:r>
    </w:p>
    <w:p w14:paraId="3F4E8971" w14:textId="77777777" w:rsidR="00FE7A11" w:rsidRDefault="00000000">
      <w:pPr>
        <w:pStyle w:val="aff5"/>
        <w:rPr>
          <w:rFonts w:hint="default"/>
          <w:lang w:eastAsia="zh-CN"/>
        </w:rPr>
      </w:pPr>
      <w:r>
        <w:rPr>
          <w:b/>
          <w:bCs/>
          <w:lang w:eastAsia="zh-CN"/>
        </w:rPr>
        <w:t xml:space="preserve">考法一：人大代表参与基层议事</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4）与治理相关：人大代表与居委会工作人员、居民代表联合议事，创新基层社会治理【替代:多元共治/多元治理/协商民主/推进国家治理体系和治理能力现代化。】”（材料1分＋知识1分）。例4材料三的人大代表参加村两委—人大代表—村民三方“小板凳说事”平台，细则把这一段归入“确立和坚持基层群众自治制度”，不单算人大。</w:t>
      </w:r>
    </w:p>
    <w:p w14:paraId="3F4E8971" w14:textId="77777777" w:rsidR="00FE7A11" w:rsidRDefault="00000000">
      <w:pPr>
        <w:pStyle w:val="aff5"/>
        <w:keepNext/>
        <w:rPr>
          <w:rFonts w:hint="default"/>
          <w:lang w:eastAsia="zh-CN"/>
        </w:rPr>
      </w:pPr>
      <w:r>
        <w:rPr>
          <w:b/>
          <w:bCs/>
          <w:color w:val="1F3864"/>
          <w:lang w:eastAsia="zh-CN"/>
        </w:rPr>
        <w:t xml:space="preserve">▪ 中央和地方</w:t>
      </w:r>
    </w:p>
    <w:p w14:paraId="4DB92F8B" w14:textId="77777777" w:rsidR="00FE7A11" w:rsidRDefault="00000000">
      <w:pPr>
        <w:pStyle w:val="aff8"/>
        <w:rPr>
          <w:rFonts w:hint="default"/>
          <w:lang w:eastAsia="zh-CN"/>
        </w:rPr>
      </w:pPr>
      <w:r>
        <w:rPr>
          <w:lang w:eastAsia="zh-CN"/>
        </w:rPr>
        <w:t xml:space="preserve">1. 中央和地方国家机构职权的划分遵循民主集中制原则，在中央的统一领导下，充分发挥地方的主动性、积极性。</w:t>
      </w:r>
    </w:p>
    <w:p w14:paraId="4DB92F8B" w14:textId="77777777" w:rsidR="00FE7A11" w:rsidRDefault="00000000">
      <w:pPr>
        <w:pStyle w:val="aff8"/>
        <w:rPr>
          <w:rFonts w:hint="default"/>
          <w:lang w:eastAsia="zh-CN"/>
        </w:rPr>
      </w:pPr>
      <w:r>
        <w:rPr>
          <w:lang w:eastAsia="zh-CN"/>
        </w:rPr>
        <w:t xml:space="preserve">2. 地方性法规不得同宪法、法律、行政法规相抵触。</w:t>
      </w:r>
    </w:p>
    <w:p w14:paraId="3F4E8971" w14:textId="77777777" w:rsidR="00FE7A11" w:rsidRDefault="00000000">
      <w:pPr>
        <w:pStyle w:val="aff5"/>
        <w:rPr>
          <w:rFonts w:hint="default"/>
          <w:lang w:eastAsia="zh-CN"/>
        </w:rPr>
      </w:pPr>
      <w:r>
        <w:rPr>
          <w:b/>
          <w:bCs/>
          <w:lang w:eastAsia="zh-CN"/>
        </w:rPr>
        <w:t xml:space="preserve">考法一：地方立法维护法制统一</w:t>
      </w:r>
      <w:r>
        <w:rPr>
          <w:lang w:eastAsia="zh-CN"/>
        </w:rPr>
        <w:t xml:space="preserve">（见例3）</w:t>
      </w:r>
    </w:p>
    <w:p w14:paraId="3F4E8971" w14:textId="77777777" w:rsidR="00FE7A11" w:rsidRDefault="00000000">
      <w:pPr>
        <w:pStyle w:val="aff5"/>
        <w:rPr>
          <w:rFonts w:hint="default"/>
          <w:lang w:eastAsia="zh-CN"/>
        </w:rPr>
      </w:pPr>
      <w:r>
        <w:rPr>
          <w:lang w:eastAsia="zh-CN"/>
        </w:rPr>
        <w:t xml:space="preserve">细则：“市人大坚持社会主义法制统一和地方立法特色，（1分，二选一）”，变通“法律体系、法治体系、法律层级、依法立法”；同一细则的另一计分口径写“维护社会主义法制的统一和尊严等”。2022年北京高考第20题第1组可选表述：“法律和行政法规的法律效力高于地方性法规及规章”。</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明哪一级人大、人大常委会或人大代表）＋地位（国家权力机关、地方国家权力机关、国家权力机关的组成人员）＋职权（人大：立法、决定、任免、监督；人大代表：审议、表决、提案、质询）＋材料中的做法＋效果。例7细则按地位1分、监督权2分、与人民相关2分、效果1分给分，地位不能省。</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制度：“人民代表大会制度是我国的根本政治制度”（2025昌平二模第18题；2024海淀二模第18题第（2）问写出“人民代表大会制度”即得1分）；“人民代表大会制度在保证党领导人民依法有效治理国家、保障人民当家作主、保证国家政治生活既充满活力又安定有序等方面展现出显著优势”（例17，“所彰显的优势要与制度相对应才能得分”）；“确立和坚持人民代表大会制度”（例4）；“发挥人民代表大会制度的作用”（例18）。</w:t>
      </w:r>
    </w:p>
    <w:p w14:paraId="4DB92F8B" w14:textId="77777777" w:rsidR="00FE7A11" w:rsidRDefault="00000000">
      <w:pPr>
        <w:pStyle w:val="aff8"/>
        <w:rPr>
          <w:rFonts w:hint="default"/>
          <w:lang w:eastAsia="zh-CN"/>
        </w:rPr>
      </w:pPr>
      <w:r>
        <w:rPr>
          <w:lang w:eastAsia="zh-CN"/>
        </w:rPr>
        <w:t xml:space="preserve">2. 落到民主：“全过程人民民主/人民当家作主/发扬民主”（例7）；“践行全过程人民民主【替代:最广泛、最真实、最管用的民主】”（例10）。</w:t>
      </w:r>
    </w:p>
    <w:p w14:paraId="4DB92F8B" w14:textId="77777777" w:rsidR="00FE7A11" w:rsidRDefault="00000000">
      <w:pPr>
        <w:pStyle w:val="aff8"/>
        <w:rPr>
          <w:rFonts w:hint="default"/>
          <w:lang w:eastAsia="zh-CN"/>
        </w:rPr>
      </w:pPr>
      <w:r>
        <w:rPr>
          <w:lang w:eastAsia="zh-CN"/>
        </w:rPr>
        <w:t xml:space="preserve">3. 落到三者统一：“有助于实现党的领导、人民当家作主和依法治国的有机统一”（例10，细则注明“【“全过程人民民主”或“三统一”，1分】”）；2026石景山一模第21题示例写发挥人民代表大会制度的优势，“把党的领导、人民当家作主和依法治国统一起来”。</w:t>
      </w:r>
    </w:p>
    <w:p w14:paraId="4DB92F8B" w14:textId="77777777" w:rsidR="00FE7A11" w:rsidRDefault="00000000">
      <w:pPr>
        <w:pStyle w:val="aff8"/>
        <w:rPr>
          <w:rFonts w:hint="default"/>
          <w:lang w:eastAsia="zh-CN"/>
        </w:rPr>
      </w:pPr>
      <w:r>
        <w:rPr>
          <w:lang w:eastAsia="zh-CN"/>
        </w:rPr>
        <w:t xml:space="preserve">4. 落到民主集中制：“坚持民主集中制，（1分）人大统一行使国家权力，国务院、海南省政府等行政机关履行职责”（例5）；“民主集中制/人大与人民/人大与其他国家机关关系”（例12）；“按照民主集中制原则，充分发扬民主，集体行使职权，确保国家机关高效协调运转”（2025西城二模第17题第（2）问）。</w:t>
      </w:r>
    </w:p>
    <w:p w14:paraId="4DB92F8B" w14:textId="77777777" w:rsidR="00FE7A11" w:rsidRDefault="00000000">
      <w:pPr>
        <w:pStyle w:val="aff8"/>
        <w:rPr>
          <w:rFonts w:hint="default"/>
          <w:lang w:eastAsia="zh-CN"/>
        </w:rPr>
      </w:pPr>
      <w:r>
        <w:rPr>
          <w:lang w:eastAsia="zh-CN"/>
        </w:rPr>
        <w:t xml:space="preserve">5. 落到法治：2024东城二模第18题第（1）问阅卷总结把“立法→让……有法可依，提供法律依据”列为常见的做法与作用对应。</w:t>
      </w:r>
    </w:p>
    <w:p w14:paraId="4DB92F8B" w14:textId="77777777" w:rsidR="00FE7A11" w:rsidRDefault="00000000">
      <w:pPr>
        <w:pStyle w:val="aff8"/>
        <w:rPr>
          <w:rFonts w:hint="default"/>
          <w:lang w:eastAsia="zh-CN"/>
        </w:rPr>
      </w:pPr>
      <w:r>
        <w:rPr>
          <w:lang w:eastAsia="zh-CN"/>
        </w:rPr>
        <w:t xml:space="preserve">6. 立法写在执法前面：“立法写在执法后面，只给1分”（例13）。</w:t>
      </w:r>
    </w:p>
    <w:p w14:paraId="4DB92F8B" w14:textId="77777777" w:rsidR="00FE7A11" w:rsidRDefault="00000000">
      <w:pPr>
        <w:pStyle w:val="aff8"/>
        <w:rPr>
          <w:rFonts w:hint="default"/>
          <w:lang w:eastAsia="zh-CN"/>
        </w:rPr>
      </w:pPr>
      <w:r>
        <w:rPr>
          <w:lang w:eastAsia="zh-CN"/>
        </w:rPr>
        <w:t xml:space="preserve">7. 只罗列、不结合材料：“只有知识理论，无材料，最多4分；只有材料，无知识，最多3分”（例2）；“完全照抄材料1分；只有‘民主立法、依法立法’未展开分析3分”（例6）；“泛泛而谈‘科学立法’‘进行相关问题立法’不得分”（例15）。</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人大与人大代表：</w:t>
      </w:r>
      <w:r>
        <w:rPr>
          <w:lang w:eastAsia="zh-CN"/>
        </w:rPr>
        <w:t xml:space="preserve"> 人大行使立法、决定、任免、监督权，人大代表行使审议、表决、提案、质询权。2026东城一模第17题细则把人大、人大代表列为两个主体各1分，讲评指出“人大主体：直接忽视/有主体无知识/写立法权/提案权/表决权　决定权和监督权都能写出的很少”。这道题上海市人大通过“十五五”规划、温州市人大组建“青年观察团”开展政策落实监督，细则给“人大行使决定权 或 监督权”；提案权、表决权是人大代表的职权。</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监督权：</w:t>
      </w:r>
      <w:r>
        <w:rPr>
          <w:lang w:eastAsia="zh-CN"/>
        </w:rPr>
        <w:t xml:space="preserve"> 2025海淀二模第17题细则接受人大代表参与“一府一委两院”相关工作和活动，“对其进行监督”，讲评注“‘监督’【替代：人大代表行使提案权、审议权、表决权、质询权】或‘下达’【替代：帮助国家机关推进工作】，1分”（例10）；同题讲评又把“人大代表履行监督权”列为学科知识不准确。2023海淀期中（下）第16题学生问题也把“人大代表行使监督权”列为知识使用不准确（例9）。</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联系群众的主语：</w:t>
      </w:r>
      <w:r>
        <w:rPr>
          <w:lang w:eastAsia="zh-CN"/>
        </w:rPr>
        <w:t xml:space="preserve"> “人大联系人民群众，不给分。”联系群众写在人大代表名下（例10）。</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制度与机关：</w:t>
      </w:r>
      <w:r>
        <w:rPr>
          <w:lang w:eastAsia="zh-CN"/>
        </w:rPr>
        <w:t xml:space="preserve"> 根本政治制度是人民代表大会制度。2025海淀二模第17题讲评把“全国人民代表大会是我国的根本政治制度”列为学科知识不准确；2025丰台二模第17题错误示例有“人民代表大会/全国人民代表大会是我国的政权组织形式”“人民代表大会制度是我国的根本社会制度”。</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哪一级人大：</w:t>
      </w:r>
      <w:r>
        <w:rPr>
          <w:lang w:eastAsia="zh-CN"/>
        </w:rPr>
        <w:t xml:space="preserve"> 2024东城二模第18题第（1）问阅卷把“政府/全国人大/立法机关出台《X省……条例》”列为学科知识错误。地方性法规写地方人大及其常委会，如“北京市人大(作为地方权力机关)行使地方立法权”（例14）、“北京市人大常委会依法制定地方性法规”（例1）。</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立法的主语：</w:t>
      </w:r>
      <w:r>
        <w:rPr>
          <w:lang w:eastAsia="zh-CN"/>
        </w:rPr>
        <w:t xml:space="preserve"> 法律、地方性法规的制定不写到政府或党名下。阅卷点名的错误有“政府科学立法”（2025朝阳一模第18题）、“写政府立法、执政”（2026东城一模第17题讲评）、“党立法、党行政、政府执政等错误说法”（2023西城一模第18题）。细则给政府的写法是“政府提请人大立法”（2021年北京高考第17题）、“政府健全相应的法律法规，完善政府规章”“政府推动科学立法，有法可依”（2025丰台二模第17题），以及政府依据“科学立法（政府部门被授权立法）”（2024东城二模第18题第（2）问）；给党的写法是“党领导立法”（例15）。</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立法与决策：</w:t>
      </w:r>
      <w:r>
        <w:rPr>
          <w:lang w:eastAsia="zh-CN"/>
        </w:rPr>
        <w:t xml:space="preserve"> 2023海淀期中（下）第16题学生问题：“科学、民主立法写成科学、民主决策”（例9）。</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民主立法看材料：</w:t>
      </w:r>
      <w:r>
        <w:rPr>
          <w:lang w:eastAsia="zh-CN"/>
        </w:rPr>
        <w:t xml:space="preserve"> 2023海淀期中（上）第21题材料只写修订草案的内容，细则注明“民主/依法立法不得分”（例2）；例3、例4材料写了听取意见、征集立法建议，细则给民主立法。</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代表与委员：</w:t>
      </w:r>
      <w:r>
        <w:rPr>
          <w:lang w:eastAsia="zh-CN"/>
        </w:rPr>
        <w:t xml:space="preserve"> 材料里的提案出自政协委员时，不能写成人大代表提案，2020年北京高考第18题阅卷指出少部分考生“写成‘人大代表提案’的错误概念”；代表委员同场建言时，“人大代表、政协委员有一个主语即可”（例17）。</w:t>
      </w:r>
    </w:p>
    <w:p w14:paraId="4DB92F8B" w14:textId="77777777" w:rsidR="00FE7A11" w:rsidRDefault="00000000">
      <w:pPr>
        <w:pStyle w:val="aff8"/>
        <w:rPr>
          <w:rFonts w:hint="default"/>
          <w:lang w:eastAsia="zh-CN"/>
        </w:rPr>
      </w:pPr>
      <w:r>
        <w:rPr>
          <w:lang w:eastAsia="zh-CN"/>
        </w:rPr>
        <w:t xml:space="preserve">10. </w:t>
      </w:r>
      <w:r>
        <w:rPr>
          <w:b/>
          <w:bCs/>
          <w:lang w:eastAsia="zh-CN"/>
        </w:rPr>
        <w:t xml:space="preserve">备案审查的主语：</w:t>
      </w:r>
      <w:r>
        <w:rPr>
          <w:lang w:eastAsia="zh-CN"/>
        </w:rPr>
        <w:t xml:space="preserve"> 全国人大法工委是全国人大常委会的工作机构，细则写“全国人大常委会有权对地方政府规范性文件进行备案审查”（例8）。</w:t>
      </w:r>
    </w:p>
    <w:p w14:paraId="4DB92F8B" w14:textId="77777777" w:rsidR="00FE7A11" w:rsidRDefault="00000000">
      <w:pPr>
        <w:pStyle w:val="aff8"/>
        <w:rPr>
          <w:rFonts w:hint="default"/>
          <w:lang w:eastAsia="zh-CN"/>
        </w:rPr>
      </w:pPr>
      <w:r>
        <w:rPr>
          <w:lang w:eastAsia="zh-CN"/>
        </w:rPr>
        <w:t xml:space="preserve">11. </w:t>
      </w:r>
      <w:r>
        <w:rPr>
          <w:b/>
          <w:bCs/>
          <w:lang w:eastAsia="zh-CN"/>
        </w:rPr>
        <w:t xml:space="preserve">社区内部分歧：</w:t>
      </w:r>
      <w:r>
        <w:rPr>
          <w:lang w:eastAsia="zh-CN"/>
        </w:rPr>
        <w:t xml:space="preserve"> 2025东城期末第19题把“人大代表”列为不得分的利益相关方，讲评指出“从各个主体做无关回答，比如人大立法、政府履行职能、坚持党员的先锋模范作用等，脱离了情境，0-1分”。</w:t>
      </w:r>
    </w:p>
    <w:p w14:paraId="4DB92F8B" w14:textId="77777777" w:rsidR="00FE7A11" w:rsidRDefault="00000000">
      <w:pPr>
        <w:pStyle w:val="aff8"/>
        <w:rPr>
          <w:rFonts w:hint="default"/>
          <w:lang w:eastAsia="zh-CN"/>
        </w:rPr>
      </w:pPr>
      <w:r>
        <w:rPr>
          <w:lang w:eastAsia="zh-CN"/>
        </w:rPr>
        <w:t xml:space="preserve">12. </w:t>
      </w:r>
      <w:r>
        <w:rPr>
          <w:b/>
          <w:bCs/>
          <w:lang w:eastAsia="zh-CN"/>
        </w:rPr>
        <w:t xml:space="preserve">代表传递意见：</w:t>
      </w:r>
      <w:r>
        <w:rPr>
          <w:lang w:eastAsia="zh-CN"/>
        </w:rPr>
        <w:t xml:space="preserve"> 2025海淀二模第17题讲评：“人民意愿通过法定程序上升为国家意志，不给分。”代表一层写“反馈群众的意见和建议，将国家机关的工作情况传递给人民群众”（例10）。</w:t>
      </w:r>
    </w:p>
    <w:p>
      <w:pPr>
        <w:pStyle w:val="HBMethod"/>
      </w:pPr>
      <w:r>
        <w:rPr/>
        <w:t xml:space="preserve">政府</w:t>
      </w:r>
    </w:p>
    <w:p w14:paraId="57EA2C7A" w14:textId="77777777" w:rsidR="00FE7A11" w:rsidRDefault="00000000">
      <w:pPr>
        <w:pStyle w:val="affd"/>
        <w:keepNext/>
        <w:rPr>
          <w:rFonts w:hint="default"/>
          <w:lang w:eastAsia="zh-CN"/>
        </w:rPr>
      </w:pPr>
      <w:r>
        <w:rPr>
          <w:b/>
          <w:bCs/>
          <w:lang w:eastAsia="zh-CN"/>
        </w:rPr>
        <w:t xml:space="preserve">【主体识别：材料里的政府】</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各级人民政府</w:t>
            </w:r>
          </w:p>
        </w:tc>
        <w:tc>
          <w:tcPr>
            <w:tcW w:w="6974" w:type="dxa"/>
          </w:tcPr>
          <w:p w14:paraId="5650FBF8" w14:textId="77777777" w:rsidR="00FE7A11" w:rsidRDefault="00000000">
            <w:pPr>
              <w:pStyle w:val="aff6"/>
              <w:keepLines/>
              <w:ind w:firstLine="0"/>
              <w:jc w:val="both"/>
              <w:rPr>
                <w:rFonts w:hint="default"/>
              </w:rPr>
            </w:pPr>
            <w:r>
              <w:t xml:space="preserve">国务院、省政府、市政府、区政府、县（市）人民政府、镇政府、乡镇政府、当地政府、地方政府、属地政府、“三地政府”，以及“一府一委两院”中的“一府”</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国务院部门</w:t>
            </w:r>
          </w:p>
        </w:tc>
        <w:tc>
          <w:tcPr>
            <w:tcW w:w="6974" w:type="dxa"/>
          </w:tcPr>
          <w:p w14:paraId="5650FBF8" w14:textId="77777777" w:rsidR="00FE7A11" w:rsidRDefault="00000000">
            <w:pPr>
              <w:pStyle w:val="aff6"/>
              <w:keepLines/>
              <w:ind w:firstLine="0"/>
              <w:jc w:val="both"/>
              <w:rPr>
                <w:rFonts w:hint="default"/>
              </w:rPr>
            </w:pPr>
            <w:r>
              <w:t xml:space="preserve">国家发展改革委、国家卫生健康委、财政部、公安部、司法部、交通运输部、自然资源部、水利部、工业和信息化部、国家医疗保障局、国家知识产权局、国家数据局、国家邮政局、金融监管总局、国务院扶贫办</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地方政府部门</w:t>
            </w:r>
          </w:p>
        </w:tc>
        <w:tc>
          <w:tcPr>
            <w:tcW w:w="6974" w:type="dxa"/>
          </w:tcPr>
          <w:p w14:paraId="5650FBF8" w14:textId="77777777" w:rsidR="00FE7A11" w:rsidRDefault="00000000">
            <w:pPr>
              <w:pStyle w:val="aff6"/>
              <w:keepLines/>
              <w:ind w:firstLine="0"/>
              <w:jc w:val="both"/>
              <w:rPr>
                <w:rFonts w:hint="default"/>
              </w:rPr>
            </w:pPr>
            <w:r>
              <w:t xml:space="preserve">发改委、价格主管部门、市规划和自然资源委员会（市规自委）、区规自局、市城管委、市教委、市卫生健康委员会、文化和旅游局（文旅局）、文物局、水务局、生态环境局、园林绿化局、交通部门、教育部门、医保部门、市场监管部门、消防监管部门、公安、司法局</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执法队伍</w:t>
            </w:r>
          </w:p>
        </w:tc>
        <w:tc>
          <w:tcPr>
            <w:tcW w:w="6974" w:type="dxa"/>
          </w:tcPr>
          <w:p w14:paraId="5650FBF8" w14:textId="77777777" w:rsidR="00FE7A11" w:rsidRDefault="00000000">
            <w:pPr>
              <w:pStyle w:val="aff6"/>
              <w:keepLines/>
              <w:ind w:firstLine="0"/>
              <w:jc w:val="both"/>
              <w:rPr>
                <w:rFonts w:hint="default"/>
              </w:rPr>
            </w:pPr>
            <w:r>
              <w:t xml:space="preserve">街道综合行政执法队、城管执法局</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派出机关</w:t>
            </w:r>
          </w:p>
        </w:tc>
        <w:tc>
          <w:tcPr>
            <w:tcW w:w="6974" w:type="dxa"/>
          </w:tcPr>
          <w:p w14:paraId="5650FBF8" w14:textId="77777777" w:rsidR="00FE7A11" w:rsidRDefault="00000000">
            <w:pPr>
              <w:pStyle w:val="aff6"/>
              <w:keepLines/>
              <w:ind w:firstLine="0"/>
              <w:jc w:val="both"/>
              <w:rPr>
                <w:rFonts w:hint="default"/>
              </w:rPr>
            </w:pPr>
            <w:r>
              <w:t xml:space="preserve">街道办事处（常与乡镇合称“街镇”“街乡镇”）</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泛称</w:t>
            </w:r>
          </w:p>
        </w:tc>
        <w:tc>
          <w:tcPr>
            <w:tcW w:w="6974" w:type="dxa"/>
          </w:tcPr>
          <w:p w14:paraId="5650FBF8" w14:textId="77777777" w:rsidR="00FE7A11" w:rsidRDefault="00000000">
            <w:pPr>
              <w:pStyle w:val="aff6"/>
              <w:keepLines/>
              <w:ind w:firstLine="0"/>
              <w:jc w:val="both"/>
              <w:rPr>
                <w:rFonts w:hint="default"/>
              </w:rPr>
            </w:pPr>
            <w:r>
              <w:t xml:space="preserve">政府部门、行政部门、职能部门、主管部门、有关部门、相关部门、承办部门</w:t>
            </w:r>
          </w:p>
        </w:tc>
      </w:tr>
    </w:tbl>
    <w:p w14:paraId="3F4E8971" w14:textId="77777777" w:rsidR="00FE7A11" w:rsidRDefault="00000000">
      <w:pPr>
        <w:pStyle w:val="aff5"/>
        <w:rPr>
          <w:rFonts w:hint="default"/>
          <w:lang w:eastAsia="zh-CN"/>
        </w:rPr>
      </w:pPr>
      <w:r>
        <w:rPr>
          <w:lang w:eastAsia="zh-CN"/>
        </w:rPr>
        <w:t xml:space="preserve">以下不属于政府：</w:t>
      </w:r>
    </w:p>
    <w:p w14:paraId="4DB92F8B" w14:textId="77777777" w:rsidR="00FE7A11" w:rsidRDefault="00000000">
      <w:pPr>
        <w:pStyle w:val="aff8"/>
        <w:rPr>
          <w:rFonts w:hint="default"/>
          <w:lang w:eastAsia="zh-CN"/>
        </w:rPr>
      </w:pPr>
      <w:r>
        <w:rPr>
          <w:lang w:eastAsia="zh-CN"/>
        </w:rPr>
        <w:t xml:space="preserve">1. 人大常委会法制工作委员会、代表工作委员会属于人大；监察委员会是监察机关，纪委是党的纪律检查机关；检察院、法院是司法机关。</w:t>
      </w:r>
    </w:p>
    <w:p w14:paraId="4DB92F8B" w14:textId="77777777" w:rsidR="00FE7A11" w:rsidRDefault="00000000">
      <w:pPr>
        <w:pStyle w:val="aff8"/>
        <w:rPr>
          <w:rFonts w:hint="default"/>
          <w:lang w:eastAsia="zh-CN"/>
        </w:rPr>
      </w:pPr>
      <w:r>
        <w:rPr>
          <w:lang w:eastAsia="zh-CN"/>
        </w:rPr>
        <w:t xml:space="preserve">2. 街道党工委、社区党委、村党支部、区委、市委属于党；居委会、村委会是基层群众性自治组织，人民调解委员会设在其下；共青团是群团组织；政协委员属于政协。</w:t>
      </w:r>
    </w:p>
    <w:p w14:paraId="3F4E8971" w14:textId="77777777" w:rsidR="00FE7A11" w:rsidRDefault="00000000">
      <w:pPr>
        <w:pStyle w:val="aff5"/>
        <w:rPr>
          <w:rFonts w:hint="default"/>
          <w:lang w:eastAsia="zh-CN"/>
        </w:rPr>
      </w:pPr>
      <w:r>
        <w:rPr>
          <w:lang w:eastAsia="zh-CN"/>
        </w:rPr>
        <w:t xml:space="preserve">司法局是政府部门，属于行政机关。</w:t>
      </w:r>
    </w:p>
    <w:p w14:paraId="3F4E8971" w14:textId="77777777" w:rsidR="00FE7A11" w:rsidRDefault="00000000">
      <w:pPr>
        <w:pStyle w:val="aff5"/>
        <w:rPr>
          <w:rFonts w:hint="default"/>
          <w:lang w:eastAsia="zh-CN"/>
        </w:rPr>
      </w:pPr>
      <w:r>
        <w:rPr>
          <w:lang w:eastAsia="zh-CN"/>
        </w:rPr>
        <w:t xml:space="preserve">材料主语只写“北京”“北京市”或干脆省略，做的却是公共服务、城市管理、执法这类事，细则照样按政府给分。如2026丰台二模第17题材料主语一直是“北京”，细则单列“政府善用绣花功夫”；2023东城一模第17题材料没有出现政府，细则给“政府建管并重”。</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政府在一道题里只占一两分时，一句写全：依法行政，履行公共服务、社会管理的职能，提升为人民服务的水平，打造职能科学、智能高效、人民满意的政府。</w:t>
      </w:r>
    </w:p>
    <w:p w14:paraId="3F4E8971" w14:textId="77777777" w:rsidR="00FE7A11" w:rsidRDefault="00000000">
      <w:pPr>
        <w:pStyle w:val="aff5"/>
        <w:keepNext/>
        <w:rPr>
          <w:rFonts w:hint="default"/>
          <w:lang w:eastAsia="zh-CN"/>
        </w:rPr>
      </w:pPr>
      <w:r>
        <w:rPr>
          <w:b/>
          <w:bCs/>
          <w:color w:val="1F3864"/>
          <w:lang w:eastAsia="zh-CN"/>
        </w:rPr>
        <w:t xml:space="preserve">▪ 地位与宗旨</w:t>
      </w:r>
    </w:p>
    <w:p w14:paraId="4DB92F8B" w14:textId="77777777" w:rsidR="00FE7A11" w:rsidRDefault="00000000">
      <w:pPr>
        <w:pStyle w:val="aff8"/>
        <w:rPr>
          <w:rFonts w:hint="default"/>
          <w:lang w:eastAsia="zh-CN"/>
        </w:rPr>
      </w:pPr>
      <w:r>
        <w:rPr>
          <w:lang w:eastAsia="zh-CN"/>
        </w:rPr>
        <w:t xml:space="preserve">1. 政府是国家权力机关的执行机关，由国家权力机关产生，对它负责，受它监督。</w:t>
      </w:r>
    </w:p>
    <w:p w14:paraId="4DB92F8B" w14:textId="77777777" w:rsidR="00FE7A11" w:rsidRDefault="00000000">
      <w:pPr>
        <w:pStyle w:val="aff8"/>
        <w:rPr>
          <w:rFonts w:hint="default"/>
          <w:lang w:eastAsia="zh-CN"/>
        </w:rPr>
      </w:pPr>
      <w:r>
        <w:rPr>
          <w:lang w:eastAsia="zh-CN"/>
        </w:rPr>
        <w:t xml:space="preserve">2. 我国政府是人民的政府，宗旨是全心全意为人民服务，坚持对人民负责的原则。</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依法行政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政府用法治思维和法治方式履行职责，即依法行政、建设法治政府。</w:t>
      </w:r>
    </w:p>
    <w:p w14:paraId="4DB92F8B" w14:textId="77777777" w:rsidR="00FE7A11" w:rsidRDefault="00000000">
      <w:pPr>
        <w:pStyle w:val="aff8"/>
        <w:rPr>
          <w:rFonts w:hint="default"/>
          <w:lang w:eastAsia="zh-CN"/>
        </w:rPr>
      </w:pPr>
      <w:r>
        <w:rPr>
          <w:lang w:eastAsia="zh-CN"/>
        </w:rPr>
        <w:t xml:space="preserve">2. 法治政府的七个特征：职能科学、权责法定、执法严明、公开公正、智能高效、廉洁诚信、人民满意。</w:t>
      </w:r>
    </w:p>
    <w:p w14:paraId="4DB92F8B" w14:textId="77777777" w:rsidR="00FE7A11" w:rsidRDefault="00000000">
      <w:pPr>
        <w:pStyle w:val="aff8"/>
        <w:rPr>
          <w:rFonts w:hint="default"/>
          <w:lang w:eastAsia="zh-CN"/>
        </w:rPr>
      </w:pPr>
      <w:r>
        <w:rPr>
          <w:lang w:eastAsia="zh-CN"/>
        </w:rPr>
        <w:t xml:space="preserve">3. 法定职责必须为，法无授权不可为。</w:t>
      </w:r>
    </w:p>
    <w:p w14:paraId="4DB92F8B" w14:textId="77777777" w:rsidR="00FE7A11" w:rsidRDefault="00000000">
      <w:pPr>
        <w:pStyle w:val="aff8"/>
        <w:rPr>
          <w:rFonts w:hint="default"/>
          <w:lang w:eastAsia="zh-CN"/>
        </w:rPr>
      </w:pPr>
      <w:r>
        <w:rPr>
          <w:lang w:eastAsia="zh-CN"/>
        </w:rPr>
        <w:t xml:space="preserve">4. 政府明确自身权责。</w:t>
      </w:r>
    </w:p>
    <w:p w14:paraId="4DB92F8B" w14:textId="77777777" w:rsidR="00FE7A11" w:rsidRDefault="00000000">
      <w:pPr>
        <w:pStyle w:val="aff8"/>
        <w:rPr>
          <w:rFonts w:hint="default"/>
          <w:lang w:eastAsia="zh-CN"/>
        </w:rPr>
      </w:pPr>
      <w:r>
        <w:rPr>
          <w:lang w:eastAsia="zh-CN"/>
        </w:rPr>
        <w:t xml:space="preserve">5. 政务公开，政府主动接受监督（可替代表述：让权力在阳光下运行、把权力关进制度的笼子）。</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明确职责权限（可替代表述：明确执法主体、完善责任体系）。</w:t>
      </w:r>
    </w:p>
    <w:p w14:paraId="4DB92F8B" w14:textId="77777777" w:rsidR="00FE7A11" w:rsidRDefault="00000000">
      <w:pPr>
        <w:pStyle w:val="aff8"/>
        <w:rPr>
          <w:rFonts w:hint="default"/>
          <w:lang w:eastAsia="zh-CN"/>
        </w:rPr>
      </w:pPr>
      <w:r>
        <w:rPr>
          <w:lang w:eastAsia="zh-CN"/>
        </w:rPr>
        <w:t xml:space="preserve">2. 强化各级人民政府的耕地保护职责。</w:t>
      </w:r>
    </w:p>
    <w:p w14:paraId="4DB92F8B" w14:textId="77777777" w:rsidR="00FE7A11" w:rsidRDefault="00000000">
      <w:pPr>
        <w:pStyle w:val="aff8"/>
        <w:rPr>
          <w:rFonts w:hint="default"/>
          <w:lang w:eastAsia="zh-CN"/>
        </w:rPr>
      </w:pPr>
      <w:r>
        <w:rPr>
          <w:lang w:eastAsia="zh-CN"/>
        </w:rPr>
        <w:t xml:space="preserve">3. 依照条例积极履职。</w:t>
      </w:r>
    </w:p>
    <w:p w14:paraId="3F4E8971" w14:textId="77777777" w:rsidR="00FE7A11" w:rsidRDefault="00000000">
      <w:pPr>
        <w:pStyle w:val="aff5"/>
        <w:rPr>
          <w:rFonts w:hint="default"/>
          <w:lang w:eastAsia="zh-CN"/>
        </w:rPr>
      </w:pPr>
      <w:r>
        <w:rPr>
          <w:b/>
          <w:bCs/>
          <w:lang w:eastAsia="zh-CN"/>
        </w:rPr>
        <w:t xml:space="preserve">科学民主依法决策</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科学民主依法决策。</w:t>
      </w:r>
    </w:p>
    <w:p w14:paraId="4DB92F8B" w14:textId="77777777" w:rsidR="00FE7A11" w:rsidRDefault="00000000">
      <w:pPr>
        <w:pStyle w:val="aff8"/>
        <w:rPr>
          <w:rFonts w:hint="default"/>
          <w:lang w:eastAsia="zh-CN"/>
        </w:rPr>
      </w:pPr>
      <w:r>
        <w:rPr>
          <w:lang w:eastAsia="zh-CN"/>
        </w:rPr>
        <w:t xml:space="preserve">2. 政府制定政策法规。</w:t>
      </w:r>
    </w:p>
    <w:p w14:paraId="4DB92F8B" w14:textId="77777777" w:rsidR="00FE7A11" w:rsidRDefault="00000000">
      <w:pPr>
        <w:pStyle w:val="aff8"/>
        <w:rPr>
          <w:rFonts w:hint="default"/>
          <w:lang w:eastAsia="zh-CN"/>
        </w:rPr>
      </w:pPr>
      <w:r>
        <w:rPr>
          <w:lang w:eastAsia="zh-CN"/>
        </w:rPr>
        <w:t xml:space="preserve">3. 政府提请人大立法。</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通过调查研究，更好地了解群众需求。</w:t>
      </w:r>
    </w:p>
    <w:p w14:paraId="4DB92F8B" w14:textId="77777777" w:rsidR="00FE7A11" w:rsidRDefault="00000000">
      <w:pPr>
        <w:pStyle w:val="aff8"/>
        <w:rPr>
          <w:rFonts w:hint="default"/>
          <w:lang w:eastAsia="zh-CN"/>
        </w:rPr>
      </w:pPr>
      <w:r>
        <w:rPr>
          <w:lang w:eastAsia="zh-CN"/>
        </w:rPr>
        <w:t xml:space="preserve">2. 出台《北京市桥下空间使用管理办法》，以法治思维进行桥下空间治理。</w:t>
      </w:r>
    </w:p>
    <w:p w14:paraId="4DB92F8B" w14:textId="77777777" w:rsidR="00FE7A11" w:rsidRDefault="00000000">
      <w:pPr>
        <w:pStyle w:val="aff8"/>
        <w:rPr>
          <w:rFonts w:hint="default"/>
          <w:lang w:eastAsia="zh-CN"/>
        </w:rPr>
      </w:pPr>
      <w:r>
        <w:rPr>
          <w:lang w:eastAsia="zh-CN"/>
        </w:rPr>
        <w:t xml:space="preserve">3. 完善政府规章。</w:t>
      </w:r>
    </w:p>
    <w:p w14:paraId="4DB92F8B" w14:textId="77777777" w:rsidR="00FE7A11" w:rsidRDefault="00000000">
      <w:pPr>
        <w:pStyle w:val="aff8"/>
        <w:rPr>
          <w:rFonts w:hint="default"/>
          <w:lang w:eastAsia="zh-CN"/>
        </w:rPr>
      </w:pPr>
      <w:r>
        <w:rPr>
          <w:lang w:eastAsia="zh-CN"/>
        </w:rPr>
        <w:t xml:space="preserve">4. 制定和完善数据共享、数据资源安全保护的相关政策法规。</w:t>
      </w:r>
    </w:p>
    <w:p w14:paraId="4DB92F8B" w14:textId="77777777" w:rsidR="00FE7A11" w:rsidRDefault="00000000">
      <w:pPr>
        <w:pStyle w:val="aff8"/>
        <w:rPr>
          <w:rFonts w:hint="default"/>
          <w:lang w:eastAsia="zh-CN"/>
        </w:rPr>
      </w:pPr>
      <w:r>
        <w:rPr>
          <w:lang w:eastAsia="zh-CN"/>
        </w:rPr>
        <w:t xml:space="preserve">5. 给出新型劳动关系认定依据。</w:t>
      </w:r>
    </w:p>
    <w:p w14:paraId="3F4E8971" w14:textId="77777777" w:rsidR="00FE7A11" w:rsidRDefault="00000000">
      <w:pPr>
        <w:pStyle w:val="aff5"/>
        <w:rPr>
          <w:rFonts w:hint="default"/>
          <w:lang w:eastAsia="zh-CN"/>
        </w:rPr>
      </w:pPr>
      <w:r>
        <w:rPr>
          <w:b/>
          <w:bCs/>
          <w:lang w:eastAsia="zh-CN"/>
        </w:rPr>
        <w:t xml:space="preserve">严格执法，依法监管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严格执法。</w:t>
      </w:r>
    </w:p>
    <w:p w14:paraId="4DB92F8B" w14:textId="77777777" w:rsidR="00FE7A11" w:rsidRDefault="00000000">
      <w:pPr>
        <w:pStyle w:val="aff8"/>
        <w:rPr>
          <w:rFonts w:hint="default"/>
          <w:lang w:eastAsia="zh-CN"/>
        </w:rPr>
      </w:pPr>
      <w:r>
        <w:rPr>
          <w:lang w:eastAsia="zh-CN"/>
        </w:rPr>
        <w:t xml:space="preserve">2. 严格规范公正文明执法。</w:t>
      </w:r>
    </w:p>
    <w:p w14:paraId="4DB92F8B" w14:textId="77777777" w:rsidR="00FE7A11" w:rsidRDefault="00000000">
      <w:pPr>
        <w:pStyle w:val="aff8"/>
        <w:rPr>
          <w:rFonts w:hint="default"/>
          <w:lang w:eastAsia="zh-CN"/>
        </w:rPr>
      </w:pPr>
      <w:r>
        <w:rPr>
          <w:lang w:eastAsia="zh-CN"/>
        </w:rPr>
        <w:t xml:space="preserve">3. 文明执法（可替代表述：规范执法、德治法治相结合）。</w:t>
      </w:r>
    </w:p>
    <w:p w14:paraId="4DB92F8B" w14:textId="77777777" w:rsidR="00FE7A11" w:rsidRDefault="00000000">
      <w:pPr>
        <w:pStyle w:val="aff8"/>
        <w:rPr>
          <w:rFonts w:hint="default"/>
          <w:lang w:eastAsia="zh-CN"/>
        </w:rPr>
      </w:pPr>
      <w:r>
        <w:rPr>
          <w:lang w:eastAsia="zh-CN"/>
        </w:rPr>
        <w:t xml:space="preserve">4. 依法监管，营造良好市场环境（可替代表述：加强市场监管、监管规范）。</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依据相关条例开展联合执法。</w:t>
      </w:r>
    </w:p>
    <w:p w14:paraId="4DB92F8B" w14:textId="77777777" w:rsidR="00FE7A11" w:rsidRDefault="00000000">
      <w:pPr>
        <w:pStyle w:val="aff8"/>
        <w:rPr>
          <w:rFonts w:hint="default"/>
          <w:lang w:eastAsia="zh-CN"/>
        </w:rPr>
      </w:pPr>
      <w:r>
        <w:rPr>
          <w:lang w:eastAsia="zh-CN"/>
        </w:rPr>
        <w:t xml:space="preserve">2. 建立联动执法机制。</w:t>
      </w:r>
    </w:p>
    <w:p w14:paraId="4DB92F8B" w14:textId="77777777" w:rsidR="00FE7A11" w:rsidRDefault="00000000">
      <w:pPr>
        <w:pStyle w:val="aff8"/>
        <w:rPr>
          <w:rFonts w:hint="default"/>
          <w:lang w:eastAsia="zh-CN"/>
        </w:rPr>
      </w:pPr>
      <w:r>
        <w:rPr>
          <w:lang w:eastAsia="zh-CN"/>
        </w:rPr>
        <w:t xml:space="preserve">3. 将《条例》规定转化为常态化执法实践。</w:t>
      </w:r>
    </w:p>
    <w:p w14:paraId="4DB92F8B" w14:textId="77777777" w:rsidR="00FE7A11" w:rsidRDefault="00000000">
      <w:pPr>
        <w:pStyle w:val="aff8"/>
        <w:rPr>
          <w:rFonts w:hint="default"/>
          <w:lang w:eastAsia="zh-CN"/>
        </w:rPr>
      </w:pPr>
      <w:r>
        <w:rPr>
          <w:lang w:eastAsia="zh-CN"/>
        </w:rPr>
        <w:t xml:space="preserve">4. 严厉打击网络违法和不良信息传播，持续开展“净网”“清朗”等专项行动，健全内容审核机制，规范算法推荐，及时处置违规内容。</w:t>
      </w:r>
    </w:p>
    <w:p w14:paraId="4DB92F8B" w14:textId="77777777" w:rsidR="00FE7A11" w:rsidRDefault="00000000">
      <w:pPr>
        <w:pStyle w:val="aff8"/>
        <w:rPr>
          <w:rFonts w:hint="default"/>
          <w:lang w:eastAsia="zh-CN"/>
        </w:rPr>
      </w:pPr>
      <w:r>
        <w:rPr>
          <w:lang w:eastAsia="zh-CN"/>
        </w:rPr>
        <w:t xml:space="preserve">5. 排查整治安全隐患。</w:t>
      </w:r>
    </w:p>
    <w:p w14:paraId="4DB92F8B" w14:textId="77777777" w:rsidR="00FE7A11" w:rsidRDefault="00000000">
      <w:pPr>
        <w:pStyle w:val="aff8"/>
        <w:rPr>
          <w:rFonts w:hint="default"/>
          <w:lang w:eastAsia="zh-CN"/>
        </w:rPr>
      </w:pPr>
      <w:r>
        <w:rPr>
          <w:lang w:eastAsia="zh-CN"/>
        </w:rPr>
        <w:t xml:space="preserve">6. 规范执法自由裁量权。</w:t>
      </w:r>
    </w:p>
    <w:p w14:paraId="4DB92F8B" w14:textId="77777777" w:rsidR="00FE7A11" w:rsidRDefault="00000000">
      <w:pPr>
        <w:pStyle w:val="aff8"/>
        <w:rPr>
          <w:rFonts w:hint="default"/>
          <w:lang w:eastAsia="zh-CN"/>
        </w:rPr>
      </w:pPr>
      <w:r>
        <w:rPr>
          <w:lang w:eastAsia="zh-CN"/>
        </w:rPr>
        <w:t xml:space="preserve">7. 建立包容审慎的监管机制。</w:t>
      </w:r>
    </w:p>
    <w:p w14:paraId="3F4E8971" w14:textId="77777777" w:rsidR="00FE7A11" w:rsidRDefault="00000000">
      <w:pPr>
        <w:pStyle w:val="aff5"/>
        <w:rPr>
          <w:rFonts w:hint="default"/>
          <w:lang w:eastAsia="zh-CN"/>
        </w:rPr>
      </w:pPr>
      <w:r>
        <w:rPr>
          <w:b/>
          <w:bCs/>
          <w:lang w:eastAsia="zh-CN"/>
        </w:rPr>
        <w:t xml:space="preserve">履行职能</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积极履行职能。</w:t>
      </w:r>
    </w:p>
    <w:p w14:paraId="4DB92F8B" w14:textId="77777777" w:rsidR="00FE7A11" w:rsidRDefault="00000000">
      <w:pPr>
        <w:pStyle w:val="aff8"/>
        <w:rPr>
          <w:rFonts w:hint="default"/>
          <w:lang w:eastAsia="zh-CN"/>
        </w:rPr>
      </w:pPr>
      <w:r>
        <w:rPr>
          <w:lang w:eastAsia="zh-CN"/>
        </w:rPr>
        <w:t xml:space="preserve">2. 坚持以人民为中心（可替代表述：人民满意）。</w:t>
      </w:r>
    </w:p>
    <w:p w14:paraId="4DB92F8B" w14:textId="77777777" w:rsidR="00FE7A11" w:rsidRDefault="00000000">
      <w:pPr>
        <w:pStyle w:val="aff8"/>
        <w:rPr>
          <w:rFonts w:hint="default"/>
          <w:lang w:eastAsia="zh-CN"/>
        </w:rPr>
      </w:pPr>
      <w:r>
        <w:rPr>
          <w:lang w:eastAsia="zh-CN"/>
        </w:rPr>
        <w:t xml:space="preserve">3. 政府的职能：经济调节、市场监管、社会管理、公共服务、生态环境保护。</w:t>
      </w:r>
    </w:p>
    <w:p w14:paraId="4DB92F8B" w14:textId="77777777" w:rsidR="00FE7A11" w:rsidRDefault="00000000">
      <w:pPr>
        <w:pStyle w:val="aff8"/>
        <w:rPr>
          <w:rFonts w:hint="default"/>
          <w:lang w:eastAsia="zh-CN"/>
        </w:rPr>
      </w:pPr>
      <w:r>
        <w:rPr>
          <w:lang w:eastAsia="zh-CN"/>
        </w:rPr>
        <w:t xml:space="preserve">4. 全面履行政府职能。</w:t>
      </w:r>
    </w:p>
    <w:p w14:paraId="4DB92F8B" w14:textId="77777777" w:rsidR="00FE7A11" w:rsidRDefault="00000000">
      <w:pPr>
        <w:pStyle w:val="aff8"/>
        <w:rPr>
          <w:rFonts w:hint="default"/>
          <w:lang w:eastAsia="zh-CN"/>
        </w:rPr>
      </w:pPr>
      <w:r>
        <w:rPr>
          <w:lang w:eastAsia="zh-CN"/>
        </w:rPr>
        <w:t xml:space="preserve">5. 优化公共服务。</w:t>
      </w:r>
    </w:p>
    <w:p w14:paraId="4DB92F8B" w14:textId="77777777" w:rsidR="00FE7A11" w:rsidRDefault="00000000">
      <w:pPr>
        <w:pStyle w:val="aff8"/>
        <w:rPr>
          <w:rFonts w:hint="default"/>
          <w:lang w:eastAsia="zh-CN"/>
        </w:rPr>
      </w:pPr>
      <w:r>
        <w:rPr>
          <w:lang w:eastAsia="zh-CN"/>
        </w:rPr>
        <w:t xml:space="preserve">6. 建设服务型政府。</w:t>
      </w:r>
    </w:p>
    <w:p w14:paraId="3F4E8971" w14:textId="77777777" w:rsidR="00FE7A11" w:rsidRDefault="00000000">
      <w:pPr>
        <w:pStyle w:val="aff5"/>
        <w:rPr>
          <w:rFonts w:hint="default"/>
          <w:lang w:eastAsia="zh-CN"/>
        </w:rPr>
      </w:pPr>
      <w:r>
        <w:rPr>
          <w:b/>
          <w:bCs/>
          <w:lang w:eastAsia="zh-CN"/>
        </w:rPr>
        <w:t xml:space="preserve">下位（提供服务）</w:t>
      </w:r>
    </w:p>
    <w:p w14:paraId="4DB92F8B" w14:textId="77777777" w:rsidR="00FE7A11" w:rsidRDefault="00000000">
      <w:pPr>
        <w:pStyle w:val="aff8"/>
        <w:rPr>
          <w:rFonts w:hint="default"/>
          <w:lang w:eastAsia="zh-CN"/>
        </w:rPr>
      </w:pPr>
      <w:r>
        <w:rPr>
          <w:lang w:eastAsia="zh-CN"/>
        </w:rPr>
        <w:t xml:space="preserve">1. 运用互联网、人工智能等科技手段优化服务，用金融服务支持企业创新，不断提高行政服务水平。</w:t>
      </w:r>
    </w:p>
    <w:p w14:paraId="4DB92F8B" w14:textId="77777777" w:rsidR="00FE7A11" w:rsidRDefault="00000000">
      <w:pPr>
        <w:pStyle w:val="aff8"/>
        <w:rPr>
          <w:rFonts w:hint="default"/>
          <w:lang w:eastAsia="zh-CN"/>
        </w:rPr>
      </w:pPr>
      <w:r>
        <w:rPr>
          <w:lang w:eastAsia="zh-CN"/>
        </w:rPr>
        <w:t xml:space="preserve">2. 完善物业管理、养老服务等公共服务体系。</w:t>
      </w:r>
    </w:p>
    <w:p w14:paraId="4DB92F8B" w14:textId="77777777" w:rsidR="00FE7A11" w:rsidRDefault="00000000">
      <w:pPr>
        <w:pStyle w:val="aff8"/>
        <w:rPr>
          <w:rFonts w:hint="default"/>
          <w:lang w:eastAsia="zh-CN"/>
        </w:rPr>
      </w:pPr>
      <w:r>
        <w:rPr>
          <w:lang w:eastAsia="zh-CN"/>
        </w:rPr>
        <w:t xml:space="preserve">3. 提供优良的科技创新公共服务。</w:t>
      </w:r>
    </w:p>
    <w:p w14:paraId="4DB92F8B" w14:textId="77777777" w:rsidR="00FE7A11" w:rsidRDefault="00000000">
      <w:pPr>
        <w:pStyle w:val="aff8"/>
        <w:rPr>
          <w:rFonts w:hint="default"/>
          <w:lang w:eastAsia="zh-CN"/>
        </w:rPr>
      </w:pPr>
      <w:r>
        <w:rPr>
          <w:lang w:eastAsia="zh-CN"/>
        </w:rPr>
        <w:t xml:space="preserve">4. 做到有求必应，为专精特新中小企业发展壮大提供优质服务。</w:t>
      </w:r>
    </w:p>
    <w:p w14:paraId="4DB92F8B" w14:textId="77777777" w:rsidR="00FE7A11" w:rsidRDefault="00000000">
      <w:pPr>
        <w:pStyle w:val="aff8"/>
        <w:rPr>
          <w:rFonts w:hint="default"/>
          <w:lang w:eastAsia="zh-CN"/>
        </w:rPr>
      </w:pPr>
      <w:r>
        <w:rPr>
          <w:lang w:eastAsia="zh-CN"/>
        </w:rPr>
        <w:t xml:space="preserve">5. 开展职业技能培训。</w:t>
      </w:r>
    </w:p>
    <w:p w14:paraId="4DB92F8B" w14:textId="77777777" w:rsidR="00FE7A11" w:rsidRDefault="00000000">
      <w:pPr>
        <w:pStyle w:val="aff8"/>
        <w:rPr>
          <w:rFonts w:hint="default"/>
          <w:lang w:eastAsia="zh-CN"/>
        </w:rPr>
      </w:pPr>
      <w:r>
        <w:rPr>
          <w:lang w:eastAsia="zh-CN"/>
        </w:rPr>
        <w:t xml:space="preserve">6. 有序开放基本公共服务数据。</w:t>
      </w:r>
    </w:p>
    <w:p w14:paraId="4DB92F8B" w14:textId="77777777" w:rsidR="00FE7A11" w:rsidRDefault="00000000">
      <w:pPr>
        <w:pStyle w:val="aff8"/>
        <w:rPr>
          <w:rFonts w:hint="default"/>
          <w:lang w:eastAsia="zh-CN"/>
        </w:rPr>
      </w:pPr>
      <w:r>
        <w:rPr>
          <w:lang w:eastAsia="zh-CN"/>
        </w:rPr>
        <w:t xml:space="preserve">7. 确定公共休闲空间。</w:t>
      </w:r>
    </w:p>
    <w:p w14:paraId="4DB92F8B" w14:textId="77777777" w:rsidR="00FE7A11" w:rsidRDefault="00000000">
      <w:pPr>
        <w:pStyle w:val="aff8"/>
        <w:rPr>
          <w:rFonts w:hint="default"/>
          <w:lang w:eastAsia="zh-CN"/>
        </w:rPr>
      </w:pPr>
      <w:r>
        <w:rPr>
          <w:lang w:eastAsia="zh-CN"/>
        </w:rPr>
        <w:t xml:space="preserve">8. 加大对老旧社区改造投入。</w:t>
      </w:r>
    </w:p>
    <w:p w14:paraId="4DB92F8B" w14:textId="77777777" w:rsidR="00FE7A11" w:rsidRDefault="00000000">
      <w:pPr>
        <w:pStyle w:val="aff8"/>
        <w:rPr>
          <w:rFonts w:hint="default"/>
          <w:lang w:eastAsia="zh-CN"/>
        </w:rPr>
      </w:pPr>
      <w:r>
        <w:rPr>
          <w:lang w:eastAsia="zh-CN"/>
        </w:rPr>
        <w:t xml:space="preserve">9. 将提案转化为政策，印发方案。</w:t>
      </w:r>
    </w:p>
    <w:p w14:paraId="3F4E8971" w14:textId="77777777" w:rsidR="00FE7A11" w:rsidRDefault="00000000">
      <w:pPr>
        <w:pStyle w:val="aff5"/>
        <w:rPr>
          <w:rFonts w:hint="default"/>
          <w:lang w:eastAsia="zh-CN"/>
        </w:rPr>
      </w:pPr>
      <w:r>
        <w:rPr>
          <w:b/>
          <w:bCs/>
          <w:lang w:eastAsia="zh-CN"/>
        </w:rPr>
        <w:t xml:space="preserve">下位（回应诉求）</w:t>
      </w:r>
    </w:p>
    <w:p w14:paraId="4DB92F8B" w14:textId="77777777" w:rsidR="00FE7A11" w:rsidRDefault="00000000">
      <w:pPr>
        <w:pStyle w:val="aff8"/>
        <w:rPr>
          <w:rFonts w:hint="default"/>
          <w:lang w:eastAsia="zh-CN"/>
        </w:rPr>
      </w:pPr>
      <w:r>
        <w:rPr>
          <w:lang w:eastAsia="zh-CN"/>
        </w:rPr>
        <w:t xml:space="preserve">1. 开通“市长电话”热线，构建综合信息服务平台。</w:t>
      </w:r>
    </w:p>
    <w:p w14:paraId="4DB92F8B" w14:textId="77777777" w:rsidR="00FE7A11" w:rsidRDefault="00000000">
      <w:pPr>
        <w:pStyle w:val="aff8"/>
        <w:rPr>
          <w:rFonts w:hint="default"/>
          <w:lang w:eastAsia="zh-CN"/>
        </w:rPr>
      </w:pPr>
      <w:r>
        <w:rPr>
          <w:lang w:eastAsia="zh-CN"/>
        </w:rPr>
        <w:t xml:space="preserve">2. 建立接诉即办机制，完善全流程工作机制。</w:t>
      </w:r>
    </w:p>
    <w:p w14:paraId="4DB92F8B" w14:textId="77777777" w:rsidR="00FE7A11" w:rsidRDefault="00000000">
      <w:pPr>
        <w:pStyle w:val="aff8"/>
        <w:rPr>
          <w:rFonts w:hint="default"/>
          <w:lang w:eastAsia="zh-CN"/>
        </w:rPr>
      </w:pPr>
      <w:r>
        <w:rPr>
          <w:lang w:eastAsia="zh-CN"/>
        </w:rPr>
        <w:t xml:space="preserve">3. 通过信访接待、现场办公等为群众办实事解难题。</w:t>
      </w:r>
    </w:p>
    <w:p w14:paraId="3F4E8971" w14:textId="77777777" w:rsidR="00FE7A11" w:rsidRDefault="00000000">
      <w:pPr>
        <w:pStyle w:val="aff5"/>
        <w:rPr>
          <w:rFonts w:hint="default"/>
          <w:lang w:eastAsia="zh-CN"/>
        </w:rPr>
      </w:pPr>
      <w:r>
        <w:rPr>
          <w:b/>
          <w:bCs/>
          <w:lang w:eastAsia="zh-CN"/>
        </w:rPr>
        <w:t xml:space="preserve">下位（精准施策）</w:t>
      </w:r>
    </w:p>
    <w:p w14:paraId="4DB92F8B" w14:textId="77777777" w:rsidR="00FE7A11" w:rsidRDefault="00000000">
      <w:pPr>
        <w:pStyle w:val="aff8"/>
        <w:rPr>
          <w:rFonts w:hint="default"/>
          <w:lang w:eastAsia="zh-CN"/>
        </w:rPr>
      </w:pPr>
      <w:r>
        <w:rPr>
          <w:lang w:eastAsia="zh-CN"/>
        </w:rPr>
        <w:t xml:space="preserve">1. 政府善用绣花功夫。</w:t>
      </w:r>
    </w:p>
    <w:p w14:paraId="4DB92F8B" w14:textId="77777777" w:rsidR="00FE7A11" w:rsidRDefault="00000000">
      <w:pPr>
        <w:pStyle w:val="aff8"/>
        <w:rPr>
          <w:rFonts w:hint="default"/>
          <w:lang w:eastAsia="zh-CN"/>
        </w:rPr>
      </w:pPr>
      <w:r>
        <w:rPr>
          <w:lang w:eastAsia="zh-CN"/>
        </w:rPr>
        <w:t xml:space="preserve">2. 聚焦停车、休闲等民生需求精准施策。</w:t>
      </w:r>
    </w:p>
    <w:p w14:paraId="4DB92F8B" w14:textId="77777777" w:rsidR="00FE7A11" w:rsidRDefault="00000000">
      <w:pPr>
        <w:pStyle w:val="aff8"/>
        <w:rPr>
          <w:rFonts w:hint="default"/>
          <w:lang w:eastAsia="zh-CN"/>
        </w:rPr>
      </w:pPr>
      <w:r>
        <w:rPr>
          <w:lang w:eastAsia="zh-CN"/>
        </w:rPr>
        <w:t xml:space="preserve">3. 政府建管并重。</w:t>
      </w:r>
    </w:p>
    <w:p w14:paraId="3F4E8971" w14:textId="77777777" w:rsidR="00FE7A11" w:rsidRDefault="00000000">
      <w:pPr>
        <w:pStyle w:val="aff5"/>
        <w:rPr>
          <w:rFonts w:hint="default"/>
          <w:lang w:eastAsia="zh-CN"/>
        </w:rPr>
      </w:pPr>
      <w:r>
        <w:rPr>
          <w:b/>
          <w:bCs/>
          <w:lang w:eastAsia="zh-CN"/>
        </w:rPr>
        <w:t xml:space="preserve">转变职能，创新治理方式</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转变政府职能。</w:t>
      </w:r>
    </w:p>
    <w:p w14:paraId="4DB92F8B" w14:textId="77777777" w:rsidR="00FE7A11" w:rsidRDefault="00000000">
      <w:pPr>
        <w:pStyle w:val="aff8"/>
        <w:rPr>
          <w:rFonts w:hint="default"/>
          <w:lang w:eastAsia="zh-CN"/>
        </w:rPr>
      </w:pPr>
      <w:r>
        <w:rPr>
          <w:lang w:eastAsia="zh-CN"/>
        </w:rPr>
        <w:t xml:space="preserve">2. 简政放权。</w:t>
      </w:r>
    </w:p>
    <w:p w14:paraId="4DB92F8B" w14:textId="77777777" w:rsidR="00FE7A11" w:rsidRDefault="00000000">
      <w:pPr>
        <w:pStyle w:val="aff8"/>
        <w:rPr>
          <w:rFonts w:hint="default"/>
          <w:lang w:eastAsia="zh-CN"/>
        </w:rPr>
      </w:pPr>
      <w:r>
        <w:rPr>
          <w:lang w:eastAsia="zh-CN"/>
        </w:rPr>
        <w:t xml:space="preserve">3. 政府转变治理能力和治理方式（可替代表述：政府创新工作方式）。</w:t>
      </w:r>
    </w:p>
    <w:p w14:paraId="4DB92F8B" w14:textId="77777777" w:rsidR="00FE7A11" w:rsidRDefault="00000000">
      <w:pPr>
        <w:pStyle w:val="aff8"/>
        <w:rPr>
          <w:rFonts w:hint="default"/>
          <w:lang w:eastAsia="zh-CN"/>
        </w:rPr>
      </w:pPr>
      <w:r>
        <w:rPr>
          <w:lang w:eastAsia="zh-CN"/>
        </w:rPr>
        <w:t xml:space="preserve">4. 健全行政工作体系。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政府要运用互联网、大数据等技术手段赋能政府治理。</w:t>
      </w:r>
    </w:p>
    <w:p w14:paraId="4DB92F8B" w14:textId="77777777" w:rsidR="00FE7A11" w:rsidRDefault="00000000">
      <w:pPr>
        <w:pStyle w:val="aff8"/>
        <w:rPr>
          <w:rFonts w:hint="default"/>
          <w:lang w:eastAsia="zh-CN"/>
        </w:rPr>
      </w:pPr>
      <w:r>
        <w:rPr>
          <w:lang w:eastAsia="zh-CN"/>
        </w:rPr>
        <w:t xml:space="preserve">2. 依托科技手段实现实时监测。</w:t>
      </w:r>
    </w:p>
    <w:p w14:paraId="4DB92F8B" w14:textId="77777777" w:rsidR="00FE7A11" w:rsidRDefault="00000000">
      <w:pPr>
        <w:pStyle w:val="aff8"/>
        <w:rPr>
          <w:rFonts w:hint="default"/>
          <w:lang w:eastAsia="zh-CN"/>
        </w:rPr>
      </w:pPr>
      <w:r>
        <w:rPr>
          <w:lang w:eastAsia="zh-CN"/>
        </w:rPr>
        <w:t xml:space="preserve">3. 推进智慧监管。</w:t>
      </w:r>
    </w:p>
    <w:p w14:paraId="4DB92F8B" w14:textId="77777777" w:rsidR="00FE7A11" w:rsidRDefault="00000000">
      <w:pPr>
        <w:pStyle w:val="aff8"/>
        <w:rPr>
          <w:rFonts w:hint="default"/>
          <w:lang w:eastAsia="zh-CN"/>
        </w:rPr>
      </w:pPr>
      <w:r>
        <w:rPr>
          <w:lang w:eastAsia="zh-CN"/>
        </w:rPr>
        <w:t xml:space="preserve">4. 强化“数治”赋能，实现数据共享。</w:t>
      </w:r>
    </w:p>
    <w:p w14:paraId="4DB92F8B" w14:textId="77777777" w:rsidR="00FE7A11" w:rsidRDefault="00000000">
      <w:pPr>
        <w:pStyle w:val="aff8"/>
        <w:rPr>
          <w:rFonts w:hint="default"/>
          <w:lang w:eastAsia="zh-CN"/>
        </w:rPr>
      </w:pPr>
      <w:r>
        <w:rPr>
          <w:lang w:eastAsia="zh-CN"/>
        </w:rPr>
        <w:t xml:space="preserve">5. 优化革新政府治理流程和方式。</w:t>
      </w:r>
    </w:p>
    <w:p w14:paraId="4DB92F8B" w14:textId="77777777" w:rsidR="00FE7A11" w:rsidRDefault="00000000">
      <w:pPr>
        <w:pStyle w:val="aff8"/>
        <w:rPr>
          <w:rFonts w:hint="default"/>
          <w:lang w:eastAsia="zh-CN"/>
        </w:rPr>
      </w:pPr>
      <w:r>
        <w:rPr>
          <w:lang w:eastAsia="zh-CN"/>
        </w:rPr>
        <w:t xml:space="preserve">6. 通过“双聘制”“人才码”等创新管理和服务方式。</w:t>
      </w:r>
    </w:p>
    <w:p w14:paraId="3F4E8971" w14:textId="77777777" w:rsidR="00FE7A11" w:rsidRDefault="00000000">
      <w:pPr>
        <w:pStyle w:val="aff5"/>
        <w:rPr>
          <w:rFonts w:hint="default"/>
          <w:lang w:eastAsia="zh-CN"/>
        </w:rPr>
      </w:pPr>
      <w:r>
        <w:rPr>
          <w:b/>
          <w:bCs/>
          <w:lang w:eastAsia="zh-CN"/>
        </w:rPr>
        <w:t xml:space="preserve">统筹协同，多元共治</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政府主导下的多元共治。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通过跨部门协同治理，统筹多部门推进工程，形成治理合力。</w:t>
      </w:r>
    </w:p>
    <w:p w14:paraId="4DB92F8B" w14:textId="77777777" w:rsidR="00FE7A11" w:rsidRDefault="00000000">
      <w:pPr>
        <w:pStyle w:val="aff8"/>
        <w:rPr>
          <w:rFonts w:hint="default"/>
          <w:lang w:eastAsia="zh-CN"/>
        </w:rPr>
      </w:pPr>
      <w:r>
        <w:rPr>
          <w:lang w:eastAsia="zh-CN"/>
        </w:rPr>
        <w:t xml:space="preserve">2. 引导多元主体依法有序参与数据治理。</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提升为人民服务的水平。</w:t>
      </w:r>
    </w:p>
    <w:p w14:paraId="4DB92F8B" w14:textId="77777777" w:rsidR="00FE7A11" w:rsidRDefault="00000000">
      <w:pPr>
        <w:pStyle w:val="aff8"/>
        <w:rPr>
          <w:rFonts w:hint="default"/>
          <w:lang w:eastAsia="zh-CN"/>
        </w:rPr>
      </w:pPr>
      <w:r>
        <w:rPr>
          <w:lang w:eastAsia="zh-CN"/>
        </w:rPr>
        <w:t xml:space="preserve">2. 打造职能科学、智能高效、人民满意的政府。</w:t>
      </w:r>
    </w:p>
    <w:p w14:paraId="4DB92F8B" w14:textId="77777777" w:rsidR="00FE7A11" w:rsidRDefault="00000000">
      <w:pPr>
        <w:pStyle w:val="aff8"/>
        <w:rPr>
          <w:rFonts w:hint="default"/>
          <w:lang w:eastAsia="zh-CN"/>
        </w:rPr>
      </w:pPr>
      <w:r>
        <w:rPr>
          <w:lang w:eastAsia="zh-CN"/>
        </w:rPr>
        <w:t xml:space="preserve">3. 提高治理效能（可替代表述：行政效率、治理体系治理能力现代化）。</w:t>
      </w:r>
    </w:p>
    <w:p w14:paraId="4DB92F8B" w14:textId="77777777" w:rsidR="00FE7A11" w:rsidRDefault="00000000">
      <w:pPr>
        <w:pStyle w:val="aff8"/>
        <w:rPr>
          <w:rFonts w:hint="default"/>
          <w:lang w:eastAsia="zh-CN"/>
        </w:rPr>
      </w:pPr>
      <w:r>
        <w:rPr>
          <w:lang w:eastAsia="zh-CN"/>
        </w:rPr>
        <w:t xml:space="preserve">4. 推进经济社会高质量发展。</w:t>
      </w:r>
    </w:p>
    <w:p w14:paraId="4DB92F8B" w14:textId="77777777" w:rsidR="00FE7A11" w:rsidRDefault="00000000">
      <w:pPr>
        <w:pStyle w:val="aff8"/>
        <w:rPr>
          <w:rFonts w:hint="default"/>
          <w:lang w:eastAsia="zh-CN"/>
        </w:rPr>
      </w:pPr>
      <w:r>
        <w:rPr>
          <w:lang w:eastAsia="zh-CN"/>
        </w:rPr>
        <w:t xml:space="preserve">5. 公正执法，让执法有温度。</w:t>
      </w:r>
    </w:p>
    <w:p w14:paraId="3F4E8971" w14:textId="77777777" w:rsidR="00FE7A11" w:rsidRDefault="00000000">
      <w:pPr>
        <w:pStyle w:val="aff5"/>
        <w:rPr>
          <w:rFonts w:hint="default"/>
          <w:lang w:eastAsia="zh-CN"/>
        </w:rPr>
      </w:pPr>
      <w:r>
        <w:rPr>
          <w:b/>
          <w:bCs/>
          <w:lang w:eastAsia="zh-CN"/>
        </w:rPr>
        <w:t xml:space="preserve">效能</w:t>
      </w:r>
    </w:p>
    <w:p w14:paraId="4DB92F8B" w14:textId="77777777" w:rsidR="00FE7A11" w:rsidRDefault="00000000">
      <w:pPr>
        <w:pStyle w:val="aff8"/>
        <w:rPr>
          <w:rFonts w:hint="default"/>
          <w:lang w:eastAsia="zh-CN"/>
        </w:rPr>
      </w:pPr>
      <w:r>
        <w:rPr>
          <w:lang w:eastAsia="zh-CN"/>
        </w:rPr>
        <w:t xml:space="preserve">1. 提高政府服务效能。</w:t>
      </w:r>
    </w:p>
    <w:p w14:paraId="4DB92F8B" w14:textId="77777777" w:rsidR="00FE7A11" w:rsidRDefault="00000000">
      <w:pPr>
        <w:pStyle w:val="aff8"/>
        <w:rPr>
          <w:rFonts w:hint="default"/>
          <w:lang w:eastAsia="zh-CN"/>
        </w:rPr>
      </w:pPr>
      <w:r>
        <w:rPr>
          <w:lang w:eastAsia="zh-CN"/>
        </w:rPr>
        <w:t xml:space="preserve">2. 提升执法监管的有效性。</w:t>
      </w:r>
    </w:p>
    <w:p w14:paraId="4DB92F8B" w14:textId="77777777" w:rsidR="00FE7A11" w:rsidRDefault="00000000">
      <w:pPr>
        <w:pStyle w:val="aff8"/>
        <w:rPr>
          <w:rFonts w:hint="default"/>
          <w:lang w:eastAsia="zh-CN"/>
        </w:rPr>
      </w:pPr>
      <w:r>
        <w:rPr>
          <w:lang w:eastAsia="zh-CN"/>
        </w:rPr>
        <w:t xml:space="preserve">3. 社会公共服务更加智能、精准、高效。</w:t>
      </w:r>
    </w:p>
    <w:p w14:paraId="3F4E8971" w14:textId="77777777" w:rsidR="00FE7A11" w:rsidRDefault="00000000">
      <w:pPr>
        <w:pStyle w:val="aff5"/>
        <w:rPr>
          <w:rFonts w:hint="default"/>
          <w:lang w:eastAsia="zh-CN"/>
        </w:rPr>
      </w:pPr>
      <w:r>
        <w:rPr>
          <w:b/>
          <w:bCs/>
          <w:lang w:eastAsia="zh-CN"/>
        </w:rPr>
        <w:t xml:space="preserve">法治</w:t>
      </w:r>
    </w:p>
    <w:p w14:paraId="4DB92F8B" w14:textId="77777777" w:rsidR="00FE7A11" w:rsidRDefault="00000000">
      <w:pPr>
        <w:pStyle w:val="aff8"/>
        <w:rPr>
          <w:rFonts w:hint="default"/>
          <w:lang w:eastAsia="zh-CN"/>
        </w:rPr>
      </w:pPr>
      <w:r>
        <w:rPr>
          <w:lang w:eastAsia="zh-CN"/>
        </w:rPr>
        <w:t xml:space="preserve">1. 推进法治政府建设。</w:t>
      </w:r>
    </w:p>
    <w:p w14:paraId="4DB92F8B" w14:textId="77777777" w:rsidR="00FE7A11" w:rsidRDefault="00000000">
      <w:pPr>
        <w:pStyle w:val="aff8"/>
        <w:rPr>
          <w:rFonts w:hint="default"/>
          <w:lang w:eastAsia="zh-CN"/>
        </w:rPr>
      </w:pPr>
      <w:r>
        <w:rPr>
          <w:lang w:eastAsia="zh-CN"/>
        </w:rPr>
        <w:t xml:space="preserve">2. 政府治理的法治化水平不断提高（可替代表述：将城市治理纳入法治轨道）。</w:t>
      </w:r>
    </w:p>
    <w:p w14:paraId="4DB92F8B" w14:textId="77777777" w:rsidR="00FE7A11" w:rsidRDefault="00000000">
      <w:pPr>
        <w:pStyle w:val="aff8"/>
        <w:rPr>
          <w:rFonts w:hint="default"/>
          <w:lang w:eastAsia="zh-CN"/>
        </w:rPr>
      </w:pPr>
      <w:r>
        <w:rPr>
          <w:lang w:eastAsia="zh-CN"/>
        </w:rPr>
        <w:t xml:space="preserve">3. 推进良法善治。</w:t>
      </w:r>
    </w:p>
    <w:p w14:paraId="3F4E8971" w14:textId="77777777" w:rsidR="00FE7A11" w:rsidRDefault="00000000">
      <w:pPr>
        <w:pStyle w:val="aff5"/>
        <w:rPr>
          <w:rFonts w:hint="default"/>
          <w:lang w:eastAsia="zh-CN"/>
        </w:rPr>
      </w:pPr>
      <w:r>
        <w:rPr>
          <w:b/>
          <w:bCs/>
          <w:lang w:eastAsia="zh-CN"/>
        </w:rPr>
        <w:t xml:space="preserve">权力运行</w:t>
      </w:r>
    </w:p>
    <w:p w14:paraId="4DB92F8B" w14:textId="77777777" w:rsidR="00FE7A11" w:rsidRDefault="00000000">
      <w:pPr>
        <w:pStyle w:val="aff8"/>
        <w:rPr>
          <w:rFonts w:hint="default"/>
          <w:lang w:eastAsia="zh-CN"/>
        </w:rPr>
      </w:pPr>
      <w:r>
        <w:rPr>
          <w:lang w:eastAsia="zh-CN"/>
        </w:rPr>
        <w:t xml:space="preserve">1. 防止权力的缺失和滥用。</w:t>
      </w:r>
    </w:p>
    <w:p w14:paraId="4DB92F8B" w14:textId="77777777" w:rsidR="00FE7A11" w:rsidRDefault="00000000">
      <w:pPr>
        <w:pStyle w:val="aff8"/>
        <w:rPr>
          <w:rFonts w:hint="default"/>
          <w:lang w:eastAsia="zh-CN"/>
        </w:rPr>
      </w:pPr>
      <w:r>
        <w:rPr>
          <w:lang w:eastAsia="zh-CN"/>
        </w:rPr>
        <w:t xml:space="preserve">2. 增强透明度。</w:t>
      </w:r>
    </w:p>
    <w:p w14:paraId="4DB92F8B" w14:textId="77777777" w:rsidR="00FE7A11" w:rsidRDefault="00000000">
      <w:pPr>
        <w:pStyle w:val="aff8"/>
        <w:rPr>
          <w:rFonts w:hint="default"/>
          <w:lang w:eastAsia="zh-CN"/>
        </w:rPr>
      </w:pPr>
      <w:r>
        <w:rPr>
          <w:lang w:eastAsia="zh-CN"/>
        </w:rPr>
        <w:t xml:space="preserve">3. 提升公信力。</w:t>
      </w:r>
    </w:p>
    <w:p w14:paraId="3F4E8971" w14:textId="77777777" w:rsidR="00FE7A11" w:rsidRDefault="00000000">
      <w:pPr>
        <w:pStyle w:val="aff5"/>
        <w:rPr>
          <w:rFonts w:hint="default"/>
          <w:lang w:eastAsia="zh-CN"/>
        </w:rPr>
      </w:pPr>
      <w:r>
        <w:rPr>
          <w:b/>
          <w:bCs/>
          <w:lang w:eastAsia="zh-CN"/>
        </w:rPr>
        <w:t xml:space="preserve">权益与秩序</w:t>
      </w:r>
    </w:p>
    <w:p w14:paraId="4DB92F8B" w14:textId="77777777" w:rsidR="00FE7A11" w:rsidRDefault="00000000">
      <w:pPr>
        <w:pStyle w:val="aff8"/>
        <w:rPr>
          <w:rFonts w:hint="default"/>
          <w:lang w:eastAsia="zh-CN"/>
        </w:rPr>
      </w:pPr>
      <w:r>
        <w:rPr>
          <w:lang w:eastAsia="zh-CN"/>
        </w:rPr>
        <w:t xml:space="preserve">1. 维护人民权益（可替代表述：保护各方主体的合法权益）。</w:t>
      </w:r>
    </w:p>
    <w:p w14:paraId="4DB92F8B" w14:textId="77777777" w:rsidR="00FE7A11" w:rsidRDefault="00000000">
      <w:pPr>
        <w:pStyle w:val="aff8"/>
        <w:rPr>
          <w:rFonts w:hint="default"/>
          <w:lang w:eastAsia="zh-CN"/>
        </w:rPr>
      </w:pPr>
      <w:r>
        <w:rPr>
          <w:lang w:eastAsia="zh-CN"/>
        </w:rPr>
        <w:t xml:space="preserve">2. 化解社会矛盾、促进社会和谐稳定。</w:t>
      </w:r>
    </w:p>
    <w:p w14:paraId="4DB92F8B" w14:textId="77777777" w:rsidR="00FE7A11" w:rsidRDefault="00000000">
      <w:pPr>
        <w:pStyle w:val="aff8"/>
        <w:rPr>
          <w:rFonts w:hint="default"/>
          <w:lang w:eastAsia="zh-CN"/>
        </w:rPr>
      </w:pPr>
      <w:r>
        <w:rPr>
          <w:lang w:eastAsia="zh-CN"/>
        </w:rPr>
        <w:t xml:space="preserve">3. 维护市场秩序。</w:t>
      </w:r>
    </w:p>
    <w:p w14:paraId="4DB92F8B" w14:textId="77777777" w:rsidR="00FE7A11" w:rsidRDefault="00000000">
      <w:pPr>
        <w:pStyle w:val="aff8"/>
        <w:rPr>
          <w:rFonts w:hint="default"/>
          <w:lang w:eastAsia="zh-CN"/>
        </w:rPr>
      </w:pPr>
      <w:r>
        <w:rPr>
          <w:lang w:eastAsia="zh-CN"/>
        </w:rPr>
        <w:t xml:space="preserve">4. 增强企业和群众的获得感。</w:t>
      </w:r>
    </w:p>
    <w:p w14:paraId="57EA2C7A" w14:textId="77777777" w:rsidR="00FE7A11" w:rsidRDefault="00000000">
      <w:pPr>
        <w:pStyle w:val="affd"/>
        <w:keepNext/>
        <w:rPr>
          <w:rFonts w:hint="default"/>
          <w:lang w:eastAsia="zh-CN"/>
        </w:rPr>
      </w:pPr>
      <w:r>
        <w:rPr>
          <w:b/>
          <w:bCs/>
          <w:lang w:eastAsia="zh-CN"/>
        </w:rPr>
        <w:t xml:space="preserve">【六种出场方式】</w:t>
      </w:r>
    </w:p>
    <w:p w14:paraId="3F4E8971" w14:textId="77777777" w:rsidR="00FE7A11" w:rsidRDefault="00000000">
      <w:pPr>
        <w:pStyle w:val="aff5"/>
        <w:rPr>
          <w:rFonts w:hint="default"/>
          <w:lang w:eastAsia="zh-CN"/>
        </w:rPr>
      </w:pPr>
      <w:r>
        <w:rPr>
          <w:lang w:eastAsia="zh-CN"/>
        </w:rPr>
        <w:t xml:space="preserve">按政府在事件中的位置分为六种。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政府的位置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独办</w:t>
            </w:r>
          </w:p>
        </w:tc>
        <w:tc>
          <w:tcPr>
            <w:tcW w:w="3099" w:type="dxa"/>
          </w:tcPr>
          <w:p w14:paraId="5650FBF8" w14:textId="77777777" w:rsidR="00FE7A11" w:rsidRDefault="00000000">
            <w:pPr>
              <w:pStyle w:val="aff6"/>
              <w:keepLines/>
              <w:ind w:firstLine="0"/>
              <w:jc w:val="both"/>
              <w:rPr>
                <w:rFonts w:hint="default"/>
              </w:rPr>
            </w:pPr>
            <w:r>
              <w:t xml:space="preserve">政府得分的做法由政府自己完成</w:t>
            </w:r>
          </w:p>
        </w:tc>
        <w:tc>
          <w:tcPr>
            <w:tcW w:w="3099" w:type="dxa"/>
          </w:tcPr>
          <w:p w14:paraId="5650FBF8" w14:textId="77777777" w:rsidR="00FE7A11" w:rsidRDefault="00000000">
            <w:pPr>
              <w:pStyle w:val="aff6"/>
              <w:keepLines/>
              <w:ind w:firstLine="0"/>
              <w:jc w:val="both"/>
              <w:rPr>
                <w:rFonts w:hint="default"/>
              </w:rPr>
            </w:pPr>
            <w:r>
              <w:t xml:space="preserve">材料主语是政府或其部门；分主体各写一段的，看政府那一段</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执行</w:t>
            </w:r>
          </w:p>
        </w:tc>
        <w:tc>
          <w:tcPr>
            <w:tcW w:w="3099" w:type="dxa"/>
          </w:tcPr>
          <w:p w14:paraId="5650FBF8" w14:textId="77777777" w:rsidR="00FE7A11" w:rsidRDefault="00000000">
            <w:pPr>
              <w:pStyle w:val="aff6"/>
              <w:keepLines/>
              <w:ind w:firstLine="0"/>
              <w:jc w:val="both"/>
              <w:rPr>
                <w:rFonts w:hint="default"/>
              </w:rPr>
            </w:pPr>
            <w:r>
              <w:t xml:space="preserve">新法、条例或党中央、国务院的部署在前，政府执行</w:t>
            </w:r>
          </w:p>
        </w:tc>
        <w:tc>
          <w:tcPr>
            <w:tcW w:w="3099" w:type="dxa"/>
          </w:tcPr>
          <w:p w14:paraId="5650FBF8" w14:textId="77777777" w:rsidR="00FE7A11" w:rsidRDefault="00000000">
            <w:pPr>
              <w:pStyle w:val="aff6"/>
              <w:keepLines/>
              <w:ind w:firstLine="0"/>
              <w:jc w:val="both"/>
              <w:rPr>
                <w:rFonts w:hint="default"/>
              </w:rPr>
            </w:pPr>
            <w:r>
              <w:t xml:space="preserve">材料写某法、某条例通过或修订，或党中央、国务院作出部署、批复规划，政府可能未出场</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受督</w:t>
            </w:r>
          </w:p>
        </w:tc>
        <w:tc>
          <w:tcPr>
            <w:tcW w:w="3099" w:type="dxa"/>
          </w:tcPr>
          <w:p w14:paraId="5650FBF8" w14:textId="77777777" w:rsidR="00FE7A11" w:rsidRDefault="00000000">
            <w:pPr>
              <w:pStyle w:val="aff6"/>
              <w:keepLines/>
              <w:ind w:firstLine="0"/>
              <w:jc w:val="both"/>
              <w:rPr>
                <w:rFonts w:hint="default"/>
              </w:rPr>
            </w:pPr>
            <w:r>
              <w:t xml:space="preserve">检察院、法院、人大、政协先督促或指引，政府再依法履职</w:t>
            </w:r>
          </w:p>
        </w:tc>
        <w:tc>
          <w:tcPr>
            <w:tcW w:w="3099" w:type="dxa"/>
          </w:tcPr>
          <w:p w14:paraId="5650FBF8" w14:textId="77777777" w:rsidR="00FE7A11" w:rsidRDefault="00000000">
            <w:pPr>
              <w:pStyle w:val="aff6"/>
              <w:keepLines/>
              <w:ind w:firstLine="0"/>
              <w:jc w:val="both"/>
              <w:rPr>
                <w:rFonts w:hint="default"/>
              </w:rPr>
            </w:pPr>
            <w:r>
              <w:t xml:space="preserve">检察建议、公益诉讼、典型案例、执法检查、提案督办、“回头看”</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搭台</w:t>
            </w:r>
          </w:p>
        </w:tc>
        <w:tc>
          <w:tcPr>
            <w:tcW w:w="3099" w:type="dxa"/>
          </w:tcPr>
          <w:p w14:paraId="5650FBF8" w14:textId="77777777" w:rsidR="00FE7A11" w:rsidRDefault="00000000">
            <w:pPr>
              <w:pStyle w:val="aff6"/>
              <w:keepLines/>
              <w:ind w:firstLine="0"/>
              <w:jc w:val="both"/>
              <w:rPr>
                <w:rFonts w:hint="default"/>
              </w:rPr>
            </w:pPr>
            <w:r>
              <w:t xml:space="preserve">政府牵头，群众、企业、社会组织参与</w:t>
            </w:r>
          </w:p>
        </w:tc>
        <w:tc>
          <w:tcPr>
            <w:tcW w:w="3099" w:type="dxa"/>
          </w:tcPr>
          <w:p w14:paraId="5650FBF8" w14:textId="77777777" w:rsidR="00FE7A11" w:rsidRDefault="00000000">
            <w:pPr>
              <w:pStyle w:val="aff6"/>
              <w:keepLines/>
              <w:ind w:firstLine="0"/>
              <w:jc w:val="both"/>
              <w:rPr>
                <w:rFonts w:hint="default"/>
              </w:rPr>
            </w:pPr>
            <w:r>
              <w:t xml:space="preserve">收集意见、现场提问、多方参与，政府为组织者</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反面</w:t>
            </w:r>
          </w:p>
        </w:tc>
        <w:tc>
          <w:tcPr>
            <w:tcW w:w="3099" w:type="dxa"/>
          </w:tcPr>
          <w:p w14:paraId="5650FBF8" w14:textId="77777777" w:rsidR="00FE7A11" w:rsidRDefault="00000000">
            <w:pPr>
              <w:pStyle w:val="aff6"/>
              <w:keepLines/>
              <w:ind w:firstLine="0"/>
              <w:jc w:val="both"/>
              <w:rPr>
                <w:rFonts w:hint="default"/>
              </w:rPr>
            </w:pPr>
            <w:r>
              <w:t xml:space="preserve">政府做法违法或不当</w:t>
            </w:r>
          </w:p>
        </w:tc>
        <w:tc>
          <w:tcPr>
            <w:tcW w:w="3099" w:type="dxa"/>
          </w:tcPr>
          <w:p w14:paraId="5650FBF8" w14:textId="77777777" w:rsidR="00FE7A11" w:rsidRDefault="00000000">
            <w:pPr>
              <w:pStyle w:val="aff6"/>
              <w:keepLines/>
              <w:ind w:firstLine="0"/>
              <w:jc w:val="both"/>
              <w:rPr>
                <w:rFonts w:hint="default"/>
              </w:rPr>
            </w:pPr>
            <w:r>
              <w:t xml:space="preserve">政府做法后附法条，或有人提出审查、质疑</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补位</w:t>
            </w:r>
          </w:p>
        </w:tc>
        <w:tc>
          <w:tcPr>
            <w:tcW w:w="3099" w:type="dxa"/>
          </w:tcPr>
          <w:p w14:paraId="5650FBF8" w14:textId="77777777" w:rsidR="00FE7A11" w:rsidRDefault="00000000">
            <w:pPr>
              <w:pStyle w:val="aff6"/>
              <w:keepLines/>
              <w:ind w:firstLine="0"/>
              <w:jc w:val="both"/>
              <w:rPr>
                <w:rFonts w:hint="default"/>
              </w:rPr>
            </w:pPr>
            <w:r>
              <w:t xml:space="preserve">材料重在问题或各方关切，需替政府提做法</w:t>
            </w:r>
          </w:p>
        </w:tc>
        <w:tc>
          <w:tcPr>
            <w:tcW w:w="3099" w:type="dxa"/>
          </w:tcPr>
          <w:p w14:paraId="5650FBF8" w14:textId="77777777" w:rsidR="00FE7A11" w:rsidRDefault="00000000">
            <w:pPr>
              <w:pStyle w:val="aff6"/>
              <w:keepLines/>
              <w:ind w:firstLine="0"/>
              <w:jc w:val="both"/>
              <w:rPr>
                <w:rFonts w:hint="default"/>
              </w:rPr>
            </w:pPr>
            <w:r>
              <w:t xml:space="preserve">设问要求“提建议”，或问“应如何”</w:t>
            </w:r>
          </w:p>
        </w:tc>
      </w:tr>
    </w:tbl>
    <w:p w14:paraId="3F4E8971" w14:textId="77777777" w:rsidR="00FE7A11" w:rsidRDefault="00000000">
      <w:pPr>
        <w:pStyle w:val="aff5"/>
        <w:rPr>
          <w:rFonts w:hint="default"/>
          <w:lang w:eastAsia="zh-CN"/>
        </w:rPr>
      </w:pPr>
      <w:r>
        <w:rPr>
          <w:lang w:eastAsia="zh-CN"/>
        </w:rPr>
        <w:t xml:space="preserve">一题可兼两种身份，如例5：人大立法在前，属执行；检察建议在中，属受督。按材料主线归类，两种写法都用。分主体作答的题，按政府那一栏的材料归类。评析关于政府的观点的题（例23），见“与其他主体的关系”中的人民。</w:t>
      </w:r>
    </w:p>
    <w:p w14:paraId="3F4E8971" w14:textId="77777777" w:rsidR="00FE7A11" w:rsidRDefault="00000000">
      <w:pPr>
        <w:pStyle w:val="aff5"/>
        <w:keepNext/>
        <w:rPr>
          <w:rFonts w:hint="default"/>
          <w:lang w:eastAsia="zh-CN"/>
        </w:rPr>
      </w:pPr>
      <w:r>
        <w:rPr>
          <w:b/>
          <w:bCs/>
          <w:color w:val="1F3864"/>
          <w:lang w:eastAsia="zh-CN"/>
        </w:rPr>
        <w:t xml:space="preserve">▪ ① 独办</w:t>
      </w:r>
    </w:p>
    <w:p w14:paraId="63A9AA29" w14:textId="77777777" w:rsidR="00FE7A11" w:rsidRDefault="00000000">
      <w:pPr>
        <w:pStyle w:val="31"/>
        <w:spacing w:after="60"/>
        <w:rPr>
          <w:rFonts w:hint="default"/>
          <w:lang w:eastAsia="zh-CN"/>
        </w:rPr>
      </w:pPr>
      <w:r>
        <w:rPr>
          <w:lang w:eastAsia="zh-CN"/>
        </w:rPr>
        <w:t xml:space="preserve">例1　2026延庆一模第17题（8分）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“2024 年以来，交通部门坚持以人民为中心，统筹市规自委、市城管委等多方力量，以‘顶层设计引领、部门协同发力、多元主体共治’为核心抓手，系统推进全市 346 座桥系整治提升……通过出台《北京市桥下空间使用管理办法》明确桥下空间的功能定位……建立‘评价、反馈、整改、复核’闭环管理机制，依托科技手段实现实时监测，根据市民需求动态调整功能。”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结合材料，运用《政治与法治》相关知识，分析北京市是如何实现桥下空间的华丽转身的。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市是如何实现桥下空间华丽转身的，属于“是如何”类：事情已经做成，按主体、做法、效果分析它是怎样做成的。办事的是交通部门，它统筹的市规自委、市城管委也是地方政府部门，“多元主体共治”也没写别的主体做什么，这是政府独办的题，先对照法治政府的七个特征找词。材料开头交代了病根是“权责不清、功能定位模糊”。出台管理办法，用成文规则明确功能定位、立下管理规矩，正对着这个病根，这就是运用法治思维；交通部门牵头，统筹几个部门协同推进，职能配置理顺了，对应职能科学。依托科技手段实时监测，配上评价、反馈、整改、复核的闭环，问题及时发现、及时整改，对应智能高效；“一桥一策”围着就医停车、亲水休闲定方案，功能随市民需求调整，落在以人民为中心。按细则顺序写四层，以人民为中心在前，每层写知识、做法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①交通部门坚持以人民为中心，聚焦停车、休闲等民生需求，制定“一桥一策”精准施策，根据市民需求动态调整功能，让桥下空间服务民生。</w:t>
      </w:r>
    </w:p>
    <w:p w14:paraId="55B5ADB8" w14:textId="77777777" w:rsidR="00FE7A11" w:rsidRDefault="00000000">
      <w:pPr>
        <w:pStyle w:val="affa"/>
        <w:rPr>
          <w:rFonts w:hint="default"/>
          <w:lang w:eastAsia="zh-CN"/>
        </w:rPr>
      </w:pPr>
      <w:r>
        <w:rPr>
          <w:lang w:eastAsia="zh-CN"/>
        </w:rPr>
        <w:t xml:space="preserve">②出台《北京市桥下空间使用管理办法》，明确桥下空间的功能定位，以法治思维进行桥下空间治理，改变权责不清、功能定位模糊的状况，推进法治政府建设。</w:t>
      </w:r>
    </w:p>
    <w:p w14:paraId="55B5ADB8" w14:textId="77777777" w:rsidR="00FE7A11" w:rsidRDefault="00000000">
      <w:pPr>
        <w:pStyle w:val="affa"/>
        <w:rPr>
          <w:rFonts w:hint="default"/>
          <w:lang w:eastAsia="zh-CN"/>
        </w:rPr>
      </w:pPr>
      <w:r>
        <w:rPr>
          <w:lang w:eastAsia="zh-CN"/>
        </w:rPr>
        <w:t xml:space="preserve">③建设职能科学的政府，切实履行政府职能，交通部门统筹市规自委、市城管委等多方力量，通过跨部门协同治理，形成治理合力，提升政府治理效能。</w:t>
      </w:r>
    </w:p>
    <w:p w14:paraId="55B5ADB8" w14:textId="77777777" w:rsidR="00FE7A11" w:rsidRDefault="00000000">
      <w:pPr>
        <w:pStyle w:val="affa"/>
        <w:rPr>
          <w:rFonts w:hint="default"/>
          <w:lang w:eastAsia="zh-CN"/>
        </w:rPr>
      </w:pPr>
      <w:r>
        <w:rPr>
          <w:lang w:eastAsia="zh-CN"/>
        </w:rPr>
        <w:t xml:space="preserve">④建设智能高效的政府，依托科技手段实现实时监测，建立“评价、反馈、整改、复核”闭环管理机制，完善长效治理机制，推进治理能力现代化。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理论1分＋材料1分，共四点。理论依次为“以人民为中心/人民满意”“法治政府建设/依法行政/法治思维”“职能科学”“智能高效”，各1分。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四个理论分对应以人民为中心（人民满意）、法治政府（依法行政、法治思维）、职能科学、智能高效，后三类都在法治政府七个特征里。独办题可对照七个特征找词。</w:t>
      </w:r>
    </w:p>
    <w:p w14:paraId="63A9AA29" w14:textId="77777777" w:rsidR="00FE7A11" w:rsidRDefault="00000000">
      <w:pPr>
        <w:pStyle w:val="31"/>
        <w:spacing w:after="60"/>
        <w:rPr>
          <w:rFonts w:hint="default"/>
          <w:lang w:eastAsia="zh-CN"/>
        </w:rPr>
      </w:pPr>
      <w:r>
        <w:rPr>
          <w:lang w:eastAsia="zh-CN"/>
        </w:rPr>
        <w:t xml:space="preserve">例2　2026海淀期中第18题（8分，北京一栏）</w:t>
      </w:r>
    </w:p>
    <w:p w14:paraId="4DB92F8B" w14:textId="77777777" w:rsidR="00FE7A11" w:rsidRDefault="00000000">
      <w:pPr>
        <w:pStyle w:val="aff8"/>
        <w:rPr>
          <w:rFonts w:hint="default"/>
          <w:lang w:eastAsia="zh-CN"/>
        </w:rPr>
      </w:pPr>
      <w:r>
        <w:rPr>
          <w:lang w:eastAsia="zh-CN"/>
        </w:rPr>
        <w:t xml:space="preserve">1. 材料（北京）：“政府部门通过大数据与模型算法，筛查突发诉求，并结合来自市民‘第一现场’的信息反馈，有效提升城市风险的监测感知与预警能力。”</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运用《政治与法治》知识，阐释上述城市践行人民城市理念的实践。</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阐释三座城市践行人民城市理念的实践，材料分三栏，分主体作答。上海一栏是街区党组织，重庆一栏虽有政府依法“领单”，主线是人大代表票决，不给政府分；北京一栏筛查诉求的是政府部门，属政府独办，从依法行政、履行职能和效果找词。接诉即办回应市民诉求，属于公共服务，监测预警城市风险属于社会管理，所以写依法行政或履行这两项职能。材料称“创新探索”，用大数据与模型算法筛查突发诉求，结合市民“第一现场”的反馈，是把新技术用进办事流程，对应优化革新政府治理流程和方式。风险能提前预警，治理又准又快，对应智能高效；诉求和反馈都来自市民，落到提升为人民服务的水平、打造人民满意的政府。北京一栏写两层，先写依法行政和流程方式革新，再写智能高效、人民满意。</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①北京市政府依法行政，履行公共服务、社会管理的职能，依托12345市民服务热线，运用大数据与模型算法筛查突发诉求，优化革新政府治理流程和方式，提高公共服务和社会治理水平。</w:t>
      </w:r>
    </w:p>
    <w:p w14:paraId="55B5ADB8" w14:textId="77777777" w:rsidR="00FE7A11" w:rsidRDefault="00000000">
      <w:pPr>
        <w:pStyle w:val="affa"/>
        <w:rPr>
          <w:rFonts w:hint="default"/>
          <w:lang w:eastAsia="zh-CN"/>
        </w:rPr>
      </w:pPr>
      <w:r>
        <w:rPr>
          <w:lang w:eastAsia="zh-CN"/>
        </w:rPr>
        <w:t xml:space="preserve">②政府结合市民“第一现场”的信息反馈，提升城市风险监测感知与预警能力，不断提高政府服务效能，提升为人民服务的水平，打造智能高效、人民满意的政府。</w:t>
      </w:r>
    </w:p>
    <w:p w14:paraId="1E0FEAA6" w14:textId="77777777" w:rsidR="00FE7A11" w:rsidRDefault="00000000">
      <w:pPr>
        <w:pStyle w:val="affb"/>
        <w:rPr>
          <w:rFonts w:hint="default"/>
          <w:lang w:eastAsia="zh-CN"/>
        </w:rPr>
      </w:pPr>
      <w:r>
        <w:rPr>
          <w:b/>
          <w:bCs/>
          <w:lang w:eastAsia="zh-CN"/>
        </w:rPr>
        <w:t xml:space="preserve">【评分标准（北京一栏，3分）】</w:t>
      </w:r>
      <w:r>
        <w:rPr>
          <w:lang w:eastAsia="zh-CN"/>
        </w:rPr>
        <w:t xml:space="preserve">材料1分，“北京市政府优化革新政府治理流程和方式，提高公共服务和社会治理水平，不断提高政府服务效能”；知识2分，“政府依法行政”（可替代为“政府履行公共服务、社会管理的职能”）1分，“提升为人民服务的水平，打造智能高效、人民满意的政府”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本栏用的正是基本框架里的依法行政（或履行公共服务、社会管理的职能）、提升为人民服务的水平、打造智能高效人民满意的政府。表头要求“分主体表达”：上海写党，重庆写人大代表，北京只写政府。</w:t>
      </w:r>
    </w:p>
    <w:p w14:paraId="3F4E8971" w14:textId="77777777" w:rsidR="00FE7A11" w:rsidRDefault="00000000">
      <w:pPr>
        <w:pStyle w:val="aff5"/>
        <w:keepNext/>
        <w:rPr>
          <w:rFonts w:hint="default"/>
          <w:lang w:eastAsia="zh-CN"/>
        </w:rPr>
      </w:pPr>
      <w:r>
        <w:rPr>
          <w:b/>
          <w:bCs/>
          <w:color w:val="1F3864"/>
          <w:lang w:eastAsia="zh-CN"/>
        </w:rPr>
        <w:t xml:space="preserve">▪ ② 执行</w:t>
      </w:r>
    </w:p>
    <w:p w14:paraId="63A9AA29" w14:textId="77777777" w:rsidR="00FE7A11" w:rsidRDefault="00000000">
      <w:pPr>
        <w:pStyle w:val="31"/>
        <w:spacing w:after="60"/>
        <w:rPr>
          <w:rFonts w:hint="default"/>
          <w:lang w:eastAsia="zh-CN"/>
        </w:rPr>
      </w:pPr>
      <w:r>
        <w:rPr>
          <w:lang w:eastAsia="zh-CN"/>
        </w:rPr>
        <w:t xml:space="preserve">例3　2026石景山一模第19题（8分）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“新修订的《北京市非机动车管理条例》将于 2026 年 5 月 1 日实施……强制佩戴乘员头盔、骑行时不得浏览手机、全面禁止非法拼改加装、严禁携带电动车电池进入居住建筑……”</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结合材料，运用《政治与法治》知识，阐述此次条例修订对城市治理的意义。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例修订对城市治理的意义，是意义题。材料没有政府部门出场，只写了“修法”，条例是地方性法规，由人大制定和修改，不能写成政府修订条例。政府是国家权力机关的执行机关，人大定了规则，政府就要依照条例管理，这属于执行，对应人大立法、政府执行的关系。条例把安全要求贯穿生产、销售、登记、使用、停放、充电各环节，覆盖得全；又规定强制佩戴乘员头盔、骑行时不得浏览手机、严禁携带电动车电池进入居住建筑，定得细。材料开头说管理问题日益凸显，有了全面、细致的法律依据，政府管什么、怎么管都有章可循，所以有利于政府依法履行职能、加强非机动车监管。全题四点中人民、法治社会等几层不属于政府，政府只占一层，按法律依据、依法履职、加强监管的顺序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新修订的《北京市非机动车管理条例》把产品安全、通行安全、消防安全要求贯穿非机动车生产、销售、登记、使用、停放、充电各环节，为北京市非机动车管理提供更为全面、细致的法律依据，有利于政府依法履行职能，加强非机动车监管。</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四点各2分。政府一点：“为北京市非机动车管理提供更为全面、细致的法律依据，有利于政府依法履行职能，加强非机动车监管”。</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材料未出现政府部门，细则仍有一条2分写到政府：“为……提供法律依据，有利于政府依法履行职能，加强……监管”。条例出台或修订，后面就有政府执行。</w:t>
      </w:r>
    </w:p>
    <w:p w14:paraId="63A9AA29" w14:textId="77777777" w:rsidR="00FE7A11" w:rsidRDefault="00000000">
      <w:pPr>
        <w:pStyle w:val="31"/>
        <w:spacing w:after="60"/>
        <w:rPr>
          <w:rFonts w:hint="default"/>
          <w:lang w:eastAsia="zh-CN"/>
        </w:rPr>
      </w:pPr>
      <w:r>
        <w:rPr>
          <w:lang w:eastAsia="zh-CN"/>
        </w:rPr>
        <w:t xml:space="preserve">例4　2024朝阳一模第18题第（1）问（8分）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“北京市第十六届人民代表大会第二次会议表决通过了《北京国际科技创新中心建设条例》……《北京国际科技创新中心建设条例》制度覆盖面广、涉及主体多，后续需要各方齐心协力，共同抓好贯彻落实。”</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结合材料一，运用《政治与法治》知识，为推动条例的贯彻落实提出合理建议。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条例的贯彻落实提建议。材料里党中央把建设任务交给北京，市人民代表大会表决通过条例，政府没有出现；最后一句说条例“涉及主体多”，要“各方齐心协力”，提示按主体提建议。设问虽是提建议，主干却是新条例，政府是国家权力机关的执行机关，要依照条例去办，所以按执行写，不当补位，政府一层落在“依照条例积极履职”。条例规定了建设什么样的中心、怎么建设，要落地，需要政府完善配套政策，并为企业、个人等创新主体提供服务，所以做法写完善科技创新中心建设政策、提供优良的科技创新公共服务。通过条例是人大的事，不能记到政府名下，也不要顺着“科技创新”写经济方面的内容。全题六个角度任选四个，一个主体一层，政府这层按主体、依条例履职、具体做法、效果的顺序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①政府作为国家权力机关的执行机关，依照《北京国际科技创新中心建设条例》积极履职，完善科技创新中心建设政策，提供优良的科技创新公共服务，推动条例各项规定落到实处。</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六个角度，每个角度2分，任四点得8分，按“主体+（知识）+做法+（预期效果）”写。政府一点：“依照条例积极履职，完善科技创新中心建设政策，提供优良的科技创新公共服务”（可替换为“履行职能”）。</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条例由人大通过，政府“依照条例积极履职”。设问虽是提建议，主干是新条例，政府按执行者写。</w:t>
      </w:r>
    </w:p>
    <w:p w14:paraId="3F4E8971" w14:textId="77777777" w:rsidR="00FE7A11" w:rsidRDefault="00000000">
      <w:pPr>
        <w:pStyle w:val="aff5"/>
        <w:keepNext/>
        <w:rPr>
          <w:rFonts w:hint="default"/>
          <w:lang w:eastAsia="zh-CN"/>
        </w:rPr>
      </w:pPr>
      <w:r>
        <w:rPr>
          <w:b/>
          <w:bCs/>
          <w:color w:val="1F3864"/>
          <w:lang w:eastAsia="zh-CN"/>
        </w:rPr>
        <w:t xml:space="preserve">▪ ③ 受督</w:t>
      </w:r>
    </w:p>
    <w:p w14:paraId="63A9AA29" w14:textId="77777777" w:rsidR="00FE7A11" w:rsidRDefault="00000000">
      <w:pPr>
        <w:pStyle w:val="31"/>
        <w:spacing w:after="60"/>
        <w:rPr>
          <w:rFonts w:hint="default"/>
          <w:lang w:eastAsia="zh-CN"/>
        </w:rPr>
      </w:pPr>
      <w:r>
        <w:rPr>
          <w:lang w:eastAsia="zh-CN"/>
        </w:rPr>
        <w:t xml:space="preserve">例5　2024年北京高考第17题（8分）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②相关区检察院向本区发改委制发诉前检察建议，督促其落实未成年人保护法，要求爱国主义教育基地对未成年人免费开放……③发改委持续跟进各爱国主义教育基地对未成年人免费开放的落实情况，采取措施，督促整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结合材料，说明在这一过程中法治是如何发挥作用的。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在这一过程中是如何发挥作用的，属于“是如何”类，按主体、做法、效果展开。检察院是司法机关，不是政府；发改委是地方政府部门，材料①说“价格主管部门应履行监管职责”，指的就是它；爱国主义教育基地是被监管的一方。法律规定在前属执行，检察建议在中属受督，主线是受督。基地违法向未成年人收门票，本该由价格主管部门监管，检察院以法律监督机关的身份制发检察建议，督促它依法履职；发改委随后持续跟进、采取措施督促整改，是依照法律监管收费行为，对应依法监管、严格执法。全市基地最终依法落实免费开放，未成年人权益得到保护，细则结合材料的2分就落在这两处。全题按立法、检察院、发改委、守法的顺序写，立法放在执法后面只给1分；政府只占发改委这一层，要写出部门名，只写“政府”不得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①发改委作为价格主管部门，依法监管、严格执法，持续跟进各爱国主义教育基地对未成年人免费开放的落实情况，采取措施督促整改，推动基地落实免票规定，保护未成年人合法权益和社会公共利益。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科学立法、公正司法和严格执法、全民守法三个角度各2分，结合材料2分。严格执法角度中检察机关1分，发改委1分：“发改委价格主管部门，依法监管/依法行政/法治政府/严格执法（注意：主体只答政府，没有明确价格主管部门或发改委，不给分）”。立法须答在执法前面，顺序颠倒只给1分；三个角度写在一起而不结合材料，只给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检察院、发改委各1分，分开写，不能把检察院的动作写成政府的。本题须写出发改委或价格主管部门，只写“政府”不得分；立法写在执法之前，顺序颠倒只给1分。</w:t>
      </w:r>
    </w:p>
    <w:p w14:paraId="63A9AA29" w14:textId="77777777" w:rsidR="00FE7A11" w:rsidRDefault="00000000">
      <w:pPr>
        <w:pStyle w:val="31"/>
        <w:spacing w:after="60"/>
        <w:rPr>
          <w:rFonts w:hint="default"/>
          <w:lang w:eastAsia="zh-CN"/>
        </w:rPr>
      </w:pPr>
      <w:r>
        <w:rPr>
          <w:lang w:eastAsia="zh-CN"/>
        </w:rPr>
        <w:t xml:space="preserve">例6　2026西城期末第18题（7分）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运用《政治与法治》知识，解释“检察+”公益诉讼联动协作机制的治理逻辑。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就是说清它靠谁、怎样解决问题。唱主角的是检察院和人大：检察院是法律监督机关，人大常委会属于人大，都不是政府。政府只以“行政部门”出现，是被督促的一方，属于受督，要用它与检察院、人大的关系来想：检察院监督政府依法履职，政府对人大负责，受人大监督。检察院联合行政部门明确整改清单，把公益受损的问题落成行政部门要履行的职责，这是推动政府依法履职；专题询问、执法检查是人大监督政府的方式，整改不力要向人大交代，这是推动政府改进工作；志愿者说“缓坡坡度合适，盲道连贯”，说明工作确实改进了。检察、人大、全过程人民民主、协同共治各有得分，政府只占1分，别把检察院、人大的动作写成政府的。政府这点单写一层，放在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①检察院联合行政部门明确整改清单，对整改不力的单位提请人大常委会以专题询问、执法检查等方式跟进督促，推动政府改进工作、依法履职，有效解决老年人和残疾人群体出行不便的问题。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共7分，检察机关2分，人大2分，全过程人民民主或政协民主监督1分，多元主体协同共治或民主集中制1分，另有“推动政府改进工作依法履职（1分）”。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主角是检察院和人大，政府只占最后1分，写作被推动的一方：“推动政府改进工作依法履职”。材料中督促政府的既有检察院，也有人大常委会。</w:t>
      </w:r>
    </w:p>
    <w:p w14:paraId="3F4E8971" w14:textId="77777777" w:rsidR="00FE7A11" w:rsidRDefault="00000000">
      <w:pPr>
        <w:pStyle w:val="aff5"/>
        <w:keepNext/>
        <w:rPr>
          <w:rFonts w:hint="default"/>
          <w:lang w:eastAsia="zh-CN"/>
        </w:rPr>
      </w:pPr>
      <w:r>
        <w:rPr>
          <w:b/>
          <w:bCs/>
          <w:color w:val="1F3864"/>
          <w:lang w:eastAsia="zh-CN"/>
        </w:rPr>
        <w:t xml:space="preserve">▪ ④ 搭台</w:t>
      </w:r>
    </w:p>
    <w:p w14:paraId="63A9AA29" w14:textId="77777777" w:rsidR="00FE7A11" w:rsidRDefault="00000000">
      <w:pPr>
        <w:pStyle w:val="31"/>
        <w:spacing w:after="60"/>
        <w:rPr>
          <w:rFonts w:hint="default"/>
          <w:lang w:eastAsia="zh-CN"/>
        </w:rPr>
      </w:pPr>
      <w:r>
        <w:rPr>
          <w:lang w:eastAsia="zh-CN"/>
        </w:rPr>
        <w:t xml:space="preserve">例7　2025年北京高考第17题（8分）</w:t>
      </w:r>
    </w:p>
    <w:p w14:paraId="4DB92F8B" w14:textId="77777777" w:rsidR="00FE7A11" w:rsidRDefault="00000000">
      <w:pPr>
        <w:pStyle w:val="aff8"/>
        <w:rPr>
          <w:rFonts w:hint="default"/>
          <w:lang w:eastAsia="zh-CN"/>
        </w:rPr>
      </w:pPr>
      <w:r>
        <w:rPr>
          <w:lang w:eastAsia="zh-CN"/>
        </w:rPr>
        <w:t xml:space="preserve">1. 材料（时间轴，节选）：1954年“城内各区普遍建立居民委员会，通过走访方式反映居民意见和要求”；1987年“开通‘市长电话’热线”；2007年“市政府构建面向公众的综合信息服务平台，统一号码使用12345”；2019年“以12345市民服务热线为主要载体的接诉即办工作机制建立”；2024年“完善‘接、派、办、评’全流程工作机制，引导多元力量参与治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动力、机制、技术中任选两个角度分析变迁。居委会是基层群众性自治组织，不是政府；《北京市接诉即办工作条例》是人大制定的地方性法规，不能写成政府出台；开“市长电话”、建综合信息服务平台的才是政府。群众提诉求、政府搭渠道回应，属于搭台，要用政府与人民的关系和法治政府的特征。材料开头交代目的是“解决好人民最关心最直接最现实的利益问题”，从走访到热线、平台，再到接诉即办、未诉先办，每一步都让诉求更快被听到、被办理，机制跟着群众需求在变，这正是政府全心全意为人民服务的宗旨，阅卷说很少有人写到这层。技术上，从上门问需到热线、平台，再到大数据“算出”民生痛点，诉求收得更快、办得更准，对应智能高效，四个字要写全。我选动力、技术，各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动力角度：政府的宗旨是全心全意为人民服务。群众诉求与回应机制从居委会走访反映居民意见，到开通“市长电话”热线、构建综合信息服务平台，再到建立接诉即办机制、推动“主动治理、未诉先办”，随着人民群众的需求而不断变化，更好地解决人民最关心最直接最现实的利益问题。</w:t>
      </w:r>
    </w:p>
    <w:p w14:paraId="55B5ADB8" w14:textId="77777777" w:rsidR="00FE7A11" w:rsidRDefault="00000000">
      <w:pPr>
        <w:pStyle w:val="affa"/>
        <w:rPr>
          <w:rFonts w:hint="default"/>
          <w:lang w:eastAsia="zh-CN"/>
        </w:rPr>
      </w:pPr>
      <w:r>
        <w:rPr>
          <w:lang w:eastAsia="zh-CN"/>
        </w:rPr>
        <w:t xml:space="preserve">②技术角度：政府智能高效。群众诉求的收集从居委会工作人员上门问需，到“市长电话”热线、综合信息服务平台，再到通过大数据“算出”民生痛点、辅助决策，技术不断升级，社会公共服务更加智能、精准、高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任选两个，每个角度知识2分＋材料2分。政府可用的知识：动力角度“政府的宗旨是全心全意为人民服务”，与“我国是人民当家作主的社会主义国家”等写出其一即得2分；机制角度“政府转变治理能力和治理方式、职能科学、人民满意”，与依法治理、多元治理等写出其一得2分；技术角度“政府智能高效”，写出一个知识点得2分。阅卷指出：“技术角度无法精确写出‘智能高效’这四个字”。</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群众表达渠道从居委会上门走访，到政府开通“市长电话”、建综合信息服务平台，再到引导多元力量参与。三个角度落点分别是人民、治理、智能高效，每个角度写对一个知识点得2分。政府角度可写“政府的宗旨是全心全意为人民服务”“政府转变治理能力和治理方式”“政府智能高效”；技术角度须写出“智能高效”。</w:t>
      </w:r>
    </w:p>
    <w:p w14:paraId="63A9AA29" w14:textId="77777777" w:rsidR="00FE7A11" w:rsidRDefault="00000000">
      <w:pPr>
        <w:pStyle w:val="31"/>
        <w:spacing w:after="60"/>
        <w:rPr>
          <w:rFonts w:hint="default"/>
          <w:lang w:eastAsia="zh-CN"/>
        </w:rPr>
      </w:pPr>
      <w:r>
        <w:rPr>
          <w:lang w:eastAsia="zh-CN"/>
        </w:rPr>
        <w:t xml:space="preserve">例8　2026丰台期末第17题（7分）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结合材料，运用《政治与法治》知识，分析该地是如何通过“街镇向群众报告工作”机制提升基层治理效能的。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该地是如何通过这一机制提升基层治理效能的，属于“是如何”类，按主体、做法、效果展开。街镇和被联动的职能部门都是政府；居民代表、外卖小哥是群众，人大代表、政协委员分属人大、政协，党委负责领导。街镇收集意见、报告工作，群众现场提问，属于搭台，政府一侧写履行职能和为人民服务；四项权利本属群众，细则以街镇为主语，也算进来。走访、座谈、报告工作，群众知道街镇在做什么，又能当场提问，保障了知情权、参与权、表达权和监督权。当场回应，后续事项定时限、定责任人，联动职能部门销号落实，把事一件件办完，就是积极履行职能；办的是旧楼改造、老年助餐、停车等急难愁盼，还回访告知，体现为人民服务。党的领导、全过程人民民主是必答点，放前面；样卷漏了政府履职只得5分。政府按权利、履职、为民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①街镇通过入户走访、网格巡查、议事座谈等渠道广泛收集群众意见，向群众报告工作，接受群众现场提问，保障了公民的知情权、参与权、表达权和监督权，让基层治理精准对接群众需求。</w:t>
      </w:r>
    </w:p>
    <w:p w14:paraId="55B5ADB8" w14:textId="77777777" w:rsidR="00FE7A11" w:rsidRDefault="00000000">
      <w:pPr>
        <w:pStyle w:val="affa"/>
        <w:rPr>
          <w:rFonts w:hint="default"/>
          <w:lang w:eastAsia="zh-CN"/>
        </w:rPr>
      </w:pPr>
      <w:r>
        <w:rPr>
          <w:lang w:eastAsia="zh-CN"/>
        </w:rPr>
        <w:t xml:space="preserve">②街镇积极履行社会管理和公共服务职能，能当场解决的问题立即回应，需要后续处理的事项明确办理时限和责任人，联动职能部门攻坚克难，实行“清单化管理、销号式落实”，推动群众诉求高效办结。</w:t>
      </w:r>
    </w:p>
    <w:p w14:paraId="55B5ADB8" w14:textId="77777777" w:rsidR="00FE7A11" w:rsidRDefault="00000000">
      <w:pPr>
        <w:pStyle w:val="affa"/>
        <w:rPr>
          <w:rFonts w:hint="default"/>
          <w:lang w:eastAsia="zh-CN"/>
        </w:rPr>
      </w:pPr>
      <w:r>
        <w:rPr>
          <w:lang w:eastAsia="zh-CN"/>
        </w:rPr>
        <w:t xml:space="preserve">③街镇坚持以人民为中心，全心全意为人民服务，聚焦旧楼改造、老年助餐、停车困难等群众急难愁盼，通过社区公告、入户回访等方式同步办理情况，建设人民满意的政府，让基层治理彰显为民服务实效。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党的领导、全过程人民民主是必答点，另有公民四项权利1分、基层治理2分。政府一点2分：“政府履行职能1分，为人民服务/建设人民满意的政府1分”，表述为“坚持以人民为中心，积极履行职能，让基层治理彰显为民服务实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政府一侧写积极履行职能，再写为人民服务或建设人民满意的政府；群众一侧写四项权利。两侧分开给分，党的领导、全过程人民民主不能漏。</w:t>
      </w:r>
    </w:p>
    <w:p w14:paraId="3F4E8971" w14:textId="77777777" w:rsidR="00FE7A11" w:rsidRDefault="00000000">
      <w:pPr>
        <w:pStyle w:val="aff5"/>
        <w:keepNext/>
        <w:rPr>
          <w:rFonts w:hint="default"/>
          <w:lang w:eastAsia="zh-CN"/>
        </w:rPr>
      </w:pPr>
      <w:r>
        <w:rPr>
          <w:b/>
          <w:bCs/>
          <w:color w:val="1F3864"/>
          <w:lang w:eastAsia="zh-CN"/>
        </w:rPr>
        <w:t xml:space="preserve">▪ ⑤ 反面</w:t>
      </w:r>
    </w:p>
    <w:p w14:paraId="63A9AA29" w14:textId="77777777" w:rsidR="00FE7A11" w:rsidRDefault="00000000">
      <w:pPr>
        <w:pStyle w:val="31"/>
        <w:spacing w:after="60"/>
        <w:rPr>
          <w:rFonts w:hint="default"/>
          <w:lang w:eastAsia="zh-CN"/>
        </w:rPr>
      </w:pPr>
      <w:r>
        <w:rPr>
          <w:lang w:eastAsia="zh-CN"/>
        </w:rPr>
        <w:t xml:space="preserve">例9　2026海淀一模第19题（8分）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地政府部门依据《网络预约出租汽车经营服务管理暂行办法》制定了相应的《实施细则》。《实施细则》规定，拟从事网约车经营的车辆，应当符合车辆初次注册登记时的实际购置总价不低于12万元的条件。有公民对这一规定提出审查建议。全国人大法工委经审查认定《实施细则》的这一规定属于应予纠正的情形。”</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结合材料，运用《政治与法治》知识，说明全国人大法工委作出这一审查结论的理由。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审查结论的理由。国务院、交通运输部等七部门、某地政府部门都是政府；全国人大法工委虽带“委”字，却是全国人大常委会的工作机构，属于人大。政府部门的规定被审查、被纠正，是反面出场，对应人大监督政府。先写职权：全国人大常委会有权对地方政府规范性文件进行备案审查，不能写到政府名下。再写依据和事实：地方政府规范性文件不得与宪法、法律、行政法规相抵触，国务院的《公平竞争审查条例》是行政法规，不许限制市场准入；管网约车为的是安全和乘客权益，车价高低不决定安全和服务，《实施细则》却以12万元购置价设门槛，把安全、服务合格的低价车挡在门外，这就是不合理的市场准入条件。按职权、依据与事实、意义三层写，意义只取法治角度，落到推进法治政府建设。</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①全国人大常委会有权对地方政府规范性文件进行备案审查。全国人大法工委根据公民提出的审查建议，对该地政府部门制定的《实施细则》进行审查，认定其价格准入规定应予纠正。</w:t>
      </w:r>
    </w:p>
    <w:p w14:paraId="55B5ADB8" w14:textId="77777777" w:rsidR="00FE7A11" w:rsidRDefault="00000000">
      <w:pPr>
        <w:pStyle w:val="affa"/>
        <w:rPr>
          <w:rFonts w:hint="default"/>
          <w:lang w:eastAsia="zh-CN"/>
        </w:rPr>
      </w:pPr>
      <w:r>
        <w:rPr>
          <w:lang w:eastAsia="zh-CN"/>
        </w:rPr>
        <w:t xml:space="preserve">②地方政府规范性文件不得与宪法、法律、行政法规相抵触。该《实施细则》以车辆实际购置总价不低于12万元为准入条件，排除了部分价格低于这一条件但符合安全性能、服务品质的车辆车主平等参与市场活动、平等从事相关劳动的权利，属于国务院《公平竞争审查条例》规定的设置不合理市场准入条件的情形，与行政法规相抵触。</w:t>
      </w:r>
    </w:p>
    <w:p w14:paraId="55B5ADB8" w14:textId="77777777" w:rsidR="00FE7A11" w:rsidRDefault="00000000">
      <w:pPr>
        <w:pStyle w:val="affa"/>
        <w:rPr>
          <w:rFonts w:hint="default"/>
          <w:lang w:eastAsia="zh-CN"/>
        </w:rPr>
      </w:pPr>
      <w:r>
        <w:rPr>
          <w:lang w:eastAsia="zh-CN"/>
        </w:rPr>
        <w:t xml:space="preserve">③纠正这一规定，有利于维护社会主义法制的统一，推进法治政府建设。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地位和职权2分，“全国人大常委会有权对地方政府规范性文件进行备案审查”；法律层级1分，“地方政府规范性文件不得与宪法、法律、行政法规相抵触”；案例分析2分，该地政府部门的《实施细则》“属于国务院《公平竞争审查条例》规定的设置不合理市场准入条件的情形”；意义3分，法治角度可写“推进法治政府建设”。</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审查者是全国人大常委会，被审查的是政府，审查权不能写到政府名下。意义取法治角度，落到政府是“推进法治政府建设”。</w:t>
      </w:r>
    </w:p>
    <w:p w14:paraId="63A9AA29" w14:textId="77777777" w:rsidR="00FE7A11" w:rsidRDefault="00000000">
      <w:pPr>
        <w:pStyle w:val="31"/>
        <w:spacing w:after="60"/>
        <w:rPr>
          <w:rFonts w:hint="default"/>
          <w:lang w:eastAsia="zh-CN"/>
        </w:rPr>
      </w:pPr>
      <w:r>
        <w:rPr>
          <w:lang w:eastAsia="zh-CN"/>
        </w:rPr>
        <w:t xml:space="preserve">例10　2024东城一模第17题（7分）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“某市政府公开拍卖城区共享单车特许经营权，拍卖成功后，不再允许未竞得特许经营权的共享单车企业继续在当地运营，安排其‘有序退出市场’。”</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结合材料，从经济和法治的角度，对该市政府的做法加以评析。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经济和法治角度评析市政府的做法，评析要先亮明判断，通篇肯定政府只给1分。做事的只有某市政府，共享单车企业是被管的一方；做法后附了法条，是反面出场，考做法合不合法：政府可以监管企业，但不得滥用行政权力限制企业准入。《反垄断法》规定行政机关不得滥用行政权力排除、限制竞争，共享单车又不在负面清单里，企业本可平等进入，市政府却借拍卖只让竞得者经营，这就是滥用行政权力，违反法律规定。它一时遏制了无序投放，却让未竞得的企业被迫退出、市民少了选择，损害了经营者和消费者的合法权益。问题出在行政权力越出法律边界，措施就是政府运用法治思维和法治方式履行职责，确保行政权在法治框架内运行。市场竞争一面属经济，这里不写；按是何、影响、措施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该市政府的做法不妥。它借拍卖特许经营权，不允许未竞得的企业继续在当地运营，滥用了行政权力，限制其他共享单车企业准入经营，违反了《反垄断法》关于行政机关不得滥用行政权力排除、限制竞争的规定。</w:t>
      </w:r>
    </w:p>
    <w:p w14:paraId="55B5ADB8" w14:textId="77777777" w:rsidR="00FE7A11" w:rsidRDefault="00000000">
      <w:pPr>
        <w:pStyle w:val="affa"/>
        <w:rPr>
          <w:rFonts w:hint="default"/>
          <w:lang w:eastAsia="zh-CN"/>
        </w:rPr>
      </w:pPr>
      <w:r>
        <w:rPr>
          <w:lang w:eastAsia="zh-CN"/>
        </w:rPr>
        <w:t xml:space="preserve">②这一做法在一定程度上遏制了共享单车无序投放，但迫使未竞得的企业退出市场，消费者的选择减少，损害了经营者和消费者的合法权益。</w:t>
      </w:r>
    </w:p>
    <w:p w14:paraId="55B5ADB8" w14:textId="77777777" w:rsidR="00FE7A11" w:rsidRDefault="00000000">
      <w:pPr>
        <w:pStyle w:val="affa"/>
        <w:rPr>
          <w:rFonts w:hint="default"/>
          <w:lang w:eastAsia="zh-CN"/>
        </w:rPr>
      </w:pPr>
      <w:r>
        <w:rPr>
          <w:lang w:eastAsia="zh-CN"/>
        </w:rPr>
        <w:t xml:space="preserve">③政府应运用法治思维和法治方式履行职责，坚持依法行政，确保行政权在法治框架内运行，依法监管共享单车投放。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是何+影响+措施”评析。是何2分：“这一做法滥用了行政权力，限制其他共享单车企业准入经营，违反了市场准入负面清单”；影响2分，写出不利影响即得分；措施3分：“政府应运用法治思维和法治方式履行职责，确保行政权在法治框架内运行（或依法行政）……”。“通篇肯定政府行为，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按是何、影响、措施三步评析。是何、影响两层偏经济角度，本册取措施里的“政府应运用法治思维和法治方式履行职责，确保行政权在法治框架内运行（或依法行政）”。通篇肯定政府只给1分；政府做法后附法条，多为考其合法性。</w:t>
      </w:r>
    </w:p>
    <w:p w14:paraId="3F4E8971" w14:textId="77777777" w:rsidR="00FE7A11" w:rsidRDefault="00000000">
      <w:pPr>
        <w:pStyle w:val="aff5"/>
        <w:keepNext/>
        <w:rPr>
          <w:rFonts w:hint="default"/>
          <w:lang w:eastAsia="zh-CN"/>
        </w:rPr>
      </w:pPr>
      <w:r>
        <w:rPr>
          <w:b/>
          <w:bCs/>
          <w:color w:val="1F3864"/>
          <w:lang w:eastAsia="zh-CN"/>
        </w:rPr>
        <w:t xml:space="preserve">▪ ⑥ 补位</w:t>
      </w:r>
    </w:p>
    <w:p w14:paraId="63A9AA29" w14:textId="77777777" w:rsidR="00FE7A11" w:rsidRDefault="00000000">
      <w:pPr>
        <w:pStyle w:val="31"/>
        <w:spacing w:after="60"/>
        <w:rPr>
          <w:rFonts w:hint="default"/>
          <w:lang w:eastAsia="zh-CN"/>
        </w:rPr>
      </w:pPr>
      <w:r>
        <w:rPr>
          <w:lang w:eastAsia="zh-CN"/>
        </w:rPr>
        <w:t xml:space="preserve">例11　2021年北京高考第17题（7分）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数据治理涉及公民、政府、企业、社会组织等多方主体，需要界定各方权限和责任。在提升公共服务和社会治理数字智能化水平、扩大基础公共信息数据有序开放、加强数据资源安全保护等方面，还有待完善。”</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结合材料，运用《政治生活》知识，说明政府如何运用法治思维推进数据治理。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府如何运用法治思维推进数据治理，材料摆的是有待完善的问题，属于“应如何”类，要替政府提出做法。材料第二段写成效，第三段点到公民、企业、社会组织，只列问题不写做法，是补位题；细则只采政府的分，其他主体要挂在政府名下写。法治思维对应基本框架里的依法行政，顺着权责、职能、决策、监督对材料。第三段先说要“界定各方权限和责任”，权责不清要靠权责法定解决，所以写政府明确自身权责，再写政府主导下的多元共治，“政府主导”不能丢；提升数字智能化水平、扩大数据开放，是政府分内的服务和管理，对应依法履行公共服务、社会管理职能；数据安全要有规可依，对应政府制定政策法规，决策要带“依法”，立法要写“政府提请人大立法”。材料没提监督，但依法用权必须受监督，补上主动接受监督。前三层按材料顺序，监督收尾，共四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①政府明确自身在数据治理中的权责，坚持法定职责必须为、法无授权不可为，引导公民、企业、社会组织依法有序参与，实现政府主导下的多元共治，防止权力的缺失和滥用。</w:t>
      </w:r>
    </w:p>
    <w:p w14:paraId="55B5ADB8" w14:textId="77777777" w:rsidR="00FE7A11" w:rsidRDefault="00000000">
      <w:pPr>
        <w:pStyle w:val="affa"/>
        <w:rPr>
          <w:rFonts w:hint="default"/>
          <w:lang w:eastAsia="zh-CN"/>
        </w:rPr>
      </w:pPr>
      <w:r>
        <w:rPr>
          <w:lang w:eastAsia="zh-CN"/>
        </w:rPr>
        <w:t xml:space="preserve">②政府依法履行公共服务、社会管理职能，提升公共服务和社会治理数字智能化水平，有序开放基本公共服务数据，提高数据开放监管水平。</w:t>
      </w:r>
    </w:p>
    <w:p w14:paraId="55B5ADB8" w14:textId="77777777" w:rsidR="00FE7A11" w:rsidRDefault="00000000">
      <w:pPr>
        <w:pStyle w:val="affa"/>
        <w:rPr>
          <w:rFonts w:hint="default"/>
          <w:lang w:eastAsia="zh-CN"/>
        </w:rPr>
      </w:pPr>
      <w:r>
        <w:rPr>
          <w:lang w:eastAsia="zh-CN"/>
        </w:rPr>
        <w:t xml:space="preserve">③政府科学民主依法决策，制定和完善数据共享、数据资源安全保护的相关政策法规，规范数据资源的使用，保障数据安全。</w:t>
      </w:r>
    </w:p>
    <w:p w14:paraId="55B5ADB8" w14:textId="77777777" w:rsidR="00FE7A11" w:rsidRDefault="00000000">
      <w:pPr>
        <w:pStyle w:val="affa"/>
        <w:rPr>
          <w:rFonts w:hint="default"/>
          <w:lang w:eastAsia="zh-CN"/>
        </w:rPr>
      </w:pPr>
      <w:r>
        <w:rPr>
          <w:lang w:eastAsia="zh-CN"/>
        </w:rPr>
        <w:t xml:space="preserve">④政府推进政务公开，主动接受监督，让权力在阳光下运行，增强数据治理工作的公开化与透明度。</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点。“政府明确自身权责（2分）”，可写依法行政、法定职责必须为、严格执法、政府主导下的多元共治，“只写多元共治，没有‘政府主导’或‘政府推动’不给分”；“政府依法履行职能（2分）”；“政府制定政策法规（2分）”，可写科学民主依法决策（“有‘依法’才2分”）、政府提请人大立法（“有‘提请’才2分”）；“政府主动接受监督（1分）”，可写政务公开、让权力在阳光下运行，“只写保障公民知情权或参与权不给分”。“学生答多个主体的，只采政府的分”；常见知识错误有“依法执政”。</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材料列三个问题，细则对应四个做法：明确自身权责、依法履行职能、制定政策法规、主动接受监督。设问限定政府，其他主体只能挂在政府名下：“政府主导（推动）下的多元共治”“政府提请人大立法”。</w:t>
      </w:r>
    </w:p>
    <w:p w14:paraId="63A9AA29" w14:textId="77777777" w:rsidR="00FE7A11" w:rsidRDefault="00000000">
      <w:pPr>
        <w:pStyle w:val="31"/>
        <w:spacing w:after="60"/>
        <w:rPr>
          <w:rFonts w:hint="default"/>
          <w:lang w:eastAsia="zh-CN"/>
        </w:rPr>
      </w:pPr>
      <w:r>
        <w:rPr>
          <w:lang w:eastAsia="zh-CN"/>
        </w:rPr>
        <w:t xml:space="preserve">例12　2026朝阳期末第17题（8分）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点名的是党中央和网络平台，政府没出场，但第二段“集中整治网上各类违法和不良信息”做的是执法的事，主语省略也按政府算。第三段只摆问题，是补位题，政府这边用基本框架里的执法。法规滞后、“给执法实践带来困难”，要靠科学立法解决，不能写成“政府科学立法”。审核把关不严、算法推荐失范、对违规内容处置不力，是平台没尽到责任，要靠政府依法监管纠正，措施一一对上：健全内容审核机制，规范算法推荐，及时处置违规内容，这就是严格执法监管；设问要“持续”，“净网”“清朗”专项行动也接着写。平台担责另算一点，从司法机关角度写执法也不给分。政府只占一层，做法后要落到提升执法监管的有效性，只写做什么不给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严格执法监管，持续开展“净网”“清朗”等专项行动，严厉打击网络违法和不良信息传播；针对平台审核把关不严、算法推荐失范、对违规内容处置不力等问题，健全内容审核机制，规范算法推荐，及时处置违规内容，提升执法监管的有效性。</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点，最高8分。政府一点：“严格执法监管”知识1分，材料1分写“严厉打击网络违法和不良信息传播，持续开展‘净网’‘清朗’等专项行动，健全内容审核机制，规范算法推荐，及时处置违规内容，提升执法监管的有效性”。说明：“只写做什么不给分”；“严格执法侧重政府角度，从司法机关角度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法规滞后一段，细则算在科学立法；审核把关不严、算法推荐失范、对违规内容处置不力，才是政府执法要补的位：严格执法监管，健全内容审核机制，规范算法推荐，及时处置违规内容。每条写到“做得怎么样”。</w:t>
      </w:r>
    </w:p>
    <w:p w14:paraId="63A9AA29" w14:textId="77777777" w:rsidR="00FE7A11" w:rsidRDefault="00000000">
      <w:pPr>
        <w:pStyle w:val="31"/>
        <w:spacing w:after="60"/>
        <w:rPr>
          <w:rFonts w:hint="default"/>
          <w:lang w:eastAsia="zh-CN"/>
        </w:rPr>
      </w:pPr>
      <w:r>
        <w:rPr>
          <w:lang w:eastAsia="zh-CN"/>
        </w:rPr>
        <w:t xml:space="preserve">例13　2026朝阳一模第17题第（2）问（8分）</w:t>
      </w:r>
    </w:p>
    <w:p w14:paraId="4DB92F8B" w14:textId="77777777" w:rsidR="00FE7A11" w:rsidRDefault="00000000">
      <w:pPr>
        <w:pStyle w:val="aff8"/>
        <w:rPr>
          <w:rFonts w:hint="default"/>
          <w:lang w:eastAsia="zh-CN"/>
        </w:rPr>
      </w:pPr>
      <w:r>
        <w:rPr>
          <w:lang w:eastAsia="zh-CN"/>
        </w:rPr>
        <w:t xml:space="preserve">1. 材料（相关主体主要关切表）：“政府部门：关注馆城融合与城市更新的衔接，关心博物馆公共服务效能与市民满意度，关注公立博物馆及社会力量办馆的统筹协调等。”表中还列了市民、文博单位、企业各自的关切。</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运用《政治与法治》知识，为朝阳区以馆城相融推进博物馆事业高质量发展提出合理建议。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朝阳区馆城相融“提出合理建议”，是建议题，没有限定主体。材料是四方关切表，只有政府部门一栏是政府，文博单位是博物馆这一方，不是政府部门。表里只写关切不写做法，是补位题，要围绕关切写怎样解决、解决什么。政府部门的三项关切都是政府自己的工作：馆城融合要把博物馆嵌入社区、商圈，同城市更新衔接是管理城市空间的事，对应社会管理；服务效能和市民满意度看的是公共服务做得好不好，对应公共服务；公立馆和社会力量办馆要统筹，得把两类馆纳入一套统一的工作安排，可写健全行政工作体系。这几个词写出一个就有知识分，只写“政府履行职能”太粗不给分；企业一栏易引出市场配置资源，属于经济知识，不给分。政府写一层，写出具体职能，带上三项关切，落到提高服务效能。</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①政府依法行政，履行社会管理和公共服务职能，健全行政工作体系，做好馆城融合与城市更新的衔接，统筹协调公立博物馆和社会力量办馆，提高博物馆公共服务效能和市民满意度。</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知识1＋材料1）×4，每层按“围绕问题，怎样解决-解决什么”写。政府一层：“依法行政/社会管理/公共服务/健全行政工作体系（1分）+材料/提高服务效能（1分）”。只写“政府履行职能”属于“太粗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每层按“围绕问题，怎样解决-解决什么”写。政府一条写依法行政、社会管理、公共服务、健全行政工作体系之一，再结合材料写提高服务效能；只写“政府履行职能”不得分。</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先分清谁产生谁、谁监督谁、谁领导谁。真题考过以下七种。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政府由人大产生，对它负责，受它监督；人大立法，政府执行</w:t>
            </w:r>
          </w:p>
        </w:tc>
        <w:tc>
          <w:tcPr>
            <w:tcW w:w="3099" w:type="dxa"/>
          </w:tcPr>
          <w:p w14:paraId="5650FBF8" w14:textId="77777777" w:rsidR="00FE7A11" w:rsidRDefault="00000000">
            <w:pPr>
              <w:pStyle w:val="aff6"/>
              <w:keepLines/>
              <w:ind w:firstLine="0"/>
              <w:jc w:val="both"/>
              <w:rPr>
                <w:rFonts w:hint="default"/>
              </w:rPr>
            </w:pPr>
            <w:r>
              <w:t xml:space="preserve">“依法对政府行使监督权”“全国人大常委会有权对地方政府规范性文件进行备案审查”“政府提请人大立法”“有利于政府依法履行职能”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党领导，政府落实；党执政，政府行政</w:t>
            </w:r>
          </w:p>
        </w:tc>
        <w:tc>
          <w:tcPr>
            <w:tcW w:w="3099" w:type="dxa"/>
          </w:tcPr>
          <w:p w14:paraId="5650FBF8" w14:textId="77777777" w:rsidR="00FE7A11" w:rsidRDefault="00000000">
            <w:pPr>
              <w:pStyle w:val="aff6"/>
              <w:keepLines/>
              <w:ind w:firstLine="0"/>
              <w:jc w:val="both"/>
              <w:rPr>
                <w:rFonts w:hint="default"/>
              </w:rPr>
            </w:pPr>
            <w:r>
              <w:t xml:space="preserve">“党中央在报告形成过程中发挥领导核心作用，起草组认真落实党中央重要指示和要求”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司法机关</w:t>
            </w:r>
          </w:p>
        </w:tc>
        <w:tc>
          <w:tcPr>
            <w:tcW w:w="3099" w:type="dxa"/>
          </w:tcPr>
          <w:p w14:paraId="5650FBF8" w14:textId="77777777" w:rsidR="00FE7A11" w:rsidRDefault="00000000">
            <w:pPr>
              <w:pStyle w:val="aff6"/>
              <w:keepLines/>
              <w:ind w:firstLine="0"/>
              <w:jc w:val="both"/>
              <w:rPr>
                <w:rFonts w:hint="default"/>
              </w:rPr>
            </w:pPr>
            <w:r>
              <w:t xml:space="preserve">检察院监督政府依法履职；法院判决推动依法行政；二者分工，共同保证法律实施</w:t>
            </w:r>
          </w:p>
        </w:tc>
        <w:tc>
          <w:tcPr>
            <w:tcW w:w="3099" w:type="dxa"/>
          </w:tcPr>
          <w:p w14:paraId="5650FBF8" w14:textId="77777777" w:rsidR="00FE7A11" w:rsidRDefault="00000000">
            <w:pPr>
              <w:pStyle w:val="aff6"/>
              <w:keepLines/>
              <w:ind w:firstLine="0"/>
              <w:jc w:val="both"/>
              <w:rPr>
                <w:rFonts w:hint="default"/>
              </w:rPr>
            </w:pPr>
            <w:r>
              <w:t xml:space="preserve">“通过检察建议督促政府有关部门履行法定职责”“推进政府依法行政”“政府坚持依法行政，司法机关公正司法，确保法律正确实施”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政协提案、督办，政府部门办理</w:t>
            </w:r>
          </w:p>
        </w:tc>
        <w:tc>
          <w:tcPr>
            <w:tcW w:w="3099" w:type="dxa"/>
          </w:tcPr>
          <w:p w14:paraId="5650FBF8" w14:textId="77777777" w:rsidR="00FE7A11" w:rsidRDefault="00000000">
            <w:pPr>
              <w:pStyle w:val="aff6"/>
              <w:keepLines/>
              <w:ind w:firstLine="0"/>
              <w:jc w:val="both"/>
              <w:rPr>
                <w:rFonts w:hint="default"/>
              </w:rPr>
            </w:pPr>
            <w:r>
              <w:t xml:space="preserve">“将提案转化为政策”（这一层不限主体）；“政协开展督办协商活动，进行民主监督，推动提案落实”（参考答案）</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人民（公民）</w:t>
            </w:r>
          </w:p>
        </w:tc>
        <w:tc>
          <w:tcPr>
            <w:tcW w:w="3099" w:type="dxa"/>
          </w:tcPr>
          <w:p w14:paraId="5650FBF8" w14:textId="77777777" w:rsidR="00FE7A11" w:rsidRDefault="00000000">
            <w:pPr>
              <w:pStyle w:val="aff6"/>
              <w:keepLines/>
              <w:ind w:firstLine="0"/>
              <w:jc w:val="both"/>
              <w:rPr>
                <w:rFonts w:hint="default"/>
              </w:rPr>
            </w:pPr>
            <w:r>
              <w:t xml:space="preserve">政府为人民服务，对人民负责</w:t>
            </w:r>
          </w:p>
        </w:tc>
        <w:tc>
          <w:tcPr>
            <w:tcW w:w="3099" w:type="dxa"/>
          </w:tcPr>
          <w:p w14:paraId="5650FBF8" w14:textId="77777777" w:rsidR="00FE7A11" w:rsidRDefault="00000000">
            <w:pPr>
              <w:pStyle w:val="aff6"/>
              <w:keepLines/>
              <w:ind w:firstLine="0"/>
              <w:jc w:val="both"/>
              <w:rPr>
                <w:rFonts w:hint="default"/>
              </w:rPr>
            </w:pPr>
            <w:r>
              <w:t xml:space="preserve">“政府要全心全意为人民服务，建设人民满意政府”</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企业、平台、社会组织</w:t>
            </w:r>
          </w:p>
        </w:tc>
        <w:tc>
          <w:tcPr>
            <w:tcW w:w="3099" w:type="dxa"/>
          </w:tcPr>
          <w:p w14:paraId="5650FBF8" w14:textId="77777777" w:rsidR="00FE7A11" w:rsidRDefault="00000000">
            <w:pPr>
              <w:pStyle w:val="aff6"/>
              <w:keepLines/>
              <w:ind w:firstLine="0"/>
              <w:jc w:val="both"/>
              <w:rPr>
                <w:rFonts w:hint="default"/>
              </w:rPr>
            </w:pPr>
            <w:r>
              <w:t xml:space="preserve">政府服务企业，也监管企业和平台；不得滥用行政权力限制企业准入</w:t>
            </w:r>
          </w:p>
        </w:tc>
        <w:tc>
          <w:tcPr>
            <w:tcW w:w="3099" w:type="dxa"/>
          </w:tcPr>
          <w:p w14:paraId="5650FBF8" w14:textId="77777777" w:rsidR="00FE7A11" w:rsidRDefault="00000000">
            <w:pPr>
              <w:pStyle w:val="aff6"/>
              <w:keepLines/>
              <w:ind w:firstLine="0"/>
              <w:jc w:val="both"/>
              <w:rPr>
                <w:rFonts w:hint="default"/>
              </w:rPr>
            </w:pPr>
            <w:r>
              <w:t xml:space="preserve">“用金融服务支持企业创新”“依法监管”“营造良好市场环境”“政府主导下的多元共治”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中央和地方；部门和部门</w:t>
            </w:r>
          </w:p>
        </w:tc>
        <w:tc>
          <w:tcPr>
            <w:tcW w:w="3099" w:type="dxa"/>
          </w:tcPr>
          <w:p w14:paraId="5650FBF8" w14:textId="77777777" w:rsidR="00FE7A11" w:rsidRDefault="00000000">
            <w:pPr>
              <w:pStyle w:val="aff6"/>
              <w:keepLines/>
              <w:ind w:firstLine="0"/>
              <w:jc w:val="both"/>
              <w:rPr>
                <w:rFonts w:hint="default"/>
              </w:rPr>
            </w:pPr>
            <w:r>
              <w:t xml:space="preserve">中央集中统一领导，地方发挥积极性；部门之间协同</w:t>
            </w:r>
          </w:p>
        </w:tc>
        <w:tc>
          <w:tcPr>
            <w:tcW w:w="3099" w:type="dxa"/>
          </w:tcPr>
          <w:p w14:paraId="5650FBF8" w14:textId="77777777" w:rsidR="00FE7A11" w:rsidRDefault="00000000">
            <w:pPr>
              <w:pStyle w:val="aff6"/>
              <w:keepLines/>
              <w:ind w:firstLine="0"/>
              <w:jc w:val="both"/>
              <w:rPr>
                <w:rFonts w:hint="default"/>
              </w:rPr>
            </w:pPr>
            <w:r>
              <w:t xml:space="preserve">“中央和地方按民主集中制原则划分职权”“通过跨部门协同治理”</w:t>
            </w:r>
          </w:p>
        </w:tc>
      </w:tr>
    </w:tbl>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2. 监督权，即审议工作报告、开展执法检查，督促国家机关依法行政、公正司法。</w:t>
      </w:r>
    </w:p>
    <w:p w14:paraId="4DB92F8B" w14:textId="77777777" w:rsidR="00FE7A11" w:rsidRDefault="00000000">
      <w:pPr>
        <w:pStyle w:val="aff8"/>
        <w:rPr>
          <w:rFonts w:hint="default"/>
          <w:lang w:eastAsia="zh-CN"/>
        </w:rPr>
      </w:pPr>
      <w:r>
        <w:rPr>
          <w:lang w:eastAsia="zh-CN"/>
        </w:rPr>
        <w:t xml:space="preserve">3. 人大常委会有权对法规、决定等规范性文件进行备案审查，纠正和撤销同宪法法律相抵触的内容。</w:t>
      </w:r>
    </w:p>
    <w:p w14:paraId="3F4E8971" w14:textId="77777777" w:rsidR="00FE7A11" w:rsidRDefault="00000000">
      <w:pPr>
        <w:pStyle w:val="aff5"/>
        <w:keepNext/>
        <w:rPr>
          <w:rFonts w:hint="default"/>
          <w:lang w:eastAsia="zh-CN"/>
        </w:rPr>
      </w:pPr>
      <w:r>
        <w:rPr>
          <w:b/>
          <w:bCs/>
          <w:color w:val="1F3864"/>
          <w:lang w:eastAsia="zh-CN"/>
        </w:rPr>
        <w:t xml:space="preserve">▪ 考法一：人大检查政府工作</w:t>
      </w:r>
    </w:p>
    <w:p w14:paraId="63A9AA29" w14:textId="77777777" w:rsidR="00FE7A11" w:rsidRDefault="00000000">
      <w:pPr>
        <w:pStyle w:val="31"/>
        <w:spacing w:after="60"/>
        <w:rPr>
          <w:rFonts w:hint="default"/>
          <w:lang w:eastAsia="zh-CN"/>
        </w:rPr>
      </w:pPr>
      <w:r>
        <w:rPr>
          <w:lang w:eastAsia="zh-CN"/>
        </w:rPr>
        <w:t xml:space="preserve">例14　2023年北京高考第18题第（1）问（6分）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为推进中轴线申遗工作，北京市人大常委会组织开展了一系列活动：……赴正阳门、前门大街和永定门，视察《北京中轴线文化遗产保护条例》实施情况，听取市文物局、市文旅局、东城区和西城区相关部门负责同志现场汇报。”</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（1）结合材料，分析市人大在中轴线申遗过程中所发挥的作用。（6 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发挥的作用”，是作用题，主角是人大。组织活动的北京市人大常委会属于人大，作汇报的市文物局、市文旅局和东城区、西城区相关部门是地方政府部门，提建议的是人大代表。这是人大检查政府工作的关系：政府由人大产生，对它负责，受它监督；人大立法，政府执行。人大视察《北京中轴线文化遗产保护条例》实施情况、听部门当面汇报，就是检查政府把条例落实得怎么样，属于通过调查、执法检查行使监督权，写作“依法对政府行使监督权”。三位代表就活化利用、协调利益关系、宣传推广提建议，点出申遗工作还要改进的地方，所以能帮助政府改进工作。人大监督政府，主语不能颠倒。全题另有人大地位和联系群众的分，与政府有关的写两层，先写监督，再写代表帮助政府改进工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①北京市人大常委会通过调查、执法检查依法对政府行使监督权，调研中轴线申遗推进情况，视察《北京中轴线文化遗产保护条例》实施情况，听取市文物局、市文旅局等部门汇报，推动条例落实。</w:t>
      </w:r>
    </w:p>
    <w:p w14:paraId="55B5ADB8" w14:textId="77777777" w:rsidR="00FE7A11" w:rsidRDefault="00000000">
      <w:pPr>
        <w:pStyle w:val="affa"/>
        <w:rPr>
          <w:rFonts w:hint="default"/>
          <w:lang w:eastAsia="zh-CN"/>
        </w:rPr>
      </w:pPr>
      <w:r>
        <w:rPr>
          <w:lang w:eastAsia="zh-CN"/>
        </w:rPr>
        <w:t xml:space="preserve">②人大代表依法履职，就文物活化利用、协调公共利益和周边居民个人利益、加强宣传推广提出建议，帮助政府改进工作，提高行政效率，推动申遗工作。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北京市人大作为国家权力机关1分”，“通过调查/执法检查行使监督权2分”，答案表述为“依法对政府行使监督权”；与人民相关2分；最后1分可写“帮助政府改进工作/提高行政效率”，或全过程人民民主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视察条例实施、听取部门汇报，即通过调查、执法检查行使监督权（2分），答案表述为“依法对政府行使监督权”。人大代表一层可写“帮助政府推进工作”，为最后1分的可选写法之一。</w:t>
      </w:r>
    </w:p>
    <w:p w14:paraId="3F4E8971" w14:textId="77777777" w:rsidR="00FE7A11" w:rsidRDefault="00000000">
      <w:pPr>
        <w:pStyle w:val="aff5"/>
        <w:rPr>
          <w:rFonts w:hint="default"/>
          <w:lang w:eastAsia="zh-CN"/>
        </w:rPr>
      </w:pPr>
      <w:r>
        <w:rPr>
          <w:b/>
          <w:bCs/>
          <w:lang w:eastAsia="zh-CN"/>
        </w:rPr>
        <w:t xml:space="preserve">考法二：人大纠正政府文件</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地位和职权2分，“全国人大常委会有权对地方政府规范性文件进行备案审查”；法律层级1分，“地方政府规范性文件不得与宪法、法律、行政法规相抵触”。审查权属于全国人大常委会，政府是被审查方。</w:t>
      </w:r>
    </w:p>
    <w:p w14:paraId="3F4E8971" w14:textId="77777777" w:rsidR="00FE7A11" w:rsidRDefault="00000000">
      <w:pPr>
        <w:pStyle w:val="aff5"/>
        <w:rPr>
          <w:rFonts w:hint="default"/>
          <w:lang w:eastAsia="zh-CN"/>
        </w:rPr>
      </w:pPr>
      <w:r>
        <w:rPr>
          <w:b/>
          <w:bCs/>
          <w:lang w:eastAsia="zh-CN"/>
        </w:rPr>
        <w:t xml:space="preserve">考法三：政府提请人大立法</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细则：“政府提请人大立法（有“提请”才2分，只写人大立法不给分）”。设问限定政府时，立法写作政府“提请”，主语不换成人大。</w:t>
      </w:r>
    </w:p>
    <w:p w14:paraId="3F4E8971" w14:textId="77777777" w:rsidR="00FE7A11" w:rsidRDefault="00000000">
      <w:pPr>
        <w:pStyle w:val="aff5"/>
        <w:keepNext/>
        <w:rPr>
          <w:rFonts w:hint="default"/>
          <w:lang w:eastAsia="zh-CN"/>
        </w:rPr>
      </w:pPr>
      <w:r>
        <w:rPr>
          <w:b/>
          <w:bCs/>
          <w:color w:val="1F3864"/>
          <w:lang w:eastAsia="zh-CN"/>
        </w:rPr>
        <w:t xml:space="preserve">▪ 考法四：代表建议交国家机关办理</w:t>
      </w:r>
    </w:p>
    <w:p w14:paraId="63A9AA29" w14:textId="77777777" w:rsidR="00FE7A11" w:rsidRDefault="00000000">
      <w:pPr>
        <w:pStyle w:val="31"/>
        <w:spacing w:after="60"/>
        <w:rPr>
          <w:rFonts w:hint="default"/>
          <w:lang w:eastAsia="zh-CN"/>
        </w:rPr>
      </w:pPr>
      <w:r>
        <w:rPr>
          <w:lang w:eastAsia="zh-CN"/>
        </w:rPr>
        <w:t xml:space="preserve">例15　2025西城一模第19题（8分）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十四届全国人大二次会议期间，有人大代表提出了《关于促进和规范自动驾驶的建议》。……该建议交由公安部主办，中央网信办、工业和信息化部、金融监管总局协办。承办部门认真研究代表建议，与代表深入沟通。”</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该案例入选了2025年全国人大发布的高质量办理代表建议典型案例。假如你是全国人大的新闻发言人，请你说明该案例的入选理由。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案例的“入选理由”，是理由题。提建议的代表、反映立法难处的地方人大常委会和材料末尾的全国人大常委会法工委都属于人大；主办的公安部和协办的工业和信息化部、金融监管总局是国务院部门，细则把办理一方统称“国家机关”，作答照用。这是代表建议交国家机关办理：政府由人大产生，对它负责，受它监督，代表又反映人民的意愿，承办部门认真研究建议、与代表深入沟通，就是听取人大代表意见和建议，也可写自觉接受人民监督。公安部同协办部门一起研究、共同开展试点，又与法工委、司法部沟通协调，几家机关合力办事，对应协同推进、国家机关协调高效运转。修法归全国人大常委会，公安部只是推动、提出立法建议，不能写成公安部修法。国家机关一方写两层，先听取建议，后协同推进，落到产业高质量发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①国家机关认真听取人大代表意见和建议，自觉接受人民监督，承办部门认真研究代表建议，与代表深入沟通，改进政策措施，把代表建议转化为行业发展的动能。</w:t>
      </w:r>
    </w:p>
    <w:p w14:paraId="55B5ADB8" w14:textId="77777777" w:rsidR="00FE7A11" w:rsidRDefault="00000000">
      <w:pPr>
        <w:pStyle w:val="affa"/>
        <w:rPr>
          <w:rFonts w:hint="default"/>
          <w:lang w:eastAsia="zh-CN"/>
        </w:rPr>
      </w:pPr>
      <w:r>
        <w:rPr>
          <w:lang w:eastAsia="zh-CN"/>
        </w:rPr>
        <w:t xml:space="preserve">②国家机关协调高效运转，公安部主办，中央网信办、工业和信息化部、金融监管总局协办，共同研究，协同推进智能网联汽车准入和上路通行试点，推动自动驾驶产业高质量发展。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人大代表角度3分，国家机关角度2分。国家机关一方：“听取人大代表意见和建议，自觉接受人民监督，二选一，1分”；“协同推进/国家机关协调高效运转/民主集中制/合力推进等，1分”。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代表提建议，公安部等单位承办。细则称承办方为“国家机关”，写“听取人大代表意见和建议”或“自觉接受人民监督”，二选一。</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2025海淀二模第17题，代表法要求各级人民政府等国家机关加强同代表的联系。细则：“人大代表参与“一府一委两院”相关工作和活动【替代:国家机关加强同代表的联系】(1分)”。</w:t>
      </w:r>
    </w:p>
    <w:p w14:paraId="3F4E8971" w14:textId="77777777" w:rsidR="00FE7A11" w:rsidRDefault="00000000">
      <w:pPr>
        <w:pStyle w:val="aff5"/>
        <w:rPr>
          <w:rFonts w:hint="default"/>
          <w:lang w:eastAsia="zh-CN"/>
        </w:rPr>
      </w:pPr>
      <w:r>
        <w:rPr>
          <w:b/>
          <w:bCs/>
          <w:lang w:eastAsia="zh-CN"/>
        </w:rPr>
        <w:t xml:space="preserve">考法五：人大立法，政府依法履职</w:t>
      </w:r>
      <w:r>
        <w:rPr>
          <w:lang w:eastAsia="zh-CN"/>
        </w:rPr>
        <w:t xml:space="preserve">（见例3、例4）</w:t>
      </w:r>
    </w:p>
    <w:p w14:paraId="3F4E8971" w14:textId="77777777" w:rsidR="00FE7A11" w:rsidRDefault="00000000">
      <w:pPr>
        <w:pStyle w:val="aff5"/>
        <w:rPr>
          <w:rFonts w:hint="default"/>
          <w:lang w:eastAsia="zh-CN"/>
        </w:rPr>
      </w:pPr>
      <w:r>
        <w:rPr>
          <w:lang w:eastAsia="zh-CN"/>
        </w:rPr>
        <w:t xml:space="preserve">细则：“为北京市非机动车管理提供更为全面、细致的法律依据，有利于政府依法履行职能，加强非机动车监管”（例3）；“政府：依照条例积极履职”（例4）；2024西城二模第18(2)题在全国人大常委会立法之后，给“强化各级人民政府的耕地保护职责”1分。</w:t>
      </w:r>
    </w:p>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执政与行政有别：党讲“执政”，政府讲“行政”，答题时不能混用主体对应的动词。</w:t>
      </w:r>
    </w:p>
    <w:p w14:paraId="3F4E8971" w14:textId="77777777" w:rsidR="00FE7A11" w:rsidRDefault="00000000">
      <w:pPr>
        <w:pStyle w:val="aff5"/>
        <w:keepNext/>
        <w:rPr>
          <w:rFonts w:hint="default"/>
          <w:lang w:eastAsia="zh-CN"/>
        </w:rPr>
      </w:pPr>
      <w:r>
        <w:rPr>
          <w:b/>
          <w:bCs/>
          <w:color w:val="1F3864"/>
          <w:lang w:eastAsia="zh-CN"/>
        </w:rPr>
        <w:t xml:space="preserve">▪ 考法一：党中央领导，政府落实</w:t>
      </w:r>
    </w:p>
    <w:p w14:paraId="63A9AA29" w14:textId="77777777" w:rsidR="00FE7A11" w:rsidRDefault="00000000">
      <w:pPr>
        <w:pStyle w:val="31"/>
        <w:spacing w:after="60"/>
        <w:rPr>
          <w:rFonts w:hint="default"/>
          <w:lang w:eastAsia="zh-CN"/>
        </w:rPr>
      </w:pPr>
      <w:r>
        <w:rPr>
          <w:lang w:eastAsia="zh-CN"/>
        </w:rPr>
        <w:t xml:space="preserve">例16　2024朝阳二模第18题（8分）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“国务院常务会议讨论修改报告初稿,形成提交中共中央政治局常委会议讨论的送审稿。根据中共中央政治局常委会议意见进行修改,形成征求意见稿。……根据中共中央政治局会议意见再次进行修改。”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结合材料，运用《政治与法治》知识，说明《政府工作报告》的形成过程是如何体现全过程人民民主的。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府工作报告》的形成过程是如何体现全过程人民民主的，属于“是如何”类，按主体、做法、效果展开。材料里起草组和国务院常务会议属于国务院这一级政府，中共中央政治局常委会议、政治局会议是党中央，人大代表、政协委员和全国人大都不是政府。起草组先学习习近平总书记的重要指示，送审稿又两次交党中央讨论、按意见修改，报告方向由党中央把关，这是党领导、政府落实的关系，官方写法是党中央发挥领导核心作用，起草组认真落实党中央重要指示和要求。起草组还汇总各方意见和网民建言，听取代表、委员意见后再修改，吸收了各方意愿，这是充分发扬民主、集思广益。细则规定内容和主体不符不给分，领导核心不能写给政府，人大审议批准也不挂在政府名下。政府一侧分两层，先写党领导、起草组落实，再写起草组广泛征求意见。</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中央在报告形成过程中发挥领导核心作用，起草组认真落实党中央重要指示和要求。起草组认真学习习近平总书记关于起草工作的重要指示，报告送审稿先后提交中共中央政治局常委会议、中共中央政治局会议讨论，并根据会议意见修改完善，使报告体现党的主张。</w:t>
      </w:r>
    </w:p>
    <w:p w14:paraId="55B5ADB8" w14:textId="77777777" w:rsidR="00FE7A11" w:rsidRDefault="00000000">
      <w:pPr>
        <w:pStyle w:val="affa"/>
        <w:rPr>
          <w:rFonts w:hint="default"/>
          <w:lang w:eastAsia="zh-CN"/>
        </w:rPr>
      </w:pPr>
      <w:r>
        <w:rPr>
          <w:lang w:eastAsia="zh-CN"/>
        </w:rPr>
        <w:t xml:space="preserve">②起草组充分发扬民主、集思广益，广泛征求各界的意见和建议。起草组汇总各地方、各部门、社会各界的意见及网民建言，分赴各代表团听取人大代表的意见和建议，还听取政协委员的意见和建议，据此再度修改报告，使各方有序参与政府工作报告的形成。</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第1点2分：“党中央在报告形成过程中发挥领导核心作用，起草组认真落实党中央重要指示和要求”。细则注：“如果学生 1 分没得，只写党的领导、人民当家作主、依法治国有机统一给 2 分”；“如果出现内容和主体不符……不给分”。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两个主体各配动词：党中央“发挥领导核心作用”，起草组“认真落实党中央重要指示和要求”；主体与内容不符不得分。也可用“党的领导、人民当家作主、依法治国有机统一”替代得2分。</w:t>
      </w:r>
    </w:p>
    <w:p w14:paraId="3F4E8971" w14:textId="77777777" w:rsidR="00FE7A11" w:rsidRDefault="00000000">
      <w:pPr>
        <w:pStyle w:val="aff5"/>
        <w:keepNext/>
        <w:rPr>
          <w:rFonts w:hint="default"/>
          <w:lang w:eastAsia="zh-CN"/>
        </w:rPr>
      </w:pPr>
      <w:r>
        <w:rPr>
          <w:b/>
          <w:bCs/>
          <w:color w:val="1F3864"/>
          <w:lang w:eastAsia="zh-CN"/>
        </w:rPr>
        <w:t xml:space="preserve">▪ 考法二：党政分工，主语不串</w:t>
      </w:r>
    </w:p>
    <w:p w14:paraId="63A9AA29" w14:textId="77777777" w:rsidR="00FE7A11" w:rsidRDefault="00000000">
      <w:pPr>
        <w:pStyle w:val="31"/>
        <w:spacing w:after="60"/>
        <w:rPr>
          <w:rFonts w:hint="default"/>
          <w:lang w:eastAsia="zh-CN"/>
        </w:rPr>
      </w:pPr>
      <w:r>
        <w:rPr>
          <w:lang w:eastAsia="zh-CN"/>
        </w:rPr>
        <w:t xml:space="preserve">例17　2025海淀一模第19题（7分）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杭州市委通过制定前瞻性发展规划，聚焦人工智能、机器人等前沿领域，打造产业集群，明确产业升级路径，为‘六小龙’等创新企业提供方向指引和政策支持。”“政府重视企业需求主动解决问题；推行‘双聘制’……以‘人才码’整合287项服务”</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结合材料，运用《政治与法治》知识，分析“六小龙”何以出杭州。</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六小龙”何以出杭州，是原因分析题。表格三栏：第一栏是杭州市委，属于党；第二栏写政府；第三栏写社区与企业共建。市委定规划、给方向，政府办服务，是党政分工的关系，分开给分，政府这一行从基本框架的履行职能、转变职能和法治政府特征里找词。政府重视企业需求、主动解决问题，是替企业办事，属于履行管理和服务职能。“双聘制”让科研人员保留体制身份也能创业，是改了对人才的管理办法，属于转变政府职能、创新管理和服务方式；“人才码”把287项服务整合到一个码上，用数字手段让办事又快又省，对得上智能高效。阅卷点名的错误有把市委写成政府、给政府写“依法执政”，以及只写有为政府、宏观调控的纯经济角度。政府一行分两层，先写履行职能，再写转变职能。</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①政府积极履行管理和服务职能。政府重视企业需求，主动为企业解决问题，为“六小龙”等创新企业成长提供服务保障。</w:t>
      </w:r>
    </w:p>
    <w:p w14:paraId="55B5ADB8" w14:textId="77777777" w:rsidR="00FE7A11" w:rsidRDefault="00000000">
      <w:pPr>
        <w:pStyle w:val="affa"/>
        <w:rPr>
          <w:rFonts w:hint="default"/>
          <w:lang w:eastAsia="zh-CN"/>
        </w:rPr>
      </w:pPr>
      <w:r>
        <w:rPr>
          <w:lang w:eastAsia="zh-CN"/>
        </w:rPr>
        <w:t xml:space="preserve">②转变政府职能，创新管理和服务方式，建设智能高效的政府。推行“双聘制”，允许科研人员保留体制身份参与创业，催生出梦想小镇等53个创新孵化器；以“人才码”整合287项服务，让创业者真正实现“一码走杭城”，为科技创新营造良好环境。</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党、政府分开给分。党：知识1分，结合材料写方向指引、政策支持1分。政府：“履行职能（管理和服务）/依法行政/转变政府职能/职能科学/智能高效”2分，结合材料1分。阅卷指出：混淆主体，“‘市委’---写成‘政府……’”；表述错误，“政府依法执政科学执政”。</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市委定规划、给方向，政府办服务，分两行给分。把市委写成政府、给政府写“依法执政”，均属阅卷点名的错误。</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2025丰台二模第17题评分细则把“政府发挥总揽全局、协调各方的作用”和“政府执政等/行政、执政、司法等概念混乱”列为错误示例。</w:t>
      </w:r>
    </w:p>
    <w:p w14:paraId="3F4E8971" w14:textId="77777777" w:rsidR="00FE7A11" w:rsidRDefault="00000000">
      <w:pPr>
        <w:pStyle w:val="aff5"/>
        <w:keepNext/>
        <w:rPr>
          <w:rFonts w:hint="default"/>
          <w:lang w:eastAsia="zh-CN"/>
        </w:rPr>
      </w:pPr>
      <w:r>
        <w:rPr>
          <w:b/>
          <w:bCs/>
          <w:color w:val="1F3864"/>
          <w:lang w:eastAsia="zh-CN"/>
        </w:rPr>
        <w:t xml:space="preserve">▪ 司法机关</w:t>
      </w:r>
    </w:p>
    <w:p w14:paraId="4DB92F8B" w14:textId="77777777" w:rsidR="00FE7A11" w:rsidRDefault="00000000">
      <w:pPr>
        <w:pStyle w:val="aff8"/>
        <w:rPr>
          <w:rFonts w:hint="default"/>
          <w:lang w:eastAsia="zh-CN"/>
        </w:rPr>
      </w:pPr>
      <w:r>
        <w:rPr>
          <w:lang w:eastAsia="zh-CN"/>
        </w:rPr>
        <w:t xml:space="preserve">1. 司法与行政：利于行政机关依法履职（政府依法行政），推进政府工作。</w:t>
      </w:r>
    </w:p>
    <w:p w14:paraId="4DB92F8B" w14:textId="77777777" w:rsidR="00FE7A11" w:rsidRDefault="00000000">
      <w:pPr>
        <w:pStyle w:val="aff8"/>
        <w:rPr>
          <w:rFonts w:hint="default"/>
          <w:lang w:eastAsia="zh-CN"/>
        </w:rPr>
      </w:pPr>
      <w:r>
        <w:rPr>
          <w:lang w:eastAsia="zh-CN"/>
        </w:rPr>
        <w:t xml:space="preserve">2. 检察机关是法律监督机关，依法履行法律监督职责。</w:t>
      </w:r>
    </w:p>
    <w:p w14:paraId="3F4E8971" w14:textId="77777777" w:rsidR="00FE7A11" w:rsidRDefault="00000000">
      <w:pPr>
        <w:pStyle w:val="aff5"/>
        <w:keepNext/>
        <w:rPr>
          <w:rFonts w:hint="default"/>
          <w:lang w:eastAsia="zh-CN"/>
        </w:rPr>
      </w:pPr>
      <w:r>
        <w:rPr>
          <w:b/>
          <w:bCs/>
          <w:color w:val="1F3864"/>
          <w:lang w:eastAsia="zh-CN"/>
        </w:rPr>
        <w:t xml:space="preserve">▪ 考法一：检察建议督促政府部门履职</w:t>
      </w:r>
    </w:p>
    <w:p w14:paraId="63A9AA29" w14:textId="77777777" w:rsidR="00FE7A11" w:rsidRDefault="00000000">
      <w:pPr>
        <w:pStyle w:val="31"/>
        <w:spacing w:after="60"/>
        <w:rPr>
          <w:rFonts w:hint="default"/>
          <w:lang w:eastAsia="zh-CN"/>
        </w:rPr>
      </w:pPr>
      <w:r>
        <w:rPr>
          <w:lang w:eastAsia="zh-CN"/>
        </w:rPr>
        <w:t xml:space="preserve">例18　2026丰台期末第18题（8分）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该区人民检察院在全面梳理相关法律及规范性文件的基础上，依法对该区文化和旅游局以行政公益诉讼立案并制发检察建议。……收到检察建议后，该区文化和旅游局通过沟通督促、加强监管和宣传教育等方式整改落实，确保未成年人优惠观影政策落实。”</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结合材料，运用法治知识，阐述该检察公益诉讼案例的积极意义。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检察公益诉讼案例的积极意义，是意义题。区检察院是司法机关，区文化和旅游局是地方政府部门，影院是市场主体。检察院向文旅局制发检察建议、文旅局整改，这是检察院督促政府部门履职的关系，政府一层用基本框架里的积极履行职能、严格执法、依法监管，效果落到维护市场秩序。部分影院用身高限制缩小优惠范围，受损的是一大批未成年人，属于社会公共利益，检察院督促负有监管职责的文旅局去管，这是行使检察权、履行法律监督职责。文旅局通过沟通督促、加强监管和宣传教育整改落实，影院回到依法优惠开放的轨道上，经营守了规矩，市场秩序得到维护。阅卷指出不少人把检察院写成直接监督企业，或写政府提起公诉，或只写到加强监管，落不到市场秩序。先写检察院，再写政府，各2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依法行使检察权，履行法律监督职责。区人民检察院针对部分影院缩小未成年人优惠观影范围的违法行为，对区文化和旅游局以行政公益诉讼立案并制发检察建议，督促主管部门依法监管，有效维护社会公共利益。</w:t>
      </w:r>
    </w:p>
    <w:p w14:paraId="55B5ADB8" w14:textId="77777777" w:rsidR="00FE7A11" w:rsidRDefault="00000000">
      <w:pPr>
        <w:pStyle w:val="affa"/>
        <w:rPr>
          <w:rFonts w:hint="default"/>
          <w:lang w:eastAsia="zh-CN"/>
        </w:rPr>
      </w:pPr>
      <w:r>
        <w:rPr>
          <w:lang w:eastAsia="zh-CN"/>
        </w:rPr>
        <w:t xml:space="preserve">②政府积极履职，严格执法，加强市场监管。区文化和旅游局收到检察建议后，通过沟通督促、加强监管和宣传教育等方式整改落实，确保未成年人优惠观影政策落实，切实维护良好市场秩序。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检察一点2分，政府一点2分。政府一点：“政府积极履职+维护市场秩序”，前者可写政府依法行政、严格执法、加强市场监管，表述为“通过检察建议督促政府有关部门履行法定职责，切实维护良好市场秩序”。阅卷指出：“检察院是在用法律监督职能督促政府严格执法，依法监管市场主体的不法行为，相当一部分学生理解为是检察院直接监督企业和市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链条是检察院→文旅局→影院：检察院督促政府部门，政府部门监管影院。写成检察院直接监督企业，是阅卷点名的错误。</w:t>
      </w:r>
    </w:p>
    <w:p w14:paraId="3F4E8971" w14:textId="77777777" w:rsidR="00FE7A11" w:rsidRDefault="00000000">
      <w:pPr>
        <w:pStyle w:val="aff5"/>
        <w:keepNext/>
        <w:rPr>
          <w:rFonts w:hint="default"/>
          <w:lang w:eastAsia="zh-CN"/>
        </w:rPr>
      </w:pPr>
      <w:r>
        <w:rPr>
          <w:b/>
          <w:bCs/>
          <w:color w:val="1F3864"/>
          <w:lang w:eastAsia="zh-CN"/>
        </w:rPr>
        <w:t xml:space="preserve">▪ 考法二：检察院和政府部门协同</w:t>
      </w:r>
    </w:p>
    <w:p w14:paraId="63A9AA29" w14:textId="77777777" w:rsidR="00FE7A11" w:rsidRDefault="00000000">
      <w:pPr>
        <w:pStyle w:val="31"/>
        <w:spacing w:after="60"/>
        <w:rPr>
          <w:rFonts w:hint="default"/>
          <w:lang w:eastAsia="zh-CN"/>
        </w:rPr>
      </w:pPr>
      <w:r>
        <w:rPr>
          <w:lang w:eastAsia="zh-CN"/>
        </w:rPr>
        <w:t xml:space="preserve">例19　2026海淀期中第20题（7分）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神池县人民检察院提起行政公益诉讼并向县文旅局、文物所在地镇政府制发行政公益诉讼检察建议，督促相关单位依法履行文物保护职责。人民检察院协调镇政府与住户协商……之后，县文旅局依法设立文物保护标识，确定文物保护直接责任人，并申请专项资金进行全面修缮”</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运用《政治与法治》知识，说明这一案例的入选理由。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案例的入选理由。县检察院是司法机关，县文旅局是地方政府部门，镇政府属于各级人民政府；材料里没有党，不写党的领导。检察院督促协调，文旅局和镇政府依法办事，这是检察院和政府部门协同的关系，检察院一头写法律监督，政府一头用基本框架里的依法行政、依法履行职能。旧址产权归住户，加建牛棚、更换门窗破坏了风貌，文物保护没有落到实处，检察院督促相关单位依法履行保护职责，这正是法律监督。镇政府在检察院协调下与住户协商，依法取得房屋所有权，文旅局设标识、定责任人、申请资金修缮，保护职责落了地，这是行政机关依法履职。讲评点名的错误有写检察院依法行政、文旅局行使立法权，以及弄不清房屋所有权最后归谁。这一层检察院2分、政府1分，先写检察院，再写政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履行法律监督职责。神池县人民检察院提起行政公益诉讼，向县文旅局、文物所在地镇政府制发检察建议，督促其依法履行文物保护职责，推动文物保护工作在法治框架内有序开展。</w:t>
      </w:r>
    </w:p>
    <w:p w14:paraId="55B5ADB8" w14:textId="77777777" w:rsidR="00FE7A11" w:rsidRDefault="00000000">
      <w:pPr>
        <w:pStyle w:val="affa"/>
        <w:rPr>
          <w:rFonts w:hint="default"/>
          <w:lang w:eastAsia="zh-CN"/>
        </w:rPr>
      </w:pPr>
      <w:r>
        <w:rPr>
          <w:lang w:eastAsia="zh-CN"/>
        </w:rPr>
        <w:t xml:space="preserve">②有利于行政机关依法履职，实现检察机关和行政机关的协同。在检察院协调下，镇政府与住户协商，通过置换补贴方式依法取得房屋所有权；县文旅局依法设立文物保护标识，确定文物保护直接责任人，申请专项资金全面修缮，恢复了旧址的历史风貌。</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司法监督一层3分。检察机关依法履行法律监督职责2分；“有利于行政机关（相关部门，有关单位）依法履职1分（替代：有利于政府依法行政；检察机关和行政机关的协同，多个部门协同）”。</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检察院一头2分，政府一头1分，后者写“有利于行政机关依法履职”或“检察机关和行政机关的协同”。</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例6，细则“推动政府改进工作依法履职（1分）”（检察院联动人大推动）；2023西城二模第20题，细则“③检查建议，督促行政机关依法履职，提高保护效率——从司法监督的角度，2分”。</w:t>
      </w:r>
    </w:p>
    <w:p w14:paraId="3F4E8971" w14:textId="77777777" w:rsidR="00FE7A11" w:rsidRDefault="00000000">
      <w:pPr>
        <w:pStyle w:val="aff5"/>
        <w:keepNext/>
        <w:rPr>
          <w:rFonts w:hint="default"/>
          <w:lang w:eastAsia="zh-CN"/>
        </w:rPr>
      </w:pPr>
      <w:r>
        <w:rPr>
          <w:b/>
          <w:bCs/>
          <w:color w:val="1F3864"/>
          <w:lang w:eastAsia="zh-CN"/>
        </w:rPr>
        <w:t xml:space="preserve">▪ 考法三：法院判决推动依法行政</w:t>
      </w:r>
    </w:p>
    <w:p w14:paraId="63A9AA29" w14:textId="77777777" w:rsidR="00FE7A11" w:rsidRDefault="00000000">
      <w:pPr>
        <w:pStyle w:val="31"/>
        <w:spacing w:after="60"/>
        <w:rPr>
          <w:rFonts w:hint="default"/>
          <w:lang w:eastAsia="zh-CN"/>
        </w:rPr>
      </w:pPr>
      <w:r>
        <w:rPr>
          <w:lang w:eastAsia="zh-CN"/>
        </w:rPr>
        <w:t xml:space="preserve">例20　2026西城二模第18题第（3）问（6分）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“该案判决坚持‘平衡AI产业创新与用户合法权益保护’，为全国法院审理同类案件提供了统一裁判标准，也为AI企业规范经营、行政机关强化监管、公众理性使用AI提供了明确指引。”</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（3）结合材料二，从法治的角度，阐释最高人民法院发布典型案例对推进国家治理能力现代化的意义。（6分）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最高人民法院发布典型案例对推进国家治理能力现代化的意义，限定法治角度，是意义题。发布典型案例的最高人民法院是司法机关；行政机关只出现在材料二“为AI企业规范经营、行政机关强化监管、公众理性使用AI提供了明确指引”一句里，是受指引的一方，行政机关就是政府。这是法院判决推动依法行政的关系，政府这一点用基本框架里的依法行政，也可以写履行职能、严格执法。材料说该案涉及生成式AI的责任边界、监管规范等新型问题，判决认定了权责边界，行政机关监管AI企业就有了法律上的尺度，所以对应推进政府依法行政。“提升司法公正”属法院，要分开写，不能写成法院依法行政。细则四点中答出一点2分、两点3分，政府这一点单写一层，完整作答还要从法院一侧再补一点。</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①推进政府依法行政。最高人民法院将该案列为典型案例，判决明确了生成式AI的权责边界，为行政机关强化监管提供了明确指引，促进政府依法履行职能、严格执法。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示范指引、规范权力运行、提升司法公正、推进依法行政四点，“一点2分，两点3分”。政府一点：“推进政府依法行政，变通：政府履行职能、严格执法”。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判决为行政机关监管提供指引，意义之一是“推进政府依法行政”。“提升司法公正”属法院，“推进依法行政”属政府，分开写；四点任选，写出两点得3分。</w:t>
      </w:r>
    </w:p>
    <w:p w14:paraId="3F4E8971" w14:textId="77777777" w:rsidR="00FE7A11" w:rsidRDefault="00000000">
      <w:pPr>
        <w:pStyle w:val="aff5"/>
        <w:rPr>
          <w:rFonts w:hint="default"/>
          <w:lang w:eastAsia="zh-CN"/>
        </w:rPr>
      </w:pPr>
      <w:r>
        <w:rPr>
          <w:b/>
          <w:bCs/>
          <w:lang w:eastAsia="zh-CN"/>
        </w:rPr>
        <w:t xml:space="preserve">同类（选择题）：</w:t>
      </w:r>
      <w:r>
        <w:rPr>
          <w:lang w:eastAsia="zh-CN"/>
        </w:rPr>
        <w:t xml:space="preserve">2024东城一模第11题，题肢“司法与行政同频共振，发挥各自在古树保护中的职能优势”正确；题肢“政府对法院负责，法院保护古树的司法建议对其有约束力”错误，讲评指出“政府对同级人大负责”。</w:t>
      </w:r>
    </w:p>
    <w:p w14:paraId="3F4E8971" w14:textId="77777777" w:rsidR="00FE7A11" w:rsidRDefault="00000000">
      <w:pPr>
        <w:pStyle w:val="aff5"/>
        <w:keepNext/>
        <w:rPr>
          <w:rFonts w:hint="default"/>
          <w:lang w:eastAsia="zh-CN"/>
        </w:rPr>
      </w:pPr>
      <w:r>
        <w:rPr>
          <w:b/>
          <w:bCs/>
          <w:color w:val="1F3864"/>
          <w:lang w:eastAsia="zh-CN"/>
        </w:rPr>
        <w:t xml:space="preserve">▪ 考法四：政府与司法机关分工，共同保证法律实施</w:t>
      </w:r>
    </w:p>
    <w:p w14:paraId="3F4E8971" w14:textId="77777777" w:rsidR="00FE7A11" w:rsidRDefault="00000000">
      <w:pPr>
        <w:pStyle w:val="aff5"/>
        <w:rPr>
          <w:rFonts w:hint="default"/>
          <w:lang w:eastAsia="zh-CN"/>
        </w:rPr>
      </w:pPr>
      <w:r>
        <w:rPr>
          <w:lang w:eastAsia="zh-CN"/>
        </w:rPr>
        <w:t xml:space="preserve">2026朝阳一模第21题（跨模块）讲三部新法怎样落地，细则：“政府坚持依法行政，司法机关公正司法，确保法律正确实施”，与普法、守法等任答一点得2分。政府和司法机关写在同一句里，是分工并列，不是谁监督谁。</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政协的职能：政治协商、民主监督、参政议政。政协委员通过提案建言献策。</w:t>
      </w:r>
    </w:p>
    <w:p w14:paraId="3F4E8971" w14:textId="77777777" w:rsidR="00FE7A11" w:rsidRDefault="00000000">
      <w:pPr>
        <w:pStyle w:val="aff5"/>
        <w:keepNext/>
        <w:rPr>
          <w:rFonts w:hint="default"/>
          <w:lang w:eastAsia="zh-CN"/>
        </w:rPr>
      </w:pPr>
      <w:r>
        <w:rPr>
          <w:b/>
          <w:bCs/>
          <w:color w:val="1F3864"/>
          <w:lang w:eastAsia="zh-CN"/>
        </w:rPr>
        <w:t xml:space="preserve">▪ 考法一：提案交政府部门办理</w:t>
      </w:r>
    </w:p>
    <w:p w14:paraId="63A9AA29" w14:textId="77777777" w:rsidR="00FE7A11" w:rsidRDefault="00000000">
      <w:pPr>
        <w:pStyle w:val="31"/>
        <w:spacing w:after="60"/>
        <w:rPr>
          <w:rFonts w:hint="default"/>
          <w:lang w:eastAsia="zh-CN"/>
        </w:rPr>
      </w:pPr>
      <w:r>
        <w:rPr>
          <w:lang w:eastAsia="zh-CN"/>
        </w:rPr>
        <w:t xml:space="preserve">例21　2020年北京高考第18题（8分）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两个月后，提案的主办单位国家卫生健康委联合国家发展改革委、财政部、国家医疗保障局及国务院扶贫办制定印发了《健康扶贫三年攻坚行动实施方案》。……委员们关注的托底医疗保障、基层医疗机构的人才培养、贫困人口慢性病精准救治等问题都被写进了《方案》。”</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运用《政治生活》知识，说明一份提案是如何转变成健康福祉的？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一份提案“是如何转变成健康福祉的”，属于“是如何”类，问的是转变的过程。前半段的委员、提案委员会、调研组都属于政协，提案出自政协委员，不能写成人大代表；【后续】里的国家卫生健康委、财政部等是国务院部门，这才是政府。这是政协提案交政府部门办理，政府最后接手，用基本框架里的履行职能和执行落实。国家卫生健康委是主办单位，把办理提案当作分内职责，牵头拿出方案，是强化责任意识、积极履行职能；五个部门联合印发，是各方通力配合；委员关注的托底医疗保障等问题都写进《方案》，建议成了能执行的政策，就是将提案转化为政策。降低起付线、提高支付比例，贫困群众看得起病，提案才变成福祉。全题分调研发起、协商完善、政策落实三层，政府只写第三层，这层不限主体，但写出主办单位更准确。</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家卫生健康委等政府部门强化责任意识，积极履行职能，联合国家发展改革委、财政部等部门，各方通力配合，将提案转化为政策，印发《健康扶贫三年攻坚行动实施方案》，把托底医疗保障、基层医疗机构人才培养等写进方案，对农村贫困人口降低起付线、提高支付比例，让贫困群众看得起病、看得好病，使提案转变为健康福祉。</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调研发起（2分）”“协商完善（4分）”“政策落实（2分）”三层。政府在第三层：“政府强化责任意识，积极履行自身职能，各方通力配合，将提案转化为政策，印发方案。”这一层“不限主体，踩意给分”，细则同时提醒“政策落地的主体应该在材料中细致把握”。</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提案经委员调研、政协协商，最后由政府部门转化为政策。这一层不限主体，但材料点明主办单位国家卫生健康委，写政府部门更准确。</w:t>
      </w:r>
    </w:p>
    <w:p w14:paraId="3F4E8971" w14:textId="77777777" w:rsidR="00FE7A11" w:rsidRDefault="00000000">
      <w:pPr>
        <w:pStyle w:val="aff5"/>
        <w:keepNext/>
        <w:rPr>
          <w:rFonts w:hint="default"/>
          <w:lang w:eastAsia="zh-CN"/>
        </w:rPr>
      </w:pPr>
      <w:r>
        <w:rPr>
          <w:b/>
          <w:bCs/>
          <w:color w:val="1F3864"/>
          <w:lang w:eastAsia="zh-CN"/>
        </w:rPr>
        <w:t xml:space="preserve">▪ 考法二：政协督办提案落实</w:t>
      </w:r>
    </w:p>
    <w:p w14:paraId="63A9AA29" w14:textId="77777777" w:rsidR="00FE7A11" w:rsidRDefault="00000000">
      <w:pPr>
        <w:pStyle w:val="31"/>
        <w:spacing w:after="60"/>
        <w:rPr>
          <w:rFonts w:hint="default"/>
          <w:lang w:eastAsia="zh-CN"/>
        </w:rPr>
      </w:pPr>
      <w:r>
        <w:rPr>
          <w:lang w:eastAsia="zh-CN"/>
        </w:rPr>
        <w:t xml:space="preserve">例22　2024东城一模第18题第（2）问（6分）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“丙地：政协召开‘关于以科技创新推动企业协同发展’的重点提案督办会，提案主办单位科技局、工信局重点汇报提案办理情况，并与委员进行交流。”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（2）结合材料，分析政协在推动新质生产力发展中所发挥的作用。（6分）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协在推动新质生产力发展中“所发挥的作用”，主语是政协，每层都落在政协或政协委员身上。甲、乙两地做事的是政协和界别委员；丙地的科技局、工信局是地方政府部门，身份是提案主办单位。政协督办、部门办理，按出场方式政府属于受督，是被督办的一方，所以不写政府的做法，而用“与其他主体的关系”里政协一行的写法。政协召开督办会，让主办单位“重点汇报提案办理情况”，是在检查、督促部门把提案办实，这就是进行民主监督；部门汇报后还“与委员进行交流”，督促是在当面商量中进行的，所以写开展督办协商活动；效果落在推动提案落实。把部门汇报写成政府积极履职，主语就串了。全题三层依次写政协参政议政、委员调研提案、督办协商推动落实，涉及政府部门的只有第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开展督办协商活动，召开重点提案督办会，听取主办单位科技局、工信局汇报提案办理情况，委员与主办单位当面交流，进行民主监督，推动提案落实，使以科技创新推动企业协同发展的建议落到实处，助力新质生产力发展。</w:t>
      </w:r>
    </w:p>
    <w:p w14:paraId="1E0FEAA6" w14:textId="77777777" w:rsidR="00FE7A11" w:rsidRDefault="00000000">
      <w:pPr>
        <w:pStyle w:val="affb"/>
        <w:rPr>
          <w:rFonts w:hint="default"/>
          <w:lang w:eastAsia="zh-CN"/>
        </w:rPr>
      </w:pPr>
      <w:r>
        <w:rPr>
          <w:b/>
          <w:bCs/>
          <w:lang w:eastAsia="zh-CN"/>
        </w:rPr>
        <w:t xml:space="preserve">【答案】</w:t>
      </w:r>
      <w:r>
        <w:rPr>
          <w:lang w:eastAsia="zh-CN"/>
        </w:rPr>
        <w:t xml:space="preserve">共三层，另两层是政协参政议政、委员提案建言献策。涉及政府部门的一层：“政协开展督办协商活动，进行民主监督，推动提案落实。”</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科技局、工信局是政府部门，政协对其督办即民主监督。官方表述以政协为主语：“政协开展督办协商活动，进行民主监督，推动提案落实”。</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我国政府是人民的政府，宗旨是全心全意为人民服务，坚持对人民负责的原则。</w:t>
      </w:r>
    </w:p>
    <w:p w14:paraId="4DB92F8B" w14:textId="77777777" w:rsidR="00FE7A11" w:rsidRDefault="00000000">
      <w:pPr>
        <w:pStyle w:val="aff8"/>
        <w:rPr>
          <w:rFonts w:hint="default"/>
          <w:lang w:eastAsia="zh-CN"/>
        </w:rPr>
      </w:pPr>
      <w:r>
        <w:rPr>
          <w:lang w:eastAsia="zh-CN"/>
        </w:rPr>
        <w:t xml:space="preserve">2. 法治政府的特征里，公开公正侧重政府要自觉接受监督，人民满意侧重为人民服务。</w:t>
      </w:r>
    </w:p>
    <w:p w14:paraId="3F4E8971" w14:textId="77777777" w:rsidR="00FE7A11" w:rsidRDefault="00000000">
      <w:pPr>
        <w:pStyle w:val="aff5"/>
        <w:keepNext/>
        <w:rPr>
          <w:rFonts w:hint="default"/>
          <w:lang w:eastAsia="zh-CN"/>
        </w:rPr>
      </w:pPr>
      <w:r>
        <w:rPr>
          <w:b/>
          <w:bCs/>
          <w:color w:val="1F3864"/>
          <w:lang w:eastAsia="zh-CN"/>
        </w:rPr>
        <w:t xml:space="preserve">▪ 考法一：以政府与人民的关系评析观点</w:t>
      </w:r>
    </w:p>
    <w:p w14:paraId="63A9AA29" w14:textId="77777777" w:rsidR="00FE7A11" w:rsidRDefault="00000000">
      <w:pPr>
        <w:pStyle w:val="31"/>
        <w:spacing w:after="60"/>
        <w:rPr>
          <w:rFonts w:hint="default"/>
          <w:lang w:eastAsia="zh-CN"/>
        </w:rPr>
      </w:pPr>
      <w:r>
        <w:rPr>
          <w:lang w:eastAsia="zh-CN"/>
        </w:rPr>
        <w:t xml:space="preserve">例23　2025西城二模第17题第（2）问（7分）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（2）仅用“伞形社会”概念，是否足以描述整个中国的权力运行机制？运用《政治与法治》的知识，阐述你的看法。（7 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仅用“伞形社会”概念是否足以描述整个中国的权力运行机制，先表态，再讲合理与不足。材料没有谁在办事，只有学者对政府作用的概括；设问却问“整个中国”，党、人大和人民都没出场。这是以政府与人民的关系评析观点，用基本框架里的地位与宗旨。政府是国家权力机关的执行机关，要全心全意为人民服务、建设人民满意政府，确实担着大量服务工作，伞的比喻抓住了这一面，这个概念就关注到了政府在国家和社会治理中的作用，有合理性。但“执行机关”本身就说明政府由国家权力机关产生、对它负责，再加上党的领导和人民当家作主，一把伞只画出政府这一块，所以不足以。材料虽提到经济，只用《政治与法治》作答。第二层从国体、党的领导、人民角度论证不足以，主语不是政府，政府只写第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伞形社会”概念有一定合理性，但仅用它不足以描述整个中国的权力运行机制。政府是国家权力机关的执行机关，要全心全意为人民服务，建设人民满意政府；这一概念以伞的保护性说明政府在经济和社会发展中的庇护作用，关注到了我国政府在国家和社会治理中的作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可从“党的领导、政府与人民的关系、民主集中制、各方参与等角度作答”。表态与合理性3分，示例：“政府是国家权力机关的执行机关（行政机关），政府要全心全意为人民服务，建设人民满意政府。”论证不足以4分：“国体1分；党的领导1分；人民角度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两层。表态与合理性（3分）：政府是执行机关，要全心全意为人民服务、建设人民满意政府，该概念看到了政府的作用。论证不足以（4分）：国体、党的领导、人民角度（人大、民主集中制、多元主体、全过程民主等）。</w:t>
      </w:r>
    </w:p>
    <w:p w14:paraId="3F4E8971" w14:textId="77777777" w:rsidR="00FE7A11" w:rsidRDefault="00000000">
      <w:pPr>
        <w:pStyle w:val="aff5"/>
        <w:rPr>
          <w:rFonts w:hint="default"/>
          <w:lang w:eastAsia="zh-CN"/>
        </w:rPr>
      </w:pPr>
      <w:r>
        <w:rPr>
          <w:b/>
          <w:bCs/>
          <w:lang w:eastAsia="zh-CN"/>
        </w:rPr>
        <w:t xml:space="preserve">考法二：群众提诉求，政府回应</w:t>
      </w:r>
      <w:r>
        <w:rPr>
          <w:lang w:eastAsia="zh-CN"/>
        </w:rPr>
        <w:t xml:space="preserve">（见例7、例8）</w:t>
      </w:r>
    </w:p>
    <w:p w14:paraId="3F4E8971" w14:textId="77777777" w:rsidR="00FE7A11" w:rsidRDefault="00000000">
      <w:pPr>
        <w:pStyle w:val="aff5"/>
        <w:rPr>
          <w:rFonts w:hint="default"/>
          <w:lang w:eastAsia="zh-CN"/>
        </w:rPr>
      </w:pPr>
      <w:r>
        <w:rPr>
          <w:lang w:eastAsia="zh-CN"/>
        </w:rPr>
        <w:t xml:space="preserve">例7细则：“政府的宗旨是全心全意为人民服务”，材料分析“要体现出机制变迁的历史是随着人民群众的需求而不断变化的”。例8细则：“政府履行职能1分，为人民服务/建设人民满意的政府1分”。</w:t>
      </w:r>
    </w:p>
    <w:p w14:paraId="3F4E8971" w14:textId="77777777" w:rsidR="00FE7A11" w:rsidRDefault="00000000">
      <w:pPr>
        <w:pStyle w:val="aff5"/>
        <w:keepNext/>
        <w:rPr>
          <w:rFonts w:hint="default"/>
          <w:lang w:eastAsia="zh-CN"/>
        </w:rPr>
      </w:pPr>
      <w:r>
        <w:rPr>
          <w:b/>
          <w:bCs/>
          <w:color w:val="1F3864"/>
          <w:lang w:eastAsia="zh-CN"/>
        </w:rPr>
        <w:t xml:space="preserve">▪ 企业、平台、社会组织</w:t>
      </w:r>
    </w:p>
    <w:p w14:paraId="4DB92F8B" w14:textId="77777777" w:rsidR="00FE7A11" w:rsidRDefault="00000000">
      <w:pPr>
        <w:pStyle w:val="aff8"/>
        <w:rPr>
          <w:rFonts w:hint="default"/>
          <w:lang w:eastAsia="zh-CN"/>
        </w:rPr>
      </w:pPr>
      <w:r>
        <w:rPr>
          <w:lang w:eastAsia="zh-CN"/>
        </w:rPr>
        <w:t xml:space="preserve">1. 政府对企业：监管与服务。</w:t>
      </w:r>
    </w:p>
    <w:p w14:paraId="3F4E8971" w14:textId="77777777" w:rsidR="00FE7A11" w:rsidRDefault="00000000">
      <w:pPr>
        <w:pStyle w:val="aff5"/>
        <w:keepNext/>
        <w:rPr>
          <w:rFonts w:hint="default"/>
          <w:lang w:eastAsia="zh-CN"/>
        </w:rPr>
      </w:pPr>
      <w:r>
        <w:rPr>
          <w:b/>
          <w:bCs/>
          <w:color w:val="1F3864"/>
          <w:lang w:eastAsia="zh-CN"/>
        </w:rPr>
        <w:t xml:space="preserve">▪ 考法一：服务与监管</w:t>
      </w:r>
    </w:p>
    <w:p w14:paraId="63A9AA29" w14:textId="77777777" w:rsidR="00FE7A11" w:rsidRDefault="00000000">
      <w:pPr>
        <w:pStyle w:val="31"/>
        <w:spacing w:after="60"/>
        <w:rPr>
          <w:rFonts w:hint="default"/>
          <w:lang w:eastAsia="zh-CN"/>
        </w:rPr>
      </w:pPr>
      <w:r>
        <w:rPr>
          <w:lang w:eastAsia="zh-CN"/>
        </w:rPr>
        <w:t xml:space="preserve">例24　2024海淀一模第17题第（3）问（7分）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市科委、中关村管委会等11部门联合印发《关于进一步培育和服务独角兽企业的若干措施》……为其‘量身定制’发展支持方案”“海淀区着力构建以‘风险+信用’为基础、‘分级分类+协同’为关键、‘科技+共治’为驱动的新型监管体制……全面落实轻微违法免罚和初次违法慎罚制度，监管执法有力度的同时更显温度。”</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（3）结合材料三，运用《政治与法治》知识，谈谈海淀区是如何当好高质量发展排头兵的。（7分）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海淀区是如何当好高质量发展排头兵的，属于“是如何”类，按主体、做法、效果展开。做事的是市科委等11部门和海淀区，海淀区只写区名，做的却是政务服务、监管执法，按政府算；这是政府对企业既服务又监管，用基本框架里的依法行政、提供服务和执法。11部门联合发文，把支持独角兽企业的办法定成明确措施，支持有章可循，这是用法治思维和法治方式履行职责，细则这点的“打造……中坚力量”就取自这段。“一网通办”把政务服务搬到网上，是运用科技手段优化服务；金融服务中心集中办续贷、股权交易，是用金融服务支持企业创新。按风险和信用分级分类监管，管得有规矩，经营环境更好，对得上营造良好市场环境、监管规范；免罚慎罚让执法有温度，是文明执法。只写经济职能不给分。后三段各一块做法，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用法治思维和法治方式履行职责，坚持依法行政。北京市科委等11部门联合印发培育和服务独角兽企业的若干措施，为企业量身定制发展支持方案，打造引领首都新经济新业态发展的中坚力量，激发企业创业创新热情。</w:t>
      </w:r>
    </w:p>
    <w:p w14:paraId="55B5ADB8" w14:textId="77777777" w:rsidR="00FE7A11" w:rsidRDefault="00000000">
      <w:pPr>
        <w:pStyle w:val="affa"/>
        <w:rPr>
          <w:rFonts w:hint="default"/>
          <w:lang w:eastAsia="zh-CN"/>
        </w:rPr>
      </w:pPr>
      <w:r>
        <w:rPr>
          <w:lang w:eastAsia="zh-CN"/>
        </w:rPr>
        <w:t xml:space="preserve">②政府运用互联网等科技手段优化服务，推行政务服务“一网通办”、不动产登记“一窗受理”；用金融服务支持企业创新，依托科技创新金融服务中心集成续贷受理、股权交易等功能，不断提高行政服务水平。</w:t>
      </w:r>
    </w:p>
    <w:p w14:paraId="55B5ADB8" w14:textId="77777777" w:rsidR="00FE7A11" w:rsidRDefault="00000000">
      <w:pPr>
        <w:pStyle w:val="affa"/>
        <w:rPr>
          <w:rFonts w:hint="default"/>
          <w:lang w:eastAsia="zh-CN"/>
        </w:rPr>
      </w:pPr>
      <w:r>
        <w:rPr>
          <w:lang w:eastAsia="zh-CN"/>
        </w:rPr>
        <w:t xml:space="preserve">③政府营造良好市场环境，构建以“风险＋信用”为基础的新型监管体制，监管规范；落实轻微违法免罚、初次违法慎罚制度，文明执法，提高治理效能，推进经济社会高质量发展。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小分结构“2+2+（1+2）”。①“政府用法治思维和法治方式履行职责（替代：依法行政；法治政府……）”，结合材料2分；②“运用互联网人工智能等科技手段优化服务，用金融服务支持企业创新，不断提高行政服务水平”2分，“见到‘服务’给1分”；③“营造良好市场环境，监管规范”1分，文明执法、提高治理效能、推进经济社会高质量发展“任意一点给2分”。“只写‘经济职能’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政府对企业，一头是服务（金融服务支持企业创新），一头是监管（监管规范、文明执法）。基本框架中“依法监管，营造良好市场环境”“文明执法”“提高治理效能”几条，都来自这份细则。</w:t>
      </w:r>
    </w:p>
    <w:p w14:paraId="3F4E8971" w14:textId="77777777" w:rsidR="00FE7A11" w:rsidRDefault="00000000">
      <w:pPr>
        <w:pStyle w:val="aff5"/>
        <w:rPr>
          <w:rFonts w:hint="default"/>
          <w:lang w:eastAsia="zh-CN"/>
        </w:rPr>
      </w:pPr>
      <w:r>
        <w:rPr>
          <w:b/>
          <w:bCs/>
          <w:lang w:eastAsia="zh-CN"/>
        </w:rPr>
        <w:t xml:space="preserve">考法二：政府执法与平台担责</w:t>
      </w:r>
      <w:r>
        <w:rPr>
          <w:lang w:eastAsia="zh-CN"/>
        </w:rPr>
        <w:t xml:space="preserve">（见例12）</w:t>
      </w:r>
    </w:p>
    <w:p w14:paraId="3F4E8971" w14:textId="77777777" w:rsidR="00FE7A11" w:rsidRDefault="00000000">
      <w:pPr>
        <w:pStyle w:val="aff5"/>
        <w:rPr>
          <w:rFonts w:hint="default"/>
          <w:lang w:eastAsia="zh-CN"/>
        </w:rPr>
      </w:pPr>
      <w:r>
        <w:rPr>
          <w:lang w:eastAsia="zh-CN"/>
        </w:rPr>
        <w:t xml:space="preserve">细则：政府一头“严格执法监管，(1分）……健全内容审核机制，规范算法推荐，及时处置违规内容”；平台一头另算“（1）网络平台主体积极承担责任，加强管理，妥当处理违规内容等，塑造良好网络空间环境。（1分）”。政府执法与平台担责分开写。</w:t>
      </w:r>
    </w:p>
    <w:p w14:paraId="3F4E8971" w14:textId="77777777" w:rsidR="00FE7A11" w:rsidRDefault="00000000">
      <w:pPr>
        <w:pStyle w:val="aff5"/>
        <w:rPr>
          <w:rFonts w:hint="default"/>
          <w:lang w:eastAsia="zh-CN"/>
        </w:rPr>
      </w:pPr>
      <w:r>
        <w:rPr>
          <w:b/>
          <w:bCs/>
          <w:lang w:eastAsia="zh-CN"/>
        </w:rPr>
        <w:t xml:space="preserve">考法三：政府主导，多元主体参与</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细则：“政府主导下的多元共治……只写多元共治，没有“政府主导”或“政府推动”不给分。”</w:t>
      </w:r>
    </w:p>
    <w:p w14:paraId="3F4E8971" w14:textId="77777777" w:rsidR="00FE7A11" w:rsidRDefault="00000000">
      <w:pPr>
        <w:pStyle w:val="aff5"/>
        <w:rPr>
          <w:rFonts w:hint="default"/>
          <w:lang w:eastAsia="zh-CN"/>
        </w:rPr>
      </w:pPr>
      <w:r>
        <w:rPr>
          <w:b/>
          <w:bCs/>
          <w:lang w:eastAsia="zh-CN"/>
        </w:rPr>
        <w:t xml:space="preserve">考法四：政府不得滥用行政权力限制企业准入</w:t>
      </w:r>
      <w:r>
        <w:rPr>
          <w:lang w:eastAsia="zh-CN"/>
        </w:rPr>
        <w:t xml:space="preserve">（见例10）</w:t>
      </w:r>
    </w:p>
    <w:p w14:paraId="3F4E8971" w14:textId="77777777" w:rsidR="00FE7A11" w:rsidRDefault="00000000">
      <w:pPr>
        <w:pStyle w:val="aff5"/>
        <w:rPr>
          <w:rFonts w:hint="default"/>
          <w:lang w:eastAsia="zh-CN"/>
        </w:rPr>
      </w:pPr>
      <w:r>
        <w:rPr>
          <w:lang w:eastAsia="zh-CN"/>
        </w:rPr>
        <w:t xml:space="preserve">细则：“这一做法滥用了行政权力，限制其他共享单车企业准入经营，违反了市场准入负面清单”，措施写“政府应运用法治思维和法治方式履行职责，确保行政权在法治框架内运行（或依法行政）”。</w:t>
      </w:r>
    </w:p>
    <w:p w14:paraId="3F4E8971" w14:textId="77777777" w:rsidR="00FE7A11" w:rsidRDefault="00000000">
      <w:pPr>
        <w:pStyle w:val="aff5"/>
        <w:keepNext/>
        <w:rPr>
          <w:rFonts w:hint="default"/>
          <w:lang w:eastAsia="zh-CN"/>
        </w:rPr>
      </w:pPr>
      <w:r>
        <w:rPr>
          <w:b/>
          <w:bCs/>
          <w:color w:val="1F3864"/>
          <w:lang w:eastAsia="zh-CN"/>
        </w:rPr>
        <w:t xml:space="preserve">▪ 中央和地方、部门之间</w:t>
      </w:r>
    </w:p>
    <w:p w14:paraId="4DB92F8B" w14:textId="77777777" w:rsidR="00FE7A11" w:rsidRDefault="00000000">
      <w:pPr>
        <w:pStyle w:val="aff8"/>
        <w:rPr>
          <w:rFonts w:hint="default"/>
          <w:lang w:eastAsia="zh-CN"/>
        </w:rPr>
      </w:pPr>
      <w:r>
        <w:rPr>
          <w:lang w:eastAsia="zh-CN"/>
        </w:rPr>
        <w:t xml:space="preserve">1. 中央和地方国家机构职权的划分遵循民主集中制原则，在中央的统一领导下，充分发挥地方的主动性、积极性。</w:t>
      </w:r>
    </w:p>
    <w:p w14:paraId="3F4E8971" w14:textId="77777777" w:rsidR="00FE7A11" w:rsidRDefault="00000000">
      <w:pPr>
        <w:pStyle w:val="aff5"/>
        <w:keepNext/>
        <w:rPr>
          <w:rFonts w:hint="default"/>
          <w:lang w:eastAsia="zh-CN"/>
        </w:rPr>
      </w:pPr>
      <w:r>
        <w:rPr>
          <w:b/>
          <w:bCs/>
          <w:color w:val="1F3864"/>
          <w:lang w:eastAsia="zh-CN"/>
        </w:rPr>
        <w:t xml:space="preserve">▪ 考法一：中央统一领导，地方发挥积极性</w:t>
      </w:r>
    </w:p>
    <w:p w14:paraId="63A9AA29" w14:textId="77777777" w:rsidR="00FE7A11" w:rsidRDefault="00000000">
      <w:pPr>
        <w:pStyle w:val="31"/>
        <w:spacing w:after="60"/>
        <w:rPr>
          <w:rFonts w:hint="default"/>
          <w:lang w:eastAsia="zh-CN"/>
        </w:rPr>
      </w:pPr>
      <w:r>
        <w:rPr>
          <w:lang w:eastAsia="zh-CN"/>
        </w:rPr>
        <w:t xml:space="preserve">例25　2026顺义一模第17题（7分）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2026年1月22日，《现代化首都都市圈空间协同规划（2023—2035年）》正式获党中央、国务院批复。……获批后，为全力推动《规划》落地实施，国务院举行新闻发布会，国家发改委、自然资源部等中央部委详细介绍了一系列落地政策，建立了‘央地联动、三地协同’的实施机制。”</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阅读上述材料，以“我国加快推进现代化首都都市圈建设”为主题，自选角度，运用《政治与法治》知识，写一篇200字左右的短文。</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以“我国加快推进现代化首都都市圈建设”为主题写短文，先亮总论点再论证。批复规划的是党中央、国务院，一个是党，一个是中央政府；国家发改委、自然资源部是国务院部门；京津冀三地布局公共服务、建设雄安新区，按地方政府算。中央批复、地方落实，属于执行，重点在央地关系，用民主集中制和基本框架里的依法履行职能。党中央、国务院从全国发展大局批复规划，中央部委介绍落地政策，是中央统一领导；三地按各自定位分头落实，是地方发挥积极性；两头合起来就是“央地联动”，对应中央和地方按民主集中制原则划分职权。北京布局教育、医疗、养老、托育资源，是面向群众的公共服务，对得上依法履行公共服务职能。政府能占民主集中制和法治政府两个角度，依次写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央和地方按民主集中制原则划分职权。党中央、国务院从全国发展大局出发批复规划，国家发改委等中央部委介绍一系列落地政策，京津冀三地立足各自定位分头落实，建立“央地联动、三地协同”的实施机制，既保证了中央的集中统一领导，又充分发挥了地方政府的积极性和创造性。</w:t>
      </w:r>
    </w:p>
    <w:p w14:paraId="55B5ADB8" w14:textId="77777777" w:rsidR="00FE7A11" w:rsidRDefault="00000000">
      <w:pPr>
        <w:pStyle w:val="affa"/>
        <w:rPr>
          <w:rFonts w:hint="default"/>
          <w:lang w:eastAsia="zh-CN"/>
        </w:rPr>
      </w:pPr>
      <w:r>
        <w:rPr>
          <w:lang w:eastAsia="zh-CN"/>
        </w:rPr>
        <w:t xml:space="preserve">②地方政府依法履行公共服务职能。北京市加快布局优质教育、医疗、养老、托育等公共服务资源，推动《规划》落地实施，增强群众的获得感。</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民主集中制一点2分：“中央和地方按民主集中制原则划分职权，既保证了中央的集中统一领导，又充分发挥了地方政府的积极性和创造性”；与党的领导、集中力量办大事三选二。</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党中央、国务院批复规划，北京牵头、三地政府分头落实。央地关系可用民主集中制作答，为细则“三选二”角度之一。</w:t>
      </w:r>
    </w:p>
    <w:p w14:paraId="3F4E8971" w14:textId="77777777" w:rsidR="00FE7A11" w:rsidRDefault="00000000">
      <w:pPr>
        <w:pStyle w:val="aff5"/>
        <w:rPr>
          <w:rFonts w:hint="default"/>
          <w:lang w:eastAsia="zh-CN"/>
        </w:rPr>
      </w:pPr>
      <w:r>
        <w:rPr>
          <w:b/>
          <w:bCs/>
          <w:lang w:eastAsia="zh-CN"/>
        </w:rPr>
        <w:t xml:space="preserve">考法二：部门之间协同</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细则：“切实履行政府职能通过跨部门协同治理，统筹多部门推进工程，形成治理合力，提升政府治理效能”。</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材料点名部门则写部门）＋依法行政、履行××职能（经济调节、市场监管、社会管理、公共服务、生态环境保护）＋科学民主依法决策、主动接受监督（政务公开）＋材料中的做法＋提升为人民服务的水平、建设人民满意的政府、提高治理效能。决策须带“依法”，只写科学民主决策不得分（例11）。</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落到政府：“提升为人民服务的水平，打造智能高效、人民满意的政府”（例2）；“提升政府治理效能”（例1）。</w:t>
      </w:r>
    </w:p>
    <w:p w14:paraId="4DB92F8B" w14:textId="77777777" w:rsidR="00FE7A11" w:rsidRDefault="00000000">
      <w:pPr>
        <w:pStyle w:val="aff8"/>
        <w:rPr>
          <w:rFonts w:hint="default"/>
          <w:lang w:eastAsia="zh-CN"/>
        </w:rPr>
      </w:pPr>
      <w:r>
        <w:rPr>
          <w:lang w:eastAsia="zh-CN"/>
        </w:rPr>
        <w:t xml:space="preserve">2. 落到法治：“推进法治政府建设”（例9）；立法、执法、司法、守法并现时，上升到“推进法治国家、法治政府、法治社会一体建设”。</w:t>
      </w:r>
    </w:p>
    <w:p w14:paraId="4DB92F8B" w14:textId="77777777" w:rsidR="00FE7A11" w:rsidRDefault="00000000">
      <w:pPr>
        <w:pStyle w:val="aff8"/>
        <w:rPr>
          <w:rFonts w:hint="default"/>
          <w:lang w:eastAsia="zh-CN"/>
        </w:rPr>
      </w:pPr>
      <w:r>
        <w:rPr>
          <w:lang w:eastAsia="zh-CN"/>
        </w:rPr>
        <w:t xml:space="preserve">3. 只罗列、不结合材料：“科学立法、公正司法/严格执法、全民守法写在一起，不能结合材料分析，只给2分”（例5）。</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执政与行政：</w:t>
      </w:r>
      <w:r>
        <w:rPr>
          <w:lang w:eastAsia="zh-CN"/>
        </w:rPr>
        <w:t xml:space="preserve"> 党执政，政府行政。给政府写“依法执政”、把“市委”写成“政府”，均为阅卷点名的错误（例11、例17）。</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政府与具体部门：</w:t>
      </w:r>
      <w:r>
        <w:rPr>
          <w:lang w:eastAsia="zh-CN"/>
        </w:rPr>
        <w:t xml:space="preserve"> 例5细则要求写出发改委或价格主管部门，只写“政府”不得分；例18、例19写“政府”“行政机关”也给分。材料点名部门时，写出部门名。</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严格执法与司法：</w:t>
      </w:r>
      <w:r>
        <w:rPr>
          <w:lang w:eastAsia="zh-CN"/>
        </w:rPr>
        <w:t xml:space="preserve"> “严格执法侧重政府角度，从司法机关角度不给分”（例12）。</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审查与被审查：</w:t>
      </w:r>
      <w:r>
        <w:rPr>
          <w:lang w:eastAsia="zh-CN"/>
        </w:rPr>
        <w:t xml:space="preserve"> 备案审查是全国人大常委会的职权，政府是被审查方（例9）。</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检察院监督谁：</w:t>
      </w:r>
      <w:r>
        <w:rPr>
          <w:lang w:eastAsia="zh-CN"/>
        </w:rPr>
        <w:t xml:space="preserve"> 检察院督促政府部门，政府部门再监管企业；写成检察院直接监督企业和市场是常见错误（例18）。</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政府对谁负责：</w:t>
      </w:r>
      <w:r>
        <w:rPr>
          <w:lang w:eastAsia="zh-CN"/>
        </w:rPr>
        <w:t xml:space="preserve"> 政府对同级人大负责，不对法院负责（例20同类题）。</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政府不出台地方性法规、不提起公诉：</w:t>
      </w:r>
      <w:r>
        <w:rPr>
          <w:lang w:eastAsia="zh-CN"/>
        </w:rPr>
        <w:t xml:space="preserve"> 地方性法规由人大制定，阅卷把“政府/全国人大/立法机关出台《X省……条例》”列为学科知识错误（2024东城二模第18(1)题），“政府科学立法”（2025朝阳一模第18题）、“政府提起公诉”（例18）也是错误。写政府用“政府制定政策法规”“政府提请人大立法”（例11）。</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政府与居委会：</w:t>
      </w:r>
      <w:r>
        <w:rPr>
          <w:lang w:eastAsia="zh-CN"/>
        </w:rPr>
        <w:t xml:space="preserve"> 阅卷指出学生“没有清晰区分政府、社区组织和居民在社区治理中的不同职责。如政府写不出履行职能，社区写不出搭建平台等”（2025朝阳一模第18题）。政府写履行职能，居委会写搭建协商平台。</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写得太粗：</w:t>
      </w:r>
      <w:r>
        <w:rPr>
          <w:lang w:eastAsia="zh-CN"/>
        </w:rPr>
        <w:t xml:space="preserve"> 例13中只写“政府履行职能”不得分，须写依法行政、社会管理、公共服务、健全行政工作体系之一；例4则接受“履行职能”。</w:t>
      </w:r>
    </w:p>
    <w:p w14:paraId="4DB92F8B" w14:textId="77777777" w:rsidR="00FE7A11" w:rsidRDefault="00000000">
      <w:pPr>
        <w:pStyle w:val="aff8"/>
        <w:rPr>
          <w:rFonts w:hint="default"/>
          <w:lang w:eastAsia="zh-CN"/>
        </w:rPr>
      </w:pPr>
      <w:r>
        <w:rPr>
          <w:lang w:eastAsia="zh-CN"/>
        </w:rPr>
        <w:t xml:space="preserve">10. </w:t>
      </w:r>
      <w:r>
        <w:rPr>
          <w:b/>
          <w:bCs/>
          <w:lang w:eastAsia="zh-CN"/>
        </w:rPr>
        <w:t xml:space="preserve">固定词：</w:t>
      </w:r>
      <w:r>
        <w:rPr>
          <w:lang w:eastAsia="zh-CN"/>
        </w:rPr>
        <w:t xml:space="preserve"> 技术角度须写出“智能高效”（例7）。</w:t>
      </w:r>
    </w:p>
    <w:p>
      <w:pPr>
        <w:pStyle w:val="HBMethod"/>
      </w:pPr>
      <w:r>
        <w:rPr/>
        <w:t xml:space="preserve">人民政协</w:t>
      </w:r>
    </w:p>
    <w:p w14:paraId="57EA2C7A" w14:textId="77777777" w:rsidR="00FE7A11" w:rsidRDefault="00000000">
      <w:pPr>
        <w:pStyle w:val="affd"/>
        <w:keepNext/>
        <w:rPr>
          <w:rFonts w:hint="default"/>
          <w:lang w:eastAsia="zh-CN"/>
        </w:rPr>
      </w:pPr>
      <w:r>
        <w:rPr>
          <w:b/>
          <w:bCs/>
          <w:lang w:eastAsia="zh-CN"/>
        </w:rPr>
        <w:t xml:space="preserve">【主体识别：材料里的政协】</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全国政协</w:t>
            </w:r>
          </w:p>
        </w:tc>
        <w:tc>
          <w:tcPr>
            <w:tcW w:w="6974" w:type="dxa"/>
          </w:tcPr>
          <w:p w14:paraId="5650FBF8" w14:textId="77777777" w:rsidR="00FE7A11" w:rsidRDefault="00000000">
            <w:pPr>
              <w:pStyle w:val="aff6"/>
              <w:keepLines/>
              <w:ind w:firstLine="0"/>
              <w:jc w:val="both"/>
              <w:rPr>
                <w:rFonts w:hint="default"/>
              </w:rPr>
            </w:pPr>
            <w:r>
              <w:t xml:space="preserve">全国政协、全国政协提案委员会、全国政协调研组</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地方政协</w:t>
            </w:r>
          </w:p>
        </w:tc>
        <w:tc>
          <w:tcPr>
            <w:tcW w:w="6974" w:type="dxa"/>
          </w:tcPr>
          <w:p w14:paraId="5650FBF8" w14:textId="77777777" w:rsidR="00FE7A11" w:rsidRDefault="00000000">
            <w:pPr>
              <w:pStyle w:val="aff6"/>
              <w:keepLines/>
              <w:ind w:firstLine="0"/>
              <w:jc w:val="both"/>
              <w:rPr>
                <w:rFonts w:hint="default"/>
              </w:rPr>
            </w:pPr>
            <w:r>
              <w:t xml:space="preserve">市政协（“市政协大会发言”）、当地政协、政协调研组、省、州、县三级政协</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政协委员</w:t>
            </w:r>
          </w:p>
        </w:tc>
        <w:tc>
          <w:tcPr>
            <w:tcW w:w="6974" w:type="dxa"/>
          </w:tcPr>
          <w:p w14:paraId="5650FBF8" w14:textId="77777777" w:rsidR="00FE7A11" w:rsidRDefault="00000000">
            <w:pPr>
              <w:pStyle w:val="aff6"/>
              <w:keepLines/>
              <w:ind w:firstLine="0"/>
              <w:jc w:val="both"/>
              <w:rPr>
                <w:rFonts w:hint="default"/>
              </w:rPr>
            </w:pPr>
            <w:r>
              <w:t xml:space="preserve">全国政协委员、政协委员、委员、委员们、其他委员（联名提交）、委员1、委员2、政协各界别委员、科学技术界、医药卫生界、农业界等界别委员、某政协委员履职小组、两位委员、委员乙</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与人大代表合称</w:t>
            </w:r>
          </w:p>
        </w:tc>
        <w:tc>
          <w:tcPr>
            <w:tcW w:w="6974" w:type="dxa"/>
          </w:tcPr>
          <w:p w14:paraId="5650FBF8" w14:textId="77777777" w:rsidR="00FE7A11" w:rsidRDefault="00000000">
            <w:pPr>
              <w:pStyle w:val="aff6"/>
              <w:keepLines/>
              <w:ind w:firstLine="0"/>
              <w:jc w:val="both"/>
              <w:rPr>
                <w:rFonts w:hint="default"/>
              </w:rPr>
            </w:pPr>
            <w:r>
              <w:t xml:space="preserve">代表委员、代表委员们、人大代表、政协委员</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履职载体</w:t>
            </w:r>
          </w:p>
        </w:tc>
        <w:tc>
          <w:tcPr>
            <w:tcW w:w="6974" w:type="dxa"/>
          </w:tcPr>
          <w:p w14:paraId="5650FBF8" w14:textId="77777777" w:rsidR="00FE7A11" w:rsidRDefault="00000000">
            <w:pPr>
              <w:pStyle w:val="aff6"/>
              <w:keepLines/>
              <w:ind w:firstLine="0"/>
              <w:jc w:val="both"/>
              <w:rPr>
                <w:rFonts w:hint="default"/>
              </w:rPr>
            </w:pPr>
            <w:r>
              <w:t xml:space="preserve">提案、政协提案、重点提案、重点督办提案、重点提案选题协商会、重点提案督办会、政协重点调研课题（议题）、建议案、“委员通道”、“景区协商”平台、民生议事堂协商</w:t>
            </w:r>
          </w:p>
        </w:tc>
      </w:tr>
    </w:tbl>
    <w:p w14:paraId="3F4E8971" w14:textId="77777777" w:rsidR="00FE7A11" w:rsidRDefault="00000000">
      <w:pPr>
        <w:pStyle w:val="aff5"/>
        <w:rPr>
          <w:rFonts w:hint="default"/>
          <w:lang w:eastAsia="zh-CN"/>
        </w:rPr>
      </w:pPr>
      <w:r>
        <w:rPr>
          <w:lang w:eastAsia="zh-CN"/>
        </w:rPr>
        <w:t xml:space="preserve">以下不属于政协：</w:t>
      </w:r>
    </w:p>
    <w:p w14:paraId="4DB92F8B" w14:textId="77777777" w:rsidR="00FE7A11" w:rsidRDefault="00000000">
      <w:pPr>
        <w:pStyle w:val="aff8"/>
        <w:rPr>
          <w:rFonts w:hint="default"/>
          <w:lang w:eastAsia="zh-CN"/>
        </w:rPr>
      </w:pPr>
      <w:r>
        <w:rPr>
          <w:lang w:eastAsia="zh-CN"/>
        </w:rPr>
        <w:t xml:space="preserve">1. 人大代表属于人大，提的是议案、建议；全国人大常委会法制工作委员会属于人大。</w:t>
      </w:r>
    </w:p>
    <w:p w14:paraId="4DB92F8B" w14:textId="77777777" w:rsidR="00FE7A11" w:rsidRDefault="00000000">
      <w:pPr>
        <w:pStyle w:val="aff8"/>
        <w:rPr>
          <w:rFonts w:hint="default"/>
          <w:lang w:eastAsia="zh-CN"/>
        </w:rPr>
      </w:pPr>
      <w:r>
        <w:rPr>
          <w:lang w:eastAsia="zh-CN"/>
        </w:rPr>
        <w:t xml:space="preserve">2. 监察委员会是监察机关；村民委员会、居民委员会（“两委”）是基层群众性自治组织，人民调解委员会设在其下；物业管理委员会由业主组成；发改委、国家卫生健康委、市教委、市规划和自然资源委员会是政府部门。名字带“委员会”“委”，不等于政协。</w:t>
      </w:r>
    </w:p>
    <w:p w14:paraId="4DB92F8B" w14:textId="77777777" w:rsidR="00FE7A11" w:rsidRDefault="00000000">
      <w:pPr>
        <w:pStyle w:val="aff8"/>
        <w:rPr>
          <w:rFonts w:hint="default"/>
          <w:lang w:eastAsia="zh-CN"/>
        </w:rPr>
      </w:pPr>
      <w:r>
        <w:rPr>
          <w:lang w:eastAsia="zh-CN"/>
        </w:rPr>
        <w:t xml:space="preserve">3. 提案主办单位（国家卫生健康委、科技局、工信局等）和承办提案的国务院各部门是政府。</w:t>
      </w:r>
    </w:p>
    <w:p w14:paraId="4DB92F8B" w14:textId="77777777" w:rsidR="00FE7A11" w:rsidRDefault="00000000">
      <w:pPr>
        <w:pStyle w:val="aff8"/>
        <w:rPr>
          <w:rFonts w:hint="default"/>
          <w:lang w:eastAsia="zh-CN"/>
        </w:rPr>
      </w:pPr>
      <w:r>
        <w:rPr>
          <w:lang w:eastAsia="zh-CN"/>
        </w:rPr>
        <w:t xml:space="preserve">4. 共青团北京市委面向青少年征集的“模拟政协提案”，是共青团的工作。</w:t>
      </w:r>
    </w:p>
    <w:p w14:paraId="4DB92F8B" w14:textId="77777777" w:rsidR="00FE7A11" w:rsidRDefault="00000000">
      <w:pPr>
        <w:pStyle w:val="aff8"/>
        <w:rPr>
          <w:rFonts w:hint="default"/>
          <w:lang w:eastAsia="zh-CN"/>
        </w:rPr>
      </w:pPr>
      <w:r>
        <w:rPr>
          <w:lang w:eastAsia="zh-CN"/>
        </w:rPr>
        <w:t xml:space="preserve">5. 社区、街道组织的居民议事会，街道党工委牵头建立的“老街议事厅”，都不是政协。</w:t>
      </w:r>
    </w:p>
    <w:p w14:paraId="3F4E8971" w14:textId="77777777" w:rsidR="00FE7A11" w:rsidRDefault="00000000">
      <w:pPr>
        <w:pStyle w:val="aff5"/>
        <w:rPr>
          <w:rFonts w:hint="default"/>
          <w:lang w:eastAsia="zh-CN"/>
        </w:rPr>
      </w:pPr>
      <w:r>
        <w:rPr>
          <w:lang w:eastAsia="zh-CN"/>
        </w:rPr>
        <w:t xml:space="preserve">“景区协商”是三级政协搭建的平台，讲评指出“景区协商不是行为主体”，主语写政协。</w:t>
      </w:r>
    </w:p>
    <w:p w14:paraId="3F4E8971" w14:textId="77777777" w:rsidR="00FE7A11" w:rsidRDefault="00000000">
      <w:pPr>
        <w:pStyle w:val="aff5"/>
        <w:rPr>
          <w:rFonts w:hint="default"/>
          <w:lang w:eastAsia="zh-CN"/>
        </w:rPr>
      </w:pPr>
      <w:r>
        <w:rPr>
          <w:lang w:eastAsia="zh-CN"/>
        </w:rPr>
        <w:t xml:space="preserve">民主党派通过市政协大会发言、提案撰写、考察调研履职时，政协职能与中国共产党和民主党派的关系分别给分，如2025门头沟一模第17题。</w:t>
      </w:r>
    </w:p>
    <w:p w14:paraId="3F4E8971" w14:textId="77777777" w:rsidR="00FE7A11" w:rsidRDefault="00000000">
      <w:pPr>
        <w:pStyle w:val="aff5"/>
        <w:rPr>
          <w:rFonts w:hint="default"/>
          <w:lang w:eastAsia="zh-CN"/>
        </w:rPr>
      </w:pPr>
      <w:r>
        <w:rPr>
          <w:lang w:eastAsia="zh-CN"/>
        </w:rPr>
        <w:t xml:space="preserve">同是政协委员，看他以什么身份发言：2025海淀一模第20题委员甲以民营汽车企业负责人身份谈企业做法，按企业给分；委员乙“作为全国政协委员”发言，才按政协委员给分。</w:t>
      </w:r>
    </w:p>
    <w:p w14:paraId="3F4E8971" w14:textId="77777777" w:rsidR="00FE7A11" w:rsidRDefault="00000000">
      <w:pPr>
        <w:pStyle w:val="aff5"/>
        <w:rPr>
          <w:rFonts w:hint="default"/>
          <w:lang w:eastAsia="zh-CN"/>
        </w:rPr>
      </w:pPr>
      <w:r>
        <w:rPr>
          <w:lang w:eastAsia="zh-CN"/>
        </w:rPr>
        <w:t xml:space="preserve">材料没有出现政协，细则也可能按政协给分。2024朝阳一模第18题第（1）问材料只写市人民代表大会表决通过条例、“后续需要各方齐心协力”，细则单列“市政协关注条例的实施，加强沟通、协商等”（替换：民主监督）一个角度2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主体＋地位＋做法（上位）＋做法（下位）＋效果。例11讲评写作“逻辑思路：主体+做法（措施）+结果”；例2讲评要求“要有完整表述，有起点有路径有落点”。</w:t>
      </w:r>
    </w:p>
    <w:p w14:paraId="3F4E8971" w14:textId="77777777" w:rsidR="00FE7A11" w:rsidRDefault="00000000">
      <w:pPr>
        <w:pStyle w:val="aff5"/>
        <w:rPr>
          <w:rFonts w:hint="default"/>
          <w:lang w:eastAsia="zh-CN"/>
        </w:rPr>
      </w:pPr>
      <w:r>
        <w:rPr>
          <w:lang w:eastAsia="zh-CN"/>
        </w:rPr>
        <w:t xml:space="preserve">政协在一道题里只占一两分时，一句写全：</w:t>
      </w:r>
    </w:p>
    <w:p w14:paraId="4DB92F8B" w14:textId="77777777" w:rsidR="00FE7A11" w:rsidRDefault="00000000">
      <w:pPr>
        <w:pStyle w:val="aff8"/>
        <w:rPr>
          <w:rFonts w:hint="default"/>
          <w:lang w:eastAsia="zh-CN"/>
        </w:rPr>
      </w:pPr>
      <w:r>
        <w:rPr>
          <w:lang w:eastAsia="zh-CN"/>
        </w:rPr>
        <w:t xml:space="preserve">1. 作为协商民主的专门机构，人民政协履行参政议政、民主监督等职能，开展专题调研，积极建言献策，凝聚共识，践行全过程人民民主，坚持人民主体地位。</w:t>
      </w:r>
    </w:p>
    <w:p w14:paraId="4DB92F8B" w14:textId="77777777" w:rsidR="00FE7A11" w:rsidRDefault="00000000">
      <w:pPr>
        <w:pStyle w:val="aff8"/>
        <w:rPr>
          <w:rFonts w:hint="default"/>
          <w:lang w:eastAsia="zh-CN"/>
        </w:rPr>
      </w:pPr>
      <w:r>
        <w:rPr>
          <w:lang w:eastAsia="zh-CN"/>
        </w:rPr>
        <w:t xml:space="preserve">2. 政协委员积极履职摸底调研，倾听民意，参政议政，围绕团结和民主开展政协协商，助力民生项目落地。</w:t>
      </w:r>
    </w:p>
    <w:p w14:paraId="3F4E8971" w14:textId="77777777" w:rsidR="00FE7A11" w:rsidRDefault="00000000">
      <w:pPr>
        <w:pStyle w:val="aff5"/>
        <w:rPr>
          <w:rFonts w:hint="default"/>
          <w:lang w:eastAsia="zh-CN"/>
        </w:rPr>
      </w:pPr>
      <w:r>
        <w:rPr>
          <w:lang w:eastAsia="zh-CN"/>
        </w:rPr>
        <w:t xml:space="preserve">只需写出政协职能时写下面一句；细则常只要其中一项，如“任意一个，给1分”“必须有政治协商或参政议政”：</w:t>
      </w:r>
    </w:p>
    <w:p w14:paraId="4DB92F8B" w14:textId="77777777" w:rsidR="00FE7A11" w:rsidRDefault="00000000">
      <w:pPr>
        <w:pStyle w:val="aff8"/>
        <w:rPr>
          <w:rFonts w:hint="default"/>
          <w:lang w:eastAsia="zh-CN"/>
        </w:rPr>
      </w:pPr>
      <w:r>
        <w:rPr>
          <w:lang w:eastAsia="zh-CN"/>
        </w:rPr>
        <w:t xml:space="preserve">3. 政协的职能：政治协商、民主监督、参政议政。</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人民政协是社会主义协商民主的重要渠道和专门协商机构。</w:t>
      </w:r>
    </w:p>
    <w:p w14:paraId="4DB92F8B" w14:textId="77777777" w:rsidR="00FE7A11" w:rsidRDefault="00000000">
      <w:pPr>
        <w:pStyle w:val="aff8"/>
        <w:rPr>
          <w:rFonts w:hint="default"/>
          <w:lang w:eastAsia="zh-CN"/>
        </w:rPr>
      </w:pPr>
      <w:r>
        <w:rPr>
          <w:lang w:eastAsia="zh-CN"/>
        </w:rPr>
        <w:t xml:space="preserve">2. 政协所在的制度：中国共产党领导的多党合作和政治协商制度。</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调研建言，参政议政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政协委员提出提案、建言献策，参政议政。</w:t>
      </w:r>
    </w:p>
    <w:p w14:paraId="4DB92F8B" w14:textId="77777777" w:rsidR="00FE7A11" w:rsidRDefault="00000000">
      <w:pPr>
        <w:pStyle w:val="aff8"/>
        <w:rPr>
          <w:rFonts w:hint="default"/>
          <w:lang w:eastAsia="zh-CN"/>
        </w:rPr>
      </w:pPr>
      <w:r>
        <w:rPr>
          <w:lang w:eastAsia="zh-CN"/>
        </w:rPr>
        <w:t xml:space="preserve">2. 政协履行参政议政职能。</w:t>
      </w:r>
    </w:p>
    <w:p w14:paraId="4DB92F8B" w14:textId="77777777" w:rsidR="00FE7A11" w:rsidRDefault="00000000">
      <w:pPr>
        <w:pStyle w:val="aff8"/>
        <w:rPr>
          <w:rFonts w:hint="default"/>
          <w:lang w:eastAsia="zh-CN"/>
        </w:rPr>
      </w:pPr>
      <w:r>
        <w:rPr>
          <w:lang w:eastAsia="zh-CN"/>
        </w:rPr>
        <w:t xml:space="preserve">3. 政协委员开展调查研究，通过提案、建议案等形式参政议政。</w:t>
      </w:r>
    </w:p>
    <w:p w14:paraId="4DB92F8B" w14:textId="77777777" w:rsidR="00FE7A11" w:rsidRDefault="00000000">
      <w:pPr>
        <w:pStyle w:val="aff8"/>
        <w:rPr>
          <w:rFonts w:hint="default"/>
          <w:lang w:eastAsia="zh-CN"/>
        </w:rPr>
      </w:pPr>
      <w:r>
        <w:rPr>
          <w:lang w:eastAsia="zh-CN"/>
        </w:rPr>
        <w:t xml:space="preserve">4. 政协聚焦党和国家中心任务，参政议政，广泛反映各方建议。</w:t>
      </w:r>
    </w:p>
    <w:p w14:paraId="4DB92F8B" w14:textId="77777777" w:rsidR="00FE7A11" w:rsidRDefault="00000000">
      <w:pPr>
        <w:pStyle w:val="aff8"/>
        <w:rPr>
          <w:rFonts w:hint="default"/>
          <w:lang w:eastAsia="zh-CN"/>
        </w:rPr>
      </w:pPr>
      <w:r>
        <w:rPr>
          <w:lang w:eastAsia="zh-CN"/>
        </w:rPr>
        <w:t xml:space="preserve">5. 政协委员积极履行职能（可替代表述：民主协商、民主决策），有序参与政府工作报告的形成。</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政协委员充分基层调研，听取群众诉求，建言资政，提交提案（可替代表述：深入基层、广泛听取民意）。</w:t>
      </w:r>
    </w:p>
    <w:p w14:paraId="4DB92F8B" w14:textId="77777777" w:rsidR="00FE7A11" w:rsidRDefault="00000000">
      <w:pPr>
        <w:pStyle w:val="aff8"/>
        <w:rPr>
          <w:rFonts w:hint="default"/>
          <w:lang w:eastAsia="zh-CN"/>
        </w:rPr>
      </w:pPr>
      <w:r>
        <w:rPr>
          <w:lang w:eastAsia="zh-CN"/>
        </w:rPr>
        <w:t xml:space="preserve">2. 人民政协深入基层调研，摸清实情，梳理出核心议题，为协商议政奠定基础。</w:t>
      </w:r>
    </w:p>
    <w:p w14:paraId="4DB92F8B" w14:textId="77777777" w:rsidR="00FE7A11" w:rsidRDefault="00000000">
      <w:pPr>
        <w:pStyle w:val="aff8"/>
        <w:rPr>
          <w:rFonts w:hint="default"/>
          <w:lang w:eastAsia="zh-CN"/>
        </w:rPr>
      </w:pPr>
      <w:r>
        <w:rPr>
          <w:lang w:eastAsia="zh-CN"/>
        </w:rPr>
        <w:t xml:space="preserve">3. 政协委员通过调研，形成高质量的提案，为促进新质生产力发展建言献策。</w:t>
      </w:r>
    </w:p>
    <w:p w14:paraId="4DB92F8B" w14:textId="77777777" w:rsidR="00FE7A11" w:rsidRDefault="00000000">
      <w:pPr>
        <w:pStyle w:val="aff8"/>
        <w:rPr>
          <w:rFonts w:hint="default"/>
          <w:lang w:eastAsia="zh-CN"/>
        </w:rPr>
      </w:pPr>
      <w:r>
        <w:rPr>
          <w:lang w:eastAsia="zh-CN"/>
        </w:rPr>
        <w:t xml:space="preserve">4. 政协委员深入企业，对支持政策、成本竞争等问题进行调查研究，建言献策。</w:t>
      </w:r>
    </w:p>
    <w:p w14:paraId="4DB92F8B" w14:textId="77777777" w:rsidR="00FE7A11" w:rsidRDefault="00000000">
      <w:pPr>
        <w:pStyle w:val="aff8"/>
        <w:rPr>
          <w:rFonts w:hint="default"/>
          <w:lang w:eastAsia="zh-CN"/>
        </w:rPr>
      </w:pPr>
      <w:r>
        <w:rPr>
          <w:lang w:eastAsia="zh-CN"/>
        </w:rPr>
        <w:t xml:space="preserve">5. 人大代表、政协委员通过建言献策，将群众智慧凝聚为国家治理合力，彰显协商民主真谛。</w:t>
      </w:r>
    </w:p>
    <w:p w14:paraId="4DB92F8B" w14:textId="77777777" w:rsidR="00FE7A11" w:rsidRDefault="00000000">
      <w:pPr>
        <w:pStyle w:val="aff8"/>
        <w:rPr>
          <w:rFonts w:hint="default"/>
          <w:lang w:eastAsia="zh-CN"/>
        </w:rPr>
      </w:pPr>
      <w:r>
        <w:rPr>
          <w:lang w:eastAsia="zh-CN"/>
        </w:rPr>
        <w:t xml:space="preserve">6. 构建多样、畅通、有序的民主渠道，转化议题为提案、议案。</w:t>
      </w:r>
    </w:p>
    <w:p w14:paraId="3F4E8971" w14:textId="77777777" w:rsidR="00FE7A11" w:rsidRDefault="00000000">
      <w:pPr>
        <w:pStyle w:val="aff5"/>
        <w:rPr>
          <w:rFonts w:hint="default"/>
          <w:lang w:eastAsia="zh-CN"/>
        </w:rPr>
      </w:pPr>
      <w:r>
        <w:rPr>
          <w:b/>
          <w:bCs/>
          <w:lang w:eastAsia="zh-CN"/>
        </w:rPr>
        <w:t xml:space="preserve">搭台协商，发挥协商民主作用</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发挥了协商民主的优势。</w:t>
      </w:r>
    </w:p>
    <w:p w14:paraId="4DB92F8B" w14:textId="77777777" w:rsidR="00FE7A11" w:rsidRDefault="00000000">
      <w:pPr>
        <w:pStyle w:val="aff8"/>
        <w:rPr>
          <w:rFonts w:hint="default"/>
          <w:lang w:eastAsia="zh-CN"/>
        </w:rPr>
      </w:pPr>
      <w:r>
        <w:rPr>
          <w:lang w:eastAsia="zh-CN"/>
        </w:rPr>
        <w:t xml:space="preserve">2. 人民政协履行政治协商、参政议政、民主监督三大职能，发挥协商民主作用，提出高质量建议。</w:t>
      </w:r>
    </w:p>
    <w:p w14:paraId="4DB92F8B" w14:textId="77777777" w:rsidR="00FE7A11" w:rsidRDefault="00000000">
      <w:pPr>
        <w:pStyle w:val="aff8"/>
        <w:rPr>
          <w:rFonts w:hint="default"/>
          <w:lang w:eastAsia="zh-CN"/>
        </w:rPr>
      </w:pPr>
      <w:r>
        <w:rPr>
          <w:lang w:eastAsia="zh-CN"/>
        </w:rPr>
        <w:t xml:space="preserve">3. 政协发挥协商民主专门机构或重要渠道的作用。</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全国政协提案委员会召开重点提案选题协商会，汇集了多份提案的意见。</w:t>
      </w:r>
    </w:p>
    <w:p w14:paraId="4DB92F8B" w14:textId="77777777" w:rsidR="00FE7A11" w:rsidRDefault="00000000">
      <w:pPr>
        <w:pStyle w:val="aff8"/>
        <w:rPr>
          <w:rFonts w:hint="default"/>
          <w:lang w:eastAsia="zh-CN"/>
        </w:rPr>
      </w:pPr>
      <w:r>
        <w:rPr>
          <w:lang w:eastAsia="zh-CN"/>
        </w:rPr>
        <w:t xml:space="preserve">2. 政协搭建协商平台，拓宽民主参与渠道。</w:t>
      </w:r>
    </w:p>
    <w:p w14:paraId="4DB92F8B" w14:textId="77777777" w:rsidR="00FE7A11" w:rsidRDefault="00000000">
      <w:pPr>
        <w:pStyle w:val="aff8"/>
        <w:rPr>
          <w:rFonts w:hint="default"/>
          <w:lang w:eastAsia="zh-CN"/>
        </w:rPr>
      </w:pPr>
      <w:r>
        <w:rPr>
          <w:lang w:eastAsia="zh-CN"/>
        </w:rPr>
        <w:t xml:space="preserve">3. 政协推动多元主体共治。</w:t>
      </w:r>
    </w:p>
    <w:p w14:paraId="3F4E8971" w14:textId="77777777" w:rsidR="00FE7A11" w:rsidRDefault="00000000">
      <w:pPr>
        <w:pStyle w:val="aff5"/>
        <w:rPr>
          <w:rFonts w:hint="default"/>
          <w:lang w:eastAsia="zh-CN"/>
        </w:rPr>
      </w:pPr>
      <w:r>
        <w:rPr>
          <w:b/>
          <w:bCs/>
          <w:lang w:eastAsia="zh-CN"/>
        </w:rPr>
        <w:t xml:space="preserve">督办落实，民主监督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政协进行民主监督。</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政协开展督办协商活动，进行民主监督，推动提案落实。</w:t>
      </w:r>
    </w:p>
    <w:p w14:paraId="4DB92F8B" w14:textId="77777777" w:rsidR="00FE7A11" w:rsidRDefault="00000000">
      <w:pPr>
        <w:pStyle w:val="aff8"/>
        <w:rPr>
          <w:rFonts w:hint="default"/>
          <w:lang w:eastAsia="zh-CN"/>
        </w:rPr>
      </w:pPr>
      <w:r>
        <w:rPr>
          <w:lang w:eastAsia="zh-CN"/>
        </w:rPr>
        <w:t xml:space="preserve">2. 市政协关注条例的实施，加强沟通、协商等（可替代表述：民主监督）。</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民主监督：推动……落实。</w:t>
      </w:r>
    </w:p>
    <w:p w14:paraId="4DB92F8B" w14:textId="77777777" w:rsidR="00FE7A11" w:rsidRDefault="00000000">
      <w:pPr>
        <w:pStyle w:val="aff8"/>
        <w:rPr>
          <w:rFonts w:hint="default"/>
          <w:lang w:eastAsia="zh-CN"/>
        </w:rPr>
      </w:pPr>
      <w:r>
        <w:rPr>
          <w:lang w:eastAsia="zh-CN"/>
        </w:rPr>
        <w:t xml:space="preserve">2. 参政议政：广泛听取各方建议，为……凝心聚力。</w:t>
      </w:r>
    </w:p>
    <w:p w14:paraId="4DB92F8B" w14:textId="77777777" w:rsidR="00FE7A11" w:rsidRDefault="00000000">
      <w:pPr>
        <w:pStyle w:val="aff8"/>
        <w:rPr>
          <w:rFonts w:hint="default"/>
          <w:lang w:eastAsia="zh-CN"/>
        </w:rPr>
      </w:pPr>
      <w:r>
        <w:rPr>
          <w:lang w:eastAsia="zh-CN"/>
        </w:rPr>
        <w:t xml:space="preserve">3. 在广泛协商中凝聚共识（可替代表述：促进科学民主决策、实现最大公约数）。</w:t>
      </w:r>
    </w:p>
    <w:p w14:paraId="4DB92F8B" w14:textId="77777777" w:rsidR="00FE7A11" w:rsidRDefault="00000000">
      <w:pPr>
        <w:pStyle w:val="aff8"/>
        <w:rPr>
          <w:rFonts w:hint="default"/>
          <w:lang w:eastAsia="zh-CN"/>
        </w:rPr>
      </w:pPr>
      <w:r>
        <w:rPr>
          <w:lang w:eastAsia="zh-CN"/>
        </w:rPr>
        <w:t xml:space="preserve">4. 形成广泛的社会共识。</w:t>
      </w:r>
    </w:p>
    <w:p w14:paraId="4DB92F8B" w14:textId="77777777" w:rsidR="00FE7A11" w:rsidRDefault="00000000">
      <w:pPr>
        <w:pStyle w:val="aff8"/>
        <w:rPr>
          <w:rFonts w:hint="default"/>
          <w:lang w:eastAsia="zh-CN"/>
        </w:rPr>
      </w:pPr>
      <w:r>
        <w:rPr>
          <w:lang w:eastAsia="zh-CN"/>
        </w:rPr>
        <w:t xml:space="preserve">5. 将协商民主优势转化为基层治理效能，推动协商成果落地见效（可替代表述：是践行全过程人民民主的生动实践）。</w:t>
      </w:r>
    </w:p>
    <w:p w14:paraId="4DB92F8B" w14:textId="77777777" w:rsidR="00FE7A11" w:rsidRDefault="00000000">
      <w:pPr>
        <w:pStyle w:val="aff8"/>
        <w:rPr>
          <w:rFonts w:hint="default"/>
          <w:lang w:eastAsia="zh-CN"/>
        </w:rPr>
      </w:pPr>
      <w:r>
        <w:rPr>
          <w:lang w:eastAsia="zh-CN"/>
        </w:rPr>
        <w:t xml:space="preserve">6. 践行全过程人民民主，坚持人民主体地位。</w:t>
      </w:r>
    </w:p>
    <w:p w14:paraId="57EA2C7A" w14:textId="77777777" w:rsidR="00FE7A11" w:rsidRDefault="00000000">
      <w:pPr>
        <w:pStyle w:val="affd"/>
        <w:keepNext/>
        <w:rPr>
          <w:rFonts w:hint="default"/>
          <w:lang w:eastAsia="zh-CN"/>
        </w:rPr>
      </w:pPr>
      <w:r>
        <w:rPr>
          <w:b/>
          <w:bCs/>
          <w:lang w:eastAsia="zh-CN"/>
        </w:rPr>
        <w:t xml:space="preserve">【五种出场方式】</w:t>
      </w:r>
    </w:p>
    <w:p w14:paraId="3F4E8971" w14:textId="77777777" w:rsidR="00FE7A11" w:rsidRDefault="00000000">
      <w:pPr>
        <w:pStyle w:val="aff5"/>
        <w:rPr>
          <w:rFonts w:hint="default"/>
          <w:lang w:eastAsia="zh-CN"/>
        </w:rPr>
      </w:pPr>
      <w:r>
        <w:rPr>
          <w:lang w:eastAsia="zh-CN"/>
        </w:rPr>
        <w:t xml:space="preserve">按政协在事件中的角色、与别的主体的先后与分工分为五种。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政协的位置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自办</w:t>
            </w:r>
          </w:p>
        </w:tc>
        <w:tc>
          <w:tcPr>
            <w:tcW w:w="3099" w:type="dxa"/>
          </w:tcPr>
          <w:p w14:paraId="5650FBF8" w14:textId="77777777" w:rsidR="00FE7A11" w:rsidRDefault="00000000">
            <w:pPr>
              <w:pStyle w:val="aff6"/>
              <w:keepLines/>
              <w:ind w:firstLine="0"/>
              <w:jc w:val="both"/>
              <w:rPr>
                <w:rFonts w:hint="default"/>
              </w:rPr>
            </w:pPr>
            <w:r>
              <w:t xml:space="preserve">政协自己调研、提案、搭台协商或督办，把一件事往前推；别的主体被组织进来或随后办理</w:t>
            </w:r>
          </w:p>
        </w:tc>
        <w:tc>
          <w:tcPr>
            <w:tcW w:w="3099" w:type="dxa"/>
          </w:tcPr>
          <w:p w14:paraId="5650FBF8" w14:textId="77777777" w:rsidR="00FE7A11" w:rsidRDefault="00000000">
            <w:pPr>
              <w:pStyle w:val="aff6"/>
              <w:keepLines/>
              <w:ind w:firstLine="0"/>
              <w:jc w:val="both"/>
              <w:rPr>
                <w:rFonts w:hint="default"/>
              </w:rPr>
            </w:pPr>
            <w:r>
              <w:t xml:space="preserve">材料主语是政协、政协委员、提案委员会、调研组，按调研、协商、督办的先后写下来</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分列</w:t>
            </w:r>
          </w:p>
        </w:tc>
        <w:tc>
          <w:tcPr>
            <w:tcW w:w="3099" w:type="dxa"/>
          </w:tcPr>
          <w:p w14:paraId="5650FBF8" w14:textId="77777777" w:rsidR="00FE7A11" w:rsidRDefault="00000000">
            <w:pPr>
              <w:pStyle w:val="aff6"/>
              <w:keepLines/>
              <w:ind w:firstLine="0"/>
              <w:jc w:val="both"/>
              <w:rPr>
                <w:rFonts w:hint="default"/>
              </w:rPr>
            </w:pPr>
            <w:r>
              <w:t xml:space="preserve">政协与人大、人大代表等各做一块，各做各的，互不交叉</w:t>
            </w:r>
          </w:p>
        </w:tc>
        <w:tc>
          <w:tcPr>
            <w:tcW w:w="3099" w:type="dxa"/>
          </w:tcPr>
          <w:p w14:paraId="5650FBF8" w14:textId="77777777" w:rsidR="00FE7A11" w:rsidRDefault="00000000">
            <w:pPr>
              <w:pStyle w:val="aff6"/>
              <w:keepLines/>
              <w:ind w:firstLine="0"/>
              <w:jc w:val="both"/>
              <w:rPr>
                <w:rFonts w:hint="default"/>
              </w:rPr>
            </w:pPr>
            <w:r>
              <w:t xml:space="preserve">材料分块、分镜头写不同主体，如人大立法一段、政协调研一段，人大代表的“指尖”、政协委员的“脚下”</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合称</w:t>
            </w:r>
          </w:p>
        </w:tc>
        <w:tc>
          <w:tcPr>
            <w:tcW w:w="3099" w:type="dxa"/>
          </w:tcPr>
          <w:p w14:paraId="5650FBF8" w14:textId="77777777" w:rsidR="00FE7A11" w:rsidRDefault="00000000">
            <w:pPr>
              <w:pStyle w:val="aff6"/>
              <w:keepLines/>
              <w:ind w:firstLine="0"/>
              <w:jc w:val="both"/>
              <w:rPr>
                <w:rFonts w:hint="default"/>
              </w:rPr>
            </w:pPr>
            <w:r>
              <w:t xml:space="preserve">人大代表、政协委员一起做同一件事</w:t>
            </w:r>
          </w:p>
        </w:tc>
        <w:tc>
          <w:tcPr>
            <w:tcW w:w="3099" w:type="dxa"/>
          </w:tcPr>
          <w:p w14:paraId="5650FBF8" w14:textId="77777777" w:rsidR="00FE7A11" w:rsidRDefault="00000000">
            <w:pPr>
              <w:pStyle w:val="aff6"/>
              <w:keepLines/>
              <w:ind w:firstLine="0"/>
              <w:jc w:val="both"/>
              <w:rPr>
                <w:rFonts w:hint="default"/>
              </w:rPr>
            </w:pPr>
            <w:r>
              <w:t xml:space="preserve">“代表委员”“人大代表、政协委员”连写，一起建言献策</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受邀</w:t>
            </w:r>
          </w:p>
        </w:tc>
        <w:tc>
          <w:tcPr>
            <w:tcW w:w="3099" w:type="dxa"/>
          </w:tcPr>
          <w:p w14:paraId="5650FBF8" w14:textId="77777777" w:rsidR="00FE7A11" w:rsidRDefault="00000000">
            <w:pPr>
              <w:pStyle w:val="aff6"/>
              <w:keepLines/>
              <w:ind w:firstLine="0"/>
              <w:jc w:val="both"/>
              <w:rPr>
                <w:rFonts w:hint="default"/>
              </w:rPr>
            </w:pPr>
            <w:r>
              <w:t xml:space="preserve">别的主体牵头办事，邀请或听取政协委员的意见</w:t>
            </w:r>
          </w:p>
        </w:tc>
        <w:tc>
          <w:tcPr>
            <w:tcW w:w="3099" w:type="dxa"/>
          </w:tcPr>
          <w:p w14:paraId="5650FBF8" w14:textId="77777777" w:rsidR="00FE7A11" w:rsidRDefault="00000000">
            <w:pPr>
              <w:pStyle w:val="aff6"/>
              <w:keepLines/>
              <w:ind w:firstLine="0"/>
              <w:jc w:val="both"/>
              <w:rPr>
                <w:rFonts w:hint="default"/>
              </w:rPr>
            </w:pPr>
            <w:r>
              <w:t xml:space="preserve">起草组、检察院牵头，写“听取政协委员的意见和建议”；或写共青团“与人大代表、政协委员面对面”</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补出</w:t>
            </w:r>
          </w:p>
        </w:tc>
        <w:tc>
          <w:tcPr>
            <w:tcW w:w="3099" w:type="dxa"/>
          </w:tcPr>
          <w:p w14:paraId="5650FBF8" w14:textId="77777777" w:rsidR="00FE7A11" w:rsidRDefault="00000000">
            <w:pPr>
              <w:pStyle w:val="aff6"/>
              <w:keepLines/>
              <w:ind w:firstLine="0"/>
              <w:jc w:val="both"/>
              <w:rPr>
                <w:rFonts w:hint="default"/>
              </w:rPr>
            </w:pPr>
            <w:r>
              <w:t xml:space="preserve">材料没写政协怎样做，需要替政协写出</w:t>
            </w:r>
          </w:p>
        </w:tc>
        <w:tc>
          <w:tcPr>
            <w:tcW w:w="3099" w:type="dxa"/>
          </w:tcPr>
          <w:p w14:paraId="5650FBF8" w14:textId="77777777" w:rsidR="00FE7A11" w:rsidRDefault="00000000">
            <w:pPr>
              <w:pStyle w:val="aff6"/>
              <w:keepLines/>
              <w:ind w:firstLine="0"/>
              <w:jc w:val="both"/>
              <w:rPr>
                <w:rFonts w:hint="default"/>
              </w:rPr>
            </w:pPr>
            <w:r>
              <w:t xml:space="preserve">设问要补全政协委员的发言，或材料未出现政协而要按主体提建议</w:t>
            </w:r>
          </w:p>
        </w:tc>
      </w:tr>
    </w:tbl>
    <w:p w14:paraId="3F4E8971" w14:textId="77777777" w:rsidR="00FE7A11" w:rsidRDefault="00000000">
      <w:pPr>
        <w:pStyle w:val="aff5"/>
        <w:rPr>
          <w:rFonts w:hint="default"/>
          <w:lang w:eastAsia="zh-CN"/>
        </w:rPr>
      </w:pPr>
      <w:r>
        <w:rPr>
          <w:lang w:eastAsia="zh-CN"/>
        </w:rPr>
        <w:t xml:space="preserve">一题可兼两种身份，如例12：共青团与人大代表、政协委员面对面，政协委员到会研究青年议题，属受邀；与会人大代表、政协委员连写，一起把议题转化为议案、提案，又属合称。按材料主线归受邀。</w:t>
      </w:r>
    </w:p>
    <w:p w14:paraId="3F4E8971" w14:textId="77777777" w:rsidR="00FE7A11" w:rsidRDefault="00000000">
      <w:pPr>
        <w:pStyle w:val="aff5"/>
        <w:keepNext/>
        <w:rPr>
          <w:rFonts w:hint="default"/>
          <w:lang w:eastAsia="zh-CN"/>
        </w:rPr>
      </w:pPr>
      <w:r>
        <w:rPr>
          <w:b/>
          <w:bCs/>
          <w:color w:val="1F3864"/>
          <w:lang w:eastAsia="zh-CN"/>
        </w:rPr>
        <w:t xml:space="preserve">▪ ① 自办</w:t>
      </w:r>
    </w:p>
    <w:p w14:paraId="63A9AA29" w14:textId="77777777" w:rsidR="00FE7A11" w:rsidRDefault="00000000">
      <w:pPr>
        <w:pStyle w:val="31"/>
        <w:spacing w:after="60"/>
        <w:rPr>
          <w:rFonts w:hint="default"/>
          <w:lang w:eastAsia="zh-CN"/>
        </w:rPr>
      </w:pPr>
      <w:r>
        <w:rPr>
          <w:lang w:eastAsia="zh-CN"/>
        </w:rPr>
        <w:t xml:space="preserve">例1　2020年北京高考第18题（8分）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缘起】一位全国政协委员在义诊的过程中，看到了很多因病致贫、因病返贫的实例。经过调研，他与其他委员联名提交了一份关于加大农村贫困人口大病患者医疗保障力度的提案。全国政协提案委员会召开重点提案选题协商会，汇集了多份提案的意见，将《关于打赢精准健康脱贫攻坚战的提案》遴选为全国政协重点督办提案。【调研】一个月后，全国政协调研组赴湖北、宁夏，开展重点提案督办调研，走访基层医院和患有慢性病的贫困户。如何才能让贫困户既看得起病又看得好病，成为大家讨论的新焦点。……【后续】两个月后，提案的主办单位国家卫生健康委联合国家发展改革委、财政部、国家医疗保障局及国务院扶贫办制定印发了《健康扶贫三年攻坚行动实施方案》。……委员们关注的托底医疗保障、基层医疗机构的人才培养、贫困人口慢性病精准救治等问题都被写进了《方案》。”</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运用《政治生活》知识，说明一份提案是如何转变成健康福祉的？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一份提案“是如何转变成健康福祉的”，属于“是如何”类，写转变的过程。提案出自全国政协委员，提案委员会、调研组属于全国政协，写成“人大代表提案”是主体定位错误；国家卫生健康委等是政府部门。政协自己调研、协商、督办，再交政府部门办理，属于自办。委员义诊中看到因病致贫，经过调研才提交提案，是深入基层、听取群众诉求，对应“政协委员充分基层调研，听取群众诉求，建言资政，提交提案”。协商会汇集多份意见，调研组赴湖北、宁夏督办调研，是人民政协履行职能、在协商中完善提案，要写出政治协商、参政议政、民主监督等关键词，只抄“召开协商会”不给知识分。提案写进《方案》，是政府部门将提案转化为政策。按调研发起、协商完善、政策落实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委员充分基层调研，听取群众诉求，建言资政。一位全国政协委员在义诊中看到因病致贫、因病返贫的实例，经过调研，与其他委员联名提交关于加大农村贫困人口大病患者医疗保障力度的提案，反映贫困群众看病难的诉求。</w:t>
      </w:r>
    </w:p>
    <w:p w14:paraId="55B5ADB8" w14:textId="77777777" w:rsidR="00FE7A11" w:rsidRDefault="00000000">
      <w:pPr>
        <w:pStyle w:val="affa"/>
        <w:rPr>
          <w:rFonts w:hint="default"/>
          <w:lang w:eastAsia="zh-CN"/>
        </w:rPr>
      </w:pPr>
      <w:r>
        <w:rPr>
          <w:lang w:eastAsia="zh-CN"/>
        </w:rPr>
        <w:t xml:space="preserve">②人民政协履行政治协商、参政议政、民主监督三大职能，发挥协商民主作用，提出高质量建议。全国政协提案委员会召开重点提案选题协商会，汇集多份提案的意见，将健康脱贫提案遴选为重点督办提案；全国政协调研组赴湖北、宁夏开展重点提案督办调研，走访基层医院和贫困户，围绕让贫困户看得起病、看得好病协商议政，使提案更加完善。</w:t>
      </w:r>
    </w:p>
    <w:p w14:paraId="55B5ADB8" w14:textId="77777777" w:rsidR="00FE7A11" w:rsidRDefault="00000000">
      <w:pPr>
        <w:pStyle w:val="affa"/>
        <w:rPr>
          <w:rFonts w:hint="default"/>
          <w:lang w:eastAsia="zh-CN"/>
        </w:rPr>
      </w:pPr>
      <w:r>
        <w:rPr>
          <w:lang w:eastAsia="zh-CN"/>
        </w:rPr>
        <w:t xml:space="preserve">③国家卫生健康委等政府部门强化责任意识，积极履行职能，各方通力配合，将提案转化为政策，印发《健康扶贫三年攻坚行动实施方案》，委员们关注的托底医疗保障、基层医疗机构人才培养等问题写进《方案》，让贫困群众看得起病、看得好病，提案转变为健康福祉。</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答案围绕“提案转变的过程”分三层：“调研发起（2分）”“协商完善（4分）”“政策落实（2分）”。第一层“由政协委员充分基层调研，听取群众诉求，建言资政，提交提案”，出现“调研”或深入基层、了解民意等任一关键词给2分，“如果只写‘政协委员提提案’，酌情只给1分”。第二层“人民政协履行政治协商、参政议政、民主监督三大职能，发挥协商民主作用，提出高质量建议”，“政治协商/参政议政/民主监督/协商民主/协商/民主协商”任意一个给2分，任意两个给3分（“政协协商/协商/民主协商”不重复给），结合材料1分；“如果只抄材料里的‘召开协商会’，没有上述知识点关键词，只给材料的1分”，只写“提建议”而无其他内容不给分。第三层“政府强化责任意识，积极履行自身职能，各方通力配合，将提案转化为政策，印发方案”，“不限主体，踩意给分”。注意事项指出，少部分考生“写成‘人大代表提案’的错误概念”；“政协三个职能是得分关键，一般只要能够写出三职能一定是高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提案变成福祉按调研发起、协商完善、政策落实三层写，前两层主语是政协委员和人民政协；第二层要写出政治协商、参政议政、民主监督等关键词，只抄材料只得材料分。提案出自政协委员，写成“人大代表提案”是主体定位错误。</w:t>
      </w:r>
    </w:p>
    <w:p w14:paraId="63A9AA29" w14:textId="77777777" w:rsidR="00FE7A11" w:rsidRDefault="00000000">
      <w:pPr>
        <w:pStyle w:val="31"/>
        <w:spacing w:after="60"/>
        <w:rPr>
          <w:rFonts w:hint="default"/>
          <w:lang w:eastAsia="zh-CN"/>
        </w:rPr>
      </w:pPr>
      <w:r>
        <w:rPr>
          <w:lang w:eastAsia="zh-CN"/>
        </w:rPr>
        <w:t xml:space="preserve">例2　2026海淀二模第17题（8分）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两难】作为国家级历史文化名城，贵州镇远古城长期面临着‘景城合一’带来的挑战。……【调研】为破解难题，当地政协组建多个调研组。调研组深入古城核心区，走访公交公司、民宿协会、商户和群众，通过听取意见、座谈交流、随机走访等方式，全面摸排问题，并最终梳理出古城交通优化这一核心议题。【协商】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两个月后，协商成果落实，实现了古城保护与发展共赢。”</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运用《政治与法治》知识，说明“景区协商”是如何答好古城保护与发展的时代考题的。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景区协商”是如何答好时代考题的，属于“是如何”类，写过程。当地政协、三级政协属于地方政协，政府相关单位、公交公司等是参与方；“景区协商”是平台，不是行为主体。政协先调研、再搭台协商，属于自办。调研组走访摸排、梳理出交通优化议题，是摸清实情、找准议题，对应“人民政协深入基层调研，摸清实情，梳理出核心议题，为协商议政奠定基础”。三级政协搭平台、组织各方议政，是发挥协商民主专门机构的作用、履行参政议政职能、搭建协商平台；多方参与是多元主体共治，定下新增公交环线是在广泛协商中凝聚共识。成果落地、保护与发展共赢，是协商成果变成治理实效，对应“将协商民主优势转化为基层治理效能”。按调研先行、协商过程、总结提升三层写，不要把政协写成政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政协深入基层调研，摸清实情，梳理出核心议题，为协商议政奠定基础。当地政协组建多个调研组，深入古城核心区，走访公交公司、民宿协会、商户和群众，全面摸排问题，梳理出古城交通优化这一核心议题。</w:t>
      </w:r>
    </w:p>
    <w:p w14:paraId="55B5ADB8" w14:textId="77777777" w:rsidR="00FE7A11" w:rsidRDefault="00000000">
      <w:pPr>
        <w:pStyle w:val="affa"/>
        <w:rPr>
          <w:rFonts w:hint="default"/>
          <w:lang w:eastAsia="zh-CN"/>
        </w:rPr>
      </w:pPr>
      <w:r>
        <w:rPr>
          <w:lang w:eastAsia="zh-CN"/>
        </w:rPr>
        <w:t xml:space="preserve">②政协发挥协商民主专门机构的作用，履行参政议政职能，搭建协商平台，拓宽民主参与渠道。省、州、县三级政协共同搭建“景区协商”平台，推动政府相关单位、公交公司、商户和社区代表等多元主体共治，各方充分发表意见、对话沟通，在广泛协商中凝聚共识，形成新增公交环线、优化禁行时段的方案。</w:t>
      </w:r>
    </w:p>
    <w:p w14:paraId="55B5ADB8" w14:textId="77777777" w:rsidR="00FE7A11" w:rsidRDefault="00000000">
      <w:pPr>
        <w:pStyle w:val="affa"/>
        <w:rPr>
          <w:rFonts w:hint="default"/>
          <w:lang w:eastAsia="zh-CN"/>
        </w:rPr>
      </w:pPr>
      <w:r>
        <w:rPr>
          <w:lang w:eastAsia="zh-CN"/>
        </w:rPr>
        <w:t xml:space="preserve">③将协商民主优势转化为基层治理效能，推动协商成果落地见效。两个月后协商成果落实，实现古城保护与发展共赢，是践行全过程人民民主的生动实践。</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分“调研先行”“协商过程”“总结提升：制度优势”三层。调研先行：“人民政协深入基层调研，摸清实情，梳理出核心议题（交通），为协商议政奠定基础”（1分）。协商过程中的政协作用：“政协发挥协商民主专门机构/重要渠道的作用”（1分），“履行参政议政职能”（1分），“搭建协商平台，拓宽民主参与渠道”（1分）；充分协商：“推动多元主体共治”（1分），“在广泛协商中凝聚共识/促进科学民主决策/实现最大公约数”（1分）。总结提升：“将协商民主优势转化为基层治理效能，推动协商成果落地见效/是践行全过程人民民主的生动实践”（2分）。讲评列出的问题有“主体错位：将政协误认为是政府或基层自治组织行”“景区协商不是行为主体”“简单罗列主体”。</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本题按调研先行、协商过程、总结提升排层，讲评要求“有起点有路径有落点”。做事的是政协，“景区协商”是平台，不是行为主体；也不要把政协写成政府。</w:t>
      </w:r>
    </w:p>
    <w:p w14:paraId="3F4E8971" w14:textId="77777777" w:rsidR="00FE7A11" w:rsidRDefault="00000000">
      <w:pPr>
        <w:pStyle w:val="aff5"/>
        <w:rPr>
          <w:rFonts w:hint="default"/>
          <w:lang w:eastAsia="zh-CN"/>
        </w:rPr>
      </w:pPr>
      <w:r>
        <w:rPr>
          <w:lang w:eastAsia="zh-CN"/>
        </w:rPr>
        <w:t xml:space="preserve">同类：例11，甲、乙两地政协和界别委员调研、建言，丙地政协召开重点提案督办会，科技局、工信局到会汇报提案办理情况。</w:t>
      </w:r>
    </w:p>
    <w:p w14:paraId="3F4E8971" w14:textId="77777777" w:rsidR="00FE7A11" w:rsidRDefault="00000000">
      <w:pPr>
        <w:pStyle w:val="aff5"/>
        <w:keepNext/>
        <w:rPr>
          <w:rFonts w:hint="default"/>
          <w:lang w:eastAsia="zh-CN"/>
        </w:rPr>
      </w:pPr>
      <w:r>
        <w:rPr>
          <w:b/>
          <w:bCs/>
          <w:color w:val="1F3864"/>
          <w:lang w:eastAsia="zh-CN"/>
        </w:rPr>
        <w:t xml:space="preserve">▪ ② 分列</w:t>
      </w:r>
    </w:p>
    <w:p w14:paraId="63A9AA29" w14:textId="77777777" w:rsidR="00FE7A11" w:rsidRDefault="00000000">
      <w:pPr>
        <w:pStyle w:val="31"/>
        <w:spacing w:after="60"/>
        <w:rPr>
          <w:rFonts w:hint="default"/>
          <w:lang w:eastAsia="zh-CN"/>
        </w:rPr>
      </w:pPr>
      <w:r>
        <w:rPr>
          <w:lang w:eastAsia="zh-CN"/>
        </w:rPr>
        <w:t xml:space="preserve">例3　2023西城二模第19题（9分）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根据党中央决策，1988年，全国人大批准设立海南省、办全国最大的经济特区。……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结合海南自贸港建设过程，阐释中国特色社会主义制度的优势。</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结合建设过程阐释制度优势，得说清每项制度在这件事里怎样起作用。材料按时间分段写党中央决策、全国人大及其常委会批准设省和立法、全国政协重点调研，政协这一段与人大分开，属于分列，细则也各给2分。政协这一段有两件事：就封关运作等问题建言献策，是就国家大事提意见，属于参政议政；对《总体方案》实施情况进行民主监督，材料直接点出了民主监督。政协在全题只占一点，用基本框架里一句写全的那句最合适：“作为协商民主的专门机构，人民政协履行参政议政、民主监督等职能，开展专题调研，积极建言献策，凝聚共识，践行全过程人民民主，坚持人民主体地位”。立法、决定是人大的事，不要写到政协名下。政协单写一层，放在人大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作为协商民主的专门机构，人民政协履行参政议政、民主监督等职能。全国政协把“推进海南自由贸易港建设”列为2021年重点调研议题，开展专题调研，就推动全岛封关运作等重点问题积极建言献策，对《总体方案》实施情况进行民主监督，凝聚共识，践行全过程人民民主，坚持人民主体地位。</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共9分：党的领导3分，民主制度4分，组织活动原则2分，“其他合理回答亦可酌情给分”。民主制度角度中，全国人大“行使立法权、决定权”一点2分，政协一点2分：“作为协商民主的专门机构，人民政协履行参政议政、民主监督等职能，开展专题调研，积极建言献策，凝聚共识，践行全过程人民民主，坚持人民主体地位”。</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人大立法、政协调研在材料中各占一段，细则也各给2分，分开写。政协一点把地位、职能、材料中的调研建言和民主监督写在一句里。</w:t>
      </w:r>
    </w:p>
    <w:p w14:paraId="63A9AA29" w14:textId="77777777" w:rsidR="00FE7A11" w:rsidRDefault="00000000">
      <w:pPr>
        <w:pStyle w:val="31"/>
        <w:spacing w:after="60"/>
        <w:rPr>
          <w:rFonts w:hint="default"/>
          <w:lang w:eastAsia="zh-CN"/>
        </w:rPr>
      </w:pPr>
      <w:r>
        <w:rPr>
          <w:lang w:eastAsia="zh-CN"/>
        </w:rPr>
        <w:t xml:space="preserve">例4　2024海淀二模第18题第（2）问（8分）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人民大会堂。我国首位盲人全国人大代表戴着墨镜，指尖轻触纸面，仔细审议盲文版政府工作报告。今年，这位盲人全国人大代表在盲文电脑上敲出关乎数千万中国残疾人养老的建议，在全国两会上提交。◆福建，五夫古镇‘民情茶话室’。延续古老的摆茶议事传统，当地人大代表与老百姓喝茶聊事……◆湖南，攸县山村。一棵年逾1500岁的古树焕发生机。全国政协委员在山村调研‘跑出来’的建议，推动湖南23万余株古树名木有了法规‘保护伞’。……人大代表的‘指尖’、政协委员的‘脚下’，连着中国人的‘心头’。”</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（2）结合材料，运用《政治与法治》知识，谈谈对中国民主独特实践的理解。（8分）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中国民主独特实践的理解，属于谈理解的题，要说清这种民主是什么、靠谁在做、怎样落到实处。材料三个场景各有主角：盲人全国人大代表审议报告、提交建议，当地人大代表在茶话室听诉求，都属于人大；全国政协委员在山村调研，是政协。“指尖”“脚下”分开写，属于分列，细则也给人大代表、政协委员各设一个角度。委员到山村实地调研，提出的建议推动古树名木有了法规“保护伞”，这是通过调研和建议参与国家事务，对应“政协委员开展调查研究，通过提案、建议案等形式参政议政”。这一角度写出“参政议政”才得满2分，只写“协商民主”或“政党制度”只给1分。审议、提交建议属于人大代表，不要挪给政协委员。政协委员单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①政协委员开展调查研究，通过提案、建议案等形式参政议政。全国政协委员深入湖南攸县山村调研，“跑出来”保护古树的建议，推动湖南23万余株古树名木有了法规“保护伞”。</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个角度各2分：全过程人民民主，人大代表，政协委员，党的领导、人民当家作主、依法治国有机统一。政协委员是角度三（2分）：“政协委员开展调查研究，通过提案、建议案等形式参政议政”，“协商民主、政党制度出一个点给1分，参政议政给2分”。人大代表另占角度二，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人大代表、政协委员各占一个角度，分开写。本题政协委员一点写出“参政议政”得2分，只写“协商民主”或“政党制度”得1分。</w:t>
      </w:r>
    </w:p>
    <w:p w14:paraId="3F4E8971" w14:textId="77777777" w:rsidR="00FE7A11" w:rsidRDefault="00000000">
      <w:pPr>
        <w:pStyle w:val="aff5"/>
        <w:rPr>
          <w:rFonts w:hint="default"/>
          <w:lang w:eastAsia="zh-CN"/>
        </w:rPr>
      </w:pPr>
      <w:r>
        <w:rPr>
          <w:lang w:eastAsia="zh-CN"/>
        </w:rPr>
        <w:t xml:space="preserve">同类：2025朝阳期末第17题，材料二写某政协委员履职小组调研、发起民生议事堂协商，与立法联系点、村两委议事两块并列。细则：“确立和坚持中共领导的多党合作和政治协商制度（替换：政协委员积极履职摸底调研，倾听民意，参政议政，围绕团结和民主开展政协协商，助力民生项目落地。）”，与人民代表大会制度、基层群众自治制度等“制度层面5点中出现以上任意3点给3分”。又如例13，民主党派经政协建言一块，与人大代表、街道社区两块并列。</w:t>
      </w:r>
    </w:p>
    <w:p w14:paraId="3F4E8971" w14:textId="77777777" w:rsidR="00FE7A11" w:rsidRDefault="00000000">
      <w:pPr>
        <w:pStyle w:val="aff5"/>
        <w:keepNext/>
        <w:rPr>
          <w:rFonts w:hint="default"/>
          <w:lang w:eastAsia="zh-CN"/>
        </w:rPr>
      </w:pPr>
      <w:r>
        <w:rPr>
          <w:b/>
          <w:bCs/>
          <w:color w:val="1F3864"/>
          <w:lang w:eastAsia="zh-CN"/>
        </w:rPr>
        <w:t xml:space="preserve">▪ ③ 合称</w:t>
      </w:r>
    </w:p>
    <w:p w14:paraId="63A9AA29" w14:textId="77777777" w:rsidR="00FE7A11" w:rsidRDefault="00000000">
      <w:pPr>
        <w:pStyle w:val="31"/>
        <w:spacing w:after="60"/>
        <w:rPr>
          <w:rFonts w:hint="default"/>
          <w:lang w:eastAsia="zh-CN"/>
        </w:rPr>
      </w:pPr>
      <w:r>
        <w:rPr>
          <w:lang w:eastAsia="zh-CN"/>
        </w:rPr>
        <w:t xml:space="preserve">例5　2025丰台一模第17题（8分）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听到心里】……‘委员通道’‘代表通道’‘部长通道’备受瞩目，代表委员们讲述社情民意、展现履职风采，部门负责人解读政策措施，回应社会关切。【写在纸面】来自各行各业的代表委员们深入基层、体察民情，围绕国家重点工作，积极建言献策。有的聚焦新质生产力，有的关注教育改革，有的致力于传播中华优秀传统文化……他们将亿万人民的期盼，写入一份份建议、提案中。【落在实处】2024年，国务院各部门共承办两会全国人大代表建议8783件，政协提案4813件，……均已按时办结。有督办、有回音、有落实，构成了中国式民主的‘行动格言’。”</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结合材料，运用《政治与法治》知识，分析全国两会如何彰显中国民主实践的显著优势和世界意义。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全国两会如何彰显民主实践的显著优势和世界意义，问的是正在进行的实践怎样体现优势，按“是如何”类展开，另答世界意义。材料通篇写“代表委员们”，人大代表、政协委员一起深入基层、建言献策，属于合称；建议出自人大代表，提案出自政协委员，承办的国务院各部门是政府。两会包括全国政协会议，委员提案有督办、有回音、有落实，说明政协所在的制度运转有效，写“中国共产党领导的多党合作和政治协商制度有利于发展社会主义民主”，名称须写全。代表委员把分散的民意写进建议、提案交国家机关办理，对应“人大代表、政协委员通过建言献策，将群众智慧凝聚为国家治理合力，彰显协商民主真谛”，写出一个主语即可，“协商民主”不能换。政协相关的先写制度，再写代表委员。</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领导的多党合作和政治协商制度有利于发展社会主义民主。全国两会期间，政协委员通过“委员通道”讲述社情民意，把人民的期盼写入提案；国务院各部门承办的政协提案均已按时办结，有督办、有回音、有落实。</w:t>
      </w:r>
    </w:p>
    <w:p w14:paraId="55B5ADB8" w14:textId="77777777" w:rsidR="00FE7A11" w:rsidRDefault="00000000">
      <w:pPr>
        <w:pStyle w:val="affa"/>
        <w:rPr>
          <w:rFonts w:hint="default"/>
          <w:lang w:eastAsia="zh-CN"/>
        </w:rPr>
      </w:pPr>
      <w:r>
        <w:rPr>
          <w:lang w:eastAsia="zh-CN"/>
        </w:rPr>
        <w:t xml:space="preserve">②人大代表、政协委员通过建言献策，将群众智慧凝聚为国家治理合力，彰显协商民主真谛。代表委员们深入基层、体察民情，围绕新质生产力、教育改革、传播中华优秀传统文化等国家重点工作积极建言献策，把亿万人民的期盼写入一份份建议、提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五点共8分：“全国两会是全过程人民民主的生动实践”（1分，“无替代答案”），人民代表大会制度一点（2分），“中国共产党领导的多党合作和政治协商制度有利于发展社会主义民主”（2分），“人大代表、政协委员通过建言献策，将群众智慧凝聚为国家治理合力，彰显协商民主真谛”（2分），世界意义（1分）。两个制度点“名称需要明确才能得分，所彰显的优势要与制度相对应才能得分”，扩展答案“坚持党的领导；坚持党的领导、人民当家作主、依法治国相统一；最真实最广泛最管用，每条1分，最多一分，不可重复得分”。代表委员一点“人大代表、政协委员有一个主语即可；建言献策采意，可得一分。协商民主不可替换”。</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细则把人大代表、政协委员放在同一分点，写出其一作主语即可；“建言献策”采意得1分，“协商民主”不可替换。本题制度一点要写明“中国共产党领导的多党合作和政治协商制度”，所说的优势要与这一制度对应。</w:t>
      </w:r>
    </w:p>
    <w:p w14:paraId="63A9AA29" w14:textId="77777777" w:rsidR="00FE7A11" w:rsidRDefault="00000000">
      <w:pPr>
        <w:pStyle w:val="31"/>
        <w:spacing w:after="60"/>
        <w:rPr>
          <w:rFonts w:hint="default"/>
          <w:lang w:eastAsia="zh-CN"/>
        </w:rPr>
      </w:pPr>
      <w:r>
        <w:rPr>
          <w:lang w:eastAsia="zh-CN"/>
        </w:rPr>
        <w:t xml:space="preserve">例6　2025延庆一模第17题（8分）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改革开放以来，特别是党的十八大以来，党中央国务院高度重视民营经济发展，出台了一系列促进民间投资和民营经济发展的政策措施。2024年3月全国两会期间，多位全国人大代表、政协委员围绕民营经济促进法立法工作积极建言。2024年7月，党的二十届三中全会通过的《中共中央关于进一步全面深化改革、推进中国式现代化的决定》要求……明确提出‘制定民营经济促进法’。2024年10月10日，司法部、国家发展改革委在门户网站公布《中华人民共和国民营经济促进法（草案征求意见稿）》，向社会公开征求意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结合材料，运用《政治与法治》相关知识，说明我国是如何以民主凝聚共识，以法治护航民营经济发展的。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我国是如何以民主凝聚共识、以法治护航民营经济发展的，属于“是如何”类，按主体、做法、效果展开。材料里党中央、党的二十届三中全会是党，司法部虽带“司法”二字，和国家发展改革委一样是政府部门；全国人大代表、政协委员连写，一起围绕民营经济促进法立法积极建言，属于合称。法律出台前，代表委员就立法建言，是在决策之前广泛协商，这是协商民主，对应基本框架里的“发挥了协商民主的优势”。各方意见在建言中汇到一起，设问又要“以民主凝聚共识”，所以效果落到“形成广泛的社会共识”，细则也要求材料分析“落脚在凝聚共识方面”。草案公开征求意见属于民主立法，另占一点，不写成政协的事。代表委员合写一层，先写协商民主，再写建言献策，最后落到凝聚共识、推动立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①全国两会期间，多位全国人大代表、政协委员围绕民营经济促进法立法工作积极建言，充分发挥协商民主优势，为民营经济发展建言献策，形成广泛的社会共识，推动民营经济相关法律的制定和完善。</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四点，每点2分。第一点答案句为“坚持党对民营经济立法的领导，充分发挥协商民主优势”，人大代表、政协委员“为民营经济发展建言献策，形成广泛的社会共识，推动民营经济相关法律的制定和完善”（2分），细则“协商民主1分，结合材料分析1分（落脚在凝聚共识方面）”。其余三点给科学立法、民主立法、依法立法，完善法律法规体系，以及“有机结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人大代表、政协委员一起为立法建言，这一点的知识写“协商民主”，材料分析落到凝聚共识：“形成广泛的社会共识”。</w:t>
      </w:r>
    </w:p>
    <w:p w14:paraId="3F4E8971" w14:textId="77777777" w:rsidR="00FE7A11" w:rsidRDefault="00000000">
      <w:pPr>
        <w:pStyle w:val="aff5"/>
        <w:keepNext/>
        <w:rPr>
          <w:rFonts w:hint="default"/>
          <w:lang w:eastAsia="zh-CN"/>
        </w:rPr>
      </w:pPr>
      <w:r>
        <w:rPr>
          <w:b/>
          <w:bCs/>
          <w:color w:val="1F3864"/>
          <w:lang w:eastAsia="zh-CN"/>
        </w:rPr>
        <w:t xml:space="preserve">▪ ④ 受邀</w:t>
      </w:r>
    </w:p>
    <w:p w14:paraId="63A9AA29" w14:textId="77777777" w:rsidR="00FE7A11" w:rsidRDefault="00000000">
      <w:pPr>
        <w:pStyle w:val="31"/>
        <w:spacing w:after="60"/>
        <w:rPr>
          <w:rFonts w:hint="default"/>
          <w:lang w:eastAsia="zh-CN"/>
        </w:rPr>
      </w:pPr>
      <w:r>
        <w:rPr>
          <w:lang w:eastAsia="zh-CN"/>
        </w:rPr>
        <w:t xml:space="preserve">例7　2024朝阳二模第18题（8分）</w:t>
      </w:r>
    </w:p>
    <w:p w14:paraId="4DB92F8B" w14:textId="77777777" w:rsidR="00FE7A11" w:rsidRDefault="00000000">
      <w:pPr>
        <w:pStyle w:val="aff8"/>
        <w:rPr>
          <w:rFonts w:hint="default"/>
          <w:lang w:eastAsia="zh-CN"/>
        </w:rPr>
      </w:pPr>
      <w:r>
        <w:rPr>
          <w:lang w:eastAsia="zh-CN"/>
        </w:rPr>
        <w:t xml:space="preserve">1. 材料（表格节选）：“《政府工作报告》起草组认真学习习近平总书记关于起草工作的重要指示和国务院有关会议精神，根据要求开展调研、听取各方意见，形成提交讨论的报告初稿。……国务院常务会议讨论修改报告初稿，形成提交中共中央政治局常委会议讨论的送审稿。……国务院有关负责人、起草组工作人员分赴各代表团，听取人大代表的意见和建议，还听取政协各界别委员的意见和建议。起草组整理意见和建议，再度修改报告。……2024年3月11日，十四届全国人大二次会议表决通过关于政府工作报告的决议，批准2024年《政府工作报告》。”</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结合材料，运用《政治与法治》知识，说明《政府工作报告》的形成过程是如何体现全过程人民民主的。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报告的形成过程是如何体现全过程人民民主的，属于“是如何”类，按主体、做法、效果展开。表中起草组、国务院常务会议是政府，政治局常委会议、政治局会议是党中央，审议批准的是全国人大，“政协各界别委员”是政协委员。起草组牵头，“还听取政协各界别委员的意见和建议”，委员被请来提意见，属于受邀。委员就报告提意见建议，是在履行职能；起草组据此修改报告，委员的意见进了报告，就是有序参与报告的形成，对应基本框架里“政协委员积极履行职能……有序参与政府工作报告的形成”。细则把这一项与起草组、人民群众、人大代表几项并列，写出任意1点给2分。监督权、决定权属于全国人大，写给委员就是内容和主体不符。按党领导、各方参与、人大决定排层，政协委员写在第二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①国务院有关负责人、起草组工作人员听取政协各界别委员的意见和建议，起草组据此再度修改报告，政协委员积极履行职能，有序参与政府工作报告的形成。</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8分，分述6分、总述2分。分述第2点列出“起草组充分发扬民主、集思广益”“广泛征求各界的意见和建议”“人民群众充分表达民意”“政协委员积极履行职能”“人大代表积极履职”，“写出以上任意1点给2分”，可替换为“民主协商、民主决策”，落到“有序参与政府工作报告的形成”。党中央发挥领导核心作用、全国人大积极行使监督权或决定权另各占一点2分。说明：“如果出现内容和主体不符，权利、权力混淆使用，不同权利（职责、义务）杂糅乱搭的，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起草组牵头、政协委员受邀提意见，细则写“政协委员积极履行职能”，与起草组、人民群众、人大代表几项同在一点，写出任意1点给2分。行使监督权、决定权是全国人大的，写给政协委员属于内容和主体不符。</w:t>
      </w:r>
    </w:p>
    <w:p w14:paraId="63A9AA29" w14:textId="77777777" w:rsidR="00FE7A11" w:rsidRDefault="00000000">
      <w:pPr>
        <w:pStyle w:val="31"/>
        <w:spacing w:after="60"/>
        <w:rPr>
          <w:rFonts w:hint="default"/>
          <w:lang w:eastAsia="zh-CN"/>
        </w:rPr>
      </w:pPr>
      <w:r>
        <w:rPr>
          <w:lang w:eastAsia="zh-CN"/>
        </w:rPr>
        <w:t xml:space="preserve">例8　2026西城期末第18题（7分）</w:t>
      </w:r>
    </w:p>
    <w:p w14:paraId="4DB92F8B" w14:textId="77777777" w:rsidR="00FE7A11" w:rsidRDefault="00000000">
      <w:pPr>
        <w:pStyle w:val="aff8"/>
        <w:rPr>
          <w:rFonts w:hint="default"/>
          <w:lang w:eastAsia="zh-CN"/>
        </w:rPr>
      </w:pPr>
      <w:r>
        <w:rPr>
          <w:lang w:eastAsia="zh-CN"/>
        </w:rPr>
        <w:t xml:space="preserve">2. 材料（检察机关之声）：“这主要得益于‘检察+’公益诉讼联动协作机制：检察院收集人大代表在调研中发现的公益损害线索，邀请代表参与案件磋商与听证……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运用《政治与法治》知识，解释“检察+”公益诉讼联动协作机制的治理逻辑。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就是说清这个机制靠哪些主体、怎样配合解决问题，和“是如何”类一样按主体、做法、效果展开。牵头的是检察院，它是法律监督机关；人大代表、人大常委会属于人大，行政部门是政府；政协委员只在最后一句出现，检察院“听取政协委员、人民监督员、专家学者等各方意见建议”，委员是被请来提意见的一方，属于受邀。委员对办案提出意见、建议，是以这种方式监督国家机关的工作，这就是政协的民主监督；检察院自己的监督是法律监督，评分参考把两者合写为“形成民主监督与法律监督合力”。主语是检察院，检察权、法律监督不能写给委员。细则把“全过程人民民主”与“政协的民主监督”并列，写其一得1分，政协这层单写，放在检察院、人大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①检察院履行法律监督职责，听取政协委员等各方意见建议，借助政协的民主监督，联合政协委员、人民监督员、专家学者等形成民主监督与法律监督合力，提高办案质量，维护公共利益。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7分，检察机关2分，人大2分，多元主体协同共治或贯彻民主集中制1分，推动政府改进工作依法履职1分；政协所在的一点为“全过程人民民主”或“政协的民主监督”，写其一得1分。评分参考的答案段写作“……联合政协委员、人民监督员、专家学者等形成民主监督与法律监督合力，维护公共利益”。</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本题检察院牵头、政协委员受邀提意见，政协一点写“政协的民主监督”，与“全过程人民民主”写其一得1分。主语留给检察院：“联合政协委员……形成民主监督与法律监督合力”。</w:t>
      </w:r>
    </w:p>
    <w:p w14:paraId="3F4E8971" w14:textId="77777777" w:rsidR="00FE7A11" w:rsidRDefault="00000000">
      <w:pPr>
        <w:pStyle w:val="aff5"/>
        <w:rPr>
          <w:rFonts w:hint="default"/>
          <w:lang w:eastAsia="zh-CN"/>
        </w:rPr>
      </w:pPr>
      <w:r>
        <w:rPr>
          <w:lang w:eastAsia="zh-CN"/>
        </w:rPr>
        <w:t xml:space="preserve">同类：例12，重庆市深化共青团与人大代表、政协委员面对面机制。</w:t>
      </w:r>
    </w:p>
    <w:p w14:paraId="3F4E8971" w14:textId="77777777" w:rsidR="00FE7A11" w:rsidRDefault="00000000">
      <w:pPr>
        <w:pStyle w:val="aff5"/>
        <w:keepNext/>
        <w:rPr>
          <w:rFonts w:hint="default"/>
          <w:lang w:eastAsia="zh-CN"/>
        </w:rPr>
      </w:pPr>
      <w:r>
        <w:rPr>
          <w:b/>
          <w:bCs/>
          <w:color w:val="1F3864"/>
          <w:lang w:eastAsia="zh-CN"/>
        </w:rPr>
        <w:t xml:space="preserve">▪ ⑤ 补出</w:t>
      </w:r>
    </w:p>
    <w:p w14:paraId="63A9AA29" w14:textId="77777777" w:rsidR="00FE7A11" w:rsidRDefault="00000000">
      <w:pPr>
        <w:pStyle w:val="31"/>
        <w:spacing w:after="60"/>
        <w:rPr>
          <w:rFonts w:hint="default"/>
          <w:lang w:eastAsia="zh-CN"/>
        </w:rPr>
      </w:pPr>
      <w:r>
        <w:rPr>
          <w:lang w:eastAsia="zh-CN"/>
        </w:rPr>
        <w:t xml:space="preserve">例9　2025海淀一模第20题（8分，委员乙一栏）</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每年‘两会’都会举办‘委员通道’采访活动，邀请部分全国政协委员接受记者采访，回应热点问题，分享履职故事，传递百姓声音。……今年的政府工作报告提出要综合整治‘内卷式’竞争。如何引导汽车行业走出‘内卷式’竞争，从价格竞争向价值竞争转变？请两位委员谈谈自己的看法。委员甲（某民营汽车企业负责人）：……作为汽车生产企业……委员乙（某高校经济政策研究人员）：适度竞争是汽车行业的特点。有些企业在各地得到的支持政策不一样，在成本竞争方面有一些不合理现象，出现了恶性竞争。作为全国政协委员……”</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运用所学，将两位委员的发言补充完整。</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补全两位委员的发言，是替委员说怎样做，属于“应如何”类，主语已经定好。两位都是政协委员，委员甲以民营汽车企业负责人身份、“作为汽车生产企业”说话，按企业作答；委员乙“作为全国政协委员”发言，才按政协委员作答。乙的话停在省略号上，材料没写委员怎样做，属于补出。乙以政协委员身份说话，能做的是履行政协的职能，所以先写政治协商、民主监督、参政议政。乙说各地支持政策不一、成本竞争不合理，要先摸清问题才能提出可行建议，所以做法写深入企业，对支持政策、成本竞争等问题调查研究，建言献策。结果对着恶性竞争写，落到推动汽车行业适度竞争。发言始终以政协委员为主语，不转去建议政府、企业，也不写“政协委员行使监督权/提案权”，按职能、做法、结果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①作为全国政协委员，应积极履行政治协商、民主监督、参政议政的职能。</w:t>
      </w:r>
    </w:p>
    <w:p w14:paraId="55B5ADB8" w14:textId="77777777" w:rsidR="00FE7A11" w:rsidRDefault="00000000">
      <w:pPr>
        <w:pStyle w:val="affa"/>
        <w:rPr>
          <w:rFonts w:hint="default"/>
          <w:lang w:eastAsia="zh-CN"/>
        </w:rPr>
      </w:pPr>
      <w:r>
        <w:rPr>
          <w:lang w:eastAsia="zh-CN"/>
        </w:rPr>
        <w:t xml:space="preserve">②深入企业，对各地汽车行业支持政策、成本竞争等问题进行调查研究，建言献策，积极提案。</w:t>
      </w:r>
    </w:p>
    <w:p w14:paraId="55B5ADB8" w14:textId="77777777" w:rsidR="00FE7A11" w:rsidRDefault="00000000">
      <w:pPr>
        <w:pStyle w:val="affa"/>
        <w:rPr>
          <w:rFonts w:hint="default"/>
          <w:lang w:eastAsia="zh-CN"/>
        </w:rPr>
      </w:pPr>
      <w:r>
        <w:rPr>
          <w:lang w:eastAsia="zh-CN"/>
        </w:rPr>
        <w:t xml:space="preserve">③以调研和提案推动汽车行业适度竞争，防止恶性竞争。</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8分，甲、乙两栏各4分，甲一栏按企业做法给分。乙一栏“必修三模块，无其他模块替换”：“（理论做法）应积极履行政治协商、民主监督、参政议政的职能。任意一个，给1分，共2分”；“（材料做法）作为政协委员应该深入企业，对支持政策、成本竞争等问题进行调查研究（建言献策）1分”；结果写“推动汽车行业适度竞争（防止恶性竞争）”“发挥政府作用”“形成良好市场体系”之一，1分；“其他言之有理，符合知识加材料，酌情给分”。阅卷列出的学生问题：“发言没有针对政协委员/政协展开解决，而是建议政府/企业等多主体”；“错用基础知识：政协委员行使监督权/提案权”。</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替政协委员补发言，主语始终是政协委员，按职能、做法、结果写：职能写政治协商、民主监督、参政议政，任意一个给1分，共2分；做法写深入企业调查研究、建言献策；结果写推动汽车行业适度竞争等，三种写法任写其一。不写“政协委员行使监督权/提案权”。</w:t>
      </w:r>
    </w:p>
    <w:p w14:paraId="63A9AA29" w14:textId="77777777" w:rsidR="00FE7A11" w:rsidRDefault="00000000">
      <w:pPr>
        <w:pStyle w:val="31"/>
        <w:spacing w:after="60"/>
        <w:rPr>
          <w:rFonts w:hint="default"/>
          <w:lang w:eastAsia="zh-CN"/>
        </w:rPr>
      </w:pPr>
      <w:r>
        <w:rPr>
          <w:lang w:eastAsia="zh-CN"/>
        </w:rPr>
        <w:t xml:space="preserve">例10　2024朝阳一模第18题第（1）问（8分）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加快建设北京国际科技创新中心，是党中央赋予北京的重大战略任务，既需要有坚实有力的法制保障，更需要法制的严格实施。北京市第十六届人民代表大会第二次会议表决通过了《北京国际科技创新中心建设条例》。……《北京国际科技创新中心建设条例》制度覆盖面广、涉及主体多，后续需要各方齐心协力，共同抓好贯彻落实。”</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《北京国际科技创新中心建设条例》于2024年3月1日起施行。结合材料一，运用《政治与法治》知识，为推动条例的贯彻落实提出合理建议。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条例的贯彻落实提建议，属于“应如何”类，没有限定主体。材料里党中央交任务，北京市人民代表大会表决通过条例，政协没有出现；最后一句说条例“涉及主体多”，要“各方齐心协力”，提示按主体分别提建议，市政协也是其中一方，属于补出。条例已经通过，要紧的是落实，政协关注法规的实施，与各方沟通、协商、提意见，是对法规实施的监督，就是政协的民主监督，对应基本框架里“市政协关注条例的实施，加强沟通、协商等（可替代表述：民主监督）”。市人大及常委会也监督条例实施，替换词是“行使监督权”，政协写“民主监督”。全题六个角度任选四个，按“主体+（知识）+做法+（预期效果）”写，政协单写一层，写明“市政协”，落到推动条例落实。</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①市政协关注《北京国际科技创新中心建设条例》的实施，加强沟通、协商，进行民主监督，推动条例贯彻落实。</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六个角度，每个角度2分，任四点得8分，按“主体+（知识）+做法+（预期效果）”写。政协一点：“市政协关注条例的实施，加强沟通、协商等”（替换：“民主监督”）。其余五个角度给有关部门宣传解读、政府依照条例积极履职、市人大及常委会加强条例实施监督（替换：“行使监督权”）、司法机关司法适用、企业和个人等创新主体自主创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材料没有出现政协，细则仍单列“市政协关注条例的实施，加强沟通、协商等”一点2分，可换写“民主监督”。同题人大一点的替换词是“行使监督权”，两种监督按主体分写。</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先分清谁提出、谁办理、谁监督、谁领导。真题考过以下四种。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政协提案、督办，政府部门办理</w:t>
            </w:r>
          </w:p>
        </w:tc>
        <w:tc>
          <w:tcPr>
            <w:tcW w:w="3099" w:type="dxa"/>
          </w:tcPr>
          <w:p w14:paraId="5650FBF8" w14:textId="77777777" w:rsidR="00FE7A11" w:rsidRDefault="00000000">
            <w:pPr>
              <w:pStyle w:val="aff6"/>
              <w:keepLines/>
              <w:ind w:firstLine="0"/>
              <w:jc w:val="both"/>
              <w:rPr>
                <w:rFonts w:hint="default"/>
              </w:rPr>
            </w:pPr>
            <w:r>
              <w:t xml:space="preserve">“将提案转化为政策”（这一层不限主体）；“政协开展督办协商活动，进行民主监督，推动提案落实”（讲评）</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人大代表提议案，政协委员提提案；细则或分主体各自给分，或把代表、委员放在同一分点，写出其一即可</w:t>
            </w:r>
          </w:p>
        </w:tc>
        <w:tc>
          <w:tcPr>
            <w:tcW w:w="3099" w:type="dxa"/>
          </w:tcPr>
          <w:p w14:paraId="5650FBF8" w14:textId="77777777" w:rsidR="00FE7A11" w:rsidRDefault="00000000">
            <w:pPr>
              <w:pStyle w:val="aff6"/>
              <w:keepLines/>
              <w:ind w:firstLine="0"/>
              <w:jc w:val="both"/>
              <w:rPr>
                <w:rFonts w:hint="default"/>
              </w:rPr>
            </w:pPr>
            <w:r>
              <w:t xml:space="preserve">“写成‘人大代表提案’的错误概念”；“人大代表、政协委员有一个主语即可”</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党（含民主党派）</w:t>
            </w:r>
          </w:p>
        </w:tc>
        <w:tc>
          <w:tcPr>
            <w:tcW w:w="3099" w:type="dxa"/>
          </w:tcPr>
          <w:p w14:paraId="5650FBF8" w14:textId="77777777" w:rsidR="00FE7A11" w:rsidRDefault="00000000">
            <w:pPr>
              <w:pStyle w:val="aff6"/>
              <w:keepLines/>
              <w:ind w:firstLine="0"/>
              <w:jc w:val="both"/>
              <w:rPr>
                <w:rFonts w:hint="default"/>
              </w:rPr>
            </w:pPr>
            <w:r>
              <w:t xml:space="preserve">民主党派通过政协建言履职</w:t>
            </w:r>
          </w:p>
        </w:tc>
        <w:tc>
          <w:tcPr>
            <w:tcW w:w="3099" w:type="dxa"/>
          </w:tcPr>
          <w:p w14:paraId="5650FBF8" w14:textId="77777777" w:rsidR="00FE7A11" w:rsidRDefault="00000000">
            <w:pPr>
              <w:pStyle w:val="aff6"/>
              <w:keepLines/>
              <w:ind w:firstLine="0"/>
              <w:jc w:val="both"/>
              <w:rPr>
                <w:rFonts w:hint="default"/>
              </w:rPr>
            </w:pPr>
            <w:r>
              <w:t xml:space="preserve">“中国共产党与各民主党派长期共存、互相监督、肝胆相照、荣辱与共的关系”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检察院</w:t>
            </w:r>
          </w:p>
        </w:tc>
        <w:tc>
          <w:tcPr>
            <w:tcW w:w="3099" w:type="dxa"/>
          </w:tcPr>
          <w:p w14:paraId="5650FBF8" w14:textId="77777777" w:rsidR="00FE7A11" w:rsidRDefault="00000000">
            <w:pPr>
              <w:pStyle w:val="aff6"/>
              <w:keepLines/>
              <w:ind w:firstLine="0"/>
              <w:jc w:val="both"/>
              <w:rPr>
                <w:rFonts w:hint="default"/>
              </w:rPr>
            </w:pPr>
            <w:r>
              <w:t xml:space="preserve">检察院联合政协委员，民主监督与法律监督衔接</w:t>
            </w:r>
          </w:p>
        </w:tc>
        <w:tc>
          <w:tcPr>
            <w:tcW w:w="3099" w:type="dxa"/>
          </w:tcPr>
          <w:p w14:paraId="5650FBF8" w14:textId="77777777" w:rsidR="00FE7A11" w:rsidRDefault="00000000">
            <w:pPr>
              <w:pStyle w:val="aff6"/>
              <w:keepLines/>
              <w:ind w:firstLine="0"/>
              <w:jc w:val="both"/>
              <w:rPr>
                <w:rFonts w:hint="default"/>
              </w:rPr>
            </w:pPr>
            <w:r>
              <w:t xml:space="preserve">“联合政协委员、人民监督员、专家学者等形成民主监督与法律监督合力”；“政协的民主监督”</w:t>
            </w:r>
          </w:p>
        </w:tc>
      </w:tr>
    </w:tbl>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政协的职能：政治协商、民主监督、参政议政。政协委员通过提案建言献策。</w:t>
      </w:r>
    </w:p>
    <w:p w14:paraId="3F4E8971" w14:textId="77777777" w:rsidR="00FE7A11" w:rsidRDefault="00000000">
      <w:pPr>
        <w:pStyle w:val="aff5"/>
        <w:rPr>
          <w:rFonts w:hint="default"/>
          <w:lang w:eastAsia="zh-CN"/>
        </w:rPr>
      </w:pPr>
      <w:r>
        <w:rPr>
          <w:b/>
          <w:bCs/>
          <w:lang w:eastAsia="zh-CN"/>
        </w:rPr>
        <w:t xml:space="preserve">考法一：提案交政府部门办理</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细则：第三层“政策落实（2分）——政府强化责任意识，积极履行自身职能，各方通力配合，将提案转化为政策，印发方案”，“不限主体，踩意给分”。前两层调研发起、协商完善写政协和政协委员。</w:t>
      </w:r>
    </w:p>
    <w:p w14:paraId="3F4E8971" w14:textId="77777777" w:rsidR="00FE7A11" w:rsidRDefault="00000000">
      <w:pPr>
        <w:pStyle w:val="aff5"/>
        <w:keepNext/>
        <w:rPr>
          <w:rFonts w:hint="default"/>
          <w:lang w:eastAsia="zh-CN"/>
        </w:rPr>
      </w:pPr>
      <w:r>
        <w:rPr>
          <w:b/>
          <w:bCs/>
          <w:color w:val="1F3864"/>
          <w:lang w:eastAsia="zh-CN"/>
        </w:rPr>
        <w:t xml:space="preserve">▪ 考法二：政协督办，政府部门汇报办理情况</w:t>
      </w:r>
    </w:p>
    <w:p w14:paraId="63A9AA29" w14:textId="77777777" w:rsidR="00FE7A11" w:rsidRDefault="00000000">
      <w:pPr>
        <w:pStyle w:val="31"/>
        <w:spacing w:after="60"/>
        <w:rPr>
          <w:rFonts w:hint="default"/>
          <w:lang w:eastAsia="zh-CN"/>
        </w:rPr>
      </w:pPr>
      <w:r>
        <w:rPr>
          <w:lang w:eastAsia="zh-CN"/>
        </w:rPr>
        <w:t xml:space="preserve">例11　2024东城一模第18题第（2）问（6分）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如何发展新质生产力？政协破题。甲地：将‘前瞻布局未来产业，积极培育发展新质生产力’作为政协重点调研课题，实地调研，学习先发地区经验，召开座谈会，充分听取各方意见。乙地：推进智能高铁2.0发展……科学技术界、医药卫生界、农业界等界别委员围绕新质生产力建真言谋良策。丙地：政协召开‘关于以科技创新推动企业协同发展’的重点提案督办会，提案主办单位科技局、工信局重点汇报提案办理情况，并与委员进行交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（2）结合材料，分析政协在推动新质生产力发展中所发挥的作用。（6分）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协“所发挥的作用”，是作用题，按主体、做法、效果展开，每层主语都是政协或政协委员。甲地定调研课题的是地方政协，乙地建言的是界别委员，丙地召开督办会的是政协；汇报的科技局、工信局是提案主办单位，属于政府。三地都由政协自己推进，属自办，丙地又是政协督办、政府部门办理的关系。甲地围绕新质生产力这一中心任务调研、听取各方意见，对应参政议政、广泛反映各方建议，落在凝心聚力；乙地各界别委员就高铁、生物医药、畜牧业出主意，对应委员通过调研形成提案、建言献策。丙地让主办单位当面汇报，是查提案办得怎样，这就是开展督办协商活动、进行民主监督，推动提案落实，不写成政府履职。只从三个职能作答给4至5分，要结合材料写三条路径，第一层先写地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作为社会主义协商民主的重要渠道和专门协商机构，聚焦党和国家中心任务，参政议政。甲地政协将“前瞻布局未来产业，积极培育发展新质生产力”作为重点调研课题，实地调研，召开座谈会，充分听取各方意见，广泛反映各方建议，为发展新质生产力凝心聚力。</w:t>
      </w:r>
    </w:p>
    <w:p w14:paraId="55B5ADB8" w14:textId="77777777" w:rsidR="00FE7A11" w:rsidRDefault="00000000">
      <w:pPr>
        <w:pStyle w:val="affa"/>
        <w:rPr>
          <w:rFonts w:hint="default"/>
          <w:lang w:eastAsia="zh-CN"/>
        </w:rPr>
      </w:pPr>
      <w:r>
        <w:rPr>
          <w:lang w:eastAsia="zh-CN"/>
        </w:rPr>
        <w:t xml:space="preserve">②政协委员通过调研，形成高质量的提案。科学技术界、医药卫生界、农业界等界别委员围绕智能高铁、生物医药人才培养、畜牧业节粮提效等建真言谋良策，为促进新质生产力发展建言献策。</w:t>
      </w:r>
    </w:p>
    <w:p w14:paraId="55B5ADB8" w14:textId="77777777" w:rsidR="00FE7A11" w:rsidRDefault="00000000">
      <w:pPr>
        <w:pStyle w:val="affa"/>
        <w:rPr>
          <w:rFonts w:hint="default"/>
          <w:lang w:eastAsia="zh-CN"/>
        </w:rPr>
      </w:pPr>
      <w:r>
        <w:rPr>
          <w:lang w:eastAsia="zh-CN"/>
        </w:rPr>
        <w:t xml:space="preserve">③政协开展督办协商活动，进行民主监督。丙地政协召开“关于以科技创新推动企业协同发展”的重点提案督办会，听取提案主办单位科技局、工信局汇报提案办理情况，委员与主办单位当面交流，推动提案落实，助力以科技创新推动企业协同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等级给分，“全部主体错误：0分”，“抄材料：2-3分”，“在抄材料的基础上有点理论：4分”，“有三条路径，但和材料结合的不恰当：5分”，“有三条路径，和材料结合较为恰当，表达顺畅：6分”，“从政协的三个职能作答：4-5分”。讲评的逻辑思路是“主体+做法（措施）+结果”，参考答案三层依次为：“政协作为社会主义协商民主的重要渠道和专门协商机构，聚焦党和国家中心任务，参政议政，广泛反映各方建议，为发展新质生产力凝心聚力”；“政协委员通过调研，形成高质量的提案，为促进新质生产力发展建言献策”；“政协开展督办协商活动，进行民主监督，推动提案落实”。</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按参考答案的三层写，每层都有主体、做法和结果；只从政协三个职能作答得4至5分。督办一层的主语是政协，汇报办理情况的科技局、工信局是被督办的政府部门：“政协开展督办协商活动，进行民主监督，推动提案落实”。</w:t>
      </w:r>
    </w:p>
    <w:p w14:paraId="3F4E8971" w14:textId="77777777" w:rsidR="00FE7A11" w:rsidRDefault="00000000">
      <w:pPr>
        <w:pStyle w:val="aff5"/>
        <w:keepNext/>
        <w:rPr>
          <w:rFonts w:hint="default"/>
          <w:lang w:eastAsia="zh-CN"/>
        </w:rPr>
      </w:pPr>
      <w:r>
        <w:rPr>
          <w:b/>
          <w:bCs/>
          <w:color w:val="1F3864"/>
          <w:lang w:eastAsia="zh-CN"/>
        </w:rPr>
        <w:t xml:space="preserve">▪ 人大（含人大代表）</w:t>
      </w:r>
    </w:p>
    <w:p w14:paraId="4DB92F8B" w14:textId="77777777" w:rsidR="00FE7A11" w:rsidRDefault="00000000">
      <w:pPr>
        <w:pStyle w:val="aff8"/>
        <w:rPr>
          <w:rFonts w:hint="default"/>
          <w:lang w:eastAsia="zh-CN"/>
        </w:rPr>
      </w:pPr>
      <w:r>
        <w:rPr>
          <w:lang w:eastAsia="zh-CN"/>
        </w:rPr>
        <w:t xml:space="preserve">1. 人大代表提出的是“议案”，政协委员提出的是“提案”。</w:t>
      </w:r>
    </w:p>
    <w:p w14:paraId="3F4E8971" w14:textId="77777777" w:rsidR="00FE7A11" w:rsidRDefault="00000000">
      <w:pPr>
        <w:pStyle w:val="aff5"/>
        <w:keepNext/>
        <w:rPr>
          <w:rFonts w:hint="default"/>
          <w:lang w:eastAsia="zh-CN"/>
        </w:rPr>
      </w:pPr>
      <w:r>
        <w:rPr>
          <w:b/>
          <w:bCs/>
          <w:color w:val="1F3864"/>
          <w:lang w:eastAsia="zh-CN"/>
        </w:rPr>
        <w:t xml:space="preserve">▪ 考法一：分主体并列，各自给分</w:t>
      </w:r>
    </w:p>
    <w:p w14:paraId="63A9AA29" w14:textId="77777777" w:rsidR="00FE7A11" w:rsidRDefault="00000000">
      <w:pPr>
        <w:pStyle w:val="31"/>
        <w:spacing w:after="60"/>
        <w:rPr>
          <w:rFonts w:hint="default"/>
          <w:lang w:eastAsia="zh-CN"/>
        </w:rPr>
      </w:pPr>
      <w:r>
        <w:rPr>
          <w:lang w:eastAsia="zh-CN"/>
        </w:rPr>
        <w:t xml:space="preserve">例12　2026东城一模第17题（8分）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心事’被听见】……共青团北京市委聚焦青年服务领域，面向青少年征集模拟政协提案；杭州在大学城设立人大代表联络站，推出‘代表码’方便青年反映建议。【期待有回应】上海市人大通过‘十五五’规划，首次写入打造24小时‘年轻力’单元，营造青年友好空间；重庆市深化共青团与人大代表、政协委员面对面机制，与会人大代表、政协委员研究转化青年发展议题为议案、提案或建议。”第三块【实惠落实处】写各地落实“青创十条”等政策，温州市人大组建“青年观察团”开展政策落实监督。</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结合材料，运用《政治与法治》知识，说明青年友好型城市建设是如何将青年“心事”转化为城市治理“实事”的。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青年友好型城市建设是如何把“心事”转化为“实事”的，属于“是如何”类，按主体、做法、效果展开，三块材料正是听见、回应、落实三步。共青团北京市委是群团组织，它征集“模拟政协提案”不是政协的工作；上海、温州市人大属于人大，联络站里的是人大代表；政协只出现在重庆的面对面机制里。共青团与代表委员面对面，委员到会研究青年议题，属受邀，代表、委员连写，兼属合称，但细则把二者分作两个主体各自给分，属于与人大分主体并列的考法。提案是委员参政议政的方式，委员把青年发展议题转化为提案，所以写参政议政，落在“期待有回应”一步。议案归人大代表，提案归政协委员；讲评说政协委员一项多被忽视或写不出职能。六个主体选四个，选政协就单写一层，放在人大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参政议政。重庆市深化共青团与人大代表、政协委员面对面机制，与会政协委员研究转化青年发展议题为提案，构建多样、畅通、有序的民主渠道，让青年的期待有回应，推动青年“心事”转化为城市治理“实事”。</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材料分析“1*3”，“心事”被听见、期待有回应、实惠落实处三步各1分，其中期待有回应一步为“完整的制度程序、参与实践；构建多样、畅通、有序的民主渠道，转化议题为提案、议案、期待有回应”；知识“6主体选4个，4分”，政协一个主体为“政协参政议政”，与“人大代表依法履职，密切联系群众”“人大行使决定权或监督权”分列，其余三个主体是党、青年和政府；另有“民主角度的宏观总结（1分）”，可写全过程人民民主、“协商民主的优势”等。讲评指出政协委员一项“直接忽视/写不出任何职能”，“1/3的同学能写出来”。</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政协委员在材料里连写，细则仍分作两个主体各自给分：人大代表“依法履职，密切联系群众”，政协“参政议政”。“模拟政协提案”是共青团的工作；参政议政也不写给青年，讲评把“写青年参政议政”列为公民主体的问题。</w:t>
      </w:r>
    </w:p>
    <w:p w14:paraId="3F4E8971" w14:textId="77777777" w:rsidR="00FE7A11" w:rsidRDefault="00000000">
      <w:pPr>
        <w:pStyle w:val="aff5"/>
        <w:rPr>
          <w:rFonts w:hint="default"/>
          <w:lang w:eastAsia="zh-CN"/>
        </w:rPr>
      </w:pPr>
      <w:r>
        <w:rPr>
          <w:lang w:eastAsia="zh-CN"/>
        </w:rPr>
        <w:t xml:space="preserve">同类：例3，细则民主制度角度4分，全国人大一点2分，政协一点“作为协商民主的专门机构，人民政协履行参政议政、民主监督等职能，开展专题调研，积极建言献策，凝聚共识，践行全过程人民民主，坚持人民主体地位”2分；例4，细则“角度二：人大代表行使国家权力，享有广泛的职权；与人民群众保持密切联系，采取多种方式听取意见和要求。2分”，“角度三：政协委员开展调查研究，通过提案、建议案等形式参政议政。2分”。</w:t>
      </w:r>
    </w:p>
    <w:p w14:paraId="3F4E8971" w14:textId="77777777" w:rsidR="00FE7A11" w:rsidRDefault="00000000">
      <w:pPr>
        <w:pStyle w:val="aff5"/>
        <w:rPr>
          <w:rFonts w:hint="default"/>
          <w:lang w:eastAsia="zh-CN"/>
        </w:rPr>
      </w:pPr>
      <w:r>
        <w:rPr>
          <w:b/>
          <w:bCs/>
          <w:lang w:eastAsia="zh-CN"/>
        </w:rPr>
        <w:t xml:space="preserve">考法二：代表、委员同在一个分点，写出其一即可</w:t>
      </w:r>
      <w:r>
        <w:rPr>
          <w:lang w:eastAsia="zh-CN"/>
        </w:rPr>
        <w:t xml:space="preserve">（见例5、例7）</w:t>
      </w:r>
    </w:p>
    <w:p w14:paraId="3F4E8971" w14:textId="77777777" w:rsidR="00FE7A11" w:rsidRDefault="00000000">
      <w:pPr>
        <w:pStyle w:val="aff5"/>
        <w:rPr>
          <w:rFonts w:hint="default"/>
          <w:lang w:eastAsia="zh-CN"/>
        </w:rPr>
      </w:pPr>
      <w:r>
        <w:rPr>
          <w:lang w:eastAsia="zh-CN"/>
        </w:rPr>
        <w:t xml:space="preserve">细则：例5“其中人大代表、政协委员有一个主语即可；建言献策采意，可得一分。协商民主不可替换”；例7把“政协委员积极履行职能”“人大代表积极履职”与起草组、人民群众几项并列，“写出以上任意1点给2分”。</w:t>
      </w:r>
    </w:p>
    <w:p w14:paraId="3F4E8971" w14:textId="77777777" w:rsidR="00FE7A11" w:rsidRDefault="00000000">
      <w:pPr>
        <w:pStyle w:val="aff5"/>
        <w:rPr>
          <w:rFonts w:hint="default"/>
          <w:lang w:eastAsia="zh-CN"/>
        </w:rPr>
      </w:pPr>
      <w:r>
        <w:rPr>
          <w:b/>
          <w:bCs/>
          <w:lang w:eastAsia="zh-CN"/>
        </w:rPr>
        <w:t xml:space="preserve">考法三：委员提案，代表议案</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细则注意事项：“第一层，少部分考生对主体完全定位错误，写成‘人大代表提案’的错误概念，体现为‘基础知识掌握不过关’的问题。”这份提案出自政协委员，写成人大代表就是主体定位错误。</w:t>
      </w:r>
    </w:p>
    <w:p w14:paraId="3F4E8971" w14:textId="77777777" w:rsidR="00FE7A11" w:rsidRDefault="00000000">
      <w:pPr>
        <w:pStyle w:val="aff5"/>
        <w:keepNext/>
        <w:rPr>
          <w:rFonts w:hint="default"/>
          <w:lang w:eastAsia="zh-CN"/>
        </w:rPr>
      </w:pPr>
      <w:r>
        <w:rPr>
          <w:b/>
          <w:bCs/>
          <w:color w:val="1F3864"/>
          <w:lang w:eastAsia="zh-CN"/>
        </w:rPr>
        <w:t xml:space="preserve">▪ 党（含民主党派）</w:t>
      </w:r>
    </w:p>
    <w:p w14:paraId="4DB92F8B" w14:textId="77777777" w:rsidR="00FE7A11" w:rsidRDefault="00000000">
      <w:pPr>
        <w:pStyle w:val="aff8"/>
        <w:rPr>
          <w:rFonts w:hint="default"/>
          <w:lang w:eastAsia="zh-CN"/>
        </w:rPr>
      </w:pPr>
      <w:r>
        <w:rPr>
          <w:lang w:eastAsia="zh-CN"/>
        </w:rPr>
        <w:t xml:space="preserve">1. 中国共产党与各民主党派长期共存、互相监督、肝胆相照、荣辱与共。</w:t>
      </w:r>
    </w:p>
    <w:p w14:paraId="3F4E8971" w14:textId="77777777" w:rsidR="00FE7A11" w:rsidRDefault="00000000">
      <w:pPr>
        <w:pStyle w:val="aff5"/>
        <w:keepNext/>
        <w:rPr>
          <w:rFonts w:hint="default"/>
          <w:lang w:eastAsia="zh-CN"/>
        </w:rPr>
      </w:pPr>
      <w:r>
        <w:rPr>
          <w:b/>
          <w:bCs/>
          <w:color w:val="1F3864"/>
          <w:lang w:eastAsia="zh-CN"/>
        </w:rPr>
        <w:t xml:space="preserve">▪ 考法一：民主党派通过政协建言</w:t>
      </w:r>
    </w:p>
    <w:p w14:paraId="63A9AA29" w14:textId="77777777" w:rsidR="00FE7A11" w:rsidRDefault="00000000">
      <w:pPr>
        <w:pStyle w:val="31"/>
        <w:spacing w:after="60"/>
        <w:rPr>
          <w:rFonts w:hint="default"/>
          <w:lang w:eastAsia="zh-CN"/>
        </w:rPr>
      </w:pPr>
      <w:r>
        <w:rPr>
          <w:lang w:eastAsia="zh-CN"/>
        </w:rPr>
        <w:t xml:space="preserve">例13　2025门头沟一模第17题</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“商以求同，协以成事。……材料二　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材料一写人大代表宋春伟提交建议、市教委出台政策回应，材料三写街道和社区召集居民代表等召开居民议事会。</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结合材料，运用《政治与法治》相关知识，谈谈对“有事好商量，众人的事情由众人商量，是人民民主的真谛”的理解。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有事好商量……是人民民主的真谛”的理解，是理解题，要用材料说明各方怎样商量办事。材料一写人大代表和市教委，材料三写街道、社区和居民，政协只在材料二：民盟等民主党派“持续通过市政协大会发言、提案撰写、考察调研等方式”建言。民盟是民主党派，不是政协本身，市政协是它履职的平台，这是民主党派通过政协建言的关系；三段各写一类主体，属分列。在政协大会上发言、撰写提案，是借政协平台就申遗协商议事、出主意，对应政治协商、参政议政，细则要求二者必有其一，只写民主监督不够。民主党派围绕市委、市政府部署的重点工作凝聚共识，和执政党一道把事办成，体现中国共产党与各民主党派肝胆相照、荣辱与共。材料二写两层，先写政协职能，再写党与民主党派的关系。</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①政协履行政治协商、参政议政职能。包括民盟在内的各民主党派持续通过市政协大会发言、提案撰写、考察调研等方式主动建言，为中轴线成功申遗汇聚合力。</w:t>
      </w:r>
    </w:p>
    <w:p w14:paraId="55B5ADB8" w14:textId="77777777" w:rsidR="00FE7A11" w:rsidRDefault="00000000">
      <w:pPr>
        <w:pStyle w:val="affa"/>
        <w:rPr>
          <w:rFonts w:hint="default"/>
          <w:lang w:eastAsia="zh-CN"/>
        </w:rPr>
      </w:pPr>
      <w:r>
        <w:rPr>
          <w:lang w:eastAsia="zh-CN"/>
        </w:rPr>
        <w:t xml:space="preserve">②中国共产党与各民主党派长期共存、互相监督、肝胆相照、荣辱与共。北京市将中轴线申遗保护列入重点工作，市委、市政府主要领导高频调度，各民主党派凝聚共识、锚定目标、积极履职，同心推动中轴线成功申遗。</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五条给分。第3条是政协一条，“政协职能，必须有政治协商或参政议政”1分，同条另给“中国共产党与各民主党派长期共存、互相监督、肝胆相照、荣辱与共的关系”1分。其余各条是全过程人民民主或“协商民主是社会主义民主特有形式和独特优势”等1分，民主集中制、人大与人民等1分，基层一条“必须要出现民主协商”等1分，“有相应的材料结合”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民主党派经市政协大会发言、提案撰写履职，本题细则把政协职能与中国共产党和民主党派的关系分开，各1分；政协一条须写出“政治协商”或“参政议政”。</w:t>
      </w:r>
    </w:p>
    <w:p w14:paraId="3F4E8971" w14:textId="77777777" w:rsidR="00FE7A11" w:rsidRDefault="00000000">
      <w:pPr>
        <w:pStyle w:val="aff5"/>
        <w:keepNext/>
        <w:rPr>
          <w:rFonts w:hint="default"/>
          <w:lang w:eastAsia="zh-CN"/>
        </w:rPr>
      </w:pPr>
      <w:r>
        <w:rPr>
          <w:b/>
          <w:bCs/>
          <w:color w:val="1F3864"/>
          <w:lang w:eastAsia="zh-CN"/>
        </w:rPr>
        <w:t xml:space="preserve">▪ 检察院</w:t>
      </w:r>
    </w:p>
    <w:p w14:paraId="4DB92F8B" w14:textId="77777777" w:rsidR="00FE7A11" w:rsidRDefault="00000000">
      <w:pPr>
        <w:pStyle w:val="aff8"/>
        <w:rPr>
          <w:rFonts w:hint="default"/>
          <w:lang w:eastAsia="zh-CN"/>
        </w:rPr>
      </w:pPr>
      <w:r>
        <w:rPr>
          <w:lang w:eastAsia="zh-CN"/>
        </w:rPr>
        <w:t xml:space="preserve">1. 检察机关是法律监督机关，依法履行法律监督职责。</w:t>
      </w:r>
    </w:p>
    <w:p w14:paraId="3F4E8971" w14:textId="77777777" w:rsidR="00FE7A11" w:rsidRDefault="00000000">
      <w:pPr>
        <w:pStyle w:val="aff5"/>
        <w:rPr>
          <w:rFonts w:hint="default"/>
          <w:lang w:eastAsia="zh-CN"/>
        </w:rPr>
      </w:pPr>
      <w:r>
        <w:rPr>
          <w:b/>
          <w:bCs/>
          <w:lang w:eastAsia="zh-CN"/>
        </w:rPr>
        <w:t xml:space="preserve">考法一：检察院联合政协委员，民主监督与法律监督衔接</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全过程人民民主”或“政协的民主监督”，写其一得1分；评分参考的答案段写作“检察院履行法律监督职责，发挥人大监督职能，联合政协委员、人民监督员、专家学者等形成民主监督与法律监督合力”。主语是检察院，政协委员是被联合的一方。</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材料点名则写全称，如全国政协提案委员会、政协委员）＋地位（社会主义协商民主的重要渠道和专门协商机构）＋职能（政治协商、民主监督、参政议政）＋材料中的做法（调研、提案、协商、督办）＋效果（凝聚共识、推动落实）。过程类设问按先后排层：例1细则分“调研发起（2分）”“协商完善（4分）”“政策落实（2分）”，例2细则分“调研先行”“协商过程”“总结提升”。</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协商民主：“协商民主是中国社会主义民主政治的特有形式和独特优势”（例13细则写作“协商民主是社会主义民主特有形式和独特优势”，与全过程人民民主等任写其一）；“发挥了协商民主的优势”；“将协商民主优势转化为基层治理效能”（例2）；“彰显协商民主真谛”（例5，“协商民主不可替换”）。</w:t>
      </w:r>
    </w:p>
    <w:p w14:paraId="4DB92F8B" w14:textId="77777777" w:rsidR="00FE7A11" w:rsidRDefault="00000000">
      <w:pPr>
        <w:pStyle w:val="aff8"/>
        <w:rPr>
          <w:rFonts w:hint="default"/>
          <w:lang w:eastAsia="zh-CN"/>
        </w:rPr>
      </w:pPr>
      <w:r>
        <w:rPr>
          <w:lang w:eastAsia="zh-CN"/>
        </w:rPr>
        <w:t xml:space="preserve">2. 落到制度：“中国共产党领导的多党合作和政治协商制度有利于发展社会主义民主”（例5）；“确立和坚持中共领导的多党合作和政治协商制度”（2025朝阳期末第17题）。</w:t>
      </w:r>
    </w:p>
    <w:p w14:paraId="4DB92F8B" w14:textId="77777777" w:rsidR="00FE7A11" w:rsidRDefault="00000000">
      <w:pPr>
        <w:pStyle w:val="aff8"/>
        <w:rPr>
          <w:rFonts w:hint="default"/>
          <w:lang w:eastAsia="zh-CN"/>
        </w:rPr>
      </w:pPr>
      <w:r>
        <w:rPr>
          <w:lang w:eastAsia="zh-CN"/>
        </w:rPr>
        <w:t xml:space="preserve">3. 落到全过程人民民主：“是践行全过程人民民主的生动实践”（例2）；“践行全过程人民民主，坚持人民主体地位”（例3）。</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提案与议案：</w:t>
      </w:r>
      <w:r>
        <w:rPr>
          <w:lang w:eastAsia="zh-CN"/>
        </w:rPr>
        <w:t xml:space="preserve"> 政协委员提提案，人大代表提议案；人大代表的这项职权叫“提案权”，指提出议案。写成“人大代表提案”，是例1注意事项点名的错误概念。</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民主监督与监督权：</w:t>
      </w:r>
      <w:r>
        <w:rPr>
          <w:lang w:eastAsia="zh-CN"/>
        </w:rPr>
        <w:t xml:space="preserve"> 政协委员写“民主监督”“提出提案”；例9学生问题把“政协委员行使监督权/提案权”列为“错用基础知识”。</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政协与政府、自治组织：</w:t>
      </w:r>
      <w:r>
        <w:rPr>
          <w:lang w:eastAsia="zh-CN"/>
        </w:rPr>
        <w:t xml:space="preserve"> 例2讲评把“将政协误认为是政府或基层自治组织行”列为“主体错位”。例11中汇报提案办理情况的科技局、工信局是政府部门，督办的是政协。</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协商民主不专属政协：</w:t>
      </w:r>
      <w:r>
        <w:rPr>
          <w:lang w:eastAsia="zh-CN"/>
        </w:rPr>
        <w:t xml:space="preserve"> 居民、社区的议事协商记在基层或居民名下。2025昌平二模第18题“依法进行民主协商、民主管理、民主决策，（任意1个，1分，替代：发挥协商民主的优势）”属基层群众自治；2025朝阳一模第18题“居民增强主人翁意识，在民主协商中建言献策”属居民。</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制度名称：</w:t>
      </w:r>
      <w:r>
        <w:rPr>
          <w:lang w:eastAsia="zh-CN"/>
        </w:rPr>
        <w:t xml:space="preserve"> 例5细则“两个制度名称需要明确才能得分”；例4细则“协商民主、政党制度出一个点给1分”。写政协所在的制度，名称写全。</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职能与过程：</w:t>
      </w:r>
      <w:r>
        <w:rPr>
          <w:lang w:eastAsia="zh-CN"/>
        </w:rPr>
        <w:t xml:space="preserve"> 例1注意事项“政协三个职能是得分关键，一般只要能够写出三职能一定是高分”；只抄材料不写职能不给知识分，例1细则“如果只抄材料里的‘召开协商会’，没有上述知识点关键词，只给材料的1分，不给关键词知识分”。答政协如何发挥作用，还要写出过程，例2讲评：“不只要学生记住政协职能，更要学会分析‘如何发挥作用的过程’。”</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替委员发言：</w:t>
      </w:r>
      <w:r>
        <w:rPr>
          <w:lang w:eastAsia="zh-CN"/>
        </w:rPr>
        <w:t xml:space="preserve"> 例9委员乙一栏“必修三模块，无其他模块替换”；学生问题“发言没有针对政协委员/政协展开解决，而是建议政府/企业等多主体”。</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参政议政不写给公民：</w:t>
      </w:r>
      <w:r>
        <w:rPr>
          <w:lang w:eastAsia="zh-CN"/>
        </w:rPr>
        <w:t xml:space="preserve"> 例12讲评“公民主体：直接忽视/写青年参政议政”；细则公民一点写“知情权、表达权、参与权和监督权”。</w:t>
      </w:r>
    </w:p>
    <w:p>
      <w:pPr>
        <w:pStyle w:val="HBMethod"/>
      </w:pPr>
      <w:r>
        <w:rPr/>
        <w:t xml:space="preserve">人民法院与人民检察院</w:t>
      </w:r>
    </w:p>
    <w:p w14:paraId="57EA2C7A" w14:textId="77777777" w:rsidR="00FE7A11" w:rsidRDefault="00000000">
      <w:pPr>
        <w:pStyle w:val="affd"/>
        <w:keepNext/>
        <w:rPr>
          <w:rFonts w:hint="default"/>
          <w:lang w:eastAsia="zh-CN"/>
        </w:rPr>
      </w:pPr>
      <w:r>
        <w:rPr>
          <w:b/>
          <w:bCs/>
          <w:lang w:eastAsia="zh-CN"/>
        </w:rPr>
        <w:t xml:space="preserve">【主体识别：材料里的法院与检察院】</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人民法院</w:t>
            </w:r>
          </w:p>
        </w:tc>
        <w:tc>
          <w:tcPr>
            <w:tcW w:w="6974" w:type="dxa"/>
          </w:tcPr>
          <w:p w14:paraId="5650FBF8" w14:textId="77777777" w:rsidR="00FE7A11" w:rsidRDefault="00000000">
            <w:pPr>
              <w:pStyle w:val="aff6"/>
              <w:keepLines/>
              <w:ind w:firstLine="0"/>
              <w:jc w:val="both"/>
              <w:rPr>
                <w:rFonts w:hint="default"/>
              </w:rPr>
            </w:pPr>
            <w:r>
              <w:t xml:space="preserve">最高人民法院（含最高人民法院知识产权法庭）、人民法院、法院、全国法院、北京法院、福建法院、浙江法院、北京市门头沟区人民法院、北京市第三中级人民法院、北京互联网法院、某市互联网法院、青岛海事法院、某海事法院、金融法院、一审法院、二审法院、数字法院</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法院的审判人员和审判组织</w:t>
            </w:r>
          </w:p>
        </w:tc>
        <w:tc>
          <w:tcPr>
            <w:tcW w:w="6974" w:type="dxa"/>
          </w:tcPr>
          <w:p w14:paraId="5650FBF8" w14:textId="77777777" w:rsidR="00FE7A11" w:rsidRDefault="00000000">
            <w:pPr>
              <w:pStyle w:val="aff6"/>
              <w:keepLines/>
              <w:ind w:firstLine="0"/>
              <w:jc w:val="both"/>
              <w:rPr>
                <w:rFonts w:hint="default"/>
              </w:rPr>
            </w:pPr>
            <w:r>
              <w:t xml:space="preserve">法官、承办法官、办案合议庭</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人民检察院</w:t>
            </w:r>
          </w:p>
        </w:tc>
        <w:tc>
          <w:tcPr>
            <w:tcW w:w="6974" w:type="dxa"/>
          </w:tcPr>
          <w:p w14:paraId="5650FBF8" w14:textId="77777777" w:rsidR="00FE7A11" w:rsidRDefault="00000000">
            <w:pPr>
              <w:pStyle w:val="aff6"/>
              <w:keepLines/>
              <w:ind w:firstLine="0"/>
              <w:jc w:val="both"/>
              <w:rPr>
                <w:rFonts w:hint="default"/>
              </w:rPr>
            </w:pPr>
            <w:r>
              <w:t xml:space="preserve">最高人民检察院（最高检）、人民检察院、检察院、检察机关、某市检察机关、市检察院、相关区检察院、某区人民检察院、神池县人民检察院、东城区人民检察院，以及栏目名“【检察机关之声】”</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泛称</w:t>
            </w:r>
          </w:p>
        </w:tc>
        <w:tc>
          <w:tcPr>
            <w:tcW w:w="6974" w:type="dxa"/>
          </w:tcPr>
          <w:p w14:paraId="5650FBF8" w14:textId="77777777" w:rsidR="00FE7A11" w:rsidRDefault="00000000">
            <w:pPr>
              <w:pStyle w:val="aff6"/>
              <w:keepLines/>
              <w:ind w:firstLine="0"/>
              <w:jc w:val="both"/>
              <w:rPr>
                <w:rFonts w:hint="default"/>
              </w:rPr>
            </w:pPr>
            <w:r>
              <w:t xml:space="preserve">司法机关、审判机关，以及“一府一委两院”中的“两院”</w:t>
            </w:r>
          </w:p>
        </w:tc>
      </w:tr>
    </w:tbl>
    <w:p w14:paraId="3F4E8971" w14:textId="77777777" w:rsidR="00FE7A11" w:rsidRDefault="00000000">
      <w:pPr>
        <w:pStyle w:val="aff5"/>
        <w:rPr>
          <w:rFonts w:hint="default"/>
          <w:lang w:eastAsia="zh-CN"/>
        </w:rPr>
      </w:pPr>
      <w:r>
        <w:rPr>
          <w:lang w:eastAsia="zh-CN"/>
        </w:rPr>
        <w:t xml:space="preserve">以下不属于法院与检察院：</w:t>
      </w:r>
    </w:p>
    <w:p w14:paraId="4DB92F8B" w14:textId="77777777" w:rsidR="00FE7A11" w:rsidRDefault="00000000">
      <w:pPr>
        <w:pStyle w:val="aff8"/>
        <w:rPr>
          <w:rFonts w:hint="default"/>
          <w:lang w:eastAsia="zh-CN"/>
        </w:rPr>
      </w:pPr>
      <w:r>
        <w:rPr>
          <w:lang w:eastAsia="zh-CN"/>
        </w:rPr>
        <w:t xml:space="preserve">1. 司法局、司法部、公安部门和民警属于政府；监察委员会是监察机关，与检察院一字之差。</w:t>
      </w:r>
    </w:p>
    <w:p w14:paraId="4DB92F8B" w14:textId="77777777" w:rsidR="00FE7A11" w:rsidRDefault="00000000">
      <w:pPr>
        <w:pStyle w:val="aff8"/>
        <w:rPr>
          <w:rFonts w:hint="default"/>
          <w:lang w:eastAsia="zh-CN"/>
        </w:rPr>
      </w:pPr>
      <w:r>
        <w:rPr>
          <w:lang w:eastAsia="zh-CN"/>
        </w:rPr>
        <w:t xml:space="preserve">2. 人大常委会法制工作委员会属于人大；仲裁委员会、人民调解委员会不是法院；人民监督员、专家学者、律师参与司法活动，但不是法院、检察院的人员。</w:t>
      </w:r>
    </w:p>
    <w:p w14:paraId="3F4E8971" w14:textId="77777777" w:rsidR="00FE7A11" w:rsidRDefault="00000000">
      <w:pPr>
        <w:pStyle w:val="aff5"/>
        <w:rPr>
          <w:rFonts w:hint="default"/>
          <w:lang w:eastAsia="zh-CN"/>
        </w:rPr>
      </w:pPr>
      <w:r>
        <w:rPr>
          <w:lang w:eastAsia="zh-CN"/>
        </w:rPr>
        <w:t xml:space="preserve">2026通州期末第17题材料里东城区人民检察院与西城区司法局写在同一段，细则统称“司法机关”；作答主语写“司法机关”或“检察院”，司法局仍是政府部门。</w:t>
      </w:r>
    </w:p>
    <w:p w14:paraId="3F4E8971" w14:textId="77777777" w:rsidR="00FE7A11" w:rsidRDefault="00000000">
      <w:pPr>
        <w:pStyle w:val="aff5"/>
        <w:rPr>
          <w:rFonts w:hint="default"/>
          <w:lang w:eastAsia="zh-CN"/>
        </w:rPr>
      </w:pPr>
      <w:r>
        <w:rPr>
          <w:lang w:eastAsia="zh-CN"/>
        </w:rPr>
        <w:t xml:space="preserve">材料没写法院、检察院，细则也会补出司法机关给分。如2025东城一模第17题材料主语是“我国”，写发布竞争垄断典型案例，细则把这一层归为“③司法”；2024朝阳一模第18题第（1）问、2026朝阳一模第21题材料只写人大通过条例、法律，细则补出“司法机关”一方；2023海淀二模第20题第（3）问材料只写“网络司法裁判规则逐步完善”，细则给“公正司法”。反过来，材料点到而细则不给分的也有：2026房山一模第18题第（2）问中最高人民法院、最高人民检察院只是法典编纂领导小组的参加单位。</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主体＋地位＋做法（上位）＋做法（下位）＋效果。细则写作“法院的做法（知识或材料）+结果”，讲评写作“法治主体+行为+作用”。</w:t>
      </w:r>
    </w:p>
    <w:p w14:paraId="3F4E8971" w14:textId="77777777" w:rsidR="00FE7A11" w:rsidRDefault="00000000">
      <w:pPr>
        <w:pStyle w:val="aff5"/>
        <w:rPr>
          <w:rFonts w:hint="default"/>
          <w:lang w:eastAsia="zh-CN"/>
        </w:rPr>
      </w:pPr>
      <w:r>
        <w:rPr>
          <w:lang w:eastAsia="zh-CN"/>
        </w:rPr>
        <w:t xml:space="preserve">检察院在一道题里只占一两分时，一句写全：作为司法机关，依法独立行使检察权。也可写：检察机关作为法律监督机关，依法履行法律监督职责。</w:t>
      </w:r>
    </w:p>
    <w:p w14:paraId="3F4E8971" w14:textId="77777777" w:rsidR="00FE7A11" w:rsidRDefault="00000000">
      <w:pPr>
        <w:pStyle w:val="aff5"/>
        <w:rPr>
          <w:rFonts w:hint="default"/>
          <w:lang w:eastAsia="zh-CN"/>
        </w:rPr>
      </w:pPr>
      <w:r>
        <w:rPr>
          <w:lang w:eastAsia="zh-CN"/>
        </w:rPr>
        <w:t xml:space="preserve">法院在一道题里只占一两分时，一句写全：人民法院公正司法，为……提供有力的司法服务和保障。</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人民法院是国家的审判机关。</w:t>
      </w:r>
    </w:p>
    <w:p w14:paraId="4DB92F8B" w14:textId="77777777" w:rsidR="00FE7A11" w:rsidRDefault="00000000">
      <w:pPr>
        <w:pStyle w:val="aff8"/>
        <w:rPr>
          <w:rFonts w:hint="default"/>
          <w:lang w:eastAsia="zh-CN"/>
        </w:rPr>
      </w:pPr>
      <w:r>
        <w:rPr>
          <w:lang w:eastAsia="zh-CN"/>
        </w:rPr>
        <w:t xml:space="preserve">2. 人民检察院是国家的法律监督机关。</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公正司法</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人民法院公正司法（可替代表述：司法机关公正司法、推动公正司法、“事实为依据，法律为准绳”）。</w:t>
      </w:r>
    </w:p>
    <w:p w14:paraId="4DB92F8B" w14:textId="77777777" w:rsidR="00FE7A11" w:rsidRDefault="00000000">
      <w:pPr>
        <w:pStyle w:val="aff8"/>
        <w:rPr>
          <w:rFonts w:hint="default"/>
          <w:lang w:eastAsia="zh-CN"/>
        </w:rPr>
      </w:pPr>
      <w:r>
        <w:rPr>
          <w:lang w:eastAsia="zh-CN"/>
        </w:rPr>
        <w:t xml:space="preserve">2. 法院行使审判权。</w:t>
      </w:r>
    </w:p>
    <w:p w14:paraId="4DB92F8B" w14:textId="77777777" w:rsidR="00FE7A11" w:rsidRDefault="00000000">
      <w:pPr>
        <w:pStyle w:val="aff8"/>
        <w:rPr>
          <w:rFonts w:hint="default"/>
          <w:lang w:eastAsia="zh-CN"/>
        </w:rPr>
      </w:pPr>
      <w:r>
        <w:rPr>
          <w:lang w:eastAsia="zh-CN"/>
        </w:rPr>
        <w:t xml:space="preserve">3. 人民法院创新司法实践（可替代表述：完善涉外法治实施体系）。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司法机关加强对条例的司法适用。</w:t>
      </w:r>
    </w:p>
    <w:p w14:paraId="4DB92F8B" w14:textId="77777777" w:rsidR="00FE7A11" w:rsidRDefault="00000000">
      <w:pPr>
        <w:pStyle w:val="aff8"/>
        <w:rPr>
          <w:rFonts w:hint="default"/>
          <w:lang w:eastAsia="zh-CN"/>
        </w:rPr>
      </w:pPr>
      <w:r>
        <w:rPr>
          <w:lang w:eastAsia="zh-CN"/>
        </w:rPr>
        <w:t xml:space="preserve">2. 逐步完善网络司法裁判规则。</w:t>
      </w:r>
    </w:p>
    <w:p w14:paraId="4DB92F8B" w14:textId="77777777" w:rsidR="00FE7A11" w:rsidRDefault="00000000">
      <w:pPr>
        <w:pStyle w:val="aff8"/>
        <w:rPr>
          <w:rFonts w:hint="default"/>
          <w:lang w:eastAsia="zh-CN"/>
        </w:rPr>
      </w:pPr>
      <w:r>
        <w:rPr>
          <w:lang w:eastAsia="zh-CN"/>
        </w:rPr>
        <w:t xml:space="preserve">3. 数字法院通过数字赋能审判。</w:t>
      </w:r>
    </w:p>
    <w:p w14:paraId="4DB92F8B" w14:textId="77777777" w:rsidR="00FE7A11" w:rsidRDefault="00000000">
      <w:pPr>
        <w:pStyle w:val="aff8"/>
        <w:rPr>
          <w:rFonts w:hint="default"/>
          <w:lang w:eastAsia="zh-CN"/>
        </w:rPr>
      </w:pPr>
      <w:r>
        <w:rPr>
          <w:lang w:eastAsia="zh-CN"/>
        </w:rPr>
        <w:t xml:space="preserve">4. 法院加大对破坏生态行为的惩处力度。</w:t>
      </w:r>
    </w:p>
    <w:p w14:paraId="4DB92F8B" w14:textId="77777777" w:rsidR="00FE7A11" w:rsidRDefault="00000000">
      <w:pPr>
        <w:pStyle w:val="aff8"/>
        <w:rPr>
          <w:rFonts w:hint="default"/>
          <w:lang w:eastAsia="zh-CN"/>
        </w:rPr>
      </w:pPr>
      <w:r>
        <w:rPr>
          <w:lang w:eastAsia="zh-CN"/>
        </w:rPr>
        <w:t xml:space="preserve">5. 法院创新执行方式（可替代表述：劳务代偿修复生态）。</w:t>
      </w:r>
    </w:p>
    <w:p w14:paraId="4DB92F8B" w14:textId="77777777" w:rsidR="00FE7A11" w:rsidRDefault="00000000">
      <w:pPr>
        <w:pStyle w:val="aff8"/>
        <w:rPr>
          <w:rFonts w:hint="default"/>
          <w:lang w:eastAsia="zh-CN"/>
        </w:rPr>
      </w:pPr>
      <w:r>
        <w:rPr>
          <w:lang w:eastAsia="zh-CN"/>
        </w:rPr>
        <w:t xml:space="preserve">6. 法院创造性适用“活扣押”等措施。</w:t>
      </w:r>
    </w:p>
    <w:p w14:paraId="4DB92F8B" w14:textId="77777777" w:rsidR="00FE7A11" w:rsidRDefault="00000000">
      <w:pPr>
        <w:pStyle w:val="aff8"/>
        <w:rPr>
          <w:rFonts w:hint="default"/>
          <w:lang w:eastAsia="zh-CN"/>
        </w:rPr>
      </w:pPr>
      <w:r>
        <w:rPr>
          <w:lang w:eastAsia="zh-CN"/>
        </w:rPr>
        <w:t xml:space="preserve">7. 二审法院向郭某的三个儿子发出《督促履行义务告知书》，保护郭某的合法权益，引导郭某的儿子孝老敬亲。</w:t>
      </w:r>
    </w:p>
    <w:p w14:paraId="3F4E8971" w14:textId="77777777" w:rsidR="00FE7A11" w:rsidRDefault="00000000">
      <w:pPr>
        <w:pStyle w:val="aff5"/>
        <w:rPr>
          <w:rFonts w:hint="default"/>
          <w:lang w:eastAsia="zh-CN"/>
        </w:rPr>
      </w:pPr>
      <w:r>
        <w:rPr>
          <w:b/>
          <w:bCs/>
          <w:lang w:eastAsia="zh-CN"/>
        </w:rPr>
        <w:t xml:space="preserve">司法为民</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数字法院打破地域限制，实现司法普惠（可替代表述：资源共享、法治意识）。</w:t>
      </w:r>
    </w:p>
    <w:p w14:paraId="4DB92F8B" w14:textId="77777777" w:rsidR="00FE7A11" w:rsidRDefault="00000000">
      <w:pPr>
        <w:pStyle w:val="aff8"/>
        <w:rPr>
          <w:rFonts w:hint="default"/>
          <w:lang w:eastAsia="zh-CN"/>
        </w:rPr>
      </w:pPr>
      <w:r>
        <w:rPr>
          <w:lang w:eastAsia="zh-CN"/>
        </w:rPr>
        <w:t xml:space="preserve">2. 各类数字服务平台为群众提供便捷的司法服务（可替代表述：便民利民）。</w:t>
      </w:r>
    </w:p>
    <w:p w14:paraId="3F4E8971" w14:textId="77777777" w:rsidR="00FE7A11" w:rsidRDefault="00000000">
      <w:pPr>
        <w:pStyle w:val="aff5"/>
        <w:rPr>
          <w:rFonts w:hint="default"/>
          <w:lang w:eastAsia="zh-CN"/>
        </w:rPr>
      </w:pPr>
      <w:r>
        <w:rPr>
          <w:b/>
          <w:bCs/>
          <w:lang w:eastAsia="zh-CN"/>
        </w:rPr>
        <w:t xml:space="preserve">化解纠纷</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健全社会矛盾纠纷预防化解机制（调解），化解社会矛盾。</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构建多元主体参与的涉外海事纠纷化解模式（可替代表述：创新诉讼调解）。</w:t>
      </w:r>
    </w:p>
    <w:p w14:paraId="3F4E8971" w14:textId="77777777" w:rsidR="00FE7A11" w:rsidRDefault="00000000">
      <w:pPr>
        <w:pStyle w:val="aff5"/>
        <w:rPr>
          <w:rFonts w:hint="default"/>
          <w:lang w:eastAsia="zh-CN"/>
        </w:rPr>
      </w:pPr>
      <w:r>
        <w:rPr>
          <w:b/>
          <w:bCs/>
          <w:lang w:eastAsia="zh-CN"/>
        </w:rPr>
        <w:t xml:space="preserve">典型案例与普法</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发挥典型案例的示范指引与警示教育作用（可替代表述：宣传教育、示范引领、发挥司法的规则引领与价值导向功能）。</w:t>
      </w:r>
    </w:p>
    <w:p w14:paraId="4DB92F8B" w14:textId="77777777" w:rsidR="00FE7A11" w:rsidRDefault="00000000">
      <w:pPr>
        <w:pStyle w:val="aff8"/>
        <w:rPr>
          <w:rFonts w:hint="default"/>
          <w:lang w:eastAsia="zh-CN"/>
        </w:rPr>
      </w:pPr>
      <w:r>
        <w:rPr>
          <w:lang w:eastAsia="zh-CN"/>
        </w:rPr>
        <w:t xml:space="preserve">2. 发布典型案例，强化司法裁判的导向作用（可替代表述：提供范例、明确裁判标准、明确行为边界）。</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最高人民法院利用典型案例宣传教育。</w:t>
      </w:r>
    </w:p>
    <w:p w14:paraId="4DB92F8B" w14:textId="77777777" w:rsidR="00FE7A11" w:rsidRDefault="00000000">
      <w:pPr>
        <w:pStyle w:val="aff8"/>
        <w:rPr>
          <w:rFonts w:hint="default"/>
          <w:lang w:eastAsia="zh-CN"/>
        </w:rPr>
      </w:pPr>
      <w:r>
        <w:rPr>
          <w:lang w:eastAsia="zh-CN"/>
        </w:rPr>
        <w:t xml:space="preserve">2. 法院要求违法犯罪者公开道歉。</w:t>
      </w:r>
    </w:p>
    <w:p w14:paraId="4DB92F8B" w14:textId="77777777" w:rsidR="00FE7A11" w:rsidRDefault="00000000">
      <w:pPr>
        <w:pStyle w:val="aff8"/>
        <w:rPr>
          <w:rFonts w:hint="default"/>
          <w:lang w:eastAsia="zh-CN"/>
        </w:rPr>
      </w:pPr>
      <w:r>
        <w:rPr>
          <w:lang w:eastAsia="zh-CN"/>
        </w:rPr>
        <w:t xml:space="preserve">3. 司法机关创新普法形式，面向青少年开展法治宣传教育，提升公众法治素养。</w:t>
      </w:r>
    </w:p>
    <w:p w14:paraId="3F4E8971" w14:textId="77777777" w:rsidR="00FE7A11" w:rsidRDefault="00000000">
      <w:pPr>
        <w:pStyle w:val="aff5"/>
        <w:rPr>
          <w:rFonts w:hint="default"/>
          <w:lang w:eastAsia="zh-CN"/>
        </w:rPr>
      </w:pPr>
      <w:r>
        <w:rPr>
          <w:b/>
          <w:bCs/>
          <w:lang w:eastAsia="zh-CN"/>
        </w:rPr>
        <w:t xml:space="preserve">法律监督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人民检察院依法履行法律监督职责，监督法律的实施。</w:t>
      </w:r>
    </w:p>
    <w:p w14:paraId="4DB92F8B" w14:textId="77777777" w:rsidR="00FE7A11" w:rsidRDefault="00000000">
      <w:pPr>
        <w:pStyle w:val="aff8"/>
        <w:rPr>
          <w:rFonts w:hint="default"/>
          <w:lang w:eastAsia="zh-CN"/>
        </w:rPr>
      </w:pPr>
      <w:r>
        <w:rPr>
          <w:lang w:eastAsia="zh-CN"/>
        </w:rPr>
        <w:t xml:space="preserve">2. 检察机关依法行使检察权（可替代表述：检察机关履职、督促……）。</w:t>
      </w:r>
    </w:p>
    <w:p w14:paraId="4DB92F8B" w14:textId="77777777" w:rsidR="00FE7A11" w:rsidRDefault="00000000">
      <w:pPr>
        <w:pStyle w:val="aff8"/>
        <w:rPr>
          <w:rFonts w:hint="default"/>
          <w:lang w:eastAsia="zh-CN"/>
        </w:rPr>
      </w:pPr>
      <w:r>
        <w:rPr>
          <w:lang w:eastAsia="zh-CN"/>
        </w:rPr>
        <w:t xml:space="preserve">3. 检察机关开展公益保护协同共治。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检察机关提出检察建议，督促行政机关依法履职，提高保护效率。</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为……提供有力的司法服务和保障（可替代表述：为……提供司法保障或法治保障、法治护航……）。</w:t>
      </w:r>
    </w:p>
    <w:p w14:paraId="4DB92F8B" w14:textId="77777777" w:rsidR="00FE7A11" w:rsidRDefault="00000000">
      <w:pPr>
        <w:pStyle w:val="aff8"/>
        <w:rPr>
          <w:rFonts w:hint="default"/>
          <w:lang w:eastAsia="zh-CN"/>
        </w:rPr>
      </w:pPr>
      <w:r>
        <w:rPr>
          <w:lang w:eastAsia="zh-CN"/>
        </w:rPr>
        <w:t xml:space="preserve">2. 为……营造公平正义的法治环境。</w:t>
      </w:r>
    </w:p>
    <w:p w14:paraId="4DB92F8B" w14:textId="77777777" w:rsidR="00FE7A11" w:rsidRDefault="00000000">
      <w:pPr>
        <w:pStyle w:val="aff8"/>
        <w:rPr>
          <w:rFonts w:hint="default"/>
          <w:lang w:eastAsia="zh-CN"/>
        </w:rPr>
      </w:pPr>
      <w:r>
        <w:rPr>
          <w:lang w:eastAsia="zh-CN"/>
        </w:rPr>
        <w:t xml:space="preserve">3. 确保法律正确实施。</w:t>
      </w:r>
    </w:p>
    <w:p w14:paraId="4DB92F8B" w14:textId="77777777" w:rsidR="00FE7A11" w:rsidRDefault="00000000">
      <w:pPr>
        <w:pStyle w:val="aff8"/>
        <w:rPr>
          <w:rFonts w:hint="default"/>
          <w:lang w:eastAsia="zh-CN"/>
        </w:rPr>
      </w:pPr>
      <w:r>
        <w:rPr>
          <w:lang w:eastAsia="zh-CN"/>
        </w:rPr>
        <w:t xml:space="preserve">4. 增加违法犯罪成本。</w:t>
      </w:r>
    </w:p>
    <w:p w14:paraId="3F4E8971" w14:textId="77777777" w:rsidR="00FE7A11" w:rsidRDefault="00000000">
      <w:pPr>
        <w:pStyle w:val="aff5"/>
        <w:rPr>
          <w:rFonts w:hint="default"/>
          <w:lang w:eastAsia="zh-CN"/>
        </w:rPr>
      </w:pPr>
      <w:r>
        <w:rPr>
          <w:b/>
          <w:bCs/>
          <w:lang w:eastAsia="zh-CN"/>
        </w:rPr>
        <w:t xml:space="preserve">司法公正与公信</w:t>
      </w:r>
    </w:p>
    <w:p w14:paraId="4DB92F8B" w14:textId="77777777" w:rsidR="00FE7A11" w:rsidRDefault="00000000">
      <w:pPr>
        <w:pStyle w:val="aff8"/>
        <w:rPr>
          <w:rFonts w:hint="default"/>
          <w:lang w:eastAsia="zh-CN"/>
        </w:rPr>
      </w:pPr>
      <w:r>
        <w:rPr>
          <w:lang w:eastAsia="zh-CN"/>
        </w:rPr>
        <w:t xml:space="preserve">1. 提升审判工作质效和司法公信力（可替代表述：工作精准度、司法公正、程序公正与结果公正、提高效率、增强公信力）。</w:t>
      </w:r>
    </w:p>
    <w:p w14:paraId="4DB92F8B" w14:textId="77777777" w:rsidR="00FE7A11" w:rsidRDefault="00000000">
      <w:pPr>
        <w:pStyle w:val="aff8"/>
        <w:rPr>
          <w:rFonts w:hint="default"/>
          <w:lang w:eastAsia="zh-CN"/>
        </w:rPr>
      </w:pPr>
      <w:r>
        <w:rPr>
          <w:lang w:eastAsia="zh-CN"/>
        </w:rPr>
        <w:t xml:space="preserve">2. 提升司法公正（可替代表述：司法权威、彰显法律权威）。</w:t>
      </w:r>
    </w:p>
    <w:p w14:paraId="3F4E8971" w14:textId="77777777" w:rsidR="00FE7A11" w:rsidRDefault="00000000">
      <w:pPr>
        <w:pStyle w:val="aff5"/>
        <w:rPr>
          <w:rFonts w:hint="default"/>
          <w:lang w:eastAsia="zh-CN"/>
        </w:rPr>
      </w:pPr>
      <w:r>
        <w:rPr>
          <w:b/>
          <w:bCs/>
          <w:lang w:eastAsia="zh-CN"/>
        </w:rPr>
        <w:t xml:space="preserve">示范引领</w:t>
      </w:r>
    </w:p>
    <w:p w14:paraId="4DB92F8B" w14:textId="77777777" w:rsidR="00FE7A11" w:rsidRDefault="00000000">
      <w:pPr>
        <w:pStyle w:val="aff8"/>
        <w:rPr>
          <w:rFonts w:hint="default"/>
          <w:lang w:eastAsia="zh-CN"/>
        </w:rPr>
      </w:pPr>
      <w:r>
        <w:rPr>
          <w:lang w:eastAsia="zh-CN"/>
        </w:rPr>
        <w:t xml:space="preserve">1. 为同类案件的审理提供司法借鉴、依据（可替代表述：对同类案件提供范例、参考）。</w:t>
      </w:r>
    </w:p>
    <w:p w14:paraId="4DB92F8B" w14:textId="77777777" w:rsidR="00FE7A11" w:rsidRDefault="00000000">
      <w:pPr>
        <w:pStyle w:val="aff8"/>
        <w:rPr>
          <w:rFonts w:hint="default"/>
          <w:lang w:eastAsia="zh-CN"/>
        </w:rPr>
      </w:pPr>
      <w:r>
        <w:rPr>
          <w:lang w:eastAsia="zh-CN"/>
        </w:rPr>
        <w:t xml:space="preserve">2. 为各地检察机关办理类似案件提供有效示范。</w:t>
      </w:r>
    </w:p>
    <w:p w14:paraId="4DB92F8B" w14:textId="77777777" w:rsidR="00FE7A11" w:rsidRDefault="00000000">
      <w:pPr>
        <w:pStyle w:val="aff8"/>
        <w:rPr>
          <w:rFonts w:hint="default"/>
          <w:lang w:eastAsia="zh-CN"/>
        </w:rPr>
      </w:pPr>
      <w:r>
        <w:rPr>
          <w:lang w:eastAsia="zh-CN"/>
        </w:rPr>
        <w:t xml:space="preserve">3. 统一裁判标准，规范行业行为，引导产业合规有序发展（可替代表述：明确规则、规则统一、有据可循、发挥法律的规范引导作用、避免同案不同判）。</w:t>
      </w:r>
    </w:p>
    <w:p w14:paraId="4DB92F8B" w14:textId="77777777" w:rsidR="00FE7A11" w:rsidRDefault="00000000">
      <w:pPr>
        <w:pStyle w:val="aff8"/>
        <w:rPr>
          <w:rFonts w:hint="default"/>
          <w:lang w:eastAsia="zh-CN"/>
        </w:rPr>
      </w:pPr>
      <w:r>
        <w:rPr>
          <w:lang w:eastAsia="zh-CN"/>
        </w:rPr>
        <w:t xml:space="preserve">4. 规范AI行业发展（可替代表述：促进技术创新、为AI行业发展营造良好的法治环境）。</w:t>
      </w:r>
    </w:p>
    <w:p w14:paraId="3F4E8971" w14:textId="77777777" w:rsidR="00FE7A11" w:rsidRDefault="00000000">
      <w:pPr>
        <w:pStyle w:val="aff5"/>
        <w:rPr>
          <w:rFonts w:hint="default"/>
          <w:lang w:eastAsia="zh-CN"/>
        </w:rPr>
      </w:pPr>
      <w:r>
        <w:rPr>
          <w:b/>
          <w:bCs/>
          <w:lang w:eastAsia="zh-CN"/>
        </w:rPr>
        <w:t xml:space="preserve">服务群众</w:t>
      </w:r>
    </w:p>
    <w:p w14:paraId="4DB92F8B" w14:textId="77777777" w:rsidR="00FE7A11" w:rsidRDefault="00000000">
      <w:pPr>
        <w:pStyle w:val="aff8"/>
        <w:rPr>
          <w:rFonts w:hint="default"/>
          <w:lang w:eastAsia="zh-CN"/>
        </w:rPr>
      </w:pPr>
      <w:r>
        <w:rPr>
          <w:lang w:eastAsia="zh-CN"/>
        </w:rPr>
        <w:t xml:space="preserve">1. 让更广泛的群众享受到优质司法资源。</w:t>
      </w:r>
    </w:p>
    <w:p w14:paraId="4DB92F8B" w14:textId="77777777" w:rsidR="00FE7A11" w:rsidRDefault="00000000">
      <w:pPr>
        <w:pStyle w:val="aff8"/>
        <w:rPr>
          <w:rFonts w:hint="default"/>
          <w:lang w:eastAsia="zh-CN"/>
        </w:rPr>
      </w:pPr>
      <w:r>
        <w:rPr>
          <w:lang w:eastAsia="zh-CN"/>
        </w:rPr>
        <w:t xml:space="preserve">2. 降低群众维权成本，提升维权效率。</w:t>
      </w:r>
    </w:p>
    <w:p w14:paraId="3F4E8971" w14:textId="77777777" w:rsidR="00FE7A11" w:rsidRDefault="00000000">
      <w:pPr>
        <w:pStyle w:val="aff5"/>
        <w:rPr>
          <w:rFonts w:hint="default"/>
          <w:lang w:eastAsia="zh-CN"/>
        </w:rPr>
      </w:pPr>
      <w:r>
        <w:rPr>
          <w:b/>
          <w:bCs/>
          <w:lang w:eastAsia="zh-CN"/>
        </w:rPr>
        <w:t xml:space="preserve">权益与公共利益</w:t>
      </w:r>
    </w:p>
    <w:p w14:paraId="4DB92F8B" w14:textId="77777777" w:rsidR="00FE7A11" w:rsidRDefault="00000000">
      <w:pPr>
        <w:pStyle w:val="aff8"/>
        <w:rPr>
          <w:rFonts w:hint="default"/>
          <w:lang w:eastAsia="zh-CN"/>
        </w:rPr>
      </w:pPr>
      <w:r>
        <w:rPr>
          <w:lang w:eastAsia="zh-CN"/>
        </w:rPr>
        <w:t xml:space="preserve">1. 保障人民权益，维护公平正义。</w:t>
      </w:r>
    </w:p>
    <w:p w14:paraId="4DB92F8B" w14:textId="77777777" w:rsidR="00FE7A11" w:rsidRDefault="00000000">
      <w:pPr>
        <w:pStyle w:val="aff8"/>
        <w:rPr>
          <w:rFonts w:hint="default"/>
          <w:lang w:eastAsia="zh-CN"/>
        </w:rPr>
      </w:pPr>
      <w:r>
        <w:rPr>
          <w:lang w:eastAsia="zh-CN"/>
        </w:rPr>
        <w:t xml:space="preserve">2. 平等保护中外当事人合法权益。</w:t>
      </w:r>
    </w:p>
    <w:p w14:paraId="4DB92F8B" w14:textId="77777777" w:rsidR="00FE7A11" w:rsidRDefault="00000000">
      <w:pPr>
        <w:pStyle w:val="aff8"/>
        <w:rPr>
          <w:rFonts w:hint="default"/>
          <w:lang w:eastAsia="zh-CN"/>
        </w:rPr>
      </w:pPr>
      <w:r>
        <w:rPr>
          <w:lang w:eastAsia="zh-CN"/>
        </w:rPr>
        <w:t xml:space="preserve">3. 既注重依法保障人民群众的合法权益，也切实维护公共利益（可替代表述：有效维护社会公共利益、平衡公共利益与群体利益关系）。</w:t>
      </w:r>
    </w:p>
    <w:p w14:paraId="4DB92F8B" w14:textId="77777777" w:rsidR="00FE7A11" w:rsidRDefault="00000000">
      <w:pPr>
        <w:pStyle w:val="aff8"/>
        <w:rPr>
          <w:rFonts w:hint="default"/>
          <w:lang w:eastAsia="zh-CN"/>
        </w:rPr>
      </w:pPr>
      <w:r>
        <w:rPr>
          <w:lang w:eastAsia="zh-CN"/>
        </w:rPr>
        <w:t xml:space="preserve">4. 保障公民合法权益与社会公共利益（可替代表述：平衡公民权益与公共利益、平衡技术创新发展与民事权益保护的关系）。</w:t>
      </w:r>
    </w:p>
    <w:p w14:paraId="3F4E8971" w14:textId="77777777" w:rsidR="00FE7A11" w:rsidRDefault="00000000">
      <w:pPr>
        <w:pStyle w:val="aff5"/>
        <w:rPr>
          <w:rFonts w:hint="default"/>
          <w:lang w:eastAsia="zh-CN"/>
        </w:rPr>
      </w:pPr>
      <w:r>
        <w:rPr>
          <w:b/>
          <w:bCs/>
          <w:lang w:eastAsia="zh-CN"/>
        </w:rPr>
        <w:t xml:space="preserve">推动政府依法履职</w:t>
      </w:r>
    </w:p>
    <w:p w14:paraId="4DB92F8B" w14:textId="77777777" w:rsidR="00FE7A11" w:rsidRDefault="00000000">
      <w:pPr>
        <w:pStyle w:val="aff8"/>
        <w:rPr>
          <w:rFonts w:hint="default"/>
          <w:lang w:eastAsia="zh-CN"/>
        </w:rPr>
      </w:pPr>
      <w:r>
        <w:rPr>
          <w:lang w:eastAsia="zh-CN"/>
        </w:rPr>
        <w:t xml:space="preserve">1. 有利于行政机关依法履职（政府依法行政），推进政府工作（可替代表述：检察机关和行政机关的协同）。</w:t>
      </w:r>
    </w:p>
    <w:p w14:paraId="4DB92F8B" w14:textId="77777777" w:rsidR="00FE7A11" w:rsidRDefault="00000000">
      <w:pPr>
        <w:pStyle w:val="aff8"/>
        <w:rPr>
          <w:rFonts w:hint="default"/>
          <w:lang w:eastAsia="zh-CN"/>
        </w:rPr>
      </w:pPr>
      <w:r>
        <w:rPr>
          <w:lang w:eastAsia="zh-CN"/>
        </w:rPr>
        <w:t xml:space="preserve">2. 推进政府依法行政（可替代表述：政府履行职能、严格执法）。</w:t>
      </w:r>
    </w:p>
    <w:p w14:paraId="4DB92F8B" w14:textId="77777777" w:rsidR="00FE7A11" w:rsidRDefault="00000000">
      <w:pPr>
        <w:pStyle w:val="aff8"/>
        <w:rPr>
          <w:rFonts w:hint="default"/>
          <w:lang w:eastAsia="zh-CN"/>
        </w:rPr>
      </w:pPr>
      <w:r>
        <w:rPr>
          <w:lang w:eastAsia="zh-CN"/>
        </w:rPr>
        <w:t xml:space="preserve">3. 推动政府改进工作依法履职。</w:t>
      </w:r>
    </w:p>
    <w:p w14:paraId="3F4E8971" w14:textId="77777777" w:rsidR="00FE7A11" w:rsidRDefault="00000000">
      <w:pPr>
        <w:pStyle w:val="aff5"/>
        <w:rPr>
          <w:rFonts w:hint="default"/>
          <w:lang w:eastAsia="zh-CN"/>
        </w:rPr>
      </w:pPr>
      <w:r>
        <w:rPr>
          <w:b/>
          <w:bCs/>
          <w:lang w:eastAsia="zh-CN"/>
        </w:rPr>
        <w:t xml:space="preserve">推动全民守法</w:t>
      </w:r>
    </w:p>
    <w:p w14:paraId="4DB92F8B" w14:textId="77777777" w:rsidR="00FE7A11" w:rsidRDefault="00000000">
      <w:pPr>
        <w:pStyle w:val="aff8"/>
        <w:rPr>
          <w:rFonts w:hint="default"/>
          <w:lang w:eastAsia="zh-CN"/>
        </w:rPr>
      </w:pPr>
      <w:r>
        <w:rPr>
          <w:lang w:eastAsia="zh-CN"/>
        </w:rPr>
        <w:t xml:space="preserve">1. 增强……的法治意识，推动全社会共同……（可替代表述：全民守法、尊法、企业法治意识）。</w:t>
      </w:r>
    </w:p>
    <w:p w14:paraId="4DB92F8B" w14:textId="77777777" w:rsidR="00FE7A11" w:rsidRDefault="00000000">
      <w:pPr>
        <w:pStyle w:val="aff8"/>
        <w:rPr>
          <w:rFonts w:hint="default"/>
          <w:lang w:eastAsia="zh-CN"/>
        </w:rPr>
      </w:pPr>
      <w:r>
        <w:rPr>
          <w:lang w:eastAsia="zh-CN"/>
        </w:rPr>
        <w:t xml:space="preserve">2. 增强全社会法治意识，有利于建设法治社会。</w:t>
      </w:r>
    </w:p>
    <w:p w14:paraId="4DB92F8B" w14:textId="77777777" w:rsidR="00FE7A11" w:rsidRDefault="00000000">
      <w:pPr>
        <w:pStyle w:val="aff8"/>
        <w:rPr>
          <w:rFonts w:hint="default"/>
          <w:lang w:eastAsia="zh-CN"/>
        </w:rPr>
      </w:pPr>
      <w:r>
        <w:rPr>
          <w:lang w:eastAsia="zh-CN"/>
        </w:rPr>
        <w:t xml:space="preserve">3. 发挥案例的警示作用（可替代表述：增强法治观念；全民守法；法治意识；法律效益、生态效益、社会效益的统一）。</w:t>
      </w:r>
    </w:p>
    <w:p w14:paraId="4DB92F8B" w14:textId="77777777" w:rsidR="00FE7A11" w:rsidRDefault="00000000">
      <w:pPr>
        <w:pStyle w:val="aff8"/>
        <w:rPr>
          <w:rFonts w:hint="default"/>
          <w:lang w:eastAsia="zh-CN"/>
        </w:rPr>
      </w:pPr>
      <w:r>
        <w:rPr>
          <w:lang w:eastAsia="zh-CN"/>
        </w:rPr>
        <w:t xml:space="preserve">4. 引导公众依法行使权利、履行义务（可替代表述：法治意识、全民尊法守法）。</w:t>
      </w:r>
    </w:p>
    <w:p w14:paraId="4DB92F8B" w14:textId="77777777" w:rsidR="00FE7A11" w:rsidRDefault="00000000">
      <w:pPr>
        <w:pStyle w:val="aff8"/>
        <w:rPr>
          <w:rFonts w:hint="default"/>
          <w:lang w:eastAsia="zh-CN"/>
        </w:rPr>
      </w:pPr>
      <w:r>
        <w:rPr>
          <w:lang w:eastAsia="zh-CN"/>
        </w:rPr>
        <w:t xml:space="preserve">5. 引导公众理性使用AI，增强全民法治观念（可替代表述：普法宣传、全民守法）。</w:t>
      </w:r>
    </w:p>
    <w:p w14:paraId="3F4E8971" w14:textId="77777777" w:rsidR="00FE7A11" w:rsidRDefault="00000000">
      <w:pPr>
        <w:pStyle w:val="aff5"/>
        <w:rPr>
          <w:rFonts w:hint="default"/>
          <w:lang w:eastAsia="zh-CN"/>
        </w:rPr>
      </w:pPr>
      <w:r>
        <w:rPr>
          <w:b/>
          <w:bCs/>
          <w:lang w:eastAsia="zh-CN"/>
        </w:rPr>
        <w:t xml:space="preserve">以法促德</w:t>
      </w:r>
    </w:p>
    <w:p w14:paraId="4DB92F8B" w14:textId="77777777" w:rsidR="00FE7A11" w:rsidRDefault="00000000">
      <w:pPr>
        <w:pStyle w:val="aff8"/>
        <w:rPr>
          <w:rFonts w:hint="default"/>
          <w:lang w:eastAsia="zh-CN"/>
        </w:rPr>
      </w:pPr>
      <w:r>
        <w:rPr>
          <w:lang w:eastAsia="zh-CN"/>
        </w:rPr>
        <w:t xml:space="preserve">1. 发挥法律对道德建设的促进作用（可替代表述：坚持法治与德治的统一；发挥法律的规范作用，道德的教化作用；依法治国和以德治国相结合）。</w:t>
      </w:r>
    </w:p>
    <w:p w14:paraId="4DB92F8B" w14:textId="77777777" w:rsidR="00FE7A11" w:rsidRDefault="00000000">
      <w:pPr>
        <w:pStyle w:val="aff8"/>
        <w:rPr>
          <w:rFonts w:hint="default"/>
          <w:lang w:eastAsia="zh-CN"/>
        </w:rPr>
      </w:pPr>
      <w:r>
        <w:rPr>
          <w:lang w:eastAsia="zh-CN"/>
        </w:rPr>
        <w:t xml:space="preserve">2. 传承中华传统美德，践行社会主义核心价值观（可替代表述：中华优秀传统文化、营造敬老爱老社会氛围、促进家庭和谐）。</w:t>
      </w:r>
    </w:p>
    <w:p w14:paraId="4DB92F8B" w14:textId="77777777" w:rsidR="00FE7A11" w:rsidRDefault="00000000">
      <w:pPr>
        <w:pStyle w:val="aff8"/>
        <w:rPr>
          <w:rFonts w:hint="default"/>
          <w:lang w:eastAsia="zh-CN"/>
        </w:rPr>
      </w:pPr>
      <w:r>
        <w:rPr>
          <w:lang w:eastAsia="zh-CN"/>
        </w:rPr>
        <w:t xml:space="preserve">3. 维护社会公平正义，弘扬社会主义核心价值观。</w:t>
      </w:r>
    </w:p>
    <w:p w14:paraId="4DB92F8B" w14:textId="77777777" w:rsidR="00FE7A11" w:rsidRDefault="00000000">
      <w:pPr>
        <w:pStyle w:val="aff8"/>
        <w:rPr>
          <w:rFonts w:hint="default"/>
          <w:lang w:eastAsia="zh-CN"/>
        </w:rPr>
      </w:pPr>
      <w:r>
        <w:rPr>
          <w:lang w:eastAsia="zh-CN"/>
        </w:rPr>
        <w:t xml:space="preserve">4. 以和为贵（可替代表述：弘扬社会主义核心价值观）。</w:t>
      </w:r>
    </w:p>
    <w:p w14:paraId="3F4E8971" w14:textId="77777777" w:rsidR="00FE7A11" w:rsidRDefault="00000000">
      <w:pPr>
        <w:pStyle w:val="aff5"/>
        <w:rPr>
          <w:rFonts w:hint="default"/>
          <w:lang w:eastAsia="zh-CN"/>
        </w:rPr>
      </w:pPr>
      <w:r>
        <w:rPr>
          <w:b/>
          <w:bCs/>
          <w:lang w:eastAsia="zh-CN"/>
        </w:rPr>
        <w:t xml:space="preserve">法治与治理</w:t>
      </w:r>
    </w:p>
    <w:p w14:paraId="4DB92F8B" w14:textId="77777777" w:rsidR="00FE7A11" w:rsidRDefault="00000000">
      <w:pPr>
        <w:pStyle w:val="aff8"/>
        <w:rPr>
          <w:rFonts w:hint="default"/>
          <w:lang w:eastAsia="zh-CN"/>
        </w:rPr>
      </w:pPr>
      <w:r>
        <w:rPr>
          <w:lang w:eastAsia="zh-CN"/>
        </w:rPr>
        <w:t xml:space="preserve">1. 完善数字治理规则，健全法律实施机制，提升治理法治化水平（可替代表述：纳入法治轨道、有法可依、完善司法体制、完善法律规范、法治实施）。</w:t>
      </w:r>
    </w:p>
    <w:p w14:paraId="4DB92F8B" w14:textId="77777777" w:rsidR="00FE7A11" w:rsidRDefault="00000000">
      <w:pPr>
        <w:pStyle w:val="aff8"/>
        <w:rPr>
          <w:rFonts w:hint="default"/>
          <w:lang w:eastAsia="zh-CN"/>
        </w:rPr>
      </w:pPr>
      <w:r>
        <w:rPr>
          <w:lang w:eastAsia="zh-CN"/>
        </w:rPr>
        <w:t xml:space="preserve">2. 规范权力运行。</w:t>
      </w:r>
    </w:p>
    <w:p w14:paraId="4DB92F8B" w14:textId="77777777" w:rsidR="00FE7A11" w:rsidRDefault="00000000">
      <w:pPr>
        <w:pStyle w:val="aff8"/>
        <w:rPr>
          <w:rFonts w:hint="default"/>
          <w:lang w:eastAsia="zh-CN"/>
        </w:rPr>
      </w:pPr>
      <w:r>
        <w:rPr>
          <w:lang w:eastAsia="zh-CN"/>
        </w:rPr>
        <w:t xml:space="preserve">3. 构建网络空间良好秩序。</w:t>
      </w:r>
    </w:p>
    <w:p w14:paraId="4DB92F8B" w14:textId="77777777" w:rsidR="00FE7A11" w:rsidRDefault="00000000">
      <w:pPr>
        <w:pStyle w:val="aff8"/>
        <w:rPr>
          <w:rFonts w:hint="default"/>
          <w:lang w:eastAsia="zh-CN"/>
        </w:rPr>
      </w:pPr>
      <w:r>
        <w:rPr>
          <w:lang w:eastAsia="zh-CN"/>
        </w:rPr>
        <w:t xml:space="preserve">4. 促进绿色发展（可替代表述：可持续发展、生态文明建设、弥补生态环境破坏造成的损害）。</w:t>
      </w:r>
    </w:p>
    <w:p w14:paraId="4DB92F8B" w14:textId="77777777" w:rsidR="00FE7A11" w:rsidRDefault="00000000">
      <w:pPr>
        <w:pStyle w:val="aff8"/>
        <w:rPr>
          <w:rFonts w:hint="default"/>
          <w:lang w:eastAsia="zh-CN"/>
        </w:rPr>
      </w:pPr>
      <w:r>
        <w:rPr>
          <w:lang w:eastAsia="zh-CN"/>
        </w:rPr>
        <w:t xml:space="preserve">5. 助力国家对新兴产业领域的治理能力提升，推进国家治理能力现代化（可替代表述：为新质生产力、高质量发展等提供司法保障；国家治理体系和治理能力的现代化；法治社会；法治中国）。</w:t>
      </w:r>
    </w:p>
    <w:p w14:paraId="57EA2C7A" w14:textId="77777777" w:rsidR="00FE7A11" w:rsidRDefault="00000000">
      <w:pPr>
        <w:pStyle w:val="affd"/>
        <w:keepNext/>
        <w:rPr>
          <w:rFonts w:hint="default"/>
          <w:lang w:eastAsia="zh-CN"/>
        </w:rPr>
      </w:pPr>
      <w:r>
        <w:rPr>
          <w:b/>
          <w:bCs/>
          <w:lang w:eastAsia="zh-CN"/>
        </w:rPr>
        <w:t xml:space="preserve">【四种出场方式】</w:t>
      </w:r>
    </w:p>
    <w:p w14:paraId="3F4E8971" w14:textId="77777777" w:rsidR="00FE7A11" w:rsidRDefault="00000000">
      <w:pPr>
        <w:pStyle w:val="aff5"/>
        <w:rPr>
          <w:rFonts w:hint="default"/>
          <w:lang w:eastAsia="zh-CN"/>
        </w:rPr>
      </w:pPr>
      <w:r>
        <w:rPr>
          <w:lang w:eastAsia="zh-CN"/>
        </w:rPr>
        <w:t xml:space="preserve">材料点名法院、检察院并写出它们的做法，按做法分为办案、引领、督促三种；材料没有点名两院，要自己补出司法机关一方的，归为补出。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法院、检察院的位置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办案</w:t>
            </w:r>
          </w:p>
        </w:tc>
        <w:tc>
          <w:tcPr>
            <w:tcW w:w="3099" w:type="dxa"/>
          </w:tcPr>
          <w:p w14:paraId="5650FBF8" w14:textId="77777777" w:rsidR="00FE7A11" w:rsidRDefault="00000000">
            <w:pPr>
              <w:pStyle w:val="aff6"/>
              <w:keepLines/>
              <w:ind w:firstLine="0"/>
              <w:jc w:val="both"/>
              <w:rPr>
                <w:rFonts w:hint="default"/>
              </w:rPr>
            </w:pPr>
            <w:r>
              <w:t xml:space="preserve">法院、检察院自己办理案件：审理、判决、调解、执行，或改进审判和诉讼服务</w:t>
            </w:r>
          </w:p>
        </w:tc>
        <w:tc>
          <w:tcPr>
            <w:tcW w:w="3099" w:type="dxa"/>
          </w:tcPr>
          <w:p w14:paraId="5650FBF8" w14:textId="77777777" w:rsidR="00FE7A11" w:rsidRDefault="00000000">
            <w:pPr>
              <w:pStyle w:val="aff6"/>
              <w:keepLines/>
              <w:ind w:firstLine="0"/>
              <w:jc w:val="both"/>
              <w:rPr>
                <w:rFonts w:hint="default"/>
              </w:rPr>
            </w:pPr>
            <w:r>
              <w:t xml:space="preserve">材料写案情、审理经过和判决结果，或写法院、检察院办案的新做法；设问问法院是如何做的，或问判决的意义</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引领</w:t>
            </w:r>
          </w:p>
        </w:tc>
        <w:tc>
          <w:tcPr>
            <w:tcW w:w="3099" w:type="dxa"/>
          </w:tcPr>
          <w:p w14:paraId="5650FBF8" w14:textId="77777777" w:rsidR="00FE7A11" w:rsidRDefault="00000000">
            <w:pPr>
              <w:pStyle w:val="aff6"/>
              <w:keepLines/>
              <w:ind w:firstLine="0"/>
              <w:jc w:val="both"/>
              <w:rPr>
                <w:rFonts w:hint="default"/>
              </w:rPr>
            </w:pPr>
            <w:r>
              <w:t xml:space="preserve">法院发布典型案例、判决写入工作报告，两院出台指导意见，司法机关开展普法，面向同类案件和全社会</w:t>
            </w:r>
          </w:p>
        </w:tc>
        <w:tc>
          <w:tcPr>
            <w:tcW w:w="3099" w:type="dxa"/>
          </w:tcPr>
          <w:p w14:paraId="5650FBF8" w14:textId="77777777" w:rsidR="00FE7A11" w:rsidRDefault="00000000">
            <w:pPr>
              <w:pStyle w:val="aff6"/>
              <w:keepLines/>
              <w:ind w:firstLine="0"/>
              <w:jc w:val="both"/>
              <w:rPr>
                <w:rFonts w:hint="default"/>
              </w:rPr>
            </w:pPr>
            <w:r>
              <w:t xml:space="preserve">典型案例、工作报告、统一裁判标准、法治宣传教育</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督促</w:t>
            </w:r>
          </w:p>
        </w:tc>
        <w:tc>
          <w:tcPr>
            <w:tcW w:w="3099" w:type="dxa"/>
          </w:tcPr>
          <w:p w14:paraId="5650FBF8" w14:textId="77777777" w:rsidR="00FE7A11" w:rsidRDefault="00000000">
            <w:pPr>
              <w:pStyle w:val="aff6"/>
              <w:keepLines/>
              <w:ind w:firstLine="0"/>
              <w:jc w:val="both"/>
              <w:rPr>
                <w:rFonts w:hint="default"/>
              </w:rPr>
            </w:pPr>
            <w:r>
              <w:t xml:space="preserve">检察院在前督促，行政机关在后依法履职，企业和当事人最后受约束</w:t>
            </w:r>
          </w:p>
        </w:tc>
        <w:tc>
          <w:tcPr>
            <w:tcW w:w="3099" w:type="dxa"/>
          </w:tcPr>
          <w:p w14:paraId="5650FBF8" w14:textId="77777777" w:rsidR="00FE7A11" w:rsidRDefault="00000000">
            <w:pPr>
              <w:pStyle w:val="aff6"/>
              <w:keepLines/>
              <w:ind w:firstLine="0"/>
              <w:jc w:val="both"/>
              <w:rPr>
                <w:rFonts w:hint="default"/>
              </w:rPr>
            </w:pPr>
            <w:r>
              <w:t xml:space="preserve">检察建议、行政公益诉讼、诉前程序、“检察+”</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补出</w:t>
            </w:r>
          </w:p>
        </w:tc>
        <w:tc>
          <w:tcPr>
            <w:tcW w:w="3099" w:type="dxa"/>
          </w:tcPr>
          <w:p w14:paraId="5650FBF8" w14:textId="77777777" w:rsidR="00FE7A11" w:rsidRDefault="00000000">
            <w:pPr>
              <w:pStyle w:val="aff6"/>
              <w:keepLines/>
              <w:ind w:firstLine="0"/>
              <w:jc w:val="both"/>
              <w:rPr>
                <w:rFonts w:hint="default"/>
              </w:rPr>
            </w:pPr>
            <w:r>
              <w:t xml:space="preserve">材料没有点名法院、检察院，只写法律通过、法治各环节或司法领域的变化，细则补出司法机关一方</w:t>
            </w:r>
          </w:p>
        </w:tc>
        <w:tc>
          <w:tcPr>
            <w:tcW w:w="3099" w:type="dxa"/>
          </w:tcPr>
          <w:p w14:paraId="5650FBF8" w14:textId="77777777" w:rsidR="00FE7A11" w:rsidRDefault="00000000">
            <w:pPr>
              <w:pStyle w:val="aff6"/>
              <w:keepLines/>
              <w:ind w:firstLine="0"/>
              <w:jc w:val="both"/>
              <w:rPr>
                <w:rFonts w:hint="default"/>
              </w:rPr>
            </w:pPr>
            <w:r>
              <w:t xml:space="preserve">材料主语是人大或“我国”，或只写“网络司法裁判规则逐步完善”一类句子；设问问如何落实、如何推进、法治发挥什么作用</w:t>
            </w:r>
          </w:p>
        </w:tc>
      </w:tr>
    </w:tbl>
    <w:p w14:paraId="3F4E8971" w14:textId="77777777" w:rsidR="00FE7A11" w:rsidRDefault="00000000">
      <w:pPr>
        <w:pStyle w:val="aff5"/>
        <w:rPr>
          <w:rFonts w:hint="default"/>
          <w:lang w:eastAsia="zh-CN"/>
        </w:rPr>
      </w:pPr>
      <w:r>
        <w:rPr>
          <w:lang w:eastAsia="zh-CN"/>
        </w:rPr>
        <w:t xml:space="preserve">一题可兼两种身份，如例4：人民法院依法审理涉农用地案件属办案，最高人民法院发布典型案例属引领，细则两层都给分，两种写法都用。例1第三层“宣传教育/要求违法犯罪者公开道歉”也属引领。办案、引领、督促之间交叉的，按细则给本主体分值多的一层归类。</w:t>
      </w:r>
    </w:p>
    <w:p w14:paraId="3F4E8971" w14:textId="77777777" w:rsidR="00FE7A11" w:rsidRDefault="00000000">
      <w:pPr>
        <w:pStyle w:val="aff5"/>
        <w:keepNext/>
        <w:rPr>
          <w:rFonts w:hint="default"/>
          <w:lang w:eastAsia="zh-CN"/>
        </w:rPr>
      </w:pPr>
      <w:r>
        <w:rPr>
          <w:b/>
          <w:bCs/>
          <w:color w:val="1F3864"/>
          <w:lang w:eastAsia="zh-CN"/>
        </w:rPr>
        <w:t xml:space="preserve">▪ ① 办案</w:t>
      </w:r>
    </w:p>
    <w:p w14:paraId="63A9AA29" w14:textId="77777777" w:rsidR="00FE7A11" w:rsidRDefault="00000000">
      <w:pPr>
        <w:pStyle w:val="31"/>
        <w:spacing w:after="60"/>
        <w:rPr>
          <w:rFonts w:hint="default"/>
          <w:lang w:eastAsia="zh-CN"/>
        </w:rPr>
      </w:pPr>
      <w:r>
        <w:rPr>
          <w:lang w:eastAsia="zh-CN"/>
        </w:rPr>
        <w:t xml:space="preserve">例1　2025东城期末第17题（9分）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“近年来，北京法院坚持预防性、恢复性司法理念，以法治之力提升‘生态颜值’。◆破坏环境受严惩　‘张某的行为构成污染环境罪，判处有期徒刑六年十个月，并对清除污染、修复生态费用等1.4亿元承担赔偿责任……’随着法槌敲响，张某等5人因非法倾倒垃圾严重污染环境受到严惩。◆劳务代偿修复生态　‘这100棵云杉和侧柏是去年种下的，弥补了违法犯罪行为对生态环境造成的损害’补植复绿基地设立后，连续开展了4起非法狩猎刑事附带民事公益诉讼案件的生态修复工作，并进行10余次生态保护普法宣传活动。◆公开道歉常态化　不久前，全某兄弟二人非法揽收并邮寄野生动物制品40起共56件，被北京市门头沟区人民法院判处有期徒刑并处罚金，同时要求他们在全国公开发行的媒体上向社会公众赔礼道歉。”</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结合材料，运用法治知识，说明北京法院是如何提升“生态颜值”的。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法院是如何提升“生态颜值”的，属于“是如何”类，按主体、做法、效果展开。三块材料的主体都是人民法院，补植复绿的生态修复细则也记作法院做法；审判、执行属于办案，用“公正司法”一组，公开道歉兼有引领，用“典型案例与普法”一组。以污染环境罪判刑并判赔修复费用，是依法严惩破坏生态的行为，对应法院行使审判权、加大对破坏生态行为的惩处力度，违法代价变高，结果写增加违法犯罪成本。违法者以出力代替赔钱，补种云杉和侧柏，是执行上的新办法，对应法院创新执行方式，生态损害得到弥补，结果落到促进绿色发展。要求违法者公开道歉，是借个案教育公众，对应宣传教育，结果写发挥案例的警示作用。讲评提示“标题重要”，三个小标题就是三层，每层做法2分、结果1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法院行使审判权，公正司法，认定张某的行为构成污染环境罪，判处有期徒刑，并判令其对清除污染、修复生态费用承担赔偿责任，加大对破坏生态行为的惩处力度，增加违法犯罪成本，为生态环境治理提供司法保障。</w:t>
      </w:r>
    </w:p>
    <w:p w14:paraId="55B5ADB8" w14:textId="77777777" w:rsidR="00FE7A11" w:rsidRDefault="00000000">
      <w:pPr>
        <w:pStyle w:val="affa"/>
        <w:rPr>
          <w:rFonts w:hint="default"/>
          <w:lang w:eastAsia="zh-CN"/>
        </w:rPr>
      </w:pPr>
      <w:r>
        <w:rPr>
          <w:lang w:eastAsia="zh-CN"/>
        </w:rPr>
        <w:t xml:space="preserve">②北京法院创新执行方式，以劳务代偿修复生态，依托补植复绿基地开展非法狩猎案件的生态修复工作，补种云杉和侧柏，弥补违法犯罪行为对生态环境造成的损害，促进绿色发展。</w:t>
      </w:r>
    </w:p>
    <w:p w14:paraId="55B5ADB8" w14:textId="77777777" w:rsidR="00FE7A11" w:rsidRDefault="00000000">
      <w:pPr>
        <w:pStyle w:val="affa"/>
        <w:rPr>
          <w:rFonts w:hint="default"/>
          <w:lang w:eastAsia="zh-CN"/>
        </w:rPr>
      </w:pPr>
      <w:r>
        <w:rPr>
          <w:lang w:eastAsia="zh-CN"/>
        </w:rPr>
        <w:t xml:space="preserve">③北京法院开展宣传教育，要求违法犯罪者公开道歉。北京市门头沟区人民法院判处全某兄弟有期徒刑并处罚金，同时要求他们在全国公开发行的媒体上向社会公众赔礼道歉，发挥案例的警示作用，增强全民法治观念。</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层，每层3分，结构为“法院的做法（知识或材料）+结果”，其中做法2分，结果1分。第一层做法“法院行使审判权/公正司法/加大对破坏生态行为的惩处力度”，结果“为生态环境治理提供司法保障或法治保障/法治护航生态环境治理/法治氛围/增加违法犯罪成本”；第二层做法“法院创新执行方式/劳务代偿修复生态”，结果“促进绿色发展/可持续发展/生态文明建设/弥补生态环境破坏造成的损害”；第三层做法“宣传教育/要求违法犯罪者公开道歉”，结果“发挥案例的警示作用/增强法治观念/全民守法/法治意识/法律效益、生态效益、社会效益的统一”。</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每层按“法院的做法＋结果”写，做法2分、结果1分，结果写出细则所列一项即可：审判严惩落到增加违法犯罪成本或提供司法保障，劳务代偿落到促进绿色发展，公开道歉落到发挥案例的警示作用或增强法治观念。本题三个小标题各写一层。</w:t>
      </w:r>
    </w:p>
    <w:p w14:paraId="63A9AA29" w14:textId="77777777" w:rsidR="00FE7A11" w:rsidRDefault="00000000">
      <w:pPr>
        <w:pStyle w:val="31"/>
        <w:spacing w:after="60"/>
        <w:rPr>
          <w:rFonts w:hint="default"/>
          <w:lang w:eastAsia="zh-CN"/>
        </w:rPr>
      </w:pPr>
      <w:r>
        <w:rPr>
          <w:lang w:eastAsia="zh-CN"/>
        </w:rPr>
        <w:t xml:space="preserve">例2　2025东城二模第17题（9分）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数字法院是数字时代推进司法工作现代化的重要引擎。在苏州的274个‘融诉驿站’，法官在线‘坐镇’化解纠纷5646起，开展普法宣传3138次；司法资源全面下沉。长沙……建成基层工作站点1834个，将城区优质法治资源‘输送’到偏远地区。点开上海‘随申办’平台，当事人就可以获得诉讼指引、案例参考、风险评估等交互式诉讼服务。福建法院在2024年开展网上立案41.94万件，网上开庭2.11万次，公平正义触手可及。北京互联网法院主导建设‘天平链’，有效破解电子证据的存证、取证、认证难题。浙江法院升级‘一体化办案办公平台’，并利用‘数字大脑’自动生成质效报告，实时提醒法官办案中的问题。”</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结合材料，运用法治知识，说明数字法院如何让群众享受“数字正义”。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虽无“是……的”，材料写的却都是数字法院已做成的事，属于“是如何”类，按“主体、措施、作用”展开。各地法院都是人民法院；上海“随申办”平台不带“法院”二字，提供的却是诉讼服务，对应细则的“各类数字服务平台”。法院改进审判和诉讼服务，属于办案，好处落在群众身上，对应司法为民。驿站和基层站点把优质法治资源送到偏远地区，解决路远的难处，对应打破地域限制，实现司法普惠；网上立案、开庭让群众少跑路，对应提供便捷的司法服务，降低维权成本；“天平链”破解电子证据难题，“数字大脑”提醒办案问题，审判更准更快，对应通过数字赋能审判，提升审判工作质效和司法公信力。写“提高行政效率”“智能高效政府”是主体不对应。三段各写一层，依次是普惠、服务、审判。</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数字法院打破地域限制，实现司法普惠。苏州274个“融诉驿站”的法官在线化解纠纷、开展普法宣传，长沙建成1834个基层工作站点，将城区优质法治资源输送到偏远地区，让更广泛的群众享受到优质司法资源。</w:t>
      </w:r>
    </w:p>
    <w:p w14:paraId="55B5ADB8" w14:textId="77777777" w:rsidR="00FE7A11" w:rsidRDefault="00000000">
      <w:pPr>
        <w:pStyle w:val="affa"/>
        <w:rPr>
          <w:rFonts w:hint="default"/>
          <w:lang w:eastAsia="zh-CN"/>
        </w:rPr>
      </w:pPr>
      <w:r>
        <w:rPr>
          <w:lang w:eastAsia="zh-CN"/>
        </w:rPr>
        <w:t xml:space="preserve">②各类数字服务平台为群众提供了便捷的司法服务。当事人通过上海“随申办”平台获得诉讼指引、案例参考、风险评估等交互式诉讼服务，福建法院开展网上立案、网上开庭，降低群众维权成本，提升维权效率。</w:t>
      </w:r>
    </w:p>
    <w:p w14:paraId="55B5ADB8" w14:textId="77777777" w:rsidR="00FE7A11" w:rsidRDefault="00000000">
      <w:pPr>
        <w:pStyle w:val="affa"/>
        <w:rPr>
          <w:rFonts w:hint="default"/>
          <w:lang w:eastAsia="zh-CN"/>
        </w:rPr>
      </w:pPr>
      <w:r>
        <w:rPr>
          <w:lang w:eastAsia="zh-CN"/>
        </w:rPr>
        <w:t xml:space="preserve">③通过数字赋能审判。北京互联网法院主导建设“天平链”，破解电子证据的存证、取证、认证难题；浙江法院升级一体化办案办公平台，利用“数字大脑”自动生成质效报告，实时提醒法官办案中的问题，提升审判工作质效和司法公信力。</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各3分，均为材料1分＋知识2分。数字普惠角度“数字法院打破地域限制、实现司法普惠，让更广泛的群众享受到优质司法资源”，替代“资源共享/法治意识”；数字服务角度“各类数字服务平台为群众提供了便捷的司法服务，降低群众维权成本，提升维权效率”，替代“便民利民/诉讼效率”；数字审判角度“通过数字赋能审判，提升审判工作质效和司法公信力”，替代“工作精准度/司法公正/程序公正与结果公正”。阅卷指出：“主体不对应，错答‘提高行政效率’、‘智能高效政府’等知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三段材料对应数字普惠、数字服务、数字审判三个角度，效果词落在司法和群众身上：司法普惠、便捷的司法服务、审判工作质效和司法公信力。写“提高行政效率”“智能高效政府”，属阅卷点名的主体不对应。</w:t>
      </w:r>
    </w:p>
    <w:p w14:paraId="3F4E8971" w14:textId="77777777" w:rsidR="00FE7A11" w:rsidRDefault="00000000">
      <w:pPr>
        <w:pStyle w:val="aff5"/>
        <w:rPr>
          <w:rFonts w:hint="default"/>
          <w:lang w:eastAsia="zh-CN"/>
        </w:rPr>
      </w:pPr>
      <w:r>
        <w:rPr>
          <w:lang w:eastAsia="zh-CN"/>
        </w:rPr>
        <w:t xml:space="preserve">同类：2025房山一模第19题，细则“法院公正司法，维护了社会公平正义，弘扬了社会主义核心价值观。（1 分，给出社会主义核心价值观的具体词语也可以）”，另有“公正司法、全民守法、法治社会、法治国家等角度。（2 分）”；2024西城一模第18题第（3）问（见例12）；2026房山二模第17题，细则“♣2分 创新司法实践/公正司法/完善涉外法治实施体系——平等中外当事人合法权益”，“♣2分 创新诉讼调解/构建多元主体参与的涉外海事纠纷化解模式——以和为贵/弘扬社会主义核心价值观”；2025东城期末第21题（跨模块），材料写“最高检围绕就业、食品药品安全等社会热点，办好民生‘小案件’”，细则“治理重民生”一个方面可写“公正司法，保障人民权益，维护公平正义”，与“全过程民主，科学民主立法，实现维护好最广大人民根本利益”同属一个方面，按方面数给分；2023朝阳一模第19题第（1）问，某地法院推行起诉立案、申领文书、参加诉讼“一次不跑”；2024石景山一模第18题第（1）问，石景山法院设“一米法庭”，提供调解指导、诉讼服务、普法宣传。</w:t>
      </w:r>
    </w:p>
    <w:p w14:paraId="3F4E8971" w14:textId="77777777" w:rsidR="00FE7A11" w:rsidRDefault="00000000">
      <w:pPr>
        <w:pStyle w:val="aff5"/>
        <w:keepNext/>
        <w:rPr>
          <w:rFonts w:hint="default"/>
          <w:lang w:eastAsia="zh-CN"/>
        </w:rPr>
      </w:pPr>
      <w:r>
        <w:rPr>
          <w:b/>
          <w:bCs/>
          <w:color w:val="1F3864"/>
          <w:lang w:eastAsia="zh-CN"/>
        </w:rPr>
        <w:t xml:space="preserve">▪ ② 引领</w:t>
      </w:r>
    </w:p>
    <w:p w14:paraId="63A9AA29" w14:textId="77777777" w:rsidR="00FE7A11" w:rsidRDefault="00000000">
      <w:pPr>
        <w:pStyle w:val="31"/>
        <w:spacing w:after="60"/>
        <w:rPr>
          <w:rFonts w:hint="default"/>
          <w:lang w:eastAsia="zh-CN"/>
        </w:rPr>
      </w:pPr>
      <w:r>
        <w:rPr>
          <w:lang w:eastAsia="zh-CN"/>
        </w:rPr>
        <w:t xml:space="preserve">例3　2026西城二模第18题第（3）问（6分）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（3）结合材料二，从法治的角度，阐释最高人民法院发布典型案例对推进国家治理能力现代化的意义。（6分）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最高人民法院发布典型案例的意义，是意义题，限定法治角度。发布者属于人民法院；材料里的行政机关是政府，与AI企业、公众同为受指引方。案例面向全国法院和全社会，属于引领，用“发挥典型案例的示范指引与警示教育作用”，效果取“示范引领”“法治与治理”等组。生成式AI的责任边界是新型问题，典型案例给出统一裁判标准，这是完善数字治理规则；同类案件照此审理，是示范指引，同案同判，也提升司法公正。“明确指引”点出三方：行政机关监管有了尺度，对应推进政府依法行政；公众知道怎样理性用AI，对应引导公众依法行使权利、履行义务。判决平衡产业创新与用户权益，细则认可“平衡公民权益与公共利益”，上升到治理能力现代化。按规则、示范、公众、权益与治理四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①最高人民法院将涉及生成式AI法律地位、责任边界等新型问题的案件列为典型案例，完善数字治理规则，健全法律实施机制，提升治理法治化水平。</w:t>
      </w:r>
    </w:p>
    <w:p w14:paraId="55B5ADB8" w14:textId="77777777" w:rsidR="00FE7A11" w:rsidRDefault="00000000">
      <w:pPr>
        <w:pStyle w:val="affa"/>
        <w:rPr>
          <w:rFonts w:hint="default"/>
          <w:lang w:eastAsia="zh-CN"/>
        </w:rPr>
      </w:pPr>
      <w:r>
        <w:rPr>
          <w:lang w:eastAsia="zh-CN"/>
        </w:rPr>
        <w:t xml:space="preserve">②该案为全国法院审理同类案件提供统一裁判标准，发挥典型案例的示范指引与警示教育作用，提升司法公正；为行政机关强化监管提供明确指引，推进政府依法行政。</w:t>
      </w:r>
    </w:p>
    <w:p w14:paraId="55B5ADB8" w14:textId="77777777" w:rsidR="00FE7A11" w:rsidRDefault="00000000">
      <w:pPr>
        <w:pStyle w:val="affa"/>
        <w:rPr>
          <w:rFonts w:hint="default"/>
          <w:lang w:eastAsia="zh-CN"/>
        </w:rPr>
      </w:pPr>
      <w:r>
        <w:rPr>
          <w:lang w:eastAsia="zh-CN"/>
        </w:rPr>
        <w:t xml:space="preserve">③该案为公众理性使用AI提供明确指引，引导公众依法行使权利、履行义务。</w:t>
      </w:r>
    </w:p>
    <w:p w14:paraId="55B5ADB8" w14:textId="77777777" w:rsidR="00FE7A11" w:rsidRDefault="00000000">
      <w:pPr>
        <w:pStyle w:val="affa"/>
        <w:rPr>
          <w:rFonts w:hint="default"/>
          <w:lang w:eastAsia="zh-CN"/>
        </w:rPr>
      </w:pPr>
      <w:r>
        <w:rPr>
          <w:lang w:eastAsia="zh-CN"/>
        </w:rPr>
        <w:t xml:space="preserve">④判决坚持平衡AI产业创新与用户合法权益保护，保障公民合法权益与社会公共利益，助力国家对新兴产业领域的治理能力提升，推进国家治理能力现代化。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完善数字治理规则，健全法律实施机制，提升治理法治化水平”任一1分，细则列“完善数字治理规则、实施规则”，变通“纳入法治轨道、有法可依、完善司法体制、完善法律规范、法治实施”；“发挥典型案例的示范指引与警示教育作用，规范权力运行，提升司法公正，推进依法行政”任二3分，“一点2分，两点3分”，其中“示范与警示作用”变通“宣传教育、发挥司法的规则引领与价值导向功能”，“司法公正”变通“公正司法、‘事实为依据，法律为准绳’、司法权威”，“推进政府依法行政”变通“政府履行职能、严格执法”；“引导公众依法行使权利、履行义务”1分，变通“法治意识、全民尊法守法”；“保障公民合法权益与社会公共利益，助力国家对新兴产业领域的治理能力提升，推进国家治理能力现代化”任一1分，其中“保障公民合法权益与社会公共利益”变通“平衡公民权益与公共利益”，“新兴产业领域的治理能力”变通“为新质生产力/高质量发展等提供司法保障”。“如答公平正义，1分，总分不超过本题满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典型案例的意义分规则、示范与推动、公众、权益与治理四层写；示范指引、规范权力运行、提升司法公正、推进依法行政四点任写两点得3分，其中“提升司法公正”属法院，“推进依法行政”的主语是政府。</w:t>
      </w:r>
    </w:p>
    <w:p w14:paraId="63A9AA29" w14:textId="77777777" w:rsidR="00FE7A11" w:rsidRDefault="00000000">
      <w:pPr>
        <w:pStyle w:val="31"/>
        <w:spacing w:after="60"/>
        <w:rPr>
          <w:rFonts w:hint="default"/>
          <w:lang w:eastAsia="zh-CN"/>
        </w:rPr>
      </w:pPr>
      <w:r>
        <w:rPr>
          <w:lang w:eastAsia="zh-CN"/>
        </w:rPr>
        <w:t xml:space="preserve">例4　2024西城二模第18题第（2）问（10分）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粮食安全是‘国之大者’，守住耕地这个粮食生产的命根子，就要坚决整治乱占、破坏耕地的违法行为。★国家保护农用地的法律不断完善，修订了土地管理法，制定了黑土地保护法、粮食安全保障法等专门法律。★人民法院依法审理了一批涉及非法占用农用地的刑事案件、民事案件、行政案件以及公益诉讼案件。★‘一个好案例胜过一沓文件’。最高人民法院发布了依法保护农用地的典型案例。”</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（2）结合材料，说明怎样用法治措施保护好耕地。（10分）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怎样用法治措施保护好耕地，问的是该用哪些措施，属于“应如何”类；材料三颗星写的就是措施，按主体逐条写。第一颗星修法立法是全国人大常委会的事，不写给法院；后两颗星都是人民法院，审理案件属办案，发布典型案例属引领，一题兼两种身份，分两层写。细则注明农用地包括耕地，保护农用地就是保护耕地。法院依法审理非法占用农用地的四类案件，让乱占耕地者承担法律责任，这是公正司法，效果写为保护土地资源安全、粮食安全和生态环境安全提供有力的司法服务和保障。“一个好案例胜过一沓文件”，是说案例让人具体看到违法的界限和后果，比文件更能教育人，对应利用典型案例宣传教育，效果落到全社会的法治意识和共同守护耕地。全题按立法、审判、案例排序。</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①人民法院公正司法，依法审理一批涉及非法占用农用地的刑事案件、民事案件、行政案件以及公益诉讼案件，为保护土地资源安全、粮食安全和生态环境安全提供有力的司法服务和保障。</w:t>
      </w:r>
    </w:p>
    <w:p w14:paraId="55B5ADB8" w14:textId="77777777" w:rsidR="00FE7A11" w:rsidRDefault="00000000">
      <w:pPr>
        <w:pStyle w:val="affa"/>
        <w:rPr>
          <w:rFonts w:hint="default"/>
          <w:lang w:eastAsia="zh-CN"/>
        </w:rPr>
      </w:pPr>
      <w:r>
        <w:rPr>
          <w:lang w:eastAsia="zh-CN"/>
        </w:rPr>
        <w:t xml:space="preserve">②最高人民法院利用典型案例宣传教育，发布依法保护农用地的典型案例，增强保护农用地人人有责、破坏担责的法治意识，推动全社会共同守护耕地。</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10分，按主体分层。全国人大常委会一层3分，“科学立法”2分，另1分二选一，不属法院。法院两层共7分：“人民法院公正司法”2分，变通“‘事实为依据，法律为准绳’”，“为保护土地资源安全、粮食安全和生态环境安全提供有力的司法服务和保障”1分；“最高人民法院利用典型案例宣传教育”2分，替换“示范引领、发挥司法的规则引领与价值导向功能”，“增强保护农用地人人有责、破坏担责的法治意识，推动全社会共同守护耕地，维护中华民族永续发展的根基”多选一2分，“法治意识，替换：全民守法、尊法”。细则注：“农用地包括耕地。国家出台法律、最高人民法院发布典型案例均为保护农用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同一题里法院出现两次，分两层写：审理案件写“人民法院公正司法”，落到提供有力的司法服务和保障；发布典型案例写“最高人民法院利用典型案例宣传教育”，落到增强法治意识、推动全社会共同守护耕地。</w:t>
      </w:r>
    </w:p>
    <w:p w14:paraId="3F4E8971" w14:textId="77777777" w:rsidR="00FE7A11" w:rsidRDefault="00000000">
      <w:pPr>
        <w:pStyle w:val="aff5"/>
        <w:rPr>
          <w:rFonts w:hint="default"/>
          <w:lang w:eastAsia="zh-CN"/>
        </w:rPr>
      </w:pPr>
      <w:r>
        <w:rPr>
          <w:lang w:eastAsia="zh-CN"/>
        </w:rPr>
        <w:t xml:space="preserve">同类：2026西城二模第18题第（2）问，细则“统一裁判标准，规范行业行为，引导产业合规有序发展”，变通“明确规则、规则统一、有据可循、发挥法律的规范引导作用、避免同案不同判”，“以上任意两个角度，观点+结合材料分析，一个3分，2个6分”；2026房山一模第17题第（2）问，案例写入最高人民法院工作报告，细则“♣1分 公正司法/为同类案件的审理提供了司法借鉴、依据”，公民、AI行业两点见“与其他主体的关系”；2025丰台一模第19题，细则“对司法领域的价值：对同类案件提供范例、借鉴、参考，提高效率，增强公信力2分。变通的地方：彰显法律权威或者司法权威作为1分的替换答案”；2026通州期末第17题，细则“司法机关创新普法形式，面向青少年开展法治宣传教育，提升公众法治素养。（2分）”；2024顺义二模第18题（跨模块），最高人民法院和最高人民检察院、公安部联合出台《关于依法惩治网络暴力违法犯罪的指导意见》。</w:t>
      </w:r>
    </w:p>
    <w:p w14:paraId="3F4E8971" w14:textId="77777777" w:rsidR="00FE7A11" w:rsidRDefault="00000000">
      <w:pPr>
        <w:pStyle w:val="aff5"/>
        <w:keepNext/>
        <w:rPr>
          <w:rFonts w:hint="default"/>
          <w:lang w:eastAsia="zh-CN"/>
        </w:rPr>
      </w:pPr>
      <w:r>
        <w:rPr>
          <w:b/>
          <w:bCs/>
          <w:color w:val="1F3864"/>
          <w:lang w:eastAsia="zh-CN"/>
        </w:rPr>
        <w:t xml:space="preserve">▪ ③ 督促</w:t>
      </w:r>
    </w:p>
    <w:p w14:paraId="63A9AA29" w14:textId="77777777" w:rsidR="00FE7A11" w:rsidRDefault="00000000">
      <w:pPr>
        <w:pStyle w:val="31"/>
        <w:spacing w:after="60"/>
        <w:rPr>
          <w:rFonts w:hint="default"/>
          <w:lang w:eastAsia="zh-CN"/>
        </w:rPr>
      </w:pPr>
      <w:r>
        <w:rPr>
          <w:lang w:eastAsia="zh-CN"/>
        </w:rPr>
        <w:t xml:space="preserve">例5　2024年北京高考第17题（8分）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“某市检察机关在履职中发现，有部分爱国主义教育基地未落实未成年人保护法新规，存在缩小免票主体范围、附加免票条件等违法向未成年人收取门票费的情况。《中华人民共和国未成年人保护法》第四十四条　爱国主义教育基地、图书馆、青少年宫、儿童活动中心、儿童之家应当对未成年人免费开放……①市检察院依法启动行政公益诉讼诉前程序，就爱国主义教育基地向未成年人收取门票费违反法律规定、价格主管部门应履行监管职责等问题，阐明法律依据，会同有关部门对整改方案进行磋商。②相关区检察院向本区发改委制发诉前检察建议，督促其落实未成年人保护法，要求爱国主义教育基地对未成年人免费开放……③发改委持续跟进……采取措施，督促整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结合材料，说明在这一过程中法治是如何发挥作用的。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在这一过程中是如何发挥作用的，属于“是如何”类，按主体、做法、效果展开。法条出自立法机关；市检察院、区检察院是人民检察院，不是监察委员会；发改委是价格主管部门，属于政府。检察院在前督促，发改委在后履职，属于督促；法条摆在最前，还要用“先立法，后司法”，立法要答在检察机关或发改委前面，写在后面只给1分。基地违法收费，受损的是众多未成年人，属于公共利益，检察院不直接查处基地，而是制发检察建议，督促负有监管职责的发改委履职，这正是依法履行法律监督职责，监督法律的实施。这一层写出“检察机关作为法律监督机关”，与发改委分开各得1分，效果落到保护未成年人合法权益、督促基地落实免票规定。全题按立法、检察、执法、守法排。</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监督法律的实施。市检察院依法启动行政公益诉讼诉前程序，就爱国主义教育基地违法收取门票费、价格主管部门应履行监管职责等问题阐明法律依据；相关区检察院向本区发改委制发诉前检察建议，督促其落实未成年人保护法，推动爱国主义教育基地落实免票规定，保护未成年人合法权益和社会公共利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科学立法、公正司法和严格执法、全民守法三个角度各2分，结合材料2分。公正司法、严格执法角度中检察机关1分：“检察机关作为法律监督机关，公正司法/严格执法/依法监督法律的实施”；发改委另得1分。结合材料2分：“保护未成年人合法权益/公共利益”1分，“促进爱国主义教育/督促爱国主义教育基地落实免票规定”1分。“注意：立法是前提，需要答在检察机关或发改委执法前面，如果逻辑顺序不对，立法写在执法后面，只给1分”；“科学立法、公正司法/严格执法、全民守法写在一起，不能结合材料分析，只给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与发改委各1分，分开写；检察院一点按细则写“检察机关作为法律监督机关”，后接“公正司法”“严格执法”“依法监督法律的实施”之一，这是本题的替代写法。立法要答在检察机关、发改委前面，顺序颠倒只给1分。</w:t>
      </w:r>
    </w:p>
    <w:p w14:paraId="63A9AA29" w14:textId="77777777" w:rsidR="00FE7A11" w:rsidRDefault="00000000">
      <w:pPr>
        <w:pStyle w:val="31"/>
        <w:spacing w:after="60"/>
        <w:rPr>
          <w:rFonts w:hint="default"/>
          <w:lang w:eastAsia="zh-CN"/>
        </w:rPr>
      </w:pPr>
      <w:r>
        <w:rPr>
          <w:lang w:eastAsia="zh-CN"/>
        </w:rPr>
        <w:t xml:space="preserve">例6　2026海淀期中第20题（7分）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2025年9月，最高人民检察院发布‘铭记抗战历史，传承抗战精神’检察公益诉讼典型案例。……因产权归住户所有，为改善生活，住户加建牛棚、更换现代门窗，严重破坏了文物历史风貌，旧址面临损毁风险。……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运用《政治与法治》知识，说明这一案例的入选理由。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案例的入选理由，属理由类。神池县人民检察院和最高人民检察院都是人民检察院，县文旅局、镇政府是政府，材料里没有党。文物遭破坏而保护职责没落实，检察院制发检察建议督促相关单位依法履职，是监督法律的实施，属于督促，所以写“作为法律监督机关”“依法履行法律监督职责”，文旅局、镇政府依法履职，落到“有利于行政机关依法履职”；给检察院写“行使监察权”“依法行政”是讲评点名的错误。检察院协调以置换补贴依法取得房屋所有权，住户财产权益有保障，文物这项公共利益也保住了，对应“既注重依法保障人民群众的合法权益，也切实维护公共利益”，公共利益最易漏写。典型案例向全社会发布，以案释法，能增强全社会法治意识。按司法监督、权益与公共利益、法治意识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①检察机关作为法律监督机关，依法履行法律监督职责。神池县人民检察院提起行政公益诉讼，向县文旅局、文物所在地镇政府制发检察建议，督促相关单位依法履行文物保护职责。</w:t>
      </w:r>
    </w:p>
    <w:p w14:paraId="55B5ADB8" w14:textId="77777777" w:rsidR="00FE7A11" w:rsidRDefault="00000000">
      <w:pPr>
        <w:pStyle w:val="affa"/>
        <w:rPr>
          <w:rFonts w:hint="default"/>
          <w:lang w:eastAsia="zh-CN"/>
        </w:rPr>
      </w:pPr>
      <w:r>
        <w:rPr>
          <w:lang w:eastAsia="zh-CN"/>
        </w:rPr>
        <w:t xml:space="preserve">②有利于行政机关依法履职，实现检察机关和行政机关的协同。在检察院协调下，镇政府与住户协商，通过置换补贴方式依法取得房屋所有权；县文旅局依法设立文物保护标识，确定文物保护直接责任人，申请专项资金全面修缮，恢复了旧址的历史风貌。</w:t>
      </w:r>
    </w:p>
    <w:p w14:paraId="55B5ADB8" w14:textId="77777777" w:rsidR="00FE7A11" w:rsidRDefault="00000000">
      <w:pPr>
        <w:pStyle w:val="affa"/>
        <w:rPr>
          <w:rFonts w:hint="default"/>
          <w:lang w:eastAsia="zh-CN"/>
        </w:rPr>
      </w:pPr>
      <w:r>
        <w:rPr>
          <w:lang w:eastAsia="zh-CN"/>
        </w:rPr>
        <w:t xml:space="preserve">③既注重依法保障人民群众的合法权益，也切实维护公共利益。在妥善保障住户财产权益的前提下，制止了对文物历史风貌的破坏，保护了抗战文物。</w:t>
      </w:r>
    </w:p>
    <w:p w14:paraId="55B5ADB8" w14:textId="77777777" w:rsidR="00FE7A11" w:rsidRDefault="00000000">
      <w:pPr>
        <w:pStyle w:val="affa"/>
        <w:rPr>
          <w:rFonts w:hint="default"/>
          <w:lang w:eastAsia="zh-CN"/>
        </w:rPr>
      </w:pPr>
      <w:r>
        <w:rPr>
          <w:lang w:eastAsia="zh-CN"/>
        </w:rPr>
        <w:t xml:space="preserve">④最高人民检察院将这一案例作为典型案例发布，增强全社会法治意识，有利于建设法治社会。</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三层7分。第一层【司法监督】3分：“检察机关依法履行法律监督职责2分”，其中“作为法律监督机关1分”，“检察机关履职1分，或行使检察权、或履行法律监督职责、或督促……”；“有利于行政机关（相关部门，有关单位）依法履职1分”，替代“有利于政府依法行政；检察机关和行政机关的协同，多个部门协同”。第二层【意义】2分：“既注重依法保障人民群众的合法权益1分（替代：财产权益）”，“也切实维护公共利益1分”，这两点也可写“既保护了人民群众权益1分，又保护了文物1分”。第三层【具体结合材料】2分：“抗战精神（激发爱国主义情感、弘扬爱国主义精神）”与“增强全社会法治意识，或有利于建设法治社会”相互替代，“两点不重复给分”。讲评列出的典型问题有“对政治主体的性质和职权理解有误”“缺少对维护公共利益的表达”。</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检察院一层写“作为法律监督机关”1分、“依法履行法律监督职责”（也可写行使检察权、督促）1分，再写“有利于行政机关依法履职”1分；意义要写到人民群众合法权益和公共利益两头，漏写公共利益是讲评点名的典型问题。</w:t>
      </w:r>
    </w:p>
    <w:p w14:paraId="3F4E8971" w14:textId="77777777" w:rsidR="00FE7A11" w:rsidRDefault="00000000">
      <w:pPr>
        <w:pStyle w:val="aff5"/>
        <w:rPr>
          <w:rFonts w:hint="default"/>
          <w:lang w:eastAsia="zh-CN"/>
        </w:rPr>
      </w:pPr>
      <w:r>
        <w:rPr>
          <w:lang w:eastAsia="zh-CN"/>
        </w:rPr>
        <w:t xml:space="preserve">同类：2026丰台期末第18题（见例11）；2026西城期末第18题（见例10）；2023西城二模第20题，材料只给行政诉讼法关于行政公益诉讼的条文，细则从“司法监督的角度”给检察建议督促行政机关依法履职、提高保护效率2分。</w:t>
      </w:r>
    </w:p>
    <w:p w14:paraId="3F4E8971" w14:textId="77777777" w:rsidR="00FE7A11" w:rsidRDefault="00000000">
      <w:pPr>
        <w:pStyle w:val="aff5"/>
        <w:keepNext/>
        <w:rPr>
          <w:rFonts w:hint="default"/>
          <w:lang w:eastAsia="zh-CN"/>
        </w:rPr>
      </w:pPr>
      <w:r>
        <w:rPr>
          <w:b/>
          <w:bCs/>
          <w:color w:val="1F3864"/>
          <w:lang w:eastAsia="zh-CN"/>
        </w:rPr>
        <w:t xml:space="preserve">▪ ④ 补出</w:t>
      </w:r>
    </w:p>
    <w:p w14:paraId="63A9AA29" w14:textId="77777777" w:rsidR="00FE7A11" w:rsidRDefault="00000000">
      <w:pPr>
        <w:pStyle w:val="31"/>
        <w:spacing w:after="60"/>
        <w:rPr>
          <w:rFonts w:hint="default"/>
          <w:lang w:eastAsia="zh-CN"/>
        </w:rPr>
      </w:pPr>
      <w:r>
        <w:rPr>
          <w:lang w:eastAsia="zh-CN"/>
        </w:rPr>
        <w:t xml:space="preserve">例7　2025东城一模第17题（9分）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目前，数据确权和流通的法律体系尚未健全，数据的所有权、使用权、收益权等权属关系不够清晰。相关企业常面临着一些困惑，例如：能开发哪些数据，怎样利用数据；在竞争中，什么情况下会触碰法律红线……我国坚持包容审慎的监管原则，在守住法律底线与安全红线的前提下，对数字经济新业态新模式给予充分的发展空间；发布竞争垄断典型案例，对涉及新业态的法律纠纷作出积极指引。”</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结合材料，运用法治知识，说明法治在数字经济发展中的引领和规范作用。</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法治在数字经济发展中的引领和规范作用，属作用类，按“法治主体＋行为＋作用”展开。材料主语只写“我国”，要自己分出立法、执法、司法：法律体系尚未健全要靠立法，包容审慎的监管是执法，“发布竞争垄断典型案例，对涉及新业态的法律纠纷作出积极指引”才是司法，属于补出。竞争垄断容易让人想到市场监管，但这句指引的是法律纠纷，纠纷由法院裁判，典型案例告诉同类纠纷怎样判，所以写“发布典型案例，强化司法裁判的导向作用”。企业正困惑“什么情况下会触碰法律红线”，案例把红线划清了，所以第二分写增强企业法治意识，也可写推动公正司法或全民守法。司法写一层，放在立法、执法之后；促进数据流通、保护创新积极性、维护市场秩序这些作用属经济知识，这里不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司法机关发布竞争垄断典型案例，强化司法裁判的导向作用，对涉及新业态的法律纠纷作出积极指引，明确裁判标准和行为边界，让企业知道在竞争中什么情况下会触碰法律红线，推动公正司法，增强企业法治意识，为推动数字经济健康发展提供法治保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法治层面5分，作用层面4分（“三点作用，一点2分，两点3分，三点4分”）。法治层面按立法、执法、司法分点，司法一行共2分：“发布典型案例，强化司法裁判的导向作用”1分，可替代为“提供范例／明确裁判标准／明确行为边界”；“推动公正司法／全民守法／企业法治意识1分”。另有“为推动数字经济健康发展提供法治保障（写在任何一点里面，都可替代法治分1分）”。作用层面接在立法、执法之后，写数据流通、创新积极性、公平竞争的市场秩序。阅卷指出有学生“未从法治角度用‘法治主体+行为+作用’的知识对三层材料予以解读”。</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材料只写“我国”发布典型案例、指引法律纠纷，细则归入“司法”：写“发布典型案例，强化司法裁判的导向作用”1分，再写“推动公正司法／全民守法／企业法治意识”之一1分。</w:t>
      </w:r>
    </w:p>
    <w:p w14:paraId="63A9AA29" w14:textId="77777777" w:rsidR="00FE7A11" w:rsidRDefault="00000000">
      <w:pPr>
        <w:pStyle w:val="31"/>
        <w:spacing w:after="60"/>
        <w:rPr>
          <w:rFonts w:hint="default"/>
          <w:lang w:eastAsia="zh-CN"/>
        </w:rPr>
      </w:pPr>
      <w:r>
        <w:rPr>
          <w:lang w:eastAsia="zh-CN"/>
        </w:rPr>
        <w:t xml:space="preserve">例8　2023海淀二模第20题第（3）问（7分）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“材料一　……进入新时代，在以习近平同志为核心的党中央坚强领导下，中国顺应全球信息化发展大势，立足中国互联网发展实践，不断深化对依法治网的规律性认识，走出了一条中国特色的网络法治道路。10年来，我国先后制定了网络安全法、电子商务法、数据安全法、个人信息保护法、反电信网络诈骗法等五部专门法律。全国人大常委会还持续推进传统法律规范向网络领域延伸……材料二　依法加强网络空间治理，充分尊重网民意见，坚决打击网络违法犯罪活动，构建网络空间良好秩序；……网络立法丰富和完善了中国特色社会主义法律体系，网络执法不断加强，网络司法裁判规则逐步完善，网络普法深入推进。”</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（3）结合材料一、二，运用《政治与法治》知识，说明我国是如何走出一条中国特色的网络法治道路的。（7分）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我国是如何走出中国特色网络法治道路的，属于“是如何”类，按主体、做法、效果展开。材料里出场的是党中央、全国人大常委会和网民，法院、检察院都没点名；材料二把网络立法、执法、司法、普法并排写，“网络司法裁判规则逐步完善”一句没有主语，属于补出。裁判是法院审理案件时做的事，裁判规则完善了，涉网案件判起来有章可循，这就是公正司法，所以补出人民法院，写“逐步完善网络司法裁判规则”，效果接材料里的“构建网络空间良好秩序”。只把这句材料抄上而不写公正司法，就是阅卷说的“单纯概括材料，但是没有学科观点”。依法治国四个环节任选两个，每个都要知识加材料，司法可作其中一个，写一层；党的领导、人民民主和三者有机统一另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①人民法院公正司法，逐步完善网络司法裁判规则，构建网络空间良好秩序。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党的领导1分，人民民主1分，“党的领导、人民当家作主、依法治国三者有机统一1分”；依法治国4分：“科学立法、严格执法、公正司法、全民守法这四个角度，出任意两个角度并结合材料进行充分阐释给4分，两个角度必须知识+材料，如无材料分析只给知识点2分”。评分示例中司法一句为“严格执法，公正司法，通过不断加强网络执法，逐步完善网络司法裁判规则，构建网络空间良好秩序”。</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材料只写“网络司法裁判规则逐步完善”，细则给“公正司法”，作为依法治国四个角度之一；两个角度都要知识加材料，没有材料分析只给知识点2分。</w:t>
      </w:r>
    </w:p>
    <w:p w14:paraId="3F4E8971" w14:textId="77777777" w:rsidR="00FE7A11" w:rsidRDefault="00000000">
      <w:pPr>
        <w:pStyle w:val="aff5"/>
        <w:rPr>
          <w:rFonts w:hint="default"/>
          <w:lang w:eastAsia="zh-CN"/>
        </w:rPr>
      </w:pPr>
      <w:r>
        <w:rPr>
          <w:lang w:eastAsia="zh-CN"/>
        </w:rPr>
        <w:t xml:space="preserve">同类：2024朝阳一模第18题第（1）问，材料只写市人民代表大会表决通过条例，细则补出“司法机关：应加强对条例的司法适用”；2026朝阳一模第21题（跨模块），细则“政府坚持依法行政，司法机关公正司法，确保法律正确实施”与普法、守法等任答一点得2分；2026顺义二模第18题第（2）问，评标“必修3《政治与法治》角度”中写“推进公正司法，维护人民权益”。</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先分清谁产生谁、谁监督谁、谁在前谁在后。真题考过以下五种。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人大（含人大代表、人大常委会）</w:t>
            </w:r>
          </w:p>
        </w:tc>
        <w:tc>
          <w:tcPr>
            <w:tcW w:w="3099" w:type="dxa"/>
          </w:tcPr>
          <w:p w14:paraId="5650FBF8" w14:textId="77777777" w:rsidR="00FE7A11" w:rsidRDefault="00000000">
            <w:pPr>
              <w:pStyle w:val="aff6"/>
              <w:keepLines/>
              <w:ind w:firstLine="0"/>
              <w:jc w:val="both"/>
              <w:rPr>
                <w:rFonts w:hint="default"/>
              </w:rPr>
            </w:pPr>
            <w:r>
              <w:t xml:space="preserve">两院由人大产生，对它负责，受它监督；人大立法在前，司法在后；代表联系两院；检察院联动人大代表和人大常委会</w:t>
            </w:r>
          </w:p>
        </w:tc>
        <w:tc>
          <w:tcPr>
            <w:tcW w:w="3099" w:type="dxa"/>
          </w:tcPr>
          <w:p w14:paraId="5650FBF8" w14:textId="77777777" w:rsidR="00FE7A11" w:rsidRDefault="00000000">
            <w:pPr>
              <w:pStyle w:val="aff6"/>
              <w:keepLines/>
              <w:ind w:firstLine="0"/>
              <w:jc w:val="both"/>
              <w:rPr>
                <w:rFonts w:hint="default"/>
              </w:rPr>
            </w:pPr>
            <w:r>
              <w:t xml:space="preserve">“立法是前提，需要答在检察机关或发改委执法前面”“人大代表参与‘一府一委两院’相关工作和活动”“依托人大代表密切联系群众的优势，收集其履职中发现的公益诉讼线索”</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检察院督促政府部门依法履职；检察院和政府部门协同；法院判决推动依法行政；二者分工，共同保证法律实施</w:t>
            </w:r>
          </w:p>
        </w:tc>
        <w:tc>
          <w:tcPr>
            <w:tcW w:w="3099" w:type="dxa"/>
          </w:tcPr>
          <w:p w14:paraId="5650FBF8" w14:textId="77777777" w:rsidR="00FE7A11" w:rsidRDefault="00000000">
            <w:pPr>
              <w:pStyle w:val="aff6"/>
              <w:keepLines/>
              <w:ind w:firstLine="0"/>
              <w:jc w:val="both"/>
              <w:rPr>
                <w:rFonts w:hint="default"/>
              </w:rPr>
            </w:pPr>
            <w:r>
              <w:t xml:space="preserve">“通过检察建议督促政府有关部门履行法定职责”“检察机关和行政机关的协同”“推进政府依法行政”“政府坚持依法行政，司法机关公正司法，确保法律正确实施”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政协委员与社会各方</w:t>
            </w:r>
          </w:p>
        </w:tc>
        <w:tc>
          <w:tcPr>
            <w:tcW w:w="3099" w:type="dxa"/>
          </w:tcPr>
          <w:p w14:paraId="5650FBF8" w14:textId="77777777" w:rsidR="00FE7A11" w:rsidRDefault="00000000">
            <w:pPr>
              <w:pStyle w:val="aff6"/>
              <w:keepLines/>
              <w:ind w:firstLine="0"/>
              <w:jc w:val="both"/>
              <w:rPr>
                <w:rFonts w:hint="default"/>
              </w:rPr>
            </w:pPr>
            <w:r>
              <w:t xml:space="preserve">检察院听取政协委员等各方意见，法律监督与民主监督形成合力</w:t>
            </w:r>
          </w:p>
        </w:tc>
        <w:tc>
          <w:tcPr>
            <w:tcW w:w="3099" w:type="dxa"/>
          </w:tcPr>
          <w:p w14:paraId="5650FBF8" w14:textId="77777777" w:rsidR="00FE7A11" w:rsidRDefault="00000000">
            <w:pPr>
              <w:pStyle w:val="aff6"/>
              <w:keepLines/>
              <w:ind w:firstLine="0"/>
              <w:jc w:val="both"/>
              <w:rPr>
                <w:rFonts w:hint="default"/>
              </w:rPr>
            </w:pPr>
            <w:r>
              <w:t xml:space="preserve">“联合政协委员、人民监督员、专家学者等形成民主监督与法律监督合力”</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人民（当事人、群众、全社会）</w:t>
            </w:r>
          </w:p>
        </w:tc>
        <w:tc>
          <w:tcPr>
            <w:tcW w:w="3099" w:type="dxa"/>
          </w:tcPr>
          <w:p w14:paraId="5650FBF8" w14:textId="77777777" w:rsidR="00FE7A11" w:rsidRDefault="00000000">
            <w:pPr>
              <w:pStyle w:val="aff6"/>
              <w:keepLines/>
              <w:ind w:firstLine="0"/>
              <w:jc w:val="both"/>
              <w:rPr>
                <w:rFonts w:hint="default"/>
              </w:rPr>
            </w:pPr>
            <w:r>
              <w:t xml:space="preserve">司法为民；以案释法，推动全民守法；保护当事人权益，引导履行义务</w:t>
            </w:r>
          </w:p>
        </w:tc>
        <w:tc>
          <w:tcPr>
            <w:tcW w:w="3099" w:type="dxa"/>
          </w:tcPr>
          <w:p w14:paraId="5650FBF8" w14:textId="77777777" w:rsidR="00FE7A11" w:rsidRDefault="00000000">
            <w:pPr>
              <w:pStyle w:val="aff6"/>
              <w:keepLines/>
              <w:ind w:firstLine="0"/>
              <w:jc w:val="both"/>
              <w:rPr>
                <w:rFonts w:hint="default"/>
              </w:rPr>
            </w:pPr>
            <w:r>
              <w:t xml:space="preserve">“让更广泛的群众享受到优质司法资源”“增强……的法治意识，推动全社会共同……”“引导公众理性使用AI，增强全民法治观念”</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社会主体（企业、行业、社会组织）</w:t>
            </w:r>
          </w:p>
        </w:tc>
        <w:tc>
          <w:tcPr>
            <w:tcW w:w="3099" w:type="dxa"/>
          </w:tcPr>
          <w:p w14:paraId="5650FBF8" w14:textId="77777777" w:rsidR="00FE7A11" w:rsidRDefault="00000000">
            <w:pPr>
              <w:pStyle w:val="aff6"/>
              <w:keepLines/>
              <w:ind w:firstLine="0"/>
              <w:jc w:val="both"/>
              <w:rPr>
                <w:rFonts w:hint="default"/>
              </w:rPr>
            </w:pPr>
            <w:r>
              <w:t xml:space="preserve">检察院督促政府部门监管企业，不直接监督企业；法院判决、典型案例规范企业和行业；法院引导社会组织参与调解</w:t>
            </w:r>
          </w:p>
        </w:tc>
        <w:tc>
          <w:tcPr>
            <w:tcW w:w="3099" w:type="dxa"/>
          </w:tcPr>
          <w:p w14:paraId="5650FBF8" w14:textId="77777777" w:rsidR="00FE7A11" w:rsidRDefault="00000000">
            <w:pPr>
              <w:pStyle w:val="aff6"/>
              <w:keepLines/>
              <w:ind w:firstLine="0"/>
              <w:jc w:val="both"/>
              <w:rPr>
                <w:rFonts w:hint="default"/>
              </w:rPr>
            </w:pPr>
            <w:r>
              <w:t xml:space="preserve">“检察院是在用法律监督职能督促政府严格执法，依法监管市场主体的不法行为”“统一裁判标准，规范行业行为，引导产业合规有序发展”“构建多元主体参与的涉外海事纠纷化解模式”</w:t>
            </w:r>
          </w:p>
        </w:tc>
      </w:tr>
    </w:tbl>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2. 监督权，即审议工作报告、开展执法检查，督促国家机关依法行政、公正司法。</w:t>
      </w:r>
    </w:p>
    <w:p w14:paraId="3F4E8971" w14:textId="77777777" w:rsidR="00FE7A11" w:rsidRDefault="00000000">
      <w:pPr>
        <w:pStyle w:val="aff5"/>
        <w:rPr>
          <w:rFonts w:hint="default"/>
          <w:lang w:eastAsia="zh-CN"/>
        </w:rPr>
      </w:pPr>
      <w:r>
        <w:rPr>
          <w:b/>
          <w:bCs/>
          <w:lang w:eastAsia="zh-CN"/>
        </w:rPr>
        <w:t xml:space="preserve">考法一：先立法，后司法</w:t>
      </w:r>
      <w:r>
        <w:rPr>
          <w:lang w:eastAsia="zh-CN"/>
        </w:rPr>
        <w:t xml:space="preserve">（见例5）</w:t>
      </w:r>
    </w:p>
    <w:p w14:paraId="3F4E8971" w14:textId="77777777" w:rsidR="00FE7A11" w:rsidRDefault="00000000">
      <w:pPr>
        <w:pStyle w:val="aff5"/>
        <w:rPr>
          <w:rFonts w:hint="default"/>
          <w:lang w:eastAsia="zh-CN"/>
        </w:rPr>
      </w:pPr>
      <w:r>
        <w:rPr>
          <w:lang w:eastAsia="zh-CN"/>
        </w:rPr>
        <w:t xml:space="preserve">细则关键词：例5“注意：立法是前提，需要答在检察机关或发改委执法前面，如果逻辑顺序不对，立法写在执法后面，只给1分”。</w:t>
      </w:r>
    </w:p>
    <w:p w14:paraId="3F4E8971" w14:textId="77777777" w:rsidR="00FE7A11" w:rsidRDefault="00000000">
      <w:pPr>
        <w:pStyle w:val="aff5"/>
        <w:rPr>
          <w:rFonts w:hint="default"/>
          <w:lang w:eastAsia="zh-CN"/>
        </w:rPr>
      </w:pPr>
      <w:r>
        <w:rPr>
          <w:lang w:eastAsia="zh-CN"/>
        </w:rPr>
        <w:t xml:space="preserve">同类：2024朝阳一模第18题第（1）问，人大通过条例之后，细则补出“司法机关：应加强对条例的司法适用”一方，与人大、政府分开给分。</w:t>
      </w:r>
    </w:p>
    <w:p w14:paraId="3F4E8971" w14:textId="77777777" w:rsidR="00FE7A11" w:rsidRDefault="00000000">
      <w:pPr>
        <w:pStyle w:val="aff5"/>
        <w:keepNext/>
        <w:rPr>
          <w:rFonts w:hint="default"/>
          <w:lang w:eastAsia="zh-CN"/>
        </w:rPr>
      </w:pPr>
      <w:r>
        <w:rPr>
          <w:b/>
          <w:bCs/>
          <w:color w:val="1F3864"/>
          <w:lang w:eastAsia="zh-CN"/>
        </w:rPr>
        <w:t xml:space="preserve">▪ 考法二：代表联系“两院”</w:t>
      </w:r>
    </w:p>
    <w:p w14:paraId="63A9AA29" w14:textId="77777777" w:rsidR="00FE7A11" w:rsidRDefault="00000000">
      <w:pPr>
        <w:pStyle w:val="31"/>
        <w:spacing w:after="60"/>
        <w:rPr>
          <w:rFonts w:hint="default"/>
          <w:lang w:eastAsia="zh-CN"/>
        </w:rPr>
      </w:pPr>
      <w:r>
        <w:rPr>
          <w:lang w:eastAsia="zh-CN"/>
        </w:rPr>
        <w:t xml:space="preserve">例9　2025海淀二模第17题（6分）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运用《政治与法治》知识，说明代表法的修正为何有助于人大代表更好地成为党和国家联系人民群众的桥梁。</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代表法的修正为何有助于代表成为桥梁，属理由类，要讲清桥两头连着谁。说话的人来自检察机关，身份却是全国人大代表；法院、检察院是“一府一委两院”中被代表联系的一方，属代表联系“两院”的关系。两院由人大产生、受它监督，代表参与两院工作，能把群众意见带进去，再把两院工作带出来。第十一条要求两院加强同代表的联系，第四十六条要求邀请代表参与相关工作和活动，对应“人大代表参与‘一府一委两院’相关工作和活动”或“国家机关加强同代表的联系”。代表深入参加检察机关活动、及时发现问题，是进行监督；增强建议的可操作性，是帮助两院推进工作。只抄“代表深入参加检察机关活动”不给分，写“人大代表履行监督权”算知识不准确。先写参与，再写监督或下达。</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家机关加强同代表的联系，人大代表参与“一府一委两院”相关工作和活动。代表法规定人民法院、人民检察院等根据本级人大常委会的统筹安排，邀请代表参与相关工作和活动，听取代表的意见和建议，让代表更加深入地参加检察机关活动。</w:t>
      </w:r>
    </w:p>
    <w:p w14:paraId="55B5ADB8" w14:textId="77777777" w:rsidR="00FE7A11" w:rsidRDefault="00000000">
      <w:pPr>
        <w:pStyle w:val="affa"/>
        <w:rPr>
          <w:rFonts w:hint="default"/>
          <w:lang w:eastAsia="zh-CN"/>
        </w:rPr>
      </w:pPr>
      <w:r>
        <w:rPr>
          <w:lang w:eastAsia="zh-CN"/>
        </w:rPr>
        <w:t xml:space="preserve">②人大代表对“一府一委两院”进行监督，反馈群众的意见和建议，将国家机关的工作情况传递给人民群众，帮助国家机关推进工作，搭建好检察机关与人民群众的连心桥、便捷桥。</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三层6分：法律保障1分；桥梁和纽带4分，联系人民群众、联系“一府一委两院”两行各2分；总结写“全过程人民民主”或“三统一”1分。联系“一府一委两院”一行：“人大代表参与‘一府一委两院’相关工作和活动【替代：国家机关加强同代表的联系】（1分）”，“对其进行监督，反馈群众的意见和建议，将国家机关的工作情况传递给人民群众，保障人民群众民主权利”，其中“‘监督’【替代：人大代表行使提案权、审议权、表决权、质询权】或‘下达’【替代：帮助国家机关推进工作】，1分”。讲评所列不给分情况：“人大代表的四项职权写错了，不给分；写的不全但运用正确，可以给分。只抄材料的不给分，比如‘代表深入参加检察机关活动’。”</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代表联系“一府一委两院”一行2分：写“人大代表参与‘一府一委两院’相关工作和活动”或“国家机关加强同代表的联系”1分，再写“监督”或“下达”1分，“下达”可写“帮助国家机关推进工作”；只抄“代表深入参加检察机关活动”不给分。</w:t>
      </w:r>
    </w:p>
    <w:p w14:paraId="3F4E8971" w14:textId="77777777" w:rsidR="00FE7A11" w:rsidRDefault="00000000">
      <w:pPr>
        <w:pStyle w:val="aff5"/>
        <w:rPr>
          <w:rFonts w:hint="default"/>
          <w:lang w:eastAsia="zh-CN"/>
        </w:rPr>
      </w:pPr>
      <w:r>
        <w:rPr>
          <w:lang w:eastAsia="zh-CN"/>
        </w:rPr>
        <w:t xml:space="preserve">细则关键词：“人大代表参与‘一府一委两院’相关工作和活动【替代:国家机关加强同代表的联系】(1分)”。</w:t>
      </w:r>
    </w:p>
    <w:p w14:paraId="3F4E8971" w14:textId="77777777" w:rsidR="00FE7A11" w:rsidRDefault="00000000">
      <w:pPr>
        <w:pStyle w:val="aff5"/>
        <w:keepNext/>
        <w:rPr>
          <w:rFonts w:hint="default"/>
          <w:lang w:eastAsia="zh-CN"/>
        </w:rPr>
      </w:pPr>
      <w:r>
        <w:rPr>
          <w:b/>
          <w:bCs/>
          <w:color w:val="1F3864"/>
          <w:lang w:eastAsia="zh-CN"/>
        </w:rPr>
        <w:t xml:space="preserve">▪ 考法三：检察院联动人大代表和人大常委会</w:t>
      </w:r>
    </w:p>
    <w:p w14:paraId="63A9AA29" w14:textId="77777777" w:rsidR="00FE7A11" w:rsidRDefault="00000000">
      <w:pPr>
        <w:pStyle w:val="31"/>
        <w:spacing w:after="60"/>
        <w:rPr>
          <w:rFonts w:hint="default"/>
          <w:lang w:eastAsia="zh-CN"/>
        </w:rPr>
      </w:pPr>
      <w:r>
        <w:rPr>
          <w:lang w:eastAsia="zh-CN"/>
        </w:rPr>
        <w:t xml:space="preserve">例10　2026西城期末第18题（7分）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代表之声】此次环境整改，连同去年我参与的公共场所无障碍卫生间公益诉讼案，都有效解决了老年人和残疾人群体出行便利、隐私保护的问题，我对办理结果非常满意！【检察机关之声】这主要得益于‘检察+’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运用《政治与法治》知识，解释“检察+”公益诉讼联动协作机制的治理逻辑。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就是说清检察院联动了谁、各起什么作用。人大代表和人大常委会属于人大，政协委员属于政协，行政部门是政府，人民监督员、专家学者都不是检察院的人员。检察院办理公益诉讼案件是在行使检察权，先写“作为司法机关，依法独立行使检察权”。线索来自代表调研，代表又参与磋商、听证和“回头看”，这是人大代表履职；专题询问、执法检查是人大常委会的监督方式，这是人大监督，这两分属于人大，要和检察院分开写。听取政协委员等意见，是政协的民主监督与法律监督形成合力；联合行政部门明确整改清单，推动政府改进工作依法履职，多方共同整改就是多元主体协同共治。按检察院、人大、政协、协同共治四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①检察机关作为司法机关，依法独立行使检察权，以“检察+”公益诉讼联动协作机制办理无障碍环境整改等公益诉讼案件。</w:t>
      </w:r>
    </w:p>
    <w:p w14:paraId="55B5ADB8" w14:textId="77777777" w:rsidR="00FE7A11" w:rsidRDefault="00000000">
      <w:pPr>
        <w:pStyle w:val="affa"/>
        <w:rPr>
          <w:rFonts w:hint="default"/>
          <w:lang w:eastAsia="zh-CN"/>
        </w:rPr>
      </w:pPr>
      <w:r>
        <w:rPr>
          <w:lang w:eastAsia="zh-CN"/>
        </w:rPr>
        <w:t xml:space="preserve">②人大代表依法履职，发挥人大监督职能。检察院依托人大代表密切联系群众的优势，收集代表在调研中发现的公益损害线索，邀请代表参与案件磋商、听证和“回头看”，吸纳代表的意见建议；对整改不力的单位，提请人大常委会以专题询问、执法检查等方式跟进督促。</w:t>
      </w:r>
    </w:p>
    <w:p w14:paraId="55B5ADB8" w14:textId="77777777" w:rsidR="00FE7A11" w:rsidRDefault="00000000">
      <w:pPr>
        <w:pStyle w:val="affa"/>
        <w:rPr>
          <w:rFonts w:hint="default"/>
          <w:lang w:eastAsia="zh-CN"/>
        </w:rPr>
      </w:pPr>
      <w:r>
        <w:rPr>
          <w:lang w:eastAsia="zh-CN"/>
        </w:rPr>
        <w:t xml:space="preserve">③发挥政协的民主监督作用，检察院听取政协委员、人民监督员、专家学者等各方意见建议，形成民主监督与法律监督合力，提高办案质量。</w:t>
      </w:r>
    </w:p>
    <w:p w14:paraId="55B5ADB8" w14:textId="77777777" w:rsidR="00FE7A11" w:rsidRDefault="00000000">
      <w:pPr>
        <w:pStyle w:val="affa"/>
        <w:rPr>
          <w:rFonts w:hint="default"/>
          <w:lang w:eastAsia="zh-CN"/>
        </w:rPr>
      </w:pPr>
      <w:r>
        <w:rPr>
          <w:lang w:eastAsia="zh-CN"/>
        </w:rPr>
        <w:t xml:space="preserve">④多元主体协同共治，检察院联合行政部门明确整改清单，推动政府改进工作依法履职，有效解决老年人和残疾人群体出行便利、隐私保护的问题。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共7分，按主体分四点：检察院“作为司法机关，依法独立行使检察权（2分）”；“发挥人民代表大会制度的作用。人大代表履职（1分）+人大监督（1分）”；“全过程人民民主 or 政协的民主监督（1分）”；“多元主体协同共治 or 贯彻民主集中制（1分），推动政府改进工作依法履职（1分）”。同一评分参考的答案写“依托人大代表密切联系群众的优势，收集其履职中发现的公益诉讼线索，吸纳代表对案件处理的意见建议”“联合政协委员、人民监督员、专家学者等形成民主监督与法律监督合力”。</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检察院一层写“作为司法机关，依法独立行使检察权”（2分）；代表提供线索、参与磋商听证是“人大代表履职”，人大常委会专题询问、执法检查是“人大监督”，各1分，要和检察院分开写。</w:t>
      </w:r>
    </w:p>
    <w:p w14:paraId="3F4E8971" w14:textId="77777777" w:rsidR="00FE7A11" w:rsidRDefault="00000000">
      <w:pPr>
        <w:pStyle w:val="aff5"/>
        <w:rPr>
          <w:rFonts w:hint="default"/>
          <w:lang w:eastAsia="zh-CN"/>
        </w:rPr>
      </w:pPr>
      <w:r>
        <w:rPr>
          <w:lang w:eastAsia="zh-CN"/>
        </w:rPr>
        <w:t xml:space="preserve">细则关键词：“作为司法机关，依法独立行使检察权（2分）”；“发挥人民代表大会制度的作用，人大代表履职（1分）+人大监督（1分）”。检察院、人大分开给分。</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司法与行政：利于行政机关依法履职（政府依法行政），推进政府工作。</w:t>
      </w:r>
    </w:p>
    <w:p w14:paraId="4DB92F8B" w14:textId="77777777" w:rsidR="00FE7A11" w:rsidRDefault="00000000">
      <w:pPr>
        <w:pStyle w:val="aff8"/>
        <w:rPr>
          <w:rFonts w:hint="default"/>
          <w:lang w:eastAsia="zh-CN"/>
        </w:rPr>
      </w:pPr>
      <w:r>
        <w:rPr>
          <w:lang w:eastAsia="zh-CN"/>
        </w:rPr>
        <w:t xml:space="preserve">2. 检察机关是法律监督机关，依法履行法律监督职责。</w:t>
      </w:r>
    </w:p>
    <w:p w14:paraId="3F4E8971" w14:textId="77777777" w:rsidR="00FE7A11" w:rsidRDefault="00000000">
      <w:pPr>
        <w:pStyle w:val="aff5"/>
        <w:keepNext/>
        <w:rPr>
          <w:rFonts w:hint="default"/>
          <w:lang w:eastAsia="zh-CN"/>
        </w:rPr>
      </w:pPr>
      <w:r>
        <w:rPr>
          <w:b/>
          <w:bCs/>
          <w:color w:val="1F3864"/>
          <w:lang w:eastAsia="zh-CN"/>
        </w:rPr>
        <w:t xml:space="preserve">▪ 考法一：检察建议督促政府部门履职</w:t>
      </w:r>
    </w:p>
    <w:p w14:paraId="63A9AA29" w14:textId="77777777" w:rsidR="00FE7A11" w:rsidRDefault="00000000">
      <w:pPr>
        <w:pStyle w:val="31"/>
        <w:spacing w:after="60"/>
        <w:rPr>
          <w:rFonts w:hint="default"/>
          <w:lang w:eastAsia="zh-CN"/>
        </w:rPr>
      </w:pPr>
      <w:r>
        <w:rPr>
          <w:lang w:eastAsia="zh-CN"/>
        </w:rPr>
        <w:t xml:space="preserve">例11　2026丰台期末第18题（8分）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区人民检察院调查发现，……部分影院现场购票场所处将优惠观影的未成年人群体限定于身高1.3米或1.2米以下的未成年人，缩小了应享受观影优惠的未成年人范围，违反了《中华人民共和国未成年人保护法》第四十四条的规定。该区人民检察院在全面梳理相关法律及规范性文件的基础上，依法对该区文化和旅游局以行政公益诉讼立案并制发检察建议。要求主管部门监督影院依法对未成年人免费或者优惠开放……收到检察建议后，该区文化和旅游局通过沟通督促、加强监管和宣传教育等方式整改落实，确保未成年人优惠观影政策落实。”</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结合材料，运用法治知识，阐述该检察公益诉讼案例的积极意义。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阐述检察公益诉讼案例的积极意义，是意义题。区人民检察院属于人民检察院，区文化和旅游局是政府部门，影院是市场主体；检察院在前立案、制发检察建议，文旅局在后整改，属于督促，对应检察建议督促政府部门履职这层关系。影院缩小优惠范围，受损的是不特定的未成年人，属于社会公共利益，检察院为此立案、提出建议，正是检察机关依法行使检察权，效果写有效维护社会公共利益；这起案例还能为各地办理类似案件提供示范。检察院没有直接处罚影院，而是督促负有监管职责的文旅局去管，文旅局管的是影院的经营行为，所以关系一层写督促政府有关部门履行法定职责，落到维护市场秩序。写成检察院直接监督企业或行使“监察权”，是阅卷点名的错误。先写检察院，再写督促政府，分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行使检察权。区人民检察院针对部分影院缩小未成年人观影优惠范围的违法行为，依法对区文化和旅游局以行政公益诉讼立案并制发检察建议，有效维护社会公共利益，为各地检察机关办理类似案件提供了有效示范。</w:t>
      </w:r>
    </w:p>
    <w:p w14:paraId="55B5ADB8" w14:textId="77777777" w:rsidR="00FE7A11" w:rsidRDefault="00000000">
      <w:pPr>
        <w:pStyle w:val="affa"/>
        <w:rPr>
          <w:rFonts w:hint="default"/>
          <w:lang w:eastAsia="zh-CN"/>
        </w:rPr>
      </w:pPr>
      <w:r>
        <w:rPr>
          <w:lang w:eastAsia="zh-CN"/>
        </w:rPr>
        <w:t xml:space="preserve">②区人民检察院通过检察建议督促政府有关部门履行法定职责。区文化和旅游局收到检察建议后积极履职，加强市场监管，通过沟通督促、宣传教育等方式整改落实，确保未成年人优惠观影政策落实，切实维护良好市场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共四个角度，每个角度2分。检察一点为“检察权（法律监督）+公共利益 2分(公共利益必有)”，“检察权（法律监督）”可替换为“借鉴、示范”（1分），“公共利益”可替换为“平衡公共利益与群体利益关系”，表述为“该案为各地检察机关办理类似案件提供了有效示范，推动检察机关依法行使检察权，有效维护社会公共利益”。政府一点为“政府积极履职+维护市场秩序 2分”，前者可替换为“政府依法行政;严格执法;加强市场监管”（1分），后者可替换为“文化市场健康发展、文化市场环境”（1分），表述为“通过检察建议督促政府有关部门履行法定职责，切实维护良好市场秩序”。另有市场主体、全社会两点，各2分。阅卷指出“维护公共利益基本出不来”，“检察院是在用法律监督职能督促政府严格执法，依法监管市场主体的不法行为，相当一部分学生理解为是检察院直接监督企业和市场”；“检察院的‘监察权’，检察院的监管职能”“政府提起公诉”也列为学生问题。</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检察一点写检察权（法律监督），并落到社会公共利益，“公共利益必有”。关系一层写检察院通过检察建议督促政府有关部门履行法定职责，落到维护市场秩序；监管影院的是文旅局，检察院不直接监督企业。</w:t>
      </w:r>
    </w:p>
    <w:p w14:paraId="3F4E8971" w14:textId="77777777" w:rsidR="00FE7A11" w:rsidRDefault="00000000">
      <w:pPr>
        <w:pStyle w:val="aff5"/>
        <w:rPr>
          <w:rFonts w:hint="default"/>
          <w:lang w:eastAsia="zh-CN"/>
        </w:rPr>
      </w:pPr>
      <w:r>
        <w:rPr>
          <w:lang w:eastAsia="zh-CN"/>
        </w:rPr>
        <w:t xml:space="preserve">细则关键词：“检察权（法律监督）+公共利益 2分(公共利益必有)”，表述为“该案为各地检察机关办理类似案件提供了有效示范，推动检察机关依法行使检察权，有效维护社会公共利益”；政府一行“政府积极履职+维护市场秩序 2分”，表述为“通过检察建议督促政府有关部门履行法定职责，切实维护良好市场秩序”，这2分算给政府。链条是检察院督促区文化和旅游局，区文化和旅游局再监管影院；阅卷点评“检察院是在用法律监督职能督促政府严格执法，依法监管市场主体的不法行为”。</w:t>
      </w:r>
    </w:p>
    <w:p w14:paraId="3F4E8971" w14:textId="77777777" w:rsidR="00FE7A11" w:rsidRDefault="00000000">
      <w:pPr>
        <w:pStyle w:val="aff5"/>
        <w:rPr>
          <w:rFonts w:hint="default"/>
          <w:lang w:eastAsia="zh-CN"/>
        </w:rPr>
      </w:pPr>
      <w:r>
        <w:rPr>
          <w:b/>
          <w:bCs/>
          <w:lang w:eastAsia="zh-CN"/>
        </w:rPr>
        <w:t xml:space="preserve">考法二：检察院和政府部门协同</w:t>
      </w:r>
      <w:r>
        <w:rPr>
          <w:lang w:eastAsia="zh-CN"/>
        </w:rPr>
        <w:t xml:space="preserve">（见例6）</w:t>
      </w:r>
    </w:p>
    <w:p w14:paraId="3F4E8971" w14:textId="77777777" w:rsidR="00FE7A11" w:rsidRDefault="00000000">
      <w:pPr>
        <w:pStyle w:val="aff5"/>
        <w:rPr>
          <w:rFonts w:hint="default"/>
          <w:lang w:eastAsia="zh-CN"/>
        </w:rPr>
      </w:pPr>
      <w:r>
        <w:rPr>
          <w:lang w:eastAsia="zh-CN"/>
        </w:rPr>
        <w:t xml:space="preserve">细则关键词：“有利于行政机关（相关部门，有关单位）依法履职1分（替代：有利于政府依法行政；检察机关和行政机关的协同，多个部门协同）”。</w:t>
      </w:r>
    </w:p>
    <w:p w14:paraId="3F4E8971" w14:textId="77777777" w:rsidR="00FE7A11" w:rsidRDefault="00000000">
      <w:pPr>
        <w:pStyle w:val="aff5"/>
        <w:rPr>
          <w:rFonts w:hint="default"/>
          <w:lang w:eastAsia="zh-CN"/>
        </w:rPr>
      </w:pPr>
      <w:r>
        <w:rPr>
          <w:lang w:eastAsia="zh-CN"/>
        </w:rPr>
        <w:t xml:space="preserve">同类：例10，细则“推动政府改进工作依法履职（1分）”；2023西城二模第20题，细则“③检查建议，督促行政机关依法履职，提高保护效率——从司法监督的角度，2分”。</w:t>
      </w:r>
    </w:p>
    <w:p w14:paraId="3F4E8971" w14:textId="77777777" w:rsidR="00FE7A11" w:rsidRDefault="00000000">
      <w:pPr>
        <w:pStyle w:val="aff5"/>
        <w:rPr>
          <w:rFonts w:hint="default"/>
          <w:lang w:eastAsia="zh-CN"/>
        </w:rPr>
      </w:pPr>
      <w:r>
        <w:rPr>
          <w:b/>
          <w:bCs/>
          <w:lang w:eastAsia="zh-CN"/>
        </w:rPr>
        <w:t xml:space="preserve">考法三：法院判决推动依法行政</w:t>
      </w:r>
      <w:r>
        <w:rPr>
          <w:lang w:eastAsia="zh-CN"/>
        </w:rPr>
        <w:t xml:space="preserve">（见例3）</w:t>
      </w:r>
    </w:p>
    <w:p w14:paraId="3F4E8971" w14:textId="77777777" w:rsidR="00FE7A11" w:rsidRDefault="00000000">
      <w:pPr>
        <w:pStyle w:val="aff5"/>
        <w:rPr>
          <w:rFonts w:hint="default"/>
          <w:lang w:eastAsia="zh-CN"/>
        </w:rPr>
      </w:pPr>
      <w:r>
        <w:rPr>
          <w:lang w:eastAsia="zh-CN"/>
        </w:rPr>
        <w:t xml:space="preserve">细则关键词：“推进政府依法行政，变通：政府履行职能、严格执法”；与“示范与警示作用”“规范权力运行”“司法公正”等点任选，“一点2分，两点3分”。</w:t>
      </w:r>
    </w:p>
    <w:p w14:paraId="3F4E8971" w14:textId="77777777" w:rsidR="00FE7A11" w:rsidRDefault="00000000">
      <w:pPr>
        <w:pStyle w:val="aff5"/>
        <w:rPr>
          <w:rFonts w:hint="default"/>
          <w:lang w:eastAsia="zh-CN"/>
        </w:rPr>
      </w:pPr>
      <w:r>
        <w:rPr>
          <w:lang w:eastAsia="zh-CN"/>
        </w:rPr>
        <w:t xml:space="preserve">同类（选择题）：2024东城一模第11题，题肢“司法与行政同频共振，发挥各自在古树保护中的职能优势”正确；题肢“政府对法院负责，法院保护古树的司法建议对其有约束力”错误，讲评指出“政府对同级人大负责”。</w:t>
      </w:r>
    </w:p>
    <w:p w14:paraId="3F4E8971" w14:textId="77777777" w:rsidR="00FE7A11" w:rsidRDefault="00000000">
      <w:pPr>
        <w:pStyle w:val="aff5"/>
        <w:keepNext/>
        <w:rPr>
          <w:rFonts w:hint="default"/>
          <w:lang w:eastAsia="zh-CN"/>
        </w:rPr>
      </w:pPr>
      <w:r>
        <w:rPr>
          <w:b/>
          <w:bCs/>
          <w:color w:val="1F3864"/>
          <w:lang w:eastAsia="zh-CN"/>
        </w:rPr>
        <w:t xml:space="preserve">▪ 考法四：政府与司法机关分工，共同保证法律实施</w:t>
      </w:r>
    </w:p>
    <w:p w14:paraId="3F4E8971" w14:textId="77777777" w:rsidR="00FE7A11" w:rsidRDefault="00000000">
      <w:pPr>
        <w:pStyle w:val="aff5"/>
        <w:rPr>
          <w:rFonts w:hint="default"/>
          <w:lang w:eastAsia="zh-CN"/>
        </w:rPr>
      </w:pPr>
      <w:r>
        <w:rPr>
          <w:lang w:eastAsia="zh-CN"/>
        </w:rPr>
        <w:t xml:space="preserve">2026朝阳一模第21题（跨模块）讲三部新法怎样落地，细则：“政府坚持依法行政，司法机关公正司法，确保法律正确实施”，与普法、守法等任答一点得2分。政府和司法机关写在同一句里，是分工并列，不是谁监督谁。</w:t>
      </w:r>
    </w:p>
    <w:p w14:paraId="3F4E8971" w14:textId="77777777" w:rsidR="00FE7A11" w:rsidRDefault="00000000">
      <w:pPr>
        <w:pStyle w:val="aff5"/>
        <w:keepNext/>
        <w:rPr>
          <w:rFonts w:hint="default"/>
          <w:lang w:eastAsia="zh-CN"/>
        </w:rPr>
      </w:pPr>
      <w:r>
        <w:rPr>
          <w:b/>
          <w:bCs/>
          <w:color w:val="1F3864"/>
          <w:lang w:eastAsia="zh-CN"/>
        </w:rPr>
        <w:t xml:space="preserve">▪ 政协委员与社会各方</w:t>
      </w:r>
    </w:p>
    <w:p w14:paraId="4DB92F8B" w14:textId="77777777" w:rsidR="00FE7A11" w:rsidRDefault="00000000">
      <w:pPr>
        <w:pStyle w:val="aff8"/>
        <w:rPr>
          <w:rFonts w:hint="default"/>
          <w:lang w:eastAsia="zh-CN"/>
        </w:rPr>
      </w:pPr>
      <w:r>
        <w:rPr>
          <w:lang w:eastAsia="zh-CN"/>
        </w:rPr>
        <w:t xml:space="preserve">1. 政协的职能：政治协商、民主监督、参政议政。</w:t>
      </w:r>
    </w:p>
    <w:p w14:paraId="3F4E8971" w14:textId="77777777" w:rsidR="00FE7A11" w:rsidRDefault="00000000">
      <w:pPr>
        <w:pStyle w:val="aff5"/>
        <w:rPr>
          <w:rFonts w:hint="default"/>
          <w:lang w:eastAsia="zh-CN"/>
        </w:rPr>
      </w:pPr>
      <w:r>
        <w:rPr>
          <w:b/>
          <w:bCs/>
          <w:lang w:eastAsia="zh-CN"/>
        </w:rPr>
        <w:t xml:space="preserve">考法：法律监督与民主监督形成合力</w:t>
      </w:r>
      <w:r>
        <w:rPr>
          <w:lang w:eastAsia="zh-CN"/>
        </w:rPr>
        <w:t xml:space="preserve">（见例10）</w:t>
      </w:r>
    </w:p>
    <w:p w14:paraId="3F4E8971" w14:textId="77777777" w:rsidR="00FE7A11" w:rsidRDefault="00000000">
      <w:pPr>
        <w:pStyle w:val="aff5"/>
        <w:rPr>
          <w:rFonts w:hint="default"/>
          <w:lang w:eastAsia="zh-CN"/>
        </w:rPr>
      </w:pPr>
      <w:r>
        <w:rPr>
          <w:lang w:eastAsia="zh-CN"/>
        </w:rPr>
        <w:t xml:space="preserve">细则关键词：答案“联合政协委员、人民监督员、专家学者等形成民主监督与法律监督合力”；【细则】“全过程人民民主 or 政协的民主监督（1分）”，另有“多元主体协同共治 or 贯彻民主集中制（1分）”。</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全民守法推动法治社会、法治国家的建设。</w:t>
      </w:r>
    </w:p>
    <w:p w14:paraId="4DB92F8B" w14:textId="77777777" w:rsidR="00FE7A11" w:rsidRDefault="00000000">
      <w:pPr>
        <w:pStyle w:val="aff8"/>
        <w:rPr>
          <w:rFonts w:hint="default"/>
          <w:lang w:eastAsia="zh-CN"/>
        </w:rPr>
      </w:pPr>
      <w:r>
        <w:rPr>
          <w:lang w:eastAsia="zh-CN"/>
        </w:rPr>
        <w:t xml:space="preserve">2. 形成尊法、学法、守法、用法的社会氛围。</w:t>
      </w:r>
    </w:p>
    <w:p w14:paraId="3F4E8971" w14:textId="77777777" w:rsidR="00FE7A11" w:rsidRDefault="00000000">
      <w:pPr>
        <w:pStyle w:val="aff5"/>
        <w:rPr>
          <w:rFonts w:hint="default"/>
          <w:lang w:eastAsia="zh-CN"/>
        </w:rPr>
      </w:pPr>
      <w:r>
        <w:rPr>
          <w:b/>
          <w:bCs/>
          <w:lang w:eastAsia="zh-CN"/>
        </w:rPr>
        <w:t xml:space="preserve">考法一：司法为民</w:t>
      </w:r>
      <w:r>
        <w:rPr>
          <w:lang w:eastAsia="zh-CN"/>
        </w:rPr>
        <w:t xml:space="preserve">（见例2）</w:t>
      </w:r>
    </w:p>
    <w:p w14:paraId="3F4E8971" w14:textId="77777777" w:rsidR="00FE7A11" w:rsidRDefault="00000000">
      <w:pPr>
        <w:pStyle w:val="aff5"/>
        <w:rPr>
          <w:rFonts w:hint="default"/>
          <w:lang w:eastAsia="zh-CN"/>
        </w:rPr>
      </w:pPr>
      <w:r>
        <w:rPr>
          <w:lang w:eastAsia="zh-CN"/>
        </w:rPr>
        <w:t xml:space="preserve">细则关键词：“数字法院打破地域限制、实现司法普惠，让更广泛的群众享受到优质司法资源”；“各类数字服务平台为群众提供了便捷的司法服务，降低群众维权成本，提升维权效率”。</w:t>
      </w:r>
    </w:p>
    <w:p w14:paraId="3F4E8971" w14:textId="77777777" w:rsidR="00FE7A11" w:rsidRDefault="00000000">
      <w:pPr>
        <w:pStyle w:val="aff5"/>
        <w:rPr>
          <w:rFonts w:hint="default"/>
          <w:lang w:eastAsia="zh-CN"/>
        </w:rPr>
      </w:pPr>
      <w:r>
        <w:rPr>
          <w:b/>
          <w:bCs/>
          <w:lang w:eastAsia="zh-CN"/>
        </w:rPr>
        <w:t xml:space="preserve">考法二：以案释法，推动全民守法</w:t>
      </w:r>
      <w:r>
        <w:rPr>
          <w:lang w:eastAsia="zh-CN"/>
        </w:rPr>
        <w:t xml:space="preserve">（见例4、例1）</w:t>
      </w:r>
    </w:p>
    <w:p w14:paraId="3F4E8971" w14:textId="77777777" w:rsidR="00FE7A11" w:rsidRDefault="00000000">
      <w:pPr>
        <w:pStyle w:val="aff5"/>
        <w:rPr>
          <w:rFonts w:hint="default"/>
          <w:lang w:eastAsia="zh-CN"/>
        </w:rPr>
      </w:pPr>
      <w:r>
        <w:rPr>
          <w:lang w:eastAsia="zh-CN"/>
        </w:rPr>
        <w:t xml:space="preserve">细则关键词：例4“最高人民法院利用典型案例宣传教育，（2分）增强保护农用地人人有责、破坏担责的法治意识，推动全社会共同守护耕地”，“法治意识，替换：全民守法、尊法”；例1做法“宣传教育/要求违法犯罪者公开道歉”2分，结果“发挥案例的警示作用/增强法治观念/全民守法/法治意识”1分。</w:t>
      </w:r>
    </w:p>
    <w:p w14:paraId="3F4E8971" w14:textId="77777777" w:rsidR="00FE7A11" w:rsidRDefault="00000000">
      <w:pPr>
        <w:pStyle w:val="aff5"/>
        <w:rPr>
          <w:rFonts w:hint="default"/>
          <w:lang w:eastAsia="zh-CN"/>
        </w:rPr>
      </w:pPr>
      <w:r>
        <w:rPr>
          <w:lang w:eastAsia="zh-CN"/>
        </w:rPr>
        <w:t xml:space="preserve">同类：例3，“引导公众依法行使权利、履行义务，（1分）”，变通“法治意识、全民尊法守法”；2026房山一模第17题第（2）问，细则“♣1分 公民：引导公众理性使用AI，增强全民法治观念/普法宣传/全民守法”。</w:t>
      </w:r>
    </w:p>
    <w:p w14:paraId="3F4E8971" w14:textId="77777777" w:rsidR="00FE7A11" w:rsidRDefault="00000000">
      <w:pPr>
        <w:pStyle w:val="aff5"/>
        <w:keepNext/>
        <w:rPr>
          <w:rFonts w:hint="default"/>
          <w:lang w:eastAsia="zh-CN"/>
        </w:rPr>
      </w:pPr>
      <w:r>
        <w:rPr>
          <w:b/>
          <w:bCs/>
          <w:color w:val="1F3864"/>
          <w:lang w:eastAsia="zh-CN"/>
        </w:rPr>
        <w:t xml:space="preserve">▪ 考法三：保护当事人权益，引导履行义务</w:t>
      </w:r>
    </w:p>
    <w:p w14:paraId="63A9AA29" w14:textId="77777777" w:rsidR="00FE7A11" w:rsidRDefault="00000000">
      <w:pPr>
        <w:pStyle w:val="31"/>
        <w:spacing w:after="60"/>
        <w:rPr>
          <w:rFonts w:hint="default"/>
          <w:lang w:eastAsia="zh-CN"/>
        </w:rPr>
      </w:pPr>
      <w:r>
        <w:rPr>
          <w:lang w:eastAsia="zh-CN"/>
        </w:rPr>
        <w:t xml:space="preserve">例12　2024西城一模第18题第（3）问（6分）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现郭某年已九十，由小女儿照顾，郭某起诉要求另外三子支付赡养费，其中郭某每月有退休金五千余元……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（3）运用法治知识，谈谈对二审法院向郭某的三个儿子发出《督促履行义务告知书》的认识。（6分）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告知书的认识，要说清它依据什么、有什么意义。发告知书的是二审法院，属于人民法院；郭某和三个儿子是当事人，属于人民一方。法院在审理中发出告知书，是办案，考的是保护当事人权益、引导履行义务这层关系，要用基本框架公正司法下位的告知书一句和以法促德一组效果。告知书不是判子女付钱，但三个儿子都已成年，精神上慰藉父亲的义务并未免除，老人渴望陪伴，法院据此督促儿子常回家看看，满足老人的需求，就是保护郭某的合法权益，同时引导儿子孝老敬亲。告知书把法定的赡养义务同孝老敬亲的美德连在一起，用法律推动道德落地，对应发挥法律对道德建设的促进作用。赡养义务的3分属于子女一方，写在前面；法院一方随后写两层，先写保护权益、引导孝亲，再写以法促德。</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郭某的三个儿子都是成年人，应履行精神上慰藉父亲的义务。二审法院虽未支持郭某要求给付赡养费的主张，但基于老人渴望子女陪伴的意愿，向三个儿子发出《督促履行义务告知书》，要求其常回家看看、多与老人沟通交流，保护了郭某的合法权益，引导郭某的儿子孝老敬亲。</w:t>
      </w:r>
    </w:p>
    <w:p w14:paraId="55B5ADB8" w14:textId="77777777" w:rsidR="00FE7A11" w:rsidRDefault="00000000">
      <w:pPr>
        <w:pStyle w:val="affa"/>
        <w:rPr>
          <w:rFonts w:hint="default"/>
          <w:lang w:eastAsia="zh-CN"/>
        </w:rPr>
      </w:pPr>
      <w:r>
        <w:rPr>
          <w:lang w:eastAsia="zh-CN"/>
        </w:rPr>
        <w:t xml:space="preserve">②二审法院发出告知书，发挥了法律对道德建设的促进作用。告知书以法定的赡养义务为依据，督促儿子常回家看看，传承中华传统美德，践行社会主义核心价值观，营造敬老爱老社会氛围，促进家庭和谐。</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第（3）问共6分，“本小题答一句以上的，至少给1分。半句的不算”。“成年子女对父母有赡养的义务。（1分）”和赡养要求“（2分，五选二）”属于子女一方。与告知书相关的是后3分：“郭某的三个儿子都是成年人，应履行精神上慰藉父亲的义务。二审法院向郭某的三个儿子发出《督促履行义务告知书》是保护郭某的合法权益，引导郭某的儿子孝老敬亲，（1分，多选一）”，其中“精神上慰藉父亲的义务，变通：敬老义务（责任）”，“保护郭某的合法权益，替换：满足老人的需求”；“传承中华传统美德，践行社会主义核心价值观，发挥法律对道德建设的促进作用。（2分，多选一）”，其中“中华传统美德，变通：中华优秀传统文化”，“发挥法律对道德建设的促进作用，替换：坚持法治与德治的统一；发挥法律的规范作用，道德的教化作用”，“如答出：维护社会公平正义；营造敬老爱老社会氛围；促进家庭和谐。也可给2分”。细则所附“附中版补充”另有“酌情赋分（1分）：以事实为根据，以法律为准绳”。</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法院发出告知书，一头保护当事人的合法权益，一头引导子女孝老敬亲。细则把这两点和“精神上慰藉父亲的义务”合为“1分，多选一”；效果写“发挥法律对道德建设的促进作用”，或写传承中华传统美德、践行社会主义核心价值观，任写一项得2分。</w:t>
      </w:r>
    </w:p>
    <w:p w14:paraId="3F4E8971" w14:textId="77777777" w:rsidR="00FE7A11" w:rsidRDefault="00000000">
      <w:pPr>
        <w:pStyle w:val="aff5"/>
        <w:rPr>
          <w:rFonts w:hint="default"/>
          <w:lang w:eastAsia="zh-CN"/>
        </w:rPr>
      </w:pPr>
      <w:r>
        <w:rPr>
          <w:lang w:eastAsia="zh-CN"/>
        </w:rPr>
        <w:t xml:space="preserve">细则关键词：“二审法院向郭某的三个儿子发出《督促履行义务告知书》是保护郭某的合法权益，引导郭某的儿子孝老敬亲”（1分，多选一）；“发挥法律对道德建设的促进作用，替换：坚持法治与德治的统一”；“如答出：维护社会公平正义；营造敬老爱老社会氛围；促进家庭和谐。也可给2分”。</w:t>
      </w:r>
    </w:p>
    <w:p w14:paraId="3F4E8971" w14:textId="77777777" w:rsidR="00FE7A11" w:rsidRDefault="00000000">
      <w:pPr>
        <w:pStyle w:val="aff5"/>
        <w:keepNext/>
        <w:rPr>
          <w:rFonts w:hint="default"/>
          <w:lang w:eastAsia="zh-CN"/>
        </w:rPr>
      </w:pPr>
      <w:r>
        <w:rPr>
          <w:b/>
          <w:bCs/>
          <w:color w:val="1F3864"/>
          <w:lang w:eastAsia="zh-CN"/>
        </w:rPr>
        <w:t xml:space="preserve">▪ 社会主体</w:t>
      </w:r>
    </w:p>
    <w:p w14:paraId="3F4E8971" w14:textId="77777777" w:rsidR="00FE7A11" w:rsidRDefault="00000000">
      <w:pPr>
        <w:pStyle w:val="aff5"/>
        <w:rPr>
          <w:rFonts w:hint="default"/>
          <w:lang w:eastAsia="zh-CN"/>
        </w:rPr>
      </w:pPr>
      <w:r>
        <w:rPr>
          <w:b/>
          <w:bCs/>
          <w:lang w:eastAsia="zh-CN"/>
        </w:rPr>
        <w:t xml:space="preserve">考法一：检察院不直接监督企业</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细则关键词：阅卷点评“检察院是在用法律监督职能督促政府严格执法，依法监管市场主体的不法行为，相当一部分学生理解为是检察院直接监督企业和市场。”</w:t>
      </w:r>
    </w:p>
    <w:p w14:paraId="3F4E8971" w14:textId="77777777" w:rsidR="00FE7A11" w:rsidRDefault="00000000">
      <w:pPr>
        <w:pStyle w:val="aff5"/>
        <w:keepNext/>
        <w:rPr>
          <w:rFonts w:hint="default"/>
          <w:lang w:eastAsia="zh-CN"/>
        </w:rPr>
      </w:pPr>
      <w:r>
        <w:rPr>
          <w:b/>
          <w:bCs/>
          <w:color w:val="1F3864"/>
          <w:lang w:eastAsia="zh-CN"/>
        </w:rPr>
        <w:t xml:space="preserve">▪ 考法二：法院判决、典型案例规范企业和行业</w:t>
      </w:r>
    </w:p>
    <w:p w14:paraId="3F4E8971" w14:textId="77777777" w:rsidR="00FE7A11" w:rsidRDefault="00000000">
      <w:pPr>
        <w:pStyle w:val="aff5"/>
        <w:rPr>
          <w:rFonts w:hint="default"/>
          <w:lang w:eastAsia="zh-CN"/>
        </w:rPr>
      </w:pPr>
      <w:r>
        <w:rPr>
          <w:lang w:eastAsia="zh-CN"/>
        </w:rPr>
        <w:t xml:space="preserve">细则关键词：2026西城二模第18题第（2）问“统一裁判标准，规范行业行为，引导产业合规有序发展”；2026房山一模第17题第（2）问“♣1分 AI行业：规范AI行业发展/促进技术创新/积极承担社会责任/经济效益与社会效益统一/为AI行业发展营造良好的法治环境”；例7“③司法”一层第二个1分可写“推动公正司法／全民守法／企业法治意识”。</w:t>
      </w:r>
    </w:p>
    <w:p w14:paraId="3F4E8971" w14:textId="77777777" w:rsidR="00FE7A11" w:rsidRDefault="00000000">
      <w:pPr>
        <w:pStyle w:val="aff5"/>
        <w:keepNext/>
        <w:rPr>
          <w:rFonts w:hint="default"/>
          <w:lang w:eastAsia="zh-CN"/>
        </w:rPr>
      </w:pPr>
      <w:r>
        <w:rPr>
          <w:b/>
          <w:bCs/>
          <w:color w:val="1F3864"/>
          <w:lang w:eastAsia="zh-CN"/>
        </w:rPr>
        <w:t xml:space="preserve">▪ 考法三：法院引导社会组织参与调解</w:t>
      </w:r>
    </w:p>
    <w:p w14:paraId="3F4E8971" w14:textId="77777777" w:rsidR="00FE7A11" w:rsidRDefault="00000000">
      <w:pPr>
        <w:pStyle w:val="aff5"/>
        <w:rPr>
          <w:rFonts w:hint="default"/>
          <w:lang w:eastAsia="zh-CN"/>
        </w:rPr>
      </w:pPr>
      <w:r>
        <w:rPr>
          <w:lang w:eastAsia="zh-CN"/>
        </w:rPr>
        <w:t xml:space="preserve">2026房山二模第17题材料写“某海事法院引入外国船东保赔协会参与调解，探索人民法院引导、船舶航运相关组织共同参与的涉外海事纠纷化解模式”，细则：“♣2分 创新诉讼调解/构建多元主体参与的涉外海事纠纷化解模式——以和为贵/弘扬社会主义核心价值观”。法院引导，保赔协会等组织参与；细则只列这一点，不给社会组织单列分。</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出法院或检察院，不写成政府、监察委员会）＋地位（审判机关、法律监督机关）＋公正司法、行使审判权或依法履行法律监督职责＋材料中的做法＋为……提供有力的司法服务和保障、为……营造公平正义的法治环境、维护公共利益、推动政府依法履职、增强……的法治意识。检察公益诉讼题要写出“公共利益”（例11）。</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落到司法：“提升审判工作质效和司法公信力”（例2）；“提升司法公正”（例3）。</w:t>
      </w:r>
    </w:p>
    <w:p w14:paraId="4DB92F8B" w14:textId="77777777" w:rsidR="00FE7A11" w:rsidRDefault="00000000">
      <w:pPr>
        <w:pStyle w:val="aff8"/>
        <w:rPr>
          <w:rFonts w:hint="default"/>
          <w:lang w:eastAsia="zh-CN"/>
        </w:rPr>
      </w:pPr>
      <w:r>
        <w:rPr>
          <w:lang w:eastAsia="zh-CN"/>
        </w:rPr>
        <w:t xml:space="preserve">2. 落到政府：“有利于行政机关依法履职”（例6）；“推进政府依法行政”（例3）；“推动政府改进工作依法履职”（例10）。</w:t>
      </w:r>
    </w:p>
    <w:p w14:paraId="4DB92F8B" w14:textId="77777777" w:rsidR="00FE7A11" w:rsidRDefault="00000000">
      <w:pPr>
        <w:pStyle w:val="aff8"/>
        <w:rPr>
          <w:rFonts w:hint="default"/>
          <w:lang w:eastAsia="zh-CN"/>
        </w:rPr>
      </w:pPr>
      <w:r>
        <w:rPr>
          <w:lang w:eastAsia="zh-CN"/>
        </w:rPr>
        <w:t xml:space="preserve">3. 落到全社会：“增强……的法治意识，推动全社会共同……”（例4）；“增强全社会法治意识，或有利于建设法治社会”（例6）。</w:t>
      </w:r>
    </w:p>
    <w:p w14:paraId="4DB92F8B" w14:textId="77777777" w:rsidR="00FE7A11" w:rsidRDefault="00000000">
      <w:pPr>
        <w:pStyle w:val="aff8"/>
        <w:rPr>
          <w:rFonts w:hint="default"/>
          <w:lang w:eastAsia="zh-CN"/>
        </w:rPr>
      </w:pPr>
      <w:r>
        <w:rPr>
          <w:lang w:eastAsia="zh-CN"/>
        </w:rPr>
        <w:t xml:space="preserve">4. 落到国家治理：“完善数字治理规则，健全法律实施机制，提升治理法治化水平”“助力国家对新兴产业领域的治理能力提升，推进国家治理能力现代化”（例3）；立法、执法、司法、守法并现时，上升到“推进法治国家、法治政府、法治社会一体建设”。</w:t>
      </w:r>
    </w:p>
    <w:p w14:paraId="4DB92F8B" w14:textId="77777777" w:rsidR="00FE7A11" w:rsidRDefault="00000000">
      <w:pPr>
        <w:pStyle w:val="aff8"/>
        <w:rPr>
          <w:rFonts w:hint="default"/>
          <w:lang w:eastAsia="zh-CN"/>
        </w:rPr>
      </w:pPr>
      <w:r>
        <w:rPr>
          <w:lang w:eastAsia="zh-CN"/>
        </w:rPr>
        <w:t xml:space="preserve">5. 只罗列、不结合材料：“★科学立法、公正司法/严格执法、全民守法写在一起，不能结合材料分析，只给2分”（例5）；“两个角度必须知识＋材料，如无材料分析只给知识点2分”（例8）。</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检察与监察、检查：</w:t>
      </w:r>
      <w:r>
        <w:rPr>
          <w:lang w:eastAsia="zh-CN"/>
        </w:rPr>
        <w:t xml:space="preserve"> 检察院行使检察权。阅卷把“检察院的‘监察权’，检察院的监管职能，检察院的判决以事实为……公平公正”列为学生问题，把“监察、检查、检察”混写列为错别字（例11）；讲评所列错误示例有“行使监察权”（例6）。</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审判权与检察权：</w:t>
      </w:r>
      <w:r>
        <w:rPr>
          <w:lang w:eastAsia="zh-CN"/>
        </w:rPr>
        <w:t xml:space="preserve"> 审判权属于法院，检察权属于检察院。讲评把“……察院独立行使审判权”“最高人民检察院依法行政”列为“对政治主体的性质和职权理解有误”（例6）；“政府提起公诉”也是阅卷点名的错误（例11）。</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检察院监督谁：</w:t>
      </w:r>
      <w:r>
        <w:rPr>
          <w:lang w:eastAsia="zh-CN"/>
        </w:rPr>
        <w:t xml:space="preserve"> 检察院督促政府部门，政府部门再监管企业；写成检察院直接监督企业和市场是常见错误（例11）。</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法院与政府的效果词：</w:t>
      </w:r>
      <w:r>
        <w:rPr>
          <w:lang w:eastAsia="zh-CN"/>
        </w:rPr>
        <w:t xml:space="preserve"> 法院写司法普惠、司法公信力、维权效率；“主体不对应，错答‘提高行政效率’、‘智能高效政府’等知识”（例2）。</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严格执法与司法：</w:t>
      </w:r>
      <w:r>
        <w:rPr>
          <w:lang w:eastAsia="zh-CN"/>
        </w:rPr>
        <w:t xml:space="preserve"> “严格执法侧重政府角度，从司法机关角度不给分”（2026朝阳期末第17题）；例5细则检察机关一点写“公正司法/严格执法/依法监督法律的实施”均可，只是这道题的替代写法。</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四个环节一串写：</w:t>
      </w:r>
      <w:r>
        <w:rPr>
          <w:lang w:eastAsia="zh-CN"/>
        </w:rPr>
        <w:t xml:space="preserve"> “若从科学立法、严格执法、公正司法、全民守法这四个角度作答，都视为仅从法律这一个角度回应的怎么做，只能拿到1分”（2023年北京高考第18题第（2）问）。</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写出主语：</w:t>
      </w:r>
      <w:r>
        <w:rPr>
          <w:lang w:eastAsia="zh-CN"/>
        </w:rPr>
        <w:t xml:space="preserve"> 阅卷指出“论述不准确，主体意识不强，不写主语，分不清行为主体”（例11）；例5检察院一点写作“检察机关作为法律监督机关”。</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公平正义：</w:t>
      </w:r>
      <w:r>
        <w:rPr>
          <w:lang w:eastAsia="zh-CN"/>
        </w:rPr>
        <w:t xml:space="preserve"> 例3“如答公平正义，1分，总分不超过本题满分”；2025丰台一模第19题“维护社会公平正义不得分；没有铺垫，直接表达法治中国建设的不得分”。只写“维护社会公平正义”未必得分，要落到材料里具体保护了谁、规范了什么。</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固定词：</w:t>
      </w:r>
      <w:r>
        <w:rPr>
          <w:lang w:eastAsia="zh-CN"/>
        </w:rPr>
        <w:t xml:space="preserve"> 检察公益诉讼题“公共利益必有”（例11），讲评把“缺少对维护公共利益的表达”列为典型问题（例6）。</w:t>
      </w:r>
    </w:p>
    <w:p>
      <w:pPr>
        <w:pStyle w:val="HBMethod"/>
      </w:pPr>
      <w:r>
        <w:rPr/>
        <w:t xml:space="preserve">基层群众性自治组织</w:t>
      </w:r>
    </w:p>
    <w:p w14:paraId="57EA2C7A" w14:textId="77777777" w:rsidR="00FE7A11" w:rsidRDefault="00000000">
      <w:pPr>
        <w:pStyle w:val="affd"/>
        <w:keepNext/>
        <w:rPr>
          <w:rFonts w:hint="default"/>
          <w:lang w:eastAsia="zh-CN"/>
        </w:rPr>
      </w:pPr>
      <w:r>
        <w:rPr>
          <w:b/>
          <w:bCs/>
          <w:lang w:eastAsia="zh-CN"/>
        </w:rPr>
        <w:t xml:space="preserve">【主体识别：材料里的基层自治组织】</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居民委员会</w:t>
            </w:r>
          </w:p>
        </w:tc>
        <w:tc>
          <w:tcPr>
            <w:tcW w:w="6974" w:type="dxa"/>
          </w:tcPr>
          <w:p w14:paraId="5650FBF8" w14:textId="77777777" w:rsidR="00FE7A11" w:rsidRDefault="00000000">
            <w:pPr>
              <w:pStyle w:val="aff6"/>
              <w:keepLines/>
              <w:ind w:firstLine="0"/>
              <w:jc w:val="both"/>
              <w:rPr>
                <w:rFonts w:hint="default"/>
              </w:rPr>
            </w:pPr>
            <w:r>
              <w:t xml:space="preserve">居民委员会、居委会、社区居委会</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村民委员会</w:t>
            </w:r>
          </w:p>
        </w:tc>
        <w:tc>
          <w:tcPr>
            <w:tcW w:w="6974" w:type="dxa"/>
          </w:tcPr>
          <w:p w14:paraId="5650FBF8" w14:textId="77777777" w:rsidR="00FE7A11" w:rsidRDefault="00000000">
            <w:pPr>
              <w:pStyle w:val="aff6"/>
              <w:keepLines/>
              <w:ind w:firstLine="0"/>
              <w:jc w:val="both"/>
              <w:rPr>
                <w:rFonts w:hint="default"/>
              </w:rPr>
            </w:pPr>
            <w:r>
              <w:t xml:space="preserve">村民委员会、村委会，以及村“两委”中的村民委员会</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工作人员</w:t>
            </w:r>
          </w:p>
        </w:tc>
        <w:tc>
          <w:tcPr>
            <w:tcW w:w="6974" w:type="dxa"/>
          </w:tcPr>
          <w:p w14:paraId="5650FBF8" w14:textId="77777777" w:rsidR="00FE7A11" w:rsidRDefault="00000000">
            <w:pPr>
              <w:pStyle w:val="aff6"/>
              <w:keepLines/>
              <w:ind w:firstLine="0"/>
              <w:jc w:val="both"/>
              <w:rPr>
                <w:rFonts w:hint="default"/>
              </w:rPr>
            </w:pPr>
            <w:r>
              <w:t xml:space="preserve">居委会工作人员、社区工作者、社区工作人员、村务工作者</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泛称</w:t>
            </w:r>
          </w:p>
        </w:tc>
        <w:tc>
          <w:tcPr>
            <w:tcW w:w="6974" w:type="dxa"/>
          </w:tcPr>
          <w:p w14:paraId="5650FBF8" w14:textId="77777777" w:rsidR="00FE7A11" w:rsidRDefault="00000000">
            <w:pPr>
              <w:pStyle w:val="aff6"/>
              <w:keepLines/>
              <w:ind w:firstLine="0"/>
              <w:jc w:val="both"/>
              <w:rPr>
                <w:rFonts w:hint="default"/>
              </w:rPr>
            </w:pPr>
            <w:r>
              <w:t xml:space="preserve">基层群众性自治组织、基层群众自治组织、基层自治组织、社区基层自治组织、村（居）委会</w:t>
            </w:r>
          </w:p>
        </w:tc>
      </w:tr>
    </w:tbl>
    <w:p w14:paraId="3F4E8971" w14:textId="77777777" w:rsidR="00FE7A11" w:rsidRDefault="00000000">
      <w:pPr>
        <w:pStyle w:val="aff5"/>
        <w:rPr>
          <w:rFonts w:hint="default"/>
          <w:lang w:eastAsia="zh-CN"/>
        </w:rPr>
      </w:pPr>
      <w:r>
        <w:rPr>
          <w:lang w:eastAsia="zh-CN"/>
        </w:rPr>
        <w:t xml:space="preserve">“两委”组织法指村民委员会组织法和城市居民委员会组织法；村“两委”则是村党组织委员会和村民委员会的合称，只有村民委员会是基层自治组织。</w:t>
      </w:r>
    </w:p>
    <w:p w14:paraId="3F4E8971" w14:textId="77777777" w:rsidR="00FE7A11" w:rsidRDefault="00000000">
      <w:pPr>
        <w:pStyle w:val="aff5"/>
        <w:rPr>
          <w:rFonts w:hint="default"/>
          <w:lang w:eastAsia="zh-CN"/>
        </w:rPr>
      </w:pPr>
      <w:r>
        <w:rPr>
          <w:lang w:eastAsia="zh-CN"/>
        </w:rPr>
        <w:t xml:space="preserve">写利益相关方或邀请人员时，居委会和社区工作者分列：2025东城期末第19题第（2）问细则把“社区基层自治组织/居委会”和“社区工作人员/社区志愿者”列为两个得分主体；2026东城二模第17题的议事协商会由居委会组织，“社区工作者”是另外邀请的人员。材料写社区工作者自己办事、细则按社区这一层给分时，才按本主体写，如2025昌平二模第18题镜头二细则写“社区工作人员开展调查研究”。</w:t>
      </w:r>
    </w:p>
    <w:p w14:paraId="3F4E8971" w14:textId="77777777" w:rsidR="00FE7A11" w:rsidRDefault="00000000">
      <w:pPr>
        <w:pStyle w:val="aff5"/>
        <w:rPr>
          <w:rFonts w:hint="default"/>
          <w:lang w:eastAsia="zh-CN"/>
        </w:rPr>
      </w:pPr>
      <w:r>
        <w:rPr>
          <w:lang w:eastAsia="zh-CN"/>
        </w:rPr>
        <w:t xml:space="preserve">居民会议、村民会议、居民代表会议由自治组织召集。“议事厅”“议事会”要看谁牵头：2026东城二模第17题的专题议事协商会由居委会组织；2024海淀期中第18题的“小院议事厅”在社区党委领导下运行；2026门头沟一模第17题的“老街议事厅”由街道党工委牵头建立，材料里没有居委会、村委会；2023海淀期中（下）第16题的“代表家站联合社区议事厅”是人大代表联系群众的地方。</w:t>
      </w:r>
    </w:p>
    <w:p w14:paraId="3F4E8971" w14:textId="77777777" w:rsidR="00FE7A11" w:rsidRDefault="00000000">
      <w:pPr>
        <w:pStyle w:val="aff5"/>
        <w:rPr>
          <w:rFonts w:hint="default"/>
          <w:lang w:eastAsia="zh-CN"/>
        </w:rPr>
      </w:pPr>
      <w:r>
        <w:rPr>
          <w:lang w:eastAsia="zh-CN"/>
        </w:rPr>
        <w:t xml:space="preserve">以下不属于基层自治组织：</w:t>
      </w:r>
    </w:p>
    <w:p w14:paraId="4DB92F8B" w14:textId="77777777" w:rsidR="00FE7A11" w:rsidRDefault="00000000">
      <w:pPr>
        <w:pStyle w:val="aff8"/>
        <w:rPr>
          <w:rFonts w:hint="default"/>
          <w:lang w:eastAsia="zh-CN"/>
        </w:rPr>
      </w:pPr>
      <w:r>
        <w:rPr>
          <w:lang w:eastAsia="zh-CN"/>
        </w:rPr>
        <w:t xml:space="preserve">1. 街道办事处是政府的派出机关，乡镇政府、区水务局、消防部门属于政府。</w:t>
      </w:r>
    </w:p>
    <w:p w14:paraId="4DB92F8B" w14:textId="77777777" w:rsidR="00FE7A11" w:rsidRDefault="00000000">
      <w:pPr>
        <w:pStyle w:val="aff8"/>
        <w:rPr>
          <w:rFonts w:hint="default"/>
          <w:lang w:eastAsia="zh-CN"/>
        </w:rPr>
      </w:pPr>
      <w:r>
        <w:rPr>
          <w:lang w:eastAsia="zh-CN"/>
        </w:rPr>
        <w:t xml:space="preserve">2. 社区党组织、社区党委、街道党工委、村党支部属于党。2026西城一模第19题第（2）问的议事机制由村党支部推行，细则把领导记在党：“坚持党的领导/村党委领导/发挥基层党组织战斗堡垒作用”。</w:t>
      </w:r>
    </w:p>
    <w:p w14:paraId="4DB92F8B" w14:textId="77777777" w:rsidR="00FE7A11" w:rsidRDefault="00000000">
      <w:pPr>
        <w:pStyle w:val="aff8"/>
        <w:rPr>
          <w:rFonts w:hint="default"/>
          <w:lang w:eastAsia="zh-CN"/>
        </w:rPr>
      </w:pPr>
      <w:r>
        <w:rPr>
          <w:lang w:eastAsia="zh-CN"/>
        </w:rPr>
        <w:t xml:space="preserve">3. 居民、村民、居民代表、村民代表属于人民与公民，材料中的“居民”即教材中的“公民”；业主也算居民，2025东城期末第19题第（2）问细则注明“车主/业主/非车主（已包含在居民之内）”。</w:t>
      </w:r>
    </w:p>
    <w:p w14:paraId="4DB92F8B" w14:textId="77777777" w:rsidR="00FE7A11" w:rsidRDefault="00000000">
      <w:pPr>
        <w:pStyle w:val="aff8"/>
        <w:rPr>
          <w:rFonts w:hint="default"/>
          <w:lang w:eastAsia="zh-CN"/>
        </w:rPr>
      </w:pPr>
      <w:r>
        <w:rPr>
          <w:lang w:eastAsia="zh-CN"/>
        </w:rPr>
        <w:t xml:space="preserve">4. 物业服务企业、社会组织、专业设计和施工人员属于社会主体；业委会与居委会分列，2024丰台二模第16题材料写“社区党组织领导居委会、物业服务企业、业委会、社区居民等”。</w:t>
      </w:r>
    </w:p>
    <w:p w14:paraId="3F4E8971" w14:textId="77777777" w:rsidR="00FE7A11" w:rsidRDefault="00000000">
      <w:pPr>
        <w:pStyle w:val="aff5"/>
        <w:rPr>
          <w:rFonts w:hint="default"/>
          <w:lang w:eastAsia="zh-CN"/>
        </w:rPr>
      </w:pPr>
      <w:r>
        <w:rPr>
          <w:lang w:eastAsia="zh-CN"/>
        </w:rPr>
        <w:t xml:space="preserve">材料只写居民、“社区”或社区里的问题，细则照样单列本主体。2025朝阳一模第18题材料只列老旧社区的问题，细则单列“社区居委会搭建民主协商平台”；2023海淀期中（上）第22题材料只有小区两方居民，细则以“社区”为主语写召开居民协商议事会，替代写法点名“居委会组织民主决策、民主协商、居民会议、居民代表会议”；2025东城期末第19题第（2）问材料只写“某社区”，细则把“社区基层自治组织/居委会”列为得分主体。</w:t>
      </w:r>
    </w:p>
    <w:p w14:paraId="3F4E8971" w14:textId="77777777" w:rsidR="00FE7A11" w:rsidRDefault="00000000">
      <w:pPr>
        <w:pStyle w:val="aff5"/>
        <w:rPr>
          <w:rFonts w:hint="default"/>
          <w:lang w:eastAsia="zh-CN"/>
        </w:rPr>
      </w:pPr>
      <w:r>
        <w:rPr>
          <w:lang w:eastAsia="zh-CN"/>
        </w:rPr>
        <w:t xml:space="preserve">反过来，材料写了居委会、社区，细则也可能不单列本主体。2024丰台二模第16题材料有居委会，细则以“该街道”为主语给分；2025门头沟一模第17题街道和社区召集居民议事会，细则注明“4个自我等不给分”。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 +（知识）+ 做法 +（预期效果）”。</w:t>
      </w:r>
    </w:p>
    <w:p w14:paraId="3F4E8971" w14:textId="77777777" w:rsidR="00FE7A11" w:rsidRDefault="00000000">
      <w:pPr>
        <w:pStyle w:val="aff5"/>
        <w:rPr>
          <w:rFonts w:hint="default"/>
          <w:lang w:eastAsia="zh-CN"/>
        </w:rPr>
      </w:pPr>
      <w:r>
        <w:rPr>
          <w:lang w:eastAsia="zh-CN"/>
        </w:rPr>
        <w:t xml:space="preserve">题目把基层治理单列一个角度、不限主体，只占一两分时，一句写全：坚持共商共建共享，推进多元共治，提升基层治理的民主性和科学性。</w:t>
      </w:r>
    </w:p>
    <w:p w14:paraId="3F4E8971" w14:textId="77777777" w:rsidR="00FE7A11" w:rsidRDefault="00000000">
      <w:pPr>
        <w:pStyle w:val="aff5"/>
        <w:rPr>
          <w:rFonts w:hint="default"/>
          <w:lang w:eastAsia="zh-CN"/>
        </w:rPr>
      </w:pPr>
      <w:r>
        <w:rPr>
          <w:lang w:eastAsia="zh-CN"/>
        </w:rPr>
        <w:t xml:space="preserve">民主选举、民主协商、民主决策、民主管理、民主监督是基层群众自治的实践形式。这句总括下面民主协商、民主决策、民主管理、民主监督四组，按细则的给法取用：</w:t>
      </w:r>
    </w:p>
    <w:p w14:paraId="4DB92F8B" w14:textId="77777777" w:rsidR="00FE7A11" w:rsidRDefault="00000000">
      <w:pPr>
        <w:pStyle w:val="aff8"/>
        <w:rPr>
          <w:rFonts w:hint="default"/>
          <w:lang w:eastAsia="zh-CN"/>
        </w:rPr>
      </w:pPr>
      <w:r>
        <w:rPr>
          <w:lang w:eastAsia="zh-CN"/>
        </w:rPr>
        <w:t xml:space="preserve">1. 几项连成一个点时，写出其中一项即得分；有的题指定必须写民主协商。</w:t>
      </w:r>
    </w:p>
    <w:p w14:paraId="4DB92F8B" w14:textId="77777777" w:rsidR="00FE7A11" w:rsidRDefault="00000000">
      <w:pPr>
        <w:pStyle w:val="aff8"/>
        <w:rPr>
          <w:rFonts w:hint="default"/>
          <w:lang w:eastAsia="zh-CN"/>
        </w:rPr>
      </w:pPr>
      <w:r>
        <w:rPr>
          <w:lang w:eastAsia="zh-CN"/>
        </w:rPr>
        <w:t xml:space="preserve">2. 依法进行民主协商、民主管理、民主决策（可替代表述：发挥协商民主的优势）。</w:t>
      </w:r>
    </w:p>
    <w:p w14:paraId="4DB92F8B" w14:textId="77777777" w:rsidR="00FE7A11" w:rsidRDefault="00000000">
      <w:pPr>
        <w:pStyle w:val="aff8"/>
        <w:rPr>
          <w:rFonts w:hint="default"/>
          <w:lang w:eastAsia="zh-CN"/>
        </w:rPr>
      </w:pPr>
      <w:r>
        <w:rPr>
          <w:lang w:eastAsia="zh-CN"/>
        </w:rPr>
        <w:t xml:space="preserve">3. 题目单设“基层民主”一个角度时，一项一项写，每项配上材料里的做法；四项写在一起，原理给2分，分析最多再给1分。</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村民委员会、居民委员会是基层群众自治的组织形式。</w:t>
      </w:r>
    </w:p>
    <w:p w14:paraId="4DB92F8B" w14:textId="77777777" w:rsidR="00FE7A11" w:rsidRDefault="00000000">
      <w:pPr>
        <w:pStyle w:val="aff8"/>
        <w:rPr>
          <w:rFonts w:hint="default"/>
          <w:lang w:eastAsia="zh-CN"/>
        </w:rPr>
      </w:pPr>
      <w:r>
        <w:rPr>
          <w:lang w:eastAsia="zh-CN"/>
        </w:rPr>
        <w:t xml:space="preserve">2. 基层群众自治制度是我国的基本政治制度。</w:t>
      </w:r>
    </w:p>
    <w:p w14:paraId="3F4E8971" w14:textId="77777777" w:rsidR="00FE7A11" w:rsidRDefault="00000000">
      <w:pPr>
        <w:pStyle w:val="aff5"/>
        <w:rPr>
          <w:rFonts w:hint="default"/>
          <w:lang w:eastAsia="zh-CN"/>
        </w:rPr>
      </w:pPr>
      <w:r>
        <w:rPr>
          <w:lang w:eastAsia="zh-CN"/>
        </w:rPr>
        <w:t xml:space="preserve">设问问议事规则的制定依据时，写：基层群众自治制度，或符合相关法律规定（城市居民委员会组织法、村民委员会组织法）。</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依法自治</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基层群众依法直接行使民主权利，实行自我管理、自我服务、自我教育、自我监督。</w:t>
      </w:r>
    </w:p>
    <w:p w14:paraId="4DB92F8B" w14:textId="77777777" w:rsidR="00FE7A11" w:rsidRDefault="00000000">
      <w:pPr>
        <w:pStyle w:val="aff8"/>
        <w:rPr>
          <w:rFonts w:hint="default"/>
          <w:lang w:eastAsia="zh-CN"/>
        </w:rPr>
      </w:pPr>
      <w:r>
        <w:rPr>
          <w:lang w:eastAsia="zh-CN"/>
        </w:rPr>
        <w:t xml:space="preserve">2. 坚持基层群众自治制度。</w:t>
      </w:r>
    </w:p>
    <w:p w14:paraId="4DB92F8B" w14:textId="77777777" w:rsidR="00FE7A11" w:rsidRDefault="00000000">
      <w:pPr>
        <w:pStyle w:val="aff8"/>
        <w:rPr>
          <w:rFonts w:hint="default"/>
          <w:lang w:eastAsia="zh-CN"/>
        </w:rPr>
      </w:pPr>
      <w:r>
        <w:rPr>
          <w:lang w:eastAsia="zh-CN"/>
        </w:rPr>
        <w:t xml:space="preserve">3. 发挥基层自治组织自我管理、自我服务、自我教育的作用。</w:t>
      </w:r>
    </w:p>
    <w:p w14:paraId="4DB92F8B" w14:textId="77777777" w:rsidR="00FE7A11" w:rsidRDefault="00000000">
      <w:pPr>
        <w:pStyle w:val="aff8"/>
        <w:rPr>
          <w:rFonts w:hint="default"/>
          <w:lang w:eastAsia="zh-CN"/>
        </w:rPr>
      </w:pPr>
      <w:r>
        <w:rPr>
          <w:lang w:eastAsia="zh-CN"/>
        </w:rPr>
        <w:t xml:space="preserve">4. 进一步明确基层群众自治组织的法定职责（可替代表述：居委会法定职责、居委会的作用、“四自”）。</w:t>
      </w:r>
    </w:p>
    <w:p w14:paraId="3F4E8971" w14:textId="77777777" w:rsidR="00FE7A11" w:rsidRDefault="00000000">
      <w:pPr>
        <w:pStyle w:val="aff5"/>
        <w:rPr>
          <w:rFonts w:hint="default"/>
          <w:lang w:eastAsia="zh-CN"/>
        </w:rPr>
      </w:pPr>
      <w:r>
        <w:rPr>
          <w:b/>
          <w:bCs/>
          <w:lang w:eastAsia="zh-CN"/>
        </w:rPr>
        <w:t xml:space="preserve">办理公共事务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居委会依法协调邻里利益，办理公共事务和公益事业。</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居委会提前组织，科学规划路灯位置、加装遮光设计，平衡一楼住户权益与儿童活动需求。</w:t>
      </w:r>
    </w:p>
    <w:p w14:paraId="3F4E8971" w14:textId="77777777" w:rsidR="00FE7A11" w:rsidRDefault="00000000">
      <w:pPr>
        <w:pStyle w:val="aff5"/>
        <w:rPr>
          <w:rFonts w:hint="default"/>
          <w:lang w:eastAsia="zh-CN"/>
        </w:rPr>
      </w:pPr>
      <w:r>
        <w:rPr>
          <w:b/>
          <w:bCs/>
          <w:lang w:eastAsia="zh-CN"/>
        </w:rPr>
        <w:t xml:space="preserve">民主协商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民主协商：有序参与、合理表达、求同存异。</w:t>
      </w:r>
    </w:p>
    <w:p w14:paraId="4DB92F8B" w14:textId="77777777" w:rsidR="00FE7A11" w:rsidRDefault="00000000">
      <w:pPr>
        <w:pStyle w:val="aff8"/>
        <w:rPr>
          <w:rFonts w:hint="default"/>
          <w:lang w:eastAsia="zh-CN"/>
        </w:rPr>
      </w:pPr>
      <w:r>
        <w:rPr>
          <w:lang w:eastAsia="zh-CN"/>
        </w:rPr>
        <w:t xml:space="preserve">2. 众人的事众人商量着办（可替代表述：社区公共事务要由众人商量着办）。</w:t>
      </w:r>
    </w:p>
    <w:p w14:paraId="4DB92F8B" w14:textId="77777777" w:rsidR="00FE7A11" w:rsidRDefault="00000000">
      <w:pPr>
        <w:pStyle w:val="aff8"/>
        <w:rPr>
          <w:rFonts w:hint="default"/>
          <w:lang w:eastAsia="zh-CN"/>
        </w:rPr>
      </w:pPr>
      <w:r>
        <w:rPr>
          <w:lang w:eastAsia="zh-CN"/>
        </w:rPr>
        <w:t xml:space="preserve">3. 社区居委会搭建民主协商平台（可替代表述：居委会组织召开居民会议、居民代表会议）。</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社区通过各种途径广泛收集篮球爱好者、居民代表的意见，召开居民协商议事会。</w:t>
      </w:r>
    </w:p>
    <w:p w14:paraId="4DB92F8B" w14:textId="77777777" w:rsidR="00FE7A11" w:rsidRDefault="00000000">
      <w:pPr>
        <w:pStyle w:val="aff8"/>
        <w:rPr>
          <w:rFonts w:hint="default"/>
          <w:lang w:eastAsia="zh-CN"/>
        </w:rPr>
      </w:pPr>
      <w:r>
        <w:rPr>
          <w:lang w:eastAsia="zh-CN"/>
        </w:rPr>
        <w:t xml:space="preserve">2. 针对问题，组织讨论，整合意见，制定方案。</w:t>
      </w:r>
    </w:p>
    <w:p w14:paraId="3F4E8971" w14:textId="77777777" w:rsidR="00FE7A11" w:rsidRDefault="00000000">
      <w:pPr>
        <w:pStyle w:val="aff5"/>
        <w:rPr>
          <w:rFonts w:hint="default"/>
          <w:lang w:eastAsia="zh-CN"/>
        </w:rPr>
      </w:pPr>
      <w:r>
        <w:rPr>
          <w:b/>
          <w:bCs/>
          <w:lang w:eastAsia="zh-CN"/>
        </w:rPr>
        <w:t xml:space="preserve">民主决策</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民主决策：召开居民会议、村居会议，吸取各方意见（化解矛盾）。</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社区工作人员开展调查研究。</w:t>
      </w:r>
    </w:p>
    <w:p w14:paraId="4DB92F8B" w14:textId="77777777" w:rsidR="00FE7A11" w:rsidRDefault="00000000">
      <w:pPr>
        <w:pStyle w:val="aff8"/>
        <w:rPr>
          <w:rFonts w:hint="default"/>
          <w:lang w:eastAsia="zh-CN"/>
        </w:rPr>
      </w:pPr>
      <w:r>
        <w:rPr>
          <w:lang w:eastAsia="zh-CN"/>
        </w:rPr>
        <w:t xml:space="preserve">2. 听从专家或专业人士的意见。</w:t>
      </w:r>
    </w:p>
    <w:p w14:paraId="3F4E8971" w14:textId="77777777" w:rsidR="00FE7A11" w:rsidRDefault="00000000">
      <w:pPr>
        <w:pStyle w:val="aff5"/>
        <w:rPr>
          <w:rFonts w:hint="default"/>
          <w:lang w:eastAsia="zh-CN"/>
        </w:rPr>
      </w:pPr>
      <w:r>
        <w:rPr>
          <w:b/>
          <w:bCs/>
          <w:lang w:eastAsia="zh-CN"/>
        </w:rPr>
        <w:t xml:space="preserve">民主管理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民主管理：制定自治章程、村规民约。</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民主管理制度化、法律化、规范化，促进精治和自治结合。</w:t>
      </w:r>
    </w:p>
    <w:p w14:paraId="3F4E8971" w14:textId="77777777" w:rsidR="00FE7A11" w:rsidRDefault="00000000">
      <w:pPr>
        <w:pStyle w:val="aff5"/>
        <w:rPr>
          <w:rFonts w:hint="default"/>
          <w:lang w:eastAsia="zh-CN"/>
        </w:rPr>
      </w:pPr>
      <w:r>
        <w:rPr>
          <w:b/>
          <w:bCs/>
          <w:lang w:eastAsia="zh-CN"/>
        </w:rPr>
        <w:t xml:space="preserve">民主监督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民主监督：事务公开、民主评议。</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提升基层治理的民主性和科学性。</w:t>
      </w:r>
    </w:p>
    <w:p w14:paraId="4DB92F8B" w14:textId="77777777" w:rsidR="00FE7A11" w:rsidRDefault="00000000">
      <w:pPr>
        <w:pStyle w:val="aff8"/>
        <w:rPr>
          <w:rFonts w:hint="default"/>
          <w:lang w:eastAsia="zh-CN"/>
        </w:rPr>
      </w:pPr>
      <w:r>
        <w:rPr>
          <w:lang w:eastAsia="zh-CN"/>
        </w:rPr>
        <w:t xml:space="preserve">2. 提升自我管理服务能力。</w:t>
      </w:r>
    </w:p>
    <w:p w14:paraId="4DB92F8B" w14:textId="77777777" w:rsidR="00FE7A11" w:rsidRDefault="00000000">
      <w:pPr>
        <w:pStyle w:val="aff8"/>
        <w:rPr>
          <w:rFonts w:hint="default"/>
          <w:lang w:eastAsia="zh-CN"/>
        </w:rPr>
      </w:pPr>
      <w:r>
        <w:rPr>
          <w:lang w:eastAsia="zh-CN"/>
        </w:rPr>
        <w:t xml:space="preserve">3. 多元主体共建共治（可替代表述：社会治理体系治理能力现代化）。</w:t>
      </w:r>
    </w:p>
    <w:p w14:paraId="4DB92F8B" w14:textId="77777777" w:rsidR="00FE7A11" w:rsidRDefault="00000000">
      <w:pPr>
        <w:pStyle w:val="aff8"/>
        <w:rPr>
          <w:rFonts w:hint="default"/>
          <w:lang w:eastAsia="zh-CN"/>
        </w:rPr>
      </w:pPr>
      <w:r>
        <w:rPr>
          <w:lang w:eastAsia="zh-CN"/>
        </w:rPr>
        <w:t xml:space="preserve">4. 提升基层社会治理效能（可替代表述：基层治理法治化、基层治理水平）。</w:t>
      </w:r>
    </w:p>
    <w:p w14:paraId="4DB92F8B" w14:textId="77777777" w:rsidR="00FE7A11" w:rsidRDefault="00000000">
      <w:pPr>
        <w:pStyle w:val="aff8"/>
        <w:rPr>
          <w:rFonts w:hint="default"/>
          <w:lang w:eastAsia="zh-CN"/>
        </w:rPr>
      </w:pPr>
      <w:r>
        <w:rPr>
          <w:lang w:eastAsia="zh-CN"/>
        </w:rPr>
        <w:t xml:space="preserve">5. 推进自治、法治与德治统一。</w:t>
      </w:r>
    </w:p>
    <w:p w14:paraId="4DB92F8B" w14:textId="77777777" w:rsidR="00FE7A11" w:rsidRDefault="00000000">
      <w:pPr>
        <w:pStyle w:val="aff8"/>
        <w:rPr>
          <w:rFonts w:hint="default"/>
          <w:lang w:eastAsia="zh-CN"/>
        </w:rPr>
      </w:pPr>
      <w:r>
        <w:rPr>
          <w:lang w:eastAsia="zh-CN"/>
        </w:rPr>
        <w:t xml:space="preserve">6. 完善基层群众自治制度（可替代表述：发挥制度优势）。</w:t>
      </w:r>
    </w:p>
    <w:p w14:paraId="4DB92F8B" w14:textId="77777777" w:rsidR="00FE7A11" w:rsidRDefault="00000000">
      <w:pPr>
        <w:pStyle w:val="aff8"/>
        <w:rPr>
          <w:rFonts w:hint="default"/>
          <w:lang w:eastAsia="zh-CN"/>
        </w:rPr>
      </w:pPr>
      <w:r>
        <w:rPr>
          <w:lang w:eastAsia="zh-CN"/>
        </w:rPr>
        <w:t xml:space="preserve">7. 促进科学决策。</w:t>
      </w:r>
    </w:p>
    <w:p w14:paraId="4DB92F8B" w14:textId="77777777" w:rsidR="00FE7A11" w:rsidRDefault="00000000">
      <w:pPr>
        <w:pStyle w:val="aff8"/>
        <w:rPr>
          <w:rFonts w:hint="default"/>
          <w:lang w:eastAsia="zh-CN"/>
        </w:rPr>
      </w:pPr>
      <w:r>
        <w:rPr>
          <w:lang w:eastAsia="zh-CN"/>
        </w:rPr>
        <w:t xml:space="preserve">8. 保障公民的权利。</w:t>
      </w:r>
    </w:p>
    <w:p w14:paraId="4DB92F8B" w14:textId="77777777" w:rsidR="00FE7A11" w:rsidRDefault="00000000">
      <w:pPr>
        <w:pStyle w:val="aff8"/>
        <w:rPr>
          <w:rFonts w:hint="default"/>
          <w:lang w:eastAsia="zh-CN"/>
        </w:rPr>
      </w:pPr>
      <w:r>
        <w:rPr>
          <w:lang w:eastAsia="zh-CN"/>
        </w:rPr>
        <w:t xml:space="preserve">9. 化解矛盾，促进和谐稳定（可替代表述：促进社会和谐、缓解社会矛盾）。</w:t>
      </w:r>
    </w:p>
    <w:p w14:paraId="57EA2C7A" w14:textId="77777777" w:rsidR="00FE7A11" w:rsidRDefault="00000000">
      <w:pPr>
        <w:pStyle w:val="affd"/>
        <w:keepNext/>
        <w:rPr>
          <w:rFonts w:hint="default"/>
          <w:lang w:eastAsia="zh-CN"/>
        </w:rPr>
      </w:pPr>
      <w:r>
        <w:rPr>
          <w:b/>
          <w:bCs/>
          <w:lang w:eastAsia="zh-CN"/>
        </w:rPr>
        <w:t xml:space="preserve">【四种出场方式】</w:t>
      </w:r>
    </w:p>
    <w:p w14:paraId="3F4E8971" w14:textId="77777777" w:rsidR="00FE7A11" w:rsidRDefault="00000000">
      <w:pPr>
        <w:pStyle w:val="aff5"/>
        <w:rPr>
          <w:rFonts w:hint="default"/>
          <w:lang w:eastAsia="zh-CN"/>
        </w:rPr>
      </w:pPr>
      <w:r>
        <w:rPr>
          <w:lang w:eastAsia="zh-CN"/>
        </w:rPr>
        <w:t xml:space="preserve">按基层自治组织在事件中的位置分为四种。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基层自治组织的位置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牵头</w:t>
            </w:r>
          </w:p>
        </w:tc>
        <w:tc>
          <w:tcPr>
            <w:tcW w:w="3099" w:type="dxa"/>
          </w:tcPr>
          <w:p w14:paraId="5650FBF8" w14:textId="77777777" w:rsidR="00FE7A11" w:rsidRDefault="00000000">
            <w:pPr>
              <w:pStyle w:val="aff6"/>
              <w:keepLines/>
              <w:ind w:firstLine="0"/>
              <w:jc w:val="both"/>
              <w:rPr>
                <w:rFonts w:hint="default"/>
              </w:rPr>
            </w:pPr>
            <w:r>
              <w:t xml:space="preserve">自治组织自己组织居民议事、办理公共事务，得分做法由它完成</w:t>
            </w:r>
          </w:p>
        </w:tc>
        <w:tc>
          <w:tcPr>
            <w:tcW w:w="3099" w:type="dxa"/>
          </w:tcPr>
          <w:p w14:paraId="5650FBF8" w14:textId="77777777" w:rsidR="00FE7A11" w:rsidRDefault="00000000">
            <w:pPr>
              <w:pStyle w:val="aff6"/>
              <w:keepLines/>
              <w:ind w:firstLine="0"/>
              <w:jc w:val="both"/>
              <w:rPr>
                <w:rFonts w:hint="default"/>
              </w:rPr>
            </w:pPr>
            <w:r>
              <w:t xml:space="preserve">材料点名居委会或社区工作者，写它调研、上门沟通、组织议事协商会</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补出</w:t>
            </w:r>
          </w:p>
        </w:tc>
        <w:tc>
          <w:tcPr>
            <w:tcW w:w="3099" w:type="dxa"/>
          </w:tcPr>
          <w:p w14:paraId="5650FBF8" w14:textId="77777777" w:rsidR="00FE7A11" w:rsidRDefault="00000000">
            <w:pPr>
              <w:pStyle w:val="aff6"/>
              <w:keepLines/>
              <w:ind w:firstLine="0"/>
              <w:jc w:val="both"/>
              <w:rPr>
                <w:rFonts w:hint="default"/>
              </w:rPr>
            </w:pPr>
            <w:r>
              <w:t xml:space="preserve">材料没写自治组织，细则要求把它补出来</w:t>
            </w:r>
          </w:p>
        </w:tc>
        <w:tc>
          <w:tcPr>
            <w:tcW w:w="3099" w:type="dxa"/>
          </w:tcPr>
          <w:p w14:paraId="5650FBF8" w14:textId="77777777" w:rsidR="00FE7A11" w:rsidRDefault="00000000">
            <w:pPr>
              <w:pStyle w:val="aff6"/>
              <w:keepLines/>
              <w:ind w:firstLine="0"/>
              <w:jc w:val="both"/>
              <w:rPr>
                <w:rFonts w:hint="default"/>
              </w:rPr>
            </w:pPr>
            <w:r>
              <w:t xml:space="preserve">材料只写居民诉求冲突或社区里的问题；设问要“制定方案”、提建议或写出利益相关方</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党领</w:t>
            </w:r>
          </w:p>
        </w:tc>
        <w:tc>
          <w:tcPr>
            <w:tcW w:w="3099" w:type="dxa"/>
          </w:tcPr>
          <w:p w14:paraId="5650FBF8" w14:textId="77777777" w:rsidR="00FE7A11" w:rsidRDefault="00000000">
            <w:pPr>
              <w:pStyle w:val="aff6"/>
              <w:keepLines/>
              <w:ind w:firstLine="0"/>
              <w:jc w:val="both"/>
              <w:rPr>
                <w:rFonts w:hint="default"/>
              </w:rPr>
            </w:pPr>
            <w:r>
              <w:t xml:space="preserve">党组织领导或引领在前，自治组织在其下搭平台、组织居民议事</w:t>
            </w:r>
          </w:p>
        </w:tc>
        <w:tc>
          <w:tcPr>
            <w:tcW w:w="3099" w:type="dxa"/>
          </w:tcPr>
          <w:p w14:paraId="5650FBF8" w14:textId="77777777" w:rsidR="00FE7A11" w:rsidRDefault="00000000">
            <w:pPr>
              <w:pStyle w:val="aff6"/>
              <w:keepLines/>
              <w:ind w:firstLine="0"/>
              <w:jc w:val="both"/>
              <w:rPr>
                <w:rFonts w:hint="default"/>
              </w:rPr>
            </w:pPr>
            <w:r>
              <w:t xml:space="preserve">材料写社区党委领导、党建引领，再写议事厅、议事平台、居民自治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依法</w:t>
            </w:r>
          </w:p>
        </w:tc>
        <w:tc>
          <w:tcPr>
            <w:tcW w:w="3099" w:type="dxa"/>
          </w:tcPr>
          <w:p w14:paraId="5650FBF8" w14:textId="77777777" w:rsidR="00FE7A11" w:rsidRDefault="00000000">
            <w:pPr>
              <w:pStyle w:val="aff6"/>
              <w:keepLines/>
              <w:ind w:firstLine="0"/>
              <w:jc w:val="both"/>
              <w:rPr>
                <w:rFonts w:hint="default"/>
              </w:rPr>
            </w:pPr>
            <w:r>
              <w:t xml:space="preserve">法律和制度在前，自治组织依法组织议事，或它的职责由法律规定</w:t>
            </w:r>
          </w:p>
        </w:tc>
        <w:tc>
          <w:tcPr>
            <w:tcW w:w="3099" w:type="dxa"/>
          </w:tcPr>
          <w:p w14:paraId="5650FBF8" w14:textId="77777777" w:rsidR="00FE7A11" w:rsidRDefault="00000000">
            <w:pPr>
              <w:pStyle w:val="aff6"/>
              <w:keepLines/>
              <w:ind w:firstLine="0"/>
              <w:jc w:val="both"/>
              <w:rPr>
                <w:rFonts w:hint="default"/>
              </w:rPr>
            </w:pPr>
            <w:r>
              <w:t xml:space="preserve">材料写组织法修改；设问问修法意义，或问议事规则的依据</w:t>
            </w:r>
          </w:p>
        </w:tc>
      </w:tr>
    </w:tbl>
    <w:p w14:paraId="3F4E8971" w14:textId="77777777" w:rsidR="00FE7A11" w:rsidRDefault="00000000">
      <w:pPr>
        <w:pStyle w:val="aff5"/>
        <w:rPr>
          <w:rFonts w:hint="default"/>
          <w:lang w:eastAsia="zh-CN"/>
        </w:rPr>
      </w:pPr>
      <w:r>
        <w:rPr>
          <w:lang w:eastAsia="zh-CN"/>
        </w:rPr>
        <w:t xml:space="preserve">一题可兼两种身份，如例6：“小院议事厅”在社区党委领导下运行，属党领；材料又没点名居委会，细则的替代写法才写出“基层自治组织”，也带补出的特点。按材料主线归类。分主体作答的题，看本主体那一栏，如例2看镜头二。材料写了居委会、分数却记在别的主体名下的题（例10、例11），见“与其他主体的关系”中的人大、政府。</w:t>
      </w:r>
    </w:p>
    <w:p w14:paraId="3F4E8971" w14:textId="77777777" w:rsidR="00FE7A11" w:rsidRDefault="00000000">
      <w:pPr>
        <w:pStyle w:val="aff5"/>
        <w:keepNext/>
        <w:rPr>
          <w:rFonts w:hint="default"/>
          <w:lang w:eastAsia="zh-CN"/>
        </w:rPr>
      </w:pPr>
      <w:r>
        <w:rPr>
          <w:b/>
          <w:bCs/>
          <w:color w:val="1F3864"/>
          <w:lang w:eastAsia="zh-CN"/>
        </w:rPr>
        <w:t xml:space="preserve">▪ ① 牵头</w:t>
      </w:r>
    </w:p>
    <w:p w14:paraId="63A9AA29" w14:textId="77777777" w:rsidR="00FE7A11" w:rsidRDefault="00000000">
      <w:pPr>
        <w:pStyle w:val="31"/>
        <w:spacing w:after="60"/>
        <w:rPr>
          <w:rFonts w:hint="default"/>
          <w:lang w:eastAsia="zh-CN"/>
        </w:rPr>
      </w:pPr>
      <w:r>
        <w:rPr>
          <w:lang w:eastAsia="zh-CN"/>
        </w:rPr>
        <w:t xml:space="preserve">例1　2026东城二模第17题（9分）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小区公共空间紧张，不少孩子只能在车道、便道上玩耍。居委会经过前期调研，计划将小区一处闲置的公共边角地，改造为‘儿童共享花园’，配套安装照明路灯等设施。对这一计划，居民展开讨论。家长代表：支持改造，但活动安全需要考虑。退休居民：希望也有适老化设施，建成全龄友好空间。上班族：公告栏没有标识，不了解改造方案。一楼住户：如果加装的路灯距离窗户太近，会影响休息。”</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为推动“儿童共享花园”改造，居委会组织筹备专题议事协商会。运用《政治与法治》知识，说明议事协商会还需邀请哪些人员参加，同时就共享花园改造提出两条合理建议，并说明理由。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写还需邀请的人员，再提两条建议并说明理由，属于“应如何”类。调研、定计划、筹备议事会的都是居委会，属于牵头，用基本框架的民主协商、办理公共事务、民主监督。邀请人员补与改造相关、材料里没有的具体身份，如物业管理人员、法律顾问；抄那四类居民或写“社区党委”这类组织名不给分。一楼住户怕路灯扰休息，孩子又要照明，是邻里利益冲突，协调它是居委会依法办理的公共事务，所以建议科学规划路灯位置、加装遮光设计，理由写“居委会依法协调邻里利益，办理公共事务和公益事业”。上班族不了解方案，是事务没公开；细则的公示建议没写主体，方案出自居委会，就由它公示，属民主监督的事务公开，理由用公民通过居委会直接行使民主权利。先写人员，再写两条性质不同的建议。</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①议事协商会还需邀请社区工作者、物业管理人员、法律顾问、街道办事处相关工作人员等参加。</w:t>
      </w:r>
    </w:p>
    <w:p w14:paraId="55B5ADB8" w14:textId="77777777" w:rsidR="00FE7A11" w:rsidRDefault="00000000">
      <w:pPr>
        <w:pStyle w:val="affa"/>
        <w:rPr>
          <w:rFonts w:hint="default"/>
          <w:lang w:eastAsia="zh-CN"/>
        </w:rPr>
      </w:pPr>
      <w:r>
        <w:rPr>
          <w:lang w:eastAsia="zh-CN"/>
        </w:rPr>
        <w:t xml:space="preserve">②建议：居委会提前组织，科学规划路灯位置、加装遮光设计，平衡一楼住户权益与儿童活动需求。理由：居委会依法协调邻里利益，办理公共事务和公益事业；路灯避开窗户、加装遮光，既照亮孩子的活动场地，又不影响一楼住户休息。</w:t>
      </w:r>
    </w:p>
    <w:p w14:paraId="55B5ADB8" w14:textId="77777777" w:rsidR="00FE7A11" w:rsidRDefault="00000000">
      <w:pPr>
        <w:pStyle w:val="affa"/>
        <w:rPr>
          <w:rFonts w:hint="default"/>
          <w:lang w:eastAsia="zh-CN"/>
        </w:rPr>
      </w:pPr>
      <w:r>
        <w:rPr>
          <w:lang w:eastAsia="zh-CN"/>
        </w:rPr>
        <w:t xml:space="preserve">③建议：居委会通过社区公告栏醒目张贴、微信群推送等方式公示改造方案，广泛征求居民意见，接受居民全方位、全程监督。理由：公民通过居委会直接行使民主权利，实现自我管理、自我服务、自我监督，保障居民的知情权、参与权、表达权、监督权；上班族等居民及时了解方案、提出意见，使改造过程合法有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9分。邀请人员“写出一个1分，两个2分”，可写“党员代表、社区工作者、法律顾问、儿童代表（居民代表）、物业管理人员、街道办事处相关工作人员、专业设计、施工人员等”；“不能是组织名称，例如社区党委”，“不能是同一性质内的重复主体”，“抄材料‘家长代表、退休居民、上班族、一楼住户’不给分”。建议与理由：“第一个建议2分+理论1分+现实意义1分”，“第二个建议1分+理论1分+现实意义1分”；“理由部分包括理论（知识表述）+现实意义（分析、桥梁）”；建议“要具体可操作，可以针对材料提出的问题”，“理由要与建议匹配，如果建议不合理，理由不给分或少给分”，“两个建议要不同性质、不同主体、或有其他较为明显区分”。示例建议4“居委会提前组织，科学规划路灯位置、加装遮光设计，平衡一楼住户权益与儿童活动需求”，理由“坚持权利与义务相统一……居委会依法协调邻里利益，办理公共事务和公益事业”；示例建议2“通过社区公告栏醒目张贴、微信群推送等方式公示改造方案，广泛征求居民意见，全方位、全程监督”，理由“保障居民知情权、监督权，使改造过程合法有序”。“其他可用知识”列有“民主监督”“公民通过居委会直接行使民主权利，实现自我管理、自我服务、自我监督”“居委会的作用”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邀请人员要写具体身份，不写组织名，也不抄材料里已有的居民。以居委会为主体的建议对着一楼住户与儿童活动的矛盾，理由写“居委会依法协调邻里利益，办理公共事务和公益事业”；两条建议要有明显区分，性质不同、主体不同都可以，每条配理论和现实意义。</w:t>
      </w:r>
    </w:p>
    <w:p w14:paraId="63A9AA29" w14:textId="77777777" w:rsidR="00FE7A11" w:rsidRDefault="00000000">
      <w:pPr>
        <w:pStyle w:val="31"/>
        <w:spacing w:after="60"/>
        <w:rPr>
          <w:rFonts w:hint="default"/>
          <w:lang w:eastAsia="zh-CN"/>
        </w:rPr>
      </w:pPr>
      <w:r>
        <w:rPr>
          <w:lang w:eastAsia="zh-CN"/>
        </w:rPr>
        <w:t xml:space="preserve">例2　2025昌平二模第18题（8分，镜头二）</w:t>
      </w:r>
    </w:p>
    <w:p w14:paraId="4DB92F8B" w14:textId="77777777" w:rsidR="00FE7A11" w:rsidRDefault="00000000">
      <w:pPr>
        <w:pStyle w:val="aff8"/>
        <w:rPr>
          <w:rFonts w:hint="default"/>
          <w:lang w:eastAsia="zh-CN"/>
        </w:rPr>
      </w:pPr>
      <w:r>
        <w:rPr>
          <w:lang w:eastAsia="zh-CN"/>
        </w:rPr>
        <w:t xml:space="preserve">1. 材料（镜头二）：“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在‘大家商量着办’议事协商机制作用下，最终圆了‘电梯梦’。”</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结合材料，运用《政治与法治》知识，谈谈中国式民主如何使“民生愿景”变成了“幸福实景”。</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中国式民主如何使“民生愿景”变成了“幸福实景”，事已办成，属于“是如何”类，按主体、做法、效果写。镜头一是人大代表，镜头三是当地政府，镜头二办事的是社区工作者，答案示范写作“社区工作人员”，属工作人员一类；低层住户、高层居民是居民。社区工作者上门沟通、请人勘察、组织体验，把事一步步推成，属于牵头，先写地位“基层群众自治制度是我国的基本政治制度”。多次上门、请专业人员检测勘察，是先摸清情况和各方顾虑，答案示范称“开展调查研究”；组织体验、介绍方案、商量怎样少影响低层住户，最后在“大家商量着办”中定下来，是依法进行民主协商、民主决策，写出一项即得分。效果照答案示范落在解决人民群众急难愁盼。镜头二写一层，不混入人大代表和政府的做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基层群众自治制度是我国的基本政治制度。社区工作人员开展调查研究，多次上门沟通，邀请专业人员对楼体地基进行检测勘察，组织低层住户到已安装电梯的老楼体验，详细介绍施工方案，依法进行民主协商、民主决策，在“大家商量着办”中兼顾高层居民出行需求和低层居民利益，解决人民群众急难愁盼，圆了“电梯梦”。</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按点给分：国体1分，全过程人民民主2分，人大两点各1分，基层群众自治两点各1分，党的领导与以人民为中心一点1分；“其他答案，言之成理即可得分，但每个层面内不重复给分”。本主体两点：“基层群众自治制度是我国的基本政治制度（1分）”；“依法进行民主协商、民主管理、民主决策，（任意1个，1分，替代：发挥协商民主的优势）”。细则页的答案示范写作“基层群众自治制度是我国的基本政治制度，社区工作人员开展调查研究，依法进行民主协商、民主管理、民主决策，解决人民群众急难愁盼”。</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基层群众自治这一层共2分，一分给地位“基层群众自治制度是我国的基本政治制度”，一分给“依法进行民主协商、民主管理、民主决策”，三项写出一项即可，也可写“发挥协商民主的优势”。社区工作者上门沟通、请人勘察，答案示范写作“社区工作人员开展调查研究”。</w:t>
      </w:r>
    </w:p>
    <w:p w14:paraId="3F4E8971" w14:textId="77777777" w:rsidR="00FE7A11" w:rsidRDefault="00000000">
      <w:pPr>
        <w:pStyle w:val="aff5"/>
        <w:keepNext/>
        <w:rPr>
          <w:rFonts w:hint="default"/>
          <w:lang w:eastAsia="zh-CN"/>
        </w:rPr>
      </w:pPr>
      <w:r>
        <w:rPr>
          <w:b/>
          <w:bCs/>
          <w:color w:val="1F3864"/>
          <w:lang w:eastAsia="zh-CN"/>
        </w:rPr>
        <w:t xml:space="preserve">▪ ② 补出</w:t>
      </w:r>
    </w:p>
    <w:p w14:paraId="63A9AA29" w14:textId="77777777" w:rsidR="00FE7A11" w:rsidRDefault="00000000">
      <w:pPr>
        <w:pStyle w:val="31"/>
        <w:spacing w:after="60"/>
        <w:rPr>
          <w:rFonts w:hint="default"/>
          <w:lang w:eastAsia="zh-CN"/>
        </w:rPr>
      </w:pPr>
      <w:r>
        <w:rPr>
          <w:lang w:eastAsia="zh-CN"/>
        </w:rPr>
        <w:t xml:space="preserve">例3　2025朝阳一模第18题（8分）</w:t>
      </w:r>
    </w:p>
    <w:p w14:paraId="4DB92F8B" w14:textId="77777777" w:rsidR="00FE7A11" w:rsidRDefault="00000000">
      <w:pPr>
        <w:pStyle w:val="aff8"/>
        <w:rPr>
          <w:rFonts w:hint="default"/>
          <w:lang w:eastAsia="zh-CN"/>
        </w:rPr>
      </w:pPr>
      <w:r>
        <w:rPr>
          <w:lang w:eastAsia="zh-CN"/>
        </w:rPr>
        <w:t xml:space="preserve">1. 材料（问题表）：“某市一些老旧社区存在的一些普遍性问题，对平安社区建设构成了挑战。”表中列“基础设施老化与安全隐患”“社区管理与服务水平滞后”“公共空间改造更新难度大”三类问题，第三类写：“社区缺乏足够的公共空间和绿化设施，由于居民意见不统一、资金筹集难度大、改造方案制定和实施等方面的挑战，对社区进行改造和更新难度大，降低了社区的整体宜居性。”</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推动平安社区建设，属于“应如何”类。材料只列三类问题，“共建共治共享”提示分主体写；居委会没出场，细则却单列了它，这是补出。先分清职责：政府写履行社会建设职能，居委会写搭建民主协商平台，居民写建言献策，阅卷批评“社区写不出搭建平台”。细则只说“针对问题”，该由居委会解决的是第三类：居民意见不统一，改造方案定不下，是众人的事没商量出结果，要有人召集大家来议，所以写搭建民主协商平台，也可写组织召开居民会议。做法写针对问题，组织讨论，整合意见，制定方案，效果落到提升自我管理服务能力。只堆“党的领导，基层群众自治制度”不写措施是空泛，给社区写“履行服务职能”“加强监管”是表述错误。居委会写一层，先知识后做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①社区居委会搭建民主协商平台，组织召开居民会议，针对居民意见不统一、改造方案制定和实施难等问题，组织讨论，整合意见，制定方案，提升自我管理服务能力，共同推动平安社区建设。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总体要求“5个角度、5点，每个角度2分；任意4个角度、4点，得8分”，每个角度“知识1分+结合材料做法1分”，思维逻辑“主体+（知识）+做法+（预期效果）”。居委会一个角度：“社区居委会搭建民主协商平台，（1分）（变通：社区坚持基层群众自治制度/自我管理、自我服务、自我教育、自我监督/居委会组织召开居民会议）”，“针对问题，组织讨论，整合意见，制定方案，提升自我管理服务能力。（1分）”。其余角度给党建引领基层治理、政府履行社会建设职能、居民在民主协商中建言献策、鼓励社会组织参与治理。阅卷指出学生“没有清晰区分政府、社区组织和居民在社区治理中的不同职责。如政府写不出履行职能，社区写不出搭建平台等”，把“社区、物业履行服务职能”“社区加强监管”“社区事务都由政府直接管理”等列为表述错误，并指出“空泛的答‘党的领导，基层群众自治制度，党人法有机统一，全过程人民民主’等的比较多”。</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居委会一个角度2分：知识写“社区居委会搭建民主协商平台”，也可写“社区坚持基层群众自治制度”“自我管理、自我服务、自我教育、自我监督”“居委会组织召开居民会议”；做法写“针对问题，组织讨论，整合意见，制定方案，提升自我管理服务能力”。给社区写履行服务职能、加强监管，属阅卷点名的表述错误。</w:t>
      </w:r>
    </w:p>
    <w:p w14:paraId="63A9AA29" w14:textId="77777777" w:rsidR="00FE7A11" w:rsidRDefault="00000000">
      <w:pPr>
        <w:pStyle w:val="31"/>
        <w:spacing w:after="60"/>
        <w:rPr>
          <w:rFonts w:hint="default"/>
          <w:lang w:eastAsia="zh-CN"/>
        </w:rPr>
      </w:pPr>
      <w:r>
        <w:rPr>
          <w:lang w:eastAsia="zh-CN"/>
        </w:rPr>
        <w:t xml:space="preserve">例4　2023海淀期中（上）第22题（6分）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方居民的诉求出现矛盾，既要满足居民健身活动的需求，又要兼顾居民正常休息，该如何调节和平衡？”</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运用《政治与法治》知识，说明如何制定解决上述问题的方案。</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制定解决问题的方案，属于“应如何”类。材料里只有两方居民，盼重修的和嫌噪音的，没写居委会；可方案要有人组织大家来定，细则以“社区”为主语写召开居民协商议事会，替代写法点名居委会，这是补出，用基本框架的民主协商、民主决策两组。两方诉求都正当，谁也不能一方说了算，所以原则写“社区公共事务要由众人商量着办”。方式上，先广泛收集篮球爱好者、居民代表的意见，再召开居民协商议事会，围绕要不要重修、怎样避免噪音扰民来议，也可写听从专家或专业人士的意见。议的过程让居民有序参与、求同存异，细则单给2分，替代写法是居民依法行使知情权、参与权、表达权、监督权。材料没写组织者，作答要写出主语，先写原则，再写方式，最后落到形成方案。</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①居民诉求多元，难免产生矛盾与冲突，社区公共事务要由众人商量着办。重修篮球场既关系打球居民的健身需求，也关系26号楼居民的正常休息，要在协商中兼顾两方。</w:t>
      </w:r>
    </w:p>
    <w:p w14:paraId="55B5ADB8" w14:textId="77777777" w:rsidR="00FE7A11" w:rsidRDefault="00000000">
      <w:pPr>
        <w:pStyle w:val="affa"/>
        <w:rPr>
          <w:rFonts w:hint="default"/>
          <w:lang w:eastAsia="zh-CN"/>
        </w:rPr>
      </w:pPr>
      <w:r>
        <w:rPr>
          <w:lang w:eastAsia="zh-CN"/>
        </w:rPr>
        <w:t xml:space="preserve">②社区居委会通过各种途径广泛收集篮球爱好者、居民代表的意见，召开居民协商议事会，围绕“篮球场要不要重修”“如何避免打篮球噪音扰民”等问题展开讨论，让居民有序参与，求同存异，形成解决问题的方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小分结构“2+（2+2）”。原则一层：“居民诉求多元，难免产生矛盾与冲突，社区公共事务要由众人商量着办。（2分）”，替代“全过程人民民主、人民当家作主、坚持人民主体地位、民主集中制、公平公正的宗旨等”。方式、途径一层：“社区可通过各种途径广泛收集篮球爱好者、居民代表的意见，召开居民协商议事会，围绕‘篮球场要不要重修’‘如何避免打篮球噪音扰民’等问题，（2分）”，替代“居委会组织民主决策、民主协商、居民会议、居民代表会议；听从专家或专业人士的意见等”；接着“让居民有序参与，求同存异。（2分）”，替代“居民依法行使自己的知参表监等政治权利”。结果一层：“形成解决问题的方案”，未标分值。</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居民之间的矛盾，细则仍以社区为主语给分：原则写“社区公共事务要由众人商量着办”，方式写广泛收集意见、召开居民协商议事会，可替代为“居委会组织民主决策、民主协商、居民会议、居民代表会议”或“听从专家或专业人士的意见”，再写“让居民有序参与，求同存异”，三处各2分。</w:t>
      </w:r>
    </w:p>
    <w:p w14:paraId="63A9AA29" w14:textId="77777777" w:rsidR="00FE7A11" w:rsidRDefault="00000000">
      <w:pPr>
        <w:pStyle w:val="31"/>
        <w:spacing w:after="60"/>
        <w:rPr>
          <w:rFonts w:hint="default"/>
          <w:lang w:eastAsia="zh-CN"/>
        </w:rPr>
      </w:pPr>
      <w:r>
        <w:rPr>
          <w:lang w:eastAsia="zh-CN"/>
        </w:rPr>
        <w:t xml:space="preserve">例5　2025东城期末第19题第（2）问（2分，跨模块）</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社区有446辆电动自行车，却只有60个充电接口，对车主新增充电设施的提议，大家产生了意见分歧。甲：我没有电动自行车，建车棚会占用绿地，影响我遛弯了。乙：既不能飞线充电，小区也没有配套设备能集中充电，让我们怎么办？丙：消防安全问题谁来管？影响居民通行、采光怎么办？……该组同学为社区设计了‘在公共区域设置电池充电柜，车电分离’的方案。”</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运用《法律与生活》和《政治与法治》知识，完成下列任务。……（2）解决电动自行车“安家难”，涉及居民、物业、＿＿＿＿、＿＿＿＿等利益相关方。</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这一问是填空，要补出居民、物业之外的利益相关方，一空写一个主体，不写措施。甲、乙、丙都是居民，车主、业主、非车主已包含在居民之内，再写不给分。充电柜要占公共区域，居民意见分歧要有人组织协调，丙还问“消防安全问题谁来管”，都指向材料没写出的主体，这是补出。社区里协调居民分歧、办理公共事务的是居委会，所以写主体识别表泛称里的“社区基层自治组织”或“居委会”；只写“社区”，细则判为“没有明确指向具体身份”，不给分。细则把居委会与社区工作人员、街道办事处各列为一个得分主体，另一空可填街道办事处、消防部门等；人大代表、保安保洁、电动车生产商不给分。这里问利益相关方，写组织名称就对，与例1邀请人员要写具体身份、不写组织名不同。</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①社区基层自治组织（居委会）。</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问两空，“1个主体1分”。得分的主体共六类，本主体一类写作“社区基层自治组织/居委会”；“社区工作人员/社区志愿者”“街道办事处/街道/政府”各是另外一类，其余三类是充电设施供应商和专家、消防部门、党和基层党组织。不得分的有“社区（没有明确指向具体身份）”“车主/业主/非车主（已包含在居民之内）”，以及电动车生产商、商家、企业、人大代表、保安保洁。</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本题问利益相关方，写“社区基层自治组织”或“居委会”得分，只写“社区”不得分；细则里居委会、社区工作人员、街道办事处是三个不同的得分主体。</w:t>
      </w:r>
    </w:p>
    <w:p w14:paraId="3F4E8971" w14:textId="77777777" w:rsidR="00FE7A11" w:rsidRDefault="00000000">
      <w:pPr>
        <w:pStyle w:val="aff5"/>
        <w:keepNext/>
        <w:rPr>
          <w:rFonts w:hint="default"/>
          <w:lang w:eastAsia="zh-CN"/>
        </w:rPr>
      </w:pPr>
      <w:r>
        <w:rPr>
          <w:b/>
          <w:bCs/>
          <w:color w:val="1F3864"/>
          <w:lang w:eastAsia="zh-CN"/>
        </w:rPr>
        <w:t xml:space="preserve">▪ ③ 党领</w:t>
      </w:r>
    </w:p>
    <w:p w14:paraId="63A9AA29" w14:textId="77777777" w:rsidR="00FE7A11" w:rsidRDefault="00000000">
      <w:pPr>
        <w:pStyle w:val="31"/>
        <w:spacing w:after="60"/>
        <w:rPr>
          <w:rFonts w:hint="default"/>
          <w:lang w:eastAsia="zh-CN"/>
        </w:rPr>
      </w:pPr>
      <w:r>
        <w:rPr>
          <w:lang w:eastAsia="zh-CN"/>
        </w:rPr>
        <w:t xml:space="preserve">例6　2024海淀期中第18题（8分）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结合材料，分析“五民工作法”对我国发展基层民主的启示。</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五民工作法”的启示，属启示类，从个案提炼做法。社区党委属党，街道属政府，居民是公民；“小院议事厅”在社区党委领导下组织居民会议，做的是基层群众自治的事，属党领，党的领导另写一层。居民自己提、议、决、办、评，直接行使民主权利，全过程人民民主这一角度写发挥基层自治组织自我管理、自我服务、自我教育的作用。基层民主单设一角度，四个民主不能“写成一团”，选两项分开写：民事民议是众人的事众人商量着办，邻里矛盾在“唠家常”中解决，对应民主协商，落到化解矛盾促进和谐稳定；民事民办是居民自己办事，材料说促进了居民自治与社区精细治理的有效结合，对应民主管理的精治和自治结合。多方参与形成合力，落到多元主体共建共治，按作用、协商、管理、共治写四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挥基层自治组织自我管理、自我服务、自我教育的作用。“小院议事厅”探索出“五民工作法”，居民民事民提、民事民议、民事民决、民事民办、民事民评，依法直接行使民主权利，大大增强了社区居民的获得感和幸福感。</w:t>
      </w:r>
    </w:p>
    <w:p w14:paraId="55B5ADB8" w14:textId="77777777" w:rsidR="00FE7A11" w:rsidRDefault="00000000">
      <w:pPr>
        <w:pStyle w:val="affa"/>
        <w:rPr>
          <w:rFonts w:hint="default"/>
          <w:lang w:eastAsia="zh-CN"/>
        </w:rPr>
      </w:pPr>
      <w:r>
        <w:rPr>
          <w:lang w:eastAsia="zh-CN"/>
        </w:rPr>
        <w:t xml:space="preserve">②坚持民主协商，众人的事众人商量着办。“小院议事厅”召开恳谈会、举办议事会，居民民事民提、民事民议，有序参与、合理表达意见，邻里之间的矛盾事儿在“唠家常”中解决，化解矛盾，促进和谐稳定。</w:t>
      </w:r>
    </w:p>
    <w:p w14:paraId="55B5ADB8" w14:textId="77777777" w:rsidR="00FE7A11" w:rsidRDefault="00000000">
      <w:pPr>
        <w:pStyle w:val="affa"/>
        <w:rPr>
          <w:rFonts w:hint="default"/>
          <w:lang w:eastAsia="zh-CN"/>
        </w:rPr>
      </w:pPr>
      <w:r>
        <w:rPr>
          <w:lang w:eastAsia="zh-CN"/>
        </w:rPr>
        <w:t xml:space="preserve">③推进民主管理，居民民事民办，“小院议事厅”经过十年探索形成“五民工作法”，推动民主管理制度化、规范化，促进精治和自治结合，成为北京社区治理最具代表性的品牌之一。</w:t>
      </w:r>
    </w:p>
    <w:p w14:paraId="55B5ADB8" w14:textId="77777777" w:rsidR="00FE7A11" w:rsidRDefault="00000000">
      <w:pPr>
        <w:pStyle w:val="affa"/>
        <w:rPr>
          <w:rFonts w:hint="default"/>
          <w:lang w:eastAsia="zh-CN"/>
        </w:rPr>
      </w:pPr>
      <w:r>
        <w:rPr>
          <w:lang w:eastAsia="zh-CN"/>
        </w:rPr>
        <w:t xml:space="preserve">④多元主体共建共治。街道围着社区转，社区围着小院转，小院围着居民转，通过多方参与形成合力，有效解决垃圾分类、院落改善、文明养犬等难点问题，推进社会治理体系和治理能力现代化。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共四个角度。“角度一：党的领导，发挥……作用1分”，属党。“角度二：全过程人民民主 2分”，替代写法有“尊重公民知情、表达、参与、监督权/发挥基层自治组织自我管理自我服务自我教育的作用/三者统一”。“角度三：基层民主 共4分，两个角度1+1”，在“协商民主/民主协商+分析”（常见：“众人的事众人商量着办，有序参与、合理表达意见、化解矛盾促进和谐稳定”）、“民主决策+分析”（常见：“居民会议/村民会议、吸收各方意见、化解矛盾促进和谐稳定”）、“民主监督+分析”（常见：“事务公开，民主评议、化解矛盾促进和谐稳定”）、“民主管理+分析”（常见：“制定社区自治章程，村规民约，制度化法律化、规范化、精治和自治结合、化解矛盾促进和谐稳定”）中选写；“注意：四个写一起，给原理2分+分析可能能追1分”。“角度四：多元主体共建共治 / 社会治理体系治理能力现代化 1分”。讲评列出的学生问题有“四个民主参与方式没有从不同角度具体阐释，写成一团”“知识默写不准确”“基层民主知识薄弱，知识调动浮在表面”。</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基层民主单设一个角度，从民主协商、民主决策、民主监督、民主管理中选两项，一项一项写、各配材料，“两个角度1+1”共4分；四项写在一起，原理给2分，分析可能再追1分。“发挥基层自治组织自我管理自我服务自我教育的作用”可替代“全过程人民民主”，多方参与形成合力落到“多元主体共建共治”。</w:t>
      </w:r>
    </w:p>
    <w:p w14:paraId="63A9AA29" w14:textId="77777777" w:rsidR="00FE7A11" w:rsidRDefault="00000000">
      <w:pPr>
        <w:pStyle w:val="31"/>
        <w:spacing w:after="60"/>
        <w:rPr>
          <w:rFonts w:hint="default"/>
          <w:lang w:eastAsia="zh-CN"/>
        </w:rPr>
      </w:pPr>
      <w:r>
        <w:rPr>
          <w:lang w:eastAsia="zh-CN"/>
        </w:rPr>
        <w:t xml:space="preserve">例7　2025朝阳期末第17题（8分）</w:t>
      </w:r>
    </w:p>
    <w:p w14:paraId="4DB92F8B" w14:textId="77777777" w:rsidR="00FE7A11" w:rsidRDefault="00000000">
      <w:pPr>
        <w:pStyle w:val="aff8"/>
        <w:rPr>
          <w:rFonts w:hint="default"/>
          <w:lang w:eastAsia="zh-CN"/>
        </w:rPr>
      </w:pPr>
      <w:r>
        <w:rPr>
          <w:lang w:eastAsia="zh-CN"/>
        </w:rPr>
        <w:t xml:space="preserve">1. 材料（材料三　基层有合力）：“某村发挥党建引领作用，通过搭建村两委——人大代表——村民三方‘小板凳说事’平台，建立起一套有效的基层群众自治模式，推动形成合力，以民事民管、民事民议、民事民办的共治路径助力乡村全面振兴，建成了‘全国民主法治示范村’。”材料一“立法到社区”写基层立法联系点组织各方讨论条例草案，材料二“议事惠民生”写政协委员履职小组调研、发起民生议事堂协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结合材料，运用《政治与法治》知识，谈谈对“我国的人民民主”的理解。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我国的人民民主”的理解，属谈理解类，细则按是什么、为什么能全过程、为什么要全过程、怎么办四层给分。三则材料依次写人大、政协和村里；村两委里只有村民委员会是基层自治组织，人大代表属人大，村民是公民，“发挥党建引领作用”是党。党建引领在前，三方在平台上说事，属党领，对应基层在党建引领下，开展基层协商。材料明说“建立起一套有效的基层群众自治模式”，村里的事由村民民事民管、民事民议、民事民办，这是基层群众自治制度在运转，回答了人民民主为什么能全过程，所以写坚持基层群众自治制度；三方形成合力、走共治路径，正是替换语里的多元主体合作共治。只摘抄材料，三则合计只给1分，要把制度写出来。制度层面按人大、政协、基层的顺序写，基层放第三。</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确立和坚持基层群众自治制度。基层在党建引领下，开展基层协商，某村搭建村两委——人大代表——村民三方“小板凳说事”平台，以民事民管、民事民议、民事民办的共治路径，多元主体合作共治，形成合力，推动形成共建共享共治的基层治理格局，助力乡村全面振兴。</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层面，“上面相应语句出现在答案不一样的层面给分，但不重复给分”。性质层面2分、成效层面2分、坚持完善层面1分，不专属基层。“②制度层面：三个制度（3分）”：“我国的人民民主具有科学、有效、健全的制度安排”，与基层有关的一点是“确立和坚持基层群众自治制度（替换：基层在党建引领下，开展基层协商，多元主体合作共治，形成合力，推动形成共建共享共治的基层治理格局。）”，与人民代表大会制度、中共领导的多党合作和政治协商制度等并列，同层还有“全面推进民主选举、民主协商、民主决策、民主管理、民主监督”“协同推进选举民主与协商民主”，“制度层面5点中出现以上任意3点给3分”。提示：学生只摘抄材料，从三个方面摘抄给1分；结合知识对材料从三个方面分析概括，每点1分，不超过3分，与本层面其它点不重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制度层面写基层，可写“确立和坚持基层群众自治制度”，也可整句写替换语“基层在党建引领下，开展基层协商，多元主体合作共治，形成合力，推动形成共建共享共治的基层治理格局”。只摘抄材料、不写知识，三则材料合计只给1分。</w:t>
      </w:r>
    </w:p>
    <w:p w14:paraId="3F4E8971" w14:textId="77777777" w:rsidR="00FE7A11" w:rsidRDefault="00000000">
      <w:pPr>
        <w:pStyle w:val="aff5"/>
        <w:keepNext/>
        <w:rPr>
          <w:rFonts w:hint="default"/>
          <w:lang w:eastAsia="zh-CN"/>
        </w:rPr>
      </w:pPr>
      <w:r>
        <w:rPr>
          <w:b/>
          <w:bCs/>
          <w:color w:val="1F3864"/>
          <w:lang w:eastAsia="zh-CN"/>
        </w:rPr>
        <w:t xml:space="preserve">▪ ④ 依法</w:t>
      </w:r>
    </w:p>
    <w:p w14:paraId="63A9AA29" w14:textId="77777777" w:rsidR="00FE7A11" w:rsidRDefault="00000000">
      <w:pPr>
        <w:pStyle w:val="31"/>
        <w:spacing w:after="60"/>
        <w:rPr>
          <w:rFonts w:hint="default"/>
          <w:lang w:eastAsia="zh-CN"/>
        </w:rPr>
      </w:pPr>
      <w:r>
        <w:rPr>
          <w:lang w:eastAsia="zh-CN"/>
        </w:rPr>
        <w:t xml:space="preserve">例8　2026海淀期中第19题（6分）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2025年6月底，两部有关基层群众自治组织制度的基本法律——村民委员会组织法和城市居民委员会组织法……同时迎来修改。”资料包：“……基层治理实践积累了一些新的经验做法，也面临一些新情况新问题。村民委员会组织法修改草案明确村民委员会职责，增加其引导村民践行社会主义核心价值观、铸牢中华民族共同体意识的职责规定。同时，规范了村民会议的召开频次，规定村民会议每年至少召开一次。城市居民委员会组织法在选举方面作出完善……明确要完善居民委员会的职责任务，增加了引导居民践行社会主义核心价值观、指导协助设立业主大会等内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参考资料包，运用《政治与法治》知识，说明此次“两委”组织法修改的意义。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两委”组织法修改的意义，是意义题；“两委”指两部组织法，不是村“两委”。法律由人大修改，村委会、居委会是被法律明确职责的一方，属依法，对应人大修法、明确自治组织法定职责的关系。细则分新情况、权利、自治三层，每层先路径后结果，阅卷点名“缺少路径，直接写结果”。修法给村委会、居委会增加引导践行社会主义核心价值观、指导协助设立业主大会等职责，这就是进一步明确基层群众自治组织的法定职责。职责入法是法治，引导践行核心价值观是德治，由自治组织去做是自治，结果写推进自治、法治与德治统一；职责清楚了，也就完善了基层群众自治制度，提升基层社会治理效能。细则写的是“法定职责”，讲评把“‘两委’履行职能”列为学生难以区分的概念。自治这层排在第三。</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此次修法进一步明确了基层群众自治组织的法定职责，增加村民委员会引导村民践行社会主义核心价值观、铸牢中华民族共同体意识的职责，增加居民委员会引导居民践行社会主义核心价值观、指导协助设立业主大会等职责任务，有利于完善基层群众自治制度，推进自治、法治与德治统一，提升基层社会治理效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新情况、权利、自治三个层次，每层2分，表头为“路径/措施（1分）”“结果（1分）”，“每个层次任意两个点即可得2分，每个层次不重复给分”。自治层：路径写“进一步明确了基层群众自治组织的法定职责/居委会法定职责/居委会的作用/‘四自’”，结果写“有利于完善基层群众自治制度/发挥制度优势，推进自治/法治与德治统一/社会主义核心价值观/提升基层社会治理效能/基层治理法治化/基层治理水平”。新情况层写修法回应基层治理的新情况新问题、贯彻科学立法等，权利层写完善民主选举、民主决策、民主监督等程序，保障人民群众直接行使民主权利等。讲评列出的典型问题有“缺少路径，直接写结果”“原因和意义混淆”，学生难以区分的概念有“‘两委’履行职能”，还有“审题不清楚，有部分同学写党的领导”。</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自治这一层先写路径“进一步明确了基层群众自治组织的法定职责”（或居委会法定职责、居委会的作用、“四自”），再写结果，如“完善基层群众自治制度”“提升基层社会治理效能”，或推进自治、法治与德治统一。讲评把“‘两委’履行职能”列为学生难以区分的概念，细则的说法是“法定职责”。</w:t>
      </w:r>
    </w:p>
    <w:p w14:paraId="63A9AA29" w14:textId="77777777" w:rsidR="00FE7A11" w:rsidRDefault="00000000">
      <w:pPr>
        <w:pStyle w:val="31"/>
        <w:spacing w:after="60"/>
        <w:rPr>
          <w:rFonts w:hint="default"/>
          <w:lang w:eastAsia="zh-CN"/>
        </w:rPr>
      </w:pPr>
      <w:r>
        <w:rPr>
          <w:lang w:eastAsia="zh-CN"/>
        </w:rPr>
        <w:t xml:space="preserve">例9　2022年北京高考第18题第（1）问（8分）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调研发现表“周边居民：滨水空间的可达性差，游憩设施不完善，生态和景观性能不高。老年人希望能遛弯、钓鱼，中青年人希望能骑行、慢跑，儿童希望有游乐园、戏水区。沿岸企事业单位：打通道路需要搬迁让路，利益会受损，希望得到补偿。水务局：改造可能会影响河道的防洪功能。生态环境局：滨水空间开放后水质可能受影响。园林绿化局：绿化管护需投入更多的人力物力。”（三局列在“政府部门”栏下）协商表：“协商议题：家门口滨水空间的提升改造；协商主体：社区党组织、社区居委会、社区居民以及其他利益相关方；协商规则：确定多方协商主体的规则：①＿＿、②＿＿等；议事协商遵循的讨论规则：③＿＿、④＿＿等；上述两类规则设计的依据：⑤＿＿”</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（1）滨水空间的提升改造千头万绪，并与社区居民的利益直接相关。周边某社区拟召开居民议事协商会讨论此事。运用《政治与法治》知识，完成上表。</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前四空填规则名称，第五空问两类规则设计的依据，属理由类，要说明凭什么这样定、有什么用。协商主体栏里，社区党组织属党，社区居委会是本主体，沿岸企事业单位、政府部门可归入其他利益相关方。居民议事由居委会组织，设问追问规则的依据，属依法；框架里议事规则的依据写基层群众自治制度，或符合相关法律规定，城市社区对应城市居民委员会组织法。作用要对着材料讲：老人、中青年、儿童需求不同，企事业单位要补偿，政府部门担心防洪和水质，规则让各方有序参与、合理表达，保障公民的权利；各方信息汇齐再定方案，促进科学决策；补偿等分歧在协商中协调，促进社会和谐。作用这层失分多，有人只写党的领导，有人答成“要怎么做”，没有回应依据。第五空分制度依据和作用两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①基层群众自治制度是我国的基本政治制度。社区召开居民议事协商会，依据基层群众自治制度确定协商主体和讨论规则，符合城市居民委员会组织法等相关法律规定。</w:t>
      </w:r>
    </w:p>
    <w:p w14:paraId="55B5ADB8" w14:textId="77777777" w:rsidR="00FE7A11" w:rsidRDefault="00000000">
      <w:pPr>
        <w:pStyle w:val="affa"/>
        <w:rPr>
          <w:rFonts w:hint="default"/>
          <w:lang w:eastAsia="zh-CN"/>
        </w:rPr>
      </w:pPr>
      <w:r>
        <w:rPr>
          <w:lang w:eastAsia="zh-CN"/>
        </w:rPr>
        <w:t xml:space="preserve">②按这两类规则协商，周边居民和沿岸企事业单位、水务局等其他利益相关方都能有序参与、合理表达关切，保障公民的权利；老年人、中青年人、儿童的不同需求和防洪、水质、绿化管护等意见汇到一起，促进科学决策；企事业单位搬迁让路的补偿诉求在协商中得到协调，促进社会和谐，缓解社会矛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“18.(1) 共8分”。主体确立规则、议事规则各“以下任意出2点，即可得2分”。“注意：这一问，答‘民主协商’不给分，回答民主协商与设问意思重叠，无效回答”；“答‘少数服从多数’不给分，没有回应设问中‘议事’规则”。“制定上述规则的依据（4分）”：“①制度、民主层面（2分，下列分析出一个即可2分）”，可写“人民当家作主、人民民主专政、社会主义民主或基层群众自治制度或符合相关法律规定（……组织法）等”；“②现实影响与作用（能够展开说明可给2分，如果只出现关键词只给1分）”，可写“保障公民的权利/促进科学决策/促进社会和谐（缓解社会矛盾）等”。阅卷指出“学生在现实影响与作用这一层失分较多”，不少学生答“党的领导”“推进法治国家建设”，或“没有回应设问中的规则制定‘依据’，而是在回答成‘要怎么做’、‘怎么满足主体需求’”。</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前四空填的是议事协商会的规则，不是居委会的做法：主体确立规则任写两点，合法性、代表性（典型性）、广泛性（多元/多方参与）；议事规则任写两点，有序参与（公平公正）、合理表达（平等）、求同存异（众人事众人商量）、合乎法律程序。第五空先写基层群众自治制度或符合相关法律规定（……组织法），再结合材料展开保障公民的权利、促进科学决策、促进社会和谐等作用，只出现关键词只给1分。</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先分清谁领导、谁组织、谁参与。真题考过以下五种。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党（基层党组织）</w:t>
            </w:r>
          </w:p>
        </w:tc>
        <w:tc>
          <w:tcPr>
            <w:tcW w:w="3099" w:type="dxa"/>
          </w:tcPr>
          <w:p w14:paraId="5650FBF8" w14:textId="77777777" w:rsidR="00FE7A11" w:rsidRDefault="00000000">
            <w:pPr>
              <w:pStyle w:val="aff6"/>
              <w:keepLines/>
              <w:ind w:firstLine="0"/>
              <w:jc w:val="both"/>
              <w:rPr>
                <w:rFonts w:hint="default"/>
              </w:rPr>
            </w:pPr>
            <w:r>
              <w:t xml:space="preserve">党组织领导或引领，自治组织在其下组织居民自治</w:t>
            </w:r>
          </w:p>
        </w:tc>
        <w:tc>
          <w:tcPr>
            <w:tcW w:w="3099" w:type="dxa"/>
          </w:tcPr>
          <w:p w14:paraId="5650FBF8" w14:textId="77777777" w:rsidR="00FE7A11" w:rsidRDefault="00000000">
            <w:pPr>
              <w:pStyle w:val="aff6"/>
              <w:keepLines/>
              <w:ind w:firstLine="0"/>
              <w:jc w:val="both"/>
              <w:rPr>
                <w:rFonts w:hint="default"/>
              </w:rPr>
            </w:pPr>
            <w:r>
              <w:t xml:space="preserve">“基层在党建引领下，开展基层协商，多元主体合作共治，形成合力”；“发展基层民主要坚持党的领导，发挥基层党组织的战斗堡垒作用；要依托基层群众自治组织，开展民主选举、民主协商、民主决策、民主管理、民主监督”（参考答案）</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人大修法，明确自治组织的职责；人大代表下基层，与居委会联合议事</w:t>
            </w:r>
          </w:p>
        </w:tc>
        <w:tc>
          <w:tcPr>
            <w:tcW w:w="3099" w:type="dxa"/>
          </w:tcPr>
          <w:p w14:paraId="5650FBF8" w14:textId="77777777" w:rsidR="00FE7A11" w:rsidRDefault="00000000">
            <w:pPr>
              <w:pStyle w:val="aff6"/>
              <w:keepLines/>
              <w:ind w:firstLine="0"/>
              <w:jc w:val="both"/>
              <w:rPr>
                <w:rFonts w:hint="default"/>
              </w:rPr>
            </w:pPr>
            <w:r>
              <w:t xml:space="preserve">“进一步明确了基层群众自治组织的法定职责”“人大代表与居委会工作人员、居民代表联合议事，创新基层社会治理”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居委会不是政府，二者各有职责；群众诉求渠道从居委会走访发展到政府平台</w:t>
            </w:r>
          </w:p>
        </w:tc>
        <w:tc>
          <w:tcPr>
            <w:tcW w:w="3099" w:type="dxa"/>
          </w:tcPr>
          <w:p w14:paraId="5650FBF8" w14:textId="77777777" w:rsidR="00FE7A11" w:rsidRDefault="00000000">
            <w:pPr>
              <w:pStyle w:val="aff6"/>
              <w:keepLines/>
              <w:ind w:firstLine="0"/>
              <w:jc w:val="both"/>
              <w:rPr>
                <w:rFonts w:hint="default"/>
              </w:rPr>
            </w:pPr>
            <w:r>
              <w:t xml:space="preserve">“政府履行社会建设职能”“社区居委会搭建民主协商平台”；“从居委会工作人员上门问需的传统调查方式，到‘市长电话’热线”</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人民（居民、村民）</w:t>
            </w:r>
          </w:p>
        </w:tc>
        <w:tc>
          <w:tcPr>
            <w:tcW w:w="3099" w:type="dxa"/>
          </w:tcPr>
          <w:p w14:paraId="5650FBF8" w14:textId="77777777" w:rsidR="00FE7A11" w:rsidRDefault="00000000">
            <w:pPr>
              <w:pStyle w:val="aff6"/>
              <w:keepLines/>
              <w:ind w:firstLine="0"/>
              <w:jc w:val="both"/>
              <w:rPr>
                <w:rFonts w:hint="default"/>
              </w:rPr>
            </w:pPr>
            <w:r>
              <w:t xml:space="preserve">自治组织搭台、组织，居民有序参与；公民通过自治组织直接行使民主权利</w:t>
            </w:r>
          </w:p>
        </w:tc>
        <w:tc>
          <w:tcPr>
            <w:tcW w:w="3099" w:type="dxa"/>
          </w:tcPr>
          <w:p w14:paraId="5650FBF8" w14:textId="77777777" w:rsidR="00FE7A11" w:rsidRDefault="00000000">
            <w:pPr>
              <w:pStyle w:val="aff6"/>
              <w:keepLines/>
              <w:ind w:firstLine="0"/>
              <w:jc w:val="both"/>
              <w:rPr>
                <w:rFonts w:hint="default"/>
              </w:rPr>
            </w:pPr>
            <w:r>
              <w:t xml:space="preserve">“让居民有序参与，求同存异”“公民通过居委会直接行使民主权利，实现自我管理、自我服务、自我监督”</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社会主体（物业、专业人士）</w:t>
            </w:r>
          </w:p>
        </w:tc>
        <w:tc>
          <w:tcPr>
            <w:tcW w:w="3099" w:type="dxa"/>
          </w:tcPr>
          <w:p w14:paraId="5650FBF8" w14:textId="77777777" w:rsidR="00FE7A11" w:rsidRDefault="00000000">
            <w:pPr>
              <w:pStyle w:val="aff6"/>
              <w:keepLines/>
              <w:ind w:firstLine="0"/>
              <w:jc w:val="both"/>
              <w:rPr>
                <w:rFonts w:hint="default"/>
              </w:rPr>
            </w:pPr>
            <w:r>
              <w:t xml:space="preserve">自治组织组织议事，吸纳专业人士、物业等多方参与</w:t>
            </w:r>
          </w:p>
        </w:tc>
        <w:tc>
          <w:tcPr>
            <w:tcW w:w="3099" w:type="dxa"/>
          </w:tcPr>
          <w:p w14:paraId="5650FBF8" w14:textId="77777777" w:rsidR="00FE7A11" w:rsidRDefault="00000000">
            <w:pPr>
              <w:pStyle w:val="aff6"/>
              <w:keepLines/>
              <w:ind w:firstLine="0"/>
              <w:jc w:val="both"/>
              <w:rPr>
                <w:rFonts w:hint="default"/>
              </w:rPr>
            </w:pPr>
            <w:r>
              <w:t xml:space="preserve">“听从专家或专业人士的意见”；邀请人员“物业管理人员”“专业设计、施工人员”</w:t>
            </w:r>
          </w:p>
        </w:tc>
      </w:tr>
    </w:tbl>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党建引领基层治理。</w:t>
      </w:r>
    </w:p>
    <w:p w14:paraId="4DB92F8B" w14:textId="77777777" w:rsidR="00FE7A11" w:rsidRDefault="00000000">
      <w:pPr>
        <w:pStyle w:val="aff8"/>
        <w:rPr>
          <w:rFonts w:hint="default"/>
          <w:lang w:eastAsia="zh-CN"/>
        </w:rPr>
      </w:pPr>
      <w:r>
        <w:rPr>
          <w:lang w:eastAsia="zh-CN"/>
        </w:rPr>
        <w:t xml:space="preserve">2. 基层在党建引领下，开展基层协商。</w:t>
      </w:r>
    </w:p>
    <w:p w14:paraId="3F4E8971" w14:textId="77777777" w:rsidR="00FE7A11" w:rsidRDefault="00000000">
      <w:pPr>
        <w:pStyle w:val="aff5"/>
        <w:rPr>
          <w:rFonts w:hint="default"/>
          <w:lang w:eastAsia="zh-CN"/>
        </w:rPr>
      </w:pPr>
      <w:r>
        <w:rPr>
          <w:b/>
          <w:bCs/>
          <w:lang w:eastAsia="zh-CN"/>
        </w:rPr>
        <w:t xml:space="preserve">考法一：党组织领导，自治组织组织居民议事</w:t>
      </w:r>
      <w:r>
        <w:rPr>
          <w:lang w:eastAsia="zh-CN"/>
        </w:rPr>
        <w:t xml:space="preserve">（见例6、例7）</w:t>
      </w:r>
    </w:p>
    <w:p w14:paraId="3F4E8971" w14:textId="77777777" w:rsidR="00FE7A11" w:rsidRDefault="00000000">
      <w:pPr>
        <w:pStyle w:val="aff5"/>
        <w:rPr>
          <w:rFonts w:hint="default"/>
          <w:lang w:eastAsia="zh-CN"/>
        </w:rPr>
      </w:pPr>
      <w:r>
        <w:rPr>
          <w:lang w:eastAsia="zh-CN"/>
        </w:rPr>
        <w:t xml:space="preserve">细则：例6角度一“党的领导，发挥……作用1分 —— 替代：总揽全局，协调各方/基层党组织战斗堡垒/党员先锋模范/”，角度二以“发挥基层自治组织自我管理自我服务自我教育的作用”替代“全过程人民民主”；例7制度层面“确立和坚持基层群众自治制度（替换：基层在党建引领下，开展基层协商，多元主体合作共治，形成合力，推动形成共建共享共治的基层治理格局。）”。例6中党的领导与基层自治组织分属两个角度给分；例7把“基层在党建引领下，开展基层协商”写进“确立和坚持基层群众自治制度”一点的替换写法。</w:t>
      </w:r>
    </w:p>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立法体现基层民主，明确基层群众自治组织的法定职责。</w:t>
      </w:r>
    </w:p>
    <w:p w14:paraId="3F4E8971" w14:textId="77777777" w:rsidR="00FE7A11" w:rsidRDefault="00000000">
      <w:pPr>
        <w:pStyle w:val="aff5"/>
        <w:rPr>
          <w:rFonts w:hint="default"/>
          <w:lang w:eastAsia="zh-CN"/>
        </w:rPr>
      </w:pPr>
      <w:r>
        <w:rPr>
          <w:b/>
          <w:bCs/>
          <w:lang w:eastAsia="zh-CN"/>
        </w:rPr>
        <w:t xml:space="preserve">考法一：人大修法，明确自治组织的法定职责</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两委’组织法的修改回应了基层治理的新情况新问题/顺应了时代发展要求”（路径1分）；自治层“进一步明确了基层群众自治组织的法定职责”（路径1分，替代：居委会法定职责/居委会的作用/“四自”），“有利于完善基层群众自治制度/发挥制度优势”（结果1分）。修法的是人大，自治组织是被法律规范的一方。</w:t>
      </w:r>
    </w:p>
    <w:p w14:paraId="3F4E8971" w14:textId="77777777" w:rsidR="00FE7A11" w:rsidRDefault="00000000">
      <w:pPr>
        <w:pStyle w:val="aff5"/>
        <w:keepNext/>
        <w:rPr>
          <w:rFonts w:hint="default"/>
          <w:lang w:eastAsia="zh-CN"/>
        </w:rPr>
      </w:pPr>
      <w:r>
        <w:rPr>
          <w:b/>
          <w:bCs/>
          <w:color w:val="1F3864"/>
          <w:lang w:eastAsia="zh-CN"/>
        </w:rPr>
        <w:t xml:space="preserve">▪ 考法二：人大代表下基层，与居委会联合议事</w:t>
      </w:r>
    </w:p>
    <w:p w14:paraId="63A9AA29" w14:textId="77777777" w:rsidR="00FE7A11" w:rsidRDefault="00000000">
      <w:pPr>
        <w:pStyle w:val="31"/>
        <w:spacing w:after="60"/>
        <w:rPr>
          <w:rFonts w:hint="default"/>
          <w:lang w:eastAsia="zh-CN"/>
        </w:rPr>
      </w:pPr>
      <w:r>
        <w:rPr>
          <w:lang w:eastAsia="zh-CN"/>
        </w:rPr>
        <w:t xml:space="preserve">例10　2023海淀期中（下）第16题（8分）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市人大常委会从2019年聚焦民生领域‘关键小事’立法修法，首创‘万名代表下基层’做法……再到2022年进一步拓展‘万名代表下基层’机制。”镜头微观察表中镜头“家·站”：地点“东城区某街道，代表家站联合社区议事厅”，人物“东城区人大代表及居民代表等”，事件“人大代表、居民代表、居委会工作人员等一起给‘美丽院落’改造出谋划策。”表中另有代表之家征求立法意见、“路边”检查两个镜头。</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运用《政治与法治》知识，说明北京市人大常委会实施“万名代表下基层”机制的意义。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万名代表下基层”机制的意义，是意义题。主角是人大常委会和人大代表；居民代表是公民，相关部门是政府；“代表家站联合社区议事厅”是人大代表联系群众的地方，居委会工作人员在这里是和代表一起议事的一方。这属人大代表下基层、与居委会联合议事的关系，细则以人大代表为主语给分，不单写居委会的自我管理。三个镜头依次对应立法、执法和基层治理；第三个镜头里三方一起给“美丽院落”改造出谋划策，院落改造是社区公共事务，代表、居委会、居民坐到一起商量，对应效果里的多元主体共建共治，讲评在这一行批注“社会治理　多元治理”，所以写创新基层社会治理。阅卷指出学生“出不来关键词，如社会治理，多元共治等”。四个角度各写一层，治理这层放最后。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①人大代表与居委会工作人员、居民代表联合议事，在代表家站联合社区议事厅一起给“美丽院落”改造出谋划策，推动多元共治，创新基层社会治理，推进国家治理体系和治理能力现代化。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每个角度2分，依次与人民、立法、执法、治理相关；前三个角度以人大代表、人大为主语，写代表来自人民、密切联系群众，征求群众对立法的意见建议、推动科学民主立法，开展“回头看”、落实人大监督。与居委会有关的是“（4）与治理相关：人大代表与居委会工作人员、居民代表联合议事，创新基层社会治理”，替代写法“多元共治/多元治理/协商民主/推进国家治理体系和治理能力现代化”，“（材料1＋知识1）2分”，分数记在人大代表名下。“知识表述不准确，酌情扣分；不结合材料分析，酌情扣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下基层同居委会工作人员、居民代表联合议事，得分句以人大代表为主语：“人大代表与居委会工作人员、居民代表联合议事，创新基层社会治理”，也可写“多元共治”“多元治理”“协商民主”。“社会治理”“多元共治”是讲评点名学生写不出的关键词。</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居委会、村委会是基层群众性自治组织，不是政府；街道办事处是政府的派出机关。</w:t>
      </w:r>
    </w:p>
    <w:p w14:paraId="3F4E8971" w14:textId="77777777" w:rsidR="00FE7A11" w:rsidRDefault="00000000">
      <w:pPr>
        <w:pStyle w:val="aff5"/>
        <w:rPr>
          <w:rFonts w:hint="default"/>
          <w:lang w:eastAsia="zh-CN"/>
        </w:rPr>
      </w:pPr>
      <w:r>
        <w:rPr>
          <w:b/>
          <w:bCs/>
          <w:lang w:eastAsia="zh-CN"/>
        </w:rPr>
        <w:t xml:space="preserve">考法一：政府与居委会各写各的职责</w:t>
      </w:r>
      <w:r>
        <w:rPr>
          <w:lang w:eastAsia="zh-CN"/>
        </w:rPr>
        <w:t xml:space="preserve">（见例3）</w:t>
      </w:r>
    </w:p>
    <w:p w14:paraId="3F4E8971" w14:textId="77777777" w:rsidR="00FE7A11" w:rsidRDefault="00000000">
      <w:pPr>
        <w:pStyle w:val="aff5"/>
        <w:rPr>
          <w:rFonts w:hint="default"/>
          <w:lang w:eastAsia="zh-CN"/>
        </w:rPr>
      </w:pPr>
      <w:r>
        <w:rPr>
          <w:lang w:eastAsia="zh-CN"/>
        </w:rPr>
        <w:t xml:space="preserve">细则：“②政府履行社会建设职能（1分）”与“③社区居委会搭建民主协商平台，（1分）”分两个角度给分。阅卷指出：“没有清晰区分政府、社区组织和居民在社区治理中的不同职责。如政府写不出履行职能，社区写不出搭建平台等”。</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例5细则把“社区基层自治组织/居委会”与“街道办事处/街道/政府”分列为两个得分主体；例1邀请人员另列“街道办事处相关工作人员”。</w:t>
      </w:r>
    </w:p>
    <w:p w14:paraId="3F4E8971" w14:textId="77777777" w:rsidR="00FE7A11" w:rsidRDefault="00000000">
      <w:pPr>
        <w:pStyle w:val="aff5"/>
        <w:rPr>
          <w:rFonts w:hint="default"/>
          <w:lang w:eastAsia="zh-CN"/>
        </w:rPr>
      </w:pPr>
      <w:r>
        <w:rPr>
          <w:b/>
          <w:bCs/>
          <w:lang w:eastAsia="zh-CN"/>
        </w:rPr>
        <w:t xml:space="preserve">同类（选择题）：</w:t>
      </w:r>
      <w:r>
        <w:rPr>
          <w:lang w:eastAsia="zh-CN"/>
        </w:rPr>
        <w:t xml:space="preserve">2026海淀二模第9题，材料写居民选举委员会推选产生时“街道办事处给予指导”，题肢“街道办事处与居委会之间是领导与被领导的关系”错误（答案C）。</w:t>
      </w:r>
    </w:p>
    <w:p w14:paraId="3F4E8971" w14:textId="77777777" w:rsidR="00FE7A11" w:rsidRDefault="00000000">
      <w:pPr>
        <w:pStyle w:val="aff5"/>
        <w:keepNext/>
        <w:rPr>
          <w:rFonts w:hint="default"/>
          <w:lang w:eastAsia="zh-CN"/>
        </w:rPr>
      </w:pPr>
      <w:r>
        <w:rPr>
          <w:b/>
          <w:bCs/>
          <w:color w:val="1F3864"/>
          <w:lang w:eastAsia="zh-CN"/>
        </w:rPr>
        <w:t xml:space="preserve">▪ 考法二：群众诉求渠道从居委会走访到政府平台</w:t>
      </w:r>
    </w:p>
    <w:p w14:paraId="63A9AA29" w14:textId="77777777" w:rsidR="00FE7A11" w:rsidRDefault="00000000">
      <w:pPr>
        <w:pStyle w:val="31"/>
        <w:spacing w:after="60"/>
        <w:rPr>
          <w:rFonts w:hint="default"/>
          <w:lang w:eastAsia="zh-CN"/>
        </w:rPr>
      </w:pPr>
      <w:r>
        <w:rPr>
          <w:lang w:eastAsia="zh-CN"/>
        </w:rPr>
        <w:t xml:space="preserve">例11　2025年北京高考第17题（8分）</w:t>
      </w:r>
    </w:p>
    <w:p w14:paraId="4DB92F8B" w14:textId="77777777" w:rsidR="00FE7A11" w:rsidRDefault="00000000">
      <w:pPr>
        <w:pStyle w:val="aff8"/>
        <w:rPr>
          <w:rFonts w:hint="default"/>
          <w:lang w:eastAsia="zh-CN"/>
        </w:rPr>
      </w:pPr>
      <w:r>
        <w:rPr>
          <w:lang w:eastAsia="zh-CN"/>
        </w:rPr>
        <w:t xml:space="preserve">1. 材料（时间轴，节选）：1954年“城内各区普遍建立居民委员会，通过走访方式反映居民意见和要求”；1987年“开通‘市长电话’热线，之后各区县设立‘群众呼声电话’达50部”；2007年“市政府构建面向公众的综合信息服务平台，统一号码使用12345”；2021年“通过大数据‘算出’民生痛点，建立‘每月一题’机制，推动接诉即办向‘主动治理、未诉先办’深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动力、机制、技术中任选两个角度分析变迁，属分析类，每个角度写知识，再用材料讲清怎么变。时间轴起点的居民委员会属本主体，村民委员会、居民委员会是基层群众自治的组织形式，不是政府；开热线、建综合信息服务平台的才是政府。变迁主线是政府搭的热线和平台，居委会走访只是起点，所以知识分记在政府，属于与政府的关系：群众诉求渠道从居委会走访到政府平台。居委会走访靠工作人员上门问需；后来打电话就能反映，平台统一号码受理，诉求收得更快，是高效；大数据主动“算出”民生痛点，问题找得更准，是智能，所以落在政府智能高效，四个字写全。只写使用大数据、科技赋能，知识只给1分。技术角度写一层，先写知识，再按年份从居委会上门问需写到大数据，写出技术的变迁。</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技术角度：政府智能高效。群众诉求的收集从居委会工作人员上门问需的传统调查方式，到开通“市长电话”热线、构建综合信息服务平台，再到通过大数据“算出”民生痛点、辅助决策，技术不断升级，社会公共服务更加智能、精准、高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选取两个角度，每个角度4分（2+2）。技术角度“落点在智能高效”：知识写“政府智能高效”或“社会公共服务更加智能、精准、高效”，“写出一个知识点就可以，表述准确给2分”，写“使用大数据、数字赋能、科技赋能、提高行政效率，给1分”；材料分析为“从居委会工作人员上门问需的传统调查方式，到‘市长电话’热线，构建综合信息服务平台，再到大数据赋助决策智能化发展”，“结合材料分析充分2分，较充分1分”。动力、机制两个角度分别“落点在人民”“落点在治理”。阅卷指出：“技术角度无法精确写出‘智能高效’这四个字，材料分析时不能从技术的变迁角度分析。”</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写了居委会，技术角度的知识分却记在政府，写“政府智能高效”或“社会公共服务更加智能、精准、高效”，“智能高效”四个字写全。细则的材料分析从居委会工作人员上门问需的传统调查方式写起，依次到热线、平台、大数据，写出技术的变迁。</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材料中的“居民”即教材中的“公民”。</w:t>
      </w:r>
    </w:p>
    <w:p w14:paraId="4DB92F8B" w14:textId="77777777" w:rsidR="00FE7A11" w:rsidRDefault="00000000">
      <w:pPr>
        <w:pStyle w:val="aff8"/>
        <w:rPr>
          <w:rFonts w:hint="default"/>
          <w:lang w:eastAsia="zh-CN"/>
        </w:rPr>
      </w:pPr>
      <w:r>
        <w:rPr>
          <w:lang w:eastAsia="zh-CN"/>
        </w:rPr>
        <w:t xml:space="preserve">2. 保障公民的知情权、参与权、表达权、监督权。</w:t>
      </w:r>
    </w:p>
    <w:p w14:paraId="3F4E8971" w14:textId="77777777" w:rsidR="00FE7A11" w:rsidRDefault="00000000">
      <w:pPr>
        <w:pStyle w:val="aff5"/>
        <w:rPr>
          <w:rFonts w:hint="default"/>
          <w:lang w:eastAsia="zh-CN"/>
        </w:rPr>
      </w:pPr>
      <w:r>
        <w:rPr>
          <w:b/>
          <w:bCs/>
          <w:lang w:eastAsia="zh-CN"/>
        </w:rPr>
        <w:t xml:space="preserve">考法一：自治组织搭台，居民有序参与</w:t>
      </w:r>
      <w:r>
        <w:rPr>
          <w:lang w:eastAsia="zh-CN"/>
        </w:rPr>
        <w:t xml:space="preserve">（见例4、例3）</w:t>
      </w:r>
    </w:p>
    <w:p w14:paraId="3F4E8971" w14:textId="77777777" w:rsidR="00FE7A11" w:rsidRDefault="00000000">
      <w:pPr>
        <w:pStyle w:val="aff5"/>
        <w:rPr>
          <w:rFonts w:hint="default"/>
          <w:lang w:eastAsia="zh-CN"/>
        </w:rPr>
      </w:pPr>
      <w:r>
        <w:rPr>
          <w:lang w:eastAsia="zh-CN"/>
        </w:rPr>
        <w:t xml:space="preserve">细则：例4“社区可通过各种途径广泛收集篮球爱好者、居民代表的意见，召开居民协商议事会……”（2分，替代：居委会组织民主决策、民主协商、居民会议、居民代表会议），“让居民有序参与，求同存异。”（2分，替代：居民依法行使自己的知参表监等政治权利）；例3居委会一点“社区居委会搭建民主协商平台”，居民一点“居民增强主人翁意识，在民主协商中建言献策，（1分）（变通：坚持人民当家作主，参与民主协商、民主决策、民主管理、民主监督/坚持全过程人民民主/充分行使知情权、参与权、表达权）”。自治组织写搭台、组织，居民写参与、行使权利，分开给分。</w:t>
      </w:r>
    </w:p>
    <w:p w14:paraId="3F4E8971" w14:textId="77777777" w:rsidR="00FE7A11" w:rsidRDefault="00000000">
      <w:pPr>
        <w:pStyle w:val="aff5"/>
        <w:rPr>
          <w:rFonts w:hint="default"/>
          <w:lang w:eastAsia="zh-CN"/>
        </w:rPr>
      </w:pPr>
      <w:r>
        <w:rPr>
          <w:b/>
          <w:bCs/>
          <w:lang w:eastAsia="zh-CN"/>
        </w:rPr>
        <w:t xml:space="preserve">考法二：公民通过自治组织直接行使民主权利</w:t>
      </w:r>
      <w:r>
        <w:rPr>
          <w:lang w:eastAsia="zh-CN"/>
        </w:rPr>
        <w:t xml:space="preserve">（见例1、例6）</w:t>
      </w:r>
    </w:p>
    <w:p w14:paraId="3F4E8971" w14:textId="77777777" w:rsidR="00FE7A11" w:rsidRDefault="00000000">
      <w:pPr>
        <w:pStyle w:val="aff5"/>
        <w:rPr>
          <w:rFonts w:hint="default"/>
          <w:lang w:eastAsia="zh-CN"/>
        </w:rPr>
      </w:pPr>
      <w:r>
        <w:rPr>
          <w:lang w:eastAsia="zh-CN"/>
        </w:rPr>
        <w:t xml:space="preserve">细则：例1“其他可用知识”列“公民通过居委会直接行使民主权利，实现自我管理、自我服务、自我监督”；例6角度二“全过程人民民主 2分 —— 替代：尊重公民知情、表达、参与、监督权/发挥基层自治组织自我管理自我服务自我教育的作用/三者统一”。</w:t>
      </w:r>
    </w:p>
    <w:p w14:paraId="3F4E8971" w14:textId="77777777" w:rsidR="00FE7A11" w:rsidRDefault="00000000">
      <w:pPr>
        <w:pStyle w:val="aff5"/>
        <w:rPr>
          <w:rFonts w:hint="default"/>
          <w:lang w:eastAsia="zh-CN"/>
        </w:rPr>
      </w:pPr>
      <w:r>
        <w:rPr>
          <w:b/>
          <w:bCs/>
          <w:lang w:eastAsia="zh-CN"/>
        </w:rPr>
        <w:t xml:space="preserve">同类（选择题）：</w:t>
      </w:r>
      <w:r>
        <w:rPr>
          <w:lang w:eastAsia="zh-CN"/>
        </w:rPr>
        <w:t xml:space="preserve">2025年北京高考第8题，题肢“村民通过村民委员会依法间接行使民主权利”错误（答案B），解析：“村民通过村民会议等形式直接行使民主权利，而非间接行使”。</w:t>
      </w:r>
    </w:p>
    <w:p w14:paraId="3F4E8971" w14:textId="77777777" w:rsidR="00FE7A11" w:rsidRDefault="00000000">
      <w:pPr>
        <w:pStyle w:val="aff5"/>
        <w:keepNext/>
        <w:rPr>
          <w:rFonts w:hint="default"/>
          <w:lang w:eastAsia="zh-CN"/>
        </w:rPr>
      </w:pPr>
      <w:r>
        <w:rPr>
          <w:b/>
          <w:bCs/>
          <w:color w:val="1F3864"/>
          <w:lang w:eastAsia="zh-CN"/>
        </w:rPr>
        <w:t xml:space="preserve">▪ 社会主体</w:t>
      </w:r>
    </w:p>
    <w:p w14:paraId="4DB92F8B" w14:textId="77777777" w:rsidR="00FE7A11" w:rsidRDefault="00000000">
      <w:pPr>
        <w:pStyle w:val="aff8"/>
        <w:rPr>
          <w:rFonts w:hint="default"/>
          <w:lang w:eastAsia="zh-CN"/>
        </w:rPr>
      </w:pPr>
      <w:r>
        <w:rPr>
          <w:lang w:eastAsia="zh-CN"/>
        </w:rPr>
        <w:t xml:space="preserve">1. 基层治理坚持多元共治。</w:t>
      </w:r>
    </w:p>
    <w:p w14:paraId="3F4E8971" w14:textId="77777777" w:rsidR="00FE7A11" w:rsidRDefault="00000000">
      <w:pPr>
        <w:pStyle w:val="aff5"/>
        <w:rPr>
          <w:rFonts w:hint="default"/>
          <w:lang w:eastAsia="zh-CN"/>
        </w:rPr>
      </w:pPr>
      <w:r>
        <w:rPr>
          <w:b/>
          <w:bCs/>
          <w:lang w:eastAsia="zh-CN"/>
        </w:rPr>
        <w:t xml:space="preserve">考法：议事协商吸纳专业人士、物业等多方</w:t>
      </w:r>
      <w:r>
        <w:rPr>
          <w:lang w:eastAsia="zh-CN"/>
        </w:rPr>
        <w:t xml:space="preserve">（见例1、例4）</w:t>
      </w:r>
    </w:p>
    <w:p w14:paraId="3F4E8971" w14:textId="77777777" w:rsidR="00FE7A11" w:rsidRDefault="00000000">
      <w:pPr>
        <w:pStyle w:val="aff5"/>
        <w:rPr>
          <w:rFonts w:hint="default"/>
          <w:lang w:eastAsia="zh-CN"/>
        </w:rPr>
      </w:pPr>
      <w:r>
        <w:rPr>
          <w:lang w:eastAsia="zh-CN"/>
        </w:rPr>
        <w:t xml:space="preserve">细则：例1“邀请人员：党员代表、社区工作者、法律顾问、儿童代表（居民代表）、物业管理人员、街道办事处相关工作人员、专业设计、施工人员等。写出一个1分，两个2分”，“注意：不能是组织名称，例如社区党委；不能是同一性质内的重复主体”；例4居委会一点的替代写法有“听从专家或专业人士的意见”。</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全“居委会”“村委会”或“社区基层自治组织”）＋坚持基层群众自治制度，自我管理、自我服务、自我教育、自我监督＋搭建民主协商平台、组织召开居民会议＋材料中的做法（收集意见、组织讨论、整合意见、制定方案）＋提升自我管理服务能力、化解矛盾促进和谐稳定。只写“党的领导，基层群众自治制度，党人法有机统一，全过程人民民主”、不提具体措施的，阅卷称为“空泛”（例3）。</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落到民主：“发挥基层自治组织自我管理自我服务自我教育的作用”可替代“全过程人民民主”（例6）。</w:t>
      </w:r>
    </w:p>
    <w:p w14:paraId="4DB92F8B" w14:textId="77777777" w:rsidR="00FE7A11" w:rsidRDefault="00000000">
      <w:pPr>
        <w:pStyle w:val="aff8"/>
        <w:rPr>
          <w:rFonts w:hint="default"/>
          <w:lang w:eastAsia="zh-CN"/>
        </w:rPr>
      </w:pPr>
      <w:r>
        <w:rPr>
          <w:lang w:eastAsia="zh-CN"/>
        </w:rPr>
        <w:t xml:space="preserve">2. 落到制度：与人大制度、政协制度并列时写“确立和坚持基层群众自治制度”，替换写法是“基层在党建引领下，开展基层协商，多元主体合作共治，形成合力，推动形成共建共享共治的基层治理格局”（例7）；修法题写“有利于完善基层群众自治制度/发挥制度优势”（例8）。</w:t>
      </w:r>
    </w:p>
    <w:p w14:paraId="4DB92F8B" w14:textId="77777777" w:rsidR="00FE7A11" w:rsidRDefault="00000000">
      <w:pPr>
        <w:pStyle w:val="aff8"/>
        <w:rPr>
          <w:rFonts w:hint="default"/>
          <w:lang w:eastAsia="zh-CN"/>
        </w:rPr>
      </w:pPr>
      <w:r>
        <w:rPr>
          <w:lang w:eastAsia="zh-CN"/>
        </w:rPr>
        <w:t xml:space="preserve">3. 落到治理：“多元主体共建共治 / 社会治理体系治理能力现代化”（例6）；“提升基层社会治理效能 /基层治理法治化/基层治理水平”（例8）。基层治理单列一个角度、不限主体时，写“坚持共商共建共享，推进多元共治，提升基层治理的民主性和科学性”，2026丰台期末第17题这一角度2分，“其中多元共治1分，推进基层治理民主性科学性/共建共治共享1分”。</w:t>
      </w:r>
    </w:p>
    <w:p w14:paraId="4DB92F8B" w14:textId="77777777" w:rsidR="00FE7A11" w:rsidRDefault="00000000">
      <w:pPr>
        <w:pStyle w:val="aff8"/>
        <w:rPr>
          <w:rFonts w:hint="default"/>
          <w:lang w:eastAsia="zh-CN"/>
        </w:rPr>
      </w:pPr>
      <w:r>
        <w:rPr>
          <w:lang w:eastAsia="zh-CN"/>
        </w:rPr>
        <w:t xml:space="preserve">4. 综合题中作一个角度：2023年北京高考第20题（跨模块）把“基层群众自治制度”列入“中国特色社会主义制度优势”的可选用知识；2024西城二模第18题第（4）问（跨模块）把“基层群众自治”列为可作答角度。</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写利益相关方与写邀请人员：</w:t>
      </w:r>
      <w:r>
        <w:rPr>
          <w:lang w:eastAsia="zh-CN"/>
        </w:rPr>
        <w:t xml:space="preserve"> 例5问利益相关方，细则把“社区（没有明确指向具体身份）”列为不得分，得分写法是“社区基层自治组织/居委会”。例1问议事协商会还需邀请哪些人员，要写具体人员，“不能是组织名称，例如社区党委”，“抄材料‘家长代表、退休居民、上班族、一楼住户’不给分”。</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居委会与政府：</w:t>
      </w:r>
      <w:r>
        <w:rPr>
          <w:lang w:eastAsia="zh-CN"/>
        </w:rPr>
        <w:t xml:space="preserve"> 阅卷指出学生“没有清晰区分政府、社区组织和居民在社区治理中的不同职责。如政府写不出履行职能，社区写不出搭建平台等”，并把“社区、物业履行服务职能，社区、物业惩治居民不良行为，社区加强监管……社区事务都由政府直接管理”列为表述错误（例3）。政府写履行职能，居委会写搭建协商平台。</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履行职能与法定职责：</w:t>
      </w:r>
      <w:r>
        <w:rPr>
          <w:lang w:eastAsia="zh-CN"/>
        </w:rPr>
        <w:t xml:space="preserve"> 例8讲评把“‘两委’履行职能”列为学生难以区分的概念；细则写“基层群众自治组织的法定职责”“居委会的作用”。</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民主协商什么时候不算分：</w:t>
      </w:r>
      <w:r>
        <w:rPr>
          <w:lang w:eastAsia="zh-CN"/>
        </w:rPr>
        <w:t xml:space="preserve"> 例9设问本身就是议事协商，“答‘民主协商’不给分，回答民主协商与设问意思重叠，无效回答”，“答‘少数服从多数’不给分，没有回应设问中‘议事’规则”；2025门头沟一模第17题问协商与人民民主，细则反过来要求“必须要出现民主协商”，并注明“党和党员作用/4个自我等不给分”。</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四项民主分开写：</w:t>
      </w:r>
      <w:r>
        <w:rPr>
          <w:lang w:eastAsia="zh-CN"/>
        </w:rPr>
        <w:t xml:space="preserve"> 例6细则提醒“四个写一起，给原理2分+分析可能能追1分”，学生问题是“四个民主参与方式没有从不同角度具体阐释，写成一团”。</w:t>
      </w:r>
    </w:p>
    <w:p>
      <w:pPr>
        <w:pStyle w:val="HBMethod"/>
      </w:pPr>
      <w:r>
        <w:rPr/>
        <w:t xml:space="preserve">人民与公民</w:t>
      </w:r>
    </w:p>
    <w:p w14:paraId="57EA2C7A" w14:textId="77777777" w:rsidR="00FE7A11" w:rsidRDefault="00000000">
      <w:pPr>
        <w:pStyle w:val="affd"/>
        <w:keepNext/>
        <w:rPr>
          <w:rFonts w:hint="default"/>
          <w:lang w:eastAsia="zh-CN"/>
        </w:rPr>
      </w:pPr>
      <w:r>
        <w:rPr>
          <w:b/>
          <w:bCs/>
          <w:lang w:eastAsia="zh-CN"/>
        </w:rPr>
        <w:t xml:space="preserve">【主体识别：材料里的人民与公民】</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人民、群众</w:t>
            </w:r>
          </w:p>
        </w:tc>
        <w:tc>
          <w:tcPr>
            <w:tcW w:w="6974" w:type="dxa"/>
          </w:tcPr>
          <w:p w14:paraId="5650FBF8" w14:textId="77777777" w:rsidR="00FE7A11" w:rsidRDefault="00000000">
            <w:pPr>
              <w:pStyle w:val="aff6"/>
              <w:keepLines/>
              <w:ind w:firstLine="0"/>
              <w:jc w:val="both"/>
              <w:rPr>
                <w:rFonts w:hint="default"/>
              </w:rPr>
            </w:pPr>
            <w:r>
              <w:t xml:space="preserve">人民、中国人民、全体人民、全国各族人民、亿万人民、人民群众、群众、各族群众、老百姓、百姓、民众、普通民众</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以“民”指代</w:t>
            </w:r>
          </w:p>
        </w:tc>
        <w:tc>
          <w:tcPr>
            <w:tcW w:w="6974" w:type="dxa"/>
          </w:tcPr>
          <w:p w14:paraId="5650FBF8" w14:textId="77777777" w:rsidR="00FE7A11" w:rsidRDefault="00000000">
            <w:pPr>
              <w:pStyle w:val="aff6"/>
              <w:keepLines/>
              <w:ind w:firstLine="0"/>
              <w:jc w:val="both"/>
              <w:rPr>
                <w:rFonts w:hint="default"/>
              </w:rPr>
            </w:pPr>
            <w:r>
              <w:t xml:space="preserve">民意、民声、民情、社情民意、民生、“民有所呼”“民之关切”“问计于民”“经世济民”“民为邦本”“黎元”</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公民个人</w:t>
            </w:r>
          </w:p>
        </w:tc>
        <w:tc>
          <w:tcPr>
            <w:tcW w:w="6974" w:type="dxa"/>
          </w:tcPr>
          <w:p w14:paraId="5650FBF8" w14:textId="77777777" w:rsidR="00FE7A11" w:rsidRDefault="00000000">
            <w:pPr>
              <w:pStyle w:val="aff6"/>
              <w:keepLines/>
              <w:ind w:firstLine="0"/>
              <w:jc w:val="both"/>
              <w:rPr>
                <w:rFonts w:hint="default"/>
              </w:rPr>
            </w:pPr>
            <w:r>
              <w:t xml:space="preserve">公民、公众、社会公众、社会各界、网民、网络用户、个人、选民、诉求人、当事人、志愿者</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城乡居民</w:t>
            </w:r>
          </w:p>
        </w:tc>
        <w:tc>
          <w:tcPr>
            <w:tcW w:w="6974" w:type="dxa"/>
          </w:tcPr>
          <w:p w14:paraId="5650FBF8" w14:textId="77777777" w:rsidR="00FE7A11" w:rsidRDefault="00000000">
            <w:pPr>
              <w:pStyle w:val="aff6"/>
              <w:keepLines/>
              <w:ind w:firstLine="0"/>
              <w:jc w:val="both"/>
              <w:rPr>
                <w:rFonts w:hint="default"/>
              </w:rPr>
            </w:pPr>
            <w:r>
              <w:t xml:space="preserve">居民、社区居民、周边居民、附近居民、市民、业主、住户、车主、邻里、老邻居、村民、外出务工村民、涉地村民、农户、菜农</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代表与群体</w:t>
            </w:r>
          </w:p>
        </w:tc>
        <w:tc>
          <w:tcPr>
            <w:tcW w:w="6974" w:type="dxa"/>
          </w:tcPr>
          <w:p w14:paraId="5650FBF8" w14:textId="77777777" w:rsidR="00FE7A11" w:rsidRDefault="00000000">
            <w:pPr>
              <w:pStyle w:val="aff6"/>
              <w:keepLines/>
              <w:ind w:firstLine="0"/>
              <w:jc w:val="both"/>
              <w:rPr>
                <w:rFonts w:hint="default"/>
              </w:rPr>
            </w:pPr>
            <w:r>
              <w:t xml:space="preserve">居民代表、村民代表、青年代表、社会代表、各行各业代表、青年观察团；青年、青少年、未成年人、学生、高中生、家长、学校教师、老年人、儿童、残疾人、上班族、退休居民、外卖小哥、快递员、游客、贫困户、贫困人口</w:t>
            </w:r>
          </w:p>
        </w:tc>
      </w:tr>
    </w:tbl>
    <w:p w14:paraId="3F4E8971" w14:textId="77777777" w:rsidR="00FE7A11" w:rsidRDefault="00000000">
      <w:pPr>
        <w:pStyle w:val="aff5"/>
        <w:rPr>
          <w:rFonts w:hint="default"/>
          <w:lang w:eastAsia="zh-CN"/>
        </w:rPr>
      </w:pPr>
      <w:r>
        <w:rPr>
          <w:lang w:eastAsia="zh-CN"/>
        </w:rPr>
        <w:t xml:space="preserve">材料中的“居民”即教材中的“公民”。车主、业主也归居民：2025东城期末第19题细则把“车主/业主/非车主”列为不得分的主体，注明“已包含在居民之内”。</w:t>
      </w:r>
    </w:p>
    <w:p w14:paraId="3F4E8971" w14:textId="77777777" w:rsidR="00FE7A11" w:rsidRDefault="00000000">
      <w:pPr>
        <w:pStyle w:val="aff5"/>
        <w:rPr>
          <w:rFonts w:hint="default"/>
          <w:lang w:eastAsia="zh-CN"/>
        </w:rPr>
      </w:pPr>
      <w:r>
        <w:rPr>
          <w:lang w:eastAsia="zh-CN"/>
        </w:rPr>
        <w:t xml:space="preserve">以下不属于人民与公民：</w:t>
      </w:r>
    </w:p>
    <w:p w14:paraId="4DB92F8B" w14:textId="77777777" w:rsidR="00FE7A11" w:rsidRDefault="00000000">
      <w:pPr>
        <w:pStyle w:val="aff8"/>
        <w:rPr>
          <w:rFonts w:hint="default"/>
          <w:lang w:eastAsia="zh-CN"/>
        </w:rPr>
      </w:pPr>
      <w:r>
        <w:rPr>
          <w:lang w:eastAsia="zh-CN"/>
        </w:rPr>
        <w:t xml:space="preserve">1. 名称带“人民”的机关和组织：人民代表大会、人民政府、人民法院、人民检察院、人民政协、人民调解委员会。人民监督员随检察院参与监督。</w:t>
      </w:r>
    </w:p>
    <w:p w14:paraId="4DB92F8B" w14:textId="77777777" w:rsidR="00FE7A11" w:rsidRDefault="00000000">
      <w:pPr>
        <w:pStyle w:val="aff8"/>
        <w:rPr>
          <w:rFonts w:hint="default"/>
          <w:lang w:eastAsia="zh-CN"/>
        </w:rPr>
      </w:pPr>
      <w:r>
        <w:rPr>
          <w:lang w:eastAsia="zh-CN"/>
        </w:rPr>
        <w:t xml:space="preserve">2. 人大代表、政协委员来自人民，分别属于人大、政协；居委会、村委会是基层群众性自治组织，议事会、议事厅是党组织或居委会搭建的平台；“群众工作组”是工作机构。</w:t>
      </w:r>
    </w:p>
    <w:p w14:paraId="4DB92F8B" w14:textId="77777777" w:rsidR="00FE7A11" w:rsidRDefault="00000000">
      <w:pPr>
        <w:pStyle w:val="aff8"/>
        <w:rPr>
          <w:rFonts w:hint="default"/>
          <w:lang w:eastAsia="zh-CN"/>
        </w:rPr>
      </w:pPr>
      <w:r>
        <w:rPr>
          <w:lang w:eastAsia="zh-CN"/>
        </w:rPr>
        <w:t xml:space="preserve">3. 党员、党员干部属于党；街镇干部属于政府；共青团是群团组织。</w:t>
      </w:r>
    </w:p>
    <w:p w14:paraId="4DB92F8B" w14:textId="77777777" w:rsidR="00FE7A11" w:rsidRDefault="00000000">
      <w:pPr>
        <w:pStyle w:val="aff8"/>
        <w:rPr>
          <w:rFonts w:hint="default"/>
          <w:lang w:eastAsia="zh-CN"/>
        </w:rPr>
      </w:pPr>
      <w:r>
        <w:rPr>
          <w:lang w:eastAsia="zh-CN"/>
        </w:rPr>
        <w:t xml:space="preserve">4. 企业、商户、物业服务企业、网络平台、社会组织属于社会主体。</w:t>
      </w:r>
    </w:p>
    <w:p w14:paraId="3F4E8971" w14:textId="77777777" w:rsidR="00FE7A11" w:rsidRDefault="00000000">
      <w:pPr>
        <w:pStyle w:val="aff5"/>
        <w:rPr>
          <w:rFonts w:hint="default"/>
          <w:lang w:eastAsia="zh-CN"/>
        </w:rPr>
      </w:pPr>
      <w:r>
        <w:rPr>
          <w:lang w:eastAsia="zh-CN"/>
        </w:rPr>
        <w:t xml:space="preserve">材料没写人民，或人民只作背景，细则照样给人民角度分。如2025西城一模第19题材料只写代表建议和承办部门，细则“总述：3分”全落在人民：“尊重人民主体地位”“解决人民所需要解决的问题”“践行全过程人民民主”；2026通州一模第16题材料没有出现人民、群众，细则列“坚持全过程人民民主，以人民为中心；坚持人民的立场”。材料写居民、青年，细则常写公民：2022年北京高考第18题第（1）问材料是“社区居民”，细则写“保障公民的权利”。</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从“人民”角度作答，对应的是“人民性”。细则常把这一角度单列，称“人民角度”“与人民相关”“人民民主”或“对人民”。</w:t>
      </w:r>
    </w:p>
    <w:p w14:paraId="3F4E8971" w14:textId="77777777" w:rsidR="00FE7A11" w:rsidRDefault="00000000">
      <w:pPr>
        <w:pStyle w:val="aff5"/>
        <w:rPr>
          <w:rFonts w:hint="default"/>
          <w:lang w:eastAsia="zh-CN"/>
        </w:rPr>
      </w:pPr>
      <w:r>
        <w:rPr>
          <w:lang w:eastAsia="zh-CN"/>
        </w:rPr>
        <w:t xml:space="preserve">人民角度只占一分时，细则常把下面几种写法列为可以相互替代，写出一个即可：坚持人民至上、以人民为中心，为人民服务、人民民主、全过程人民民主。</w:t>
      </w:r>
    </w:p>
    <w:p w14:paraId="3F4E8971" w14:textId="77777777" w:rsidR="00FE7A11" w:rsidRDefault="00000000">
      <w:pPr>
        <w:pStyle w:val="aff5"/>
        <w:rPr>
          <w:rFonts w:hint="default"/>
          <w:lang w:eastAsia="zh-CN"/>
        </w:rPr>
      </w:pPr>
      <w:r>
        <w:rPr>
          <w:lang w:eastAsia="zh-CN"/>
        </w:rPr>
        <w:t xml:space="preserve">做法按主语分开：前两组是人民自己做的事，主语写居民、村民、群众、公民；后三组写党、政府、人大、居委会等做事的一方怎样对待人民，主语写做事的一方。</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我国的国体是人民民主专政的社会主义国家，国家的一切权力属于人民。</w:t>
      </w:r>
    </w:p>
    <w:p w14:paraId="4DB92F8B" w14:textId="77777777" w:rsidR="00FE7A11" w:rsidRDefault="00000000">
      <w:pPr>
        <w:pStyle w:val="aff8"/>
        <w:rPr>
          <w:rFonts w:hint="default"/>
          <w:lang w:eastAsia="zh-CN"/>
        </w:rPr>
      </w:pPr>
      <w:r>
        <w:rPr>
          <w:lang w:eastAsia="zh-CN"/>
        </w:rPr>
        <w:t xml:space="preserve">2. 我国是人民民主专政的社会主义国家，本质是人民当家作主（可替代表述：人民是国家的主人；我国是人民当家作主的社会主义国家）。</w:t>
      </w:r>
    </w:p>
    <w:p w14:paraId="3F4E8971" w14:textId="77777777" w:rsidR="00FE7A11" w:rsidRDefault="00000000">
      <w:pPr>
        <w:pStyle w:val="aff5"/>
        <w:keepNext/>
        <w:rPr>
          <w:rFonts w:hint="default"/>
          <w:lang w:eastAsia="zh-CN"/>
        </w:rPr>
      </w:pPr>
      <w:r>
        <w:rPr>
          <w:b/>
          <w:bCs/>
          <w:color w:val="1F3864"/>
          <w:lang w:eastAsia="zh-CN"/>
        </w:rPr>
        <w:t xml:space="preserve">▪ 做法</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行使民主权利，有序参与民主协商、民主决策、民主管理、民主监督</w:t>
      </w:r>
      <w:r>
        <w:rPr>
          <w:lang w:eastAsia="zh-CN"/>
        </w:rPr>
        <w:t xml:space="preserve">（主语多为居民、村民、群众、公民）</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三大权：选举和被选举权（基本民主权利）、政治自由、监督权。</w:t>
      </w:r>
    </w:p>
    <w:p w14:paraId="4DB92F8B" w14:textId="77777777" w:rsidR="00FE7A11" w:rsidRDefault="00000000">
      <w:pPr>
        <w:pStyle w:val="aff8"/>
        <w:rPr>
          <w:rFonts w:hint="default"/>
          <w:lang w:eastAsia="zh-CN"/>
        </w:rPr>
      </w:pPr>
      <w:r>
        <w:rPr>
          <w:lang w:eastAsia="zh-CN"/>
        </w:rPr>
        <w:t xml:space="preserve">2. 民主协商：有序参与、合理表达、求同存异。</w:t>
      </w:r>
    </w:p>
    <w:p w14:paraId="4DB92F8B" w14:textId="77777777" w:rsidR="00FE7A11" w:rsidRDefault="00000000">
      <w:pPr>
        <w:pStyle w:val="aff8"/>
        <w:rPr>
          <w:rFonts w:hint="default"/>
          <w:lang w:eastAsia="zh-CN"/>
        </w:rPr>
      </w:pPr>
      <w:r>
        <w:rPr>
          <w:lang w:eastAsia="zh-CN"/>
        </w:rPr>
        <w:t xml:space="preserve">3. 众人的事众人商量着办（可替代表述：社区公共事务要由众人商量着办）。</w:t>
      </w:r>
    </w:p>
    <w:p w14:paraId="4DB92F8B" w14:textId="77777777" w:rsidR="00FE7A11" w:rsidRDefault="00000000">
      <w:pPr>
        <w:pStyle w:val="aff8"/>
        <w:rPr>
          <w:rFonts w:hint="default"/>
          <w:lang w:eastAsia="zh-CN"/>
        </w:rPr>
      </w:pPr>
      <w:r>
        <w:rPr>
          <w:lang w:eastAsia="zh-CN"/>
        </w:rPr>
        <w:t xml:space="preserve">4. 居民有序参与，求同存异（可替代表述：居民依法行使自己的知参表监等政治权利）。</w:t>
      </w:r>
    </w:p>
    <w:p w14:paraId="4DB92F8B" w14:textId="77777777" w:rsidR="00FE7A11" w:rsidRDefault="00000000">
      <w:pPr>
        <w:pStyle w:val="aff8"/>
        <w:rPr>
          <w:rFonts w:hint="default"/>
          <w:lang w:eastAsia="zh-CN"/>
        </w:rPr>
      </w:pPr>
      <w:r>
        <w:rPr>
          <w:lang w:eastAsia="zh-CN"/>
        </w:rPr>
        <w:t xml:space="preserve">5. 居民增强主人翁意识，在民主协商中建言献策（可替代表述：坚持人民当家作主，参与民主协商、民主决策、民主管理、民主监督；坚持全过程人民民主）。</w:t>
      </w:r>
    </w:p>
    <w:p w14:paraId="4DB92F8B" w14:textId="77777777" w:rsidR="00FE7A11" w:rsidRDefault="00000000">
      <w:pPr>
        <w:pStyle w:val="aff8"/>
        <w:rPr>
          <w:rFonts w:hint="default"/>
          <w:lang w:eastAsia="zh-CN"/>
        </w:rPr>
      </w:pPr>
      <w:r>
        <w:rPr>
          <w:lang w:eastAsia="zh-CN"/>
        </w:rPr>
        <w:t xml:space="preserve">6. 公民通过居委会直接行使民主权利，实现自我管理、自我服务、自我监督。</w:t>
      </w:r>
    </w:p>
    <w:p w14:paraId="4DB92F8B" w14:textId="77777777" w:rsidR="00FE7A11" w:rsidRDefault="00000000">
      <w:pPr>
        <w:pStyle w:val="aff8"/>
        <w:rPr>
          <w:rFonts w:hint="default"/>
          <w:lang w:eastAsia="zh-CN"/>
        </w:rPr>
      </w:pPr>
      <w:r>
        <w:rPr>
          <w:lang w:eastAsia="zh-CN"/>
        </w:rPr>
        <w:t xml:space="preserve">7. 群众有序参与基层治理。</w:t>
      </w:r>
    </w:p>
    <w:p w14:paraId="4DB92F8B" w14:textId="77777777" w:rsidR="00FE7A11" w:rsidRDefault="00000000">
      <w:pPr>
        <w:pStyle w:val="aff8"/>
        <w:rPr>
          <w:rFonts w:hint="default"/>
          <w:lang w:eastAsia="zh-CN"/>
        </w:rPr>
      </w:pPr>
      <w:r>
        <w:rPr>
          <w:lang w:eastAsia="zh-CN"/>
        </w:rPr>
        <w:t xml:space="preserve">8. 人民群众可以通过民主决策、民主协商、民主监督等途径参与城市建设。</w:t>
      </w:r>
    </w:p>
    <w:p w14:paraId="4DB92F8B" w14:textId="77777777" w:rsidR="00FE7A11" w:rsidRDefault="00000000">
      <w:pPr>
        <w:pStyle w:val="aff8"/>
        <w:rPr>
          <w:rFonts w:hint="default"/>
          <w:lang w:eastAsia="zh-CN"/>
        </w:rPr>
      </w:pPr>
      <w:r>
        <w:rPr>
          <w:lang w:eastAsia="zh-CN"/>
        </w:rPr>
        <w:t xml:space="preserve">9. 全面推进民主选举、民主协商、民主决策、民主管理、民主监督。</w:t>
      </w:r>
    </w:p>
    <w:p w14:paraId="4DB92F8B" w14:textId="77777777" w:rsidR="00FE7A11" w:rsidRDefault="00000000">
      <w:pPr>
        <w:pStyle w:val="aff8"/>
        <w:rPr>
          <w:rFonts w:hint="default"/>
          <w:lang w:eastAsia="zh-CN"/>
        </w:rPr>
      </w:pPr>
      <w:r>
        <w:rPr>
          <w:lang w:eastAsia="zh-CN"/>
        </w:rPr>
        <w:t xml:space="preserve">10. 协商民主是社会主义民主特有形式和独特优势。</w:t>
      </w:r>
    </w:p>
    <w:p w14:paraId="4DB92F8B" w14:textId="77777777" w:rsidR="00FE7A11" w:rsidRDefault="00000000">
      <w:pPr>
        <w:pStyle w:val="aff8"/>
        <w:rPr>
          <w:rFonts w:hint="default"/>
          <w:lang w:eastAsia="zh-CN"/>
        </w:rPr>
      </w:pPr>
      <w:r>
        <w:rPr>
          <w:lang w:eastAsia="zh-CN"/>
        </w:rPr>
        <w:t xml:space="preserve">11. 发挥协商民主优势，构建共建共治共享的治理格局。</w:t>
      </w:r>
    </w:p>
    <w:p w14:paraId="4DB92F8B" w14:textId="77777777" w:rsidR="00FE7A11" w:rsidRDefault="00000000">
      <w:pPr>
        <w:pStyle w:val="aff8"/>
        <w:rPr>
          <w:rFonts w:hint="default"/>
          <w:lang w:eastAsia="zh-CN"/>
        </w:rPr>
      </w:pPr>
      <w:r>
        <w:rPr>
          <w:lang w:eastAsia="zh-CN"/>
        </w:rPr>
        <w:t xml:space="preserve">12. 确定议事协商主体的规则：合法性、代表性（典型性）、广泛性（多元、多方参与）。</w:t>
      </w:r>
    </w:p>
    <w:p w14:paraId="4DB92F8B" w14:textId="77777777" w:rsidR="00FE7A11" w:rsidRDefault="00000000">
      <w:pPr>
        <w:pStyle w:val="aff8"/>
        <w:rPr>
          <w:rFonts w:hint="default"/>
          <w:lang w:eastAsia="zh-CN"/>
        </w:rPr>
      </w:pPr>
      <w:r>
        <w:rPr>
          <w:lang w:eastAsia="zh-CN"/>
        </w:rPr>
        <w:t xml:space="preserve">13. 议事合乎法律程序。</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民主决策：召开居民会议、村居会议，吸取各方意见（化解矛盾）。</w:t>
      </w:r>
    </w:p>
    <w:p w14:paraId="4DB92F8B" w14:textId="77777777" w:rsidR="00FE7A11" w:rsidRDefault="00000000">
      <w:pPr>
        <w:pStyle w:val="aff8"/>
        <w:rPr>
          <w:rFonts w:hint="default"/>
          <w:lang w:eastAsia="zh-CN"/>
        </w:rPr>
      </w:pPr>
      <w:r>
        <w:rPr>
          <w:lang w:eastAsia="zh-CN"/>
        </w:rPr>
        <w:t xml:space="preserve">2. 民主管理：制定自治章程、村规民约。</w:t>
      </w:r>
    </w:p>
    <w:p w14:paraId="4DB92F8B" w14:textId="77777777" w:rsidR="00FE7A11" w:rsidRDefault="00000000">
      <w:pPr>
        <w:pStyle w:val="aff8"/>
        <w:rPr>
          <w:rFonts w:hint="default"/>
          <w:lang w:eastAsia="zh-CN"/>
        </w:rPr>
      </w:pPr>
      <w:r>
        <w:rPr>
          <w:lang w:eastAsia="zh-CN"/>
        </w:rPr>
        <w:t xml:space="preserve">3. 民主监督：事务公开、民主评议。</w:t>
      </w:r>
    </w:p>
    <w:p w14:paraId="4DB92F8B" w14:textId="77777777" w:rsidR="00FE7A11" w:rsidRDefault="00000000">
      <w:pPr>
        <w:pStyle w:val="aff8"/>
        <w:rPr>
          <w:rFonts w:hint="default"/>
          <w:lang w:eastAsia="zh-CN"/>
        </w:rPr>
      </w:pPr>
      <w:r>
        <w:rPr>
          <w:lang w:eastAsia="zh-CN"/>
        </w:rPr>
        <w:t xml:space="preserve">4. 制定社区自治章程、村规民约，推进制度化、法律化、规范化，实现精治和自治结合。</w:t>
      </w:r>
    </w:p>
    <w:p w14:paraId="4DB92F8B" w14:textId="77777777" w:rsidR="00FE7A11" w:rsidRDefault="00000000">
      <w:pPr>
        <w:pStyle w:val="aff8"/>
        <w:rPr>
          <w:rFonts w:hint="default"/>
          <w:lang w:eastAsia="zh-CN"/>
        </w:rPr>
      </w:pPr>
      <w:r>
        <w:rPr>
          <w:lang w:eastAsia="zh-CN"/>
        </w:rPr>
        <w:t xml:space="preserve">5. 居民主动参与社区事务，配合社区工作，与各方携手维护社区秩序，共同营造安全舒适社区环境。</w:t>
      </w:r>
    </w:p>
    <w:p w14:paraId="4DB92F8B" w14:textId="77777777" w:rsidR="00FE7A11" w:rsidRDefault="00000000">
      <w:pPr>
        <w:pStyle w:val="aff8"/>
        <w:rPr>
          <w:rFonts w:hint="default"/>
          <w:lang w:eastAsia="zh-CN"/>
        </w:rPr>
      </w:pPr>
      <w:r>
        <w:rPr>
          <w:lang w:eastAsia="zh-CN"/>
        </w:rPr>
        <w:t xml:space="preserve">6. 人民群众充分表达民意，有序参与政府工作报告的形成。</w:t>
      </w:r>
    </w:p>
    <w:p w14:paraId="4DB92F8B" w14:textId="77777777" w:rsidR="00FE7A11" w:rsidRDefault="00000000">
      <w:pPr>
        <w:pStyle w:val="aff8"/>
        <w:rPr>
          <w:rFonts w:hint="default"/>
          <w:lang w:eastAsia="zh-CN"/>
        </w:rPr>
      </w:pPr>
      <w:r>
        <w:rPr>
          <w:lang w:eastAsia="zh-CN"/>
        </w:rPr>
        <w:t xml:space="preserve">7. 通过民主决策、民主协商，集中各方智慧。</w:t>
      </w:r>
    </w:p>
    <w:p w14:paraId="4DB92F8B" w14:textId="77777777" w:rsidR="00FE7A11" w:rsidRDefault="00000000">
      <w:pPr>
        <w:pStyle w:val="aff8"/>
        <w:rPr>
          <w:rFonts w:hint="default"/>
          <w:lang w:eastAsia="zh-CN"/>
        </w:rPr>
      </w:pPr>
      <w:r>
        <w:rPr>
          <w:lang w:eastAsia="zh-CN"/>
        </w:rPr>
        <w:t xml:space="preserve">8. 通过民主管理，调动各类主体参与社区治理的积极性。</w:t>
      </w:r>
    </w:p>
    <w:p w14:paraId="4DB92F8B" w14:textId="77777777" w:rsidR="00FE7A11" w:rsidRDefault="00000000">
      <w:pPr>
        <w:pStyle w:val="aff8"/>
        <w:rPr>
          <w:rFonts w:hint="default"/>
          <w:lang w:eastAsia="zh-CN"/>
        </w:rPr>
      </w:pPr>
      <w:r>
        <w:rPr>
          <w:lang w:eastAsia="zh-CN"/>
        </w:rPr>
        <w:t xml:space="preserve">9. 遵循民主协商、民主决策原则，形成合理方案。</w:t>
      </w:r>
    </w:p>
    <w:p w14:paraId="4DB92F8B" w14:textId="77777777" w:rsidR="00FE7A11" w:rsidRDefault="00000000">
      <w:pPr>
        <w:pStyle w:val="aff8"/>
        <w:rPr>
          <w:rFonts w:hint="default"/>
          <w:lang w:eastAsia="zh-CN"/>
        </w:rPr>
      </w:pPr>
      <w:r>
        <w:rPr>
          <w:lang w:eastAsia="zh-CN"/>
        </w:rPr>
        <w:t xml:space="preserve">10. 多元主体共同参与，凝聚乡村治理合力。</w:t>
      </w:r>
    </w:p>
    <w:p w14:paraId="4DB92F8B" w14:textId="77777777" w:rsidR="00FE7A11" w:rsidRDefault="00000000">
      <w:pPr>
        <w:pStyle w:val="aff8"/>
        <w:rPr>
          <w:rFonts w:hint="default"/>
          <w:lang w:eastAsia="zh-CN"/>
        </w:rPr>
      </w:pPr>
      <w:r>
        <w:rPr>
          <w:lang w:eastAsia="zh-CN"/>
        </w:rPr>
        <w:t xml:space="preserve">11. 居民民主协商，共同商量（可替代表述：共同商讨）。</w:t>
      </w:r>
    </w:p>
    <w:p w14:paraId="4DB92F8B" w14:textId="77777777" w:rsidR="00FE7A11" w:rsidRDefault="00000000">
      <w:pPr>
        <w:pStyle w:val="aff8"/>
        <w:rPr>
          <w:rFonts w:hint="default"/>
          <w:lang w:eastAsia="zh-CN"/>
        </w:rPr>
      </w:pPr>
      <w:r>
        <w:rPr>
          <w:lang w:eastAsia="zh-CN"/>
        </w:rPr>
        <w:t xml:space="preserve">12. </w:t>
      </w:r>
      <w:r>
        <w:rPr>
          <w:b/>
          <w:bCs/>
          <w:lang w:eastAsia="zh-CN"/>
        </w:rPr>
        <w:t xml:space="preserve">尊法学法守法用法，依法行使权利、履行义务</w:t>
      </w:r>
      <w:r>
        <w:rPr>
          <w:lang w:eastAsia="zh-CN"/>
        </w:rPr>
        <w:t xml:space="preserve">（主语多为公民、公众、用户）</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……用户应学法守法，积极参与监督，凝聚治理合力，助推……。</w:t>
      </w:r>
    </w:p>
    <w:p w14:paraId="4DB92F8B" w14:textId="77777777" w:rsidR="00FE7A11" w:rsidRDefault="00000000">
      <w:pPr>
        <w:pStyle w:val="aff8"/>
        <w:rPr>
          <w:rFonts w:hint="default"/>
          <w:lang w:eastAsia="zh-CN"/>
        </w:rPr>
      </w:pPr>
      <w:r>
        <w:rPr>
          <w:lang w:eastAsia="zh-CN"/>
        </w:rPr>
        <w:t xml:space="preserve">2. 公民的法律意识和法治观念是法治社会建设的重要基础。</w:t>
      </w:r>
    </w:p>
    <w:p w14:paraId="4DB92F8B" w14:textId="77777777" w:rsidR="00FE7A11" w:rsidRDefault="00000000">
      <w:pPr>
        <w:pStyle w:val="aff8"/>
        <w:rPr>
          <w:rFonts w:hint="default"/>
          <w:lang w:eastAsia="zh-CN"/>
        </w:rPr>
      </w:pPr>
      <w:r>
        <w:rPr>
          <w:lang w:eastAsia="zh-CN"/>
        </w:rPr>
        <w:t xml:space="preserve">3. 坚持权利与义务相统一。</w:t>
      </w:r>
    </w:p>
    <w:p w14:paraId="4DB92F8B" w14:textId="77777777" w:rsidR="00FE7A11" w:rsidRDefault="00000000">
      <w:pPr>
        <w:pStyle w:val="aff8"/>
        <w:rPr>
          <w:rFonts w:hint="default"/>
          <w:lang w:eastAsia="zh-CN"/>
        </w:rPr>
      </w:pPr>
      <w:r>
        <w:rPr>
          <w:lang w:eastAsia="zh-CN"/>
        </w:rPr>
        <w:t xml:space="preserve">4. 公众依法行使权利、履行义务（可替代表述：法治意识、全民尊法守法）。</w:t>
      </w:r>
    </w:p>
    <w:p w14:paraId="4DB92F8B" w14:textId="77777777" w:rsidR="00FE7A11" w:rsidRDefault="00000000">
      <w:pPr>
        <w:pStyle w:val="aff8"/>
        <w:rPr>
          <w:rFonts w:hint="default"/>
          <w:lang w:eastAsia="zh-CN"/>
        </w:rPr>
      </w:pPr>
      <w:r>
        <w:rPr>
          <w:lang w:eastAsia="zh-CN"/>
        </w:rPr>
        <w:t xml:space="preserve">5. 增强法治意识，自觉学习和遵守法律，履行法定义务。</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公众自觉保护河流（可替代表述：全民守法）。</w:t>
      </w:r>
    </w:p>
    <w:p w14:paraId="4DB92F8B" w14:textId="77777777" w:rsidR="00FE7A11" w:rsidRDefault="00000000">
      <w:pPr>
        <w:pStyle w:val="aff8"/>
        <w:rPr>
          <w:rFonts w:hint="default"/>
          <w:lang w:eastAsia="zh-CN"/>
        </w:rPr>
      </w:pPr>
      <w:r>
        <w:rPr>
          <w:lang w:eastAsia="zh-CN"/>
        </w:rPr>
        <w:t xml:space="preserve">2. 公民在行使公共利益权利时，不得损害其他公民合法的利益。</w:t>
      </w:r>
    </w:p>
    <w:p w14:paraId="4DB92F8B" w14:textId="77777777" w:rsidR="00FE7A11" w:rsidRDefault="00000000">
      <w:pPr>
        <w:pStyle w:val="aff8"/>
        <w:rPr>
          <w:rFonts w:hint="default"/>
          <w:lang w:eastAsia="zh-CN"/>
        </w:rPr>
      </w:pPr>
      <w:r>
        <w:rPr>
          <w:lang w:eastAsia="zh-CN"/>
        </w:rPr>
        <w:t xml:space="preserve">3. 企业、个人等创新主体，充分利用条例对科技创新的保障性规定，积极开展自主创新。</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协调个人利益与公共利益</w:t>
      </w:r>
      <w:r>
        <w:rPr>
          <w:lang w:eastAsia="zh-CN"/>
        </w:rPr>
        <w:t xml:space="preserve">（主语多为协调利益、处理纠纷的一方）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既注重依法保障人民群众的合法权益，也切实维护公共利益；发生冲突时，要维护公共利益。</w:t>
      </w:r>
    </w:p>
    <w:p w14:paraId="4DB92F8B" w14:textId="77777777" w:rsidR="00FE7A11" w:rsidRDefault="00000000">
      <w:pPr>
        <w:pStyle w:val="aff8"/>
        <w:rPr>
          <w:rFonts w:hint="default"/>
          <w:lang w:eastAsia="zh-CN"/>
        </w:rPr>
      </w:pPr>
      <w:r>
        <w:rPr>
          <w:lang w:eastAsia="zh-CN"/>
        </w:rPr>
        <w:t xml:space="preserve">2. 尊重个人利益。</w:t>
      </w:r>
    </w:p>
    <w:p w14:paraId="4DB92F8B" w14:textId="77777777" w:rsidR="00FE7A11" w:rsidRDefault="00000000">
      <w:pPr>
        <w:pStyle w:val="aff8"/>
        <w:rPr>
          <w:rFonts w:hint="default"/>
          <w:lang w:eastAsia="zh-CN"/>
        </w:rPr>
      </w:pPr>
      <w:r>
        <w:rPr>
          <w:lang w:eastAsia="zh-CN"/>
        </w:rPr>
        <w:t xml:space="preserve">3. 维护公共利益。</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通过协商协调好利益关系。</w:t>
      </w:r>
    </w:p>
    <w:p w14:paraId="4DB92F8B" w14:textId="77777777" w:rsidR="00FE7A11" w:rsidRDefault="00000000">
      <w:pPr>
        <w:pStyle w:val="aff8"/>
        <w:rPr>
          <w:rFonts w:hint="default"/>
          <w:lang w:eastAsia="zh-CN"/>
        </w:rPr>
      </w:pPr>
      <w:r>
        <w:rPr>
          <w:lang w:eastAsia="zh-CN"/>
        </w:rPr>
        <w:t xml:space="preserve">2. 当公共利益和个人利益发生冲突时，要维护公共利益，通过赔偿机制和其他救济机制依法保障公民的个人利益。</w:t>
      </w:r>
    </w:p>
    <w:p w14:paraId="4DB92F8B" w14:textId="77777777" w:rsidR="00FE7A11" w:rsidRDefault="00000000">
      <w:pPr>
        <w:pStyle w:val="aff8"/>
        <w:rPr>
          <w:rFonts w:hint="default"/>
          <w:lang w:eastAsia="zh-CN"/>
        </w:rPr>
      </w:pPr>
      <w:r>
        <w:rPr>
          <w:lang w:eastAsia="zh-CN"/>
        </w:rPr>
        <w:t xml:space="preserve">3. 依法协调相邻权益与公共利益。</w:t>
      </w:r>
    </w:p>
    <w:p w14:paraId="4DB92F8B" w14:textId="77777777" w:rsidR="00FE7A11" w:rsidRDefault="00000000">
      <w:pPr>
        <w:pStyle w:val="aff8"/>
        <w:rPr>
          <w:rFonts w:hint="default"/>
          <w:lang w:eastAsia="zh-CN"/>
        </w:rPr>
      </w:pPr>
      <w:r>
        <w:rPr>
          <w:lang w:eastAsia="zh-CN"/>
        </w:rPr>
        <w:t xml:space="preserve">4. 兼顾多元群众诉求。</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坚持以人民为中心</w:t>
      </w:r>
      <w:r>
        <w:rPr>
          <w:lang w:eastAsia="zh-CN"/>
        </w:rPr>
        <w:t xml:space="preserve">（主语写党、政府、人大等做事的一方）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坚持以人民为中心的发展思想（可替代表述：坚持人民至上、坚守人民立场）。</w:t>
      </w:r>
    </w:p>
    <w:p w14:paraId="4DB92F8B" w14:textId="77777777" w:rsidR="00FE7A11" w:rsidRDefault="00000000">
      <w:pPr>
        <w:pStyle w:val="aff8"/>
        <w:rPr>
          <w:rFonts w:hint="default"/>
          <w:lang w:eastAsia="zh-CN"/>
        </w:rPr>
      </w:pPr>
      <w:r>
        <w:rPr>
          <w:lang w:eastAsia="zh-CN"/>
        </w:rPr>
        <w:t xml:space="preserve">2. 尊重人民主体地位（可替代表述：坚持人民主体地位）。</w:t>
      </w:r>
    </w:p>
    <w:p w14:paraId="4DB92F8B" w14:textId="77777777" w:rsidR="00FE7A11" w:rsidRDefault="00000000">
      <w:pPr>
        <w:pStyle w:val="aff8"/>
        <w:rPr>
          <w:rFonts w:hint="default"/>
          <w:lang w:eastAsia="zh-CN"/>
        </w:rPr>
      </w:pPr>
      <w:r>
        <w:rPr>
          <w:lang w:eastAsia="zh-CN"/>
        </w:rPr>
        <w:t xml:space="preserve">3. 坚持发展为了人民、发展依靠人民、发展成果由人民共享（可替代表述：一切为了人民、一切依靠人民）。</w:t>
      </w:r>
    </w:p>
    <w:p w14:paraId="4DB92F8B" w14:textId="77777777" w:rsidR="00FE7A11" w:rsidRDefault="00000000">
      <w:pPr>
        <w:pStyle w:val="aff8"/>
        <w:rPr>
          <w:rFonts w:hint="default"/>
          <w:lang w:eastAsia="zh-CN"/>
        </w:rPr>
      </w:pPr>
      <w:r>
        <w:rPr>
          <w:lang w:eastAsia="zh-CN"/>
        </w:rPr>
        <w:t xml:space="preserve">4. 把人民利益作为最高出发点和落脚点（可替代表述：把实现好、维护好、发展好最广大人民的根本利益作为出发点和落脚点；实现最广大人民根本利益）。</w:t>
      </w:r>
    </w:p>
    <w:p w14:paraId="4DB92F8B" w14:textId="77777777" w:rsidR="00FE7A11" w:rsidRDefault="00000000">
      <w:pPr>
        <w:pStyle w:val="aff8"/>
        <w:rPr>
          <w:rFonts w:hint="default"/>
          <w:lang w:eastAsia="zh-CN"/>
        </w:rPr>
      </w:pPr>
      <w:r>
        <w:rPr>
          <w:lang w:eastAsia="zh-CN"/>
        </w:rPr>
        <w:t xml:space="preserve">5. 坚持法治建设为了人民、依靠人民、造福人民、保护人民。</w:t>
      </w:r>
    </w:p>
    <w:p w14:paraId="4DB92F8B" w14:textId="77777777" w:rsidR="00FE7A11" w:rsidRDefault="00000000">
      <w:pPr>
        <w:pStyle w:val="aff8"/>
        <w:rPr>
          <w:rFonts w:hint="default"/>
          <w:lang w:eastAsia="zh-CN"/>
        </w:rPr>
      </w:pPr>
      <w:r>
        <w:rPr>
          <w:lang w:eastAsia="zh-CN"/>
        </w:rPr>
        <w:t xml:space="preserve">6. 坚持立法为民。</w:t>
      </w:r>
    </w:p>
    <w:p w14:paraId="4DB92F8B" w14:textId="77777777" w:rsidR="00FE7A11" w:rsidRDefault="00000000">
      <w:pPr>
        <w:pStyle w:val="aff8"/>
        <w:rPr>
          <w:rFonts w:hint="default"/>
          <w:lang w:eastAsia="zh-CN"/>
        </w:rPr>
      </w:pPr>
      <w:r>
        <w:rPr>
          <w:lang w:eastAsia="zh-CN"/>
        </w:rPr>
        <w:t xml:space="preserve">7. 不断满足人民的美好生活需要（有的题判为“大词”不给分，见易混）。</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建设人民城市要聚焦人民群众在经济、文化、民生等方面的急难愁盼问题，把人民对美好生活的向往作为奋斗目标。</w:t>
      </w:r>
    </w:p>
    <w:p w14:paraId="4DB92F8B" w14:textId="77777777" w:rsidR="00FE7A11" w:rsidRDefault="00000000">
      <w:pPr>
        <w:pStyle w:val="aff8"/>
        <w:rPr>
          <w:rFonts w:hint="default"/>
          <w:lang w:eastAsia="zh-CN"/>
        </w:rPr>
      </w:pPr>
      <w:r>
        <w:rPr>
          <w:lang w:eastAsia="zh-CN"/>
        </w:rPr>
        <w:t xml:space="preserve">2. 回应民生诉求（可替代表述：回应人民关切）。</w:t>
      </w:r>
    </w:p>
    <w:p w14:paraId="4DB92F8B" w14:textId="77777777" w:rsidR="00FE7A11" w:rsidRDefault="00000000">
      <w:pPr>
        <w:pStyle w:val="aff8"/>
        <w:rPr>
          <w:rFonts w:hint="default"/>
          <w:lang w:eastAsia="zh-CN"/>
        </w:rPr>
      </w:pPr>
      <w:r>
        <w:rPr>
          <w:lang w:eastAsia="zh-CN"/>
        </w:rPr>
        <w:t xml:space="preserve">3. 切实回应小区居民意见，兼顾不同群体需求，保障公平性和安全性。</w:t>
      </w:r>
    </w:p>
    <w:p w14:paraId="4DB92F8B" w14:textId="77777777" w:rsidR="00FE7A11" w:rsidRDefault="00000000">
      <w:pPr>
        <w:pStyle w:val="aff8"/>
        <w:rPr>
          <w:rFonts w:hint="default"/>
          <w:lang w:eastAsia="zh-CN"/>
        </w:rPr>
      </w:pPr>
      <w:r>
        <w:rPr>
          <w:lang w:eastAsia="zh-CN"/>
        </w:rPr>
        <w:t xml:space="preserve">4. 群众诉求与回应机制随着人民群众的需求而不断变化。</w:t>
      </w:r>
    </w:p>
    <w:p w14:paraId="4DB92F8B" w14:textId="77777777" w:rsidR="00FE7A11" w:rsidRDefault="00000000">
      <w:pPr>
        <w:pStyle w:val="aff8"/>
        <w:rPr>
          <w:rFonts w:hint="default"/>
          <w:lang w:eastAsia="zh-CN"/>
        </w:rPr>
      </w:pPr>
      <w:r>
        <w:rPr>
          <w:lang w:eastAsia="zh-CN"/>
        </w:rPr>
        <w:t xml:space="preserve">5. 引导网民提升媒介素养，共同营造清朗网络空间，以良好网络生态赋能网络强国建设。</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发展全过程人民民主，听取和汇集民意</w:t>
      </w:r>
      <w:r>
        <w:rPr>
          <w:lang w:eastAsia="zh-CN"/>
        </w:rPr>
        <w:t xml:space="preserve">（主语写搭建渠道、收集意见的一方）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全过程人民民主是最广泛、最真实、最管用的民主。</w:t>
      </w:r>
    </w:p>
    <w:p w14:paraId="4DB92F8B" w14:textId="77777777" w:rsidR="00FE7A11" w:rsidRDefault="00000000">
      <w:pPr>
        <w:pStyle w:val="aff8"/>
        <w:rPr>
          <w:rFonts w:hint="default"/>
          <w:lang w:eastAsia="zh-CN"/>
        </w:rPr>
      </w:pPr>
      <w:r>
        <w:rPr>
          <w:lang w:eastAsia="zh-CN"/>
        </w:rPr>
        <w:t xml:space="preserve">2. 全过程人民民主，本质是人民当家作主。</w:t>
      </w:r>
    </w:p>
    <w:p w14:paraId="4DB92F8B" w14:textId="77777777" w:rsidR="00FE7A11" w:rsidRDefault="00000000">
      <w:pPr>
        <w:pStyle w:val="aff8"/>
        <w:rPr>
          <w:rFonts w:hint="default"/>
          <w:lang w:eastAsia="zh-CN"/>
        </w:rPr>
      </w:pPr>
      <w:r>
        <w:rPr>
          <w:lang w:eastAsia="zh-CN"/>
        </w:rPr>
        <w:t xml:space="preserve">3. 发展全过程人民民主的创新实践。</w:t>
      </w:r>
    </w:p>
    <w:p w14:paraId="4DB92F8B" w14:textId="77777777" w:rsidR="00FE7A11" w:rsidRDefault="00000000">
      <w:pPr>
        <w:pStyle w:val="aff8"/>
        <w:rPr>
          <w:rFonts w:hint="default"/>
          <w:lang w:eastAsia="zh-CN"/>
        </w:rPr>
      </w:pPr>
      <w:r>
        <w:rPr>
          <w:lang w:eastAsia="zh-CN"/>
        </w:rPr>
        <w:t xml:space="preserve">4. 践行全过程人民民主（可替代表述：发展全过程人民民主、坚持全过程人民民主、坚定不移推进全过程人民民主）。</w:t>
      </w:r>
    </w:p>
    <w:p w14:paraId="4DB92F8B" w14:textId="77777777" w:rsidR="00FE7A11" w:rsidRDefault="00000000">
      <w:pPr>
        <w:pStyle w:val="aff8"/>
        <w:rPr>
          <w:rFonts w:hint="default"/>
          <w:lang w:eastAsia="zh-CN"/>
        </w:rPr>
      </w:pPr>
      <w:r>
        <w:rPr>
          <w:lang w:eastAsia="zh-CN"/>
        </w:rPr>
        <w:t xml:space="preserve">5. 全过程人民民主是社会主义民主政治的本质属性。</w:t>
      </w:r>
    </w:p>
    <w:p w14:paraId="4DB92F8B" w14:textId="77777777" w:rsidR="00FE7A11" w:rsidRDefault="00000000">
      <w:pPr>
        <w:pStyle w:val="aff8"/>
        <w:rPr>
          <w:rFonts w:hint="default"/>
          <w:lang w:eastAsia="zh-CN"/>
        </w:rPr>
      </w:pPr>
      <w:r>
        <w:rPr>
          <w:lang w:eastAsia="zh-CN"/>
        </w:rPr>
        <w:t xml:space="preserve">6. 我国的民主是全链条、全方位、全覆盖的民主。</w:t>
      </w:r>
    </w:p>
    <w:p w14:paraId="4DB92F8B" w14:textId="77777777" w:rsidR="00FE7A11" w:rsidRDefault="00000000">
      <w:pPr>
        <w:pStyle w:val="aff8"/>
        <w:rPr>
          <w:rFonts w:hint="default"/>
          <w:lang w:eastAsia="zh-CN"/>
        </w:rPr>
      </w:pPr>
      <w:r>
        <w:rPr>
          <w:lang w:eastAsia="zh-CN"/>
        </w:rPr>
        <w:t xml:space="preserve">7. 全过程人民民主不仅有完整的制度程序，而且有完整的参与实践。</w:t>
      </w:r>
    </w:p>
    <w:p w14:paraId="4DB92F8B" w14:textId="77777777" w:rsidR="00FE7A11" w:rsidRDefault="00000000">
      <w:pPr>
        <w:pStyle w:val="aff8"/>
        <w:rPr>
          <w:rFonts w:hint="default"/>
          <w:lang w:eastAsia="zh-CN"/>
        </w:rPr>
      </w:pPr>
      <w:r>
        <w:rPr>
          <w:lang w:eastAsia="zh-CN"/>
        </w:rPr>
        <w:t xml:space="preserve">8. 全过程人民民主实现了过程民主和成果民主、程序民主和实质民主、直接民主和间接民主、人民民主和国家意志相统一。</w:t>
      </w:r>
    </w:p>
    <w:p w14:paraId="4DB92F8B" w14:textId="77777777" w:rsidR="00FE7A11" w:rsidRDefault="00000000">
      <w:pPr>
        <w:pStyle w:val="aff8"/>
        <w:rPr>
          <w:rFonts w:hint="default"/>
          <w:lang w:eastAsia="zh-CN"/>
        </w:rPr>
      </w:pPr>
      <w:r>
        <w:rPr>
          <w:lang w:eastAsia="zh-CN"/>
        </w:rPr>
        <w:t xml:space="preserve">9. 我国的人民民主具有科学、有效、健全的制度安排。</w:t>
      </w:r>
    </w:p>
    <w:p w14:paraId="4DB92F8B" w14:textId="77777777" w:rsidR="00FE7A11" w:rsidRDefault="00000000">
      <w:pPr>
        <w:pStyle w:val="aff8"/>
        <w:rPr>
          <w:rFonts w:hint="default"/>
          <w:lang w:eastAsia="zh-CN"/>
        </w:rPr>
      </w:pPr>
      <w:r>
        <w:rPr>
          <w:lang w:eastAsia="zh-CN"/>
        </w:rPr>
        <w:t xml:space="preserve">10. 协同推进选举民主与协商民主。</w:t>
      </w:r>
    </w:p>
    <w:p w14:paraId="4DB92F8B" w14:textId="77777777" w:rsidR="00FE7A11" w:rsidRDefault="00000000">
      <w:pPr>
        <w:pStyle w:val="aff8"/>
        <w:rPr>
          <w:rFonts w:hint="default"/>
          <w:lang w:eastAsia="zh-CN"/>
        </w:rPr>
      </w:pPr>
      <w:r>
        <w:rPr>
          <w:lang w:eastAsia="zh-CN"/>
        </w:rPr>
        <w:t xml:space="preserve">11. ……是践行全过程人民民主的生动实践（可替代表述：全国两会是全过程人民民主的生动实践）。</w:t>
      </w:r>
    </w:p>
    <w:p w14:paraId="4DB92F8B" w14:textId="77777777" w:rsidR="00FE7A11" w:rsidRDefault="00000000">
      <w:pPr>
        <w:pStyle w:val="aff8"/>
        <w:rPr>
          <w:rFonts w:hint="default"/>
          <w:lang w:eastAsia="zh-CN"/>
        </w:rPr>
      </w:pPr>
      <w:r>
        <w:rPr>
          <w:lang w:eastAsia="zh-CN"/>
        </w:rPr>
        <w:t xml:space="preserve">12. 我国的民主还需要不断发展完善。</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广泛听取……的意见，汇集民意与诉求（可替代表述：广泛听取各方意见建议）。</w:t>
      </w:r>
    </w:p>
    <w:p w14:paraId="4DB92F8B" w14:textId="77777777" w:rsidR="00FE7A11" w:rsidRDefault="00000000">
      <w:pPr>
        <w:pStyle w:val="aff8"/>
        <w:rPr>
          <w:rFonts w:hint="default"/>
          <w:lang w:eastAsia="zh-CN"/>
        </w:rPr>
      </w:pPr>
      <w:r>
        <w:rPr>
          <w:lang w:eastAsia="zh-CN"/>
        </w:rPr>
        <w:t xml:space="preserve">2. 坚持问需于民、问计于民。</w:t>
      </w:r>
    </w:p>
    <w:p w14:paraId="4DB92F8B" w14:textId="77777777" w:rsidR="00FE7A11" w:rsidRDefault="00000000">
      <w:pPr>
        <w:pStyle w:val="aff8"/>
        <w:rPr>
          <w:rFonts w:hint="default"/>
          <w:lang w:eastAsia="zh-CN"/>
        </w:rPr>
      </w:pPr>
      <w:r>
        <w:rPr>
          <w:lang w:eastAsia="zh-CN"/>
        </w:rPr>
        <w:t xml:space="preserve">3. 汇民意集民智（可替代表述：汇集民意、集中民智）。</w:t>
      </w:r>
    </w:p>
    <w:p w14:paraId="4DB92F8B" w14:textId="77777777" w:rsidR="00FE7A11" w:rsidRDefault="00000000">
      <w:pPr>
        <w:pStyle w:val="aff8"/>
        <w:rPr>
          <w:rFonts w:hint="default"/>
          <w:lang w:eastAsia="zh-CN"/>
        </w:rPr>
      </w:pPr>
      <w:r>
        <w:rPr>
          <w:lang w:eastAsia="zh-CN"/>
        </w:rPr>
        <w:t xml:space="preserve">4. 通过“老街议事厅”共商共议，尊重民意、汇集民智，凝聚治理合力。</w:t>
      </w:r>
    </w:p>
    <w:p w14:paraId="4DB92F8B" w14:textId="77777777" w:rsidR="00FE7A11" w:rsidRDefault="00000000">
      <w:pPr>
        <w:pStyle w:val="aff8"/>
        <w:rPr>
          <w:rFonts w:hint="default"/>
          <w:lang w:eastAsia="zh-CN"/>
        </w:rPr>
      </w:pPr>
      <w:r>
        <w:rPr>
          <w:lang w:eastAsia="zh-CN"/>
        </w:rPr>
        <w:t xml:space="preserve">5. 拓宽民主渠道（可替代表述：听取反映群众意见）。</w:t>
      </w:r>
    </w:p>
    <w:p w14:paraId="4DB92F8B" w14:textId="77777777" w:rsidR="00FE7A11" w:rsidRDefault="00000000">
      <w:pPr>
        <w:pStyle w:val="aff8"/>
        <w:rPr>
          <w:rFonts w:hint="default"/>
          <w:lang w:eastAsia="zh-CN"/>
        </w:rPr>
      </w:pPr>
      <w:r>
        <w:rPr>
          <w:lang w:eastAsia="zh-CN"/>
        </w:rPr>
        <w:t xml:space="preserve">6. 构建多样、畅通、有序的民主渠道，转化议题为提案、议案。</w:t>
      </w:r>
    </w:p>
    <w:p w14:paraId="4DB92F8B" w14:textId="77777777" w:rsidR="00FE7A11" w:rsidRDefault="00000000">
      <w:pPr>
        <w:pStyle w:val="aff8"/>
        <w:rPr>
          <w:rFonts w:hint="default"/>
          <w:lang w:eastAsia="zh-CN"/>
        </w:rPr>
      </w:pPr>
      <w:r>
        <w:rPr>
          <w:lang w:eastAsia="zh-CN"/>
        </w:rPr>
        <w:t xml:space="preserve">7. 通过线上线下渠道收集民意（可替代表述：运用科技收集民意）。</w:t>
      </w:r>
    </w:p>
    <w:p w14:paraId="4DB92F8B" w14:textId="77777777" w:rsidR="00FE7A11" w:rsidRDefault="00000000">
      <w:pPr>
        <w:pStyle w:val="aff8"/>
        <w:rPr>
          <w:rFonts w:hint="default"/>
          <w:lang w:eastAsia="zh-CN"/>
        </w:rPr>
      </w:pPr>
      <w:r>
        <w:rPr>
          <w:lang w:eastAsia="zh-CN"/>
        </w:rPr>
        <w:t xml:space="preserve">8. 充分尊重网民意见，依法加强网络空间治理。</w:t>
      </w:r>
    </w:p>
    <w:p w14:paraId="3F4E8971" w14:textId="77777777" w:rsidR="00FE7A11" w:rsidRDefault="00000000">
      <w:pPr>
        <w:pStyle w:val="aff5"/>
        <w:keepNext/>
        <w:rPr>
          <w:rFonts w:hint="default"/>
          <w:lang w:eastAsia="zh-CN"/>
        </w:rPr>
      </w:pPr>
      <w:r>
        <w:rPr>
          <w:b/>
          <w:bCs/>
          <w:color w:val="1F3864"/>
          <w:lang w:eastAsia="zh-CN"/>
        </w:rPr>
        <w:t xml:space="preserve">▪ 效果</w:t>
      </w:r>
    </w:p>
    <w:p w14:paraId="3F4E8971" w14:textId="77777777" w:rsidR="00FE7A11" w:rsidRDefault="00000000">
      <w:pPr>
        <w:pStyle w:val="aff5"/>
        <w:rPr>
          <w:rFonts w:hint="default"/>
          <w:lang w:eastAsia="zh-CN"/>
        </w:rPr>
      </w:pPr>
      <w:r>
        <w:rPr>
          <w:b/>
          <w:bCs/>
          <w:lang w:eastAsia="zh-CN"/>
        </w:rPr>
        <w:t xml:space="preserve">当家作主</w:t>
      </w:r>
    </w:p>
    <w:p w14:paraId="4DB92F8B" w14:textId="77777777" w:rsidR="00FE7A11" w:rsidRDefault="00000000">
      <w:pPr>
        <w:pStyle w:val="aff8"/>
        <w:rPr>
          <w:rFonts w:hint="default"/>
          <w:lang w:eastAsia="zh-CN"/>
        </w:rPr>
      </w:pPr>
      <w:r>
        <w:rPr>
          <w:lang w:eastAsia="zh-CN"/>
        </w:rPr>
        <w:t xml:space="preserve">1. 保障人民当家作主（可替代表述：保障了人民真正当家作主；发扬民主）。</w:t>
      </w:r>
    </w:p>
    <w:p w14:paraId="4DB92F8B" w14:textId="77777777" w:rsidR="00FE7A11" w:rsidRDefault="00000000">
      <w:pPr>
        <w:pStyle w:val="aff8"/>
        <w:rPr>
          <w:rFonts w:hint="default"/>
          <w:lang w:eastAsia="zh-CN"/>
        </w:rPr>
      </w:pPr>
      <w:r>
        <w:rPr>
          <w:lang w:eastAsia="zh-CN"/>
        </w:rPr>
        <w:t xml:space="preserve">2. 有利于坚持人民主体地位，体现人民意志，保障人民权益，激发活力。</w:t>
      </w:r>
    </w:p>
    <w:p w14:paraId="4DB92F8B" w14:textId="77777777" w:rsidR="00FE7A11" w:rsidRDefault="00000000">
      <w:pPr>
        <w:pStyle w:val="aff8"/>
        <w:rPr>
          <w:rFonts w:hint="default"/>
          <w:lang w:eastAsia="zh-CN"/>
        </w:rPr>
      </w:pPr>
      <w:r>
        <w:rPr>
          <w:lang w:eastAsia="zh-CN"/>
        </w:rPr>
        <w:t xml:space="preserve">3. 推进民主建设的法制化、制度化、规范化（可替代表述：发挥制度优势、提供法治保障）。</w:t>
      </w:r>
    </w:p>
    <w:p w14:paraId="3F4E8971" w14:textId="77777777" w:rsidR="00FE7A11" w:rsidRDefault="00000000">
      <w:pPr>
        <w:pStyle w:val="aff5"/>
        <w:rPr>
          <w:rFonts w:hint="default"/>
          <w:lang w:eastAsia="zh-CN"/>
        </w:rPr>
      </w:pPr>
      <w:r>
        <w:rPr>
          <w:b/>
          <w:bCs/>
          <w:lang w:eastAsia="zh-CN"/>
        </w:rPr>
        <w:t xml:space="preserve">权益</w:t>
      </w:r>
    </w:p>
    <w:p w14:paraId="4DB92F8B" w14:textId="77777777" w:rsidR="00FE7A11" w:rsidRDefault="00000000">
      <w:pPr>
        <w:pStyle w:val="aff8"/>
        <w:rPr>
          <w:rFonts w:hint="default"/>
          <w:lang w:eastAsia="zh-CN"/>
        </w:rPr>
      </w:pPr>
      <w:r>
        <w:rPr>
          <w:lang w:eastAsia="zh-CN"/>
        </w:rPr>
        <w:t xml:space="preserve">1. 保障公民的知情权、参与权、表达权、监督权（知参表监）。</w:t>
      </w:r>
    </w:p>
    <w:p w14:paraId="4DB92F8B" w14:textId="77777777" w:rsidR="00FE7A11" w:rsidRDefault="00000000">
      <w:pPr>
        <w:pStyle w:val="aff8"/>
        <w:rPr>
          <w:rFonts w:hint="default"/>
          <w:lang w:eastAsia="zh-CN"/>
        </w:rPr>
      </w:pPr>
      <w:r>
        <w:rPr>
          <w:lang w:eastAsia="zh-CN"/>
        </w:rPr>
        <w:t xml:space="preserve">2. 尊重和保障人民群众的知情权、参与权、表达权和监督权（可替代表述：保障人民的知情权、参与权、表达权、监督权；维护四权）。</w:t>
      </w:r>
    </w:p>
    <w:p w14:paraId="4DB92F8B" w14:textId="77777777" w:rsidR="00FE7A11" w:rsidRDefault="00000000">
      <w:pPr>
        <w:pStyle w:val="aff8"/>
        <w:rPr>
          <w:rFonts w:hint="default"/>
          <w:lang w:eastAsia="zh-CN"/>
        </w:rPr>
      </w:pPr>
      <w:r>
        <w:rPr>
          <w:lang w:eastAsia="zh-CN"/>
        </w:rPr>
        <w:t xml:space="preserve">3. 保障公民的权利（可替代表述：保障人民权利、保障人民权益）。</w:t>
      </w:r>
    </w:p>
    <w:p w14:paraId="4DB92F8B" w14:textId="77777777" w:rsidR="00FE7A11" w:rsidRDefault="00000000">
      <w:pPr>
        <w:pStyle w:val="aff8"/>
        <w:rPr>
          <w:rFonts w:hint="default"/>
          <w:lang w:eastAsia="zh-CN"/>
        </w:rPr>
      </w:pPr>
      <w:r>
        <w:rPr>
          <w:lang w:eastAsia="zh-CN"/>
        </w:rPr>
        <w:t xml:space="preserve">4. 保障人民群众民主权利。</w:t>
      </w:r>
    </w:p>
    <w:p w14:paraId="4DB92F8B" w14:textId="77777777" w:rsidR="00FE7A11" w:rsidRDefault="00000000">
      <w:pPr>
        <w:pStyle w:val="aff8"/>
        <w:rPr>
          <w:rFonts w:hint="default"/>
          <w:lang w:eastAsia="zh-CN"/>
        </w:rPr>
      </w:pPr>
      <w:r>
        <w:rPr>
          <w:lang w:eastAsia="zh-CN"/>
        </w:rPr>
        <w:t xml:space="preserve">5. 有利于进一步保障人民群众直接行使民主权利。</w:t>
      </w:r>
    </w:p>
    <w:p w14:paraId="4DB92F8B" w14:textId="77777777" w:rsidR="00FE7A11" w:rsidRDefault="00000000">
      <w:pPr>
        <w:pStyle w:val="aff8"/>
        <w:rPr>
          <w:rFonts w:hint="default"/>
          <w:lang w:eastAsia="zh-CN"/>
        </w:rPr>
      </w:pPr>
      <w:r>
        <w:rPr>
          <w:lang w:eastAsia="zh-CN"/>
        </w:rPr>
        <w:t xml:space="preserve">6. 保障人民平等享有公共法律服务。</w:t>
      </w:r>
    </w:p>
    <w:p w14:paraId="4DB92F8B" w14:textId="77777777" w:rsidR="00FE7A11" w:rsidRDefault="00000000">
      <w:pPr>
        <w:pStyle w:val="aff8"/>
        <w:rPr>
          <w:rFonts w:hint="default"/>
          <w:lang w:eastAsia="zh-CN"/>
        </w:rPr>
      </w:pPr>
      <w:r>
        <w:rPr>
          <w:lang w:eastAsia="zh-CN"/>
        </w:rPr>
        <w:t xml:space="preserve">7. 保障公民合法权益与社会公共利益（可替代表述：平衡公民权益与公共利益）。</w:t>
      </w:r>
    </w:p>
    <w:p w14:paraId="3F4E8971" w14:textId="77777777" w:rsidR="00FE7A11" w:rsidRDefault="00000000">
      <w:pPr>
        <w:pStyle w:val="aff5"/>
        <w:rPr>
          <w:rFonts w:hint="default"/>
          <w:lang w:eastAsia="zh-CN"/>
        </w:rPr>
      </w:pPr>
      <w:r>
        <w:rPr>
          <w:b/>
          <w:bCs/>
          <w:lang w:eastAsia="zh-CN"/>
        </w:rPr>
        <w:t xml:space="preserve">需要</w:t>
      </w:r>
    </w:p>
    <w:p w14:paraId="4DB92F8B" w14:textId="77777777" w:rsidR="00FE7A11" w:rsidRDefault="00000000">
      <w:pPr>
        <w:pStyle w:val="aff8"/>
        <w:rPr>
          <w:rFonts w:hint="default"/>
          <w:lang w:eastAsia="zh-CN"/>
        </w:rPr>
      </w:pPr>
      <w:r>
        <w:rPr>
          <w:lang w:eastAsia="zh-CN"/>
        </w:rPr>
        <w:t xml:space="preserve">1. 提高居民生活品质，满足多样化需求。</w:t>
      </w:r>
    </w:p>
    <w:p w14:paraId="4DB92F8B" w14:textId="77777777" w:rsidR="00FE7A11" w:rsidRDefault="00000000">
      <w:pPr>
        <w:pStyle w:val="aff8"/>
        <w:rPr>
          <w:rFonts w:hint="default"/>
          <w:lang w:eastAsia="zh-CN"/>
        </w:rPr>
      </w:pPr>
      <w:r>
        <w:rPr>
          <w:lang w:eastAsia="zh-CN"/>
        </w:rPr>
        <w:t xml:space="preserve">2. 解决人民需要解决的实际问题。</w:t>
      </w:r>
    </w:p>
    <w:p w14:paraId="4DB92F8B" w14:textId="77777777" w:rsidR="00FE7A11" w:rsidRDefault="00000000">
      <w:pPr>
        <w:pStyle w:val="aff8"/>
        <w:rPr>
          <w:rFonts w:hint="default"/>
          <w:lang w:eastAsia="zh-CN"/>
        </w:rPr>
      </w:pPr>
      <w:r>
        <w:rPr>
          <w:lang w:eastAsia="zh-CN"/>
        </w:rPr>
        <w:t xml:space="preserve">3. 为群众排忧解难（可替代表述：切实解决群众问题）。</w:t>
      </w:r>
    </w:p>
    <w:p w14:paraId="4DB92F8B" w14:textId="77777777" w:rsidR="00FE7A11" w:rsidRDefault="00000000">
      <w:pPr>
        <w:pStyle w:val="aff8"/>
        <w:rPr>
          <w:rFonts w:hint="default"/>
          <w:lang w:eastAsia="zh-CN"/>
        </w:rPr>
      </w:pPr>
      <w:r>
        <w:rPr>
          <w:lang w:eastAsia="zh-CN"/>
        </w:rPr>
        <w:t xml:space="preserve">4. 让基层治理精准对接群众需求。</w:t>
      </w:r>
    </w:p>
    <w:p w14:paraId="4DB92F8B" w14:textId="77777777" w:rsidR="00FE7A11" w:rsidRDefault="00000000">
      <w:pPr>
        <w:pStyle w:val="aff8"/>
        <w:rPr>
          <w:rFonts w:hint="default"/>
          <w:lang w:eastAsia="zh-CN"/>
        </w:rPr>
      </w:pPr>
      <w:r>
        <w:rPr>
          <w:lang w:eastAsia="zh-CN"/>
        </w:rPr>
        <w:t xml:space="preserve">5. 增进民生福祉，让发展成果惠及全体人民。</w:t>
      </w:r>
    </w:p>
    <w:p w14:paraId="4DB92F8B" w14:textId="77777777" w:rsidR="00FE7A11" w:rsidRDefault="00000000">
      <w:pPr>
        <w:pStyle w:val="aff8"/>
        <w:rPr>
          <w:rFonts w:hint="default"/>
          <w:lang w:eastAsia="zh-CN"/>
        </w:rPr>
      </w:pPr>
      <w:r>
        <w:rPr>
          <w:lang w:eastAsia="zh-CN"/>
        </w:rPr>
        <w:t xml:space="preserve">6. 增强群众的获得感。</w:t>
      </w:r>
    </w:p>
    <w:p w14:paraId="3F4E8971" w14:textId="77777777" w:rsidR="00FE7A11" w:rsidRDefault="00000000">
      <w:pPr>
        <w:pStyle w:val="aff5"/>
        <w:rPr>
          <w:rFonts w:hint="default"/>
          <w:lang w:eastAsia="zh-CN"/>
        </w:rPr>
      </w:pPr>
      <w:r>
        <w:rPr>
          <w:b/>
          <w:bCs/>
          <w:lang w:eastAsia="zh-CN"/>
        </w:rPr>
        <w:t xml:space="preserve">参与与共识</w:t>
      </w:r>
    </w:p>
    <w:p w14:paraId="4DB92F8B" w14:textId="77777777" w:rsidR="00FE7A11" w:rsidRDefault="00000000">
      <w:pPr>
        <w:pStyle w:val="aff8"/>
        <w:rPr>
          <w:rFonts w:hint="default"/>
          <w:lang w:eastAsia="zh-CN"/>
        </w:rPr>
      </w:pPr>
      <w:r>
        <w:rPr>
          <w:lang w:eastAsia="zh-CN"/>
        </w:rPr>
        <w:t xml:space="preserve">1. 调动人民群众民主参与的积极性主动性（可替代表述：增强人民参与发展的积极性；激发人民群众投身现代化建设的积极性、主动性、创造性）。</w:t>
      </w:r>
    </w:p>
    <w:p w14:paraId="4DB92F8B" w14:textId="77777777" w:rsidR="00FE7A11" w:rsidRDefault="00000000">
      <w:pPr>
        <w:pStyle w:val="aff8"/>
        <w:rPr>
          <w:rFonts w:hint="default"/>
          <w:lang w:eastAsia="zh-CN"/>
        </w:rPr>
      </w:pPr>
      <w:r>
        <w:rPr>
          <w:lang w:eastAsia="zh-CN"/>
        </w:rPr>
        <w:t xml:space="preserve">2. 增强民主的广泛性。</w:t>
      </w:r>
    </w:p>
    <w:p w14:paraId="4DB92F8B" w14:textId="77777777" w:rsidR="00FE7A11" w:rsidRDefault="00000000">
      <w:pPr>
        <w:pStyle w:val="aff8"/>
        <w:rPr>
          <w:rFonts w:hint="default"/>
          <w:lang w:eastAsia="zh-CN"/>
        </w:rPr>
      </w:pPr>
      <w:r>
        <w:rPr>
          <w:lang w:eastAsia="zh-CN"/>
        </w:rPr>
        <w:t xml:space="preserve">3. 凝聚共识，协调利益，化解矛盾。</w:t>
      </w:r>
    </w:p>
    <w:p w14:paraId="4DB92F8B" w14:textId="77777777" w:rsidR="00FE7A11" w:rsidRDefault="00000000">
      <w:pPr>
        <w:pStyle w:val="aff8"/>
        <w:rPr>
          <w:rFonts w:hint="default"/>
          <w:lang w:eastAsia="zh-CN"/>
        </w:rPr>
      </w:pPr>
      <w:r>
        <w:rPr>
          <w:lang w:eastAsia="zh-CN"/>
        </w:rPr>
        <w:t xml:space="preserve">4. 凝聚共识，推进科学民主决策（可替代表述：促进科学决策）。</w:t>
      </w:r>
    </w:p>
    <w:p w14:paraId="4DB92F8B" w14:textId="77777777" w:rsidR="00FE7A11" w:rsidRDefault="00000000">
      <w:pPr>
        <w:pStyle w:val="aff8"/>
        <w:rPr>
          <w:rFonts w:hint="default"/>
          <w:lang w:eastAsia="zh-CN"/>
        </w:rPr>
      </w:pPr>
      <w:r>
        <w:rPr>
          <w:lang w:eastAsia="zh-CN"/>
        </w:rPr>
        <w:t xml:space="preserve">5. 化解矛盾，促进和谐稳定（可替代表述：促进社会和谐、缓解社会矛盾）。</w:t>
      </w:r>
    </w:p>
    <w:p w14:paraId="3F4E8971" w14:textId="77777777" w:rsidR="00FE7A11" w:rsidRDefault="00000000">
      <w:pPr>
        <w:pStyle w:val="aff5"/>
        <w:rPr>
          <w:rFonts w:hint="default"/>
          <w:lang w:eastAsia="zh-CN"/>
        </w:rPr>
      </w:pPr>
      <w:r>
        <w:rPr>
          <w:b/>
          <w:bCs/>
          <w:lang w:eastAsia="zh-CN"/>
        </w:rPr>
        <w:t xml:space="preserve">法治素养</w:t>
      </w:r>
    </w:p>
    <w:p w14:paraId="4DB92F8B" w14:textId="77777777" w:rsidR="00FE7A11" w:rsidRDefault="00000000">
      <w:pPr>
        <w:pStyle w:val="aff8"/>
        <w:rPr>
          <w:rFonts w:hint="default"/>
          <w:lang w:eastAsia="zh-CN"/>
        </w:rPr>
      </w:pPr>
      <w:r>
        <w:rPr>
          <w:lang w:eastAsia="zh-CN"/>
        </w:rPr>
        <w:t xml:space="preserve">1. 使法律知识深入人心，提高群众法律素养，促进尊法学法守法用法，营造良好法治社会氛围。</w:t>
      </w:r>
    </w:p>
    <w:p w14:paraId="3F4E8971" w14:textId="77777777" w:rsidR="00FE7A11" w:rsidRDefault="00000000">
      <w:pPr>
        <w:pStyle w:val="aff5"/>
        <w:rPr>
          <w:rFonts w:hint="default"/>
          <w:lang w:eastAsia="zh-CN"/>
        </w:rPr>
      </w:pPr>
      <w:r>
        <w:rPr>
          <w:b/>
          <w:bCs/>
          <w:lang w:eastAsia="zh-CN"/>
        </w:rPr>
        <w:t xml:space="preserve">治理</w:t>
      </w:r>
    </w:p>
    <w:p w14:paraId="4DB92F8B" w14:textId="77777777" w:rsidR="00FE7A11" w:rsidRDefault="00000000">
      <w:pPr>
        <w:pStyle w:val="aff8"/>
        <w:rPr>
          <w:rFonts w:hint="default"/>
          <w:lang w:eastAsia="zh-CN"/>
        </w:rPr>
      </w:pPr>
      <w:r>
        <w:rPr>
          <w:lang w:eastAsia="zh-CN"/>
        </w:rPr>
        <w:t xml:space="preserve">1. 提升基层治理效能（可替代表述：提升治理效能、提高治理效能）。</w:t>
      </w:r>
    </w:p>
    <w:p w14:paraId="4DB92F8B" w14:textId="77777777" w:rsidR="00FE7A11" w:rsidRDefault="00000000">
      <w:pPr>
        <w:pStyle w:val="aff8"/>
        <w:rPr>
          <w:rFonts w:hint="default"/>
          <w:lang w:eastAsia="zh-CN"/>
        </w:rPr>
      </w:pPr>
      <w:r>
        <w:rPr>
          <w:lang w:eastAsia="zh-CN"/>
        </w:rPr>
        <w:t xml:space="preserve">2. 形成党建引领、多方共治、全民参与的基层多元共治格局。</w:t>
      </w:r>
    </w:p>
    <w:p w14:paraId="3F4E8971" w14:textId="77777777" w:rsidR="00FE7A11" w:rsidRDefault="00000000">
      <w:pPr>
        <w:pStyle w:val="aff5"/>
        <w:rPr>
          <w:rFonts w:hint="default"/>
          <w:lang w:eastAsia="zh-CN"/>
        </w:rPr>
      </w:pPr>
      <w:r>
        <w:rPr>
          <w:b/>
          <w:bCs/>
          <w:lang w:eastAsia="zh-CN"/>
        </w:rPr>
        <w:t xml:space="preserve">民主的成效</w:t>
      </w:r>
    </w:p>
    <w:p w14:paraId="4DB92F8B" w14:textId="77777777" w:rsidR="00FE7A11" w:rsidRDefault="00000000">
      <w:pPr>
        <w:pStyle w:val="aff8"/>
        <w:rPr>
          <w:rFonts w:hint="default"/>
          <w:lang w:eastAsia="zh-CN"/>
        </w:rPr>
      </w:pPr>
      <w:r>
        <w:rPr>
          <w:lang w:eastAsia="zh-CN"/>
        </w:rPr>
        <w:t xml:space="preserve">1. 我国的民主实现了人民当家作主，扩大了人民依法有序政治参与，丰富了人民的民主生活，凝聚了人民奋斗的力量。</w:t>
      </w:r>
    </w:p>
    <w:p w14:paraId="4DB92F8B" w14:textId="77777777" w:rsidR="00FE7A11" w:rsidRDefault="00000000">
      <w:pPr>
        <w:pStyle w:val="aff8"/>
        <w:rPr>
          <w:rFonts w:hint="default"/>
          <w:lang w:eastAsia="zh-CN"/>
        </w:rPr>
      </w:pPr>
      <w:r>
        <w:rPr>
          <w:lang w:eastAsia="zh-CN"/>
        </w:rPr>
        <w:t xml:space="preserve">2. 我国的民主发挥了制度优越性，巩固发展了安定团结的政治局面。</w:t>
      </w:r>
    </w:p>
    <w:p w14:paraId="4DB92F8B" w14:textId="77777777" w:rsidR="00FE7A11" w:rsidRDefault="00000000">
      <w:pPr>
        <w:pStyle w:val="aff8"/>
        <w:rPr>
          <w:rFonts w:hint="default"/>
          <w:lang w:eastAsia="zh-CN"/>
        </w:rPr>
      </w:pPr>
      <w:r>
        <w:rPr>
          <w:lang w:eastAsia="zh-CN"/>
        </w:rPr>
        <w:t xml:space="preserve">3. 中国民主实践拓展了人类政治文明新视野，对于世界其他国家探索民主道路、发展民主事业具有借鉴意义（可替代表述：为丰富和发展人类政治文明贡献了中国智慧、中国方案）。</w:t>
      </w:r>
    </w:p>
    <w:p w14:paraId="57EA2C7A" w14:textId="77777777" w:rsidR="00FE7A11" w:rsidRDefault="00000000">
      <w:pPr>
        <w:pStyle w:val="affd"/>
        <w:keepNext/>
        <w:rPr>
          <w:rFonts w:hint="default"/>
          <w:lang w:eastAsia="zh-CN"/>
        </w:rPr>
      </w:pPr>
      <w:r>
        <w:rPr>
          <w:b/>
          <w:bCs/>
          <w:lang w:eastAsia="zh-CN"/>
        </w:rPr>
        <w:t xml:space="preserve">【八种出场方式】</w:t>
      </w:r>
    </w:p>
    <w:p w14:paraId="3F4E8971" w14:textId="77777777" w:rsidR="00FE7A11" w:rsidRDefault="00000000">
      <w:pPr>
        <w:pStyle w:val="aff5"/>
        <w:rPr>
          <w:rFonts w:hint="default"/>
          <w:lang w:eastAsia="zh-CN"/>
        </w:rPr>
      </w:pPr>
      <w:r>
        <w:rPr>
          <w:lang w:eastAsia="zh-CN"/>
        </w:rPr>
        <w:t xml:space="preserve">按人民在事件中的位置分为八种。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人民的位置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议事</w:t>
            </w:r>
          </w:p>
        </w:tc>
        <w:tc>
          <w:tcPr>
            <w:tcW w:w="3099" w:type="dxa"/>
          </w:tcPr>
          <w:p w14:paraId="5650FBF8" w14:textId="77777777" w:rsidR="00FE7A11" w:rsidRDefault="00000000">
            <w:pPr>
              <w:pStyle w:val="aff6"/>
              <w:keepLines/>
              <w:ind w:firstLine="0"/>
              <w:jc w:val="both"/>
              <w:rPr>
                <w:rFonts w:hint="default"/>
              </w:rPr>
            </w:pPr>
            <w:r>
              <w:t xml:space="preserve">居民、村民、群众自己出面商量、表决、管理、监督，或直接参与治理</w:t>
            </w:r>
          </w:p>
        </w:tc>
        <w:tc>
          <w:tcPr>
            <w:tcW w:w="3099" w:type="dxa"/>
          </w:tcPr>
          <w:p w14:paraId="5650FBF8" w14:textId="77777777" w:rsidR="00FE7A11" w:rsidRDefault="00000000">
            <w:pPr>
              <w:pStyle w:val="aff6"/>
              <w:keepLines/>
              <w:ind w:firstLine="0"/>
              <w:jc w:val="both"/>
              <w:rPr>
                <w:rFonts w:hint="default"/>
              </w:rPr>
            </w:pPr>
            <w:r>
              <w:t xml:space="preserve">材料写议事会、议事厅、共同表决、民事民议、“面对面商量”，或写群众主动参与、依靠群众；细则以居民、群众为主语</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发声</w:t>
            </w:r>
          </w:p>
        </w:tc>
        <w:tc>
          <w:tcPr>
            <w:tcW w:w="3099" w:type="dxa"/>
          </w:tcPr>
          <w:p w14:paraId="5650FBF8" w14:textId="77777777" w:rsidR="00FE7A11" w:rsidRDefault="00000000">
            <w:pPr>
              <w:pStyle w:val="aff6"/>
              <w:keepLines/>
              <w:ind w:firstLine="0"/>
              <w:jc w:val="both"/>
              <w:rPr>
                <w:rFonts w:hint="default"/>
              </w:rPr>
            </w:pPr>
            <w:r>
              <w:t xml:space="preserve">人民提意见、提诉求或看公开信息，材料写了党政机关、人大或议事机制怎样收集、公开、回应</w:t>
            </w:r>
          </w:p>
        </w:tc>
        <w:tc>
          <w:tcPr>
            <w:tcW w:w="3099" w:type="dxa"/>
          </w:tcPr>
          <w:p w14:paraId="5650FBF8" w14:textId="77777777" w:rsidR="00FE7A11" w:rsidRDefault="00000000">
            <w:pPr>
              <w:pStyle w:val="aff6"/>
              <w:keepLines/>
              <w:ind w:firstLine="0"/>
              <w:jc w:val="both"/>
              <w:rPr>
                <w:rFonts w:hint="default"/>
              </w:rPr>
            </w:pPr>
            <w:r>
              <w:t xml:space="preserve">征求意见、热线、座谈、报告会提问、立法联系点、政务公开；细则常以收集意见的一方为主语写“保障公民的知情权……”</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代言</w:t>
            </w:r>
          </w:p>
        </w:tc>
        <w:tc>
          <w:tcPr>
            <w:tcW w:w="3099" w:type="dxa"/>
          </w:tcPr>
          <w:p w14:paraId="5650FBF8" w14:textId="77777777" w:rsidR="00FE7A11" w:rsidRDefault="00000000">
            <w:pPr>
              <w:pStyle w:val="aff6"/>
              <w:keepLines/>
              <w:ind w:firstLine="0"/>
              <w:jc w:val="both"/>
              <w:rPr>
                <w:rFonts w:hint="default"/>
              </w:rPr>
            </w:pPr>
            <w:r>
              <w:t xml:space="preserve">人大代表、政协委员联系群众、反映民意，人民在代表、委员身后</w:t>
            </w:r>
          </w:p>
        </w:tc>
        <w:tc>
          <w:tcPr>
            <w:tcW w:w="3099" w:type="dxa"/>
          </w:tcPr>
          <w:p w14:paraId="5650FBF8" w14:textId="77777777" w:rsidR="00FE7A11" w:rsidRDefault="00000000">
            <w:pPr>
              <w:pStyle w:val="aff6"/>
              <w:keepLines/>
              <w:ind w:firstLine="0"/>
              <w:jc w:val="both"/>
              <w:rPr>
                <w:rFonts w:hint="default"/>
              </w:rPr>
            </w:pPr>
            <w:r>
              <w:t xml:space="preserve">代表联络站、选民接待日、代表建议、委员调研；细则写“与人民相关”</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受益</w:t>
            </w:r>
          </w:p>
        </w:tc>
        <w:tc>
          <w:tcPr>
            <w:tcW w:w="3099" w:type="dxa"/>
          </w:tcPr>
          <w:p w14:paraId="5650FBF8" w14:textId="77777777" w:rsidR="00FE7A11" w:rsidRDefault="00000000">
            <w:pPr>
              <w:pStyle w:val="aff6"/>
              <w:keepLines/>
              <w:ind w:firstLine="0"/>
              <w:jc w:val="both"/>
              <w:rPr>
                <w:rFonts w:hint="default"/>
              </w:rPr>
            </w:pPr>
            <w:r>
              <w:t xml:space="preserve">人民是服务对象，做事的是政府、立法机关、党组织；材料写到人民的需求或得到的实惠</w:t>
            </w:r>
          </w:p>
        </w:tc>
        <w:tc>
          <w:tcPr>
            <w:tcW w:w="3099" w:type="dxa"/>
          </w:tcPr>
          <w:p w14:paraId="5650FBF8" w14:textId="77777777" w:rsidR="00FE7A11" w:rsidRDefault="00000000">
            <w:pPr>
              <w:pStyle w:val="aff6"/>
              <w:keepLines/>
              <w:ind w:firstLine="0"/>
              <w:jc w:val="both"/>
              <w:rPr>
                <w:rFonts w:hint="default"/>
              </w:rPr>
            </w:pPr>
            <w:r>
              <w:t xml:space="preserve">市民需求、居民生活痛点、民生诉求得到回应、群众增收、获得感；细则把“以人民为中心”写在做事一方名下</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分歧</w:t>
            </w:r>
          </w:p>
        </w:tc>
        <w:tc>
          <w:tcPr>
            <w:tcW w:w="3099" w:type="dxa"/>
          </w:tcPr>
          <w:p w14:paraId="5650FBF8" w14:textId="77777777" w:rsidR="00FE7A11" w:rsidRDefault="00000000">
            <w:pPr>
              <w:pStyle w:val="aff6"/>
              <w:keepLines/>
              <w:ind w:firstLine="0"/>
              <w:jc w:val="both"/>
              <w:rPr>
                <w:rFonts w:hint="default"/>
              </w:rPr>
            </w:pPr>
            <w:r>
              <w:t xml:space="preserve">居民之间诉求不同，或个人利益与公共利益冲突</w:t>
            </w:r>
          </w:p>
        </w:tc>
        <w:tc>
          <w:tcPr>
            <w:tcW w:w="3099" w:type="dxa"/>
          </w:tcPr>
          <w:p w14:paraId="5650FBF8" w14:textId="77777777" w:rsidR="00FE7A11" w:rsidRDefault="00000000">
            <w:pPr>
              <w:pStyle w:val="aff6"/>
              <w:keepLines/>
              <w:ind w:firstLine="0"/>
              <w:jc w:val="both"/>
              <w:rPr>
                <w:rFonts w:hint="default"/>
              </w:rPr>
            </w:pPr>
            <w:r>
              <w:t xml:space="preserve">两方居民意见相左、一楼住户与儿童活动、骑车与老人小孩、周边居民利益与遗产保护</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依法</w:t>
            </w:r>
          </w:p>
        </w:tc>
        <w:tc>
          <w:tcPr>
            <w:tcW w:w="3099" w:type="dxa"/>
          </w:tcPr>
          <w:p w14:paraId="5650FBF8" w14:textId="77777777" w:rsidR="00FE7A11" w:rsidRDefault="00000000">
            <w:pPr>
              <w:pStyle w:val="aff6"/>
              <w:keepLines/>
              <w:ind w:firstLine="0"/>
              <w:jc w:val="both"/>
              <w:rPr>
                <w:rFonts w:hint="default"/>
              </w:rPr>
            </w:pPr>
            <w:r>
              <w:t xml:space="preserve">公民、公众、用户依法行使权利、履行义务，新法、判决、普法常在前</w:t>
            </w:r>
          </w:p>
        </w:tc>
        <w:tc>
          <w:tcPr>
            <w:tcW w:w="3099" w:type="dxa"/>
          </w:tcPr>
          <w:p w14:paraId="5650FBF8" w14:textId="77777777" w:rsidR="00FE7A11" w:rsidRDefault="00000000">
            <w:pPr>
              <w:pStyle w:val="aff6"/>
              <w:keepLines/>
              <w:ind w:firstLine="0"/>
              <w:jc w:val="both"/>
              <w:rPr>
                <w:rFonts w:hint="default"/>
              </w:rPr>
            </w:pPr>
            <w:r>
              <w:t xml:space="preserve">普法宣传、典型案例、平台与用户并列、条例施行后个人利用其规定、“公众理性使用”</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⑦ 关切</w:t>
            </w:r>
          </w:p>
        </w:tc>
        <w:tc>
          <w:tcPr>
            <w:tcW w:w="3099" w:type="dxa"/>
          </w:tcPr>
          <w:p w14:paraId="5650FBF8" w14:textId="77777777" w:rsidR="00FE7A11" w:rsidRDefault="00000000">
            <w:pPr>
              <w:pStyle w:val="aff6"/>
              <w:keepLines/>
              <w:ind w:firstLine="0"/>
              <w:jc w:val="both"/>
              <w:rPr>
                <w:rFonts w:hint="default"/>
              </w:rPr>
            </w:pPr>
            <w:r>
              <w:t xml:space="preserve">材料只列出居民、市民的关切或社区问题，还没有人回应</w:t>
            </w:r>
          </w:p>
        </w:tc>
        <w:tc>
          <w:tcPr>
            <w:tcW w:w="3099" w:type="dxa"/>
          </w:tcPr>
          <w:p w14:paraId="5650FBF8" w14:textId="77777777" w:rsidR="00FE7A11" w:rsidRDefault="00000000">
            <w:pPr>
              <w:pStyle w:val="aff6"/>
              <w:keepLines/>
              <w:ind w:firstLine="0"/>
              <w:jc w:val="both"/>
              <w:rPr>
                <w:rFonts w:hint="default"/>
              </w:rPr>
            </w:pPr>
            <w:r>
              <w:t xml:space="preserve">相关主体关切表、调研发现表、社区问题清单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⑧ 隐含</w:t>
            </w:r>
          </w:p>
        </w:tc>
        <w:tc>
          <w:tcPr>
            <w:tcW w:w="3099" w:type="dxa"/>
          </w:tcPr>
          <w:p w14:paraId="5650FBF8" w14:textId="77777777" w:rsidR="00FE7A11" w:rsidRDefault="00000000">
            <w:pPr>
              <w:pStyle w:val="aff6"/>
              <w:keepLines/>
              <w:ind w:firstLine="0"/>
              <w:jc w:val="both"/>
              <w:rPr>
                <w:rFonts w:hint="default"/>
              </w:rPr>
            </w:pPr>
            <w:r>
              <w:t xml:space="preserve">材料不写人民做了什么、得到什么，人民至多在“党领导人民”一类总括说法里出现</w:t>
            </w:r>
          </w:p>
        </w:tc>
        <w:tc>
          <w:tcPr>
            <w:tcW w:w="3099" w:type="dxa"/>
          </w:tcPr>
          <w:p w14:paraId="5650FBF8" w14:textId="77777777" w:rsidR="00FE7A11" w:rsidRDefault="00000000">
            <w:pPr>
              <w:pStyle w:val="aff6"/>
              <w:keepLines/>
              <w:ind w:firstLine="0"/>
              <w:jc w:val="both"/>
              <w:rPr>
                <w:rFonts w:hint="default"/>
              </w:rPr>
            </w:pPr>
            <w:r>
              <w:t xml:space="preserve">细则仍单列“人民角度”“人民立场”“人民民主”等维度</w:t>
            </w:r>
          </w:p>
        </w:tc>
      </w:tr>
    </w:tbl>
    <w:p w14:paraId="3F4E8971" w14:textId="77777777" w:rsidR="00FE7A11" w:rsidRDefault="00000000">
      <w:pPr>
        <w:pStyle w:val="aff5"/>
        <w:rPr>
          <w:rFonts w:hint="default"/>
          <w:lang w:eastAsia="zh-CN"/>
        </w:rPr>
      </w:pPr>
      <w:r>
        <w:rPr>
          <w:lang w:eastAsia="zh-CN"/>
        </w:rPr>
        <w:t xml:space="preserve">发声、关切、分歧都有人民提诉求：材料写了诉求被收集、回应的过程，属发声；只列出各方关切或问题，属关切；各方诉求彼此冲突，属分歧。受益和隐含看材料有没有写到人民的需求或得到的实惠：写到了属受益，没写属隐含。</w:t>
      </w:r>
    </w:p>
    <w:p w14:paraId="3F4E8971" w14:textId="77777777" w:rsidR="00FE7A11" w:rsidRDefault="00000000">
      <w:pPr>
        <w:pStyle w:val="aff5"/>
        <w:rPr>
          <w:rFonts w:hint="default"/>
          <w:lang w:eastAsia="zh-CN"/>
        </w:rPr>
      </w:pPr>
      <w:r>
        <w:rPr>
          <w:lang w:eastAsia="zh-CN"/>
        </w:rPr>
        <w:t xml:space="preserve">一题可兼两种身份，如例10：两方居民诉求相互冲突，属分歧；社区召开居民协商议事会，居民有序参与，又带议事。按材料主线归类，两种写法都用。分主体作答的题，按人民那一栏的材料归类。</w:t>
      </w:r>
    </w:p>
    <w:p w14:paraId="3F4E8971" w14:textId="77777777" w:rsidR="00FE7A11" w:rsidRDefault="00000000">
      <w:pPr>
        <w:pStyle w:val="aff5"/>
        <w:keepNext/>
        <w:rPr>
          <w:rFonts w:hint="default"/>
          <w:lang w:eastAsia="zh-CN"/>
        </w:rPr>
      </w:pPr>
      <w:r>
        <w:rPr>
          <w:b/>
          <w:bCs/>
          <w:color w:val="1F3864"/>
          <w:lang w:eastAsia="zh-CN"/>
        </w:rPr>
        <w:t xml:space="preserve">▪ ① 议事</w:t>
      </w:r>
    </w:p>
    <w:p w14:paraId="63A9AA29" w14:textId="77777777" w:rsidR="00FE7A11" w:rsidRDefault="00000000">
      <w:pPr>
        <w:pStyle w:val="31"/>
        <w:spacing w:after="60"/>
        <w:rPr>
          <w:rFonts w:hint="default"/>
          <w:lang w:eastAsia="zh-CN"/>
        </w:rPr>
      </w:pPr>
      <w:r>
        <w:rPr>
          <w:lang w:eastAsia="zh-CN"/>
        </w:rPr>
        <w:t xml:space="preserve">例1　2026昌平期末第17题（8分）</w:t>
      </w:r>
    </w:p>
    <w:p w14:paraId="4DB92F8B" w14:textId="77777777" w:rsidR="00FE7A11" w:rsidRDefault="00000000">
      <w:pPr>
        <w:pStyle w:val="aff8"/>
        <w:rPr>
          <w:rFonts w:hint="default"/>
          <w:lang w:eastAsia="zh-CN"/>
        </w:rPr>
      </w:pPr>
      <w:r>
        <w:rPr>
          <w:lang w:eastAsia="zh-CN"/>
        </w:rPr>
        <w:t xml:space="preserve">1. 材料（表格三栏，节选）：“社区党组织借助‘街道吹哨、部门报到’机制，联动城管、消防、场地改造专项设计师等力量现场‘会诊’。……根据《北京市物业管理条例》，由物业管理委员会牵头草拟《停车管理方案》，业主共同表决通过。社区车位采用‘相对固定+实时共享’模式管理，设立亲情停车位，居民主动拆除地锁，组建志愿服务队参与社区维护。……在‘老邻居议事厅’里总能听到热烈的讨论声。社区计划邀请快递、外卖员参与议事和志愿服务，激活社区治理新动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结合材料，运用《政治与法治》知识，分析光明社区是如何实现从“争抢车位”到“共建家园”蝶变的。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光明社区是如何蝶变的，属于“是如何”类，按主体、做法、效果分析。联动城管、消防的是社区党组织，属于党；业主、居民属城乡居民，快递员、外卖员属代表与群体，都是人民。居民自己商量、表决、管理，属于议事，用做法里“行使民主权利”一组。车位之争是利益之争，方案由业主共同表决，“老邻居议事厅”里常有讨论，各方想法摆上桌面，这是通过民主决策、民主协商集中各方智慧，践行全过程人民民主；居民主动拆除地锁，说明共识凝聚了，矛盾化解了。车位按大家表决的方案管理，居民组建志愿服务队，还要请快递员、外卖员加入，这是通过民主管理调动各类主体的积极性，形成多元共治格局。党组织“会诊”另算3分，不写成居民的事。人民写两层，先写全过程人民民主，再写多元共治。</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光明社区践行全过程人民民主，通过民主决策、民主协商，集中各方智慧。由物业管理委员会牵头草拟《停车管理方案》，业主共同表决通过，居民在“老邻居议事厅”里热烈讨论，居民主动拆除地锁，凝聚共识，协调利益，化解矛盾。</w:t>
      </w:r>
    </w:p>
    <w:p w14:paraId="55B5ADB8" w14:textId="77777777" w:rsidR="00FE7A11" w:rsidRDefault="00000000">
      <w:pPr>
        <w:pStyle w:val="affa"/>
        <w:rPr>
          <w:rFonts w:hint="default"/>
          <w:lang w:eastAsia="zh-CN"/>
        </w:rPr>
      </w:pPr>
      <w:r>
        <w:rPr>
          <w:lang w:eastAsia="zh-CN"/>
        </w:rPr>
        <w:t xml:space="preserve">②通过民主管理，调动各类主体参与社区治理的积极性。社区车位按“相对固定+实时共享”模式管理，设立亲情停车位，居民组建志愿服务队参与社区维护，社区计划邀请快递、外卖员参与议事和志愿服务，形成多元共治格局，激活社区治理新动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共8分。党的领导一角度3分，写社区发挥基层党组织战斗堡垒作用。全过程人民民主一角度3分，知识2分＋材料效果1分：“践行全过程人民民主（1分），通过民主决策、民主协商、集中各方智慧（1分），凝聚共识，协调利益，化解矛盾(1分)”。多元共治一角度2分，知识1分＋材料效果1分：“通过民主管理，调动各类主体参与社区治理的积极性（1分），形成多元共治格局（1分），激活社区治理新动能”。</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全过程人民民主一角度写“通过民主决策、民主协商、集中各方智慧”，效果写“凝聚共识，协调利益，化解矛盾”；多元共治一角度写“通过民主管理，调动各类主体参与社区治理的积极性”，落到“形成多元共治格局”。这两个角度共5分，党的领导另占3分。</w:t>
      </w:r>
    </w:p>
    <w:p w14:paraId="63A9AA29" w14:textId="77777777" w:rsidR="00FE7A11" w:rsidRDefault="00000000">
      <w:pPr>
        <w:pStyle w:val="31"/>
        <w:spacing w:after="60"/>
        <w:rPr>
          <w:rFonts w:hint="default"/>
          <w:lang w:eastAsia="zh-CN"/>
        </w:rPr>
      </w:pPr>
      <w:r>
        <w:rPr>
          <w:lang w:eastAsia="zh-CN"/>
        </w:rPr>
        <w:t xml:space="preserve">例2　2024海淀期中第18题（8分）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很多邻里之间的矛盾事儿、社区里的治理难题，就这样在‘唠家常’中解决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结合材料，分析“五民工作法”对我国发展基层民主的启示。</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五民工作法”对发展基层民主的启示，是启示题，要从社区的做法里提炼经验，每层写成“发展基层民主要……”。社区党委属于党，街道属于政府，提、议、决、办、评的都是居民，属于议事，用做法里“行使民主权利”一组。一件事从提出到评价，每个环节都有居民参与，这正是全过程人民民主，也可换写尊重公民的知情权、参与权、表达权和监督权。再把环节对到民主形式：恳谈会、议事会上商量，邻里矛盾在“唠家常”中化解，是众人的事众人商量着办，属民主协商；组织居民会议，民事民决，属民主决策；民事民评是居民评议办事结果，属民主监督。四种形式挤在一起写，原理只给2分，分析至多再追1分，要挑两种，各配材料分开写。人民写三层，先写全过程人民民主，再分写协商、决策。</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展基层民主，要践行全过程人民民主，尊重公民的知情权、参与权、表达权和监督权。“小院议事厅”探索“五民工作法”，民事民提、民事民议、民事民决、民事民办、民事民评，居民从提出问题到评价结果全程参与社区事务。</w:t>
      </w:r>
    </w:p>
    <w:p w14:paraId="55B5ADB8" w14:textId="77777777" w:rsidR="00FE7A11" w:rsidRDefault="00000000">
      <w:pPr>
        <w:pStyle w:val="affa"/>
        <w:rPr>
          <w:rFonts w:hint="default"/>
          <w:lang w:eastAsia="zh-CN"/>
        </w:rPr>
      </w:pPr>
      <w:r>
        <w:rPr>
          <w:lang w:eastAsia="zh-CN"/>
        </w:rPr>
        <w:t xml:space="preserve">②发展基层民主，要推进民主协商。众人的事众人商量着办，“小院议事厅”召开恳谈会、举办议事会，民事民议，居民有序参与、合理表达意见，在“唠家常”中化解邻里矛盾，促进和谐稳定。</w:t>
      </w:r>
    </w:p>
    <w:p w14:paraId="55B5ADB8" w14:textId="77777777" w:rsidR="00FE7A11" w:rsidRDefault="00000000">
      <w:pPr>
        <w:pStyle w:val="affa"/>
        <w:rPr>
          <w:rFonts w:hint="default"/>
          <w:lang w:eastAsia="zh-CN"/>
        </w:rPr>
      </w:pPr>
      <w:r>
        <w:rPr>
          <w:lang w:eastAsia="zh-CN"/>
        </w:rPr>
        <w:t xml:space="preserve">③发展基层民主，要推进民主决策。“小院议事厅”组织居民会议，民事民决，吸收各方意见，有效解决了垃圾分类、院落改善、文明养犬等难点问题，化解矛盾，促进和谐稳定。</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个角度共8分。党的领导1分，多元主体共建共治或社会治理体系治理能力现代化1分。全过程人民民主2分，替代写法有“尊重公民知情、表达、参与、监督权”“发挥基层自治组织自我管理自我服务自我教育的作用”“三者统一”。基层民主“共4分，两个角度1+1”，在协商民主（民主协商）、民主决策、民主监督、民主管理中选两个，各写原理并结合材料分析。常见分析：协商写“众人的事众人商量着办，有序参与、合理表达意见、化解矛盾促进和谐稳定”，决策写“居民会议/村民会议、吸收各方意见、化解矛盾促进和谐稳定”，监督写“事务公开，民主评议、化解矛盾促进和谐稳定”，管理写“制定社区自治章程，村规民约，制度化法律化、规范化、精治和自治结合、化解矛盾促进和谐稳定”。“注意：四个写一起，给原理2分+分析可能能追1分”。讲评列出的问题有“四个民主参与方式没有从不同角度具体阐释，写成一团”。</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全过程人民民主一角度2分，可用“尊重公民知情、表达、参与、监督权”替代。基层民主四种形式挑两种分开写，各配材料，细则常见分析里居民会议对民主决策，民主评议对民主监督；四个写在一起，给原理2分，分析可能能追1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2020年北京高考第19题第（1）问、2022年北京高考第18题第（1）问、2024丰台二模第16题、2025丰台期末第17题、2025门头沟一模第17题、2025朝阳期末第17题、2026门头沟一模第17题、2026西城一模第19题第（2）问、2026顺义二模第17题。</w:t>
      </w:r>
    </w:p>
    <w:p w14:paraId="3F4E8971" w14:textId="77777777" w:rsidR="00FE7A11" w:rsidRDefault="00000000">
      <w:pPr>
        <w:pStyle w:val="aff5"/>
        <w:keepNext/>
        <w:rPr>
          <w:rFonts w:hint="default"/>
          <w:lang w:eastAsia="zh-CN"/>
        </w:rPr>
      </w:pPr>
      <w:r>
        <w:rPr>
          <w:b/>
          <w:bCs/>
          <w:color w:val="1F3864"/>
          <w:lang w:eastAsia="zh-CN"/>
        </w:rPr>
        <w:t xml:space="preserve">▪ ② 发声</w:t>
      </w:r>
    </w:p>
    <w:p w14:paraId="63A9AA29" w14:textId="77777777" w:rsidR="00FE7A11" w:rsidRDefault="00000000">
      <w:pPr>
        <w:pStyle w:val="31"/>
        <w:spacing w:after="60"/>
        <w:rPr>
          <w:rFonts w:hint="default"/>
          <w:lang w:eastAsia="zh-CN"/>
        </w:rPr>
      </w:pPr>
      <w:r>
        <w:rPr>
          <w:lang w:eastAsia="zh-CN"/>
        </w:rPr>
        <w:t xml:space="preserve">例3　2024西城一模第16题（7分）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条例》……补充和细化规范了网络保护、剧本杀、网络欺凌预警等社会公众普遍关心的问题。在修法过程中，北京市人大常委会以首善标准推进《条例》修订工作：【倾听】广泛听取未成年人及其家长、人大代表、专家学者、学校教师等方面的意见和建议。”对话框中，高中生：“……这里只有‘宾馆、旅馆、酒店’，应把‘民宿’也加进去。”未成年人家长：“最担心的就是孩子沉迷于手机网络游戏。”“【尊重】……《条例》没有一味限制，而是充分尊重未成年人的现实娱乐需求，要求面向未成年人的剧本杀脚本应设置适龄提示、标明适龄范围，同时鼓励创作有利于未成年人身心健康的作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结合材料，运用《政治与法治》的知识，说明市人大是如何推进《条例》修订工作的。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是如何推进《条例》修订的，属于“是如何”类，按主体、做法、效果分析。高中生、未成年人家长属于人民，市人大代表属于人大，不算群众发声。群众提意见，人大收集、采纳，属于发声，对应人大立法听取民意、回应人民的关系，用做法里“发展全过程人民民主，听取和汇集民意”一组。条例还在修订，高中生就建议把民宿加进查验范围，家长说出对孩子沉迷网络游戏的担心，《条例》补充细化了网络保护，这是广泛听取各方意见建议，保障公民的知情权、参与权和表达权；民主贯穿立法过程，也是践行全过程人民民主。【尊重】一段充分尊重未成年人的现实娱乐需求，可写坚持人民主体地位，细则只列为酌情分。法制统一、科学立法等几分属人大。人民写两层，先写民主和权利，再写尊重需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市人大常委会践行全过程人民民主，广泛听取未成年人及其家长、人大代表、专家学者、学校教师等方面的意见和建议，高中生建议把“民宿”纳入查验身份的范围，家长说出对孩子沉迷手机网络游戏的担心，《条例》补充和细化规范了网络保护等社会公众普遍关心的问题，保障了公民的知情权、参与权和表达权。</w:t>
      </w:r>
    </w:p>
    <w:p w14:paraId="55B5ADB8" w14:textId="77777777" w:rsidR="00FE7A11" w:rsidRDefault="00000000">
      <w:pPr>
        <w:pStyle w:val="affa"/>
        <w:rPr>
          <w:rFonts w:hint="default"/>
          <w:lang w:eastAsia="zh-CN"/>
        </w:rPr>
      </w:pPr>
      <w:r>
        <w:rPr>
          <w:lang w:eastAsia="zh-CN"/>
        </w:rPr>
        <w:t xml:space="preserve">②市人大坚持人民主体地位，《条例》对剧本杀没有一味限制，而是充分尊重未成年人的现实娱乐需求，要求面向未成年人的剧本杀脚本设置适龄提示、标明适龄范围，同时鼓励创作有利于未成年人身心健康的作品，保障未成年人合法权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法制统一和地方立法特色1分，以问题为导向、回应社会关切、坚持科学立法或民主立法2分，立良善之法、立管用之法1分，属人大立法。人民相关两点：“践行全过程人民民主，（1分）广泛听取各方意见建议，保障公民的知情权、参与权和表达权。（1分，多选一）”；另有“材料分析，1分”。“全过程人民民主”可变通为“人民当家作主”。附中版调整把民主立法写作“1全过程人民民主+1公民政治权利+1材料”，酌情赋分1分列有“坚持以人民主体地位”。</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大修法听取意见，人民一侧写“践行全过程人民民主”和“广泛听取各方意见建议，保障公民的知情权、参与权和表达权”，各1分，另有材料分析1分。“坚持以人民主体地位”只列在附中版的酌情赋分里。</w:t>
      </w:r>
    </w:p>
    <w:p w14:paraId="63A9AA29" w14:textId="77777777" w:rsidR="00FE7A11" w:rsidRDefault="00000000">
      <w:pPr>
        <w:pStyle w:val="31"/>
        <w:spacing w:after="60"/>
        <w:rPr>
          <w:rFonts w:hint="default"/>
          <w:lang w:eastAsia="zh-CN"/>
        </w:rPr>
      </w:pPr>
      <w:r>
        <w:rPr>
          <w:lang w:eastAsia="zh-CN"/>
        </w:rPr>
        <w:t xml:space="preserve">例4　2025年北京高考第17题（8分）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为了‘解决好人民最关心最直接最现实的利益问题’，北京市不断完善以市民服务热线为主渠道的群众诉求与回应机制……”时间轴（节选）：1954年“城内各区普遍建立居民委员会，通过走访方式反映居民意见和要求”；1987年“开通‘市长电话’热线，之后各区县设立‘群众呼声电话’达50部”；2007年“市政府构建面向公众的综合信息服务平台，统一号码使用12345”；2019年“以12345市民服务热线为主要载体的接诉即办工作机制建立，整合全市服务热线”；2021年“通过大数据‘算出’民生痛点，建立‘每月一题’机制，推动接诉即办向‘主动治理、未诉先办’深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限定从动力、机制、技术中任选两个角度分析变迁。反映意见的居民、打热线的群众都是人民；居委会是基层群众性自治组织，开热线、建平台的是政府。群众提诉求，政府搭渠道回应，属于发声，对应群众提诉求、政府回应的关系。动力问变迁靠什么推动，材料开头交代目的是“解决好人民最关心最直接最现实的利益问题”；我国是人民当家作主的社会主义国家，党以人民为中心，群众的需求推动机制不断完善，所以动力角度落在人民，知识写出一个即可。从上门走访到热线、平台，再到用大数据“算出”民生痛点、未诉先办，诉求越来越容易被听到、被办理，机制正是随着人民群众的需求而不断变化。阅卷说很少有人写出这层，也有人把技术角度落在人民。人民只写动力一层，另一角度从机制、技术里选。</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动力角度：我国是人民当家作主的社会主义国家，党坚持以人民为中心。群众诉求与回应机制从居委会走访反映居民意见和要求，到开通“市长电话”热线、构建面向公众的综合信息服务平台，再到以12345市民服务热线为主要载体的接诉即办，通过大数据“算出”民生痛点，推动“主动治理、未诉先办”，随着人民群众的需求而不断变化，更好地解决人民最关心最直接最现实的利益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任选两个，每个角度4分（知识2分＋材料2分）。“动力角度：落点在人民”，知识写“我国是人民当家作主的社会主义国家、党以人民为中心、政府的宗旨是全心全意为人民服务、不断满足人民的美好生活需要，准确写出其中一个即得2分，表述不准确酌情给1分”；材料分析“要体现出机制变迁的历史是随着人民群众的需求而不断变化的”，“结合材料分析充分2分，较充分1分”。机制角度落点在治理，技术角度落点在智能高效。阅卷指出“选取角度与落点不一致”，如“技术角度落在人民”；动力角度“很少有同学能结合机制变迁是随着人民群众的需求而不断变化的”。</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动力角度落在人民，四个知识准确写出一个得2分；材料要扣住“变迁”，写出机制随着人民群众的需求而不断变化。机制、技术两个角度不落在人民。</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海淀二模第20题第（3）问、2024朝阳二模第18题、2025东城二模第21题（跨模块）、2025石景山一模第17题第（1）问、2025海淀一模第17题、2026丰台期末第17题、2026丰台二模第17题、2026丰台一模第17题、2026东城一模第17题、2026石景山二模第17题第（1）问、2026顺义一模第17题、2026西城期末第21题（跨模块）；例18、例21。</w:t>
      </w:r>
    </w:p>
    <w:p w14:paraId="3F4E8971" w14:textId="77777777" w:rsidR="00FE7A11" w:rsidRDefault="00000000">
      <w:pPr>
        <w:pStyle w:val="aff5"/>
        <w:keepNext/>
        <w:rPr>
          <w:rFonts w:hint="default"/>
          <w:lang w:eastAsia="zh-CN"/>
        </w:rPr>
      </w:pPr>
      <w:r>
        <w:rPr>
          <w:b/>
          <w:bCs/>
          <w:color w:val="1F3864"/>
          <w:lang w:eastAsia="zh-CN"/>
        </w:rPr>
        <w:t xml:space="preserve">▪ ③ 代言</w:t>
      </w:r>
    </w:p>
    <w:p w14:paraId="63A9AA29" w14:textId="77777777" w:rsidR="00FE7A11" w:rsidRDefault="00000000">
      <w:pPr>
        <w:pStyle w:val="31"/>
        <w:spacing w:after="60"/>
        <w:rPr>
          <w:rFonts w:hint="default"/>
          <w:lang w:eastAsia="zh-CN"/>
        </w:rPr>
      </w:pPr>
      <w:r>
        <w:rPr>
          <w:lang w:eastAsia="zh-CN"/>
        </w:rPr>
        <w:t xml:space="preserve">例5　2023年北京高考第18题第（1）问（6分）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为推进中轴线申遗工作，北京市人大常委会组织开展了一系列活动：【调研活动】……赴正阳门、前门大街和永定门，视察《北京中轴线文化遗产保护条例》实施情况，听取市文物局、市文旅局、东城区和西城区相关部门负责同志现场汇报。【代表之声】……代表2　中轴线申遗工作复杂、难度大，建议注意协调好遗产保护中公共利益和周边居民个人利益的关系。代表3　希望继续加强对中轴线申遗的宣传推广，通过多种方式让群众了解中轴、体验中轴、热爱中轴，弘扬优秀传统文化。”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（1）结合材料，分析市人大在中轴线申遗过程中所发挥的作用。（6分）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发挥的作用，是作用题，主语是人大。三位代表属于人大，市文物局、市文旅局属于政府，周边居民和群众只出现在代表的话里，人民站在代表身后，属于代言，对应人大代表联系群众、反映民意的关系。代表2建议协调好公共利益和周边居民个人利益的关系，替周边居民说话，这是关注民生、代表人民利益；代表3希望让群众了解中轴、热爱中轴，两位代表说的都是群众关心的事，说明代表密切联系群众，把群众的意见和要求带进了申遗工作。这层主语是人大代表，不能写成群众自己提建议。人民通过人大代表参与管理国家事务，所以最后1分可写全过程人民民主或人民当家作主。视察条例实施、听取部门汇报是人大监督政府，另算。人民写两层，先写代表联系群众，再写全过程人民民主。</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作为国家权力机关的组成人员，密切联系群众，听取群众意见和建议，关注民生，代表人民利益。代表建议协调好遗产保护中公共利益和周边居民个人利益的关系，希望通过多种方式让群众了解中轴、体验中轴、热爱中轴，反映群众的意见和要求。</w:t>
      </w:r>
    </w:p>
    <w:p w14:paraId="55B5ADB8" w14:textId="77777777" w:rsidR="00FE7A11" w:rsidRDefault="00000000">
      <w:pPr>
        <w:pStyle w:val="affa"/>
        <w:rPr>
          <w:rFonts w:hint="default"/>
          <w:lang w:eastAsia="zh-CN"/>
        </w:rPr>
      </w:pPr>
      <w:r>
        <w:rPr>
          <w:lang w:eastAsia="zh-CN"/>
        </w:rPr>
        <w:t xml:space="preserve">②人大代表反映民意，整个过程展现了全过程人民民主，有利于促进人民当家作主，推动了中轴线申遗工作。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北京市人大作为国家权力机关1分”“通过调查/执法检查行使监督权2分”，属人大。“与人民相关2分：密切联系群众，听取群众意见和建议等/关注民生/代表人民利益”，写以人民为中心、为人民服务也可。最后1分“帮助政府改进工作/提高行政效率/全过程人民民主/人民当家作主/发扬民主”，写出一个即可。</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民不直接出场，由代表替群众说话，细则仍单列“与人民相关”2分，列出的写法有密切联系群众、听取群众意见和建议、关注民生、代表人民利益，写以人民为中心、为人民服务也可。最后1分可写全过程人民民主或人民当家作主，与“帮助政府改进工作”并列。</w:t>
      </w:r>
    </w:p>
    <w:p w14:paraId="63A9AA29" w14:textId="77777777" w:rsidR="00FE7A11" w:rsidRDefault="00000000">
      <w:pPr>
        <w:pStyle w:val="31"/>
        <w:spacing w:after="60"/>
        <w:rPr>
          <w:rFonts w:hint="default"/>
          <w:lang w:eastAsia="zh-CN"/>
        </w:rPr>
      </w:pPr>
      <w:r>
        <w:rPr>
          <w:lang w:eastAsia="zh-CN"/>
        </w:rPr>
        <w:t xml:space="preserve">例6　2025海淀二模第17题（6分）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人大代表是党和国家联系人民群众的桥梁。……2025年，代表法进行了第四次修正。修正后的代表法进一步完善代表联系人民群众制度和人大常委会联系代表制度，完善‘一府一委两院’联系代表制度。……北京市大兴区兴丰街道黄村西里在区人大常委会的统筹指导下，建立黄村西里代表联络站，形成了固定每月一次选民接待日、固定每个社区有联络员和信息员、固定‘人代会前听民声’，结合街道中心任务、结合社区实际情况、结合属地管理原则开展工作的‘三固定、三结合’机制。”</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运用《政治与法治》知识，说明代表法的修正为何有助于人大代表更好地成为党和国家联系人民群众的桥梁。</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代表法的修正为何有助于代表更好地成为桥梁，属于理由类。人大代表、区人大常委会属于人大，“一府一委两院”是国家机关，选民、人民群众才是人民；人民在代表身后，由代表联系、反映民意，这是代言。代表能当桥梁，是因为由人民选举产生、代表人民行使国家权力，先写这一句。联络站固定选民接待日、联络员和信息员、“人代会前听民声”，群众意见有了固定渠道送到代表那里，所以写保持与人民群众的密切联系，采取多种方式听取意见和要求，或保障人民的知情权、参与权、表达权、监督权。主语是人大代表，写成人大联系人民群众不给分，“满足人民美好生活需要”一类大词也不给分。代表一头连人民，一头连党和国家，民意由此上下贯通，总结写全过程人民民主或三统一，共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由人民选举产生，代表人民行使国家权力。代表法的修正完善了代表联系人民群众制度，黄村西里在区人大常委会统筹指导下建立代表联络站，固定每月一次选民接待日、固定每个社区有联络员和信息员、固定“人代会前听民声”，有助于人大代表保持与人民群众的密切联系，采取多种方式听取意见和要求，保障人民的知情权、参与权、表达权、监督权。</w:t>
      </w:r>
    </w:p>
    <w:p w14:paraId="55B5ADB8" w14:textId="77777777" w:rsidR="00FE7A11" w:rsidRDefault="00000000">
      <w:pPr>
        <w:pStyle w:val="affa"/>
        <w:rPr>
          <w:rFonts w:hint="default"/>
          <w:lang w:eastAsia="zh-CN"/>
        </w:rPr>
      </w:pPr>
      <w:r>
        <w:rPr>
          <w:lang w:eastAsia="zh-CN"/>
        </w:rPr>
        <w:t xml:space="preserve">②代表法的修正践行全过程人民民主，有助于实现党的领导、人民当家作主和依法治国的有机统一，使人大代表更好地成为党和国家联系人民群众的桥梁。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分法律保障、桥梁、总结三层。桥梁一层中人大代表联系人民群众2分：“人大代表由人民选举产生，代表人民行使国家权力。代表法的修正完善了代表联系人民群众制度，有助于人大代表保持与人民群众的密切联系（1分），采取多种方式听取意见和要求”（1分，替代为“保障人民的知情权、参与权、表达权、监督权”）；讲评列这一点的不给分情况：“写‘大词’不给分，比如‘增强人民幸福感、获得感’‘满足人民美好生活需要’”“人大联系人民群众，不给分”“公民四项权利写错了，不给分；写的不全但运用正确，可以给分”。总结一层“全过程人民民主”（替代：“最广泛、最真实、最管用的民主”）或“三统一”1分，“见到‘全过程人民民主’或者‘三统一’即给1分，不可重复给分”。法律保障1分、人大代表联系“一府一委两院”2分属人大，后一层讲评另注“人民意愿通过法定程序上升为国家意志，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侧的2分写在人大代表名下：代表由人民选举产生，保持与人民群众的密切联系，采取多种方式听取意见和要求（或保障人民的知情权、参与权、表达权、监督权）；写成“人大联系人民群众”不得分。总结写全过程人民民主或三统一，写出其一即得1分，不重复给分；“满足人民美好生活需要”这类大词和“人民意愿通过法定程序上升为国家意志”，本题不给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2023海淀期中（下）第16题、2024海淀二模第18题第（2）问、2024顺义二模第18题、2025丰台一模第17题、2025西城一模第19题、2026海淀期中第18题、2026西城期末第18题；例22。</w:t>
      </w:r>
    </w:p>
    <w:p w14:paraId="3F4E8971" w14:textId="77777777" w:rsidR="00FE7A11" w:rsidRDefault="00000000">
      <w:pPr>
        <w:pStyle w:val="aff5"/>
        <w:keepNext/>
        <w:rPr>
          <w:rFonts w:hint="default"/>
          <w:lang w:eastAsia="zh-CN"/>
        </w:rPr>
      </w:pPr>
      <w:r>
        <w:rPr>
          <w:b/>
          <w:bCs/>
          <w:color w:val="1F3864"/>
          <w:lang w:eastAsia="zh-CN"/>
        </w:rPr>
        <w:t xml:space="preserve">▪ ④ 受益</w:t>
      </w:r>
    </w:p>
    <w:p w14:paraId="63A9AA29" w14:textId="77777777" w:rsidR="00FE7A11" w:rsidRDefault="00000000">
      <w:pPr>
        <w:pStyle w:val="31"/>
        <w:spacing w:after="60"/>
        <w:rPr>
          <w:rFonts w:hint="default"/>
          <w:lang w:eastAsia="zh-CN"/>
        </w:rPr>
      </w:pPr>
      <w:r>
        <w:rPr>
          <w:lang w:eastAsia="zh-CN"/>
        </w:rPr>
        <w:t xml:space="preserve">例7　2026延庆一模第17题（8分）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桥下空间曾因权责不清、功能定位模糊成为城市‘灰色空间’……交通部门坚持以人民为中心，统筹市规自委、市城管委等多方力量……制定‘一桥一策’规划方案……西苑桥腾退空间设置医生专用车位缓解‘就医停车难’，燕莎桥打造‘滨水客厅’成为亲水休闲新载体等。同时……根据市民需求动态调整功能，让昔日‘灰色角落’蝶变为服务民生的‘城市金角银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结合材料，运用《政治与法治》相关知识，分析北京市是如何实现桥下空间的华丽转身的。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市是如何实现桥下空间华丽转身的，属于“是如何”类，按主体、做法、效果展开。做事的是交通部门和它统筹的市规自委、市城管委，都是政府；市民只以需求出现，没有自己出面议事，这是受益，“以人民为中心”写在交通部门名下，对应政府坚持以人民为中心。桥下空间原是“灰色空间”，整治围着就医停车难、亲水休闲这些实际需要，“一桥一策”定方案，功能又根据市民需求动态调整，从找问题到定方案都照着市民的需要来，所以写坚持以人民为中心，聚焦停车、休闲等民生需求精准施策。市民没有表决、议事，不写居民有序参与。全题四点，人民只占一点，理论写以人民为中心或人民满意，按细则顺序放在最前，其余三点属政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交通部门坚持以人民为中心，聚焦停车、休闲等民生需求精准施策，制定“一桥一策”规划方案，西苑桥腾退空间设置医生专用车位缓解“就医停车难”，燕莎桥打造“滨水客厅”，并根据市民需求动态调整功能，让桥下空间成为服务民生的“城市金角银边”。</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理论1分＋材料1分，共四点。人民一点：理论写“以人民为中心”或“人民满意”，1分；材料“坚持以人民为中心，聚焦停车、休闲等民生需求精准施策”，1分。另三点理论为“法治政府建设/依法行政/法治思维”“职能科学”“智能高效”，属政府。</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人民在本题是受益方，理论分写在做事的交通部门名下：“以人民为中心”或“人民满意”；材料落在聚焦停车、休闲等民生需求精准施策。四点中只有这一点属人民，其余三点写政府。</w:t>
      </w:r>
    </w:p>
    <w:p w14:paraId="63A9AA29" w14:textId="77777777" w:rsidR="00FE7A11" w:rsidRDefault="00000000">
      <w:pPr>
        <w:pStyle w:val="31"/>
        <w:spacing w:after="60"/>
        <w:rPr>
          <w:rFonts w:hint="default"/>
          <w:lang w:eastAsia="zh-CN"/>
        </w:rPr>
      </w:pPr>
      <w:r>
        <w:rPr>
          <w:lang w:eastAsia="zh-CN"/>
        </w:rPr>
        <w:t xml:space="preserve">例8　2026石景山一模第19题（8分）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“北京作为超大城市之一，非机动车保有量巨大，与之相连的管理问题也日益凸显，不仅威胁道路交通安全，还影响了城市形象和居民生活品质。新修订的《北京市非机动车管理条例》将于 2026 年 5 月 1 日实施。……强制佩戴乘员头盔、骑行时不得浏览手机、全面禁止非法拼改加装、严禁携带电动车电池进入居住建筑…条例直面在非机动车管理中的痛点、难点问题……”</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结合材料，运用《政治与法治》知识，阐述此次条例修订对城市治理的意义。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例修订对城市治理的意义，是意义题。条例是地方性法规，由人大修改，材料没写修法机关，也不能写成政府修订；居民只在“影响了城市形象和居民生活品质”一句里出现，没有自己出面，是这次修法的服务对象，属于受益，对应人大立法回应人民的关系。管理问题威胁交通安全、影响居民生活品质，是居民身边的难处；条例强制佩戴乘员头盔、严禁携带电动车电池进入居住建筑，正对着骑行和楼内消防的隐患，居民有难处，立法就作出规定，所以写人民有所呼、立法有所应，也可写以人民为中心。效果回到材料开头，落在提高居民生活品质。材料没有居民提意见的过程，不写居民参与立法。全题四点各2分，人民这一点在前，其余三点写法律依据、法治社会建设和共建共治共享的治理格局。</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此次条例修订，聚焦居民关注的生活痛点、难点问题，强制佩戴乘员头盔、严禁携带电动车电池进入居住建筑，直面威胁道路交通安全、影响居民生活品质的管理问题，充分体现人民有所呼、立法有所应，坚持以人民为中心，有利于提高居民生活品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点各2分。人民一点：“此次条例修订，聚焦居民关注的生活痛点、难点问题，充分体现人民有所呼、立法有所应……有利于提高居民生活品质”（2分），“人民有所呼、立法有所应”可变通为“以人民为中心”。另三点分别讲为非机动车管理提供法律依据、有利于政府依法履行职能，推进法治社会建设与城市治理精细化法治化，构建共建共治共享社会治理格局，不属人民。</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修订条例的是立法机关，人民是受益方。人民一点2分，细则表述为：此次条例修订聚焦居民关注的生活痛点、难点问题，充分体现“人民有所呼、立法有所应”（变通为“以人民为中心”），有利于提高居民生活品质。</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昌平二模第18题、2025朝阳二模第19题、2026昌平二模第17题、2026房山一模第18题第（2）问、2024年北京高考第21题（跨模块）、2025朝阳一模第21题（跨模块）、2025东城期末第21题（跨模块）、2026朝阳一模第21题（跨模块）、2026西城一模第16题（跨模块）、2026东城一模第20题（跨模块）、2026东城二模第21题（跨模块）、2026昌平二模第22题（跨模块）、2026西城二模第20题（跨模块）、2026通州期末第21题（跨模块）；例17、例23。</w:t>
      </w:r>
    </w:p>
    <w:p w14:paraId="3F4E8971" w14:textId="77777777" w:rsidR="00FE7A11" w:rsidRDefault="00000000">
      <w:pPr>
        <w:pStyle w:val="aff5"/>
        <w:keepNext/>
        <w:rPr>
          <w:rFonts w:hint="default"/>
          <w:lang w:eastAsia="zh-CN"/>
        </w:rPr>
      </w:pPr>
      <w:r>
        <w:rPr>
          <w:b/>
          <w:bCs/>
          <w:color w:val="1F3864"/>
          <w:lang w:eastAsia="zh-CN"/>
        </w:rPr>
        <w:t xml:space="preserve">▪ ⑤ 分歧</w:t>
      </w:r>
    </w:p>
    <w:p w14:paraId="63A9AA29" w14:textId="77777777" w:rsidR="00FE7A11" w:rsidRDefault="00000000">
      <w:pPr>
        <w:pStyle w:val="31"/>
        <w:spacing w:after="60"/>
        <w:rPr>
          <w:rFonts w:hint="default"/>
          <w:lang w:eastAsia="zh-CN"/>
        </w:rPr>
      </w:pPr>
      <w:r>
        <w:rPr>
          <w:lang w:eastAsia="zh-CN"/>
        </w:rPr>
        <w:t xml:space="preserve">例9　2023年北京高考第18题第（2）问（4分）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“为推进中轴线申遗工作，北京市人大常委会组织开展了一系列活动：……【代表之声】……代表2　中轴线申遗工作复杂、难度大，建议注意协调好遗产保护中公共利益和周边居民个人利益的关系。”</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（2）从法治角度谈谈如何协调好文化遗产保护中公共利益和个人利益的关系。（4 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从法治角度如何协调公共利益和个人利益的关系，属于“应如何”类。北京市人大常委会和提建议的代表2属于人大；周边居民才是人民，中轴线申遗关系全社会，是公共利益，遗产保护又会牵动居民的个人利益，两者可能冲突，这是分歧，用协调个人利益与公共利益一组。冲突时要维护公共利益；居民的合法权益同样受法律保护，所以还要尊重个人利益，对受影响的居民给予补偿。这两层分开写，合成“平衡好二者关系”只给1分。居民最清楚自己受什么影响，让他们了解安排、说出诉求，利益才协调得好，所以做法写通过协商协调好利益关系，尊重公民的知情权、参与权、表达权、监督权；只从科学立法、严格执法、公正司法、全民守法作答，只给1分。按维护公共利益、尊重个人利益、具体做法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①中轴线申遗关系全社会的公共利益，当公共利益和周边居民个人利益发生冲突时，要维护公共利益，保障遗产保护和申遗工作顺利推进。</w:t>
      </w:r>
    </w:p>
    <w:p w14:paraId="55B5ADB8" w14:textId="77777777" w:rsidR="00FE7A11" w:rsidRDefault="00000000">
      <w:pPr>
        <w:pStyle w:val="affa"/>
        <w:rPr>
          <w:rFonts w:hint="default"/>
          <w:lang w:eastAsia="zh-CN"/>
        </w:rPr>
      </w:pPr>
      <w:r>
        <w:rPr>
          <w:lang w:eastAsia="zh-CN"/>
        </w:rPr>
        <w:t xml:space="preserve">②尊重周边居民的个人利益，对因遗产保护受到影响的居民给予相应补偿，通过赔偿机制和其他救济机制依法保障公民的个人利益。</w:t>
      </w:r>
    </w:p>
    <w:p w14:paraId="55B5ADB8" w14:textId="77777777" w:rsidR="00FE7A11" w:rsidRDefault="00000000">
      <w:pPr>
        <w:pStyle w:val="affa"/>
        <w:rPr>
          <w:rFonts w:hint="default"/>
          <w:lang w:eastAsia="zh-CN"/>
        </w:rPr>
      </w:pPr>
      <w:r>
        <w:rPr>
          <w:lang w:eastAsia="zh-CN"/>
        </w:rPr>
        <w:t xml:space="preserve">③通过协商协调好利益关系，尊重公民特别是保护区内公民的知情权、参与权、表达权、监督权，让周边居民了解申遗工作、表达自身诉求，凝聚共识，化解矛盾。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4分。“维护公共利益1分，尊重个人利益1分”；具体做法可写“立法”“协商”“保护公民知情权、参与权、表达权、监督权”“补偿机制（保护财产权）”，“具体做法每点1分，两点2分”。“若将个人利益和公共利益合在一起作答，如平衡好个人利益与公共利益的关系只给1分”；“若从科学立法、严格执法、公正司法、全民守法这四个角度作答，都视为仅从法律这一个角度回应的怎么做，只能拿到1分”；“若学生能答出来利益冲突时需要对个人利益加以补偿，基本能拿到4分的满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维护公共利益、尊重个人利益各1分，分开写；再从立法、协商、保护公民知情权、参与权、表达权、监督权、补偿机制中写出两点。合写成“平衡好个人利益与公共利益的关系”只给1分；从科学立法、严格执法、公正司法、全民守法四个角度作答，只能拿到1分；答出利益冲突时对个人利益加以补偿，基本能拿满分。</w:t>
      </w:r>
    </w:p>
    <w:p w14:paraId="63A9AA29" w14:textId="77777777" w:rsidR="00FE7A11" w:rsidRDefault="00000000">
      <w:pPr>
        <w:pStyle w:val="31"/>
        <w:spacing w:after="60"/>
        <w:rPr>
          <w:rFonts w:hint="default"/>
          <w:lang w:eastAsia="zh-CN"/>
        </w:rPr>
      </w:pPr>
      <w:r>
        <w:rPr>
          <w:lang w:eastAsia="zh-CN"/>
        </w:rPr>
        <w:t xml:space="preserve">例10　2023海淀期中（上）第22题（6分）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方居民的诉求出现矛盾，既要满足居民健身活动的需求，又要兼顾居民正常休息，该如何调节和平衡？”</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运用《政治与法治》知识，说明如何制定解决上述问题的方案。</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制定解决问题的方案，属于“应如何”类。材料里只有两方居民：盼着重修球场的居民，嫌噪音扰民的26号楼附近居民，诉求出现矛盾，这是分歧；方案要让两方坐下来商量，这又带着议事，所以用众人的事众人商量着办和居民有序参与。重修球场为了健身和安全，控制噪音为了正常休息，两边都有道理，谁也不能一方说了算，所以原则写居民诉求多元，社区公共事务要由众人商量着办。双方可在居民协商议事会上围绕要不要重修、怎样避免扰民各自表达意见，求同存异，这就是有序参与，也是依法行使知情权、参与权、表达权、监督权。收集意见、召开议事会是社区的事，另算2分，主语不要和居民混写。按原则、居民参与两层写，落到形成解决问题的方案。</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①居民诉求多元，难免产生矛盾与冲突，社区公共事务要由众人商量着办。篮球场要不要重修、怎样避免噪音扰民，既关系居民健身活动的需求，也关系附近居民的正常休息，应由居民共同商量决定。</w:t>
      </w:r>
    </w:p>
    <w:p w14:paraId="55B5ADB8" w14:textId="77777777" w:rsidR="00FE7A11" w:rsidRDefault="00000000">
      <w:pPr>
        <w:pStyle w:val="affa"/>
        <w:rPr>
          <w:rFonts w:hint="default"/>
          <w:lang w:eastAsia="zh-CN"/>
        </w:rPr>
      </w:pPr>
      <w:r>
        <w:rPr>
          <w:lang w:eastAsia="zh-CN"/>
        </w:rPr>
        <w:t xml:space="preserve">②居民在居民协商议事会上围绕“篮球场要不要重修”“如何避免打篮球噪音扰民”等问题有序参与，求同存异，依法行使自己的知情权、参与权、表达权、监督权，形成解决问题的方案。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小分结构“2+（2+2）”。人民两点：原则“居民诉求多元，难免产生矛盾与冲突，社区公共事务要由众人商量着办”2分，替代“全过程人民民主、人民当家作主、坚持人民主体地位、民主集中制、公平公正的宗旨等”；“让居民有序参与，求同存异”2分，替代“居民依法行使自己的知参表监等政治权利”。另2分为社区“广泛收集篮球爱好者、居民代表的意见，召开居民协商议事会”（替代“居委会组织民主决策、民主协商、居民会议、居民代表会议”等），属基层群众性自治组织。结果写“形成解决问题的方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居民一方两点：原则写“社区公共事务要由众人商量着办”（也可写全过程人民民主、人民当家作主等），做法写“让居民有序参与，求同存异”（也可写居民依法行使知情权、参与权、表达权、监督权）。社区收集意见、召开居民协商议事会是另一个2分点，主语是社区。</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2025东城期末第19题第（3）问（跨模块）、2026东城二模第17题、2026年北京高考第18题第（2）问；例24。</w:t>
      </w:r>
    </w:p>
    <w:p w14:paraId="3F4E8971" w14:textId="77777777" w:rsidR="00FE7A11" w:rsidRDefault="00000000">
      <w:pPr>
        <w:pStyle w:val="aff5"/>
        <w:keepNext/>
        <w:rPr>
          <w:rFonts w:hint="default"/>
          <w:lang w:eastAsia="zh-CN"/>
        </w:rPr>
      </w:pPr>
      <w:r>
        <w:rPr>
          <w:b/>
          <w:bCs/>
          <w:color w:val="1F3864"/>
          <w:lang w:eastAsia="zh-CN"/>
        </w:rPr>
        <w:t xml:space="preserve">▪ ⑥ 依法</w:t>
      </w:r>
    </w:p>
    <w:p w14:paraId="63A9AA29" w14:textId="77777777" w:rsidR="00FE7A11" w:rsidRDefault="00000000">
      <w:pPr>
        <w:pStyle w:val="31"/>
        <w:spacing w:after="60"/>
        <w:rPr>
          <w:rFonts w:hint="default"/>
          <w:lang w:eastAsia="zh-CN"/>
        </w:rPr>
      </w:pPr>
      <w:r>
        <w:rPr>
          <w:lang w:eastAsia="zh-CN"/>
        </w:rPr>
        <w:t xml:space="preserve">例11　2026朝阳期末第17题（8分）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网络生态，是由互联网平台、各种网络资源、用户和服务等要素构成的动态系统。网络生态治理是网络强国建设的重要任务，事关国家发展和安全，事关人民群众切身利益。……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里的用户属于公民个人，网络平台是社会主体，不算人民。用户与平台并列，属于依法，用基本框架里的“……用户应学法守法，积极参与监督，凝聚治理合力，助推……”：平台审核把关不严、处置违规内容不力，单靠平台和执法难免有疏漏，用户守法并参与监督，才能凝聚治理合力。末句要“积极回应人民群众关切、维护其合法权益”，是把人民放在首位，对应坚持人民至上，写以人民为中心等也可；做法写引导网民提升媒介素养，网民能辨别不良信息，才能共同营造清朗网络空间。只写做什么不给材料分，只写“监督违法行为，助推网络生态健康发展”没有知识角度，不给分。人民写两层，先写人民至上，再写用户守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①坚持人民至上，以人民为中心，积极回应人民群众关切、维护其合法权益，引导网民提升媒介素养，共同营造清朗网络空间，以良好网络生态赋能网络强国建设。</w:t>
      </w:r>
    </w:p>
    <w:p w14:paraId="55B5ADB8" w14:textId="77777777" w:rsidR="00FE7A11" w:rsidRDefault="00000000">
      <w:pPr>
        <w:pStyle w:val="affa"/>
        <w:rPr>
          <w:rFonts w:hint="default"/>
          <w:lang w:eastAsia="zh-CN"/>
        </w:rPr>
      </w:pPr>
      <w:r>
        <w:rPr>
          <w:lang w:eastAsia="zh-CN"/>
        </w:rPr>
        <w:t xml:space="preserve">②推进全民守法，网络用户应学法守法，积极参与对网上违法和不良信息的监督，凝聚治理合力，助推网络生态健康发展。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细则列6点，“以上6点最高8分”；党的领导、科学立法、严格执法监管、人民至上四点各为知识1分＋材料1分，全民守法一点分两个角度各1分。人民一点：“坚持人民至上”1分（“以人民为中心、为人民服务、人民民主、全过程人民民主均可”），材料1分写“引导网民提升媒介素养，共同营造清朗网络空间，以良好网络生态赋能网络强国建设”，“材料结合要体现提升网民素养或回应人民关切、维护合法权益等角度及效果”。全民守法一点中用户一个角度1分：“网络用户应学法守法或者积极参与监督，凝聚治理合力，助推网络生态健康发展”；平台担责另一角度1分。说明：“知识角度必须明确，单纯概括材料不给分。如监督违法行为，助推网络生态健康发展，这种不给分”；“需要遵循‘应该做什么+做得怎么样’的作答思路，只写做什么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方可占两处：写“坚持人民至上”（以人民为中心等均可），配“引导网民提升媒介素养，共同营造清朗网络空间”；用户写“学法守法或者积极参与监督”，落到“凝聚治理合力，助推网络生态健康发展”。只写做什么不给材料分，只概括材料而没有知识角度不给分。</w:t>
      </w:r>
    </w:p>
    <w:p w14:paraId="63A9AA29" w14:textId="77777777" w:rsidR="00FE7A11" w:rsidRDefault="00000000">
      <w:pPr>
        <w:pStyle w:val="31"/>
        <w:spacing w:after="60"/>
        <w:rPr>
          <w:rFonts w:hint="default"/>
          <w:lang w:eastAsia="zh-CN"/>
        </w:rPr>
      </w:pPr>
      <w:r>
        <w:rPr>
          <w:lang w:eastAsia="zh-CN"/>
        </w:rPr>
        <w:t xml:space="preserve">例12　2026西城二模第18题第（3）问（6分）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（3）结合材料二，从法治的角度，阐释最高人民法院发布典型案例对推进国家治理能力现代化的意义。（6分）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最高人民法院发布典型案例对推进国家治理能力现代化的意义，限定法治角度，是意义题。最高人民法院是司法机关，AI企业、行政机关分属社会主体和政府；“公众”“用户”属于公民个人。典型案例在前、公众理性使用AI在后，属于依法，用基本框架里的“公众依法行使权利、履行义务”：判决划清了生成式AI的责任边界，公众由此知道使用AI时有哪些权利和义务，这就是“明确指引”。判决坚持“平衡AI产业创新与用户合法权益保护”，用户权益是公民的合法权益，产业创新关系社会整体发展，两头兼顾，对应效果里的“保障公民合法权益与社会公共利益”。示范指引、提升司法公正属法院，推进依法行政属政府。人民写两层，放在法院、政府各点之后，先写引导守法，再写保障权益。</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①最高人民法院发布该典型案例，判决明确了生成式AI的责任边界，为公众理性使用AI提供了明确指引，引导公众依法行使权利、履行义务，增强公众的法治意识。</w:t>
      </w:r>
    </w:p>
    <w:p w14:paraId="55B5ADB8" w14:textId="77777777" w:rsidR="00FE7A11" w:rsidRDefault="00000000">
      <w:pPr>
        <w:pStyle w:val="affa"/>
        <w:rPr>
          <w:rFonts w:hint="default"/>
          <w:lang w:eastAsia="zh-CN"/>
        </w:rPr>
      </w:pPr>
      <w:r>
        <w:rPr>
          <w:lang w:eastAsia="zh-CN"/>
        </w:rPr>
        <w:t xml:space="preserve">②该案判决坚持平衡AI产业创新与用户合法权益保护，保障公民合法权益与社会公共利益，推进国家治理能力现代化。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完善数字治理规则，健全法律实施机制，提升治理法治化水平”，“任一，1分”；示范指引、规范权力运行、提升司法公正、推进依法行政四点，“一点2分，两点3分”。人民一方两处：“引导公众依法行使权利、履行义务”1分，变通“法治意识、全民尊法守法”；收尾“保障公民合法权益与社会公共利益，助力国家对新兴产业领域的治理能力提升，推进国家治理能力现代化”，“任一，1分”，其中“保障公民合法权益与社会公共利益”变通“平衡公民权益与公共利益”。</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典型案例对公众的意义单占1分，写“引导公众依法行使权利、履行义务”，也可写“法治意识”“全民尊法守法”。收尾1分可写“保障公民合法权益与社会公共利益”（也可写“平衡公民权益与公共利益”），与新兴产业领域治理能力提升等任写其一。</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2024朝阳一模第18题第（1）问、2025房山一模第17题。</w:t>
      </w:r>
    </w:p>
    <w:p w14:paraId="3F4E8971" w14:textId="77777777" w:rsidR="00FE7A11" w:rsidRDefault="00000000">
      <w:pPr>
        <w:pStyle w:val="aff5"/>
        <w:keepNext/>
        <w:rPr>
          <w:rFonts w:hint="default"/>
          <w:lang w:eastAsia="zh-CN"/>
        </w:rPr>
      </w:pPr>
      <w:r>
        <w:rPr>
          <w:b/>
          <w:bCs/>
          <w:color w:val="1F3864"/>
          <w:lang w:eastAsia="zh-CN"/>
        </w:rPr>
        <w:t xml:space="preserve">▪ ⑦ 关切</w:t>
      </w:r>
    </w:p>
    <w:p w14:paraId="63A9AA29" w14:textId="77777777" w:rsidR="00FE7A11" w:rsidRDefault="00000000">
      <w:pPr>
        <w:pStyle w:val="31"/>
        <w:spacing w:after="60"/>
        <w:rPr>
          <w:rFonts w:hint="default"/>
          <w:lang w:eastAsia="zh-CN"/>
        </w:rPr>
      </w:pPr>
      <w:r>
        <w:rPr>
          <w:lang w:eastAsia="zh-CN"/>
        </w:rPr>
        <w:t xml:space="preserve">例13　2025朝阳一模第18题（8分）</w:t>
      </w:r>
    </w:p>
    <w:p w14:paraId="4DB92F8B" w14:textId="77777777" w:rsidR="00FE7A11" w:rsidRDefault="00000000">
      <w:pPr>
        <w:pStyle w:val="aff8"/>
        <w:rPr>
          <w:rFonts w:hint="default"/>
          <w:lang w:eastAsia="zh-CN"/>
        </w:rPr>
      </w:pPr>
      <w:r>
        <w:rPr>
          <w:lang w:eastAsia="zh-CN"/>
        </w:rPr>
        <w:t xml:space="preserve">1. 材料（问题表，节选）：“某市一些老旧社区存在的一些普遍性问题，对平安社区建设构成了挑战。”表中分列“基础设施老化与安全隐患”“社区管理与服务水平滞后”“公共空间改造更新难度大”三项，其中写道：“电线老化、消防设施不足或失效等安全隐患不同程度存在。这些问题严重影响居民的生活便利性和安全性。”“物业管理不完善，导致环境卫生差、停车管理混乱等问题”“社区缺乏足够的公共空间和绿化设施，由于居民意见不统一、资金筹集难度大、改造方案制定和实施等方面的挑战，对社区进行改造和更新难度大，降低了社区的整体宜居性。”</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的理念推动平安社区建设，属于“应如何”类，要分主体提措施。材料是问题表，只列老旧社区的问题及其影响，没有人回应，属于关切。居民属于城乡居民，物业属于社会主体；材料没写居委会，但居委会搭平台、居民建言，细则分开给分。居民用基本框架里的“居民增强主人翁意识，在民主协商中建言献策”和“居民主动参与社区事务，配合社区工作……共同营造安全舒适社区环境”。改造难在“居民意见不统一”，意见摆到协商中才能求同，所以要建言献策；安全隐患、环境卫生差就在身边，居民主动参与、配合社区工作，环境才能改善。阅卷发现有人分不清政府、社区组织和居民的职责，或空写“全过程人民民主”而不提具体措施。居民写一层，知识在前，措施和效果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①居民增强主人翁意识，针对公共空间改造中居民意见不统一的问题，在民主协商中建言献策；主动参与社区事务，配合社区工作，与各方携手维护社区秩序，共同营造安全舒适社区环境，推动平安社区建设。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5个角度、5点，每个角度2分；任意4个角度、4点，得8分”，每个角度“知识1分+结合材料做法1分”，思维逻辑为“主体+（知识）+做法+（预期效果）”。居民一点：“居民增强主人翁意识，在民主协商中建言献策”1分，变通“坚持人民当家作主，参与民主协商、民主决策、民主管理、民主监督/坚持全过程人民民主/充分行使知情权、参与权、表达权”；材料1分“主动参与社区事务，配合社区工作，与各方携手维护社区秩序，共同营造安全舒适社区环境”。其余四点是党建引领基层治理、政府履行社会建设职能、社区居委会搭建民主协商平台、鼓励社会组织参与治理，各自给分；社会组织一点的材料写“形成政府主导、居民主体、社会力量协同的共建共治共享格局，提升社区宜居性与居民幸福感”。五点之后另列“以人民为中心/人民至上/满足人民美好生活需求”，又列“坚持党的领导、人民当家作主、依法治国三者有机统一（1分）不重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居委会搭平台、居民建言献策，细则分两点给分。居民一点写“居民增强主人翁意识，在民主协商中建言献策”（也可写坚持全过程人民民主等），再写主动参与社区事务、配合社区工作，落到共同营造安全舒适社区环境。</w:t>
      </w:r>
    </w:p>
    <w:p w14:paraId="63A9AA29" w14:textId="77777777" w:rsidR="00FE7A11" w:rsidRDefault="00000000">
      <w:pPr>
        <w:pStyle w:val="31"/>
        <w:spacing w:after="60"/>
        <w:rPr>
          <w:rFonts w:hint="default"/>
          <w:lang w:eastAsia="zh-CN"/>
        </w:rPr>
      </w:pPr>
      <w:r>
        <w:rPr>
          <w:lang w:eastAsia="zh-CN"/>
        </w:rPr>
        <w:t xml:space="preserve">例14　2026朝阳一模第17题第（2）问（8分）</w:t>
      </w:r>
    </w:p>
    <w:p w14:paraId="4DB92F8B" w14:textId="77777777" w:rsidR="00FE7A11" w:rsidRDefault="00000000">
      <w:pPr>
        <w:pStyle w:val="aff8"/>
        <w:rPr>
          <w:rFonts w:hint="default"/>
          <w:lang w:eastAsia="zh-CN"/>
        </w:rPr>
      </w:pPr>
      <w:r>
        <w:rPr>
          <w:lang w:eastAsia="zh-CN"/>
        </w:rPr>
        <w:t xml:space="preserve">2. 材料（相关主体主要关切表）：“市民：希望博物馆提供更多文化体验活动和更充足的开放时长，期盼文化资源能够均衡覆盖到各个社区。”表前写“打造馆城相融的博物馆之城是满足人民日益增长的高品质文化需求的重要任务”，表中还列了文博单位、企业、政府部门各自的关切。</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（2）运用《政治与法治》知识，为朝阳区以馆城相融推进博物馆事业高质量发展提出合理建议。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朝阳区馆城相融推进博物馆事业高质量发展提出合理建议，属于“应如何”类，没有限定主体。材料是四方关切表，市民属于城乡居民，文博单位、企业、政府部门都不是人民。市民一栏只写期盼，没有人回应，属于关切，要围绕关切写怎样解决、解决什么。市民要更多文化体验活动、更充足的开放时长，盼文化资源均衡覆盖到各个社区，这是人民的文化需求，材料也说要“满足人民日益增长的高品质文化需求”，所以用基本框架里的“坚持以人民为中心”；让市民的期盼进入决策，也可写保障知情权、参与权、表达权、监督权或民主协商。效果落到保障人民群众的基本文化权益、满足文化需求。只写“保障公民权利（市民建言献策等）”太粗不给分。市民写一层，知识、做法、效果依次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朝阳区应坚持以人民为中心，围绕市民对文化体验活动、开放时长和文化资源均衡覆盖的关切，丰富博物馆文化体验活动，延长开放时长，推动文化资源均衡覆盖到各个社区，健全公共文化服务体系，保障人民群众的基本文化权益，满足市民的文化需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知识1＋材料1）×4，“以上5点，4点完整清晰写出即可满分”，每层按“围绕问题，怎样解决-解决什么”写。市民一层（“市民关切的问题——文化权益”）：“坚持以人民为中心/保障知参表监权/民主协商（1分）+材料/健全公共文化服务体系/保障人民群众的基本文化权益/满足文化需求（1分）”。“保障公民权利（市民建言献策等）太粗不给分”；“某一层只抄材料，该层只赋1分”，“某一层全为知识，该层只赋1分”。文博单位、企业、政府部门三层各按其关切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市民一栏写“坚持以人民为中心”“保障知参表监权”“民主协商”之一，再回应文化体验、开放时长、均衡覆盖的期盼，落到健全公共文化服务体系、保障人民群众的基本文化权益或满足文化需求。笼统写“保障公民权利（市民建言献策等）”太粗，不得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2022年北京高考第18题第（2）问。</w:t>
      </w:r>
    </w:p>
    <w:p w14:paraId="3F4E8971" w14:textId="77777777" w:rsidR="00FE7A11" w:rsidRDefault="00000000">
      <w:pPr>
        <w:pStyle w:val="aff5"/>
        <w:keepNext/>
        <w:rPr>
          <w:rFonts w:hint="default"/>
          <w:lang w:eastAsia="zh-CN"/>
        </w:rPr>
      </w:pPr>
      <w:r>
        <w:rPr>
          <w:b/>
          <w:bCs/>
          <w:color w:val="1F3864"/>
          <w:lang w:eastAsia="zh-CN"/>
        </w:rPr>
        <w:t xml:space="preserve">▪ ⑧ 隐含</w:t>
      </w:r>
    </w:p>
    <w:p w14:paraId="63A9AA29" w14:textId="77777777" w:rsidR="00FE7A11" w:rsidRDefault="00000000">
      <w:pPr>
        <w:pStyle w:val="31"/>
        <w:spacing w:after="60"/>
        <w:rPr>
          <w:rFonts w:hint="default"/>
          <w:lang w:eastAsia="zh-CN"/>
        </w:rPr>
      </w:pPr>
      <w:r>
        <w:rPr>
          <w:lang w:eastAsia="zh-CN"/>
        </w:rPr>
        <w:t xml:space="preserve">例15　2026朝阳二模第17题（8分）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华人民共和国村民委员会组织法》和《中华人民共和国城市居民委员会组织法》（以下简称‘两法’）是基层群众自治制度的重要立法体现。我们必须推动‘两法’全面有效实施，以基层治理法治化助推基层治理现代化。”材料列四条做法，后三条为：“二是立足实际，广泛征求有关部门、专家学者、社会公众等方面意见建议，修订‘两法’实施办法……三是通过专题研讨、‘社会工作大讲堂’、基层宣讲等多种形式，依托‘法律明白人’、志愿者等力量，推动‘两法’进乡村、进社区、进家庭。四是搭建‘楼宇板凳会’‘胡同共商共治’等民主议事平台，推动资源、服务、管理下沉，让‘两法’规定转化为基层治理实际成效，让基层治理更具温度与效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结合材料，运用《政治与法治》知识，说明基层治理法治化是如何助推基层治理现代化的。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基层治理法治化是如何助推基层治理现代化的，属于“是如何”类，按主体、做法、效果分析。材料里“社会公众”是修订实施办法时被征求意见的一方，志愿者是普法依托的力量，细则分别算在立法完善和法治宣传；群众在基层治理中做了什么、得到什么，材料没写，属于隐含。但细则单列“人民民主”，要用基本框架里的“群众有序参与基层治理”“民主协商”等原句。“两法”规定的是村（居）民自治，“楼宇板凳会”“胡同共商共治”是居民坐下来商量身边事务的平台，所以写群众有序参与基层治理、民主协商；资源、服务、管理下沉，群众的事就近商量、就近办理，对应提升基层治理效能。只写“人民民主”不说怎样提升治理效能只给1分。人民写一层，放在党的领导、立法完善、法治宣传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全过程人民民主，推动群众有序参与基层治理。搭建“楼宇板凳会”“胡同共商共治”等民主议事平台，让群众通过民主协商共议身边事务；推动资源、服务、管理下沉，让“两法”规定转化为基层治理实际成效，让基层治理更具温度，提升基层治理效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4个核心维度+采意给分”来阅卷，每个维度满分2分，四个维度是党的领导、立法完善、法治宣传、人民民主。人民民主维度：写出“全过程人民民主/人民主体地位/群众有序参与基层治理/民主协商/民主管理/共建共治共享”中任意1个，且和“搭建平台、资源下沉、治理效能”对应，给2分；“写到了‘人民民主’，但没提如何提升治理效能”，给1分；“没提人民，只抄材料”，给0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不写群众做什么，细则仍给“人民民主”单列2分：写出“全过程人民民主”“群众有序参与基层治理”“民主协商”等之一，还要和搭建平台、资源下沉、治理效能对应；写到人民民主而没说怎样提升治理效能，只给1分。</w:t>
      </w:r>
    </w:p>
    <w:p w14:paraId="63A9AA29" w14:textId="77777777" w:rsidR="00FE7A11" w:rsidRDefault="00000000">
      <w:pPr>
        <w:pStyle w:val="31"/>
        <w:spacing w:after="60"/>
        <w:rPr>
          <w:rFonts w:hint="default"/>
          <w:lang w:eastAsia="zh-CN"/>
        </w:rPr>
      </w:pPr>
      <w:r>
        <w:rPr>
          <w:lang w:eastAsia="zh-CN"/>
        </w:rPr>
        <w:t xml:space="preserve">例16　2026东城期末第21题（跨模块，8分）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北京疏解、津冀承接，京津研发、河北转化的协作链条清晰，打造世界级城市群。……东北围绕国家安全推进全面振兴；中部紧扣粮食生产、能源原材料基地和综合交通运输枢纽加快崛起；西部大开发进一步形成大保护、大开放、高质量发展新格局……一系列战略实践，共同描绘了一幅将区域发展落差的势能转化为动能的时代画卷。”</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结合材料，综合运用所学，谈谈在推进中国式现代化进程中，我国是如何把区域发展落差的势能转化为动能的。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我国是如何把区域发展落差的势能转化为动能的，属于“是如何”类，按主体、做法、效果展开。做事的是党中央和各区域，通篇没写人民做了什么、得到什么，属于隐含，人民角度要补出，用基本框架里的“坚持发展为了人民、发展依靠人民、发展成果由人民共享”。区域发展不平衡，意味着各地人民享有的发展成果有差距；推动东北振兴、中部崛起、西部大开发，是要缩小差距，这是为了人民，效果写增进民生福祉，让发展成果惠及全体人民。疏解与承接、研发与转化都要靠各地人民去干，还要写依靠人民，落在“增强人民参与发展的积极性”。讲评点名只写“以人民为中心”一句、不写为了和依靠，也点名逐个地区分析经济结果会漏掉人民角度。人民角度出现即得2分，与党的领导等并列，单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守人民立场，区域发展势能转化以人民为中心。针对部分地区率先发展带来的区域发展不平衡，我国深入实施区域发展战略，推动东北全面振兴、中部加快崛起、西部大开发，缩小区域发展差距，发展为了人民，增进民生福祉，让发展成果惠及全体人民；各区域立足比较优势协作联动，北京疏解、津冀承接，京津研发、河北转化，发展依靠人民，增强人民参与发展的积极性，把区域发展落差转化为推进中国式现代化的动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按等级水平评分，“可从中国共产党的领导、人民立场、新发展理念、系统观念等角度作答”；7—8分要“回应设问、3个核心知识点、结合材料、论述充分”，按“3分+3分+2分”给，“看到核心知识点后，着重看逻辑和论述水平”。“注意：党的领导出现即2分，人民角度出现即2分，三统一同‘党的领导’”。人民角度参考示例：“坚守人民立场，区域发展势能转化以人民为中心，增进民生福祉，让发展成果惠及全体人民，增强人民参与发展的积极性。”讲评列出的学生典型问题有：“‘以人民为中心’只写这句，不写人民与‘区域发展’的关系（为了、依靠）”；“以经济链条的方式，分析各个地区措施的经济结果，很容易遗漏思维方法、以人民为中心的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材料不写人民，细则照样单列人民角度，出现即得2分。写以人民为中心，要写出人民与区域发展的关系：为了人民，让发展成果惠及全体人民；依靠人民，增强人民参与发展的积极性。</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西城一模第18题、2026通州一模第16题、2023海淀期中（下）第17题（跨模块）、2025延庆一模第21题（跨模块）、2026朝阳期末第21题（跨模块）、2026海淀一模第21题（跨模块）、2026海淀期末第21题（跨模块）；例19、例20。</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先分清人民是做事的一方、被倾听的一方，还是受益的一方。真题考过以下七种。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党以人民为中心，为了人民、依靠人民；党密切联系群众；人民监督党</w:t>
            </w:r>
          </w:p>
        </w:tc>
        <w:tc>
          <w:tcPr>
            <w:tcW w:w="3099" w:type="dxa"/>
          </w:tcPr>
          <w:p w14:paraId="5650FBF8" w14:textId="77777777" w:rsidR="00FE7A11" w:rsidRDefault="00000000">
            <w:pPr>
              <w:pStyle w:val="aff6"/>
              <w:keepLines/>
              <w:ind w:firstLine="0"/>
              <w:jc w:val="both"/>
              <w:rPr>
                <w:rFonts w:hint="default"/>
              </w:rPr>
            </w:pPr>
            <w:r>
              <w:t xml:space="preserve">“以人民为中心/实现最广大人民根本利益/依靠人民实现历史伟业”“是党坚持群众路线、密切联系群众的重要抓手”“接受人民监督：涉及人民行使监督权的相关知识”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政府为人民服务，对人民负责；群众提诉求，政府回应；政务公开，接受公众监督</w:t>
            </w:r>
          </w:p>
        </w:tc>
        <w:tc>
          <w:tcPr>
            <w:tcW w:w="3099" w:type="dxa"/>
          </w:tcPr>
          <w:p w14:paraId="5650FBF8" w14:textId="77777777" w:rsidR="00FE7A11" w:rsidRDefault="00000000">
            <w:pPr>
              <w:pStyle w:val="aff6"/>
              <w:keepLines/>
              <w:ind w:firstLine="0"/>
              <w:jc w:val="both"/>
              <w:rPr>
                <w:rFonts w:hint="default"/>
              </w:rPr>
            </w:pPr>
            <w:r>
              <w:t xml:space="preserve">“政府要全心全意为人民服务，建设人民满意政府”“政府的宗旨是全心全意为人民服务”“政务公开，接受社会公众的监督，保障人民群众的知情权”</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人民通过人大行使国家权力；代表由人民选举，联系群众；立法听取民意、回应人民</w:t>
            </w:r>
          </w:p>
        </w:tc>
        <w:tc>
          <w:tcPr>
            <w:tcW w:w="3099" w:type="dxa"/>
          </w:tcPr>
          <w:p w14:paraId="5650FBF8" w14:textId="77777777" w:rsidR="00FE7A11" w:rsidRDefault="00000000">
            <w:pPr>
              <w:pStyle w:val="aff6"/>
              <w:keepLines/>
              <w:ind w:firstLine="0"/>
              <w:jc w:val="both"/>
              <w:rPr>
                <w:rFonts w:hint="default"/>
              </w:rPr>
            </w:pPr>
            <w:r>
              <w:t xml:space="preserve">“人大代表由人民选举产生，代表人民行使国家权力”“密切联系群众，听取群众意见和建议”“人民有所呼、立法有所应”</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政协委员调研听取民意，政协协商体现全过程人民民主</w:t>
            </w:r>
          </w:p>
        </w:tc>
        <w:tc>
          <w:tcPr>
            <w:tcW w:w="3099" w:type="dxa"/>
          </w:tcPr>
          <w:p w14:paraId="5650FBF8" w14:textId="77777777" w:rsidR="00FE7A11" w:rsidRDefault="00000000">
            <w:pPr>
              <w:pStyle w:val="aff6"/>
              <w:keepLines/>
              <w:ind w:firstLine="0"/>
              <w:jc w:val="both"/>
              <w:rPr>
                <w:rFonts w:hint="default"/>
              </w:rPr>
            </w:pPr>
            <w:r>
              <w:t xml:space="preserve">“由政协委员充分基层调研，听取群众诉求，建言资政，提交提案”“是践行全过程人民民主的生动实践”</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基层群众性自治组织</w:t>
            </w:r>
          </w:p>
        </w:tc>
        <w:tc>
          <w:tcPr>
            <w:tcW w:w="3099" w:type="dxa"/>
          </w:tcPr>
          <w:p w14:paraId="5650FBF8" w14:textId="77777777" w:rsidR="00FE7A11" w:rsidRDefault="00000000">
            <w:pPr>
              <w:pStyle w:val="aff6"/>
              <w:keepLines/>
              <w:ind w:firstLine="0"/>
              <w:jc w:val="both"/>
              <w:rPr>
                <w:rFonts w:hint="default"/>
              </w:rPr>
            </w:pPr>
            <w:r>
              <w:t xml:space="preserve">居委会、村委会搭平台，居民直接行使民主权利</w:t>
            </w:r>
          </w:p>
        </w:tc>
        <w:tc>
          <w:tcPr>
            <w:tcW w:w="3099" w:type="dxa"/>
          </w:tcPr>
          <w:p w14:paraId="5650FBF8" w14:textId="77777777" w:rsidR="00FE7A11" w:rsidRDefault="00000000">
            <w:pPr>
              <w:pStyle w:val="aff6"/>
              <w:keepLines/>
              <w:ind w:firstLine="0"/>
              <w:jc w:val="both"/>
              <w:rPr>
                <w:rFonts w:hint="default"/>
              </w:rPr>
            </w:pPr>
            <w:r>
              <w:t xml:space="preserve">“社区居委会搭建民主协商平台”与“居民增强主人翁意识，在民主协商中建言献策”分开给分；“公民通过居委会直接行使民主权利”</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司法机关</w:t>
            </w:r>
          </w:p>
        </w:tc>
        <w:tc>
          <w:tcPr>
            <w:tcW w:w="3099" w:type="dxa"/>
          </w:tcPr>
          <w:p w14:paraId="5650FBF8" w14:textId="77777777" w:rsidR="00FE7A11" w:rsidRDefault="00000000">
            <w:pPr>
              <w:pStyle w:val="aff6"/>
              <w:keepLines/>
              <w:ind w:firstLine="0"/>
              <w:jc w:val="both"/>
              <w:rPr>
                <w:rFonts w:hint="default"/>
              </w:rPr>
            </w:pPr>
            <w:r>
              <w:t xml:space="preserve">司法保障群众合法权益；典型案例引导公众守法</w:t>
            </w:r>
          </w:p>
        </w:tc>
        <w:tc>
          <w:tcPr>
            <w:tcW w:w="3099" w:type="dxa"/>
          </w:tcPr>
          <w:p w14:paraId="5650FBF8" w14:textId="77777777" w:rsidR="00FE7A11" w:rsidRDefault="00000000">
            <w:pPr>
              <w:pStyle w:val="aff6"/>
              <w:keepLines/>
              <w:ind w:firstLine="0"/>
              <w:jc w:val="both"/>
              <w:rPr>
                <w:rFonts w:hint="default"/>
              </w:rPr>
            </w:pPr>
            <w:r>
              <w:t xml:space="preserve">“既注重依法保障人民群众的合法权益，也切实维护公共利益”“引导公众依法行使权利、履行义务”</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社会主体</w:t>
            </w:r>
          </w:p>
        </w:tc>
        <w:tc>
          <w:tcPr>
            <w:tcW w:w="3099" w:type="dxa"/>
          </w:tcPr>
          <w:p w14:paraId="5650FBF8" w14:textId="77777777" w:rsidR="00FE7A11" w:rsidRDefault="00000000">
            <w:pPr>
              <w:pStyle w:val="aff6"/>
              <w:keepLines/>
              <w:ind w:firstLine="0"/>
              <w:jc w:val="both"/>
              <w:rPr>
                <w:rFonts w:hint="default"/>
              </w:rPr>
            </w:pPr>
            <w:r>
              <w:t xml:space="preserve">多元共治中居民是主体；平台担责，用户守法</w:t>
            </w:r>
          </w:p>
        </w:tc>
        <w:tc>
          <w:tcPr>
            <w:tcW w:w="3099" w:type="dxa"/>
          </w:tcPr>
          <w:p w14:paraId="5650FBF8" w14:textId="77777777" w:rsidR="00FE7A11" w:rsidRDefault="00000000">
            <w:pPr>
              <w:pStyle w:val="aff6"/>
              <w:keepLines/>
              <w:ind w:firstLine="0"/>
              <w:jc w:val="both"/>
              <w:rPr>
                <w:rFonts w:hint="default"/>
              </w:rPr>
            </w:pPr>
            <w:r>
              <w:t xml:space="preserve">“形成政府主导、居民主体、社会力量协同的共建共治共享格局”“网络用户应学法守法或者积极参与监督”</w:t>
            </w:r>
          </w:p>
        </w:tc>
      </w:tr>
    </w:tbl>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全心全意为人民服务。</w:t>
      </w:r>
    </w:p>
    <w:p w14:paraId="4DB92F8B" w14:textId="77777777" w:rsidR="00FE7A11" w:rsidRDefault="00000000">
      <w:pPr>
        <w:pStyle w:val="aff8"/>
        <w:rPr>
          <w:rFonts w:hint="default"/>
          <w:lang w:eastAsia="zh-CN"/>
        </w:rPr>
      </w:pPr>
      <w:r>
        <w:rPr>
          <w:lang w:eastAsia="zh-CN"/>
        </w:rPr>
        <w:t xml:space="preserve">2. 将党密切联系人民群众的优势转化为治理效能。</w:t>
      </w:r>
    </w:p>
    <w:p w14:paraId="3F4E8971" w14:textId="77777777" w:rsidR="00FE7A11" w:rsidRDefault="00000000">
      <w:pPr>
        <w:pStyle w:val="aff5"/>
        <w:keepNext/>
        <w:rPr>
          <w:rFonts w:hint="default"/>
          <w:lang w:eastAsia="zh-CN"/>
        </w:rPr>
      </w:pPr>
      <w:r>
        <w:rPr>
          <w:b/>
          <w:bCs/>
          <w:color w:val="1F3864"/>
          <w:lang w:eastAsia="zh-CN"/>
        </w:rPr>
        <w:t xml:space="preserve">▪ 考法一：党以人民为中心，为了人民、依靠人民</w:t>
      </w:r>
    </w:p>
    <w:p w14:paraId="63A9AA29" w14:textId="77777777" w:rsidR="00FE7A11" w:rsidRDefault="00000000">
      <w:pPr>
        <w:pStyle w:val="31"/>
        <w:spacing w:after="60"/>
        <w:rPr>
          <w:rFonts w:hint="default"/>
          <w:lang w:eastAsia="zh-CN"/>
        </w:rPr>
      </w:pPr>
      <w:r>
        <w:rPr>
          <w:lang w:eastAsia="zh-CN"/>
        </w:rPr>
        <w:t xml:space="preserve">例17　2021年北京高考第21题第（1）问（7分）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从石库门到天安门，从兴业路到复兴路，50多人的组织发展成为了世界第一大党；几代人坚毅前行、赓续发展，积贫积弱的国家成为了世界第二大经济体。‘中国共产党并不曾使用什么魔术，他们只不过知道人民所渴望的改变’。建国初期，我国人均GDP不过119元，人均预期寿命35岁，约80%的人不识字，现在人均GDP已超过1万美元，人均预期寿命达到77.3岁，文盲率下降为2.67%。占世界人口近五分之一的中国全面消除绝对贫困，实现了快速发展与大规模减贫同步……”</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（1）“只有理解了中国共产党，才能真正理解中国”，结合材料一，运用《政治生活》知识，谈谈你对这句话的认识。（7分）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只有理解了中国共产党，才能真正理解中国”的认识，属于谈认识类，细则按主旨句、党的地位、党怎么做给分。材料一做事的是党，“几代人”和摆脱贫困的中国人属于人民，观察家是评论者；人民是受益的一方，属于受益，放在党与人民的关系上，用基本框架里坚持以人民为中心一组：为了人民、依靠人民。“他们只不过知道人民所渴望的改变”，是说党把人民的期盼当作奋斗方向；人均GDP、预期寿命、文盲率的变化和消除绝对贫困，是改变成了现实，落在实现最广大人民根本利益；国家巨变靠几代人接续奋斗，可写依靠人民实现历史伟业。写出为了人民或依靠人民即得2分，但只写人民角度是阅卷点名的失分点。先写主旨句和党的地位，再在党怎么做里写总揽全局、协调各方和以人民为中心。</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始终坚持以人民为中心，实现最广大人民根本利益，依靠人民实现历史伟业。党“知道人民所渴望的改变”，带领几代人坚毅前行、赓续发展，我国人均GDP、人均预期寿命大幅提高，文盲率下降为2.67%，全面消除绝对贫困，人民渴望的改变成为现实，这是理解中国取得巨大成就的关键。</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主旨句1分，“理解中国共产党就是理解中国共产党的性质、宗旨、历史使命，理解了中国共产党才能理解中国为什么能取得如此巨大的成就”，“简单重复设问语句不给分”；党的地位3分；“党怎么做”3分，其中“总揽全局、协调各方”1分，人民一点2分：“以人民为中心/实现最广大人民根本利益/依靠人民实现历史伟业”，“三点均可得2分”，替代写法有“党的宗旨为人民服务”“党的初心为中国人民谋幸福、为中华民族谋复兴”“党的执政理念立党为公、执政为民，满足人们需求、对人民负责”，“出现人民相关观点，为了人民或依靠人民的均可得2分”。阅卷指出4分及以下的答卷“角度不全，主干知识不精准，或着重人民角度”，“例如只是人民角度或只是党的地位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人民一点记在党“怎么做”名下，以人民为中心、实现最广大人民根本利益、依靠人民实现历史伟业写出一个即得2分。人民一点只占2分，主旨句、党的地位和总揽全局、协调各方也要写。</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朝阳一模第21题（跨模块），细则“坚持以人民为中心的发展思想”，主语是中国共产党人；2026海淀期末第21题（跨模块），以人民为中心一角度列有“为了人民、依靠人民、发展成果由人民共享”“党的性质、宗旨、立场、执政理念”。</w:t>
      </w:r>
    </w:p>
    <w:p w14:paraId="3F4E8971" w14:textId="77777777" w:rsidR="00FE7A11" w:rsidRDefault="00000000">
      <w:pPr>
        <w:pStyle w:val="aff5"/>
        <w:keepNext/>
        <w:rPr>
          <w:rFonts w:hint="default"/>
          <w:lang w:eastAsia="zh-CN"/>
        </w:rPr>
      </w:pPr>
      <w:r>
        <w:rPr>
          <w:b/>
          <w:bCs/>
          <w:color w:val="1F3864"/>
          <w:lang w:eastAsia="zh-CN"/>
        </w:rPr>
        <w:t xml:space="preserve">▪ 考法二：党员干部深入基层，密切联系群众</w:t>
      </w:r>
    </w:p>
    <w:p w14:paraId="63A9AA29" w14:textId="77777777" w:rsidR="00FE7A11" w:rsidRDefault="00000000">
      <w:pPr>
        <w:pStyle w:val="31"/>
        <w:spacing w:after="60"/>
        <w:rPr>
          <w:rFonts w:hint="default"/>
          <w:lang w:eastAsia="zh-CN"/>
        </w:rPr>
      </w:pPr>
      <w:r>
        <w:rPr>
          <w:lang w:eastAsia="zh-CN"/>
        </w:rPr>
        <w:t xml:space="preserve">例18　2024丰台一模第16题（8分）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四下基层’即宣传党的路线、方针、政策下基层，调查研究下基层，信访接待下基层，现场办公下基层。……某区制定工作方案，组织领导干部面对面接访下访群众，解决群众信访问题1178个，切实把问题解决在一线、矛盾化解在一线、工作落实在一线。……针对老旧小区下水道问题，某地社区党总支将问题上报。住房保障服务中心与市政处等部门党员、干部接到上报后，实地探访、现场办公，回应群众关切，调整了小区改造方案。”</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结合材料，运用《政治与法治》知识，谈谈新时代“四下基层”如何为社会主义现代化建设注入强劲动力。</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四下基层”如何为社会主义现代化建设注入强劲动力，讲的是已有做法怎样起作用，属于“是如何”类，按主体、做法、效果展开。做事的是党员、干部，社区党总支属于党，不是居委会；接访的群众、遇到下水道问题的居民属于人民，是发声，放在党与人民的关系上，用基本框架里的“坚持问需于民、问计于民”和“为群众排忧解难”。干部实地探访，就是下基层调查研究，据此调整小区改造方案，这是从群众中来，了解群众需求，决策质量随之提高；接访下访、解决1178个信访问题，把矛盾化解在一线，这是到群众中去，为群众办实事解难题，社会和谐稳定，现代化建设才有动力。个性角度只分析具体作用、不落到注入动力，最多给4分。人民一侧依次写群众路线、从群众中来、到群众中去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四下基层”是党坚持群众路线、密切联系群众的重要抓手。党员和干部坚持人民至上，走入基层，融入百姓，架起干部与群众之间的“连心桥”，畅通民意诉求通道，直抵民心，为社会主义现代化建设注入强劲动力。</w:t>
      </w:r>
    </w:p>
    <w:p w14:paraId="55B5ADB8" w14:textId="77777777" w:rsidR="00FE7A11" w:rsidRDefault="00000000">
      <w:pPr>
        <w:pStyle w:val="affa"/>
        <w:rPr>
          <w:rFonts w:hint="default"/>
          <w:lang w:eastAsia="zh-CN"/>
        </w:rPr>
      </w:pPr>
      <w:r>
        <w:rPr>
          <w:lang w:eastAsia="zh-CN"/>
        </w:rPr>
        <w:t xml:space="preserve">②通过调查研究使党和政府更好地了解群众需求、提高决策质量水平。针对老旧小区下水道问题，住房保障服务中心与市政处等部门党员、干部实地探访，回应群众关切，调整了小区改造方案，使决策更符合群众需求，推动现代化建设各项工作落到实处。</w:t>
      </w:r>
    </w:p>
    <w:p w14:paraId="55B5ADB8" w14:textId="77777777" w:rsidR="00FE7A11" w:rsidRDefault="00000000">
      <w:pPr>
        <w:pStyle w:val="affa"/>
        <w:rPr>
          <w:rFonts w:hint="default"/>
          <w:lang w:eastAsia="zh-CN"/>
        </w:rPr>
      </w:pPr>
      <w:r>
        <w:rPr>
          <w:lang w:eastAsia="zh-CN"/>
        </w:rPr>
        <w:t xml:space="preserve">③通过信访接待、现场办公等为群众办实事解难题、维护群众权利。某区组织领导干部面对面接访下访群众，解决群众信访问题1178个，把问题解决在一线、矛盾化解在一线，化解社会矛盾、促进社会和谐稳定，为社会主义现代化建设营造稳定的社会环境。</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性角度3分，其中“‘四下基层’创新工作机制方法”1分是必采点，缺少这个角度“最多给7分”，另有“发挥党的领导核心作用（1分）”；人民一点为“是党坚持群众路线、密切联系群众的重要抓手（替代贯彻群众观点、群众路线或以人民为中心）（1分）”。个性角度“3个角度，每个角度2分，最高5分”：宣传角度写党的路线方针政策直达基层、促进贯彻落实；“从群众来角度：通过调查研究使党和政府更好地了解群众需求、提高决策质量水平”；“到群众中去角度：通过信访接待、现场办公等为群众办实事解难题、维护群众权利，化解社会矛盾、促进社会和谐稳定”。说明：“在个性角度中，学生要强调出相关措施是如何为社会主义现代化建设注入强劲活力的，才能给5分。只分析具体的作用的，最多给4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人民一侧三个得分点都写党和干部怎样对待群众：群众路线1分，从群众来、到群众中去各2分。个性角度要写出措施怎样为社会主义现代化建设注入强劲动力，只分析具体作用最多给4分。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2026海淀期中第18题上海一栏，“上海市以党建引领城市治理，将党密切联系人民群众的优势转化为治理效能。（1分）”</w:t>
      </w:r>
    </w:p>
    <w:p w14:paraId="3F4E8971" w14:textId="77777777" w:rsidR="00FE7A11" w:rsidRDefault="00000000">
      <w:pPr>
        <w:pStyle w:val="aff5"/>
        <w:keepNext/>
        <w:rPr>
          <w:rFonts w:hint="default"/>
          <w:lang w:eastAsia="zh-CN"/>
        </w:rPr>
      </w:pPr>
      <w:r>
        <w:rPr>
          <w:b/>
          <w:bCs/>
          <w:color w:val="1F3864"/>
          <w:lang w:eastAsia="zh-CN"/>
        </w:rPr>
        <w:t xml:space="preserve">▪ 考法三：党接受人民监督</w:t>
      </w:r>
    </w:p>
    <w:p w14:paraId="63A9AA29" w14:textId="77777777" w:rsidR="00FE7A11" w:rsidRDefault="00000000">
      <w:pPr>
        <w:pStyle w:val="31"/>
        <w:spacing w:after="60"/>
        <w:rPr>
          <w:rFonts w:hint="default"/>
          <w:lang w:eastAsia="zh-CN"/>
        </w:rPr>
      </w:pPr>
      <w:r>
        <w:rPr>
          <w:lang w:eastAsia="zh-CN"/>
        </w:rPr>
        <w:t xml:space="preserve">例19　2024朝阳一模第16题（跨模块，7分）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国共产党作为百年大党，如何跳出治乱兴衰历史周期率，永葆先进性和纯洁性、永葆青春活力，永远得到人民拥护和支持，实现长期执政，是必须回答好、解决好的一个根本性问题。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结合材料，综合运用所学，分析“接受人民监督”与“勇于自我革命”的关系。</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分析“接受人民监督”与“勇于自我革命”的关系，属于关系类，细则要求讲区别和联系。材料里做事的是党，人民只出现在“让人民来监督政府”“永远得到人民拥护和支持”这类总括说法里，属于隐含，放在党接受人民监督的关系上，用基本框架里“三大权”中的监督权和“保障公民的知情权、参与权、表达权、监督权”。先讲区别：接受人民监督，靠党外的人民群众依法行使监督权，从外部督促党，属于外因；自我革命靠党自身建设，属于内因，内外因属哲学，也照应“跨模块”1分。再讲联系：人民监督鞭策党自我革命，自我革命弥补外在监督的不足，二者都坚持人民至上。只讲统一不讲区别，会丢区别的2分。先概括辩证统一，再写区别、联系，最后综述党外靠人民监督、内靠自我革命。</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接受人民监督与勇于自我革命相互区别。毛泽东在“窑洞对”中给出“让人民来监督政府”的答案，接受人民监督依靠人民群众，人民依法行使监督权，保障人民的知情权、参与权、表达权、监督权，是从党外向党内施加影响，从外因的角度回答了如何跳出历史周期率的问题。</w:t>
      </w:r>
    </w:p>
    <w:p w14:paraId="55B5ADB8" w14:textId="77777777" w:rsidR="00FE7A11" w:rsidRDefault="00000000">
      <w:pPr>
        <w:pStyle w:val="affa"/>
        <w:rPr>
          <w:rFonts w:hint="default"/>
          <w:lang w:eastAsia="zh-CN"/>
        </w:rPr>
      </w:pPr>
      <w:r>
        <w:rPr>
          <w:lang w:eastAsia="zh-CN"/>
        </w:rPr>
        <w:t xml:space="preserve">②两者相互联系：人民的监督能够鞭策党勇于自我革命，自我革命又能弥补外在监督的不足；两者都坚持人民至上。党外靠发展人民民主、接受人民监督，内靠全面从严治党、推进自我革命，保证党永葆先进性和纯洁性、永远得到人民拥护和支持，跳出历史周期率。</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概括两者关系“辩证统一（对立统一、统一的）1分”；相互区别2分，“每个角度观点+材料1分”，人民一侧为“接受人民监督：涉及人民行使监督权的相关知识，外因等（1分）”，另1分写勇于自我革命、党自身建设、内因；相互联系2分，“一方面从两者的相互作用角度谈，即可2分，或者从两者的共性谈并结合知识即可2分”，可写“人民监督为了鞭策勇于革命，勇于革命为了弥补外在监督不足”，或“都坚持人民至上，都坚持党的领导”等；综述1分，“既要党外靠发展人民民主、接受人民监督，又要内靠全面从严治党、推进自我革命，保证了党长盛不衰、不断发展壮大”；“答案整体体现跨模块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人民监督一侧写人民行使监督权、外因，得区别中的1分；联系从相互作用谈，或从共同坚持人民至上等共性谈并结合知识，都可得2分。</w:t>
      </w:r>
    </w:p>
    <w:p w14:paraId="3F4E8971" w14:textId="77777777" w:rsidR="00FE7A11" w:rsidRDefault="00000000">
      <w:pPr>
        <w:pStyle w:val="aff5"/>
        <w:rPr>
          <w:rFonts w:hint="default"/>
          <w:lang w:eastAsia="zh-CN"/>
        </w:rPr>
      </w:pPr>
      <w:r>
        <w:rPr>
          <w:b/>
          <w:bCs/>
          <w:lang w:eastAsia="zh-CN"/>
        </w:rPr>
        <w:t xml:space="preserve">考法四：三统一中的人民当家作主</w:t>
      </w:r>
      <w:r>
        <w:rPr>
          <w:lang w:eastAsia="zh-CN"/>
        </w:rPr>
        <w:t xml:space="preserve">（见例6）</w:t>
      </w:r>
    </w:p>
    <w:p w14:paraId="3F4E8971" w14:textId="77777777" w:rsidR="00FE7A11" w:rsidRDefault="00000000">
      <w:pPr>
        <w:pStyle w:val="aff5"/>
        <w:rPr>
          <w:rFonts w:hint="default"/>
          <w:lang w:eastAsia="zh-CN"/>
        </w:rPr>
      </w:pPr>
      <w:r>
        <w:rPr>
          <w:lang w:eastAsia="zh-CN"/>
        </w:rPr>
        <w:t xml:space="preserve">细则：“【‘全过程人民民主’或‘三统一’，1分】”，“有助于实现党的领导、人民当家作主和依法治国的有机统一，使人大代表更好地成为党和国家联系人民群众的桥梁”。2024朝阳二模第18题总述写作“能够把党的主张、国家意志、人民意愿紧密融合在一起，坚持党的领导、人民当家作主、依法治国有机统一”。</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我国政府是人民的政府，宗旨是全心全意为人民服务，坚持对人民负责的原则。</w:t>
      </w:r>
    </w:p>
    <w:p w14:paraId="4DB92F8B" w14:textId="77777777" w:rsidR="00FE7A11" w:rsidRDefault="00000000">
      <w:pPr>
        <w:pStyle w:val="aff8"/>
        <w:rPr>
          <w:rFonts w:hint="default"/>
          <w:lang w:eastAsia="zh-CN"/>
        </w:rPr>
      </w:pPr>
      <w:r>
        <w:rPr>
          <w:lang w:eastAsia="zh-CN"/>
        </w:rPr>
        <w:t xml:space="preserve">2. 法治政府的特征里，公开公正侧重政府要自觉接受监督，人民满意侧重为人民服务。</w:t>
      </w:r>
    </w:p>
    <w:p w14:paraId="3F4E8971" w14:textId="77777777" w:rsidR="00FE7A11" w:rsidRDefault="00000000">
      <w:pPr>
        <w:pStyle w:val="aff5"/>
        <w:keepNext/>
        <w:rPr>
          <w:rFonts w:hint="default"/>
          <w:lang w:eastAsia="zh-CN"/>
        </w:rPr>
      </w:pPr>
      <w:r>
        <w:rPr>
          <w:b/>
          <w:bCs/>
          <w:color w:val="1F3864"/>
          <w:lang w:eastAsia="zh-CN"/>
        </w:rPr>
        <w:t xml:space="preserve">▪ 考法一：以政府与人民的关系评析观点</w:t>
      </w:r>
    </w:p>
    <w:p w14:paraId="63A9AA29" w14:textId="77777777" w:rsidR="00FE7A11" w:rsidRDefault="00000000">
      <w:pPr>
        <w:pStyle w:val="31"/>
        <w:spacing w:after="60"/>
        <w:rPr>
          <w:rFonts w:hint="default"/>
          <w:lang w:eastAsia="zh-CN"/>
        </w:rPr>
      </w:pPr>
      <w:r>
        <w:rPr>
          <w:lang w:eastAsia="zh-CN"/>
        </w:rPr>
        <w:t xml:space="preserve">例20　2025西城二模第17题第（2）问（7分）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（2）仅用“伞形社会”概念，是否足以描述整个中国的权力运行机制？运用《政治与法治》的知识，阐述你的看法。（7 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仅用“伞形社会”概念是否足以描述整个中国的权力运行机制，是评析观点，先表态，再讲合理与不足。材料只有学者对政府作用的概括，没有写人民，属于隐含；伞下受庇护的是社会和人民，用政府与人民的关系评析。政府是国家权力机关的执行机关，要全心全意为人民服务，“伞”的保护性照出了这一面，概念有合理性。但我国是人民当家作主的社会主义国家，人民通过全国人大和地方各级人大行使国家权力，政府由人大产生、对它负责，一把伞画不出权力从哪里来；人民群众还在民主选举、民主协商、民主决策、民主监督中发挥主体作用，所以不足以。材料虽提到经济，只用《政治与法治》作答。人民一侧写三层：政府为人民服务的合理性、国体、人民行使国家权力并参与治理，党的领导另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伞形社会”概念有一定合理性，但仅用它不足以描述整个中国的权力运行机制。政府是国家权力机关的执行机关，要全心全意为人民服务，建设人民满意政府；这一概念以伞的保护性说明政府在经济和社会发展中的庇护作用，关注到了我国政府在国家和社会治理中的作用。</w:t>
      </w:r>
    </w:p>
    <w:p w14:paraId="55B5ADB8" w14:textId="77777777" w:rsidR="00FE7A11" w:rsidRDefault="00000000">
      <w:pPr>
        <w:pStyle w:val="affa"/>
        <w:rPr>
          <w:rFonts w:hint="default"/>
          <w:lang w:eastAsia="zh-CN"/>
        </w:rPr>
      </w:pPr>
      <w:r>
        <w:rPr>
          <w:lang w:eastAsia="zh-CN"/>
        </w:rPr>
        <w:t xml:space="preserve">②我国是人民当家作主的社会主义国家，国家的一切权力属于人民。人民行使国家权力的机关是全国人民代表大会和地方各级人民代表大会，按照民主集中制原则，充分发扬民主，集体行使职权，确保国家机关高效协调运转；政府由人大产生，对它负责，受它监督。</w:t>
      </w:r>
    </w:p>
    <w:p w14:paraId="55B5ADB8" w14:textId="77777777" w:rsidR="00FE7A11" w:rsidRDefault="00000000">
      <w:pPr>
        <w:pStyle w:val="affa"/>
        <w:rPr>
          <w:rFonts w:hint="default"/>
          <w:lang w:eastAsia="zh-CN"/>
        </w:rPr>
      </w:pPr>
      <w:r>
        <w:rPr>
          <w:lang w:eastAsia="zh-CN"/>
        </w:rPr>
        <w:t xml:space="preserve">③我国注重激发社会主体的活力，充分调动人民群众积极性，充分发挥人民群众在民主选举、民主协商、民主决策、民主监督中的主体作用。人民不只是伞下受庇护的一方，更是国家的主人，仅用“伞形社会”概念看不到人民的主体地位。</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问按等级水平评分，水平4为6～7分，“可从党的领导、政府与人民的关系、民主集中制、各方参与等角度作答”。示例分两层：“表态1分+合理性2分”，如“政府是国家权力机关的执行机关（行政机关），政府要全心全意为人民服务，建设人民满意政府。‘伞型社会’概念，关注到了我国政府在国家和社会治理中的作用，但不足以描述整个中国的权力运行机制”；“论证说明不足以 4分（国体1分；党的领导1分；人民角度2分如人大、民主集中制、多元主体、全过程民主等）”，国体示例“我国是人民当家作主的社会主义国家”，人民角度示例“人民行使国家权力的机关是全国人民代表大会和地方各级人民代表大会，按照民主集中制原则，充分发扬民主，集体行使职权，确保国家机关高效协调运转。同时，注重激发社会主体的活力，充分调动人民群众积极性，充分发挥人民群众在民主选举、民主协商、民主决策、民主监督中的主体作用”；党的领导一分写党是最高政治领导力量，为人民执政、依靠人民执政。</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评析以政府为中心的说法，人民一侧有三处可写：合理性里的政府为人民服务，国体1分，人民角度2分。人民角度可从人大、民主集中制、多元主体、全过程民主等方面写。</w:t>
      </w:r>
    </w:p>
    <w:p w14:paraId="3F4E8971" w14:textId="77777777" w:rsidR="00FE7A11" w:rsidRDefault="00000000">
      <w:pPr>
        <w:pStyle w:val="aff5"/>
        <w:rPr>
          <w:rFonts w:hint="default"/>
          <w:lang w:eastAsia="zh-CN"/>
        </w:rPr>
      </w:pPr>
      <w:r>
        <w:rPr>
          <w:b/>
          <w:bCs/>
          <w:lang w:eastAsia="zh-CN"/>
        </w:rPr>
        <w:t xml:space="preserve">考法二：群众提诉求，政府回应</w:t>
      </w:r>
      <w:r>
        <w:rPr>
          <w:lang w:eastAsia="zh-CN"/>
        </w:rPr>
        <w:t xml:space="preserve">（见例4）</w:t>
      </w:r>
    </w:p>
    <w:p w14:paraId="3F4E8971" w14:textId="77777777" w:rsidR="00FE7A11" w:rsidRDefault="00000000">
      <w:pPr>
        <w:pStyle w:val="aff5"/>
        <w:rPr>
          <w:rFonts w:hint="default"/>
          <w:lang w:eastAsia="zh-CN"/>
        </w:rPr>
      </w:pPr>
      <w:r>
        <w:rPr>
          <w:lang w:eastAsia="zh-CN"/>
        </w:rPr>
        <w:t xml:space="preserve">细则：动力角度“我国是人民当家作主的社会主义国家，党以人民为中心，政府的宗旨是全心全意为人民服务，不断满足人民的美好生活需要，准确写出其中一个即得2分”；材料分析“要体现出机制变迁的历史是随着人民群众的需求而不断变化的”。</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丰台期末第17题，政府一点“政府履行职能1分，为人民服务/建设人民满意的政府1分”，公民一点“公民的知情权、参与权、表达权和监督权1分”，两点分开给分；2026丰台二模第17题，“北京市坚持以人民为中心，依托12345热线和‘每月一题’机制，回应民生诉求，保障人民的知情权、参与权、表达权、监督权。(机制/权利+材料2分)”。</w:t>
      </w:r>
    </w:p>
    <w:p w14:paraId="3F4E8971" w14:textId="77777777" w:rsidR="00FE7A11" w:rsidRDefault="00000000">
      <w:pPr>
        <w:pStyle w:val="aff5"/>
        <w:rPr>
          <w:rFonts w:hint="default"/>
          <w:lang w:eastAsia="zh-CN"/>
        </w:rPr>
      </w:pPr>
      <w:r>
        <w:rPr>
          <w:b/>
          <w:bCs/>
          <w:lang w:eastAsia="zh-CN"/>
        </w:rPr>
        <w:t xml:space="preserve">考法三：政府坚持以人民为中心</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细则：理论“以人民为中心/人民满意”1分，材料“坚持以人民为中心，聚焦停车、休闲等民生需求精准施策”，主语是交通部门。</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2025房山一模第17题政府角度“政府坚持以人民为中心（确定公共休闲空间）”；2020年北京高考第19题第（1）问“以人民为中心/对人民负责”作“多元主体参与”的替代，1分。</w:t>
      </w:r>
    </w:p>
    <w:p w14:paraId="3F4E8971" w14:textId="77777777" w:rsidR="00FE7A11" w:rsidRDefault="00000000">
      <w:pPr>
        <w:pStyle w:val="aff5"/>
        <w:keepNext/>
        <w:rPr>
          <w:rFonts w:hint="default"/>
          <w:lang w:eastAsia="zh-CN"/>
        </w:rPr>
      </w:pPr>
      <w:r>
        <w:rPr>
          <w:b/>
          <w:bCs/>
          <w:color w:val="1F3864"/>
          <w:lang w:eastAsia="zh-CN"/>
        </w:rPr>
        <w:t xml:space="preserve">▪ 考法四：政务公开，接受公众监督</w:t>
      </w:r>
    </w:p>
    <w:p w14:paraId="63A9AA29" w14:textId="77777777" w:rsidR="00FE7A11" w:rsidRDefault="00000000">
      <w:pPr>
        <w:pStyle w:val="31"/>
        <w:spacing w:after="60"/>
        <w:rPr>
          <w:rFonts w:hint="default"/>
          <w:lang w:eastAsia="zh-CN"/>
        </w:rPr>
      </w:pPr>
      <w:r>
        <w:rPr>
          <w:lang w:eastAsia="zh-CN"/>
        </w:rPr>
        <w:t xml:space="preserve">例21　2025西城期末第16题第（2）问（6分）</w:t>
      </w:r>
    </w:p>
    <w:p w14:paraId="4DB92F8B" w14:textId="77777777" w:rsidR="00FE7A11" w:rsidRDefault="00000000">
      <w:pPr>
        <w:pStyle w:val="aff8"/>
        <w:rPr>
          <w:rFonts w:hint="default"/>
          <w:lang w:eastAsia="zh-CN"/>
        </w:rPr>
      </w:pPr>
      <w:r>
        <w:rPr>
          <w:lang w:eastAsia="zh-CN"/>
        </w:rPr>
        <w:t xml:space="preserve">1. 材料（表格，节选）：“相关信息在西城区人民政府官网、国家文物局官网、北京市文物局官网、投资北京国际有限公司官网等渠道同步发布；确定项目中标单位后进行公示”。这一行“体现的要求”“理由”两栏分别空作②③；前两行的做法分别体现“公平”和“程序公正”，“程序公正”一栏的理由已给出：“政府履行职能要依照程序进行，严格、规范”。</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（2）为继续推动文物建筑的保护利用，西城区政府发布了新的文物建筑活化利用计划。同学们围绕其中一些具体做法开展了讨论，运用所学，完成下表。（6 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补全表格第三行的“体现的要求”和“理由”，属于理由类：先判断这项做法体现什么要求，再说明为什么要这样做，第二行的理由“政府履行职能要依照程序进行，严格、规范”就是示范。发布信息、公示结果的是西城区政府，“西城区人民政府官网”里的“人民”只是机关名称；信息是给社会公众看的，公众属于公民个人。人民在这里是看公开信息的一方，属于发声，要用人民与政府关系里的政务公开、接受公众监督。前两行对应公平、程序公正，第三行把项目信息和中标结果同步发布、公示，要求一栏填“公开”。政府把评审和结果摆到明处，就是接受社会公众的监督；公众知道项目怎样评审、交给了谁，才能提意见、作监督，所以落到保障人民群众的知情权、参与权、表达权、监督权。②栏写公开，③栏先写政务公开、接受社会公众的监督，再写保障人民群众的知情权等权利。</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①体现的要求：公开。相关信息在西城区人民政府官网、国家文物局官网等渠道同步发布，确定项目中标单位后进行公示，这是政务公开。</w:t>
      </w:r>
    </w:p>
    <w:p w14:paraId="55B5ADB8" w14:textId="77777777" w:rsidR="00FE7A11" w:rsidRDefault="00000000">
      <w:pPr>
        <w:pStyle w:val="affa"/>
        <w:rPr>
          <w:rFonts w:hint="default"/>
          <w:lang w:eastAsia="zh-CN"/>
        </w:rPr>
      </w:pPr>
      <w:r>
        <w:rPr>
          <w:lang w:eastAsia="zh-CN"/>
        </w:rPr>
        <w:t xml:space="preserve">②理由：政务公开，接受社会公众的监督，保障人民群众的知情权、参与权、表达权、监督权。项目信息和中标结果向社会公开，公众能够了解文物建筑活化利用项目怎样评审、由谁承接，并对评审过程和中标结果进行监督。</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2）共6分，三空各2分。①栏是第一行竞争方式的理由，写平等竞争、优化资源配置，不涉及人民。②栏“公开（2分）”，解析“公开或政务公开”；③栏“政务公开，接受社会公众的监督，保障人民群众的知情权（2分）”，解析列出两个方向：“对政府的好处（提升公信力、建设法治政府等）”和“对公众（知情权、监督权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本题公开一栏的理由，细则写作“政务公开，接受社会公众的监督，保障人民群众的知情权”；解析给出对政府、对公众两个方向，人民一面写“知情权、监督权等”。</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2025西城一模第19题，代表建议交国家机关办理，国家机关一方“听取人大代表意见和建议，自觉接受人民监督，二选一，1分”。</w:t>
      </w:r>
    </w:p>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人大是国家权力机关，代表人民统一行使国家权力。</w:t>
      </w:r>
    </w:p>
    <w:p w14:paraId="4DB92F8B" w14:textId="77777777" w:rsidR="00FE7A11" w:rsidRDefault="00000000">
      <w:pPr>
        <w:pStyle w:val="aff8"/>
        <w:rPr>
          <w:rFonts w:hint="default"/>
          <w:lang w:eastAsia="zh-CN"/>
        </w:rPr>
      </w:pPr>
      <w:r>
        <w:rPr>
          <w:lang w:eastAsia="zh-CN"/>
        </w:rPr>
        <w:t xml:space="preserve">2. 民主集中制体现为：人大与人民的关系、人大与其他国家机关的关系、中央和地方的关系。</w:t>
      </w:r>
    </w:p>
    <w:p w14:paraId="4DB92F8B" w14:textId="77777777" w:rsidR="00FE7A11" w:rsidRDefault="00000000">
      <w:pPr>
        <w:pStyle w:val="aff8"/>
        <w:rPr>
          <w:rFonts w:hint="default"/>
          <w:lang w:eastAsia="zh-CN"/>
        </w:rPr>
      </w:pPr>
      <w:r>
        <w:rPr>
          <w:lang w:eastAsia="zh-CN"/>
        </w:rPr>
        <w:t xml:space="preserve">3. 与人民群众保持密切联系，听取和反映人民群众的意见和要求。</w:t>
      </w:r>
    </w:p>
    <w:p w14:paraId="4DB92F8B" w14:textId="77777777" w:rsidR="00FE7A11" w:rsidRDefault="00000000">
      <w:pPr>
        <w:pStyle w:val="aff8"/>
        <w:rPr>
          <w:rFonts w:hint="default"/>
          <w:lang w:eastAsia="zh-CN"/>
        </w:rPr>
      </w:pPr>
      <w:r>
        <w:rPr>
          <w:lang w:eastAsia="zh-CN"/>
        </w:rPr>
        <w:t xml:space="preserve">4. 为人民服务，受人民监督。</w:t>
      </w:r>
    </w:p>
    <w:p w14:paraId="3F4E8971" w14:textId="77777777" w:rsidR="00FE7A11" w:rsidRDefault="00000000">
      <w:pPr>
        <w:pStyle w:val="aff5"/>
        <w:rPr>
          <w:rFonts w:hint="default"/>
          <w:lang w:eastAsia="zh-CN"/>
        </w:rPr>
      </w:pPr>
      <w:r>
        <w:rPr>
          <w:b/>
          <w:bCs/>
          <w:lang w:eastAsia="zh-CN"/>
        </w:rPr>
        <w:t xml:space="preserve">考法一：人大代表联系群众、反映民意</w:t>
      </w:r>
      <w:r>
        <w:rPr>
          <w:lang w:eastAsia="zh-CN"/>
        </w:rPr>
        <w:t xml:space="preserve">（见例5、例6）</w:t>
      </w:r>
    </w:p>
    <w:p w14:paraId="3F4E8971" w14:textId="77777777" w:rsidR="00FE7A11" w:rsidRDefault="00000000">
      <w:pPr>
        <w:pStyle w:val="aff5"/>
        <w:rPr>
          <w:rFonts w:hint="default"/>
          <w:lang w:eastAsia="zh-CN"/>
        </w:rPr>
      </w:pPr>
      <w:r>
        <w:rPr>
          <w:lang w:eastAsia="zh-CN"/>
        </w:rPr>
        <w:t xml:space="preserve">细则：例5“与人民相关2分：密切联系群众，听取群众意见和建议等/关注民生/代表人民利益”，写以人民为中心、为人民服务也可；例6“人大代表由人民选举产生，代表人民行使国家权力”，“有助于人大代表保持与人民群众的密切联系(1分)采取多种方式听取意见和要求。【替代:保障人民的知情权、参与权、表达权、监督权】(1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海淀期中（下）第16题，“与人民相关”一点2分，要写人大代表作为人大的组成人员，“来自人民，是人民利益的代言人，通过人大代表联络机制，密切联系群众”，替代写法有“保障人民当家作主”“以人民为中心”“践行‘全过程人民民主’”等；2024海淀二模第18题第（2）问“义务（与人民群众保持联系的表述）”。</w:t>
      </w:r>
    </w:p>
    <w:p w14:paraId="3F4E8971" w14:textId="77777777" w:rsidR="00FE7A11" w:rsidRDefault="00000000">
      <w:pPr>
        <w:pStyle w:val="aff5"/>
        <w:rPr>
          <w:rFonts w:hint="default"/>
          <w:lang w:eastAsia="zh-CN"/>
        </w:rPr>
      </w:pPr>
      <w:r>
        <w:rPr>
          <w:b/>
          <w:bCs/>
          <w:lang w:eastAsia="zh-CN"/>
        </w:rPr>
        <w:t xml:space="preserve">考法二：人大立法听取民意、回应人民</w:t>
      </w:r>
      <w:r>
        <w:rPr>
          <w:lang w:eastAsia="zh-CN"/>
        </w:rPr>
        <w:t xml:space="preserve">（见例3、例8）</w:t>
      </w:r>
    </w:p>
    <w:p w14:paraId="3F4E8971" w14:textId="77777777" w:rsidR="00FE7A11" w:rsidRDefault="00000000">
      <w:pPr>
        <w:pStyle w:val="aff5"/>
        <w:rPr>
          <w:rFonts w:hint="default"/>
          <w:lang w:eastAsia="zh-CN"/>
        </w:rPr>
      </w:pPr>
      <w:r>
        <w:rPr>
          <w:lang w:eastAsia="zh-CN"/>
        </w:rPr>
        <w:t xml:space="preserve">细则：例3“践行全过程人民民主（1分）”，“广泛听取各方意见建议，保障公民的知情权、参与权和表达权。（1分，多选一）”；例8“此次条例修订，聚焦居民关注的生活痛点、难点问题，充分体现人民有所呼、立法有所应/（变通：以人民为中心），有利于提高居民生活品质（2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石景山二模第17题第（1）问“把实践经验用地方性法规的形式固化下来，/推动地方立法与时俱进，/坚持立法为民，/满足养老服务需求。（2分）”“坚持全过程人民民主，/汇民意集民智（2分）”；2025东城二模第21题“拓宽民主渠道/听取反映群众意见——科学民主立法”。</w:t>
      </w:r>
    </w:p>
    <w:p w14:paraId="3F4E8971" w14:textId="77777777" w:rsidR="00FE7A11" w:rsidRDefault="00000000">
      <w:pPr>
        <w:pStyle w:val="aff5"/>
        <w:rPr>
          <w:rFonts w:hint="default"/>
          <w:lang w:eastAsia="zh-CN"/>
        </w:rPr>
      </w:pPr>
      <w:r>
        <w:rPr>
          <w:b/>
          <w:bCs/>
          <w:lang w:eastAsia="zh-CN"/>
        </w:rPr>
        <w:t xml:space="preserve">考法三：人民通过人大行使国家权力</w:t>
      </w:r>
      <w:r>
        <w:rPr>
          <w:lang w:eastAsia="zh-CN"/>
        </w:rPr>
        <w:t xml:space="preserve">（见例20）</w:t>
      </w:r>
    </w:p>
    <w:p w14:paraId="3F4E8971" w14:textId="77777777" w:rsidR="00FE7A11" w:rsidRDefault="00000000">
      <w:pPr>
        <w:pStyle w:val="aff5"/>
        <w:rPr>
          <w:rFonts w:hint="default"/>
          <w:lang w:eastAsia="zh-CN"/>
        </w:rPr>
      </w:pPr>
      <w:r>
        <w:rPr>
          <w:lang w:eastAsia="zh-CN"/>
        </w:rPr>
        <w:t xml:space="preserve">细则：“人民角度2分如人大、民主集中制、多元主体、全过程民主等”，示例写“人民行使国家权力的机关是全国人民代表大会和地方各级人民代表大会，按照民主集中制原则，充分发扬民主，集体行使职权”。</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2025门头沟一模第17题“民主集中制/人大与人民/人大与其他国家机关关系1分”。</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人民政协是社会主义协商民主的重要渠道和专门协商机构。</w:t>
      </w:r>
    </w:p>
    <w:p w14:paraId="3F4E8971" w14:textId="77777777" w:rsidR="00FE7A11" w:rsidRDefault="00000000">
      <w:pPr>
        <w:pStyle w:val="aff5"/>
        <w:keepNext/>
        <w:rPr>
          <w:rFonts w:hint="default"/>
          <w:lang w:eastAsia="zh-CN"/>
        </w:rPr>
      </w:pPr>
      <w:r>
        <w:rPr>
          <w:b/>
          <w:bCs/>
          <w:color w:val="1F3864"/>
          <w:lang w:eastAsia="zh-CN"/>
        </w:rPr>
        <w:t xml:space="preserve">▪ 考法一：委员调研听取民意，政协协商体现全过程人民民主</w:t>
      </w:r>
    </w:p>
    <w:p w14:paraId="63A9AA29" w14:textId="77777777" w:rsidR="00FE7A11" w:rsidRDefault="00000000">
      <w:pPr>
        <w:pStyle w:val="31"/>
        <w:spacing w:after="60"/>
        <w:rPr>
          <w:rFonts w:hint="default"/>
          <w:lang w:eastAsia="zh-CN"/>
        </w:rPr>
      </w:pPr>
      <w:r>
        <w:rPr>
          <w:lang w:eastAsia="zh-CN"/>
        </w:rPr>
        <w:t xml:space="preserve">例22　2026海淀二模第17题（8分）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另一方面，居民生活、游客体验和商业发展又呼唤更便捷的交通、更合理的业态布局和更完善的服务配套。……为破解难题，当地政协组建多个调研组。调研组深入古城核心区，走访公交公司、民宿协会、商户和群众，通过听取意见、座谈交流、随机走访等方式，全面摸排问题，并最终梳理出古城交通优化这一核心议题。……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两个月后，协商成果落实，实现了古城保护与发展共赢。”</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运用《政治与法治》知识，说明“景区协商”是如何答好古城保护与发展的时代考题的。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景区协商”是如何答好时代考题的，属于“是如何”类，按主体、做法、效果说清怎样做成。调研、搭台的是政协，不是政府或基层自治组织；属于人民的是被走访的群众和参加协商的社区代表，参考答案称“居民”。群众诉求经政协调研带进协商，人民在政协身后，属于代言，要用委员调研听取民意、政协协商体现全过程人民民主这层关系。调研组走访群众、听取意见，把居民对交通的呼声梳理成核心议题，这是深入基层调研，为协商打下基础。三级政协搭台，社区代表同政府单位、公交公司、商户当面商量，群众多了说话的地方，这是拓宽民主参与渠道；多方一起议事，是多元主体共治；对话中定下新增公交环线、优化禁行时段，是凝聚共识。从听意见到成果落实，群众参与贯穿全程，落到“是践行全过程人民民主的生动实践”。讲评点名简单罗列主体、把政协认成政府，要按调研、协商、总结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①人民政协深入基层调研，摸清实情。调研组走访公交公司、民宿协会、商户和群众，通过听取意见、座谈交流、随机走访等方式全面摸排问题，梳理出古城交通优化这一核心议题，为协商议政奠定基础。</w:t>
      </w:r>
    </w:p>
    <w:p w14:paraId="55B5ADB8" w14:textId="77777777" w:rsidR="00FE7A11" w:rsidRDefault="00000000">
      <w:pPr>
        <w:pStyle w:val="affa"/>
        <w:rPr>
          <w:rFonts w:hint="default"/>
          <w:lang w:eastAsia="zh-CN"/>
        </w:rPr>
      </w:pPr>
      <w:r>
        <w:rPr>
          <w:lang w:eastAsia="zh-CN"/>
        </w:rPr>
        <w:t xml:space="preserve">②政协搭建协商平台，拓宽民主参与渠道。省、州、县三级政协搭建“景区协商”平台，政府相关单位、公交公司、商户和社区代表围绕交通优化深入协商，群众问题得到一一回应，推动多元主体共治，在广泛协商中凝聚共识，形成新增公交环线、优化禁行时段的方案。</w:t>
      </w:r>
    </w:p>
    <w:p w14:paraId="55B5ADB8" w14:textId="77777777" w:rsidR="00FE7A11" w:rsidRDefault="00000000">
      <w:pPr>
        <w:pStyle w:val="affa"/>
        <w:rPr>
          <w:rFonts w:hint="default"/>
          <w:lang w:eastAsia="zh-CN"/>
        </w:rPr>
      </w:pPr>
      <w:r>
        <w:rPr>
          <w:lang w:eastAsia="zh-CN"/>
        </w:rPr>
        <w:t xml:space="preserve">③“景区协商”是践行全过程人民民主的生动实践。从调研听取群众意见、协商凝聚共识到两个月后成果落实，群众参与贯穿全过程，实现古城保护与发展共赢。</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调研先行、协商过程、总结提升三层给分，共8分。调研先行1分：“人民政协深入基层调研，摸清实情，梳理出核心议题（交通），为协商议政奠定基础”。协商过程5分：“政协发挥协商民主专门机构/重要渠道的作用”“履行参政议政职能”各1分，属政协本身；“搭建协商平台，拓宽民主参与渠道”1分，“推动多元主体共治”1分，“在广泛协商中凝聚共识/促进科学民主决策/实现最大公约数”1分。总结提升2分：“将协商民主优势转化为基层治理效能，推动协商成果落地见效/是践行全过程人民民主的生动实践”。细则不单列人民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按过程给分，人民不单列一层，写在政协的调研和协商里：群众的声音经调研进入协商，写作“深入基层调研，摸清实情”；社区代表同各方协商，写作“搭建协商平台，拓宽民主参与渠道”“推动多元主体共治”；总结落到“是践行全过程人民民主的生动实践”。</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2020年北京高考第18题第一层“由政协委员充分基层调研，听取群众诉求，建言资政，提交提案”（2分，记在政协名下）；2023西城二模第19题政协一点“践行全过程人民民主，坚持人民主体地位”，不单独给人民算分。</w:t>
      </w:r>
    </w:p>
    <w:p w14:paraId="3F4E8971" w14:textId="77777777" w:rsidR="00FE7A11" w:rsidRDefault="00000000">
      <w:pPr>
        <w:pStyle w:val="aff5"/>
        <w:keepNext/>
        <w:rPr>
          <w:rFonts w:hint="default"/>
          <w:lang w:eastAsia="zh-CN"/>
        </w:rPr>
      </w:pPr>
      <w:r>
        <w:rPr>
          <w:b/>
          <w:bCs/>
          <w:color w:val="1F3864"/>
          <w:lang w:eastAsia="zh-CN"/>
        </w:rPr>
        <w:t xml:space="preserve">▪ 基层群众性自治组织</w:t>
      </w:r>
    </w:p>
    <w:p w14:paraId="4DB92F8B" w14:textId="77777777" w:rsidR="00FE7A11" w:rsidRDefault="00000000">
      <w:pPr>
        <w:pStyle w:val="aff8"/>
        <w:rPr>
          <w:rFonts w:hint="default"/>
          <w:lang w:eastAsia="zh-CN"/>
        </w:rPr>
      </w:pPr>
      <w:r>
        <w:rPr>
          <w:lang w:eastAsia="zh-CN"/>
        </w:rPr>
        <w:t xml:space="preserve">1. 基层群众依法直接行使民主权利，实行自我管理、自我服务、自我教育、自我监督（四个自我）。</w:t>
      </w:r>
    </w:p>
    <w:p w14:paraId="4DB92F8B" w14:textId="77777777" w:rsidR="00FE7A11" w:rsidRDefault="00000000">
      <w:pPr>
        <w:pStyle w:val="aff8"/>
        <w:rPr>
          <w:rFonts w:hint="default"/>
          <w:lang w:eastAsia="zh-CN"/>
        </w:rPr>
      </w:pPr>
      <w:r>
        <w:rPr>
          <w:lang w:eastAsia="zh-CN"/>
        </w:rPr>
        <w:t xml:space="preserve">2. 村民委员会、居民委员会是基层群众自治的组织形式。</w:t>
      </w:r>
    </w:p>
    <w:p w14:paraId="3F4E8971" w14:textId="77777777" w:rsidR="00FE7A11" w:rsidRDefault="00000000">
      <w:pPr>
        <w:pStyle w:val="aff5"/>
        <w:rPr>
          <w:rFonts w:hint="default"/>
          <w:lang w:eastAsia="zh-CN"/>
        </w:rPr>
      </w:pPr>
      <w:r>
        <w:rPr>
          <w:b/>
          <w:bCs/>
          <w:lang w:eastAsia="zh-CN"/>
        </w:rPr>
        <w:t xml:space="preserve">考法一：居委会搭平台，居民议事</w:t>
      </w:r>
      <w:r>
        <w:rPr>
          <w:lang w:eastAsia="zh-CN"/>
        </w:rPr>
        <w:t xml:space="preserve">（见例13、例10）</w:t>
      </w:r>
    </w:p>
    <w:p w14:paraId="3F4E8971" w14:textId="77777777" w:rsidR="00FE7A11" w:rsidRDefault="00000000">
      <w:pPr>
        <w:pStyle w:val="aff5"/>
        <w:rPr>
          <w:rFonts w:hint="default"/>
          <w:lang w:eastAsia="zh-CN"/>
        </w:rPr>
      </w:pPr>
      <w:r>
        <w:rPr>
          <w:lang w:eastAsia="zh-CN"/>
        </w:rPr>
        <w:t xml:space="preserve">细则：例13“③社区居委会搭建民主协商平台，（1分）”与“④居民增强主人翁意识，在民主协商中建言献策，（1分）”分列两个角度；例10“社区可通过各种途径广泛收集……召开居民协商议事会”（2分，替代“居委会组织民主决策、民主协商、居民会议、居民代表会议”）与“让居民有序参与，求同存异”（2分，替代“居民依法行使自己的知参表监等政治权利”）分开给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2026东城二模第17题“公民通过居委会直接行使民主权利，实现自我管理、自我服务、自我监督”列为理由可用知识。</w:t>
      </w:r>
    </w:p>
    <w:p w14:paraId="3F4E8971" w14:textId="77777777" w:rsidR="00FE7A11" w:rsidRDefault="00000000">
      <w:pPr>
        <w:pStyle w:val="aff5"/>
        <w:keepNext/>
        <w:rPr>
          <w:rFonts w:hint="default"/>
          <w:lang w:eastAsia="zh-CN"/>
        </w:rPr>
      </w:pPr>
      <w:r>
        <w:rPr>
          <w:b/>
          <w:bCs/>
          <w:color w:val="1F3864"/>
          <w:lang w:eastAsia="zh-CN"/>
        </w:rPr>
        <w:t xml:space="preserve">▪ 考法二：群众行使民主权利与自治组织职责分开给分</w:t>
      </w:r>
    </w:p>
    <w:p w14:paraId="63A9AA29" w14:textId="77777777" w:rsidR="00FE7A11" w:rsidRDefault="00000000">
      <w:pPr>
        <w:pStyle w:val="31"/>
        <w:spacing w:after="60"/>
        <w:rPr>
          <w:rFonts w:hint="default"/>
          <w:lang w:eastAsia="zh-CN"/>
        </w:rPr>
      </w:pPr>
      <w:r>
        <w:rPr>
          <w:lang w:eastAsia="zh-CN"/>
        </w:rPr>
        <w:t xml:space="preserve">例23　2026海淀期中第19题（6分）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村民委员会组织法修改草案明确村民委员会职责，增加其引导村民践行社会主义核心价值观、铸牢中华民族共同体意识的职责规定。同时，规范了村民会议的召开频次，规定村民会议每年至少召开一次。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参考资料包，运用《政治与法治》知识，说明此次“两委”组织法修改的意义。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修法的意义，属于意义类，要先写改了什么，再写带来什么，讲评把“缺少路径，直接写结果”列为典型问题。村委会、居委会是基层群众性自治组织；常住居民、村民是参加选举和村民会议的一方，属于城乡居民。修法的实惠落在群众身上，属于受益；群众权利和自治组织职责分开给分，要分层写。常住居民、在本社区工作六个月以上的社区工作者可依法参加选举，能参选的人多了，这是完善民主选举；村民会议每年至少召开一次，村里大事有了固定的决定场合，对应基本框架里的“民主决策：召开居民会议、村居会议，吸取各方意见”。程序完善了，群众的事更能由群众自己定，结果落在“有利于进一步保障人民群众直接行使民主权利”，再配一个维护四权或人民当家作主。写“选举权”不给分，写“公民权力”、把民主权利写成政治权利、写党的领导，讲评都点了名。群众一层先写路径，再写结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此次修法完善了民主选举、民主决策等程序。明确户籍不在本社区但在本社区常住的居民、在本社区工作六个月以上的社区工作者可依法参加选举，规定村民会议每年至少召开一次，基层群众参与选举和议事决策有了更完备的法律规定，有利于进一步保障人民群众直接行使民主权利，维护人民群众的知情权、参与权、表达权、监督权，保障人民当家作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新情况、权利、自治三个层次给分，每层2分，“路径/措施（1分）”加“结果（1分）”，“每个层次任意两个点即可得2分，每个层次不重复给分”。权利一层属群众：路径“此次修法完善了民主选举（选举权不给分）、民主决策、民主监督等程序（任何两个民主权利可以得1分）”，结果“有利于进一步保障人民群众直接行使民主权利/维护四权/全过程人民民主/人民当家作主（任何两个给1分）”。自治一层写“进一步明确了基层群众自治组织的法定职责”等和“有利于完善基层群众自治制度”等，属自治组织；新情况一层写修法回应基层治理的“新情况新问题”，属立法。讲评列出的典型问题有“缺少路径，直接写结果”“审题不清楚，有部分同学写党的领导”，学生难以区分的概念有“公民权力”“民主权利写成政治权利”。</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群众一层先写路径“此次修法完善了民主选举、民主决策、民主监督等程序”，写出两个得1分，写“选举权”不给分；再写结果，“直接行使民主权利”“维护四权”“全过程人民民主”“人民当家作主”任写两个得1分。自治组织的职责另成一层，分开给分。</w:t>
      </w:r>
    </w:p>
    <w:p w14:paraId="3F4E8971" w14:textId="77777777" w:rsidR="00FE7A11" w:rsidRDefault="00000000">
      <w:pPr>
        <w:pStyle w:val="aff5"/>
        <w:keepNext/>
        <w:rPr>
          <w:rFonts w:hint="default"/>
          <w:lang w:eastAsia="zh-CN"/>
        </w:rPr>
      </w:pPr>
      <w:r>
        <w:rPr>
          <w:b/>
          <w:bCs/>
          <w:color w:val="1F3864"/>
          <w:lang w:eastAsia="zh-CN"/>
        </w:rPr>
        <w:t xml:space="preserve">▪ 司法机关</w:t>
      </w:r>
    </w:p>
    <w:p w14:paraId="3F4E8971" w14:textId="77777777" w:rsidR="00FE7A11" w:rsidRDefault="00000000">
      <w:pPr>
        <w:pStyle w:val="aff5"/>
        <w:keepNext/>
        <w:rPr>
          <w:rFonts w:hint="default"/>
          <w:lang w:eastAsia="zh-CN"/>
        </w:rPr>
      </w:pPr>
      <w:r>
        <w:rPr>
          <w:b/>
          <w:bCs/>
          <w:color w:val="1F3864"/>
          <w:lang w:eastAsia="zh-CN"/>
        </w:rPr>
        <w:t xml:space="preserve">▪ 考法一：司法保障群众合法权益</w:t>
      </w:r>
    </w:p>
    <w:p w14:paraId="63A9AA29" w14:textId="77777777" w:rsidR="00FE7A11" w:rsidRDefault="00000000">
      <w:pPr>
        <w:pStyle w:val="31"/>
        <w:spacing w:after="60"/>
        <w:rPr>
          <w:rFonts w:hint="default"/>
          <w:lang w:eastAsia="zh-CN"/>
        </w:rPr>
      </w:pPr>
      <w:r>
        <w:rPr>
          <w:lang w:eastAsia="zh-CN"/>
        </w:rPr>
        <w:t xml:space="preserve">例24　2026海淀期中第20题（7分）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用好红色资源，赓续红色血脉。……2015年8月，该旧址被忻州市人民政府公布为第二批市级文物保护单位。因产权归住户所有，为改善生活，住户加建牛棚、更换现代门窗，严重破坏了文物历史风貌，旧址面临损毁风险。……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运用《政治与法治》知识，说明这一案例的入选理由。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案例的入选理由，属于理由类，要讲案例好在哪里。人民检察院是司法机关，县文旅局、镇政府是政府；属于人民的是住户，属城乡居民，旧址产权归他们。住户为改善生活加建牛棚、更换门窗，文物风貌因此受损，个人利益与公共利益冲突，属于分歧，要用司法保障群众合法权益这层关系和基本框架里的“既注重依法保障人民群众的合法权益，也切实维护公共利益”。房屋是住户的财产，检察院协调镇政府与住户协商，以置换补贴依法取得所有权，住户得到补偿，这是保障合法权益；旧址是市级文物保护单位，是全社会共有的红色资源，房屋依法取得后，文旅局设标识、定责任人、全面修缮，这是维护公共利益。两头都顾到，不是在历史与住户之间二选一；讲评列出的问题有不清楚房屋所有权最终归属、缺少维护公共利益的表达。先写保障权益，再写维护公共利益。</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①既注重依法保障人民群众的合法权益。旧址房屋产权归住户所有，检察院协调镇政府与住户协商，在妥善保障住户权益的前提下，镇政府通过置换补贴方式依法取得房屋所有权，住户的财产权益得到保障。</w:t>
      </w:r>
    </w:p>
    <w:p w14:paraId="55B5ADB8" w14:textId="77777777" w:rsidR="00FE7A11" w:rsidRDefault="00000000">
      <w:pPr>
        <w:pStyle w:val="affa"/>
        <w:rPr>
          <w:rFonts w:hint="default"/>
          <w:lang w:eastAsia="zh-CN"/>
        </w:rPr>
      </w:pPr>
      <w:r>
        <w:rPr>
          <w:lang w:eastAsia="zh-CN"/>
        </w:rPr>
        <w:t xml:space="preserve">②也切实维护公共利益。房屋依法取得后，县文旅局设立文物保护标识，确定文物保护直接责任人，申请专项资金全面修缮，恢复了抗战旧址的历史风貌，保护了文物。</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三层，共7分。第一层【司法监督】3分，“检察机关依法履行法律监督职责2分”，“有利于行政机关（相关部门，有关单位）依法履职1分”，分属检察院和政府。第二层【意义】2分：“①既注重依法保障人民群众的合法权益1分（替代：财产权益），②也切实维护公共利益1分”，“对本层①和②的替代：既保护了人民群众权益1分，又保护了文物1分”。第三层【具体结合材料】2分，“抗战精神”与“增强全社会法治意识，或有利于建设法治社会”相互替代，“两点不重复给分”。讲评列出的典型问题有“未能准确理解材料，不清楚房屋所有权最终归属”“缺少对维护公共利益的表达”。</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本题人民一侧在第二层意义：“既注重依法保障人民群众的合法权益”（可写“财产权益”）与“也切实维护公共利益”各1分，两点都要写到；也可写“既保护了人民群众权益，又保护了文物”。</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东城二模第17题，法院一侧“数字法院打破地域限制、实现司法普惠，让更广泛的群众享受到优质司法资源”“各类数字服务平台为群众提供了便捷的司法服务，降低群众维权成本，提升维权效率”，分数记在法院名下。</w:t>
      </w:r>
    </w:p>
    <w:p w14:paraId="3F4E8971" w14:textId="77777777" w:rsidR="00FE7A11" w:rsidRDefault="00000000">
      <w:pPr>
        <w:pStyle w:val="aff5"/>
        <w:rPr>
          <w:rFonts w:hint="default"/>
          <w:lang w:eastAsia="zh-CN"/>
        </w:rPr>
      </w:pPr>
      <w:r>
        <w:rPr>
          <w:b/>
          <w:bCs/>
          <w:lang w:eastAsia="zh-CN"/>
        </w:rPr>
        <w:t xml:space="preserve">考法二：典型案例引导公众守法</w:t>
      </w:r>
      <w:r>
        <w:rPr>
          <w:lang w:eastAsia="zh-CN"/>
        </w:rPr>
        <w:t xml:space="preserve">（见例12）</w:t>
      </w:r>
    </w:p>
    <w:p w14:paraId="3F4E8971" w14:textId="77777777" w:rsidR="00FE7A11" w:rsidRDefault="00000000">
      <w:pPr>
        <w:pStyle w:val="aff5"/>
        <w:rPr>
          <w:rFonts w:hint="default"/>
          <w:lang w:eastAsia="zh-CN"/>
        </w:rPr>
      </w:pPr>
      <w:r>
        <w:rPr>
          <w:lang w:eastAsia="zh-CN"/>
        </w:rPr>
        <w:t xml:space="preserve">细则：“发挥典型案例的示范指引与警示教育作用，规范权力运行，提升司法公正，推进依法行政，（任二3分，一点2分，两点3分）引导公众依法行使权利、履行义务，（1分）”，变通“法治意识、全民尊法守法”。</w:t>
      </w:r>
    </w:p>
    <w:p w14:paraId="3F4E8971" w14:textId="77777777" w:rsidR="00FE7A11" w:rsidRDefault="00000000">
      <w:pPr>
        <w:pStyle w:val="aff5"/>
        <w:keepNext/>
        <w:rPr>
          <w:rFonts w:hint="default"/>
          <w:lang w:eastAsia="zh-CN"/>
        </w:rPr>
      </w:pPr>
      <w:r>
        <w:rPr>
          <w:b/>
          <w:bCs/>
          <w:color w:val="1F3864"/>
          <w:lang w:eastAsia="zh-CN"/>
        </w:rPr>
        <w:t xml:space="preserve">▪ 社会主体</w:t>
      </w:r>
    </w:p>
    <w:p w14:paraId="4DB92F8B" w14:textId="77777777" w:rsidR="00FE7A11" w:rsidRDefault="00000000">
      <w:pPr>
        <w:pStyle w:val="aff8"/>
        <w:rPr>
          <w:rFonts w:hint="default"/>
          <w:lang w:eastAsia="zh-CN"/>
        </w:rPr>
      </w:pPr>
      <w:r>
        <w:rPr>
          <w:lang w:eastAsia="zh-CN"/>
        </w:rPr>
        <w:t xml:space="preserve">1. 多元主体协同共治。</w:t>
      </w:r>
    </w:p>
    <w:p w14:paraId="4DB92F8B" w14:textId="77777777" w:rsidR="00FE7A11" w:rsidRDefault="00000000">
      <w:pPr>
        <w:pStyle w:val="aff8"/>
        <w:rPr>
          <w:rFonts w:hint="default"/>
          <w:lang w:eastAsia="zh-CN"/>
        </w:rPr>
      </w:pPr>
      <w:r>
        <w:rPr>
          <w:lang w:eastAsia="zh-CN"/>
        </w:rPr>
        <w:t xml:space="preserve">2. 基层治理坚持共商共建共享。</w:t>
      </w:r>
    </w:p>
    <w:p w14:paraId="3F4E8971" w14:textId="77777777" w:rsidR="00FE7A11" w:rsidRDefault="00000000">
      <w:pPr>
        <w:pStyle w:val="aff5"/>
        <w:rPr>
          <w:rFonts w:hint="default"/>
          <w:lang w:eastAsia="zh-CN"/>
        </w:rPr>
      </w:pPr>
      <w:r>
        <w:rPr>
          <w:b/>
          <w:bCs/>
          <w:lang w:eastAsia="zh-CN"/>
        </w:rPr>
        <w:t xml:space="preserve">考法一：多元共治中居民是主体</w:t>
      </w:r>
      <w:r>
        <w:rPr>
          <w:lang w:eastAsia="zh-CN"/>
        </w:rPr>
        <w:t xml:space="preserve">（见例13）</w:t>
      </w:r>
    </w:p>
    <w:p w14:paraId="3F4E8971" w14:textId="77777777" w:rsidR="00FE7A11" w:rsidRDefault="00000000">
      <w:pPr>
        <w:pStyle w:val="aff5"/>
        <w:rPr>
          <w:rFonts w:hint="default"/>
          <w:lang w:eastAsia="zh-CN"/>
        </w:rPr>
      </w:pPr>
      <w:r>
        <w:rPr>
          <w:lang w:eastAsia="zh-CN"/>
        </w:rPr>
        <w:t xml:space="preserve">细则：“⑤鼓励社会组织参与治理，（1分）（变通：坚持多元共治）形成政府主导、居民主体、社会力量协同的共建共治共享格局，提升社区宜居性与居民幸福感。（1分）”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2024丰台二模第16题，“形成了党建引领、多方共治、全民参与的基层多元共治格局”1分。</w:t>
      </w:r>
    </w:p>
    <w:p w14:paraId="3F4E8971" w14:textId="77777777" w:rsidR="00FE7A11" w:rsidRDefault="00000000">
      <w:pPr>
        <w:pStyle w:val="aff5"/>
        <w:rPr>
          <w:rFonts w:hint="default"/>
          <w:lang w:eastAsia="zh-CN"/>
        </w:rPr>
      </w:pPr>
      <w:r>
        <w:rPr>
          <w:b/>
          <w:bCs/>
          <w:lang w:eastAsia="zh-CN"/>
        </w:rPr>
        <w:t xml:space="preserve">考法二：平台担责与用户守法分开写</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细则：“（1）网络平台主体积极承担责任，加强管理，妥当处理违规内容等，塑造良好网络空间环境。（1分）（2）网络用户应学法守法或者积极参与监督，凝聚治理合力，助推网络生态健康发展。（1分）”</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居民、群众、公民；人民不出场时写做事的一方）＋人民的地位（国家的主人）或立场（坚持以人民为中心、尊重人民主体地位）＋材料中人民怎样议事、发声、受益＋保障人民当家作主、保障公民的知情权、参与权、表达权、监督权、提升治理效能。写以人民为中心，要写出人民与这件事的关系：为了人民、依靠人民（例16）。</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落到人民：“保障人民当家作主”（2023海淀期中（下）第16题）；2024朝阳二模第18题把“保障了人民真正当家作主”列为替换写法，给1分。</w:t>
      </w:r>
    </w:p>
    <w:p w14:paraId="4DB92F8B" w14:textId="77777777" w:rsidR="00FE7A11" w:rsidRDefault="00000000">
      <w:pPr>
        <w:pStyle w:val="aff8"/>
        <w:rPr>
          <w:rFonts w:hint="default"/>
          <w:lang w:eastAsia="zh-CN"/>
        </w:rPr>
      </w:pPr>
      <w:r>
        <w:rPr>
          <w:lang w:eastAsia="zh-CN"/>
        </w:rPr>
        <w:t xml:space="preserve">2. 落到民主：“全过程人民民主是最广泛、最真实、最管用的民主”；“见到‘全过程人民民主’或者‘三统一’即给1分”（例6）。</w:t>
      </w:r>
    </w:p>
    <w:p w14:paraId="4DB92F8B" w14:textId="77777777" w:rsidR="00FE7A11" w:rsidRDefault="00000000">
      <w:pPr>
        <w:pStyle w:val="aff8"/>
        <w:rPr>
          <w:rFonts w:hint="default"/>
          <w:lang w:eastAsia="zh-CN"/>
        </w:rPr>
      </w:pPr>
      <w:r>
        <w:rPr>
          <w:lang w:eastAsia="zh-CN"/>
        </w:rPr>
        <w:t xml:space="preserve">3. 落到三统一：“坚持党的领导、人民当家作主、依法治国有机统一”（2024朝阳二模第18题）。</w:t>
      </w:r>
    </w:p>
    <w:p w14:paraId="4DB92F8B" w14:textId="77777777" w:rsidR="00FE7A11" w:rsidRDefault="00000000">
      <w:pPr>
        <w:pStyle w:val="aff8"/>
        <w:rPr>
          <w:rFonts w:hint="default"/>
          <w:lang w:eastAsia="zh-CN"/>
        </w:rPr>
      </w:pPr>
      <w:r>
        <w:rPr>
          <w:lang w:eastAsia="zh-CN"/>
        </w:rPr>
        <w:t xml:space="preserve">4. 落到基层治理：“形成了党建引领、多方共治、全民参与的基层多元共治格局”“提升了基层治理效能”（2024丰台二模第16题）；“提升基层治理的民主性和科学性”（2026丰台期末第17题）。</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人民当家作主与以人民为中心：</w:t>
      </w:r>
      <w:r>
        <w:rPr>
          <w:lang w:eastAsia="zh-CN"/>
        </w:rPr>
        <w:t xml:space="preserve"> 三统一写“党的领导、人民当家作主、依法治国”。2023西城一模第18题把“三者统一(表述为:坚持党的领导\以人民为中心\依法治国)”列为表述错误；2023海淀二模第20(3)题“三个统一表述不准（人民当家作主写成人民为主体），不给分”。</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联系群众的是人大代表：</w:t>
      </w:r>
      <w:r>
        <w:rPr>
          <w:lang w:eastAsia="zh-CN"/>
        </w:rPr>
        <w:t xml:space="preserve"> “人大联系人民群众，不给分”（例6）。</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公民不参政议政：</w:t>
      </w:r>
      <w:r>
        <w:rPr>
          <w:lang w:eastAsia="zh-CN"/>
        </w:rPr>
        <w:t xml:space="preserve"> 参政议政是政协的职能。“公民主体：直接忽视/写青年参政议政”列为典型问题（2026东城一模第17题），公民一方写“青年的知情权、表达权、参与权和监督权”。</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按过程写，不按主体罗列：</w:t>
      </w:r>
      <w:r>
        <w:rPr>
          <w:lang w:eastAsia="zh-CN"/>
        </w:rPr>
        <w:t xml:space="preserve"> 例22问“景区协商”是如何答好时代考题的，讲评把“简单罗列主体”和按政治主体逐个展开的写法都列为典型问题，“主体错位”一项点名“将政协误认为是政府或基层自治组织”。这道题的细则按调研先行、协商过程、总结提升三层给分，全过程人民民主写在总结里：“是践行全过程人民民主的生动实践”。</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只写“以人民为中心”不够：</w:t>
      </w:r>
      <w:r>
        <w:rPr>
          <w:lang w:eastAsia="zh-CN"/>
        </w:rPr>
        <w:t xml:space="preserve"> “‘以人民为中心’只写这句，不写人民与‘区域发展’的关系（为了、依靠）”（例16）；“只是单摆浮搁将这一词语放在答案中，缺少对于其为人民、靠人民的深入分析”（2025丰台期末第17题）。</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只写人民角度不够：</w:t>
      </w:r>
      <w:r>
        <w:rPr>
          <w:lang w:eastAsia="zh-CN"/>
        </w:rPr>
        <w:t xml:space="preserve"> “只是人民角度或只是党的地位角度”，阅卷列为失分原因（例17）；“围绕公民权利重复作答……多属无效作答”（2026丰台期末第17题）。</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只写做什么不给分：</w:t>
      </w:r>
      <w:r>
        <w:rPr>
          <w:lang w:eastAsia="zh-CN"/>
        </w:rPr>
        <w:t xml:space="preserve"> 例11细则说明材料分要“遵循‘应该做什么+做得怎么样’的作答思路，只写做什么不给分”；人民一点写引导网民提升媒介素养，还要写到共同营造清朗网络空间。</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人民立场不算党的知识：</w:t>
      </w:r>
      <w:r>
        <w:rPr>
          <w:lang w:eastAsia="zh-CN"/>
        </w:rPr>
        <w:t xml:space="preserve"> “中国共产党的相关知识（人民立场等除外）给1分”（2024海淀二模第18(2)题）。</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写得太粗、写大词：</w:t>
      </w:r>
      <w:r>
        <w:rPr>
          <w:lang w:eastAsia="zh-CN"/>
        </w:rPr>
        <w:t xml:space="preserve"> 例14“保障公民权利（市民建言献策等）太粗不给分”，同题“保障知参表监权”得分。例6讲评：“写‘大词’不给分，比如‘增强人民幸福感、获得感’‘满足人民美好生活需要’”；例4动力角度则把“不断满足人民的美好生活需要”列为“准确写出其中一个即得2分”的知识之一，2026昌平二模第17题也把“满足人民美好生活需要”列为“人民为中心”的替代写法。</w:t>
      </w:r>
    </w:p>
    <w:p w14:paraId="4DB92F8B" w14:textId="77777777" w:rsidR="00FE7A11" w:rsidRDefault="00000000">
      <w:pPr>
        <w:pStyle w:val="aff8"/>
        <w:rPr>
          <w:rFonts w:hint="default"/>
          <w:lang w:eastAsia="zh-CN"/>
        </w:rPr>
      </w:pPr>
      <w:r>
        <w:rPr>
          <w:lang w:eastAsia="zh-CN"/>
        </w:rPr>
        <w:t xml:space="preserve">10. </w:t>
      </w:r>
      <w:r>
        <w:rPr>
          <w:b/>
          <w:bCs/>
          <w:lang w:eastAsia="zh-CN"/>
        </w:rPr>
        <w:t xml:space="preserve">设问限定政府时不写公民权利：</w:t>
      </w:r>
      <w:r>
        <w:rPr>
          <w:lang w:eastAsia="zh-CN"/>
        </w:rPr>
        <w:t xml:space="preserve"> “只写保障公民知情权或参与权不给分”（2021年北京高考第17题），政府一方写“政府主动接受监督”“政务公开”。</w:t>
      </w:r>
    </w:p>
    <w:p w14:paraId="4DB92F8B" w14:textId="77777777" w:rsidR="00FE7A11" w:rsidRDefault="00000000">
      <w:pPr>
        <w:pStyle w:val="aff8"/>
        <w:rPr>
          <w:rFonts w:hint="default"/>
          <w:lang w:eastAsia="zh-CN"/>
        </w:rPr>
      </w:pPr>
      <w:r>
        <w:rPr>
          <w:lang w:eastAsia="zh-CN"/>
        </w:rPr>
        <w:t xml:space="preserve">11. </w:t>
      </w:r>
      <w:r>
        <w:rPr>
          <w:b/>
          <w:bCs/>
          <w:lang w:eastAsia="zh-CN"/>
        </w:rPr>
        <w:t xml:space="preserve">权利与权力：</w:t>
      </w:r>
      <w:r>
        <w:rPr>
          <w:lang w:eastAsia="zh-CN"/>
        </w:rPr>
        <w:t xml:space="preserve"> 例23讲“两委”组织法修改，讲评把“部分学生写成‘公民权力’”“民主权利写成政治权利”列为难以区分的概念，细则在“此次修法完善了民主选举”后注明“选举权不给分”；2024朝阳二模第18题说明“权利、权力混淆使用……不给分”。</w:t>
      </w:r>
    </w:p>
    <w:p w14:paraId="4DB92F8B" w14:textId="77777777" w:rsidR="00FE7A11" w:rsidRDefault="00000000">
      <w:pPr>
        <w:pStyle w:val="aff8"/>
        <w:rPr>
          <w:rFonts w:hint="default"/>
          <w:lang w:eastAsia="zh-CN"/>
        </w:rPr>
      </w:pPr>
      <w:r>
        <w:rPr>
          <w:lang w:eastAsia="zh-CN"/>
        </w:rPr>
        <w:t xml:space="preserve">12. </w:t>
      </w:r>
      <w:r>
        <w:rPr>
          <w:b/>
          <w:bCs/>
          <w:lang w:eastAsia="zh-CN"/>
        </w:rPr>
        <w:t xml:space="preserve">居民与居委会：</w:t>
      </w:r>
      <w:r>
        <w:rPr>
          <w:lang w:eastAsia="zh-CN"/>
        </w:rPr>
        <w:t xml:space="preserve"> 例13阅卷指出“没有清晰区分政府、社区组织和居民在社区治理中的不同职责”。2025门头沟一模第17题的民主一点，细则要求“必须要出现民主协商/多元主体共建共治，共商共享/保障4权/直接行使民主权利”，并注明“党和党员作用/4个自我等不给分”；2026东城二模第17题则把“公民通过居委会直接行使民主权利，实现自我管理、自我服务、自我监督”列为可用知识。</w:t>
      </w:r>
    </w:p>
    <w:p w14:paraId="4DB92F8B" w14:textId="77777777" w:rsidR="00FE7A11" w:rsidRDefault="00000000">
      <w:pPr>
        <w:pStyle w:val="aff8"/>
        <w:rPr>
          <w:rFonts w:hint="default"/>
          <w:lang w:eastAsia="zh-CN"/>
        </w:rPr>
      </w:pPr>
      <w:r>
        <w:rPr>
          <w:lang w:eastAsia="zh-CN"/>
        </w:rPr>
        <w:t xml:space="preserve">13. </w:t>
      </w:r>
      <w:r>
        <w:rPr>
          <w:b/>
          <w:bCs/>
          <w:lang w:eastAsia="zh-CN"/>
        </w:rPr>
        <w:t xml:space="preserve">四种民主形式分开写：</w:t>
      </w:r>
      <w:r>
        <w:rPr>
          <w:lang w:eastAsia="zh-CN"/>
        </w:rPr>
        <w:t xml:space="preserve"> 例2细则“基层民主 共4分，两个角度1+1”，协商、决策、监督、管理各配常见分析，注明“四个写一起，给原理2分+分析可能能追1分”；讲评列出的问题是“四个民主参与方式没有从不同角度具体阐释，写成一团”。</w:t>
      </w:r>
    </w:p>
    <w:p w14:paraId="4DB92F8B" w14:textId="77777777" w:rsidR="00FE7A11" w:rsidRDefault="00000000">
      <w:pPr>
        <w:pStyle w:val="aff8"/>
        <w:rPr>
          <w:rFonts w:hint="default"/>
          <w:lang w:eastAsia="zh-CN"/>
        </w:rPr>
      </w:pPr>
      <w:r>
        <w:rPr>
          <w:lang w:eastAsia="zh-CN"/>
        </w:rPr>
        <w:t xml:space="preserve">14. </w:t>
      </w:r>
      <w:r>
        <w:rPr>
          <w:b/>
          <w:bCs/>
          <w:lang w:eastAsia="zh-CN"/>
        </w:rPr>
        <w:t xml:space="preserve">个人利益与公共利益分开写：</w:t>
      </w:r>
      <w:r>
        <w:rPr>
          <w:lang w:eastAsia="zh-CN"/>
        </w:rPr>
        <w:t xml:space="preserve"> “若将个人利益和公共利益合在一起作答，如平衡好个人利益与公共利益的关系只给1分”（例9）。</w:t>
      </w:r>
    </w:p>
    <w:p w14:paraId="4DB92F8B" w14:textId="77777777" w:rsidR="00FE7A11" w:rsidRDefault="00000000">
      <w:pPr>
        <w:pStyle w:val="aff8"/>
        <w:rPr>
          <w:rFonts w:hint="default"/>
          <w:lang w:eastAsia="zh-CN"/>
        </w:rPr>
      </w:pPr>
      <w:r>
        <w:rPr>
          <w:lang w:eastAsia="zh-CN"/>
        </w:rPr>
        <w:t xml:space="preserve">15. </w:t>
      </w:r>
      <w:r>
        <w:rPr>
          <w:b/>
          <w:bCs/>
          <w:lang w:eastAsia="zh-CN"/>
        </w:rPr>
        <w:t xml:space="preserve">人民意愿上升为国家意志：</w:t>
      </w:r>
      <w:r>
        <w:rPr>
          <w:lang w:eastAsia="zh-CN"/>
        </w:rPr>
        <w:t xml:space="preserve"> 例6讲评把“人民意愿通过法定程序上升为国家意志”列为不给分；2025东城二模第21题总结一层2分，细则写“坚持党的领导、人民当家作主、依法治国的有机统一/全过程人民民主的最广泛最真实最管用/党的主张、人民意愿通过法定程序上升为国家意志”。</w:t>
      </w:r>
    </w:p>
    <w:p>
      <w:pPr>
        <w:pStyle w:val="HBMethod"/>
      </w:pPr>
      <w:r>
        <w:rPr/>
        <w:t xml:space="preserve">企业、平台与社会组织</w:t>
      </w:r>
    </w:p>
    <w:p w14:paraId="57EA2C7A" w14:textId="77777777" w:rsidR="00FE7A11" w:rsidRDefault="00000000">
      <w:pPr>
        <w:pStyle w:val="affd"/>
        <w:keepNext/>
        <w:rPr>
          <w:rFonts w:hint="default"/>
          <w:lang w:eastAsia="zh-CN"/>
        </w:rPr>
      </w:pPr>
      <w:r>
        <w:rPr>
          <w:b/>
          <w:bCs/>
          <w:lang w:eastAsia="zh-CN"/>
        </w:rPr>
        <w:t xml:space="preserve">【主体识别：材料里的社会主体】</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企业</w:t>
            </w:r>
          </w:p>
        </w:tc>
        <w:tc>
          <w:tcPr>
            <w:tcW w:w="6974" w:type="dxa"/>
          </w:tcPr>
          <w:p w14:paraId="5650FBF8" w14:textId="77777777" w:rsidR="00FE7A11" w:rsidRDefault="00000000">
            <w:pPr>
              <w:pStyle w:val="aff6"/>
              <w:keepLines/>
              <w:ind w:firstLine="0"/>
              <w:jc w:val="both"/>
              <w:rPr>
                <w:rFonts w:hint="default"/>
              </w:rPr>
            </w:pPr>
            <w:r>
              <w:t xml:space="preserve">企业、相关企业、我国企业、B公司、A公司、某科技公司、被告公司、AI企业、共享单车企业、独角兽企业、科创企业、专精特新中小企业、大企业、创新型企业、科技新锐企业、“六小龙”等创新企业、民营汽车企业、车企、住房租赁企业、住房租赁经纪机构、内外资企业、公交公司、物业服务企业、物业公司、物业、影院、充电设施供应商、社会资本</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其他单位</w:t>
            </w:r>
          </w:p>
        </w:tc>
        <w:tc>
          <w:tcPr>
            <w:tcW w:w="6974" w:type="dxa"/>
          </w:tcPr>
          <w:p w14:paraId="5650FBF8" w14:textId="77777777" w:rsidR="00FE7A11" w:rsidRDefault="00000000">
            <w:pPr>
              <w:pStyle w:val="aff6"/>
              <w:keepLines/>
              <w:ind w:firstLine="0"/>
              <w:jc w:val="both"/>
              <w:rPr>
                <w:rFonts w:hint="default"/>
              </w:rPr>
            </w:pPr>
            <w:r>
              <w:t xml:space="preserve">用人单位、园区、沿岸企事业单位、沿线22家单位、爱国主义教育基地、老年餐桌服务单位</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网络平台</w:t>
            </w:r>
          </w:p>
        </w:tc>
        <w:tc>
          <w:tcPr>
            <w:tcW w:w="6974" w:type="dxa"/>
          </w:tcPr>
          <w:p w14:paraId="5650FBF8" w14:textId="77777777" w:rsidR="00FE7A11" w:rsidRDefault="00000000">
            <w:pPr>
              <w:pStyle w:val="aff6"/>
              <w:keepLines/>
              <w:ind w:firstLine="0"/>
              <w:jc w:val="both"/>
              <w:rPr>
                <w:rFonts w:hint="default"/>
              </w:rPr>
            </w:pPr>
            <w:r>
              <w:t xml:space="preserve">互联网平台、网络平台</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用户</w:t>
            </w:r>
          </w:p>
        </w:tc>
        <w:tc>
          <w:tcPr>
            <w:tcW w:w="6974" w:type="dxa"/>
          </w:tcPr>
          <w:p w14:paraId="5650FBF8" w14:textId="77777777" w:rsidR="00FE7A11" w:rsidRDefault="00000000">
            <w:pPr>
              <w:pStyle w:val="aff6"/>
              <w:keepLines/>
              <w:ind w:firstLine="0"/>
              <w:jc w:val="both"/>
              <w:rPr>
                <w:rFonts w:hint="default"/>
              </w:rPr>
            </w:pPr>
            <w:r>
              <w:t xml:space="preserve">用户、网络用户、AI使用者、“有人账户里的钱被悄悄转走”中的“有人”</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社会组织、行业组织</w:t>
            </w:r>
          </w:p>
        </w:tc>
        <w:tc>
          <w:tcPr>
            <w:tcW w:w="6974" w:type="dxa"/>
          </w:tcPr>
          <w:p w14:paraId="5650FBF8" w14:textId="77777777" w:rsidR="00FE7A11" w:rsidRDefault="00000000">
            <w:pPr>
              <w:pStyle w:val="aff6"/>
              <w:keepLines/>
              <w:ind w:firstLine="0"/>
              <w:jc w:val="both"/>
              <w:rPr>
                <w:rFonts w:hint="default"/>
              </w:rPr>
            </w:pPr>
            <w:r>
              <w:t xml:space="preserve">社会组织、行业协会、住房租赁相关行业组织、民宿协会、外国船东保赔协会、船舶航运相关组织、业委会、志愿服务队、社会力量办馆</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个体经营者</w:t>
            </w:r>
          </w:p>
        </w:tc>
        <w:tc>
          <w:tcPr>
            <w:tcW w:w="6974" w:type="dxa"/>
          </w:tcPr>
          <w:p w14:paraId="5650FBF8" w14:textId="77777777" w:rsidR="00FE7A11" w:rsidRDefault="00000000">
            <w:pPr>
              <w:pStyle w:val="aff6"/>
              <w:keepLines/>
              <w:ind w:firstLine="0"/>
              <w:jc w:val="both"/>
              <w:rPr>
                <w:rFonts w:hint="default"/>
              </w:rPr>
            </w:pPr>
            <w:r>
              <w:t xml:space="preserve">沿街商户、商铺、商户</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专业人员</w:t>
            </w:r>
          </w:p>
        </w:tc>
        <w:tc>
          <w:tcPr>
            <w:tcW w:w="6974" w:type="dxa"/>
          </w:tcPr>
          <w:p w14:paraId="5650FBF8" w14:textId="77777777" w:rsidR="00FE7A11" w:rsidRDefault="00000000">
            <w:pPr>
              <w:pStyle w:val="aff6"/>
              <w:keepLines/>
              <w:ind w:firstLine="0"/>
              <w:jc w:val="both"/>
              <w:rPr>
                <w:rFonts w:hint="default"/>
              </w:rPr>
            </w:pPr>
            <w:r>
              <w:t xml:space="preserve">物业管理人员、专业设计和施工人员、场地改造专项设计师</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细则统称</w:t>
            </w:r>
          </w:p>
        </w:tc>
        <w:tc>
          <w:tcPr>
            <w:tcW w:w="6974" w:type="dxa"/>
          </w:tcPr>
          <w:p w14:paraId="5650FBF8" w14:textId="77777777" w:rsidR="00FE7A11" w:rsidRDefault="00000000">
            <w:pPr>
              <w:pStyle w:val="aff6"/>
              <w:keepLines/>
              <w:ind w:firstLine="0"/>
              <w:jc w:val="both"/>
              <w:rPr>
                <w:rFonts w:hint="default"/>
              </w:rPr>
            </w:pPr>
            <w:r>
              <w:t xml:space="preserve">市场主体、经营主体、各类经营主体、经营者、创新主体、网络平台主体、各参与方、社会力量、多元力量、多元主体、社会多元主体、各类主体</w:t>
            </w:r>
          </w:p>
        </w:tc>
      </w:tr>
    </w:tbl>
    <w:p w14:paraId="3F4E8971" w14:textId="77777777" w:rsidR="00FE7A11" w:rsidRDefault="00000000">
      <w:pPr>
        <w:pStyle w:val="aff5"/>
        <w:rPr>
          <w:rFonts w:hint="default"/>
          <w:lang w:eastAsia="zh-CN"/>
        </w:rPr>
      </w:pPr>
      <w:r>
        <w:rPr>
          <w:lang w:eastAsia="zh-CN"/>
        </w:rPr>
        <w:t xml:space="preserve">以下不属于社会主体：</w:t>
      </w:r>
    </w:p>
    <w:p w14:paraId="4DB92F8B" w14:textId="77777777" w:rsidR="00FE7A11" w:rsidRDefault="00000000">
      <w:pPr>
        <w:pStyle w:val="aff8"/>
        <w:rPr>
          <w:rFonts w:hint="default"/>
          <w:lang w:eastAsia="zh-CN"/>
        </w:rPr>
      </w:pPr>
      <w:r>
        <w:rPr>
          <w:lang w:eastAsia="zh-CN"/>
        </w:rPr>
        <w:t xml:space="preserve">1. 居委会、村委会是基层群众性自治组织，人民调解委员会设在其下。物业管理委员会牵头草拟方案、业主表决，2026昌平期末第17题细则算在全过程人民民主。</w:t>
      </w:r>
    </w:p>
    <w:p w14:paraId="4DB92F8B" w14:textId="77777777" w:rsidR="00FE7A11" w:rsidRDefault="00000000">
      <w:pPr>
        <w:pStyle w:val="aff8"/>
        <w:rPr>
          <w:rFonts w:hint="default"/>
          <w:lang w:eastAsia="zh-CN"/>
        </w:rPr>
      </w:pPr>
      <w:r>
        <w:rPr>
          <w:lang w:eastAsia="zh-CN"/>
        </w:rPr>
        <w:t xml:space="preserve">2. “随申办”、一体化办案办公平台、“天平链”、12345热线、线上解纷平台、议事平台，是国家机关或社区办事、议事的渠道，不是社会主体。</w:t>
      </w:r>
    </w:p>
    <w:p w14:paraId="4DB92F8B" w14:textId="77777777" w:rsidR="00FE7A11" w:rsidRDefault="00000000">
      <w:pPr>
        <w:pStyle w:val="aff8"/>
        <w:rPr>
          <w:rFonts w:hint="default"/>
          <w:lang w:eastAsia="zh-CN"/>
        </w:rPr>
      </w:pPr>
      <w:r>
        <w:rPr>
          <w:lang w:eastAsia="zh-CN"/>
        </w:rPr>
        <w:t xml:space="preserve">3. 网民、公众、志愿者，外卖小哥、快递员等个人，以及被判处的个人违法者，细则多按人民与公民给分。沿街商户以个体经营者身份出现时，才算社会主体。</w:t>
      </w:r>
    </w:p>
    <w:p w14:paraId="3F4E8971" w14:textId="77777777" w:rsidR="00FE7A11" w:rsidRDefault="00000000">
      <w:pPr>
        <w:pStyle w:val="aff5"/>
        <w:rPr>
          <w:rFonts w:hint="default"/>
          <w:lang w:eastAsia="zh-CN"/>
        </w:rPr>
      </w:pPr>
      <w:r>
        <w:rPr>
          <w:lang w:eastAsia="zh-CN"/>
        </w:rPr>
        <w:t xml:space="preserve">“单位”不一定是企业：“提案的主办单位”是政府部门，“对整改不力的单位”是行政部门，“市级文物保护单位”指文物。</w:t>
      </w:r>
    </w:p>
    <w:p w14:paraId="3F4E8971" w14:textId="77777777" w:rsidR="00FE7A11" w:rsidRDefault="00000000">
      <w:pPr>
        <w:pStyle w:val="aff5"/>
        <w:rPr>
          <w:rFonts w:hint="default"/>
          <w:lang w:eastAsia="zh-CN"/>
        </w:rPr>
      </w:pPr>
      <w:r>
        <w:rPr>
          <w:lang w:eastAsia="zh-CN"/>
        </w:rPr>
        <w:t xml:space="preserve">材料没点名社会主体，细则也可能单列：</w:t>
      </w:r>
    </w:p>
    <w:p w14:paraId="4DB92F8B" w14:textId="77777777" w:rsidR="00FE7A11" w:rsidRDefault="00000000">
      <w:pPr>
        <w:pStyle w:val="aff8"/>
        <w:rPr>
          <w:rFonts w:hint="default"/>
          <w:lang w:eastAsia="zh-CN"/>
        </w:rPr>
      </w:pPr>
      <w:r>
        <w:rPr>
          <w:lang w:eastAsia="zh-CN"/>
        </w:rPr>
        <w:t xml:space="preserve">4. 2024朝阳一模第18题第（1）问，材料只说条例“涉及主体多”，要“各方齐心协力”，细则单列“企业、个人等创新主体，充分利用条例对科技创新的保障性规定，积极开展自主创新”。</w:t>
      </w:r>
    </w:p>
    <w:p w14:paraId="4DB92F8B" w14:textId="77777777" w:rsidR="00FE7A11" w:rsidRDefault="00000000">
      <w:pPr>
        <w:pStyle w:val="aff8"/>
        <w:rPr>
          <w:rFonts w:hint="default"/>
          <w:lang w:eastAsia="zh-CN"/>
        </w:rPr>
      </w:pPr>
      <w:r>
        <w:rPr>
          <w:lang w:eastAsia="zh-CN"/>
        </w:rPr>
        <w:t xml:space="preserve">5. 2025朝阳一模第18题，材料只写“物业管理不完善”等问题，没有社会组织出场，细则单列第⑤角度“鼓励社会组织参与治理”。</w:t>
      </w:r>
    </w:p>
    <w:p w14:paraId="4DB92F8B" w14:textId="77777777" w:rsidR="00FE7A11" w:rsidRDefault="00000000">
      <w:pPr>
        <w:pStyle w:val="aff8"/>
        <w:rPr>
          <w:rFonts w:hint="default"/>
          <w:lang w:eastAsia="zh-CN"/>
        </w:rPr>
      </w:pPr>
      <w:r>
        <w:rPr>
          <w:lang w:eastAsia="zh-CN"/>
        </w:rPr>
        <w:t xml:space="preserve">6. 2026东城二模第17题，设问要写议事协商会还需邀请哪些人员，材料只有居委会和居民，细则认“物业管理人员”“专业设计、施工人员”等，并注明“不能是组织名称”。</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主体＋地位＋做法（上位）＋做法（下位）＋效果。细则写作“主体+（知识）+做法+（预期效果）”，也要求“应该做什么+做得怎么样”。</w:t>
      </w:r>
    </w:p>
    <w:p w14:paraId="3F4E8971" w14:textId="77777777" w:rsidR="00FE7A11" w:rsidRDefault="00000000">
      <w:pPr>
        <w:pStyle w:val="aff5"/>
        <w:rPr>
          <w:rFonts w:hint="default"/>
          <w:lang w:eastAsia="zh-CN"/>
        </w:rPr>
      </w:pPr>
      <w:r>
        <w:rPr>
          <w:lang w:eastAsia="zh-CN"/>
        </w:rPr>
        <w:t xml:space="preserve">社会主体在一道题里只占一两分时，按主体各写一句，把做法和效果写全：网络平台主体积极承担责任，加强管理，妥当处理违规内容等，塑造良好网络空间环境；网络用户应学法守法或者积极参与监督，凝聚治理合力，助推网络生态健康发展。</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1. 深化基层组织和部门、行业依法治理，支持各类社会主体自我约束、自我管理。</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坚持党的领导</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企业坚持党的领导。</w:t>
      </w:r>
    </w:p>
    <w:p w14:paraId="3F4E8971" w14:textId="77777777" w:rsidR="00FE7A11" w:rsidRDefault="00000000">
      <w:pPr>
        <w:pStyle w:val="aff5"/>
        <w:rPr>
          <w:rFonts w:hint="default"/>
          <w:lang w:eastAsia="zh-CN"/>
        </w:rPr>
      </w:pPr>
      <w:r>
        <w:rPr>
          <w:b/>
          <w:bCs/>
          <w:lang w:eastAsia="zh-CN"/>
        </w:rPr>
        <w:t xml:space="preserve">自我管理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用人单位强化主体自治。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企业畅通民主参与渠道。</w:t>
      </w:r>
    </w:p>
    <w:p w14:paraId="3F4E8971" w14:textId="77777777" w:rsidR="00FE7A11" w:rsidRDefault="00000000">
      <w:pPr>
        <w:pStyle w:val="aff5"/>
        <w:rPr>
          <w:rFonts w:hint="default"/>
          <w:lang w:eastAsia="zh-CN"/>
        </w:rPr>
      </w:pPr>
      <w:r>
        <w:rPr>
          <w:b/>
          <w:bCs/>
          <w:lang w:eastAsia="zh-CN"/>
        </w:rPr>
        <w:t xml:space="preserve">参与共治</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多元主体协同共治（可替代表述：多元主体协同治理、多元主体共同参与、多元主体共治、治理现代化、创新治理方式）。</w:t>
      </w:r>
    </w:p>
    <w:p w14:paraId="4DB92F8B" w14:textId="77777777" w:rsidR="00FE7A11" w:rsidRDefault="00000000">
      <w:pPr>
        <w:pStyle w:val="aff8"/>
        <w:rPr>
          <w:rFonts w:hint="default"/>
          <w:lang w:eastAsia="zh-CN"/>
        </w:rPr>
      </w:pPr>
      <w:r>
        <w:rPr>
          <w:lang w:eastAsia="zh-CN"/>
        </w:rPr>
        <w:t xml:space="preserve">2. 基层治理坚持多元共治（可替代表述：基层治理坚持共商共建共享）。</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多元力量参与治理。</w:t>
      </w:r>
    </w:p>
    <w:p w14:paraId="4DB92F8B" w14:textId="77777777" w:rsidR="00FE7A11" w:rsidRDefault="00000000">
      <w:pPr>
        <w:pStyle w:val="aff8"/>
        <w:rPr>
          <w:rFonts w:hint="default"/>
          <w:lang w:eastAsia="zh-CN"/>
        </w:rPr>
      </w:pPr>
      <w:r>
        <w:rPr>
          <w:lang w:eastAsia="zh-CN"/>
        </w:rPr>
        <w:t xml:space="preserve">2. 社会组织参与治理。</w:t>
      </w:r>
    </w:p>
    <w:p w14:paraId="4DB92F8B" w14:textId="77777777" w:rsidR="00FE7A11" w:rsidRDefault="00000000">
      <w:pPr>
        <w:pStyle w:val="aff8"/>
        <w:rPr>
          <w:rFonts w:hint="default"/>
          <w:lang w:eastAsia="zh-CN"/>
        </w:rPr>
      </w:pPr>
      <w:r>
        <w:rPr>
          <w:lang w:eastAsia="zh-CN"/>
        </w:rPr>
        <w:t xml:space="preserve">3. 企业与社区共建共享，纳入社区治理体系。</w:t>
      </w:r>
    </w:p>
    <w:p w14:paraId="4DB92F8B" w14:textId="77777777" w:rsidR="00FE7A11" w:rsidRDefault="00000000">
      <w:pPr>
        <w:pStyle w:val="aff8"/>
        <w:rPr>
          <w:rFonts w:hint="default"/>
          <w:lang w:eastAsia="zh-CN"/>
        </w:rPr>
      </w:pPr>
      <w:r>
        <w:rPr>
          <w:lang w:eastAsia="zh-CN"/>
        </w:rPr>
        <w:t xml:space="preserve">4. 船舶航运相关组织共同参与涉外海事纠纷化解。</w:t>
      </w:r>
    </w:p>
    <w:p w14:paraId="3F4E8971" w14:textId="77777777" w:rsidR="00FE7A11" w:rsidRDefault="00000000">
      <w:pPr>
        <w:pStyle w:val="aff5"/>
        <w:rPr>
          <w:rFonts w:hint="default"/>
          <w:lang w:eastAsia="zh-CN"/>
        </w:rPr>
      </w:pPr>
      <w:r>
        <w:rPr>
          <w:b/>
          <w:bCs/>
          <w:lang w:eastAsia="zh-CN"/>
        </w:rPr>
        <w:t xml:space="preserve">依法经营，履行义务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网络平台主体积极承担责任，加强管理。</w:t>
      </w:r>
    </w:p>
    <w:p w14:paraId="4DB92F8B" w14:textId="77777777" w:rsidR="00FE7A11" w:rsidRDefault="00000000">
      <w:pPr>
        <w:pStyle w:val="aff8"/>
        <w:rPr>
          <w:rFonts w:hint="default"/>
          <w:lang w:eastAsia="zh-CN"/>
        </w:rPr>
      </w:pPr>
      <w:r>
        <w:rPr>
          <w:lang w:eastAsia="zh-CN"/>
        </w:rPr>
        <w:t xml:space="preserve">2. 企业依法经营、守法经营（可替代表述：诚信经营、依法依规开展经营活动）。</w:t>
      </w:r>
    </w:p>
    <w:p w14:paraId="4DB92F8B" w14:textId="77777777" w:rsidR="00FE7A11" w:rsidRDefault="00000000">
      <w:pPr>
        <w:pStyle w:val="aff8"/>
        <w:rPr>
          <w:rFonts w:hint="default"/>
          <w:lang w:eastAsia="zh-CN"/>
        </w:rPr>
      </w:pPr>
      <w:r>
        <w:rPr>
          <w:lang w:eastAsia="zh-CN"/>
        </w:rPr>
        <w:t xml:space="preserve">3. 坚持权利义务相统一原则。</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网络平台妥当处理违规内容。</w:t>
      </w:r>
    </w:p>
    <w:p w14:paraId="4DB92F8B" w14:textId="77777777" w:rsidR="00FE7A11" w:rsidRDefault="00000000">
      <w:pPr>
        <w:pStyle w:val="aff8"/>
        <w:rPr>
          <w:rFonts w:hint="default"/>
          <w:lang w:eastAsia="zh-CN"/>
        </w:rPr>
      </w:pPr>
      <w:r>
        <w:rPr>
          <w:lang w:eastAsia="zh-CN"/>
        </w:rPr>
        <w:t xml:space="preserve">2. 电影院等市场主体自觉履行法律规定的义务。</w:t>
      </w:r>
    </w:p>
    <w:p w14:paraId="4DB92F8B" w14:textId="77777777" w:rsidR="00FE7A11" w:rsidRDefault="00000000">
      <w:pPr>
        <w:pStyle w:val="aff8"/>
        <w:rPr>
          <w:rFonts w:hint="default"/>
          <w:lang w:eastAsia="zh-CN"/>
        </w:rPr>
      </w:pPr>
      <w:r>
        <w:rPr>
          <w:lang w:eastAsia="zh-CN"/>
        </w:rPr>
        <w:t xml:space="preserve">3. 市场主体依法依规从事民事活动。</w:t>
      </w:r>
    </w:p>
    <w:p w14:paraId="4DB92F8B" w14:textId="77777777" w:rsidR="00FE7A11" w:rsidRDefault="00000000">
      <w:pPr>
        <w:pStyle w:val="aff8"/>
        <w:rPr>
          <w:rFonts w:hint="default"/>
          <w:lang w:eastAsia="zh-CN"/>
        </w:rPr>
      </w:pPr>
      <w:r>
        <w:rPr>
          <w:lang w:eastAsia="zh-CN"/>
        </w:rPr>
        <w:t xml:space="preserve">4. 企业履行注意义务。</w:t>
      </w:r>
    </w:p>
    <w:p w14:paraId="3F4E8971" w14:textId="77777777" w:rsidR="00FE7A11" w:rsidRDefault="00000000">
      <w:pPr>
        <w:pStyle w:val="aff5"/>
        <w:rPr>
          <w:rFonts w:hint="default"/>
          <w:lang w:eastAsia="zh-CN"/>
        </w:rPr>
      </w:pPr>
      <w:r>
        <w:rPr>
          <w:b/>
          <w:bCs/>
          <w:lang w:eastAsia="zh-CN"/>
        </w:rPr>
        <w:t xml:space="preserve">依条例行事</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企业、个人等创新主体，充分利用条例对科技创新的保障性规定，积极开展自主创新。</w:t>
      </w:r>
    </w:p>
    <w:p w14:paraId="3F4E8971" w14:textId="77777777" w:rsidR="00FE7A11" w:rsidRDefault="00000000">
      <w:pPr>
        <w:pStyle w:val="aff5"/>
        <w:rPr>
          <w:rFonts w:hint="default"/>
          <w:lang w:eastAsia="zh-CN"/>
        </w:rPr>
      </w:pPr>
      <w:r>
        <w:rPr>
          <w:b/>
          <w:bCs/>
          <w:lang w:eastAsia="zh-CN"/>
        </w:rPr>
        <w:t xml:space="preserve">学法守法，参与监督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网络用户应学法守法或者积极参与监督。</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用户负有审慎义务。</w:t>
      </w:r>
    </w:p>
    <w:p w14:paraId="4DB92F8B" w14:textId="77777777" w:rsidR="00FE7A11" w:rsidRDefault="00000000">
      <w:pPr>
        <w:pStyle w:val="aff8"/>
        <w:rPr>
          <w:rFonts w:hint="default"/>
          <w:lang w:eastAsia="zh-CN"/>
        </w:rPr>
      </w:pPr>
      <w:r>
        <w:rPr>
          <w:lang w:eastAsia="zh-CN"/>
        </w:rPr>
        <w:t xml:space="preserve">2. 用户理性使用，减少过度信赖，审慎使用。</w:t>
      </w:r>
    </w:p>
    <w:p w14:paraId="3F4E8971" w14:textId="77777777" w:rsidR="00FE7A11" w:rsidRDefault="00000000">
      <w:pPr>
        <w:pStyle w:val="aff5"/>
        <w:keepNext/>
        <w:rPr>
          <w:rFonts w:hint="default"/>
          <w:lang w:eastAsia="zh-CN"/>
        </w:rPr>
      </w:pPr>
      <w:r>
        <w:rPr>
          <w:b/>
          <w:bCs/>
          <w:color w:val="1F3864"/>
          <w:lang w:eastAsia="zh-CN"/>
        </w:rPr>
        <w:t xml:space="preserve">▪ 效果</w:t>
      </w:r>
    </w:p>
    <w:p w14:paraId="3F4E8971" w14:textId="77777777" w:rsidR="00FE7A11" w:rsidRDefault="00000000">
      <w:pPr>
        <w:pStyle w:val="aff5"/>
        <w:rPr>
          <w:rFonts w:hint="default"/>
          <w:lang w:eastAsia="zh-CN"/>
        </w:rPr>
      </w:pPr>
      <w:r>
        <w:rPr>
          <w:b/>
          <w:bCs/>
          <w:lang w:eastAsia="zh-CN"/>
        </w:rPr>
        <w:t xml:space="preserve">权益</w:t>
      </w:r>
    </w:p>
    <w:p w14:paraId="4DB92F8B" w14:textId="77777777" w:rsidR="00FE7A11" w:rsidRDefault="00000000">
      <w:pPr>
        <w:pStyle w:val="aff8"/>
        <w:rPr>
          <w:rFonts w:hint="default"/>
          <w:lang w:eastAsia="zh-CN"/>
        </w:rPr>
      </w:pPr>
      <w:r>
        <w:rPr>
          <w:lang w:eastAsia="zh-CN"/>
        </w:rPr>
        <w:t xml:space="preserve">1. 保障职工合法权益，职工的幸福感和归属感增强。</w:t>
      </w:r>
    </w:p>
    <w:p w14:paraId="4DB92F8B" w14:textId="77777777" w:rsidR="00FE7A11" w:rsidRDefault="00000000">
      <w:pPr>
        <w:pStyle w:val="aff8"/>
        <w:rPr>
          <w:rFonts w:hint="default"/>
          <w:lang w:eastAsia="zh-CN"/>
        </w:rPr>
      </w:pPr>
      <w:r>
        <w:rPr>
          <w:lang w:eastAsia="zh-CN"/>
        </w:rPr>
        <w:t xml:space="preserve">2. 保障未成年人的合法权益。</w:t>
      </w:r>
    </w:p>
    <w:p w14:paraId="4DB92F8B" w14:textId="77777777" w:rsidR="00FE7A11" w:rsidRDefault="00000000">
      <w:pPr>
        <w:pStyle w:val="aff8"/>
        <w:rPr>
          <w:rFonts w:hint="default"/>
          <w:lang w:eastAsia="zh-CN"/>
        </w:rPr>
      </w:pPr>
      <w:r>
        <w:rPr>
          <w:lang w:eastAsia="zh-CN"/>
        </w:rPr>
        <w:t xml:space="preserve">3. 平衡AI技术创新与用户权益保障，减少矛盾隐患（可替代表述：兼顾技术创新与使用安全、平衡各方利益）。</w:t>
      </w:r>
    </w:p>
    <w:p w14:paraId="3F4E8971" w14:textId="77777777" w:rsidR="00FE7A11" w:rsidRDefault="00000000">
      <w:pPr>
        <w:pStyle w:val="aff5"/>
        <w:rPr>
          <w:rFonts w:hint="default"/>
          <w:lang w:eastAsia="zh-CN"/>
        </w:rPr>
      </w:pPr>
      <w:r>
        <w:rPr>
          <w:b/>
          <w:bCs/>
          <w:lang w:eastAsia="zh-CN"/>
        </w:rPr>
        <w:t xml:space="preserve">法治与诚信</w:t>
      </w:r>
    </w:p>
    <w:p w14:paraId="4DB92F8B" w14:textId="77777777" w:rsidR="00FE7A11" w:rsidRDefault="00000000">
      <w:pPr>
        <w:pStyle w:val="aff8"/>
        <w:rPr>
          <w:rFonts w:hint="default"/>
          <w:lang w:eastAsia="zh-CN"/>
        </w:rPr>
      </w:pPr>
      <w:r>
        <w:rPr>
          <w:lang w:eastAsia="zh-CN"/>
        </w:rPr>
        <w:t xml:space="preserve">1. 形成尊法、学法、守法、用法的社会氛围。</w:t>
      </w:r>
    </w:p>
    <w:p w14:paraId="4DB92F8B" w14:textId="77777777" w:rsidR="00FE7A11" w:rsidRDefault="00000000">
      <w:pPr>
        <w:pStyle w:val="aff8"/>
        <w:rPr>
          <w:rFonts w:hint="default"/>
          <w:lang w:eastAsia="zh-CN"/>
        </w:rPr>
      </w:pPr>
      <w:r>
        <w:rPr>
          <w:lang w:eastAsia="zh-CN"/>
        </w:rPr>
        <w:t xml:space="preserve">2. 增强市场主体法治意识（可替代表述：增强企业法治意识）。</w:t>
      </w:r>
    </w:p>
    <w:p w14:paraId="4DB92F8B" w14:textId="77777777" w:rsidR="00FE7A11" w:rsidRDefault="00000000">
      <w:pPr>
        <w:pStyle w:val="aff8"/>
        <w:rPr>
          <w:rFonts w:hint="default"/>
          <w:lang w:eastAsia="zh-CN"/>
        </w:rPr>
      </w:pPr>
      <w:r>
        <w:rPr>
          <w:lang w:eastAsia="zh-CN"/>
        </w:rPr>
        <w:t xml:space="preserve">3. 弘扬诚信的社会主义核心价值观（可替代表述：健全社会信用监督机制）。</w:t>
      </w:r>
    </w:p>
    <w:p w14:paraId="3F4E8971" w14:textId="77777777" w:rsidR="00FE7A11" w:rsidRDefault="00000000">
      <w:pPr>
        <w:pStyle w:val="aff5"/>
        <w:rPr>
          <w:rFonts w:hint="default"/>
          <w:lang w:eastAsia="zh-CN"/>
        </w:rPr>
      </w:pPr>
      <w:r>
        <w:rPr>
          <w:b/>
          <w:bCs/>
          <w:lang w:eastAsia="zh-CN"/>
        </w:rPr>
        <w:t xml:space="preserve">治理</w:t>
      </w:r>
    </w:p>
    <w:p w14:paraId="4DB92F8B" w14:textId="77777777" w:rsidR="00FE7A11" w:rsidRDefault="00000000">
      <w:pPr>
        <w:pStyle w:val="aff8"/>
        <w:rPr>
          <w:rFonts w:hint="default"/>
          <w:lang w:eastAsia="zh-CN"/>
        </w:rPr>
      </w:pPr>
      <w:r>
        <w:rPr>
          <w:lang w:eastAsia="zh-CN"/>
        </w:rPr>
        <w:t xml:space="preserve">1. 形成多元共治的格局（可替代表述：形成党建引领、多方共治、全民参与的基层多元共治格局）。</w:t>
      </w:r>
    </w:p>
    <w:p w14:paraId="4DB92F8B" w14:textId="77777777" w:rsidR="00FE7A11" w:rsidRDefault="00000000">
      <w:pPr>
        <w:pStyle w:val="aff8"/>
        <w:rPr>
          <w:rFonts w:hint="default"/>
          <w:lang w:eastAsia="zh-CN"/>
        </w:rPr>
      </w:pPr>
      <w:r>
        <w:rPr>
          <w:lang w:eastAsia="zh-CN"/>
        </w:rPr>
        <w:t xml:space="preserve">2. 提升基层治理的民主性和科学性（可替代表述：共建共治共享）。</w:t>
      </w:r>
    </w:p>
    <w:p w14:paraId="4DB92F8B" w14:textId="77777777" w:rsidR="00FE7A11" w:rsidRDefault="00000000">
      <w:pPr>
        <w:pStyle w:val="aff8"/>
        <w:rPr>
          <w:rFonts w:hint="default"/>
          <w:lang w:eastAsia="zh-CN"/>
        </w:rPr>
      </w:pPr>
      <w:r>
        <w:rPr>
          <w:lang w:eastAsia="zh-CN"/>
        </w:rPr>
        <w:t xml:space="preserve">3. 形成政府主导、居民主体、社会力量协同的共建共治共享格局，提升社区宜居性与居民幸福感。</w:t>
      </w:r>
    </w:p>
    <w:p w14:paraId="3F4E8971" w14:textId="77777777" w:rsidR="00FE7A11" w:rsidRDefault="00000000">
      <w:pPr>
        <w:pStyle w:val="aff5"/>
        <w:rPr>
          <w:rFonts w:hint="default"/>
          <w:lang w:eastAsia="zh-CN"/>
        </w:rPr>
      </w:pPr>
      <w:r>
        <w:rPr>
          <w:b/>
          <w:bCs/>
          <w:lang w:eastAsia="zh-CN"/>
        </w:rPr>
        <w:t xml:space="preserve">网络空间</w:t>
      </w:r>
    </w:p>
    <w:p w14:paraId="4DB92F8B" w14:textId="77777777" w:rsidR="00FE7A11" w:rsidRDefault="00000000">
      <w:pPr>
        <w:pStyle w:val="aff8"/>
        <w:rPr>
          <w:rFonts w:hint="default"/>
          <w:lang w:eastAsia="zh-CN"/>
        </w:rPr>
      </w:pPr>
      <w:r>
        <w:rPr>
          <w:lang w:eastAsia="zh-CN"/>
        </w:rPr>
        <w:t xml:space="preserve">1. 塑造良好网络空间环境。</w:t>
      </w:r>
    </w:p>
    <w:p w14:paraId="4DB92F8B" w14:textId="77777777" w:rsidR="00FE7A11" w:rsidRDefault="00000000">
      <w:pPr>
        <w:pStyle w:val="aff8"/>
        <w:rPr>
          <w:rFonts w:hint="default"/>
          <w:lang w:eastAsia="zh-CN"/>
        </w:rPr>
      </w:pPr>
      <w:r>
        <w:rPr>
          <w:lang w:eastAsia="zh-CN"/>
        </w:rPr>
        <w:t xml:space="preserve">2. 凝聚治理合力，助推网络生态健康发展。</w:t>
      </w:r>
    </w:p>
    <w:p w14:paraId="3F4E8971" w14:textId="77777777" w:rsidR="00FE7A11" w:rsidRDefault="00000000">
      <w:pPr>
        <w:pStyle w:val="aff5"/>
        <w:rPr>
          <w:rFonts w:hint="default"/>
          <w:lang w:eastAsia="zh-CN"/>
        </w:rPr>
      </w:pPr>
      <w:r>
        <w:rPr>
          <w:b/>
          <w:bCs/>
          <w:lang w:eastAsia="zh-CN"/>
        </w:rPr>
        <w:t xml:space="preserve">行业</w:t>
      </w:r>
    </w:p>
    <w:p w14:paraId="4DB92F8B" w14:textId="77777777" w:rsidR="00FE7A11" w:rsidRDefault="00000000">
      <w:pPr>
        <w:pStyle w:val="aff8"/>
        <w:rPr>
          <w:rFonts w:hint="default"/>
          <w:lang w:eastAsia="zh-CN"/>
        </w:rPr>
      </w:pPr>
      <w:r>
        <w:rPr>
          <w:lang w:eastAsia="zh-CN"/>
        </w:rPr>
        <w:t xml:space="preserve">1. 规范行业行为，引导产业合规有序发展。</w:t>
      </w:r>
    </w:p>
    <w:p w14:paraId="4DB92F8B" w14:textId="77777777" w:rsidR="00FE7A11" w:rsidRDefault="00000000">
      <w:pPr>
        <w:pStyle w:val="aff8"/>
        <w:rPr>
          <w:rFonts w:hint="default"/>
          <w:lang w:eastAsia="zh-CN"/>
        </w:rPr>
      </w:pPr>
      <w:r>
        <w:rPr>
          <w:lang w:eastAsia="zh-CN"/>
        </w:rPr>
        <w:t xml:space="preserve">2. 规范AI行业发展（可替代表述：为AI行业发展营造良好的法治环境）。</w:t>
      </w:r>
    </w:p>
    <w:p w14:paraId="57EA2C7A" w14:textId="77777777" w:rsidR="00FE7A11" w:rsidRDefault="00000000">
      <w:pPr>
        <w:pStyle w:val="affd"/>
        <w:keepNext/>
        <w:rPr>
          <w:rFonts w:hint="default"/>
          <w:lang w:eastAsia="zh-CN"/>
        </w:rPr>
      </w:pPr>
      <w:r>
        <w:rPr>
          <w:b/>
          <w:bCs/>
          <w:lang w:eastAsia="zh-CN"/>
        </w:rPr>
        <w:t xml:space="preserve">【六种出场方式】</w:t>
      </w:r>
    </w:p>
    <w:p w14:paraId="3F4E8971" w14:textId="77777777" w:rsidR="00FE7A11" w:rsidRDefault="00000000">
      <w:pPr>
        <w:pStyle w:val="aff5"/>
        <w:rPr>
          <w:rFonts w:hint="default"/>
          <w:lang w:eastAsia="zh-CN"/>
        </w:rPr>
      </w:pPr>
      <w:r>
        <w:rPr>
          <w:lang w:eastAsia="zh-CN"/>
        </w:rPr>
        <w:t xml:space="preserve">按社会主体在事件中的角色分为六种。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社会主体的角色</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自治</w:t>
            </w:r>
          </w:p>
        </w:tc>
        <w:tc>
          <w:tcPr>
            <w:tcW w:w="3099" w:type="dxa"/>
          </w:tcPr>
          <w:p w14:paraId="5650FBF8" w14:textId="77777777" w:rsidR="00FE7A11" w:rsidRDefault="00000000">
            <w:pPr>
              <w:pStyle w:val="aff6"/>
              <w:keepLines/>
              <w:ind w:firstLine="0"/>
              <w:jc w:val="both"/>
              <w:rPr>
                <w:rFonts w:hint="default"/>
              </w:rPr>
            </w:pPr>
            <w:r>
              <w:t xml:space="preserve">社会主体管好自己内部的事，常在党组织领导或政府引导之下</w:t>
            </w:r>
          </w:p>
        </w:tc>
        <w:tc>
          <w:tcPr>
            <w:tcW w:w="3099" w:type="dxa"/>
          </w:tcPr>
          <w:p w14:paraId="5650FBF8" w14:textId="77777777" w:rsidR="00FE7A11" w:rsidRDefault="00000000">
            <w:pPr>
              <w:pStyle w:val="aff6"/>
              <w:keepLines/>
              <w:ind w:firstLine="0"/>
              <w:jc w:val="both"/>
              <w:rPr>
                <w:rFonts w:hint="default"/>
              </w:rPr>
            </w:pPr>
            <w:r>
              <w:t xml:space="preserve">材料写企业在党委领导下召开职工代表大会，或写引导企业、行业协会“形成高度的自觉”“强化用人单位主体自治”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参与</w:t>
            </w:r>
          </w:p>
        </w:tc>
        <w:tc>
          <w:tcPr>
            <w:tcW w:w="3099" w:type="dxa"/>
          </w:tcPr>
          <w:p w14:paraId="5650FBF8" w14:textId="77777777" w:rsidR="00FE7A11" w:rsidRDefault="00000000">
            <w:pPr>
              <w:pStyle w:val="aff6"/>
              <w:keepLines/>
              <w:ind w:firstLine="0"/>
              <w:jc w:val="both"/>
              <w:rPr>
                <w:rFonts w:hint="default"/>
              </w:rPr>
            </w:pPr>
            <w:r>
              <w:t xml:space="preserve">党组织、政府、政协、社区或法院牵头搭台，社会主体到场参与协商、共治、调解</w:t>
            </w:r>
          </w:p>
        </w:tc>
        <w:tc>
          <w:tcPr>
            <w:tcW w:w="3099" w:type="dxa"/>
          </w:tcPr>
          <w:p w14:paraId="5650FBF8" w14:textId="77777777" w:rsidR="00FE7A11" w:rsidRDefault="00000000">
            <w:pPr>
              <w:pStyle w:val="aff6"/>
              <w:keepLines/>
              <w:ind w:firstLine="0"/>
              <w:jc w:val="both"/>
              <w:rPr>
                <w:rFonts w:hint="default"/>
              </w:rPr>
            </w:pPr>
            <w:r>
              <w:t xml:space="preserve">议事厅、协商平台、现场提问、调解；企业、商户、协会与居民、专家并列出现</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新规</w:t>
            </w:r>
          </w:p>
        </w:tc>
        <w:tc>
          <w:tcPr>
            <w:tcW w:w="3099" w:type="dxa"/>
          </w:tcPr>
          <w:p w14:paraId="5650FBF8" w14:textId="77777777" w:rsidR="00FE7A11" w:rsidRDefault="00000000">
            <w:pPr>
              <w:pStyle w:val="aff6"/>
              <w:keepLines/>
              <w:ind w:firstLine="0"/>
              <w:jc w:val="both"/>
              <w:rPr>
                <w:rFonts w:hint="default"/>
              </w:rPr>
            </w:pPr>
            <w:r>
              <w:t xml:space="preserve">新法、条例在前，规定社会主体的权利义务，社会主体依规行事</w:t>
            </w:r>
          </w:p>
        </w:tc>
        <w:tc>
          <w:tcPr>
            <w:tcW w:w="3099" w:type="dxa"/>
          </w:tcPr>
          <w:p w14:paraId="5650FBF8" w14:textId="77777777" w:rsidR="00FE7A11" w:rsidRDefault="00000000">
            <w:pPr>
              <w:pStyle w:val="aff6"/>
              <w:keepLines/>
              <w:ind w:firstLine="0"/>
              <w:jc w:val="both"/>
              <w:rPr>
                <w:rFonts w:hint="default"/>
              </w:rPr>
            </w:pPr>
            <w:r>
              <w:t xml:space="preserve">材料写某法、某条例通过或施行，条文涉及企业、经营主体；社会主体可能没出场</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受管</w:t>
            </w:r>
          </w:p>
        </w:tc>
        <w:tc>
          <w:tcPr>
            <w:tcW w:w="3099" w:type="dxa"/>
          </w:tcPr>
          <w:p w14:paraId="5650FBF8" w14:textId="77777777" w:rsidR="00FE7A11" w:rsidRDefault="00000000">
            <w:pPr>
              <w:pStyle w:val="aff6"/>
              <w:keepLines/>
              <w:ind w:firstLine="0"/>
              <w:jc w:val="both"/>
              <w:rPr>
                <w:rFonts w:hint="default"/>
              </w:rPr>
            </w:pPr>
            <w:r>
              <w:t xml:space="preserve">社会主体违法违规或被纳入监管，政府部门依法监管、督促整改；常有检察建议在前</w:t>
            </w:r>
          </w:p>
        </w:tc>
        <w:tc>
          <w:tcPr>
            <w:tcW w:w="3099" w:type="dxa"/>
          </w:tcPr>
          <w:p w14:paraId="5650FBF8" w14:textId="77777777" w:rsidR="00FE7A11" w:rsidRDefault="00000000">
            <w:pPr>
              <w:pStyle w:val="aff6"/>
              <w:keepLines/>
              <w:ind w:firstLine="0"/>
              <w:jc w:val="both"/>
              <w:rPr>
                <w:rFonts w:hint="default"/>
              </w:rPr>
            </w:pPr>
            <w:r>
              <w:t xml:space="preserve">主管部门、检察建议、信用评价、分级分类监管；企业、影院违法违规</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受判</w:t>
            </w:r>
          </w:p>
        </w:tc>
        <w:tc>
          <w:tcPr>
            <w:tcW w:w="3099" w:type="dxa"/>
          </w:tcPr>
          <w:p w14:paraId="5650FBF8" w14:textId="77777777" w:rsidR="00FE7A11" w:rsidRDefault="00000000">
            <w:pPr>
              <w:pStyle w:val="aff6"/>
              <w:keepLines/>
              <w:ind w:firstLine="0"/>
              <w:jc w:val="both"/>
              <w:rPr>
                <w:rFonts w:hint="default"/>
              </w:rPr>
            </w:pPr>
            <w:r>
              <w:t xml:space="preserve">社会主体打官司，法院判决或典型案例界定企业、用户的权责</w:t>
            </w:r>
          </w:p>
        </w:tc>
        <w:tc>
          <w:tcPr>
            <w:tcW w:w="3099" w:type="dxa"/>
          </w:tcPr>
          <w:p w14:paraId="5650FBF8" w14:textId="77777777" w:rsidR="00FE7A11" w:rsidRDefault="00000000">
            <w:pPr>
              <w:pStyle w:val="aff6"/>
              <w:keepLines/>
              <w:ind w:firstLine="0"/>
              <w:jc w:val="both"/>
              <w:rPr>
                <w:rFonts w:hint="default"/>
              </w:rPr>
            </w:pPr>
            <w:r>
              <w:t xml:space="preserve">起诉、判决结果、典型案例、写入最高人民法院工作报告；没有行政部门监管的情节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补位</w:t>
            </w:r>
          </w:p>
        </w:tc>
        <w:tc>
          <w:tcPr>
            <w:tcW w:w="3099" w:type="dxa"/>
          </w:tcPr>
          <w:p w14:paraId="5650FBF8" w14:textId="77777777" w:rsidR="00FE7A11" w:rsidRDefault="00000000">
            <w:pPr>
              <w:pStyle w:val="aff6"/>
              <w:keepLines/>
              <w:ind w:firstLine="0"/>
              <w:jc w:val="both"/>
              <w:rPr>
                <w:rFonts w:hint="default"/>
              </w:rPr>
            </w:pPr>
            <w:r>
              <w:t xml:space="preserve">问题出在社会主体身上，或材料列出它的关切，需替它写该怎么做</w:t>
            </w:r>
          </w:p>
        </w:tc>
        <w:tc>
          <w:tcPr>
            <w:tcW w:w="3099" w:type="dxa"/>
          </w:tcPr>
          <w:p w14:paraId="5650FBF8" w14:textId="77777777" w:rsidR="00FE7A11" w:rsidRDefault="00000000">
            <w:pPr>
              <w:pStyle w:val="aff6"/>
              <w:keepLines/>
              <w:ind w:firstLine="0"/>
              <w:jc w:val="both"/>
              <w:rPr>
                <w:rFonts w:hint="default"/>
              </w:rPr>
            </w:pPr>
            <w:r>
              <w:t xml:space="preserve">材料写平台“主体责任落实不到位”、企业违法问题隐蔽，或关切表里有“企业”一栏；设问问“如何”或要求提建议</w:t>
            </w:r>
          </w:p>
        </w:tc>
      </w:tr>
    </w:tbl>
    <w:p w14:paraId="3F4E8971" w14:textId="77777777" w:rsidR="00FE7A11" w:rsidRDefault="00000000">
      <w:pPr>
        <w:pStyle w:val="aff5"/>
        <w:rPr>
          <w:rFonts w:hint="default"/>
          <w:lang w:eastAsia="zh-CN"/>
        </w:rPr>
      </w:pPr>
      <w:r>
        <w:rPr>
          <w:lang w:eastAsia="zh-CN"/>
        </w:rPr>
        <w:t xml:space="preserve">一题可兼两种身份，按材料主线归类。如例5：条例通过在前，属新规；材料又没点名企业，细则却单列企业一层，要替它补出。例8也是条例在前，但条文写的是政府对企业的信用评价和分级分类监管，按受管归类。参与一类，细则多只给“多元共治”一类共用分，不单列社会主体。</w:t>
      </w:r>
    </w:p>
    <w:p w14:paraId="3F4E8971" w14:textId="77777777" w:rsidR="00FE7A11" w:rsidRDefault="00000000">
      <w:pPr>
        <w:pStyle w:val="aff5"/>
        <w:keepNext/>
        <w:rPr>
          <w:rFonts w:hint="default"/>
          <w:lang w:eastAsia="zh-CN"/>
        </w:rPr>
      </w:pPr>
      <w:r>
        <w:rPr>
          <w:b/>
          <w:bCs/>
          <w:color w:val="1F3864"/>
          <w:lang w:eastAsia="zh-CN"/>
        </w:rPr>
        <w:t xml:space="preserve">▪ ① 自治</w:t>
      </w:r>
    </w:p>
    <w:p w14:paraId="63A9AA29" w14:textId="77777777" w:rsidR="00FE7A11" w:rsidRDefault="00000000">
      <w:pPr>
        <w:pStyle w:val="31"/>
        <w:spacing w:after="60"/>
        <w:rPr>
          <w:rFonts w:hint="default"/>
          <w:lang w:eastAsia="zh-CN"/>
        </w:rPr>
      </w:pPr>
      <w:r>
        <w:rPr>
          <w:lang w:eastAsia="zh-CN"/>
        </w:rPr>
        <w:t xml:space="preserve">例1　2023东城一模第20题第（2）问（跨模块，7分）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B公司在党委领导下，定期召开职工代表大会，涉及职工切身利益的重大事项均经过职工代表大会审议通过并公示。推动电子劳动合同普及与服务平台建设，每年节省费用超过500万，职工体验提升。……员工收入已连续多年10%以上的增长，还享有‘幸福家庭假’、义工假等。工作中最幸福的是：你为企业做贡献，企业为你谋发展。和谐共赢的劳动关系更有温度。”</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结合材料，综合运用所学，分析B公司是如何建设和谐劳动关系的。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B公司是如何建设和谐劳动关系的，属于“是如何”类，按主体、做法、效果分析。做事的是B公司，属于企业；党委是公司里的党组织，职工通过职工代表大会参与公司事务，属于人民与公民。公司在党委领导下管好内部的事，属于自治，用基本框架的“坚持党的领导”和“自我管理”两组。“在党委领导下”对应B公司坚持党的领导。涉及职工切身利益的重大事项都经职代会审议通过并公示，职工能参与决定与自己相关的事，这是企业畅通民主参与渠道；职工利益由此有了保障，所以落到保障职工合法权益，职工的幸福感和归属感增强。电子劳动合同、收入分配两点要用法律和经济知识作答，不属于《政治与法治》。按党的领导、民主参与两层写，第二层先写做法，再写对和谐的作用。</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①B公司坚持党的领导，在党委领导下推进和谐劳动关系建设。</w:t>
      </w:r>
    </w:p>
    <w:p w14:paraId="55B5ADB8" w14:textId="77777777" w:rsidR="00FE7A11" w:rsidRDefault="00000000">
      <w:pPr>
        <w:pStyle w:val="affa"/>
        <w:rPr>
          <w:rFonts w:hint="default"/>
          <w:lang w:eastAsia="zh-CN"/>
        </w:rPr>
      </w:pPr>
      <w:r>
        <w:rPr>
          <w:lang w:eastAsia="zh-CN"/>
        </w:rPr>
        <w:t xml:space="preserve">②B公司畅通民主参与渠道，定期召开职工代表大会，涉及职工切身利益的重大事项均经职工代表大会审议通过并公示，保障职工合法权益，职工的幸福感和归属感增强。</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点，“B公司坚持党的领导（1分）”，“畅通民主参与渠道，保障职工合法权益，职工的幸福感和归属感增强。（2分）”；另两点各2分，写依法与员工签订电子劳动合同、合理调节工资收入分配关系。细则页旁注“做法1”“做法2”“做法3”，分别用箭头指向“对和谐的作用1”“对和谐的作用2”“对和谐的作用3”。</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用《政治与法治》知识写两层：“B公司坚持党的领导”（1分），“畅通民主参与渠道，保障职工合法权益，职工的幸福感和归属感增强”（2分）。后一点既写做法，也写对和谐的作用。</w:t>
      </w:r>
    </w:p>
    <w:p w14:paraId="63A9AA29" w14:textId="77777777" w:rsidR="00FE7A11" w:rsidRDefault="00000000">
      <w:pPr>
        <w:pStyle w:val="31"/>
        <w:spacing w:after="60"/>
        <w:rPr>
          <w:rFonts w:hint="default"/>
          <w:lang w:eastAsia="zh-CN"/>
        </w:rPr>
      </w:pPr>
      <w:r>
        <w:rPr>
          <w:lang w:eastAsia="zh-CN"/>
        </w:rPr>
        <w:t xml:space="preserve">例2　2024东城二模第18题第（1）问（7分）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H省省委、省政府着力推进法治、共治、自治、数治‘四治联动’，不断推动和谐劳动关系建设迈上新台阶。该省在全国首批出台《H省工会劳动法律监督条例》，并组织开展专项执法行动；建立政府与工会联席会议制度和多元纠纷解决机制，强化共治联动；出台激励政策，培育典型示范，引导企业、园区、行业协会等形成高度的自觉，强化用人单位主体自治；推进‘智慧人社’‘人社超市’‘人社码上通’一体网办，人力资源和社会保障、税务、医保部门成立联合运维中心，打通数据壁垒，强化‘数治’赋能。”</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结合材料，运用《政治与法治》知识，说明“四治联动”如何推动新时代和谐劳动关系建设。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四治联动”如何推动和谐劳动关系建设，材料写的是H省已经做成的事，属于“是如何”类，每一治写出做法和作用。牵头的是省委、省政府，工会是群团组织，人社、税务、医保是政府部门，企业、园区、行业协会才是社会主体。它们在激励政策、典型示范的引导下形成高度的自觉，管的是自己内部的事，属于自治，用基本框架“自我管理”组的“用人单位强化主体自治”。激励和示范调动了用人单位的积极性和主动性，依法规范用工从外部要求变成企业自己的自觉，守法的风气随之形成，所以作用落在形成尊法学法守法用法的社会氛围。阅卷点名的问题有只有做法、不写作用，以及只抄材料、不落学科知识。按法治、共治、自治、数治的顺序各写一层，社会主体在自治一层，做法、作用各1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①H省出台激励政策，培育典型示范，调动用人单位等主体构建和谐劳动关系的积极性和主动性，引导企业、园区、行业协会等形成高度的自觉，强化用人单位主体自治，形成尊法学法守法用法的社会氛围。</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治’每一层：做法1分＋作用1分”；加分项“党建引领/坚持党的领导（1分）”“‘四治联动’推动治理体系和治理能力现代化，助力和谐劳动关系建设（1分）”；“累计得分最高不超过7分”。自治一层：“调动用人单位等主体构建和谐劳动关系的积极性和主动性（替换：强化用人单位主体自治），形成尊法学法守法用法的社会氛围。（1＋1）”法治、共治、数治三层分别写健全劳动法律法规与严格执法、健全多元纠纷解决机制、强化“数治”赋能。阅卷列出的学生问题有“答题结构不完整，只有做法，不写作用”“只抄材料，不落学科知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自治一层先写“调动用人单位等主体构建和谐劳动关系的积极性和主动性”或“强化用人单位主体自治”，再写作用“形成尊法学法守法用法的社会氛围”，做法、作用各1分，只写做法丢1分。</w:t>
      </w:r>
    </w:p>
    <w:p w14:paraId="3F4E8971" w14:textId="77777777" w:rsidR="00FE7A11" w:rsidRDefault="00000000">
      <w:pPr>
        <w:pStyle w:val="aff5"/>
        <w:keepNext/>
        <w:rPr>
          <w:rFonts w:hint="default"/>
          <w:lang w:eastAsia="zh-CN"/>
        </w:rPr>
      </w:pPr>
      <w:r>
        <w:rPr>
          <w:b/>
          <w:bCs/>
          <w:color w:val="1F3864"/>
          <w:lang w:eastAsia="zh-CN"/>
        </w:rPr>
        <w:t xml:space="preserve">▪ ② 参与</w:t>
      </w:r>
    </w:p>
    <w:p w14:paraId="63A9AA29" w14:textId="77777777" w:rsidR="00FE7A11" w:rsidRDefault="00000000">
      <w:pPr>
        <w:pStyle w:val="31"/>
        <w:spacing w:after="60"/>
        <w:rPr>
          <w:rFonts w:hint="default"/>
          <w:lang w:eastAsia="zh-CN"/>
        </w:rPr>
      </w:pPr>
      <w:r>
        <w:rPr>
          <w:lang w:eastAsia="zh-CN"/>
        </w:rPr>
        <w:t xml:space="preserve">例3　2025海淀一模第19题（7分）</w:t>
      </w:r>
    </w:p>
    <w:p w14:paraId="4DB92F8B" w14:textId="77777777" w:rsidR="00FE7A11" w:rsidRDefault="00000000">
      <w:pPr>
        <w:pStyle w:val="aff8"/>
        <w:rPr>
          <w:rFonts w:hint="default"/>
          <w:lang w:eastAsia="zh-CN"/>
        </w:rPr>
      </w:pPr>
      <w:r>
        <w:rPr>
          <w:lang w:eastAsia="zh-CN"/>
        </w:rPr>
        <w:t xml:space="preserve">1. 材料（第三栏）：“杭州通过党建引领基层治理，夯实创新社会基础，开展‘争星晋位、全域建强’行动，细化网格化管理，推动社区与企业共建共享，将企业纳入社区治理体系，形成高效协同的创新生态”</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结合材料，运用《政治与法治》知识，分析“六小龙”何以出杭州。</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六小龙”何以出杭州，是分析原因，限用《政治与法治》知识。表格三栏，第一栏是杭州市委，第二栏是政府，第三栏写党建引领基层治理，企业是被纳入社区治理体系的一方。社区与企业共建共享，企业参与社区治理，属于参与，对应基本框架“参与共治”组：上位是多元主体协同共治，下位是企业与社区共建共享，纳入社区治理体系。企业本以经营为主，现在同社区共建共享、被纳入社区治理体系，基层治理多了企业这一方力量，所以写多元主体共治，也可写治理现代化、创新治理方式，效果落到形成高效协同的创新生态。阅卷点名“纯经济角度答题”，如有效市场有为政府、企业自主创新、非公有制经济，企业在这里要写参与治理。材料三栏对应细则三项，第三栏知识、材料各1分，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①杭州坚持多元主体共治，通过党建引领基层治理，细化网格化管理，推动社区与企业共建共享，将企业纳入社区治理体系，形成高效协同的创新生态，推进基层治理现代化，夯实创新社会基础。</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按党、政府、多元主体共治三项给分，每项分知识和材料分析：党知识1分、材料1分，政府知识2分、材料1分；第三项知识“多元主体共治/治理现代化/创新治理方式”1分，材料“结合材料分析”1分。阅卷列出的学生问题有“没用《政治与法治》知识，纯经济角度答题，例如有效市场有为政府，宏观调控，创新发展理念，企业自主创新，非公有制经济……”。</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企业被纳入社区治理，写“多元主体共治”（或治理现代化、创新治理方式）1分，再结合材料写社区与企业共建共享1分；“企业自主创新”“非公有制经济”属阅卷点名的纯经济角度。</w:t>
      </w:r>
    </w:p>
    <w:p w14:paraId="63A9AA29" w14:textId="77777777" w:rsidR="00FE7A11" w:rsidRDefault="00000000">
      <w:pPr>
        <w:pStyle w:val="31"/>
        <w:spacing w:after="60"/>
        <w:rPr>
          <w:rFonts w:hint="default"/>
          <w:lang w:eastAsia="zh-CN"/>
        </w:rPr>
      </w:pPr>
      <w:r>
        <w:rPr>
          <w:lang w:eastAsia="zh-CN"/>
        </w:rPr>
        <w:t xml:space="preserve">例4　2026海淀二模第17题（8分）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为破解难题，当地政协组建多个调研组。调研组深入古城核心区，走访公交公司、民宿协会、商户和群众，通过听取意见、座谈交流、随机走访等方式，全面摸排问题，并最终梳理出古城交通优化这一核心议题。……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运用《政治与法治》知识，说明“景区协商”是如何答好古城保护与发展的时代考题的。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景区协商”是如何答好古城保护与发展考题的，属于“是如何”类，按主体、做法、效果分析。调研、搭平台的是政协，政府相关单位是政府，公交公司、民宿协会、商户是社会主体，社区代表和群众属人民与公民。公交公司、商户先被政协走访，再到政协搭的平台上协商，属于参与，对应基本框架“参与共治”组的多元主体协同共治。交通怎么改，牵涉古城保护，也牵涉公交运营、商户经营和居民出行，各方充分发表意见，方案才能兼顾，所以写推动多元主体共治，效果是在广泛协商中凝聚共识。这两分在细则“充分协商”一行；讲评把党、政协、政府、企业、群众逐个罗列的样卷标为“简单罗列主体”，社会主体不另起一层。全题按调研先行、协商过程、总结提升写，社会主体只出现在协商过程。</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三级政协搭建“景区协商”平台，政府相关单位、公交公司、商户以及社区代表围绕古城交通优化深入协商，推动多元主体共治；各方充分发表意见，在广泛协商中凝聚共识，形成新增公交环线、优化禁行时段的方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按调研先行、协商过程、总结提升三个层次给分。调研先行1分写人民政协深入基层调研；协商过程中“政协作用”3分，其中有“搭建协商平台，拓宽民主参与渠道（1分）”；“充分协商”2分：“推动多元主体共治（1分），在广泛协商中凝聚共识/促进科学民主决策/实现最大公约数（1分）”；总结提升2分写协商民主优势转化为基层治理效能、全过程人民民主。参考答案以人民政协为主语，写“搭建协商平台，联动政府部门、公交公司、商户以及居民等多元主体，在广泛协商中凝聚共识、协同共治”。讲评把党、政协、政府、企业、群众逐个写一段的样卷标为“典型问题：简单罗列主体”。</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公交公司、商户到政协搭的平台上协商，写“推动多元主体共治”“在广泛协商中凝聚共识”，这两分在“充分协商”一行；讲评把逐个罗列党、政协、政府、企业、群众的写法标为典型问题，企业不单列一层。</w:t>
      </w:r>
    </w:p>
    <w:p w14:paraId="3F4E8971" w14:textId="77777777" w:rsidR="00FE7A11" w:rsidRDefault="00000000">
      <w:pPr>
        <w:pStyle w:val="aff5"/>
        <w:rPr>
          <w:rFonts w:hint="default"/>
          <w:lang w:eastAsia="zh-CN"/>
        </w:rPr>
      </w:pPr>
      <w:r>
        <w:rPr>
          <w:lang w:eastAsia="zh-CN"/>
        </w:rPr>
        <w:t xml:space="preserve">同类：2026丰台期末第17题，沿街商户与居民代表等到场提问，细则“基层治理（共商共建共享或多元共治）2分（其中多元共治1分，推进基层治理民主性科学性/共建共治共享1分）”；2026昌平期末第17题，社区联动城管、消防、场地改造专项设计师等力量，细则多元共治角度“通过民主管理，调动各类主体参与社区治理的积极性（1分），形成多元共治格局（1分）”；2025房山一模第17题，沿线22家单位参加共商机制，分记在“协商民主”角度；2026门头沟一模第17题，街道党工委邀请商户共商共议，“多元主体协同治理”可占2分；2022年北京高考第18题第（1）问，协商主体含沿岸企事业单位，细则认“广泛性（多元/多方参与）”。例14、例17也属此类。</w:t>
      </w:r>
    </w:p>
    <w:p w14:paraId="3F4E8971" w14:textId="77777777" w:rsidR="00FE7A11" w:rsidRDefault="00000000">
      <w:pPr>
        <w:pStyle w:val="aff5"/>
        <w:keepNext/>
        <w:rPr>
          <w:rFonts w:hint="default"/>
          <w:lang w:eastAsia="zh-CN"/>
        </w:rPr>
      </w:pPr>
      <w:r>
        <w:rPr>
          <w:b/>
          <w:bCs/>
          <w:color w:val="1F3864"/>
          <w:lang w:eastAsia="zh-CN"/>
        </w:rPr>
        <w:t xml:space="preserve">▪ ③ 新规</w:t>
      </w:r>
    </w:p>
    <w:p w14:paraId="63A9AA29" w14:textId="77777777" w:rsidR="00FE7A11" w:rsidRDefault="00000000">
      <w:pPr>
        <w:pStyle w:val="31"/>
        <w:spacing w:after="60"/>
        <w:rPr>
          <w:rFonts w:hint="default"/>
          <w:lang w:eastAsia="zh-CN"/>
        </w:rPr>
      </w:pPr>
      <w:r>
        <w:rPr>
          <w:lang w:eastAsia="zh-CN"/>
        </w:rPr>
        <w:t xml:space="preserve">例5　2024朝阳一模第18题第（1）问（8分）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加快建设北京国际科技创新中心，是党中央赋予北京的重大战略任务，既需要有坚实有力的法制保障，更需要法制的严格实施。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北京国际科技创新中心建设条例》制度覆盖面广、涉及主体多，后续需要各方齐心协力，共同抓好贯彻落实。”</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《北京国际科技创新中心建设条例》于2024年3月1日起施行。结合材料一，运用《政治与法治》知识，为推动条例的贯彻落实提出合理建议。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条例的贯彻落实提建议，属于“应如何”类。材料里党中央是党，北京市人民代表大会是人大，企业没有出场；但末句说条例“涉及主体多”，要“各方齐心协力”，提示按主体逐个提建议，社会主体这一层细则旁注“学生可能很难想到”。人大通过条例在前，各方照着条例办，属于新规，社会主体用基本框架“依条例行事”组：企业、个人等创新主体，充分利用条例对科技创新的保障性规定，积极开展自主创新。条例围绕怎么建设科创中心作出规定，其中对科技创新有保障性规定；科创中心要靠企业、个人去创新，他们用好这些规定，条例才落到实处。例3阅卷把“企业自主创新”列入纯经济角度答题，所以这一层要扣住条例写。六个角度任选四个，这一层按主体、依条例、做法的顺序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①企业、个人等创新主体充分利用条例对科技创新的保障性规定，积极开展自主创新，推动条例各项规定落到实处，助力北京国际科技创新中心建设。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六个角度，每个角度2分，任四点得8分，按“主体+（知识）+做法+（预期效果）”写。社会主体一点：“企业、个人等创新主体，充分利用条例对科技创新的保障性规定，积极开展自主创新。”旁注“学生可能很难想到”。其余五个角度是有关部门宣传解读条例、政府依照条例积极履职、市人大及常委会加强条例实施监督、市政协关注条例实施、司法机关加强对条例的司法适用。</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条例通过后，细则除有关部门、政府、人大、政协、司法机关外，还单列“企业、个人等创新主体，充分利用条例对科技创新的保障性规定，积极开展自主创新”，旁注“学生可能很难想到”。这是六个角度之一，任四点得8分，写时扣住条例。</w:t>
      </w:r>
    </w:p>
    <w:p w14:paraId="63A9AA29" w14:textId="77777777" w:rsidR="00FE7A11" w:rsidRDefault="00000000">
      <w:pPr>
        <w:pStyle w:val="31"/>
        <w:spacing w:after="60"/>
        <w:rPr>
          <w:rFonts w:hint="default"/>
          <w:lang w:eastAsia="zh-CN"/>
        </w:rPr>
      </w:pPr>
      <w:r>
        <w:rPr>
          <w:lang w:eastAsia="zh-CN"/>
        </w:rPr>
        <w:t xml:space="preserve">例6　2025丰台期末第18题第（3）问（7分）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华人民共和国反垄断法》《中华人民共和国外商投资法》《优化营商环境条例》等法律法规陆续出台，为各类经营主体投资兴业营造稳定公平透明、可预期的良好环境。……持续推动相关法律法规的宣传、教育、引导工作，推动企业形成自觉守法、遇事找法、解决问题靠法的常态化思维。”</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（3）结合材料，运用《政治与法治》知识，说明法治如何护航高水平社会主义市场经济体制建设。（7分）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如何护航高水平社会主义市场经济体制建设，材料写的是已有举措，属于“是如何”类：先写一句法治提供保障的总述，再按科学立法、严格执法、公正司法、全民守法对材料。四条依次是立法、执法、诉讼与调解、普法；企业属于社会主体，不立法也不执法，是新法规定其权利义务、要照着办的一方，属于新规。第四条的宣传、教育、引导就是普法；企业形成“自觉守法、遇事找法、解决问题靠法”的常态化思维，法律成了办事习惯，这是法治意识增强，遇事按法律办就是依法依规开展经营活动，所以这一条属于全民守法。执法、司法两点写到的“市场主体”是受保障的一方，不算企业的做法。阅卷指出学生多分析不出公正司法和全民守法。四点写满三点即可，企业一层放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①推进全民守法。持续推动相关法律法规的宣传、教育、引导工作，加强普法教育，增强市场主体法治意识，推动企业形成自觉守法、遇事找法、解决问题靠法的常态化思维，促进企业依法依规开展经营活动。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必答“全面推进法治建设为高水平社会主义市场经济体制建设提供法治保障”1分，“法治保障可替换为法律依据等词”。后面四点“满3点即可6分”，根据表达在档内浮动，“优先选学生论述优异的三个方面”；企业一点为“加强普法教育，增强市场主体法治意识，促进企业依法依规开展经营活动”，另三点为科学立法、严格规范执法、优化司法服务。“如只罗列16字，只得2分；反之，如只分析材料，未出现课本16字要求，也只得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企业是新法约束、普法面向的一方，这一点写“加强普法教育，增强市场主体法治意识，促进企业依法依规开展经营活动”，归在全民守法。四点满三点即可得6分，企业一点可选；作答既要写出课本16字的要求，又要结合材料分析，只罗列16字或只分析材料，都只得2分。</w:t>
      </w:r>
    </w:p>
    <w:p w14:paraId="3F4E8971" w14:textId="77777777" w:rsidR="00FE7A11" w:rsidRDefault="00000000">
      <w:pPr>
        <w:pStyle w:val="aff5"/>
        <w:rPr>
          <w:rFonts w:hint="default"/>
          <w:lang w:eastAsia="zh-CN"/>
        </w:rPr>
      </w:pPr>
      <w:r>
        <w:rPr>
          <w:lang w:eastAsia="zh-CN"/>
        </w:rPr>
        <w:t xml:space="preserve">同类：2026石景山二模第17题第（1）问，《北京市养老服务条例》“鼓励各类社会资本投资养老服务产业”，细则“养老条例为优化养老服务供给格局、明确政府职责、调动社会多元主体协同共治提供法律支撑……（2分）”。</w:t>
      </w:r>
    </w:p>
    <w:p w14:paraId="3F4E8971" w14:textId="77777777" w:rsidR="00FE7A11" w:rsidRDefault="00000000">
      <w:pPr>
        <w:pStyle w:val="aff5"/>
        <w:keepNext/>
        <w:rPr>
          <w:rFonts w:hint="default"/>
          <w:lang w:eastAsia="zh-CN"/>
        </w:rPr>
      </w:pPr>
      <w:r>
        <w:rPr>
          <w:b/>
          <w:bCs/>
          <w:color w:val="1F3864"/>
          <w:lang w:eastAsia="zh-CN"/>
        </w:rPr>
        <w:t xml:space="preserve">▪ ④ 受管</w:t>
      </w:r>
    </w:p>
    <w:p w14:paraId="63A9AA29" w14:textId="77777777" w:rsidR="00FE7A11" w:rsidRDefault="00000000">
      <w:pPr>
        <w:pStyle w:val="31"/>
        <w:spacing w:after="60"/>
        <w:rPr>
          <w:rFonts w:hint="default"/>
          <w:lang w:eastAsia="zh-CN"/>
        </w:rPr>
      </w:pPr>
      <w:r>
        <w:rPr>
          <w:lang w:eastAsia="zh-CN"/>
        </w:rPr>
        <w:t xml:space="preserve">例7　2026丰台期末第18题（8分）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“《中华人民共和国未成年人保护法》第四十四条　……以及影剧院、体育场馆、动物园、植物园、公园等场所，应当按照有关规定对未成年人免费或者优惠开放。”“……部分影院现场购票场所处将优惠观影的未成年人群体限定于身高1.3米或1.2米以下的未成年人，缩小了应享受观影优惠的未成年人范围，违反了《中华人民共和国未成年人保护法》第四十四条的规定。该区人民检察院……依法对该区文化和旅游局以行政公益诉讼立案并制发检察建议。要求主管部门监督影院依法对未成年人免费或者优惠开放……收到检察建议后，该区文化和旅游局通过沟通督促、加强监管和宣传教育等方式整改落实，确保未成年人优惠观影政策落实。”</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结合材料，运用法治知识，阐述该检察公益诉讼案例的积极意义。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检察公益诉讼案例的积极意义，是意义题，要按案件牵涉的各方分层。区检察院是司法机关，区文化和旅游局是政府部门，影院属于企业；检察建议在前，主管部门监管在后，影院是被监管的一方，属于受管。检察建议发给文旅局，文旅局再监管影院，写成检察院直接监督企业是阅卷点名的错误。法条规定影剧院应当按照有关规定对未成年人免费或者优惠开放，这是法律给影院定的义务；影院用身高划线，把一部分未成年人挡在优惠之外，就是不履行法定义务的侵权违法行为。整改后影院回到法律要求上，对应“电影院等市场主体自觉履行法律规定的义务”；受益的是未成年人，效果落到“保障未成年人的合法权益”，这1分必有。检察院、政府、影院、全社会各写一层，影院放在检察院、政府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①该案纠正了部分影院缩小未成年人优惠观影范围的侵权违法行为，引导电影院等市场主体自觉履行法律规定的义务，依法对未成年人免费或者优惠开放，保障了未成年人的合法权益。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点，各2分，依次为检察权（法律监督）与公共利益、政府积极履职与维护市场秩序、市场主体、全社会。市场主体一点为“部分影院的法定义务+未成年人的合法权益”：前1分“可替换为打击影院违法行为、打击影院侵权行为，督促影院权利与义务相统一”，“维护未成年人合法权益1分（必有）”；表述为“纠正了部分影院的侵权违法行为，引导电影院等市场主体自觉履行法律规定的义务，保障了未成年人的合法权益”。阅卷指出：“检察院是在用法律监督职能督促政府严格执法，依法监管市场主体的不法行为，相当一部分学生理解为是检察院直接监督企业和市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检察院督促文旅局，文旅局监管影院，检察院不直接监督企业。影院一层写“自觉履行法律规定的义务”和“保障了未成年人的合法权益”，后者必有。</w:t>
      </w:r>
    </w:p>
    <w:p w14:paraId="63A9AA29" w14:textId="77777777" w:rsidR="00FE7A11" w:rsidRDefault="00000000">
      <w:pPr>
        <w:pStyle w:val="31"/>
        <w:spacing w:after="60"/>
        <w:rPr>
          <w:rFonts w:hint="default"/>
          <w:lang w:eastAsia="zh-CN"/>
        </w:rPr>
      </w:pPr>
      <w:r>
        <w:rPr>
          <w:lang w:eastAsia="zh-CN"/>
        </w:rPr>
        <w:t xml:space="preserve">例8　2026海淀期末第18题第（2）问（6分）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“2025年9月，我国首部专门规范住房租赁市场的行政法规——《住房租赁条例》正式施行。……第三十三条　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（2）运用法治知识，分析《住房租赁条例》上述规定的现实意义。（6分）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例规定的现实意义，是意义题。第三十三条的主语是县级以上地方人民政府房产管理部门，属于政府；住房租赁企业、住房租赁经纪机构属于企业，连同从业人员都是被评价、被监管的一方；住房租赁相关行业组织只是会同参加，细则没给它单列分。条例在前，条文写的是政府对企业的信用评价和分级分类监管，所以归受管。违法违规行为记入信用记录，再按信用状况分级分类监管，失信就要付出代价，这促使企业按法律办事，对应“市场主体依法依规从事民事活动”；守信与失信分得清，效果落在“弘扬诚信的社会主义核心价值观”，也可写“健全社会信用监督机制”。全题按合同示范文本、行业信用建设、政府执法分三层，企业在行业信用建设一层，与政府执法分开，“完善营商环境”不给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条例要求建立住房租赁企业、住房租赁经纪机构及其从业人员信用评价制度，将相关违法违规行为记入信用记录，纳入全国信用信息共享平台，并根据信用状况实施分级分类监管，引导市场主体依法依规从事民事活动，弘扬诚信的社会主义核心价值观，有利于规范住房租赁市场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三个层次，每层最多2分：层次一合同示范文本角度，层次二住房租赁行业信用建设角度，层次三政府执法角度。企业所在的层次二可写“引导市场主体依法依规从事民事活动”“弘扬诚信的社会主义核心价值观”“有利于规范住房租赁市场秩序”“维护房屋租赁市场良好的市场环境”“健全社会信用监督机制”，“以上点相互替代，踩点即给2分”；“保障市场环境”替代给1分；“完善营商环境不给分”。层次三“明确政府法定职责”“推动政府依法履行市场监管职能”“推进严格执法”等属政府执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信用评价和分级分类监管由房产管理部门实施，企业是被评价、被监管的一方。企业一层写“引导市场主体依法依规从事民事活动”或“弘扬诚信的社会主义核心价值观”，踩中一点即得2分，与政府执法一层分开。</w:t>
      </w:r>
    </w:p>
    <w:p w14:paraId="3F4E8971" w14:textId="77777777" w:rsidR="00FE7A11" w:rsidRDefault="00000000">
      <w:pPr>
        <w:pStyle w:val="aff5"/>
        <w:rPr>
          <w:rFonts w:hint="default"/>
          <w:lang w:eastAsia="zh-CN"/>
        </w:rPr>
      </w:pPr>
      <w:r>
        <w:rPr>
          <w:lang w:eastAsia="zh-CN"/>
        </w:rPr>
        <w:t xml:space="preserve">同类：2024年北京高考第17题，部分爱国主义教育基地违法收费，检察院督促发改委，发改委督促整改；细则不给基地单列分，结合材料一项可写“督促爱国主义教育基地落实免票规定”。政府做法不当、限制企业准入的，见例16。</w:t>
      </w:r>
    </w:p>
    <w:p w14:paraId="3F4E8971" w14:textId="77777777" w:rsidR="00FE7A11" w:rsidRDefault="00000000">
      <w:pPr>
        <w:pStyle w:val="aff5"/>
        <w:keepNext/>
        <w:rPr>
          <w:rFonts w:hint="default"/>
          <w:lang w:eastAsia="zh-CN"/>
        </w:rPr>
      </w:pPr>
      <w:r>
        <w:rPr>
          <w:b/>
          <w:bCs/>
          <w:color w:val="1F3864"/>
          <w:lang w:eastAsia="zh-CN"/>
        </w:rPr>
        <w:t xml:space="preserve">▪ ⑤ 受判</w:t>
      </w:r>
    </w:p>
    <w:p w14:paraId="63A9AA29" w14:textId="77777777" w:rsidR="00FE7A11" w:rsidRDefault="00000000">
      <w:pPr>
        <w:pStyle w:val="31"/>
        <w:spacing w:after="60"/>
        <w:rPr>
          <w:rFonts w:hint="default"/>
          <w:lang w:eastAsia="zh-CN"/>
        </w:rPr>
      </w:pPr>
      <w:r>
        <w:rPr>
          <w:lang w:eastAsia="zh-CN"/>
        </w:rPr>
        <w:t xml:space="preserve">例9　2026西城二模第18题第（2）问（6分）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2025年3月，梁某因计划报考某高校，使用某科技公司（以下简称‘被告公司’）开发的生成式AI应用查询招生信息，该应用生成了关于该校某校区的虚假内容（即AI幻觉）。……庭审中，被告公司抗辩称：……二、公司已在应用登录界面、对话首页显著位置提示‘AI生成内容仅供参考，相关信息请以官方渠道为准’，并已投入技术力量提升内容准确性，尽到合理注意义务……最终，法院驳回了原告的诉讼请求。”“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（2）结合该案判决对生成式AI权责边界的认定，分析其对促进AI产业发展的影响。（6分）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判决对促进AI产业发展的影响，要结合判决对权责边界的认定，属于作用一类。被告公司属于企业，梁某是AI应用的用户；由判决界定企业和用户的权责，属于受判。公司已在显著位置提示“AI生成内容仅供参考”，又投入技术力量提升准确性，法院驳回诉请，可见企业尽到义务后不为AI不可预见的错误承担无限责任，这是明确权责边界，企业才敢创新。企业有开发经营的权利，就要履行注意义务；用户有使用AI的权利，也要审慎核实，这就是“坚持权利义务相统一原则”，平衡了技术创新与用户权益保障。该案被列为典型案例，同类案件有了统一裁判标准，企业知道怎样经营才合规，对应“规范行业行为，引导产业合规有序发展”。三个角度写出两个即可，每个都要观点加材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判决明确权责边界，避免过度追责。被告公司已在显著位置提示“AI生成内容仅供参考”，并投入技术力量提升内容准确性，尽到合理注意义务，法院驳回原告的诉讼请求，企业履行法定义务后不对AI不可预见的错误承担无限责任，稳定了企业发展预期，激发创新活力。</w:t>
      </w:r>
    </w:p>
    <w:p w14:paraId="55B5ADB8" w14:textId="77777777" w:rsidR="00FE7A11" w:rsidRDefault="00000000">
      <w:pPr>
        <w:pStyle w:val="affa"/>
        <w:rPr>
          <w:rFonts w:hint="default"/>
          <w:lang w:eastAsia="zh-CN"/>
        </w:rPr>
      </w:pPr>
      <w:r>
        <w:rPr>
          <w:lang w:eastAsia="zh-CN"/>
        </w:rPr>
        <w:t xml:space="preserve">②该案被最高人民法院列为典型案例，为全国法院审理同类案件提供了统一裁判标准，为AI企业规范经营提供了明确指引，规范行业行为，引导产业合规有序发展。</w:t>
      </w:r>
    </w:p>
    <w:p w14:paraId="55B5ADB8" w14:textId="77777777" w:rsidR="00FE7A11" w:rsidRDefault="00000000">
      <w:pPr>
        <w:pStyle w:val="affa"/>
        <w:rPr>
          <w:rFonts w:hint="default"/>
          <w:lang w:eastAsia="zh-CN"/>
        </w:rPr>
      </w:pPr>
      <w:r>
        <w:rPr>
          <w:lang w:eastAsia="zh-CN"/>
        </w:rPr>
        <w:t xml:space="preserve">③判决坚持权利义务相统一原则，既要求企业履行注意义务，又明确用户负有审慎义务，为公众理性使用AI提供明确指引，引导用户理性使用、审慎使用AI生成的信息，平衡AI技术创新与用户权益保障，减少矛盾隐患，助力产业长期健康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以上任意两个角度，观点+结合材料分析，一个3分，2个6分”。三个角度为：①“明确权责边界，避免过度追责，稳定企业发展预期，激发创新活力”，“明确责任边界”变通“企业履行法定义务后不对AI不可预见的错误承担无限责任”“责任与技术能力相匹配”等；②“统一裁判标准，规范行业行为，引导产业合规有序发展”，“统一裁判标准”变通“明确规则”“有据可循”“避免同案不同判”等；③“坚持权利义务相统一原则，既要求企业履行注意义务，又明确用户负有审慎义务，平衡AI技术创新与用户权益保障，减少矛盾隐患，助力产业长期健康发展”，其中“平衡用户权益保障与技术创新需求”可变通为“兼顾技术创新与使用安全、平衡各方利益”，“引导用户理性使用，减少矛盾隐患”可变通为“理性使用，审慎使用，降低纠纷风险”。</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判决给企业和用户各定一份义务：企业履行注意义务，用户负有审慎义务，写作“坚持权利义务相统一原则”；企业尽到义务后不对AI不可预见的错误承担无限责任，写作“明确权责边界”。三个角度任写两个，每个角度都要有观点和材料分析。</w:t>
      </w:r>
    </w:p>
    <w:p w14:paraId="63A9AA29" w14:textId="77777777" w:rsidR="00FE7A11" w:rsidRDefault="00000000">
      <w:pPr>
        <w:pStyle w:val="31"/>
        <w:spacing w:after="60"/>
        <w:rPr>
          <w:rFonts w:hint="default"/>
          <w:lang w:eastAsia="zh-CN"/>
        </w:rPr>
      </w:pPr>
      <w:r>
        <w:rPr>
          <w:lang w:eastAsia="zh-CN"/>
        </w:rPr>
        <w:t xml:space="preserve">例10　2026房山一模第17题第（2）问（6分）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梁某查询高校报考的相关信息时，某AI模型（系A公司研发）为其提供了不准确信息（俗称‘AI幻觉’）。……A公司声称对话内容由AI模型生成，已在界面提醒‘AI生成内容仅供参考’。法院经查原告权益未受到实际损害，参照《生成式人工智能服务管理暂行办法》认定不构成侵权。”“第四条（一）　坚持社会主义核心价值观，不得生成煽动颠覆国家政权、危害国家安全和利益、宣扬恐怖主义以及虚假有害信息等法律、行政法规禁止的内容；第四条（五）　基于服务类型特点，采取有效措施，提升生成式人工智能服务的透明度，提高生成内容的准确性和可靠性。”“该案例写入2026年最高人民法院工作报告。”</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（2）结合材料，运用法治知识，分析该案例写入最高人民法院工作报告的意义。（6分）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案例写入最高人民法院工作报告的意义，是意义题，要按案例影响到的各方分层。A公司属于企业，梁某是用户；企业被诉、法院认定是否侵权，属于受判，与例9是同一案件。法院查明原告权益未受实际损害，参照暂行办法认定不构成侵权；AI生成的不准确信息不属于第四条（一）禁止的内容，第四条（五）则要求提高生成内容的准确性和可靠性，这是办法对AI企业提出的要求。不构成侵权不等于可以放任，企业仍要把内容做准。案例写进工作报告，AI企业有了尺度，知道要求就会规范经营，知道边界就敢放手创新，所以对应“规范AI行业发展”，也可写“为AI行业发展营造良好的法治环境”。引导公众理性使用AI算在公民一层，不写成企业的分；AI行业只占1分，接在公民一点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法院查明原告权益未受到实际损害，参照《生成式人工智能服务管理暂行办法》认定A公司不构成侵权，同时办法要求提高生成内容的准确性和可靠性。该案例写入最高人民法院工作报告，为AI企业划清责任、明确要求，规范AI行业发展，促进技术创新，为AI行业发展营造良好的法治环境。</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6分，细则列“平衡民事主体合法权益的保护与社会公共利益/平衡技术创新发展与民事权益保护的关系/公平，展开”2分，公民、AI行业、公正司法、法治社会、价值观与德治各1分。AI行业1分，可写“规范AI行业发展”“促进技术创新”“积极承担社会责任”“经济效益与社会效益统一”“为AI行业发展营造良好的法治环境”。公民一点为“引导公众理性使用AI，增强全民法治观念/普法宣传/全民守法”，不算企业的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例9与本题是同一案件。例9问对AI产业发展的影响，企业和行业是主线，要写两个完整角度；本题问写入工作报告的意义，AI行业只占1分，写“规范AI行业发展”或“为AI行业发展营造良好的法治环境”，与公正司法、公民等点分开。</w:t>
      </w:r>
    </w:p>
    <w:p w14:paraId="3F4E8971" w14:textId="77777777" w:rsidR="00FE7A11" w:rsidRDefault="00000000">
      <w:pPr>
        <w:pStyle w:val="aff5"/>
        <w:rPr>
          <w:rFonts w:hint="default"/>
          <w:lang w:eastAsia="zh-CN"/>
        </w:rPr>
      </w:pPr>
      <w:r>
        <w:rPr>
          <w:lang w:eastAsia="zh-CN"/>
        </w:rPr>
        <w:t xml:space="preserve">同类：2025东城一模第17题，典型案例“明确行为边界”，“企业法治意识”可替代司法一点的第二个1分。</w:t>
      </w:r>
    </w:p>
    <w:p w14:paraId="3F4E8971" w14:textId="77777777" w:rsidR="00FE7A11" w:rsidRDefault="00000000">
      <w:pPr>
        <w:pStyle w:val="aff5"/>
        <w:keepNext/>
        <w:rPr>
          <w:rFonts w:hint="default"/>
          <w:lang w:eastAsia="zh-CN"/>
        </w:rPr>
      </w:pPr>
      <w:r>
        <w:rPr>
          <w:b/>
          <w:bCs/>
          <w:color w:val="1F3864"/>
          <w:lang w:eastAsia="zh-CN"/>
        </w:rPr>
        <w:t xml:space="preserve">▪ ⑥ 补位</w:t>
      </w:r>
    </w:p>
    <w:p w14:paraId="63A9AA29" w14:textId="77777777" w:rsidR="00FE7A11" w:rsidRDefault="00000000">
      <w:pPr>
        <w:pStyle w:val="31"/>
        <w:spacing w:after="60"/>
        <w:rPr>
          <w:rFonts w:hint="default"/>
          <w:lang w:eastAsia="zh-CN"/>
        </w:rPr>
      </w:pPr>
      <w:r>
        <w:rPr>
          <w:lang w:eastAsia="zh-CN"/>
        </w:rPr>
        <w:t xml:space="preserve">例11　2026朝阳期末第17题（8分）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网络生态，是由互联网平台、各种网络资源、用户和服务等要素构成的动态系统。……持续深入开展‘净网’‘清朗’‘护苗’等系列专项行动，集中整治网上各类违法和不良信息，网络空间日渐清朗。……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开头的互联网平台、用户都是社会主体；专项行动属政府执法，法规滞后靠立法，都另算。第三段点名平台“主体责任落实不到位”，问题出在社会主体身上，属于补位，替平台写做法。重流量轻管理、审核把关不严、对违规内容处置不力，都是该尽的管理责任没尽到，所以写“网络平台主体积极承担责任，加强管理”，落到妥当处理违规内容。用户没写做法，但也是网络生态的一方，自己守法、参与监督，才能凝聚治理合力，细则把它与平台并列在全民守法下。“引导网民提升媒介素养”属人民至上，“明确平台、用户等主体权责边界”属立法；只写“监督违法行为”一类概括，没有知识角度，不给分。平台、用户各写一句，都写到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①推进全民守法，网络平台主体积极承担责任，加强管理，针对重流量轻管理、审核把关不严、算法推荐失范、对违规内容处置不力等问题，严把审核关，妥当处理违规内容，塑造良好网络空间环境。</w:t>
      </w:r>
    </w:p>
    <w:p w14:paraId="55B5ADB8" w14:textId="77777777" w:rsidR="00FE7A11" w:rsidRDefault="00000000">
      <w:pPr>
        <w:pStyle w:val="affa"/>
        <w:rPr>
          <w:rFonts w:hint="default"/>
          <w:lang w:eastAsia="zh-CN"/>
        </w:rPr>
      </w:pPr>
      <w:r>
        <w:rPr>
          <w:lang w:eastAsia="zh-CN"/>
        </w:rPr>
        <w:t xml:space="preserve">②网络用户应学法守法，积极参与监督，凝聚治理合力，助推网络生态健康发展。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点，“以上6点最高8分”。第5点“全民守法：（2分）以下两个角度各一分”：“网络平台主体积极承担责任，加强管理，妥当处理违规内容等，塑造良好网络空间环境。（1分）”“网络用户应学法守法或者积极参与监督，凝聚治理合力，助推网络生态健康发展。（1分）”。其余几点为党的领导、科学立法、严格执法监管、人民至上和党的领导、人民当家做主、依法治国有机统一；科学立法一点的材料写到“明确平台、用户等主体权责边界”，人民至上一点的材料写到“引导网民提升媒介素养”，这两句记在各自一点，不计入全民守法的2分。说明：“知识角度必须明确，单纯概括材料不给分。如监督违法行为，助推网络生态健康发展，这种不给分”；“需要遵循‘应该做什么+做得怎么样’的作答思路，只写做什么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平台、用户同在全民守法之下，各1分：平台写“积极承担责任，加强管理，妥当处理违规内容”，用户写“学法守法或者积极参与监督”，都要写到做得怎么样。“明确平台、用户等主体权责边界”是立法一层的话，“引导网民提升媒介素养”属人民至上，不当作平台、用户的做法。</w:t>
      </w:r>
    </w:p>
    <w:p w14:paraId="63A9AA29" w14:textId="77777777" w:rsidR="00FE7A11" w:rsidRDefault="00000000">
      <w:pPr>
        <w:pStyle w:val="31"/>
        <w:spacing w:after="60"/>
        <w:rPr>
          <w:rFonts w:hint="default"/>
          <w:lang w:eastAsia="zh-CN"/>
        </w:rPr>
      </w:pPr>
      <w:r>
        <w:rPr>
          <w:lang w:eastAsia="zh-CN"/>
        </w:rPr>
        <w:t xml:space="preserve">例12　2024东城二模第18题第（2）问（6分）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和谐劳动关系事关企业发展和职工利益……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（2）某校同学正在草拟共建和谐劳动关系建议书，请你运用相关知识，针对不同主体各提一条建议，并说明其理论依据。（6分）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针对不同主体各提一条建议并说明理论依据，属于“应如何”类，每条按“主体+做什么（1分）+理论依据（1分）”给分，主体不能重复。建议书里企业属社会主体，劳动者是个人，按人民与公民算。企业拖欠薪酬、非经协商延长劳动时间，问题出在企业身上，属于补位，要替它提建议。这是企业违反劳动法律，侵害劳动者取得报酬、休息休假的权利，所以建议写“企业依法经营、守法经营”；依据说明凭什么由企业来做：企业应全面履行劳动合同，保护劳动者合法权益。问题是违法变得隐蔽，不是没有合同，写订立劳动合同不给分；政府执法、劳动者维权各算一条。认定标准不归企业定，写企业制定认定标准属主体不适格。同一主体只给一次分，企业写一条，依次写主体、建议、依据。</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建议：企业依法经营、守法经营，不拖欠薪酬，不在未经协商的情况下延长劳动时间，自觉尊重和保护劳动者合法权益。理论依据：企业应全面履行劳动合同，保护劳动者合法权益，劳动者享有获取劳动报酬、休息休假的权利。</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每条建议“主体+做什么（1分）+理论依据（1分）”，“要求3个建议的主体不能重复”，“同一主体不重复给分”。针对问题2“企业违法问题隐蔽（答订立劳动合同，有据可循不给分）”：“企业：依法/守法经营（替换：诚信经营）1分——（依据）保护劳动者合法权益（替换：获取劳动报酬的权利，休息休假的权利）/全面履行劳动合同 1分”；同一问题下另列“劳动者：提高维权意识”和“政府：加强监管，严格执法”。针对问题3，企业另有一条“对劳动者进行职业技能培训 1分 ——（依据）劳动者有接受职业技能培训的权利（替换：用人单位有为劳动者提供职业技能培训的义务）1分”，企业只计一次。阅卷列出的“主体不适格”有“企业完善或制定劳动关系认定标准”；理论依据“应该围绕资格、义务、职能答（即凭什么是这个主体，这个主体为什么能做），泛泛答意义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企业一条写“依法/守法经营”（可写诚信经营），依据写保护劳动者合法权益、获取劳动报酬和休息休假的权利，或全面履行劳动合同；也可针对技能问题写“对劳动者进行职业技能培训”，但企业只计一次。企业守法、政府执法、劳动者维权各算一个主体；劳动关系认定标准不由企业制定。</w:t>
      </w:r>
    </w:p>
    <w:p w14:paraId="63A9AA29" w14:textId="77777777" w:rsidR="00FE7A11" w:rsidRDefault="00000000">
      <w:pPr>
        <w:pStyle w:val="31"/>
        <w:spacing w:after="60"/>
        <w:rPr>
          <w:rFonts w:hint="default"/>
          <w:lang w:eastAsia="zh-CN"/>
        </w:rPr>
      </w:pPr>
      <w:r>
        <w:rPr>
          <w:lang w:eastAsia="zh-CN"/>
        </w:rPr>
        <w:t xml:space="preserve">例13　2026朝阳一模第17题第（2）问（8分）</w:t>
      </w:r>
    </w:p>
    <w:p w14:paraId="4DB92F8B" w14:textId="77777777" w:rsidR="00FE7A11" w:rsidRDefault="00000000">
      <w:pPr>
        <w:pStyle w:val="aff8"/>
        <w:rPr>
          <w:rFonts w:hint="default"/>
          <w:lang w:eastAsia="zh-CN"/>
        </w:rPr>
      </w:pPr>
      <w:r>
        <w:rPr>
          <w:lang w:eastAsia="zh-CN"/>
        </w:rPr>
        <w:t xml:space="preserve">1. 材料（相关主体主要关切表）：“企业：关注参与博物馆运营、文创开发、数字建设的政策支持与合作模式，希望能获得新的市场机遇和发展空间。”表中还列了市民、文博单位、政府部门各自的关切，政府部门一栏含“关注公立博物馆及社会力量办馆的统筹协调等”。</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（2）运用《政治与法治》知识，为朝阳区以馆城相融推进博物馆事业高质量发展提出合理建议。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朝阳区馆城相融提出合理建议，属于“应如何”类，没有限定主体。关切表四栏里，企业一栏是社会主体；文博单位是博物馆一方；政府部门一栏是政府，其中的“社会力量办馆”是政府统筹的对象，按政府一层写。企业只写关切不写做法，属于补位，要围绕关切写怎样解决、解决什么。企业想参与博物馆运营、文创开发、数字建设，缺的是参与机会和合作模式，让企业作为一方力量加入博物馆事业，就是多元主体协同共治，细则这一层写“多元共治”。解决什么接着关切写：获得机遇和发展空间，依法经营，激发活力。“新的市场机遇”容易引出市场配置资源、非公有制经济，细则列为混淆模块；多元共治在总说写过，分说不重复给分。企业写一层，先写多元共治，再写参与领域和发展空间。</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多元共治，为企业参与博物馆运营、文创开发、数字建设提供政策支持，创新合作模式，让企业作为社会力量参与馆城融合，保障企业依法经营，使企业获得新的市场机遇和发展空间，激发参与博物馆事业的活力。</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知识1+材料1）×4”，每一层“围绕问题，怎样解决-解决什么”，“以上5点，4点完整清晰写出即可满分”，“每一角度最多2分”。总说“统筹协调各方力量/共商共建共享/治理体系和治理能力现代化（1分）+调动积极性/深度融合（1分）”，“此点不单独赋分，其他点未满分时替代给2分”。企业一层为“企业关切的问题——参加博物馆事业发展的机会”：“多元共治（1分）+材料/获得机遇发展空间/保障企业依法经营/激发活力（1分）”。“多元共治无论处在总说还是分说都给1分，不重复给分”；“混淆模块（供给侧结构性改革、市场秩序、市场体系、市场配置资源、非公有制经济、就业、收入、扩大内需、哲学知识、逻辑与思维知识等）不给分”。市民、文博单位、政府三层分别写人民、立法与决策、政府方面的知识；细则注意中另写“不局限于材料中的主体，只要能解决问题，其他主体也可以”。</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企业一栏的知识写“多元共治”，材料写获得机遇发展空间、保障企业依法经营、激发活力之一。关切里有“市场机遇”，仍用《政治与法治》作答，写市场配置资源、非公有制经济属混淆模块；多元共治写在总说或分说都给1分，但不重复给分。</w:t>
      </w:r>
    </w:p>
    <w:p w14:paraId="3F4E8971" w14:textId="77777777" w:rsidR="00FE7A11" w:rsidRDefault="00000000">
      <w:pPr>
        <w:pStyle w:val="aff5"/>
        <w:rPr>
          <w:rFonts w:hint="default"/>
          <w:lang w:eastAsia="zh-CN"/>
        </w:rPr>
      </w:pPr>
      <w:r>
        <w:rPr>
          <w:lang w:eastAsia="zh-CN"/>
        </w:rPr>
        <w:t xml:space="preserve">同类：2025朝阳一模第18题，材料写“物业管理不完善”，社会组织没出场，细则单列“鼓励社会组织参与治理”，见例15；2026顺义二模第18题第（2）问，用户是财产受损的一方，设问要求分析如何规避风险。</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社会主体不行使国家权力，多是被领导、被监管、受裁判或受邀参与的一方。真题考过以下七种。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企业坚持党的领导；党组织牵头，社会主体参与共治</w:t>
            </w:r>
          </w:p>
        </w:tc>
        <w:tc>
          <w:tcPr>
            <w:tcW w:w="3099" w:type="dxa"/>
          </w:tcPr>
          <w:p w14:paraId="5650FBF8" w14:textId="77777777" w:rsidR="00FE7A11" w:rsidRDefault="00000000">
            <w:pPr>
              <w:pStyle w:val="aff6"/>
              <w:keepLines/>
              <w:ind w:firstLine="0"/>
              <w:jc w:val="both"/>
              <w:rPr>
                <w:rFonts w:hint="default"/>
              </w:rPr>
            </w:pPr>
            <w:r>
              <w:t xml:space="preserve">“B公司坚持党的领导”“党组织领导”；参考答案“形成了党建引领、多方共治、全民参与的基层多元共治格局”（细则此句给1分）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政府对企业既服务又监管；政府执法与社会主体担责分开给分；政府主导，社会力量协同；政府不得滥用行政权力限制企业准入</w:t>
            </w:r>
          </w:p>
        </w:tc>
        <w:tc>
          <w:tcPr>
            <w:tcW w:w="3099" w:type="dxa"/>
          </w:tcPr>
          <w:p w14:paraId="5650FBF8" w14:textId="77777777" w:rsidR="00FE7A11" w:rsidRDefault="00000000">
            <w:pPr>
              <w:pStyle w:val="aff6"/>
              <w:keepLines/>
              <w:ind w:firstLine="0"/>
              <w:jc w:val="both"/>
              <w:rPr>
                <w:rFonts w:hint="default"/>
              </w:rPr>
            </w:pPr>
            <w:r>
              <w:t xml:space="preserve">“用金融服务支持企业创新”“营造良好市场环境，监管规范”“企业：依法/守法经营”“形成政府主导、居民主体、社会力量协同的共建共治共享格局”“滥用了行政权力，限制其他共享单车企业准入经营”</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w:t>
            </w:r>
          </w:p>
        </w:tc>
        <w:tc>
          <w:tcPr>
            <w:tcW w:w="3099" w:type="dxa"/>
          </w:tcPr>
          <w:p w14:paraId="5650FBF8" w14:textId="77777777" w:rsidR="00FE7A11" w:rsidRDefault="00000000">
            <w:pPr>
              <w:pStyle w:val="aff6"/>
              <w:keepLines/>
              <w:ind w:firstLine="0"/>
              <w:jc w:val="both"/>
              <w:rPr>
                <w:rFonts w:hint="default"/>
              </w:rPr>
            </w:pPr>
            <w:r>
              <w:t xml:space="preserve">人大立法在前，社会主体依条例行事；立法明确平台、用户等主体的权责，调动社会多元主体参与</w:t>
            </w:r>
          </w:p>
        </w:tc>
        <w:tc>
          <w:tcPr>
            <w:tcW w:w="3099" w:type="dxa"/>
          </w:tcPr>
          <w:p w14:paraId="5650FBF8" w14:textId="77777777" w:rsidR="00FE7A11" w:rsidRDefault="00000000">
            <w:pPr>
              <w:pStyle w:val="aff6"/>
              <w:keepLines/>
              <w:ind w:firstLine="0"/>
              <w:jc w:val="both"/>
              <w:rPr>
                <w:rFonts w:hint="default"/>
              </w:rPr>
            </w:pPr>
            <w:r>
              <w:t xml:space="preserve">“企业、个人等创新主体，充分利用条例对科技创新的保障性规定，积极开展自主创新”“明确平台、用户等主体权责边界”“为……调动社会多元主体协同共治提供法律支撑”</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法院与检察院</w:t>
            </w:r>
          </w:p>
        </w:tc>
        <w:tc>
          <w:tcPr>
            <w:tcW w:w="3099" w:type="dxa"/>
          </w:tcPr>
          <w:p w14:paraId="5650FBF8" w14:textId="77777777" w:rsidR="00FE7A11" w:rsidRDefault="00000000">
            <w:pPr>
              <w:pStyle w:val="aff6"/>
              <w:keepLines/>
              <w:ind w:firstLine="0"/>
              <w:jc w:val="both"/>
              <w:rPr>
                <w:rFonts w:hint="default"/>
              </w:rPr>
            </w:pPr>
            <w:r>
              <w:t xml:space="preserve">检察院督促政府部门，政府部门再监管企业；法院判决界定权责，规范企业和行业；法院引导社会组织参与调解</w:t>
            </w:r>
          </w:p>
        </w:tc>
        <w:tc>
          <w:tcPr>
            <w:tcW w:w="3099" w:type="dxa"/>
          </w:tcPr>
          <w:p w14:paraId="5650FBF8" w14:textId="77777777" w:rsidR="00FE7A11" w:rsidRDefault="00000000">
            <w:pPr>
              <w:pStyle w:val="aff6"/>
              <w:keepLines/>
              <w:ind w:firstLine="0"/>
              <w:jc w:val="both"/>
              <w:rPr>
                <w:rFonts w:hint="default"/>
              </w:rPr>
            </w:pPr>
            <w:r>
              <w:t xml:space="preserve">“督促政府严格执法，依法监管市场主体的不法行为”“明确权责边界”“规范行业行为”“构建多元主体参与的涉外海事纠纷化解模式”</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政协搭协商平台，公交公司、商户参与；政协委员深入企业调研</w:t>
            </w:r>
          </w:p>
        </w:tc>
        <w:tc>
          <w:tcPr>
            <w:tcW w:w="3099" w:type="dxa"/>
          </w:tcPr>
          <w:p w14:paraId="5650FBF8" w14:textId="77777777" w:rsidR="00FE7A11" w:rsidRDefault="00000000">
            <w:pPr>
              <w:pStyle w:val="aff6"/>
              <w:keepLines/>
              <w:ind w:firstLine="0"/>
              <w:jc w:val="both"/>
              <w:rPr>
                <w:rFonts w:hint="default"/>
              </w:rPr>
            </w:pPr>
            <w:r>
              <w:t xml:space="preserve">“搭建协商平台，拓宽民主参与渠道”“推动多元主体共治”“作为政协委员应该深入企业，对支持政策、成本竞争等问题进行调查研究”</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人民与公民</w:t>
            </w:r>
          </w:p>
        </w:tc>
        <w:tc>
          <w:tcPr>
            <w:tcW w:w="3099" w:type="dxa"/>
          </w:tcPr>
          <w:p w14:paraId="5650FBF8" w14:textId="77777777" w:rsidR="00FE7A11" w:rsidRDefault="00000000">
            <w:pPr>
              <w:pStyle w:val="aff6"/>
              <w:keepLines/>
              <w:ind w:firstLine="0"/>
              <w:jc w:val="both"/>
              <w:rPr>
                <w:rFonts w:hint="default"/>
              </w:rPr>
            </w:pPr>
            <w:r>
              <w:t xml:space="preserve">企业保障职工权益；企业守法，保障未成年人权益；企业与用户各负其责；企业、劳动者分别提建议</w:t>
            </w:r>
          </w:p>
        </w:tc>
        <w:tc>
          <w:tcPr>
            <w:tcW w:w="3099" w:type="dxa"/>
          </w:tcPr>
          <w:p w14:paraId="5650FBF8" w14:textId="77777777" w:rsidR="00FE7A11" w:rsidRDefault="00000000">
            <w:pPr>
              <w:pStyle w:val="aff6"/>
              <w:keepLines/>
              <w:ind w:firstLine="0"/>
              <w:jc w:val="both"/>
              <w:rPr>
                <w:rFonts w:hint="default"/>
              </w:rPr>
            </w:pPr>
            <w:r>
              <w:t xml:space="preserve">“畅通民主参与渠道，保障职工合法权益”“维护未成年人合法权益”“既要求企业履行注意义务，又明确用户负有审慎义务”“劳动者：提高维权意识”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基层自治组织</w:t>
            </w:r>
          </w:p>
        </w:tc>
        <w:tc>
          <w:tcPr>
            <w:tcW w:w="3099" w:type="dxa"/>
          </w:tcPr>
          <w:p w14:paraId="5650FBF8" w14:textId="77777777" w:rsidR="00FE7A11" w:rsidRDefault="00000000">
            <w:pPr>
              <w:pStyle w:val="aff6"/>
              <w:keepLines/>
              <w:ind w:firstLine="0"/>
              <w:jc w:val="both"/>
              <w:rPr>
                <w:rFonts w:hint="default"/>
              </w:rPr>
            </w:pPr>
            <w:r>
              <w:t xml:space="preserve">居委会组织议事，邀请物业、专业人员参加；居委会搭平台，社会组织协同，分角度给分</w:t>
            </w:r>
          </w:p>
        </w:tc>
        <w:tc>
          <w:tcPr>
            <w:tcW w:w="3099" w:type="dxa"/>
          </w:tcPr>
          <w:p w14:paraId="5650FBF8" w14:textId="77777777" w:rsidR="00FE7A11" w:rsidRDefault="00000000">
            <w:pPr>
              <w:pStyle w:val="aff6"/>
              <w:keepLines/>
              <w:ind w:firstLine="0"/>
              <w:jc w:val="both"/>
              <w:rPr>
                <w:rFonts w:hint="default"/>
              </w:rPr>
            </w:pPr>
            <w:r>
              <w:t xml:space="preserve">“物业管理人员”“专业设计、施工人员”“社区居委会搭建民主协商平台”“鼓励社会组织参与治理”</w:t>
            </w:r>
          </w:p>
        </w:tc>
      </w:tr>
    </w:tbl>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党政军民学，东西南北中，党是领导一切的。</w:t>
      </w:r>
    </w:p>
    <w:p w14:paraId="3F4E8971" w14:textId="77777777" w:rsidR="00FE7A11" w:rsidRDefault="00000000">
      <w:pPr>
        <w:pStyle w:val="aff5"/>
        <w:rPr>
          <w:rFonts w:hint="default"/>
          <w:lang w:eastAsia="zh-CN"/>
        </w:rPr>
      </w:pPr>
      <w:r>
        <w:rPr>
          <w:b/>
          <w:bCs/>
          <w:lang w:eastAsia="zh-CN"/>
        </w:rPr>
        <w:t xml:space="preserve">考法一：企业坚持党的领导</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细则：“B公司坚持党的领导（1分）”，对应材料“B公司在党委领导下”。</w:t>
      </w:r>
    </w:p>
    <w:p w14:paraId="3F4E8971" w14:textId="77777777" w:rsidR="00FE7A11" w:rsidRDefault="00000000">
      <w:pPr>
        <w:pStyle w:val="aff5"/>
        <w:keepNext/>
        <w:rPr>
          <w:rFonts w:hint="default"/>
          <w:lang w:eastAsia="zh-CN"/>
        </w:rPr>
      </w:pPr>
      <w:r>
        <w:rPr>
          <w:b/>
          <w:bCs/>
          <w:color w:val="1F3864"/>
          <w:lang w:eastAsia="zh-CN"/>
        </w:rPr>
        <w:t xml:space="preserve">▪ 考法二：党组织牵头，多方参与共治</w:t>
      </w:r>
    </w:p>
    <w:p w14:paraId="63A9AA29" w14:textId="77777777" w:rsidR="00FE7A11" w:rsidRDefault="00000000">
      <w:pPr>
        <w:pStyle w:val="31"/>
        <w:spacing w:after="60"/>
        <w:rPr>
          <w:rFonts w:hint="default"/>
          <w:lang w:eastAsia="zh-CN"/>
        </w:rPr>
      </w:pPr>
      <w:r>
        <w:rPr>
          <w:lang w:eastAsia="zh-CN"/>
        </w:rPr>
        <w:t xml:space="preserve">例14　2024丰台二模第16题（7分）</w:t>
      </w:r>
    </w:p>
    <w:p w14:paraId="4DB92F8B" w14:textId="77777777" w:rsidR="00FE7A11" w:rsidRDefault="00000000">
      <w:pPr>
        <w:pStyle w:val="aff8"/>
        <w:rPr>
          <w:rFonts w:hint="default"/>
          <w:lang w:eastAsia="zh-CN"/>
        </w:rPr>
      </w:pPr>
      <w:r>
        <w:rPr>
          <w:lang w:eastAsia="zh-CN"/>
        </w:rPr>
        <w:t xml:space="preserve">1. 材料（三段，节选）：“居民议事厅”一段“……社区党组织领导居委会、物业服务企业、业委会、社区居民等通过居民议事厅进行多次意见征集，最终确定环境提升改造方案。”；“社区合伙人”一段“某小区出现水质发黄现象，物业常规治理收效甚微。社区党委在街道党工委的指导下，组织居委会、业主、物业公司、区水务局等六方责任主体，召开合伙人会议，制定了科学的解决方案。”；“红色联系卡”一段“……社区书记与‘包楼’干部共同帮助老奶奶与老年餐桌服务单位取得联系，最终解决了后续就餐问题。”</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结合材料，运用《政治与法治》知识，说明该街道是如何激活社区治理新动能的。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该街道是如何激活社区治理新动能的，属于“是如何”类，按主体、做法、效果展开。街道党工委、社区党组织、社区书记属于党，居委会是基层群众性自治组织，区水务局是政府部门；物业服务企业、业委会、老年餐桌服务单位是社会主体，业委会不是居委会。三段都是党组织牵头、调动各方办事，社会主体属于参与，对应与党的关系里党组织牵头、多方参与共治。议事厅多次征集意见是倾听居民意见，六方开合伙人会议是协调各方参与，帮老人联系老年餐桌服务单位是整合地区资源。水质问题物业常规治理收效甚微，六方共商才有科学方案；老人吃饭难，靠老年餐桌服务单位才解决，一家办不成的事多方合力办成，就是形成多元共治的格局。社会主体不另写做法，先写党组织领导，再写共治格局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组织领导，多渠道倾听居民意见、多途径整合地区资源、多举措协调各方参与。社区党组织领导居委会、物业服务企业、业委会、社区居民等通过居民议事厅多次征集意见；社区党委在街道党工委指导下，组织居委会、业主、物业公司、区水务局等六方责任主体召开合伙人会议；社区书记与“包楼”干部帮助老人联系老年餐桌服务单位。</w:t>
      </w:r>
    </w:p>
    <w:p w14:paraId="55B5ADB8" w14:textId="77777777" w:rsidR="00FE7A11" w:rsidRDefault="00000000">
      <w:pPr>
        <w:pStyle w:val="affa"/>
        <w:rPr>
          <w:rFonts w:hint="default"/>
          <w:lang w:eastAsia="zh-CN"/>
        </w:rPr>
      </w:pPr>
      <w:r>
        <w:rPr>
          <w:lang w:eastAsia="zh-CN"/>
        </w:rPr>
        <w:t xml:space="preserve">②形成了党建引领、多方共治、全民参与的基层多元共治格局。物业常规治理收效甚微的水质问题经六方共商得到科学治理，老人的就餐问题借助老年餐桌服务单位得到解决，为群众排忧解难，提升了基层治理效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7分，“评分坚持采点采意相结合”。与党组织牵头、社会主体参与有关的是：“党组织领导”1分（拓展答案“党总揽全局、协调各方替代在党组织的领导下”）；“多渠道倾听居民意见、多途径整合地区资源、多举措协调各方参与”1分（“表述意思达成即得1分”）；参考答案中“形成了党建引领、多方共治、全民参与的基层多元共治格局”一句1分；“为群众排忧解难，共建和谐美丽社区，提升了基层治理效能”1分（“表述扣题、有传导路径并升华即得1分”）。另有“坚持以人民为中心”1分、“开展民主协商、民主管理、民主决策实践”2分。细则没有给物业服务企业、业委会、老年餐桌服务单位单列给分点。</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物业服务企业、业委会、老年餐桌服务单位没有单列分，它们的参与写进“形成了党建引领、多方共治、全民参与的基层多元共治格局”（1分）；“党组织领导”与“多渠道倾听居民意见、多途径整合地区资源、多举措协调各方参与”另各1分。</w:t>
      </w:r>
    </w:p>
    <w:p w14:paraId="3F4E8971" w14:textId="77777777" w:rsidR="00FE7A11" w:rsidRDefault="00000000">
      <w:pPr>
        <w:pStyle w:val="aff5"/>
        <w:rPr>
          <w:rFonts w:hint="default"/>
          <w:lang w:eastAsia="zh-CN"/>
        </w:rPr>
      </w:pPr>
      <w:r>
        <w:rPr>
          <w:lang w:eastAsia="zh-CN"/>
        </w:rPr>
        <w:t xml:space="preserve">同类：例3，党一栏与“多元主体共治”一栏分行给分；2026昌平期末第17题，细则“搭建各方参与治理的平台，统筹各方资源参与治理（1分）”。</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政府对企业：监管与服务。</w:t>
      </w:r>
    </w:p>
    <w:p w14:paraId="3F4E8971" w14:textId="77777777" w:rsidR="00FE7A11" w:rsidRDefault="00000000">
      <w:pPr>
        <w:pStyle w:val="aff5"/>
        <w:rPr>
          <w:rFonts w:hint="default"/>
          <w:lang w:eastAsia="zh-CN"/>
        </w:rPr>
      </w:pPr>
      <w:r>
        <w:rPr>
          <w:b/>
          <w:bCs/>
          <w:lang w:eastAsia="zh-CN"/>
        </w:rPr>
        <w:t xml:space="preserve">考法一：政府服务与监管</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2024海淀一模第17题第（3）问，“运用互联网人工智能等科技手段优化服务，用金融服务支持企业创新，不断提高行政服务水平”2分，“营造良好市场环境，监管规范”1分，“只写‘经济职能’不给分”；例8层次三政府执法角度“明确政府法定职责/推动政府依法履行市场监管职能/推进严格执法……”，与层次二“引导市场主体依法依规从事民事活动”分开给分。</w:t>
      </w:r>
    </w:p>
    <w:p w14:paraId="3F4E8971" w14:textId="77777777" w:rsidR="00FE7A11" w:rsidRDefault="00000000">
      <w:pPr>
        <w:pStyle w:val="aff5"/>
        <w:rPr>
          <w:rFonts w:hint="default"/>
          <w:lang w:eastAsia="zh-CN"/>
        </w:rPr>
      </w:pPr>
      <w:r>
        <w:rPr>
          <w:lang w:eastAsia="zh-CN"/>
        </w:rPr>
        <w:t xml:space="preserve">同类：2025顺义一模第17题第（2）问，细则“做到有求必应，为专精特新中小企业发展壮大提供优质服务”。企业是被服务的一方，分记在政府名下。</w:t>
      </w:r>
    </w:p>
    <w:p w14:paraId="3F4E8971" w14:textId="77777777" w:rsidR="00FE7A11" w:rsidRDefault="00000000">
      <w:pPr>
        <w:pStyle w:val="aff5"/>
        <w:rPr>
          <w:rFonts w:hint="default"/>
          <w:lang w:eastAsia="zh-CN"/>
        </w:rPr>
      </w:pPr>
      <w:r>
        <w:rPr>
          <w:b/>
          <w:bCs/>
          <w:lang w:eastAsia="zh-CN"/>
        </w:rPr>
        <w:t xml:space="preserve">考法二：政府执法监管，社会主体守法担责，分开给分</w:t>
      </w:r>
      <w:r>
        <w:rPr>
          <w:lang w:eastAsia="zh-CN"/>
        </w:rPr>
        <w:t xml:space="preserve">（见例11、例12）</w:t>
      </w:r>
    </w:p>
    <w:p w14:paraId="3F4E8971" w14:textId="77777777" w:rsidR="00FE7A11" w:rsidRDefault="00000000">
      <w:pPr>
        <w:pStyle w:val="aff5"/>
        <w:rPr>
          <w:rFonts w:hint="default"/>
          <w:lang w:eastAsia="zh-CN"/>
        </w:rPr>
      </w:pPr>
      <w:r>
        <w:rPr>
          <w:lang w:eastAsia="zh-CN"/>
        </w:rPr>
        <w:t xml:space="preserve">细则：例11政府一点“严格执法监管”，平台一点“网络平台主体积极承担责任，加强管理，妥当处理违规内容等，塑造良好网络空间环境。（1分）”；例12“企业：依法/守法经营”与“政府：加强监管，严格执法”分列，各1分。</w:t>
      </w:r>
    </w:p>
    <w:p w14:paraId="3F4E8971" w14:textId="77777777" w:rsidR="00FE7A11" w:rsidRDefault="00000000">
      <w:pPr>
        <w:pStyle w:val="aff5"/>
        <w:keepNext/>
        <w:rPr>
          <w:rFonts w:hint="default"/>
          <w:lang w:eastAsia="zh-CN"/>
        </w:rPr>
      </w:pPr>
      <w:r>
        <w:rPr>
          <w:b/>
          <w:bCs/>
          <w:color w:val="1F3864"/>
          <w:lang w:eastAsia="zh-CN"/>
        </w:rPr>
        <w:t xml:space="preserve">▪ 考法三：政府主导，社会力量协同</w:t>
      </w:r>
    </w:p>
    <w:p w14:paraId="63A9AA29" w14:textId="77777777" w:rsidR="00FE7A11" w:rsidRDefault="00000000">
      <w:pPr>
        <w:pStyle w:val="31"/>
        <w:spacing w:after="60"/>
        <w:rPr>
          <w:rFonts w:hint="default"/>
          <w:lang w:eastAsia="zh-CN"/>
        </w:rPr>
      </w:pPr>
      <w:r>
        <w:rPr>
          <w:lang w:eastAsia="zh-CN"/>
        </w:rPr>
        <w:t xml:space="preserve">例15　2025朝阳一模第18题（8分）</w:t>
      </w:r>
    </w:p>
    <w:p w14:paraId="4DB92F8B" w14:textId="77777777" w:rsidR="00FE7A11" w:rsidRDefault="00000000">
      <w:pPr>
        <w:pStyle w:val="aff8"/>
        <w:rPr>
          <w:rFonts w:hint="default"/>
          <w:lang w:eastAsia="zh-CN"/>
        </w:rPr>
      </w:pPr>
      <w:r>
        <w:rPr>
          <w:lang w:eastAsia="zh-CN"/>
        </w:rPr>
        <w:t xml:space="preserve">1. 材料（问题表，节选）：“某市一些老旧社区存在的一些普遍性问题，对平安社区建设构成了挑战。”“社区管理与服务水平滞后”一栏“物业管理不完善，导致环境卫生差、停车管理混乱等问题；社区养老设施和服务不能应对居民老龄化加剧带来的公共服务需求。这些问题给居民日常生活造成不便，降低了居民的幸福感。”；“公共空间改造更新难度大”一栏“社区缺乏足够的公共空间和绿化设施，由于居民意见不统一、资金筹集难度大、改造方案制定和实施等方面的挑战，对社区进行改造和更新难度大，降低了社区的整体宜居性。”</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的理念推动平安社区建设，属于“应如何”类，“共建共治共享”提示主体要多元。材料三栏只摆问题，物业只以“物业管理不完善”出现，社会组织没有出场，细则却单列“鼓励社会组织参与治理”，属于补位，要替它写做法。阅卷说这些问题“难度大，需要多主体解决”，老旧社区的管理服务、公共空间改造单靠政府、居委会难以包揽，引入社会力量协同，就是政府主导下的共治，所以写社会组织参与治理；效果对着“降低了居民的幸福感”“降低了社区的整体宜居性”来写。物业是企业，“物业管理不完善”细则放在政府“完善物业管理”一层，写物业履行服务职能、惩治居民不良行为属表述错误。社会组织写一层，先写知识，再写格局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鼓励社会组织参与治理，坚持多元共治，引导社会力量参与老旧社区的管理服务和公共空间改造，与政府、居委会、居民携手破解难题，形成政府主导、居民主体、社会力量协同的共建共治共享格局，提升社区宜居性与居民幸福感。</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“总体要求：5个角度、5点，每个角度2分；任意4个角度、4点，得8分”，“每个角度：知识1分 + 结合材料做法1分”，“思维逻辑：主体 +（知识）+ 做法 +（预期效果）”。第⑤角度：“鼓励社会组织参与治理，（1分）（变通：坚持多元共治）形成政府主导、居民主体、社会力量协同的共建共治共享格局，提升社区宜居性与居民幸福感。（1分）”。其余四个角度为党建引领基层治理、“政府履行社会建设职能”（材料含“完善物业管理、养老服务等公共服务体系”）、“社区居委会搭建民主协商平台”、居民增强主人翁意识；细则末尾注明“不重复给分”。阅卷指出这些问题“难度大，需要多主体解决”，学生“没有清晰区分政府、社区组织和居民在社区治理中的不同职责”，表述错误有“社区、物业履行服务职能，社区、物业惩治居民不良行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材料没写社会组织，细则仍单列一个角度（五个角度任写四个即得8分）：知识写“鼓励社会组织参与治理”（变通“坚持多元共治”），材料分写“形成政府主导、居民主体、社会力量协同的共建共治共享格局，提升社区宜居性与居民幸福感”。物业管理不完善由政府“完善物业管理”回应，不写物业履行服务职能、惩治居民不良行为。</w:t>
      </w:r>
    </w:p>
    <w:p w14:paraId="3F4E8971" w14:textId="77777777" w:rsidR="00FE7A11" w:rsidRDefault="00000000">
      <w:pPr>
        <w:pStyle w:val="aff5"/>
        <w:rPr>
          <w:rFonts w:hint="default"/>
          <w:lang w:eastAsia="zh-CN"/>
        </w:rPr>
      </w:pPr>
      <w:r>
        <w:rPr>
          <w:lang w:eastAsia="zh-CN"/>
        </w:rPr>
        <w:t xml:space="preserve">同类：2021年北京高考第17题设问限定政府，细则“只写多元共治，没有‘政府主导’或‘政府推动’不给分”；2025年北京高考第17题材料写“引导多元力量参与治理”，细则机制角度“依法治理、多元治理、协同治理、主动治理……（写出一个知识点就可以，表述准确给2分）；政治制度、多元主体参与共治，1分”，材料分析写“多元力量参与治理”。写“多元治理”得2分，写“多元主体参与共治”只得1分。</w:t>
      </w:r>
    </w:p>
    <w:p w14:paraId="3F4E8971" w14:textId="77777777" w:rsidR="00FE7A11" w:rsidRDefault="00000000">
      <w:pPr>
        <w:pStyle w:val="aff5"/>
        <w:keepNext/>
        <w:rPr>
          <w:rFonts w:hint="default"/>
          <w:lang w:eastAsia="zh-CN"/>
        </w:rPr>
      </w:pPr>
      <w:r>
        <w:rPr>
          <w:b/>
          <w:bCs/>
          <w:color w:val="1F3864"/>
          <w:lang w:eastAsia="zh-CN"/>
        </w:rPr>
        <w:t xml:space="preserve">▪ 考法四：政府不得滥用行政权力限制企业准入</w:t>
      </w:r>
    </w:p>
    <w:p w14:paraId="63A9AA29" w14:textId="77777777" w:rsidR="00FE7A11" w:rsidRDefault="00000000">
      <w:pPr>
        <w:pStyle w:val="31"/>
        <w:spacing w:after="60"/>
        <w:rPr>
          <w:rFonts w:hint="default"/>
          <w:lang w:eastAsia="zh-CN"/>
        </w:rPr>
      </w:pPr>
      <w:r>
        <w:rPr>
          <w:lang w:eastAsia="zh-CN"/>
        </w:rPr>
        <w:t xml:space="preserve">例16　2024东城一模第17题（7分）</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【材料】</w:t>
      </w:r>
      <w:r>
        <w:rPr>
          <w:rFonts w:eastAsia="Songti SC"/>
          <w:lang w:eastAsia="zh-CN"/>
        </w:rPr>
        <w:t xml:space="preserve">“……共享单车领域的相关企业为抢占市场，无序投放了大量车辆，也给传统监管方式带来挑战。某市政府公开拍卖城区共享单车特许经营权，拍卖成功后，不再允许未竞得特许经营权的共享单车企业继续在当地运营，安排其‘有序退出市场’。”资料卡：“《中华人民共和国反垄断法》第十条　行政机关和法律、法规授权的具有管理公共事务职能的组织不得滥用行政权力，排除、限制竞争。”“根据国务院《优化营商环境条例》，对全国统一的市场准入负面清单外的领域，各市场主体皆可平等进入。共享单车不在前述负面清单中。”</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结合材料，从经济和法治的角度，对该市政府的做法加以评析。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经济和法治角度评析市政府做法，是评析类，先亮明判断，通篇肯定政府只给1分。拍卖、清退的是某市政府；共享单车企业属识别表里的企业，本是受管的一方，这回是政府管过了界，属于政府不得滥用行政权力限制企业准入的关系，知识取政府一侧，不另写企业依法经营。共享单车不在负面清单里，未竞得的企业本可平等进入，市政府借拍卖让它们退出，就是滥用行政权力，限制其他共享单车企业准入经营，违反了《反垄断法》第十条。无序投放一时被遏制，企业却被迫退出、消费者少了选择，影响落在损害经营者和消费者的合法权益。行政权力越出了法律边界，措施就是政府运用法治思维和法治方式履行职责、依法行政，引导经营者有序规范投放。市场竞争属经济，不写；按是何、影响、措施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该市政府的做法不妥。共享单车不在市场准入负面清单中，各市场主体皆可平等进入，该市政府却借拍卖特许经营权，不再允许未竞得的共享单车企业继续在当地运营，滥用了行政权力，限制其他共享单车企业准入经营，违反了市场准入负面清单和《反垄断法》关于行政机关不得滥用行政权力排除、限制竞争的规定。</w:t>
      </w:r>
    </w:p>
    <w:p w14:paraId="55B5ADB8" w14:textId="77777777" w:rsidR="00FE7A11" w:rsidRDefault="00000000">
      <w:pPr>
        <w:pStyle w:val="affa"/>
        <w:rPr>
          <w:rFonts w:hint="default"/>
          <w:lang w:eastAsia="zh-CN"/>
        </w:rPr>
      </w:pPr>
      <w:r>
        <w:rPr>
          <w:lang w:eastAsia="zh-CN"/>
        </w:rPr>
        <w:t xml:space="preserve">②这一做法在一定程度上遏制了共享单车无序投放，但迫使未竞得的企业退出市场，消费者的选择减少，损害了经营者和消费者的合法权益。</w:t>
      </w:r>
    </w:p>
    <w:p w14:paraId="55B5ADB8" w14:textId="77777777" w:rsidR="00FE7A11" w:rsidRDefault="00000000">
      <w:pPr>
        <w:pStyle w:val="affa"/>
        <w:rPr>
          <w:rFonts w:hint="default"/>
          <w:lang w:eastAsia="zh-CN"/>
        </w:rPr>
      </w:pPr>
      <w:r>
        <w:rPr>
          <w:lang w:eastAsia="zh-CN"/>
        </w:rPr>
        <w:t xml:space="preserve">③政府应运用法治思维和法治方式履行职责，坚持依法行政，确保行政权在法治框架内运行，引导经营者有序规范投放。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是何+影响+措施”评析。是何2分：“这一做法滥用了行政权力，限制其他共享单车企业准入经营，违反了市场准入负面清单（违反了……的法律规定）”；影响2分：“在一定程度上遏制了共享单车无序投放，但阻碍了正常的市场竞争，损害了经营者和消费者合法权益”，“只要较准确写出不利影响即得2分”；措施3分：“政府应运用法治思维和法治方式履行职责，确保行政权在法治框架内运行（或依法行政），维护公平公正的市场竞争秩序，创新监管方式，引导经营者有序规范投放”，“经济和法治两个角度都有给3分，任写一个角度给2分”。另：“通篇肯定政府行为，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共享单车不在负面清单中，未竞得的企业本可平等进入；政府借拍卖只让竞得者经营，细则定性为“滥用了行政权力，限制其他共享单车企业准入经营”。影响一层较准确写出不利影响即得2分，细则写作“损害了经营者和消费者合法权益”。企业是被限制的一方，细则不给企业单列分。</w:t>
      </w:r>
    </w:p>
    <w:p w14:paraId="3F4E8971" w14:textId="77777777" w:rsidR="00FE7A11" w:rsidRDefault="00000000">
      <w:pPr>
        <w:pStyle w:val="aff5"/>
        <w:keepNext/>
        <w:rPr>
          <w:rFonts w:hint="default"/>
          <w:lang w:eastAsia="zh-CN"/>
        </w:rPr>
      </w:pPr>
      <w:r>
        <w:rPr>
          <w:b/>
          <w:bCs/>
          <w:color w:val="1F3864"/>
          <w:lang w:eastAsia="zh-CN"/>
        </w:rPr>
        <w:t xml:space="preserve">▪ 人大</w:t>
      </w:r>
    </w:p>
    <w:p w14:paraId="3F4E8971" w14:textId="77777777" w:rsidR="00FE7A11" w:rsidRDefault="00000000">
      <w:pPr>
        <w:pStyle w:val="aff5"/>
        <w:rPr>
          <w:rFonts w:hint="default"/>
          <w:lang w:eastAsia="zh-CN"/>
        </w:rPr>
      </w:pPr>
      <w:r>
        <w:rPr>
          <w:b/>
          <w:bCs/>
          <w:lang w:eastAsia="zh-CN"/>
        </w:rPr>
        <w:t xml:space="preserve">考法一：条例通过，社会主体依条例行事</w:t>
      </w:r>
      <w:r>
        <w:rPr>
          <w:lang w:eastAsia="zh-CN"/>
        </w:rPr>
        <w:t xml:space="preserve">（见例5）</w:t>
      </w:r>
    </w:p>
    <w:p w14:paraId="3F4E8971" w14:textId="77777777" w:rsidR="00FE7A11" w:rsidRDefault="00000000">
      <w:pPr>
        <w:pStyle w:val="aff5"/>
        <w:rPr>
          <w:rFonts w:hint="default"/>
          <w:lang w:eastAsia="zh-CN"/>
        </w:rPr>
      </w:pPr>
      <w:r>
        <w:rPr>
          <w:lang w:eastAsia="zh-CN"/>
        </w:rPr>
        <w:t xml:space="preserve">细则：“企业、个人等创新主体，充分利用条例对科技创新的保障性规定，积极开展自主创新”，与“政府：依照条例积极履职”“市人大及常委会：加强条例实施监督、反馈”分开给分。条例由人大通过，社会主体按条例的保障性规定去做。</w:t>
      </w:r>
    </w:p>
    <w:p w14:paraId="3F4E8971" w14:textId="77777777" w:rsidR="00FE7A11" w:rsidRDefault="00000000">
      <w:pPr>
        <w:pStyle w:val="aff5"/>
        <w:rPr>
          <w:rFonts w:hint="default"/>
          <w:lang w:eastAsia="zh-CN"/>
        </w:rPr>
      </w:pPr>
      <w:r>
        <w:rPr>
          <w:b/>
          <w:bCs/>
          <w:lang w:eastAsia="zh-CN"/>
        </w:rPr>
        <w:t xml:space="preserve">考法二：立法明确平台、用户等主体的权责</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细则：“加强科学立法，（1分）完善网络领域法律法规体系，补齐新兴领域制度短板，明确平台、用户等主体权责边界……（1分）”。</w:t>
      </w:r>
    </w:p>
    <w:p w14:paraId="3F4E8971" w14:textId="77777777" w:rsidR="00FE7A11" w:rsidRDefault="00000000">
      <w:pPr>
        <w:pStyle w:val="aff5"/>
        <w:rPr>
          <w:rFonts w:hint="default"/>
          <w:lang w:eastAsia="zh-CN"/>
        </w:rPr>
      </w:pPr>
      <w:r>
        <w:rPr>
          <w:lang w:eastAsia="zh-CN"/>
        </w:rPr>
        <w:t xml:space="preserve">同类：2025东城一模第17题，“推进数据产权立法,明确各参与方的权利与义务”；2026石景山二模第17题第（1）问，“养老条例为优化养老服务供给格局、明确政府职责、调动社会多元主体协同共治提供法律支撑……（2分）”。</w:t>
      </w:r>
    </w:p>
    <w:p w14:paraId="3F4E8971" w14:textId="77777777" w:rsidR="00FE7A11" w:rsidRDefault="00000000">
      <w:pPr>
        <w:pStyle w:val="aff5"/>
        <w:keepNext/>
        <w:rPr>
          <w:rFonts w:hint="default"/>
          <w:lang w:eastAsia="zh-CN"/>
        </w:rPr>
      </w:pPr>
      <w:r>
        <w:rPr>
          <w:b/>
          <w:bCs/>
          <w:color w:val="1F3864"/>
          <w:lang w:eastAsia="zh-CN"/>
        </w:rPr>
        <w:t xml:space="preserve">▪ 法院与检察院</w:t>
      </w:r>
    </w:p>
    <w:p w14:paraId="4DB92F8B" w14:textId="77777777" w:rsidR="00FE7A11" w:rsidRDefault="00000000">
      <w:pPr>
        <w:pStyle w:val="aff8"/>
        <w:rPr>
          <w:rFonts w:hint="default"/>
          <w:lang w:eastAsia="zh-CN"/>
        </w:rPr>
      </w:pPr>
      <w:r>
        <w:rPr>
          <w:lang w:eastAsia="zh-CN"/>
        </w:rPr>
        <w:t xml:space="preserve">1. 检察机关是法律监督机关，依法履行法律监督职责。</w:t>
      </w:r>
    </w:p>
    <w:p w14:paraId="4DB92F8B" w14:textId="77777777" w:rsidR="00FE7A11" w:rsidRDefault="00000000">
      <w:pPr>
        <w:pStyle w:val="aff8"/>
        <w:rPr>
          <w:rFonts w:hint="default"/>
          <w:lang w:eastAsia="zh-CN"/>
        </w:rPr>
      </w:pPr>
      <w:r>
        <w:rPr>
          <w:lang w:eastAsia="zh-CN"/>
        </w:rPr>
        <w:t xml:space="preserve">2. 健全社会矛盾纠纷预防化解机制，完善调解、仲裁、行政裁决、行政复议、诉讼等有机衔接、相互协调的多元纠纷解决机制。</w:t>
      </w:r>
    </w:p>
    <w:p w14:paraId="3F4E8971" w14:textId="77777777" w:rsidR="00FE7A11" w:rsidRDefault="00000000">
      <w:pPr>
        <w:pStyle w:val="aff5"/>
        <w:rPr>
          <w:rFonts w:hint="default"/>
          <w:lang w:eastAsia="zh-CN"/>
        </w:rPr>
      </w:pPr>
      <w:r>
        <w:rPr>
          <w:b/>
          <w:bCs/>
          <w:lang w:eastAsia="zh-CN"/>
        </w:rPr>
        <w:t xml:space="preserve">考法一：检察院督促政府部门，政府部门监管企业</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阅卷：“检察院是在用法律监督职能督促政府严格执法，依法监管市场主体的不法行为，相当一部分学生理解为是检察院直接监督企业和市场。”例7细则市场主体一点表述为“纠正了部分影院的侵权违法行为，引导电影院等市场主体自觉履行法律规定的义务，保障了未成年人的合法权益”，其中“部分影院的法定义务”这1分可替换为“打击影院违法行为、打击影院侵权行为，督促影院权利与义务相统一”。</w:t>
      </w:r>
    </w:p>
    <w:p w14:paraId="3F4E8971" w14:textId="77777777" w:rsidR="00FE7A11" w:rsidRDefault="00000000">
      <w:pPr>
        <w:pStyle w:val="aff5"/>
        <w:rPr>
          <w:rFonts w:hint="default"/>
          <w:lang w:eastAsia="zh-CN"/>
        </w:rPr>
      </w:pPr>
      <w:r>
        <w:rPr>
          <w:lang w:eastAsia="zh-CN"/>
        </w:rPr>
        <w:t xml:space="preserve">同类：2024年北京高考第17题，细则“检察机关作为法律监督机关，公正司法/严格执法/依法监督法律的实施”与“发改委价格主管部门，依法监管/依法行政/法治政府/严格执法”各1分，结合材料1分可写“促进爱国主义教育/督促爱国主义教育基地落实免票规定”，基地不单列分。</w:t>
      </w:r>
    </w:p>
    <w:p w14:paraId="3F4E8971" w14:textId="77777777" w:rsidR="00FE7A11" w:rsidRDefault="00000000">
      <w:pPr>
        <w:pStyle w:val="aff5"/>
        <w:rPr>
          <w:rFonts w:hint="default"/>
          <w:lang w:eastAsia="zh-CN"/>
        </w:rPr>
      </w:pPr>
      <w:r>
        <w:rPr>
          <w:b/>
          <w:bCs/>
          <w:lang w:eastAsia="zh-CN"/>
        </w:rPr>
        <w:t xml:space="preserve">考法二：法院判决界定权责，规范企业和行业</w:t>
      </w:r>
      <w:r>
        <w:rPr>
          <w:lang w:eastAsia="zh-CN"/>
        </w:rPr>
        <w:t xml:space="preserve">（见例9、例10）</w:t>
      </w:r>
    </w:p>
    <w:p w14:paraId="3F4E8971" w14:textId="77777777" w:rsidR="00FE7A11" w:rsidRDefault="00000000">
      <w:pPr>
        <w:pStyle w:val="aff5"/>
        <w:rPr>
          <w:rFonts w:hint="default"/>
          <w:lang w:eastAsia="zh-CN"/>
        </w:rPr>
      </w:pPr>
      <w:r>
        <w:rPr>
          <w:lang w:eastAsia="zh-CN"/>
        </w:rPr>
        <w:t xml:space="preserve">细则：例9“①明确权责边界，避免过度追责，稳定企业发展预期，激发创新活力”“②统一裁判标准，规范行业行为，引导产业合规有序发展”“③坚持权利义务相统一原则，既要求企业履行注意义务，又明确用户负有审慎义务……”，任意两个角度，一个3分，两个6分；例10“公正司法/为同类案件的审理提供了司法借鉴、依据”与“AI行业：规范AI行业发展……为AI行业发展营造良好的法治环境”各1分。</w:t>
      </w:r>
    </w:p>
    <w:p w14:paraId="3F4E8971" w14:textId="77777777" w:rsidR="00FE7A11" w:rsidRDefault="00000000">
      <w:pPr>
        <w:pStyle w:val="aff5"/>
        <w:rPr>
          <w:rFonts w:hint="default"/>
          <w:lang w:eastAsia="zh-CN"/>
        </w:rPr>
      </w:pPr>
      <w:r>
        <w:rPr>
          <w:lang w:eastAsia="zh-CN"/>
        </w:rPr>
        <w:t xml:space="preserve">同类：2025东城一模第17题，“发布典型案例,强化司法裁判的导向作用”1分，“推动公正司法／全民守法／企业法治意识”1分；2026西城二模第18题第（3）问，典型案例“为AI企业规范经营……提供了明确指引”，细则不给企业单列分。</w:t>
      </w:r>
    </w:p>
    <w:p w14:paraId="3F4E8971" w14:textId="77777777" w:rsidR="00FE7A11" w:rsidRDefault="00000000">
      <w:pPr>
        <w:pStyle w:val="aff5"/>
        <w:keepNext/>
        <w:rPr>
          <w:rFonts w:hint="default"/>
          <w:lang w:eastAsia="zh-CN"/>
        </w:rPr>
      </w:pPr>
      <w:r>
        <w:rPr>
          <w:b/>
          <w:bCs/>
          <w:color w:val="1F3864"/>
          <w:lang w:eastAsia="zh-CN"/>
        </w:rPr>
        <w:t xml:space="preserve">▪ 考法三：法院引导，社会组织参与调解</w:t>
      </w:r>
    </w:p>
    <w:p w14:paraId="63A9AA29" w14:textId="77777777" w:rsidR="00FE7A11" w:rsidRDefault="00000000">
      <w:pPr>
        <w:pStyle w:val="31"/>
        <w:spacing w:after="60"/>
        <w:rPr>
          <w:rFonts w:hint="default"/>
          <w:lang w:eastAsia="zh-CN"/>
        </w:rPr>
      </w:pPr>
      <w:r>
        <w:rPr>
          <w:lang w:eastAsia="zh-CN"/>
        </w:rPr>
        <w:t xml:space="preserve">例17　2026房山二模第17题（8分）</w:t>
      </w:r>
    </w:p>
    <w:p w14:paraId="4DB92F8B" w14:textId="77777777" w:rsidR="00FE7A11" w:rsidRDefault="00000000">
      <w:pPr>
        <w:pStyle w:val="aff8"/>
        <w:rPr>
          <w:rFonts w:hint="default"/>
          <w:lang w:eastAsia="zh-CN"/>
        </w:rPr>
      </w:pPr>
      <w:r>
        <w:rPr>
          <w:lang w:eastAsia="zh-CN"/>
        </w:rPr>
        <w:t xml:space="preserve">1. 材料（表格，节选）：“保护”一栏“在法律制度层面，出台外商投资法及其实施条例，加强对内外资企业的保护；在司法实践层面，注重保护中外当事人合法权益……”；“速度”一栏“上海持续优化‘调解、仲裁、诉讼’相衔接国际商事一站式线上解纷平台……”；“经验”一栏“在一起损失金额存在较大争议的船舶碰撞纠纷中，某海事法院引入外国船东保赔协会参与调解，探索人民法院引导、船舶航运相关组织共同参与的涉外海事纠纷化解模式”。</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中国走向世界，以负责任大国参与国际事务，必须善于运用法治。结合材料，运用法治知识，谈谈中国是如何加强涉外法治建设的。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中国是如何加强涉外法治建设的，属于“是如何”类，按主体、做法、效果分析。表格里做事的主要是立法机关和法院；外国船东保赔协会属识别表里的社会组织、行业组织；内外资企业是受保护的一方，分记在涉外立法一点；线上解纷平台是渠道，不是社会主体。“经验”一栏法院引入保赔协会参与调解，出场方式属于参与，关系是法院引导、社会组织参与调解，用基本框架里的“船舶航运相关组织共同参与涉外海事纠纷化解”。法院在诉讼中主持调解，请行业组织一起化解争议是新做法，所以写创新诉讼调解；法院引导、多方参与，就是构建多元主体参与的涉外海事纠纷化解模式。调解让双方互谅互让，效果落在以和为贵。细则不给保赔协会单列分；全题按立法、司法、平台、调解四点写，这点放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创新诉讼调解，构建多元主体参与的涉外海事纠纷化解模式。在一起损失金额存在较大争议的船舶碰撞纠纷中，某海事法院引入外国船东保赔协会参与调解，探索人民法院引导、船舶航运相关组织共同参与的纠纷化解模式，坚持以和为贵，弘扬社会主义核心价值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点各2分，另有总括句“中国以法治方式和法治思维践行大国责任和担当，推动涉外法治建设”加1分，“总分不超8分”。保赔协会所在的一点2分：做法写“创新诉讼调解”或“构建多元主体参与的涉外海事纠纷化解模式”，效果写“以和为贵”或“弘扬社会主义核心价值观”。其余三点分属涉外立法、公正司法和“多元纠纷解决平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法院引导、社会组织参与调解，细则写作“构建多元主体参与的涉外海事纠纷化解模式”，与“创新诉讼调解”任写其一；效果写“以和为贵”或“弘扬社会主义核心价值观”。保赔协会只是参与方，写进这一点，不单列一层。</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政协的职能：政治协商、民主监督、参政议政。</w:t>
      </w:r>
    </w:p>
    <w:p w14:paraId="3F4E8971" w14:textId="77777777" w:rsidR="00FE7A11" w:rsidRDefault="00000000">
      <w:pPr>
        <w:pStyle w:val="aff5"/>
        <w:rPr>
          <w:rFonts w:hint="default"/>
          <w:lang w:eastAsia="zh-CN"/>
        </w:rPr>
      </w:pPr>
      <w:r>
        <w:rPr>
          <w:b/>
          <w:bCs/>
          <w:lang w:eastAsia="zh-CN"/>
        </w:rPr>
        <w:t xml:space="preserve">考法一：政协搭协商平台，公交公司、商户参与</w:t>
      </w:r>
      <w:r>
        <w:rPr>
          <w:lang w:eastAsia="zh-CN"/>
        </w:rPr>
        <w:t xml:space="preserve">（见例4）</w:t>
      </w:r>
    </w:p>
    <w:p w14:paraId="3F4E8971" w14:textId="77777777" w:rsidR="00FE7A11" w:rsidRDefault="00000000">
      <w:pPr>
        <w:pStyle w:val="aff5"/>
        <w:rPr>
          <w:rFonts w:hint="default"/>
          <w:lang w:eastAsia="zh-CN"/>
        </w:rPr>
      </w:pPr>
      <w:r>
        <w:rPr>
          <w:lang w:eastAsia="zh-CN"/>
        </w:rPr>
        <w:t xml:space="preserve">细则：“搭建协商平台，拓宽民主参与渠道（1分）”，“推动多元主体共治（1分），在广泛协商中凝聚共识/促进科学民主决策/实现最大公约数（1分）”。这几分都记在政协名下，公交公司、商户是被组织来协商的一方。</w:t>
      </w:r>
    </w:p>
    <w:p w14:paraId="3F4E8971" w14:textId="77777777" w:rsidR="00FE7A11" w:rsidRDefault="00000000">
      <w:pPr>
        <w:pStyle w:val="aff5"/>
        <w:keepNext/>
        <w:rPr>
          <w:rFonts w:hint="default"/>
          <w:lang w:eastAsia="zh-CN"/>
        </w:rPr>
      </w:pPr>
      <w:r>
        <w:rPr>
          <w:b/>
          <w:bCs/>
          <w:color w:val="1F3864"/>
          <w:lang w:eastAsia="zh-CN"/>
        </w:rPr>
        <w:t xml:space="preserve">▪ 考法二：政协委员深入企业调研</w:t>
      </w:r>
    </w:p>
    <w:p w14:paraId="63A9AA29" w14:textId="77777777" w:rsidR="00FE7A11" w:rsidRDefault="00000000">
      <w:pPr>
        <w:pStyle w:val="31"/>
        <w:spacing w:after="60"/>
        <w:rPr>
          <w:rFonts w:hint="default"/>
          <w:lang w:eastAsia="zh-CN"/>
        </w:rPr>
      </w:pPr>
      <w:r>
        <w:rPr>
          <w:lang w:eastAsia="zh-CN"/>
        </w:rPr>
        <w:t xml:space="preserve">例18　2025海淀一模第20题（8分，委员乙一栏）</w:t>
      </w:r>
    </w:p>
    <w:p w14:paraId="4DB92F8B" w14:textId="77777777" w:rsidR="00FE7A11" w:rsidRDefault="00000000">
      <w:pPr>
        <w:pStyle w:val="aff8"/>
        <w:rPr>
          <w:rFonts w:hint="default"/>
          <w:lang w:eastAsia="zh-CN"/>
        </w:rPr>
      </w:pPr>
      <w:r>
        <w:rPr>
          <w:lang w:eastAsia="zh-CN"/>
        </w:rPr>
        <w:t xml:space="preserve">1. 材料（模拟“委员通道”活动）：“记者：……激烈的价格战下，部分车企为压低成本，不仅降低产品和服务质量，还频繁出现价格欺诈、虚假宣传等行为，严重损害品牌形象。……如何引导汽车行业走出‘内卷式’竞争，从价格竞争向价值竞争转变？请两位委员谈谈自己的看法。委员甲（某民营汽车企业负责人）：……作为汽车生产企业……委员乙（某高校经济政策研究人员）：适度竞争是汽车行业的特点。有些企业在各地得到的支持政策不一样，在成本竞争方面有一些不合理现象，出现了恶性竞争。作为全国政协委员……”</w:t>
      </w:r>
    </w:p>
    <w:p w14:paraId="7EF1C826" w14:textId="77777777" w:rsidR="00FE7A11" w:rsidRDefault="00000000">
      <w:pPr>
        <w:pStyle w:val="aff6"/>
        <w:ind w:firstLine="0"/>
        <w:jc w:val="both"/>
        <w:rPr>
          <w:rFonts w:hint="default"/>
          <w:lang w:eastAsia="zh-CN"/>
        </w:rPr>
      </w:pPr>
      <w:r>
        <w:rPr>
          <w:b/>
          <w:bCs/>
          <w:rFonts w:eastAsia="Songti SC"/>
          <w:lang w:eastAsia="zh-CN"/>
        </w:rPr>
        <w:t xml:space="preserve">【设问】</w:t>
      </w:r>
      <w:r>
        <w:rPr>
          <w:rFonts w:eastAsia="Songti SC"/>
          <w:lang w:eastAsia="zh-CN"/>
        </w:rPr>
        <w:t xml:space="preserve">运用所学，将两位委员的发言补充完整。</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把两位委员的发言补充完整，是替他们说该怎么做，属于“应如何”类，每段要有做法和效果。两位都是全国政协委员，身份不同：甲“作为汽车生产企业”发言，站在识别表里企业的位置，细则按企业经营给分，属经济知识，这里不写；乙“作为全国政协委员”发言，属于政协委员深入企业调研的关系，车企是被调研的对象，不是发言的主语。乙点出各地支持政策不一样、成本竞争有不合理现象，这要深入企业调查才摸得清，摸清了才能建言献策，这正是履行参政议政等职能；乙又说出现了恶性竞争，效果就对着写推动汽车行业适度竞争、防止恶性竞争。阅卷点名的错误是把乙的发言写成给政府、企业提建议，或写政协委员行使监督权、提案权。乙一段写一层，依次写职能、深入企业调研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作为全国政协委员，应积极履行政治协商、民主监督、参政议政的职能，深入企业，对各地汽车行业支持政策、成本竞争等问题进行调查研究，积极建言献策，推动汽车行业适度竞争，防止恶性竞争，形成良好市场体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委员甲、乙的发言各4分。甲一段按企业经营给分，属经济知识。乙一段“必修三模块，无其他模块替换”：理论做法“应积极履行政治协商、民主监督、参政议政的职能。任意一个，给1分，共2分”；材料做法“作为政协委员应该深入企业，对支持政策、成本竞争等问题进行调查研究（建言献策）”1分；结果“推动汽车行业适度竞争（防止恶性竞争）/发挥政府作用/形成良好市场体系”1分。阅卷指出：“发言没有针对政协委员/政协展开解决，而是建议政府/企业等多主体”；“错用基础知识：政协委员行使监督权/提案权”。</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政协委员深入企业调研，细则写作“作为政协委员应该深入企业，对支持政策、成本竞争等问题进行调查研究（建言献策）”，企业是被调研的对象。本题按发言身份定主体：乙的发言主语始终是政协委员，改写成给政府、企业提建议，或写“政协委员行使监督权/提案权”，都是阅卷点名的错误。</w:t>
      </w:r>
    </w:p>
    <w:p w14:paraId="3F4E8971" w14:textId="77777777" w:rsidR="00FE7A11" w:rsidRDefault="00000000">
      <w:pPr>
        <w:pStyle w:val="aff5"/>
        <w:keepNext/>
        <w:rPr>
          <w:rFonts w:hint="default"/>
          <w:lang w:eastAsia="zh-CN"/>
        </w:rPr>
      </w:pPr>
      <w:r>
        <w:rPr>
          <w:b/>
          <w:bCs/>
          <w:color w:val="1F3864"/>
          <w:lang w:eastAsia="zh-CN"/>
        </w:rPr>
        <w:t xml:space="preserve">▪ 人民与公民</w:t>
      </w:r>
    </w:p>
    <w:p w14:paraId="3F4E8971" w14:textId="77777777" w:rsidR="00FE7A11" w:rsidRDefault="00000000">
      <w:pPr>
        <w:pStyle w:val="aff5"/>
        <w:rPr>
          <w:rFonts w:hint="default"/>
          <w:lang w:eastAsia="zh-CN"/>
        </w:rPr>
      </w:pPr>
      <w:r>
        <w:rPr>
          <w:b/>
          <w:bCs/>
          <w:lang w:eastAsia="zh-CN"/>
        </w:rPr>
        <w:t xml:space="preserve">考法一：企业保障职工权益</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细则：“畅通民主参与渠道，保障职工合法权益，职工的幸福感和归属感增强。（2分）”</w:t>
      </w:r>
    </w:p>
    <w:p w14:paraId="3F4E8971" w14:textId="77777777" w:rsidR="00FE7A11" w:rsidRDefault="00000000">
      <w:pPr>
        <w:pStyle w:val="aff5"/>
        <w:rPr>
          <w:rFonts w:hint="default"/>
          <w:lang w:eastAsia="zh-CN"/>
        </w:rPr>
      </w:pPr>
      <w:r>
        <w:rPr>
          <w:b/>
          <w:bCs/>
          <w:lang w:eastAsia="zh-CN"/>
        </w:rPr>
        <w:t xml:space="preserve">考法二：企业守法，保障未成年人权益</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细则：“市场主体（部分影院的法定义务+未成年人的合法权益）2分”，其中“维护未成年人合法权益1分（必有）”。</w:t>
      </w:r>
    </w:p>
    <w:p w14:paraId="3F4E8971" w14:textId="77777777" w:rsidR="00FE7A11" w:rsidRDefault="00000000">
      <w:pPr>
        <w:pStyle w:val="aff5"/>
        <w:rPr>
          <w:rFonts w:hint="default"/>
          <w:lang w:eastAsia="zh-CN"/>
        </w:rPr>
      </w:pPr>
      <w:r>
        <w:rPr>
          <w:b/>
          <w:bCs/>
          <w:lang w:eastAsia="zh-CN"/>
        </w:rPr>
        <w:t xml:space="preserve">考法三：企业与用户各负其责</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细则：“坚持权利义务相统一原则，既要求企业履行注意义务，又明确用户负有审慎义务，平衡AI技术创新与用户权益保障，减少矛盾隐患，助力产业长期健康发展。”</w:t>
      </w:r>
    </w:p>
    <w:p w14:paraId="3F4E8971" w14:textId="77777777" w:rsidR="00FE7A11" w:rsidRDefault="00000000">
      <w:pPr>
        <w:pStyle w:val="aff5"/>
        <w:rPr>
          <w:rFonts w:hint="default"/>
          <w:lang w:eastAsia="zh-CN"/>
        </w:rPr>
      </w:pPr>
      <w:r>
        <w:rPr>
          <w:b/>
          <w:bCs/>
          <w:lang w:eastAsia="zh-CN"/>
        </w:rPr>
        <w:t xml:space="preserve">考法四：企业、劳动者分别提建议</w:t>
      </w:r>
      <w:r>
        <w:rPr>
          <w:lang w:eastAsia="zh-CN"/>
        </w:rPr>
        <w:t xml:space="preserve">（见例12）</w:t>
      </w:r>
    </w:p>
    <w:p w14:paraId="3F4E8971" w14:textId="77777777" w:rsidR="00FE7A11" w:rsidRDefault="00000000">
      <w:pPr>
        <w:pStyle w:val="aff5"/>
        <w:rPr>
          <w:rFonts w:hint="default"/>
          <w:lang w:eastAsia="zh-CN"/>
        </w:rPr>
      </w:pPr>
      <w:r>
        <w:rPr>
          <w:lang w:eastAsia="zh-CN"/>
        </w:rPr>
        <w:t xml:space="preserve">细则：“企业：依法/守法经营”，“劳动者：提高维权意识”，“劳动者：提升劳动技能，适应经济社会发展”；学生问题“要求3个主体，同一主体不重复给分”。</w:t>
      </w:r>
    </w:p>
    <w:p w14:paraId="3F4E8971" w14:textId="77777777" w:rsidR="00FE7A11" w:rsidRDefault="00000000">
      <w:pPr>
        <w:pStyle w:val="aff5"/>
        <w:keepNext/>
        <w:rPr>
          <w:rFonts w:hint="default"/>
          <w:lang w:eastAsia="zh-CN"/>
        </w:rPr>
      </w:pPr>
      <w:r>
        <w:rPr>
          <w:b/>
          <w:bCs/>
          <w:color w:val="1F3864"/>
          <w:lang w:eastAsia="zh-CN"/>
        </w:rPr>
        <w:t xml:space="preserve">▪ 基层自治组织</w:t>
      </w:r>
    </w:p>
    <w:p w14:paraId="4DB92F8B" w14:textId="77777777" w:rsidR="00FE7A11" w:rsidRDefault="00000000">
      <w:pPr>
        <w:pStyle w:val="aff8"/>
        <w:rPr>
          <w:rFonts w:hint="default"/>
          <w:lang w:eastAsia="zh-CN"/>
        </w:rPr>
      </w:pPr>
      <w:r>
        <w:rPr>
          <w:lang w:eastAsia="zh-CN"/>
        </w:rPr>
        <w:t xml:space="preserve">1. 村民委员会、居民委员会是基层群众自治的组织形式。</w:t>
      </w:r>
    </w:p>
    <w:p w14:paraId="3F4E8971" w14:textId="77777777" w:rsidR="00FE7A11" w:rsidRDefault="00000000">
      <w:pPr>
        <w:pStyle w:val="aff5"/>
        <w:keepNext/>
        <w:rPr>
          <w:rFonts w:hint="default"/>
          <w:lang w:eastAsia="zh-CN"/>
        </w:rPr>
      </w:pPr>
      <w:r>
        <w:rPr>
          <w:b/>
          <w:bCs/>
          <w:color w:val="1F3864"/>
          <w:lang w:eastAsia="zh-CN"/>
        </w:rPr>
        <w:t xml:space="preserve">▪ 考法一：居委会组织议事，邀请物业、专业人员参加</w:t>
      </w:r>
    </w:p>
    <w:p w14:paraId="3F4E8971" w14:textId="77777777" w:rsidR="00FE7A11" w:rsidRDefault="00000000">
      <w:pPr>
        <w:pStyle w:val="aff5"/>
        <w:rPr>
          <w:rFonts w:hint="default"/>
          <w:lang w:eastAsia="zh-CN"/>
        </w:rPr>
      </w:pPr>
      <w:r>
        <w:rPr>
          <w:lang w:eastAsia="zh-CN"/>
        </w:rPr>
        <w:t xml:space="preserve">2026东城二模第17题，居委会筹备专题议事协商会，细则“邀请人员：党员代表、社区工作者、法律顾问、儿童代表（居民代表）、物业管理人员、街道办事处相关工作人员、专业设计、施工人员等。写出一个1分，两个2分”，“注意：不能是组织名称，例如社区党委”。</w:t>
      </w:r>
    </w:p>
    <w:p w14:paraId="3F4E8971" w14:textId="77777777" w:rsidR="00FE7A11" w:rsidRDefault="00000000">
      <w:pPr>
        <w:pStyle w:val="aff5"/>
        <w:rPr>
          <w:rFonts w:hint="default"/>
          <w:lang w:eastAsia="zh-CN"/>
        </w:rPr>
      </w:pPr>
      <w:r>
        <w:rPr>
          <w:b/>
          <w:bCs/>
          <w:lang w:eastAsia="zh-CN"/>
        </w:rPr>
        <w:t xml:space="preserve">考法二：居委会搭平台，社会组织协同，分角度给分</w:t>
      </w:r>
      <w:r>
        <w:rPr>
          <w:lang w:eastAsia="zh-CN"/>
        </w:rPr>
        <w:t xml:space="preserve">（见例15）</w:t>
      </w:r>
    </w:p>
    <w:p w14:paraId="3F4E8971" w14:textId="77777777" w:rsidR="00FE7A11" w:rsidRDefault="00000000">
      <w:pPr>
        <w:pStyle w:val="aff5"/>
        <w:rPr>
          <w:rFonts w:hint="default"/>
          <w:lang w:eastAsia="zh-CN"/>
        </w:rPr>
      </w:pPr>
      <w:r>
        <w:rPr>
          <w:lang w:eastAsia="zh-CN"/>
        </w:rPr>
        <w:t xml:space="preserve">细则：“③社区居委会搭建民主协商平台”与“⑤鼓励社会组织参与治理”各为一个角度。阅卷指出学生“没有清晰区分政府、社区组织和居民在社区治理中的不同职责”。</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出网络平台、用户、用人单位、社会组织等具体名称）＋依法经营、承担责任、学法守法、参与监督、参与共治＋材料中的做法＋效果。细则要求“应该做什么+做得怎么样”，“只写做什么不给分”（例11）。</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落到法治：“提高社会治理法治化水平，发挥市民公约、乡规民约等社会规范在社会治理中的积极作用”；“全民守法推动法治社会、法治国家的建设”；“形成尊法学法守法用法的社会氛围”（例2）。</w:t>
      </w:r>
    </w:p>
    <w:p w14:paraId="4DB92F8B" w14:textId="77777777" w:rsidR="00FE7A11" w:rsidRDefault="00000000">
      <w:pPr>
        <w:pStyle w:val="aff8"/>
        <w:rPr>
          <w:rFonts w:hint="default"/>
          <w:lang w:eastAsia="zh-CN"/>
        </w:rPr>
      </w:pPr>
      <w:r>
        <w:rPr>
          <w:lang w:eastAsia="zh-CN"/>
        </w:rPr>
        <w:t xml:space="preserve">2. 落到治理：“多元主体共建共治”；“多元主体协同共治，将制度优势转化为治理效能，推进国家治理体系和治理能力现代化”。</w:t>
      </w:r>
    </w:p>
    <w:p w14:paraId="4DB92F8B" w14:textId="77777777" w:rsidR="00FE7A11" w:rsidRDefault="00000000">
      <w:pPr>
        <w:pStyle w:val="aff8"/>
        <w:rPr>
          <w:rFonts w:hint="default"/>
          <w:lang w:eastAsia="zh-CN"/>
        </w:rPr>
      </w:pPr>
      <w:r>
        <w:rPr>
          <w:lang w:eastAsia="zh-CN"/>
        </w:rPr>
        <w:t xml:space="preserve">3. 落到人民：“保障职工合法权益”（例1）；“保障了未成年人的合法权益”（例7）。</w:t>
      </w:r>
    </w:p>
    <w:p w14:paraId="4DB92F8B" w14:textId="77777777" w:rsidR="00FE7A11" w:rsidRDefault="00000000">
      <w:pPr>
        <w:pStyle w:val="aff8"/>
        <w:rPr>
          <w:rFonts w:hint="default"/>
          <w:lang w:eastAsia="zh-CN"/>
        </w:rPr>
      </w:pPr>
      <w:r>
        <w:rPr>
          <w:lang w:eastAsia="zh-CN"/>
        </w:rPr>
        <w:t xml:space="preserve">4. 只概括材料：“知识角度必须明确，单纯概括材料不给分。如监督违法行为，助推网络生态健康发展，这种不给分”（例11）。</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治理与经营：</w:t>
      </w:r>
      <w:r>
        <w:rPr>
          <w:lang w:eastAsia="zh-CN"/>
        </w:rPr>
        <w:t xml:space="preserve"> 企业在本册写参与治理、依法经营，不写经济。阅卷把“有效市场有为政府，宏观调控，创新发展理念，企业自主创新，非公有制经济”列为“纯经济角度答题”（例3）；例13把“市场配置资源”“非公有制经济”等列为“混淆模块”，不给分。例5细则给分的是“企业、个人等创新主体，充分利用条例对科技创新的保障性规定，积极开展自主创新”。</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参与与单列：</w:t>
      </w:r>
      <w:r>
        <w:rPr>
          <w:lang w:eastAsia="zh-CN"/>
        </w:rPr>
        <w:t xml:space="preserve"> 社会主体只是到场参与时，写进“多元主体共治”，不另起一层。例4讲评把逐个主体罗列、另写企业做法的样卷标为“典型问题：简单罗列主体”。</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检察院监督谁：</w:t>
      </w:r>
      <w:r>
        <w:rPr>
          <w:lang w:eastAsia="zh-CN"/>
        </w:rPr>
        <w:t xml:space="preserve"> 检察院督促政府部门，政府部门再监管企业；写成检察院直接监督企业和市场是常见错误（例7）。</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平台是谁的：</w:t>
      </w:r>
      <w:r>
        <w:rPr>
          <w:lang w:eastAsia="zh-CN"/>
        </w:rPr>
        <w:t xml:space="preserve"> 2025东城二模第17题的“随申办”、一体化办案办公平台是政务服务和法院的数字平台，细则按数字法院给分，并点名“主体不对应，错答“提高行政效率”、“智能高效政府”等知识”。见到“平台”先看是谁建的、谁在用。</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用户与网民：</w:t>
      </w:r>
      <w:r>
        <w:rPr>
          <w:lang w:eastAsia="zh-CN"/>
        </w:rPr>
        <w:t xml:space="preserve"> 例11细则把“网络用户应学法守法或者积极参与监督”算在全民守法，把“引导网民提升媒介素养”算在坚持人民至上，两处分开给分。</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物业的身份：</w:t>
      </w:r>
      <w:r>
        <w:rPr>
          <w:lang w:eastAsia="zh-CN"/>
        </w:rPr>
        <w:t xml:space="preserve"> 物业是企业，不履行政府职能，也不能惩治居民。阅卷把“社区、物业履行服务职能，社区、物业惩治居民不良行为”列为表述错误（例15）。</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主体适格：</w:t>
      </w:r>
      <w:r>
        <w:rPr>
          <w:lang w:eastAsia="zh-CN"/>
        </w:rPr>
        <w:t xml:space="preserve"> 劳动关系认定标准归人大立法、政府部门给出认定依据、司法机关出指导性案例或司法解释，阅卷把“企业完善或制定劳动关系认定标准”列为“主体不适格”；依据“应该围绕资格、义务、职能答（即凭什么是这个主体，这个主体为什么能做）”（例12）。</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利益相关方要具体：</w:t>
      </w:r>
      <w:r>
        <w:rPr>
          <w:lang w:eastAsia="zh-CN"/>
        </w:rPr>
        <w:t xml:space="preserve"> 2025东城期末第19题第（2）问填利益相关方，细则认“充电设施供应商/安装充电桩的企业”，不认“电动车生产商、商家、企业（本方案只和充电柜有关）”。</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政协委员的发言：</w:t>
      </w:r>
      <w:r>
        <w:rPr>
          <w:lang w:eastAsia="zh-CN"/>
        </w:rPr>
        <w:t xml:space="preserve"> 例18委员甲以民营汽车企业负责人身份发言，按企业经营给分；委员乙“作为全国政协委员”发言时，讲评指出“发言没有针对政协委员/政协展开解决，而是建议政府/企业等多主体”，这一段不能改写成企业的做法。</w:t>
      </w:r>
    </w:p>
    <w:p w14:paraId="4920E1F0" w14:textId="77777777" w:rsidR="00FE7A11" w:rsidRDefault="00000000">
      <w:pPr>
        <w:pStyle w:val="1"/>
        <w:spacing w:before="240" w:after="100"/>
        <w:rPr>
          <w:rFonts w:hint="default"/>
          <w:lang w:eastAsia="zh-CN"/>
        </w:rPr>
      </w:pPr>
      <w:bookmarkStart w:id="9053" w:name="r45_h053"/>
      <w:bookmarkStart w:id="29" w:name="ch_accumulation"/>
      <w:r>
        <w:rPr>
          <w:lang w:eastAsia="zh-CN"/>
        </w:rPr>
        <w:t>附录一　高频串联与易混积累</w:t>
      </w:r>
      <w:bookmarkEnd w:id="29"/>
      <w:bookmarkEnd w:id="9053"/>
    </w:p>
    <w:p w14:paraId="0D888F3B" w14:textId="77777777" w:rsidR="00FE7A11" w:rsidRDefault="00000000">
      <w:pPr>
        <w:pStyle w:val="aff5"/>
        <w:rPr>
          <w:rFonts w:hint="default"/>
          <w:lang w:eastAsia="zh-CN"/>
        </w:rPr>
      </w:pPr>
      <w:r>
        <w:rPr>
          <w:lang w:eastAsia="zh-CN"/>
        </w:rPr>
        <w:t>以下四组内容用于跨题迁移。作答仍须先写准当前主体、制度或职权，再按材料需要串联。</w:t>
      </w:r>
    </w:p>
    <w:p w14:paraId="4AEB7225" w14:textId="77777777" w:rsidR="00FE7A11" w:rsidRDefault="00000000">
      <w:pPr>
        <w:pStyle w:val="affd"/>
        <w:keepNext/>
        <w:rPr>
          <w:rFonts w:hint="default"/>
          <w:lang w:eastAsia="zh-CN"/>
        </w:rPr>
      </w:pPr>
      <w:r>
        <w:rPr>
          <w:lang w:eastAsia="zh-CN"/>
        </w:rPr>
        <w:lastRenderedPageBreak/>
        <w:t>【科学立法、民主立法与依法立法的做法】</w:t>
      </w:r>
      <w:r>
        <w:rPr>
          <w:lang w:eastAsia="zh-CN"/>
        </w:rPr>
        <w:t xml:space="preserve"> </w:t>
      </w:r>
    </w:p>
    <w:p w14:paraId="4586D99F" w14:textId="77777777" w:rsidR="00FE7A11" w:rsidRDefault="00000000">
      <w:pPr>
        <w:pStyle w:val="aff8"/>
        <w:rPr>
          <w:rFonts w:hint="default"/>
          <w:lang w:eastAsia="zh-CN"/>
        </w:rPr>
      </w:pPr>
      <w:r>
        <w:rPr>
          <w:lang w:eastAsia="zh-CN"/>
        </w:rPr>
        <w:t>①</w:t>
      </w:r>
      <w:r>
        <w:rPr>
          <w:lang w:eastAsia="zh-CN"/>
        </w:rPr>
        <w:t xml:space="preserve"> </w:t>
      </w:r>
      <w:r>
        <w:rPr>
          <w:lang w:eastAsia="zh-CN"/>
        </w:rPr>
        <w:t>科学立法：立法机关深入调查研究，遵循社会发展规律，立足国情和实际，提高立法的科学性。</w:t>
      </w:r>
    </w:p>
    <w:p w14:paraId="61577CFB" w14:textId="77777777" w:rsidR="00FE7A11" w:rsidRDefault="00000000">
      <w:pPr>
        <w:pStyle w:val="aff8"/>
        <w:rPr>
          <w:rFonts w:hint="default"/>
          <w:lang w:eastAsia="zh-CN"/>
        </w:rPr>
      </w:pPr>
      <w:r>
        <w:rPr>
          <w:lang w:eastAsia="zh-CN"/>
        </w:rPr>
        <w:t>②</w:t>
      </w:r>
      <w:r>
        <w:rPr>
          <w:lang w:eastAsia="zh-CN"/>
        </w:rPr>
        <w:t xml:space="preserve"> </w:t>
      </w:r>
      <w:r>
        <w:rPr>
          <w:lang w:eastAsia="zh-CN"/>
        </w:rPr>
        <w:t>民主立法：公开征求意见，健全立法机关和社会公众沟通机制，广泛听取社情民意。</w:t>
      </w:r>
    </w:p>
    <w:p w14:paraId="74628950" w14:textId="77777777" w:rsidR="00FE7A11" w:rsidRDefault="00000000">
      <w:pPr>
        <w:pStyle w:val="aff8"/>
        <w:rPr>
          <w:rFonts w:hint="default"/>
          <w:lang w:eastAsia="zh-CN"/>
        </w:rPr>
      </w:pPr>
      <w:r>
        <w:rPr>
          <w:lang w:eastAsia="zh-CN"/>
        </w:rPr>
        <w:t>③</w:t>
      </w:r>
      <w:r>
        <w:rPr>
          <w:lang w:eastAsia="zh-CN"/>
        </w:rPr>
        <w:t xml:space="preserve"> </w:t>
      </w:r>
      <w:r>
        <w:rPr>
          <w:lang w:eastAsia="zh-CN"/>
        </w:rPr>
        <w:t>民主立法：发挥基层立法联系点民意直通车作用，使基层意见直接进入立法过程。</w:t>
      </w:r>
    </w:p>
    <w:p w14:paraId="033AC3FE" w14:textId="77777777" w:rsidR="00FE7A11" w:rsidRDefault="00000000">
      <w:pPr>
        <w:pStyle w:val="aff8"/>
        <w:rPr>
          <w:rFonts w:hint="default"/>
          <w:lang w:eastAsia="zh-CN"/>
        </w:rPr>
      </w:pPr>
      <w:r>
        <w:rPr>
          <w:lang w:eastAsia="zh-CN"/>
        </w:rPr>
        <w:t>④</w:t>
      </w:r>
      <w:r>
        <w:rPr>
          <w:lang w:eastAsia="zh-CN"/>
        </w:rPr>
        <w:t xml:space="preserve"> </w:t>
      </w:r>
      <w:r>
        <w:rPr>
          <w:lang w:eastAsia="zh-CN"/>
        </w:rPr>
        <w:t>组织专家论证、风险评估，增强法规的针对性和可操作性，侧重科学立法；开展多方协商、广泛听取意见，侧重民主立法。</w:t>
      </w:r>
    </w:p>
    <w:p w14:paraId="007D9968" w14:textId="77777777" w:rsidR="00FE7A11" w:rsidRDefault="00000000">
      <w:pPr>
        <w:pStyle w:val="aff8"/>
        <w:rPr>
          <w:rFonts w:hint="default"/>
          <w:lang w:eastAsia="zh-CN"/>
        </w:rPr>
      </w:pPr>
      <w:r>
        <w:rPr>
          <w:lang w:eastAsia="zh-CN"/>
        </w:rPr>
        <w:t>⑤</w:t>
      </w:r>
      <w:r>
        <w:rPr>
          <w:lang w:eastAsia="zh-CN"/>
        </w:rPr>
        <w:t xml:space="preserve"> </w:t>
      </w:r>
      <w:r>
        <w:rPr>
          <w:lang w:eastAsia="zh-CN"/>
        </w:rPr>
        <w:t>依法立法：依照法定职权和法定程序立法，维护法制统一。</w:t>
      </w:r>
    </w:p>
    <w:p w14:paraId="6D72CBC0" w14:textId="77777777" w:rsidR="00FE7A11" w:rsidRDefault="00000000">
      <w:pPr>
        <w:pStyle w:val="affd"/>
        <w:keepNext/>
        <w:rPr>
          <w:rFonts w:hint="default"/>
          <w:lang w:eastAsia="zh-CN"/>
        </w:rPr>
      </w:pPr>
      <w:r>
        <w:rPr>
          <w:lang w:eastAsia="zh-CN"/>
        </w:rPr>
        <w:t>【为什么是党】</w:t>
      </w:r>
    </w:p>
    <w:p w14:paraId="67FF7296" w14:textId="77777777" w:rsidR="00FE7A11" w:rsidRDefault="00000000">
      <w:pPr>
        <w:pStyle w:val="aff8"/>
        <w:rPr>
          <w:rFonts w:hint="default"/>
          <w:lang w:eastAsia="zh-CN"/>
        </w:rPr>
      </w:pPr>
      <w:r>
        <w:rPr>
          <w:lang w:eastAsia="zh-CN"/>
        </w:rPr>
        <w:t>①</w:t>
      </w:r>
      <w:r>
        <w:rPr>
          <w:lang w:eastAsia="zh-CN"/>
        </w:rPr>
        <w:t xml:space="preserve"> </w:t>
      </w:r>
      <w:r>
        <w:rPr>
          <w:lang w:eastAsia="zh-CN"/>
        </w:rPr>
        <w:t>党的性质和根本宗旨决定党必须坚持人民立场、维护最广大人民根本利益。</w:t>
      </w:r>
    </w:p>
    <w:p w14:paraId="4DDBDC74" w14:textId="77777777" w:rsidR="00FE7A11" w:rsidRDefault="00000000">
      <w:pPr>
        <w:pStyle w:val="aff8"/>
        <w:rPr>
          <w:rFonts w:hint="default"/>
          <w:lang w:eastAsia="zh-CN"/>
        </w:rPr>
      </w:pPr>
      <w:r>
        <w:rPr>
          <w:lang w:eastAsia="zh-CN"/>
        </w:rPr>
        <w:t>②</w:t>
      </w:r>
      <w:r>
        <w:rPr>
          <w:lang w:eastAsia="zh-CN"/>
        </w:rPr>
        <w:t xml:space="preserve"> </w:t>
      </w:r>
      <w:r>
        <w:rPr>
          <w:lang w:eastAsia="zh-CN"/>
        </w:rPr>
        <w:t>立党为公、执政为民的执政理念要求党把人民对美好生活的向往作为奋斗目标。</w:t>
      </w:r>
    </w:p>
    <w:p w14:paraId="06A52091" w14:textId="77777777" w:rsidR="00FE7A11" w:rsidRDefault="00000000">
      <w:pPr>
        <w:pStyle w:val="aff8"/>
        <w:rPr>
          <w:rFonts w:hint="default"/>
          <w:lang w:eastAsia="zh-CN"/>
        </w:rPr>
      </w:pPr>
      <w:r>
        <w:rPr>
          <w:lang w:eastAsia="zh-CN"/>
        </w:rPr>
        <w:t>③</w:t>
      </w:r>
      <w:r>
        <w:rPr>
          <w:lang w:eastAsia="zh-CN"/>
        </w:rPr>
        <w:t xml:space="preserve"> </w:t>
      </w:r>
      <w:r>
        <w:rPr>
          <w:lang w:eastAsia="zh-CN"/>
        </w:rPr>
        <w:t>为中国人民谋幸福、为中华民族谋复兴的初心使命，解释党为什么接续推进事关人民利益和民族复兴的事业。</w:t>
      </w:r>
    </w:p>
    <w:p w14:paraId="07DF06AA" w14:textId="77777777" w:rsidR="00FE7A11" w:rsidRDefault="00000000">
      <w:pPr>
        <w:pStyle w:val="aff8"/>
        <w:rPr>
          <w:rFonts w:hint="default"/>
          <w:lang w:eastAsia="zh-CN"/>
        </w:rPr>
      </w:pPr>
      <w:r>
        <w:rPr>
          <w:lang w:eastAsia="zh-CN"/>
        </w:rPr>
        <w:t>④</w:t>
      </w:r>
      <w:r>
        <w:rPr>
          <w:lang w:eastAsia="zh-CN"/>
        </w:rPr>
        <w:t xml:space="preserve"> </w:t>
      </w:r>
      <w:r>
        <w:rPr>
          <w:lang w:eastAsia="zh-CN"/>
        </w:rPr>
        <w:t>中国共产党是最高政治领导力量和中国特色社会主义事业的领导核心，解释党如何总揽全局、协调各方并推动落实。</w:t>
      </w:r>
    </w:p>
    <w:p w14:paraId="120F4CC7" w14:textId="77777777" w:rsidR="00FE7A11" w:rsidRDefault="00000000">
      <w:pPr>
        <w:pStyle w:val="affd"/>
        <w:keepNext/>
        <w:rPr>
          <w:rFonts w:hint="default"/>
          <w:lang w:eastAsia="zh-CN"/>
        </w:rPr>
      </w:pPr>
      <w:r>
        <w:rPr>
          <w:lang w:eastAsia="zh-CN"/>
        </w:rPr>
        <w:t>【从党纪到依法执政再到依法治国】</w:t>
      </w:r>
    </w:p>
    <w:p w14:paraId="7001176D" w14:textId="77777777" w:rsidR="00FE7A11" w:rsidRDefault="00000000">
      <w:pPr>
        <w:pStyle w:val="aff8"/>
        <w:rPr>
          <w:rFonts w:hint="default"/>
          <w:lang w:eastAsia="zh-CN"/>
        </w:rPr>
      </w:pPr>
      <w:r>
        <w:rPr>
          <w:lang w:eastAsia="zh-CN"/>
        </w:rPr>
        <w:t>①</w:t>
      </w:r>
      <w:r>
        <w:rPr>
          <w:lang w:eastAsia="zh-CN"/>
        </w:rPr>
        <w:t xml:space="preserve"> </w:t>
      </w:r>
      <w:r>
        <w:rPr>
          <w:lang w:eastAsia="zh-CN"/>
        </w:rPr>
        <w:t>加强纪律建设、完善党内法规体系，规范党员干部行为和党内权力运行。</w:t>
      </w:r>
    </w:p>
    <w:p w14:paraId="74ECA615" w14:textId="77777777" w:rsidR="00FE7A11" w:rsidRDefault="00000000">
      <w:pPr>
        <w:pStyle w:val="aff8"/>
        <w:rPr>
          <w:rFonts w:hint="default"/>
          <w:lang w:eastAsia="zh-CN"/>
        </w:rPr>
      </w:pPr>
      <w:r>
        <w:rPr>
          <w:lang w:eastAsia="zh-CN"/>
        </w:rPr>
        <w:t>②</w:t>
      </w:r>
      <w:r>
        <w:rPr>
          <w:lang w:eastAsia="zh-CN"/>
        </w:rPr>
        <w:t xml:space="preserve"> </w:t>
      </w:r>
      <w:r>
        <w:rPr>
          <w:lang w:eastAsia="zh-CN"/>
        </w:rPr>
        <w:t>坚持依规治党与依法执政相统一，提高党依法治国、依法执政的能力。</w:t>
      </w:r>
    </w:p>
    <w:p w14:paraId="35AC6CA4" w14:textId="77777777" w:rsidR="00FE7A11" w:rsidRDefault="00000000">
      <w:pPr>
        <w:pStyle w:val="aff8"/>
        <w:rPr>
          <w:rFonts w:hint="default"/>
          <w:lang w:eastAsia="zh-CN"/>
        </w:rPr>
      </w:pPr>
      <w:r>
        <w:rPr>
          <w:lang w:eastAsia="zh-CN"/>
        </w:rPr>
        <w:t>③</w:t>
      </w:r>
      <w:r>
        <w:rPr>
          <w:lang w:eastAsia="zh-CN"/>
        </w:rPr>
        <w:t xml:space="preserve"> </w:t>
      </w:r>
      <w:r>
        <w:rPr>
          <w:lang w:eastAsia="zh-CN"/>
        </w:rPr>
        <w:t>发挥党总揽全局、协调各方的作用，领导立法、保证执法、支持司法、带头守法，推进全面依法治国。</w:t>
      </w:r>
    </w:p>
    <w:p w14:paraId="32D0908B" w14:textId="77777777" w:rsidR="00FE7A11" w:rsidRDefault="00000000">
      <w:pPr>
        <w:pStyle w:val="affd"/>
        <w:keepNext/>
        <w:rPr>
          <w:rFonts w:hint="default"/>
          <w:lang w:eastAsia="zh-CN"/>
        </w:rPr>
      </w:pPr>
      <w:r>
        <w:rPr>
          <w:lang w:eastAsia="zh-CN"/>
        </w:rPr>
        <w:t>【立法综合链】</w:t>
      </w:r>
    </w:p>
    <w:p w14:paraId="0645EA7C" w14:textId="77777777" w:rsidR="00FE7A11" w:rsidRDefault="00000000">
      <w:pPr>
        <w:pStyle w:val="aff8"/>
        <w:rPr>
          <w:rFonts w:hint="default"/>
          <w:lang w:eastAsia="zh-CN"/>
        </w:rPr>
      </w:pPr>
      <w:r>
        <w:rPr>
          <w:lang w:eastAsia="zh-CN"/>
        </w:rPr>
        <w:t>①</w:t>
      </w:r>
      <w:r>
        <w:rPr>
          <w:lang w:eastAsia="zh-CN"/>
        </w:rPr>
        <w:t xml:space="preserve"> </w:t>
      </w:r>
      <w:r>
        <w:rPr>
          <w:lang w:eastAsia="zh-CN"/>
        </w:rPr>
        <w:t>科学立法保证法律内容符合规律、国情和实际，民主立法汇集民意，依法立法保证权限和程序合法。</w:t>
      </w:r>
    </w:p>
    <w:p w14:paraId="43413D2F" w14:textId="77777777" w:rsidR="00FE7A11" w:rsidRDefault="00000000">
      <w:pPr>
        <w:pStyle w:val="aff8"/>
        <w:rPr>
          <w:rFonts w:hint="default"/>
          <w:lang w:eastAsia="zh-CN"/>
        </w:rPr>
      </w:pPr>
      <w:r>
        <w:rPr>
          <w:lang w:eastAsia="zh-CN"/>
        </w:rPr>
        <w:t>②</w:t>
      </w:r>
      <w:r>
        <w:rPr>
          <w:lang w:eastAsia="zh-CN"/>
        </w:rPr>
        <w:t xml:space="preserve"> </w:t>
      </w:r>
      <w:r>
        <w:rPr>
          <w:lang w:eastAsia="zh-CN"/>
        </w:rPr>
        <w:t>公开征求意见和基层立法联系点保障人民知情、参与、表达、监督，体现全过程人民民主。</w:t>
      </w:r>
    </w:p>
    <w:p w14:paraId="38D51F5F" w14:textId="77777777" w:rsidR="00FE7A11" w:rsidRDefault="00000000">
      <w:pPr>
        <w:pStyle w:val="aff8"/>
        <w:rPr>
          <w:rFonts w:hint="default"/>
          <w:lang w:eastAsia="zh-CN"/>
        </w:rPr>
      </w:pPr>
      <w:r>
        <w:rPr>
          <w:lang w:eastAsia="zh-CN"/>
        </w:rPr>
        <w:t>③</w:t>
      </w:r>
      <w:r>
        <w:rPr>
          <w:lang w:eastAsia="zh-CN"/>
        </w:rPr>
        <w:t xml:space="preserve"> </w:t>
      </w:r>
      <w:r>
        <w:rPr>
          <w:lang w:eastAsia="zh-CN"/>
        </w:rPr>
        <w:t>在维护国家法制统一的前提下体现地方特色，提高法规的针对性和可操作性。</w:t>
      </w:r>
    </w:p>
    <w:p w14:paraId="63215D8B" w14:textId="77777777" w:rsidR="00FE7A11" w:rsidRDefault="00000000">
      <w:pPr>
        <w:pStyle w:val="aff8"/>
        <w:rPr>
          <w:rFonts w:hint="default"/>
          <w:lang w:eastAsia="zh-CN"/>
        </w:rPr>
      </w:pPr>
      <w:r>
        <w:rPr>
          <w:lang w:eastAsia="zh-CN"/>
        </w:rPr>
        <w:t>④</w:t>
      </w:r>
      <w:r>
        <w:rPr>
          <w:lang w:eastAsia="zh-CN"/>
        </w:rPr>
        <w:t xml:space="preserve"> </w:t>
      </w:r>
      <w:r>
        <w:rPr>
          <w:lang w:eastAsia="zh-CN"/>
        </w:rPr>
        <w:t>以高质量立法立良善之法、立管用之法，实现良法善治。</w:t>
      </w:r>
    </w:p>
    <w:p w14:paraId="18BE80F1" w14:textId="77777777" w:rsidR="00FE7A11" w:rsidRDefault="00000000">
      <w:pPr>
        <w:pStyle w:val="1"/>
        <w:spacing w:before="240" w:after="100"/>
        <w:rPr>
          <w:rFonts w:hint="default"/>
          <w:lang w:eastAsia="zh-CN"/>
        </w:rPr>
        <w:pageBreakBefore/>
      </w:pPr>
      <w:bookmarkStart w:id="9054" w:name="r45_h054"/>
      <w:r>
        <w:rPr>
          <w:lang w:eastAsia="zh-CN"/>
        </w:rPr>
        <w:t xml:space="preserve">附录二　题肢判断</w:t>
      </w:r>
      <w:bookmarkEnd w:id="9054"/>
    </w:p>
    <w:p w14:paraId="3F4E8971" w14:textId="77777777" w:rsidR="00FE7A11" w:rsidRDefault="00000000">
      <w:pPr>
        <w:pStyle w:val="aff5"/>
        <w:rPr>
          <w:rFonts w:hint="default"/>
          <w:lang w:eastAsia="zh-CN"/>
        </w:rPr>
      </w:pPr>
      <w:r>
        <w:rPr>
          <w:lang w:eastAsia="zh-CN"/>
        </w:rPr>
        <w:t xml:space="preserve">题肢根据原题选项整理，部分补足语境。先按题肢所属知识节点分组，A1 供打印判断，A2 按相同编号给出判定：“正确”表示题肢在所给语境下成立；“错误”表示存在知识、关系或主体职权错误，错处标红，下一行绿色“纠正”。句子本身成立、只是原题材料未体现的题肢不进单练。</w:t>
      </w:r>
    </w:p>
    <w:p w14:paraId="1D19B412" w14:textId="77777777" w:rsidR="00FE7A11" w:rsidRDefault="00000000">
      <w:pPr>
        <w:pStyle w:val="21"/>
        <w:spacing w:before="160" w:after="100"/>
        <w:rPr>
          <w:rFonts w:hint="default"/>
          <w:lang w:eastAsia="zh-CN"/>
        </w:rPr>
      </w:pPr>
      <w:bookmarkStart w:id="9055" w:name="r45_h055"/>
      <w:r>
        <w:rPr>
          <w:lang w:eastAsia="zh-CN"/>
        </w:rPr>
        <w:t xml:space="preserve">A1　题肢单练（打印）</w:t>
      </w:r>
      <w:bookmarkEnd w:id="9055"/>
    </w:p>
    <w:p w14:paraId="48AD1B7B" w14:textId="77777777" w:rsidR="00FE7A11" w:rsidRDefault="00000000">
      <w:pPr>
        <w:pStyle w:val="afff0"/>
        <w:keepNext/>
        <w:rPr>
          <w:rFonts w:hint="default"/>
          <w:lang w:eastAsia="zh-CN"/>
        </w:rPr>
      </w:pPr>
      <w:r>
        <w:rPr>
          <w:color w:val="000000"/>
          <w:lang w:eastAsia="zh-CN"/>
        </w:rPr>
        <w:t xml:space="preserve">【·三统一、过程总述与结果总述】</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w:t>
            </w:r>
            <w:r>
              <w:tab/>
            </w:r>
            <w:r>
              <w:rPr>
                <w:rFonts w:ascii="Times New Roman" w:hAnsi="Times New Roman" w:eastAsia="Songti SC" w:cs="Times New Roman"/>
                <w:b w:val="0"/>
                <w:bCs w:val="0"/>
                <w:color w:val="000000"/>
                <w:sz w:val="21"/>
                <w:szCs w:val="21"/>
              </w:rPr>
              <w:t xml:space="preserve">党的领导、人民当家作主、依法治国的有机统一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w:t>
            </w:r>
            <w:r>
              <w:tab/>
            </w:r>
            <w:r>
              <w:rPr>
                <w:rFonts w:ascii="Times New Roman" w:hAnsi="Times New Roman" w:eastAsia="Songti SC" w:cs="Times New Roman"/>
                <w:b w:val="0"/>
                <w:bCs w:val="0"/>
                <w:color w:val="000000"/>
                <w:sz w:val="21"/>
                <w:szCs w:val="21"/>
              </w:rPr>
              <w:t xml:space="preserve">完善行政机关与司法机关的协同保护机制，促进数据市场良性发展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w:t>
            </w:r>
            <w:r>
              <w:tab/>
            </w:r>
            <w:r>
              <w:rPr>
                <w:rFonts w:ascii="Times New Roman" w:hAnsi="Times New Roman" w:eastAsia="Songti SC" w:cs="Times New Roman"/>
                <w:b w:val="0"/>
                <w:bCs w:val="0"/>
                <w:color w:val="000000"/>
                <w:sz w:val="21"/>
                <w:szCs w:val="21"/>
              </w:rPr>
              <w:t xml:space="preserve">司法与行政同频共振，发挥各自在古树保护中的职能优势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w:t>
            </w:r>
            <w:r>
              <w:tab/>
            </w:r>
            <w:r>
              <w:rPr>
                <w:rFonts w:ascii="Times New Roman" w:hAnsi="Times New Roman" w:eastAsia="Songti SC" w:cs="Times New Roman"/>
                <w:b w:val="0"/>
                <w:bCs w:val="0"/>
                <w:color w:val="000000"/>
                <w:sz w:val="21"/>
                <w:szCs w:val="21"/>
              </w:rPr>
              <w:t xml:space="preserve">坚持政府引导、社会参与，强化社会共治的多元化治理能力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w:t>
            </w:r>
            <w:r>
              <w:tab/>
            </w:r>
            <w:r>
              <w:rPr>
                <w:rFonts w:ascii="Times New Roman" w:hAnsi="Times New Roman" w:eastAsia="Songti SC" w:cs="Times New Roman"/>
                <w:b w:val="0"/>
                <w:bCs w:val="0"/>
                <w:color w:val="000000"/>
                <w:sz w:val="21"/>
                <w:szCs w:val="21"/>
              </w:rPr>
              <w:t xml:space="preserve">北京养老服务体系引导多方各司其职、协同联动，为老年群体保驾护航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w:t>
            </w:r>
            <w:r>
              <w:tab/>
            </w:r>
            <w:r>
              <w:rPr>
                <w:rFonts w:ascii="Times New Roman" w:hAnsi="Times New Roman" w:eastAsia="Songti SC" w:cs="Times New Roman"/>
                <w:b w:val="0"/>
                <w:bCs w:val="0"/>
                <w:color w:val="000000"/>
                <w:sz w:val="21"/>
                <w:szCs w:val="21"/>
              </w:rPr>
              <w:t xml:space="preserve">充分调动社会力量参与社区治理，推动多元共治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w:t>
            </w:r>
            <w:r>
              <w:tab/>
            </w:r>
            <w:r>
              <w:rPr>
                <w:rFonts w:ascii="Times New Roman" w:hAnsi="Times New Roman" w:eastAsia="Songti SC" w:cs="Times New Roman"/>
                <w:b w:val="0"/>
                <w:bCs w:val="0"/>
                <w:color w:val="000000"/>
                <w:sz w:val="21"/>
                <w:szCs w:val="21"/>
              </w:rPr>
              <w:t xml:space="preserve">结合新就业群体职业特点，推动基层治理精细化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w:t>
            </w:r>
            <w:r>
              <w:tab/>
            </w:r>
            <w:r>
              <w:rPr>
                <w:rFonts w:ascii="Times New Roman" w:hAnsi="Times New Roman" w:eastAsia="Songti SC" w:cs="Times New Roman"/>
                <w:b w:val="0"/>
                <w:bCs w:val="0"/>
                <w:color w:val="000000"/>
                <w:sz w:val="21"/>
                <w:szCs w:val="21"/>
              </w:rPr>
              <w:t xml:space="preserve">是党领导下解决纠纷行之有效的基层社会治理机制和方法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w:t>
            </w:r>
            <w:r>
              <w:tab/>
            </w:r>
            <w:r>
              <w:rPr>
                <w:rFonts w:ascii="Times New Roman" w:hAnsi="Times New Roman" w:eastAsia="Songti SC" w:cs="Times New Roman"/>
                <w:b w:val="0"/>
                <w:bCs w:val="0"/>
                <w:color w:val="000000"/>
                <w:sz w:val="21"/>
                <w:szCs w:val="21"/>
              </w:rPr>
              <w:t xml:space="preserve">需要借鉴国外政治文明有益成果，但绝不能放弃中国政治制度的根本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w:t>
            </w:r>
            <w:r>
              <w:tab/>
            </w:r>
            <w:r>
              <w:rPr>
                <w:rFonts w:ascii="Times New Roman" w:hAnsi="Times New Roman" w:eastAsia="Songti SC" w:cs="Times New Roman"/>
                <w:b w:val="0"/>
                <w:bCs w:val="0"/>
                <w:color w:val="000000"/>
                <w:sz w:val="21"/>
                <w:szCs w:val="21"/>
              </w:rPr>
              <w:t xml:space="preserve">不能割断历史，不能想象突然就搬来一座政治制度上的“飞来峰”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w:t>
            </w:r>
            <w:r>
              <w:tab/>
            </w:r>
            <w:r>
              <w:rPr>
                <w:rFonts w:ascii="Times New Roman" w:hAnsi="Times New Roman" w:eastAsia="Songti SC" w:cs="Times New Roman"/>
                <w:b w:val="0"/>
                <w:bCs w:val="0"/>
                <w:color w:val="000000"/>
                <w:sz w:val="21"/>
                <w:szCs w:val="21"/>
              </w:rPr>
              <w:t xml:space="preserve">如果借鉴了他国的法律制度，就一定会水土不服，也根本行不通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w:t>
            </w:r>
            <w:r>
              <w:tab/>
            </w:r>
            <w:r>
              <w:rPr>
                <w:rFonts w:ascii="Times New Roman" w:hAnsi="Times New Roman" w:eastAsia="Songti SC" w:cs="Times New Roman"/>
                <w:b w:val="0"/>
                <w:bCs w:val="0"/>
                <w:color w:val="000000"/>
                <w:sz w:val="21"/>
                <w:szCs w:val="21"/>
              </w:rPr>
              <w:t xml:space="preserve">只有实行扎根东方文明、超越西方经验的管理形式，才能高效运行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bl>
    <w:p w14:paraId="48AD1B7B" w14:textId="77777777" w:rsidR="00FE7A11" w:rsidRDefault="00000000">
      <w:pPr>
        <w:pStyle w:val="afff0"/>
        <w:keepNext/>
        <w:rPr>
          <w:rFonts w:hint="default"/>
          <w:lang w:eastAsia="zh-CN"/>
        </w:rPr>
      </w:pPr>
      <w:r>
        <w:rPr>
          <w:color w:val="000000"/>
          <w:lang w:eastAsia="zh-CN"/>
        </w:rPr>
        <w:t xml:space="preserve">【党的领导·党总体：党的全面领导】</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w:t>
            </w:r>
            <w:r>
              <w:tab/>
            </w:r>
            <w:r>
              <w:rPr>
                <w:rFonts w:ascii="Times New Roman" w:hAnsi="Times New Roman" w:eastAsia="Songti SC" w:cs="Times New Roman"/>
                <w:b w:val="0"/>
                <w:bCs w:val="0"/>
                <w:color w:val="000000"/>
                <w:sz w:val="21"/>
                <w:szCs w:val="21"/>
              </w:rPr>
              <w:t xml:space="preserve">党领导制定和实施五年规划彰显了中国特色社会主义制度的显著优势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w:t>
            </w:r>
            <w:r>
              <w:tab/>
            </w:r>
            <w:r>
              <w:rPr>
                <w:rFonts w:ascii="Times New Roman" w:hAnsi="Times New Roman" w:eastAsia="Songti SC" w:cs="Times New Roman"/>
                <w:b w:val="0"/>
                <w:bCs w:val="0"/>
                <w:color w:val="000000"/>
                <w:sz w:val="21"/>
                <w:szCs w:val="21"/>
              </w:rPr>
              <w:t xml:space="preserve">党中央统一领导、多部门协同推进，彰显了集中力量办大事的优势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w:t>
            </w:r>
            <w:r>
              <w:tab/>
            </w:r>
            <w:r>
              <w:rPr>
                <w:rFonts w:ascii="Times New Roman" w:hAnsi="Times New Roman" w:eastAsia="Songti SC" w:cs="Times New Roman"/>
                <w:b w:val="0"/>
                <w:bCs w:val="0"/>
                <w:color w:val="000000"/>
                <w:sz w:val="21"/>
                <w:szCs w:val="21"/>
              </w:rPr>
              <w:t xml:space="preserve">党总揽全局协调各方，分析研究 2025 年经济工作，加强对经济工作的全面领导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w:t>
            </w:r>
            <w:r>
              <w:tab/>
            </w:r>
            <w:r>
              <w:rPr>
                <w:rFonts w:ascii="Times New Roman" w:hAnsi="Times New Roman" w:eastAsia="Songti SC" w:cs="Times New Roman"/>
                <w:b w:val="0"/>
                <w:bCs w:val="0"/>
                <w:color w:val="000000"/>
                <w:sz w:val="21"/>
                <w:szCs w:val="21"/>
              </w:rPr>
              <w:t xml:space="preserve">在党的全面领导下，制度优势转化为经济治理效能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w:t>
            </w:r>
            <w:r>
              <w:tab/>
            </w:r>
            <w:r>
              <w:rPr>
                <w:rFonts w:ascii="Times New Roman" w:hAnsi="Times New Roman" w:eastAsia="Songti SC" w:cs="Times New Roman"/>
                <w:b w:val="0"/>
                <w:bCs w:val="0"/>
                <w:color w:val="000000"/>
                <w:sz w:val="21"/>
                <w:szCs w:val="21"/>
              </w:rPr>
              <w:t xml:space="preserve">中国共产党的领导是中国特色社会主义制度的最大优势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w:t>
            </w:r>
            <w:r>
              <w:tab/>
            </w:r>
            <w:r>
              <w:rPr>
                <w:rFonts w:ascii="Times New Roman" w:hAnsi="Times New Roman" w:eastAsia="Songti SC" w:cs="Times New Roman"/>
                <w:b w:val="0"/>
                <w:bCs w:val="0"/>
                <w:color w:val="000000"/>
                <w:sz w:val="21"/>
                <w:szCs w:val="21"/>
              </w:rPr>
              <w:t xml:space="preserve">新时代必须坚持和加强中国共产党的全面领导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w:t>
            </w:r>
            <w:r>
              <w:tab/>
            </w:r>
            <w:r>
              <w:rPr>
                <w:rFonts w:ascii="Times New Roman" w:hAnsi="Times New Roman" w:eastAsia="Songti SC" w:cs="Times New Roman"/>
                <w:b w:val="0"/>
                <w:bCs w:val="0"/>
                <w:color w:val="000000"/>
                <w:sz w:val="21"/>
                <w:szCs w:val="21"/>
              </w:rPr>
              <w:t xml:space="preserve">人民是领导力量，为实现中华民族伟大复兴创造了根本社会条件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w:t>
            </w:r>
            <w:r>
              <w:tab/>
            </w:r>
            <w:r>
              <w:rPr>
                <w:rFonts w:ascii="Times New Roman" w:hAnsi="Times New Roman" w:eastAsia="Songti SC" w:cs="Times New Roman"/>
                <w:b w:val="0"/>
                <w:bCs w:val="0"/>
                <w:color w:val="000000"/>
                <w:sz w:val="21"/>
                <w:szCs w:val="21"/>
              </w:rPr>
              <w:t xml:space="preserve">不忘初心、方得始终，坚持党的全面领导确保中国式现代化行稳致远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w:t>
            </w:r>
            <w:r>
              <w:tab/>
            </w:r>
            <w:r>
              <w:rPr>
                <w:rFonts w:ascii="Times New Roman" w:hAnsi="Times New Roman" w:eastAsia="Songti SC" w:cs="Times New Roman"/>
                <w:b w:val="0"/>
                <w:bCs w:val="0"/>
                <w:color w:val="000000"/>
                <w:sz w:val="21"/>
                <w:szCs w:val="21"/>
              </w:rPr>
              <w:t xml:space="preserve">党的领导凝聚人民力量，保证中国式现代化锚定奋斗目标行稳致远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w:t>
            </w:r>
            <w:r>
              <w:tab/>
            </w:r>
            <w:r>
              <w:rPr>
                <w:rFonts w:ascii="Times New Roman" w:hAnsi="Times New Roman" w:eastAsia="Songti SC" w:cs="Times New Roman"/>
                <w:b w:val="0"/>
                <w:bCs w:val="0"/>
                <w:color w:val="000000"/>
                <w:sz w:val="21"/>
                <w:szCs w:val="21"/>
              </w:rPr>
              <w:t xml:space="preserve">中国坚持接续发力、久久为功，确保发展目标和各项政策保持不变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w:t>
            </w:r>
            <w:r>
              <w:tab/>
            </w:r>
            <w:r>
              <w:rPr>
                <w:rFonts w:ascii="Times New Roman" w:hAnsi="Times New Roman" w:eastAsia="Songti SC" w:cs="Times New Roman"/>
                <w:b w:val="0"/>
                <w:bCs w:val="0"/>
                <w:color w:val="000000"/>
                <w:sz w:val="21"/>
                <w:szCs w:val="21"/>
              </w:rPr>
              <w:t xml:space="preserve">中国特色社会主义制度和国家治理体系具有强大生命力和显著优势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w:t>
            </w:r>
            <w:r>
              <w:tab/>
            </w:r>
            <w:r>
              <w:rPr>
                <w:rFonts w:ascii="Times New Roman" w:hAnsi="Times New Roman" w:eastAsia="Songti SC" w:cs="Times New Roman"/>
                <w:b w:val="0"/>
                <w:bCs w:val="0"/>
                <w:color w:val="000000"/>
                <w:sz w:val="21"/>
                <w:szCs w:val="21"/>
              </w:rPr>
              <w:t xml:space="preserve">引导学生汲取历史智慧，坚定“跟党走”的政治自觉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w:t>
            </w:r>
            <w:r>
              <w:tab/>
            </w:r>
            <w:r>
              <w:rPr>
                <w:rFonts w:ascii="Times New Roman" w:hAnsi="Times New Roman" w:eastAsia="Songti SC" w:cs="Times New Roman"/>
                <w:b w:val="0"/>
                <w:bCs w:val="0"/>
                <w:color w:val="000000"/>
                <w:sz w:val="21"/>
                <w:szCs w:val="21"/>
              </w:rPr>
              <w:t xml:space="preserve">这首歌曲激励人民在中国共产党的领导下，不断从胜利走向新的胜利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w:t>
            </w:r>
            <w:r>
              <w:tab/>
            </w:r>
            <w:r>
              <w:rPr>
                <w:rFonts w:ascii="Times New Roman" w:hAnsi="Times New Roman" w:eastAsia="Songti SC" w:cs="Times New Roman"/>
                <w:b w:val="0"/>
                <w:bCs w:val="0"/>
                <w:color w:val="000000"/>
                <w:sz w:val="21"/>
                <w:szCs w:val="21"/>
              </w:rPr>
              <w:t xml:space="preserve">党员干部要依法执政，完善公共服务，提高人民生活品质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w:t>
            </w:r>
            <w:r>
              <w:tab/>
            </w:r>
            <w:r>
              <w:rPr>
                <w:rFonts w:ascii="Times New Roman" w:hAnsi="Times New Roman" w:eastAsia="Songti SC" w:cs="Times New Roman"/>
                <w:b w:val="0"/>
                <w:bCs w:val="0"/>
                <w:color w:val="000000"/>
                <w:sz w:val="21"/>
                <w:szCs w:val="21"/>
              </w:rPr>
              <w:t xml:space="preserve">中国共产党的领导是民族团结进步的根本保证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w:t>
            </w:r>
            <w:r>
              <w:tab/>
            </w:r>
            <w:r>
              <w:rPr>
                <w:rFonts w:ascii="Times New Roman" w:hAnsi="Times New Roman" w:eastAsia="Songti SC" w:cs="Times New Roman"/>
                <w:b w:val="0"/>
                <w:bCs w:val="0"/>
                <w:color w:val="000000"/>
                <w:sz w:val="21"/>
                <w:szCs w:val="21"/>
              </w:rPr>
              <w:t xml:space="preserve">党的主张可以通过法定程序转化为国家意志和全体人民的共同行动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w:t>
            </w:r>
            <w:r>
              <w:tab/>
            </w:r>
            <w:r>
              <w:rPr>
                <w:rFonts w:ascii="Times New Roman" w:hAnsi="Times New Roman" w:eastAsia="Songti SC" w:cs="Times New Roman"/>
                <w:b w:val="0"/>
                <w:bCs w:val="0"/>
                <w:color w:val="000000"/>
                <w:sz w:val="21"/>
                <w:szCs w:val="21"/>
              </w:rPr>
              <w:t xml:space="preserve">树什么样的政绩——做群众看得见的“显绩”而不是利长远的“潜绩”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w:t>
            </w:r>
            <w:r>
              <w:tab/>
            </w:r>
            <w:r>
              <w:rPr>
                <w:rFonts w:ascii="Times New Roman" w:hAnsi="Times New Roman" w:eastAsia="Songti SC" w:cs="Times New Roman"/>
                <w:b w:val="0"/>
                <w:bCs w:val="0"/>
                <w:color w:val="000000"/>
                <w:sz w:val="21"/>
                <w:szCs w:val="21"/>
              </w:rPr>
              <w:t xml:space="preserve">靠什么树政绩——政绩从来不是喊出来的，要扎根实际、躬身力行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w:t>
            </w:r>
            <w:r>
              <w:tab/>
            </w:r>
            <w:r>
              <w:rPr>
                <w:rFonts w:ascii="Times New Roman" w:hAnsi="Times New Roman" w:eastAsia="Songti SC" w:cs="Times New Roman"/>
                <w:b w:val="0"/>
                <w:bCs w:val="0"/>
                <w:color w:val="000000"/>
                <w:sz w:val="21"/>
                <w:szCs w:val="21"/>
              </w:rPr>
              <w:t xml:space="preserve">如何检验政绩——政绩要能经得起实践、人民、历史的检验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w:t>
            </w:r>
            <w:r>
              <w:tab/>
            </w:r>
            <w:r>
              <w:rPr>
                <w:rFonts w:ascii="Times New Roman" w:hAnsi="Times New Roman" w:eastAsia="Songti SC" w:cs="Times New Roman"/>
                <w:b w:val="0"/>
                <w:bCs w:val="0"/>
                <w:color w:val="000000"/>
                <w:sz w:val="21"/>
                <w:szCs w:val="21"/>
              </w:rPr>
              <w:t xml:space="preserve">平西情报联络站的地下党员严守秘密，启示着今天的人们自觉履行维护国家安全的义务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w:t>
            </w:r>
            <w:r>
              <w:tab/>
            </w:r>
            <w:r>
              <w:rPr>
                <w:rFonts w:ascii="Times New Roman" w:hAnsi="Times New Roman" w:eastAsia="Songti SC" w:cs="Times New Roman"/>
                <w:b w:val="0"/>
                <w:bCs w:val="0"/>
                <w:color w:val="000000"/>
                <w:sz w:val="21"/>
                <w:szCs w:val="21"/>
              </w:rPr>
              <w:t xml:space="preserve">勇于自我革命，以严明纪律增强自身凝聚力和战斗力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w:t>
            </w:r>
            <w:r>
              <w:tab/>
            </w:r>
            <w:r>
              <w:rPr>
                <w:rFonts w:ascii="Times New Roman" w:hAnsi="Times New Roman" w:eastAsia="Songti SC" w:cs="Times New Roman"/>
                <w:b w:val="0"/>
                <w:bCs w:val="0"/>
                <w:color w:val="000000"/>
                <w:sz w:val="21"/>
                <w:szCs w:val="21"/>
              </w:rPr>
              <w:t xml:space="preserve">党坚持以人民为中心，求真务实，解决市民诉求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w:t>
            </w:r>
            <w:r>
              <w:tab/>
            </w:r>
            <w:r>
              <w:rPr>
                <w:rFonts w:ascii="Times New Roman" w:hAnsi="Times New Roman" w:eastAsia="Songti SC" w:cs="Times New Roman"/>
                <w:b w:val="0"/>
                <w:bCs w:val="0"/>
                <w:color w:val="000000"/>
                <w:sz w:val="21"/>
                <w:szCs w:val="21"/>
              </w:rPr>
              <w:t xml:space="preserve">政府坚持解放思想，依法执政，创新超大城市治理模式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w:t>
            </w:r>
            <w:r>
              <w:tab/>
            </w:r>
            <w:r>
              <w:rPr>
                <w:rFonts w:ascii="Times New Roman" w:hAnsi="Times New Roman" w:eastAsia="Songti SC" w:cs="Times New Roman"/>
                <w:b w:val="0"/>
                <w:bCs w:val="0"/>
                <w:color w:val="000000"/>
                <w:sz w:val="21"/>
                <w:szCs w:val="21"/>
              </w:rPr>
              <w:t xml:space="preserve">人民军队是中国特色社会主义事业的领导核心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w:t>
            </w:r>
            <w:r>
              <w:tab/>
            </w:r>
            <w:r>
              <w:rPr>
                <w:rFonts w:ascii="Times New Roman" w:hAnsi="Times New Roman" w:eastAsia="Songti SC" w:cs="Times New Roman"/>
                <w:b w:val="0"/>
                <w:bCs w:val="0"/>
                <w:color w:val="000000"/>
                <w:sz w:val="21"/>
                <w:szCs w:val="21"/>
              </w:rPr>
              <w:t xml:space="preserve">全国两会充分彰显了中国特色社会主义民主政治制度的优势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w:t>
            </w:r>
            <w:r>
              <w:tab/>
            </w:r>
            <w:r>
              <w:rPr>
                <w:rFonts w:ascii="Times New Roman" w:hAnsi="Times New Roman" w:eastAsia="Songti SC" w:cs="Times New Roman"/>
                <w:b w:val="0"/>
                <w:bCs w:val="0"/>
                <w:color w:val="000000"/>
                <w:sz w:val="21"/>
                <w:szCs w:val="21"/>
              </w:rPr>
              <w:t xml:space="preserve">党对人民军队的绝对领导是人民军队的建军之本、强军之魂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w:t>
            </w:r>
            <w:r>
              <w:tab/>
            </w:r>
            <w:r>
              <w:rPr>
                <w:rFonts w:ascii="Times New Roman" w:hAnsi="Times New Roman" w:eastAsia="Songti SC" w:cs="Times New Roman"/>
                <w:b w:val="0"/>
                <w:bCs w:val="0"/>
                <w:color w:val="000000"/>
                <w:sz w:val="21"/>
                <w:szCs w:val="21"/>
              </w:rPr>
              <w:t xml:space="preserve">中国共产党履行维护国家稳定的国家职能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w:t>
            </w:r>
            <w:r>
              <w:tab/>
            </w:r>
            <w:r>
              <w:rPr>
                <w:rFonts w:ascii="Times New Roman" w:hAnsi="Times New Roman" w:eastAsia="Songti SC" w:cs="Times New Roman"/>
                <w:b w:val="0"/>
                <w:bCs w:val="0"/>
                <w:color w:val="000000"/>
                <w:sz w:val="21"/>
                <w:szCs w:val="21"/>
              </w:rPr>
              <w:t xml:space="preserve">全国两会体现了人大代表是我国社会主义事业的积极引领者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w:t>
            </w:r>
            <w:r>
              <w:tab/>
            </w:r>
            <w:r>
              <w:rPr>
                <w:rFonts w:ascii="Times New Roman" w:hAnsi="Times New Roman" w:eastAsia="Songti SC" w:cs="Times New Roman"/>
                <w:b w:val="0"/>
                <w:bCs w:val="0"/>
                <w:color w:val="000000"/>
                <w:sz w:val="21"/>
                <w:szCs w:val="21"/>
              </w:rPr>
              <w:t xml:space="preserve">思想政治工作是人民军队的生命线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w:t>
            </w:r>
            <w:r>
              <w:tab/>
            </w:r>
            <w:r>
              <w:rPr>
                <w:rFonts w:ascii="Times New Roman" w:hAnsi="Times New Roman" w:eastAsia="Songti SC" w:cs="Times New Roman"/>
                <w:b w:val="0"/>
                <w:bCs w:val="0"/>
                <w:color w:val="000000"/>
                <w:sz w:val="21"/>
                <w:szCs w:val="21"/>
              </w:rPr>
              <w:t xml:space="preserve">坚持党的领导是保密工作的优良传统和必须坚持的政治原则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w:t>
            </w:r>
            <w:r>
              <w:tab/>
            </w:r>
            <w:r>
              <w:rPr>
                <w:rFonts w:ascii="Times New Roman" w:hAnsi="Times New Roman" w:eastAsia="Songti SC" w:cs="Times New Roman"/>
                <w:b w:val="0"/>
                <w:bCs w:val="0"/>
                <w:color w:val="000000"/>
                <w:sz w:val="21"/>
                <w:szCs w:val="21"/>
              </w:rPr>
              <w:t xml:space="preserve">该法为科技安全提供法律保障，维护和塑造总体国家安全观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w:t>
            </w:r>
            <w:r>
              <w:tab/>
            </w:r>
            <w:r>
              <w:rPr>
                <w:rFonts w:ascii="Times New Roman" w:hAnsi="Times New Roman" w:eastAsia="Songti SC" w:cs="Times New Roman"/>
                <w:b w:val="0"/>
                <w:bCs w:val="0"/>
                <w:color w:val="000000"/>
                <w:sz w:val="21"/>
                <w:szCs w:val="21"/>
              </w:rPr>
              <w:t xml:space="preserve">该法要求减少信息公开数量，进一步强化精准保护国家秘密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w:t>
            </w:r>
            <w:r>
              <w:tab/>
            </w:r>
            <w:r>
              <w:rPr>
                <w:rFonts w:ascii="Times New Roman" w:hAnsi="Times New Roman" w:eastAsia="Songti SC" w:cs="Times New Roman"/>
                <w:b w:val="0"/>
                <w:bCs w:val="0"/>
                <w:color w:val="000000"/>
                <w:sz w:val="21"/>
                <w:szCs w:val="21"/>
              </w:rPr>
              <w:t xml:space="preserve">保守国家秘密是公民的权利，危害国家秘密安全必受到追究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w:t>
            </w:r>
            <w:r>
              <w:tab/>
            </w:r>
            <w:r>
              <w:rPr>
                <w:rFonts w:ascii="Times New Roman" w:hAnsi="Times New Roman" w:eastAsia="Songti SC" w:cs="Times New Roman"/>
                <w:b w:val="0"/>
                <w:bCs w:val="0"/>
                <w:color w:val="000000"/>
                <w:sz w:val="21"/>
                <w:szCs w:val="21"/>
              </w:rPr>
              <w:t xml:space="preserve">中国共产党作为最高政治领导力量，必须履行好经济社会发展职能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w:t>
            </w:r>
            <w:r>
              <w:tab/>
            </w:r>
            <w:r>
              <w:rPr>
                <w:rFonts w:ascii="Times New Roman" w:hAnsi="Times New Roman" w:eastAsia="Songti SC" w:cs="Times New Roman"/>
                <w:b w:val="0"/>
                <w:bCs w:val="0"/>
                <w:color w:val="000000"/>
                <w:sz w:val="21"/>
                <w:szCs w:val="21"/>
              </w:rPr>
              <w:t xml:space="preserve">必须加强对社会事务的具体管理，发挥总揽全局、协调各方的作用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w:t>
            </w:r>
            <w:r>
              <w:tab/>
            </w:r>
            <w:r>
              <w:rPr>
                <w:rFonts w:ascii="Times New Roman" w:hAnsi="Times New Roman" w:eastAsia="Songti SC" w:cs="Times New Roman"/>
                <w:b w:val="0"/>
                <w:bCs w:val="0"/>
                <w:color w:val="000000"/>
                <w:sz w:val="21"/>
                <w:szCs w:val="21"/>
              </w:rPr>
              <w:t xml:space="preserve">党坚持依法行政的重要体现，确保党始终走在时代前列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w:t>
            </w:r>
            <w:r>
              <w:tab/>
            </w:r>
            <w:r>
              <w:rPr>
                <w:rFonts w:ascii="Times New Roman" w:hAnsi="Times New Roman" w:eastAsia="Songti SC" w:cs="Times New Roman"/>
                <w:b w:val="0"/>
                <w:bCs w:val="0"/>
                <w:color w:val="000000"/>
                <w:sz w:val="21"/>
                <w:szCs w:val="21"/>
              </w:rPr>
              <w:t xml:space="preserve">这一过程，是在党中央集中统一领导下依法推进的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w:t>
            </w:r>
            <w:r>
              <w:tab/>
            </w:r>
            <w:r>
              <w:rPr>
                <w:rFonts w:ascii="Times New Roman" w:hAnsi="Times New Roman" w:eastAsia="Songti SC" w:cs="Times New Roman"/>
                <w:b w:val="0"/>
                <w:bCs w:val="0"/>
                <w:color w:val="000000"/>
                <w:sz w:val="21"/>
                <w:szCs w:val="21"/>
              </w:rPr>
              <w:t xml:space="preserve">这一过程，彰显了党、全国人大、国务院积极履行国家职能促进社会发展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w:t>
            </w:r>
            <w:r>
              <w:tab/>
            </w:r>
            <w:r>
              <w:rPr>
                <w:rFonts w:ascii="Times New Roman" w:hAnsi="Times New Roman" w:eastAsia="Songti SC" w:cs="Times New Roman"/>
                <w:b w:val="0"/>
                <w:bCs w:val="0"/>
                <w:color w:val="000000"/>
                <w:sz w:val="21"/>
                <w:szCs w:val="21"/>
              </w:rPr>
              <w:t xml:space="preserve">坚持问题导向、系统观念，统筹高质量发展和高水平安全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w:t>
            </w:r>
            <w:r>
              <w:tab/>
            </w:r>
            <w:r>
              <w:rPr>
                <w:rFonts w:ascii="Times New Roman" w:hAnsi="Times New Roman" w:eastAsia="Songti SC" w:cs="Times New Roman"/>
                <w:b w:val="0"/>
                <w:bCs w:val="0"/>
                <w:color w:val="000000"/>
                <w:sz w:val="21"/>
                <w:szCs w:val="21"/>
              </w:rPr>
              <w:t xml:space="preserve">党领导各族群众推动边疆地区经济社会发展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w:t>
            </w:r>
            <w:r>
              <w:tab/>
            </w:r>
            <w:r>
              <w:rPr>
                <w:rFonts w:ascii="Times New Roman" w:hAnsi="Times New Roman" w:eastAsia="Songti SC" w:cs="Times New Roman"/>
                <w:b w:val="0"/>
                <w:bCs w:val="0"/>
                <w:color w:val="000000"/>
                <w:sz w:val="21"/>
                <w:szCs w:val="21"/>
              </w:rPr>
              <w:t xml:space="preserve">我们党保持解决大党独有难题的清醒和坚定，必须坚持党中央权威和集中统一领导不动摇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w:t>
            </w:r>
            <w:r>
              <w:tab/>
            </w:r>
            <w:r>
              <w:rPr>
                <w:rFonts w:ascii="Times New Roman" w:hAnsi="Times New Roman" w:eastAsia="Songti SC" w:cs="Times New Roman"/>
                <w:b w:val="0"/>
                <w:bCs w:val="0"/>
                <w:color w:val="000000"/>
                <w:sz w:val="21"/>
                <w:szCs w:val="21"/>
              </w:rPr>
              <w:t xml:space="preserve">加强市场监管、公共道路路面维护属于政府职能，不宜向党委书记留言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w:t>
            </w:r>
            <w:r>
              <w:tab/>
            </w:r>
            <w:r>
              <w:rPr>
                <w:rFonts w:ascii="Times New Roman" w:hAnsi="Times New Roman" w:eastAsia="Songti SC" w:cs="Times New Roman"/>
                <w:b w:val="0"/>
                <w:bCs w:val="0"/>
                <w:color w:val="000000"/>
                <w:sz w:val="21"/>
                <w:szCs w:val="21"/>
              </w:rPr>
              <w:t xml:space="preserve">严格遵循立法程序，为规范国家立法制度和立法活动提供根本政治保证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w:t>
            </w:r>
            <w:r>
              <w:tab/>
            </w:r>
            <w:r>
              <w:rPr>
                <w:rFonts w:ascii="Times New Roman" w:hAnsi="Times New Roman" w:eastAsia="Songti SC" w:cs="Times New Roman"/>
                <w:b w:val="0"/>
                <w:bCs w:val="0"/>
                <w:color w:val="000000"/>
                <w:sz w:val="21"/>
                <w:szCs w:val="21"/>
              </w:rPr>
              <w:t xml:space="preserve">中国共产党积极履行社会建设职能，提升应急管理水平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w:t>
            </w:r>
            <w:r>
              <w:tab/>
            </w:r>
            <w:r>
              <w:rPr>
                <w:rFonts w:ascii="Times New Roman" w:hAnsi="Times New Roman" w:eastAsia="Songti SC" w:cs="Times New Roman"/>
                <w:b w:val="0"/>
                <w:bCs w:val="0"/>
                <w:color w:val="000000"/>
                <w:sz w:val="21"/>
                <w:szCs w:val="21"/>
              </w:rPr>
              <w:t xml:space="preserve">中国共产党的领导是实现各项历史性成就的根本政治保证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w:t>
            </w:r>
            <w:r>
              <w:tab/>
            </w:r>
            <w:r>
              <w:rPr>
                <w:rFonts w:ascii="Times New Roman" w:hAnsi="Times New Roman" w:eastAsia="Songti SC" w:cs="Times New Roman"/>
                <w:b w:val="0"/>
                <w:bCs w:val="0"/>
                <w:color w:val="000000"/>
                <w:sz w:val="21"/>
                <w:szCs w:val="21"/>
              </w:rPr>
              <w:t xml:space="preserve">市政府和政协在市委领导下协同发力，共同致力于现代化新城市建设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【党的领导·党先：党的先进性】</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w:t>
            </w:r>
            <w:r>
              <w:tab/>
            </w:r>
            <w:r>
              <w:rPr>
                <w:rFonts w:ascii="Times New Roman" w:hAnsi="Times New Roman" w:eastAsia="Songti SC" w:cs="Times New Roman"/>
                <w:b w:val="0"/>
                <w:bCs w:val="0"/>
                <w:color w:val="000000"/>
                <w:sz w:val="21"/>
                <w:szCs w:val="21"/>
              </w:rPr>
              <w:t xml:space="preserve">党的性质决定了必须把为民办事、为民造福作为最重要的政绩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w:t>
            </w:r>
            <w:r>
              <w:tab/>
            </w:r>
            <w:r>
              <w:rPr>
                <w:rFonts w:ascii="Times New Roman" w:hAnsi="Times New Roman" w:eastAsia="Songti SC" w:cs="Times New Roman"/>
                <w:b w:val="0"/>
                <w:bCs w:val="0"/>
                <w:color w:val="000000"/>
                <w:sz w:val="21"/>
                <w:szCs w:val="21"/>
              </w:rPr>
              <w:t xml:space="preserve">延安作风集中体现了党的初心使命和性质宗旨，广泛赢得了民心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w:t>
            </w:r>
            <w:r>
              <w:tab/>
            </w:r>
            <w:r>
              <w:rPr>
                <w:rFonts w:ascii="Times New Roman" w:hAnsi="Times New Roman" w:eastAsia="Songti SC" w:cs="Times New Roman"/>
                <w:b w:val="0"/>
                <w:bCs w:val="0"/>
                <w:color w:val="000000"/>
                <w:sz w:val="21"/>
                <w:szCs w:val="21"/>
              </w:rPr>
              <w:t xml:space="preserve">为人类求解放，始终代表社会各阶级各阶层的利益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w:t>
            </w:r>
            <w:r>
              <w:tab/>
            </w:r>
            <w:r>
              <w:rPr>
                <w:rFonts w:ascii="Times New Roman" w:hAnsi="Times New Roman" w:eastAsia="Songti SC" w:cs="Times New Roman"/>
                <w:b w:val="0"/>
                <w:bCs w:val="0"/>
                <w:color w:val="000000"/>
                <w:sz w:val="21"/>
                <w:szCs w:val="21"/>
              </w:rPr>
              <w:t xml:space="preserve">致力于实现以劳动人民为主体的最广大人民的根本利益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w:t>
            </w:r>
            <w:r>
              <w:tab/>
            </w:r>
            <w:r>
              <w:rPr>
                <w:rFonts w:ascii="Times New Roman" w:hAnsi="Times New Roman" w:eastAsia="Songti SC" w:cs="Times New Roman"/>
                <w:b w:val="0"/>
                <w:bCs w:val="0"/>
                <w:color w:val="000000"/>
                <w:sz w:val="21"/>
                <w:szCs w:val="21"/>
              </w:rPr>
              <w:t xml:space="preserve">加强作风建设，保持党的先进性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w:t>
            </w:r>
            <w:r>
              <w:tab/>
            </w:r>
            <w:r>
              <w:rPr>
                <w:rFonts w:ascii="Times New Roman" w:hAnsi="Times New Roman" w:eastAsia="Songti SC" w:cs="Times New Roman"/>
                <w:b w:val="0"/>
                <w:bCs w:val="0"/>
                <w:color w:val="000000"/>
                <w:sz w:val="21"/>
                <w:szCs w:val="21"/>
              </w:rPr>
              <w:t xml:space="preserve">服务群众，夯实执政基础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w:t>
            </w:r>
            <w:r>
              <w:tab/>
            </w:r>
            <w:r>
              <w:rPr>
                <w:rFonts w:ascii="Times New Roman" w:hAnsi="Times New Roman" w:eastAsia="Songti SC" w:cs="Times New Roman"/>
                <w:b w:val="0"/>
                <w:bCs w:val="0"/>
                <w:color w:val="000000"/>
                <w:sz w:val="21"/>
                <w:szCs w:val="21"/>
              </w:rPr>
              <w:t xml:space="preserve">人民群众是决定党和国家前途命运的根本力量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w:t>
            </w:r>
            <w:r>
              <w:tab/>
            </w:r>
            <w:r>
              <w:rPr>
                <w:rFonts w:ascii="Times New Roman" w:hAnsi="Times New Roman" w:eastAsia="Songti SC" w:cs="Times New Roman"/>
                <w:b w:val="0"/>
                <w:bCs w:val="0"/>
                <w:color w:val="000000"/>
                <w:sz w:val="21"/>
                <w:szCs w:val="21"/>
              </w:rPr>
              <w:t xml:space="preserve">人民立场是马克思主义政党区别于其他政党的显著标志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w:t>
            </w:r>
            <w:r>
              <w:tab/>
            </w:r>
            <w:r>
              <w:rPr>
                <w:rFonts w:ascii="Times New Roman" w:hAnsi="Times New Roman" w:eastAsia="Songti SC" w:cs="Times New Roman"/>
                <w:b w:val="0"/>
                <w:bCs w:val="0"/>
                <w:color w:val="000000"/>
                <w:sz w:val="21"/>
                <w:szCs w:val="21"/>
              </w:rPr>
              <w:t xml:space="preserve">坚持人民至上，体现了我们党为崇高理想奋斗和为最广大人民谋利益的一致性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68、</w:t>
            </w:r>
            <w:r>
              <w:tab/>
            </w:r>
            <w:r>
              <w:rPr>
                <w:rFonts w:ascii="Times New Roman" w:hAnsi="Times New Roman" w:eastAsia="Songti SC" w:cs="Times New Roman"/>
                <w:b w:val="0"/>
                <w:bCs w:val="0"/>
                <w:color w:val="000000"/>
                <w:sz w:val="21"/>
                <w:szCs w:val="21"/>
              </w:rPr>
              <w:t xml:space="preserve">党员干部要践行根本宗旨，把为民造福作为最大政绩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69、</w:t>
            </w:r>
            <w:r>
              <w:tab/>
            </w:r>
            <w:r>
              <w:rPr>
                <w:rFonts w:ascii="Times New Roman" w:hAnsi="Times New Roman" w:eastAsia="Songti SC" w:cs="Times New Roman"/>
                <w:b w:val="0"/>
                <w:bCs w:val="0"/>
                <w:color w:val="000000"/>
                <w:sz w:val="21"/>
                <w:szCs w:val="21"/>
              </w:rPr>
              <w:t xml:space="preserve">党领征程聚伟力，江山人民本一体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70、</w:t>
            </w:r>
            <w:r>
              <w:tab/>
            </w:r>
            <w:r>
              <w:rPr>
                <w:rFonts w:ascii="Times New Roman" w:hAnsi="Times New Roman" w:eastAsia="Songti SC" w:cs="Times New Roman"/>
                <w:b w:val="0"/>
                <w:bCs w:val="0"/>
                <w:color w:val="000000"/>
                <w:sz w:val="21"/>
                <w:szCs w:val="21"/>
              </w:rPr>
              <w:t xml:space="preserve">坚守初心担使命，实干奋进新征程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71、</w:t>
            </w:r>
            <w:r>
              <w:tab/>
            </w:r>
            <w:r>
              <w:rPr>
                <w:rFonts w:ascii="Times New Roman" w:hAnsi="Times New Roman" w:eastAsia="Songti SC" w:cs="Times New Roman"/>
                <w:b w:val="0"/>
                <w:bCs w:val="0"/>
                <w:color w:val="000000"/>
                <w:sz w:val="21"/>
                <w:szCs w:val="21"/>
              </w:rPr>
              <w:t xml:space="preserve">牢记初心使命，始终坚持党性和人民性的高度统一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72、</w:t>
            </w:r>
            <w:r>
              <w:tab/>
            </w:r>
            <w:r>
              <w:rPr>
                <w:rFonts w:ascii="Times New Roman" w:hAnsi="Times New Roman" w:eastAsia="Songti SC" w:cs="Times New Roman"/>
                <w:b w:val="0"/>
                <w:bCs w:val="0"/>
                <w:color w:val="000000"/>
                <w:sz w:val="21"/>
                <w:szCs w:val="21"/>
              </w:rPr>
              <w:t xml:space="preserve">“人民监督”和“自我革命”的有机结合利于巩固党的长期执政地位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73、</w:t>
            </w:r>
            <w:r>
              <w:tab/>
            </w:r>
            <w:r>
              <w:rPr>
                <w:rFonts w:ascii="Times New Roman" w:hAnsi="Times New Roman" w:eastAsia="Songti SC" w:cs="Times New Roman"/>
                <w:b w:val="0"/>
                <w:bCs w:val="0"/>
                <w:color w:val="000000"/>
                <w:sz w:val="21"/>
                <w:szCs w:val="21"/>
              </w:rPr>
              <w:t xml:space="preserve">政之所兴在顺民心，政之所废在逆民心——一个政党、一个政权前途命运最终取决于人心向背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74、</w:t>
            </w:r>
            <w:r>
              <w:tab/>
            </w:r>
            <w:r>
              <w:rPr>
                <w:rFonts w:ascii="Times New Roman" w:hAnsi="Times New Roman" w:eastAsia="Songti SC" w:cs="Times New Roman"/>
                <w:b w:val="0"/>
                <w:bCs w:val="0"/>
                <w:color w:val="000000"/>
                <w:sz w:val="21"/>
                <w:szCs w:val="21"/>
              </w:rPr>
              <w:t xml:space="preserve">民惟邦本，本固邦宁——只有国家强盛，国民才会富裕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75、</w:t>
            </w:r>
            <w:r>
              <w:tab/>
            </w:r>
            <w:r>
              <w:rPr>
                <w:rFonts w:ascii="Times New Roman" w:hAnsi="Times New Roman" w:eastAsia="Songti SC" w:cs="Times New Roman"/>
                <w:b w:val="0"/>
                <w:bCs w:val="0"/>
                <w:color w:val="000000"/>
                <w:sz w:val="21"/>
                <w:szCs w:val="21"/>
              </w:rPr>
              <w:t xml:space="preserve">党始终坚持以人民为中心，满足人民对美好生活的向往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76、</w:t>
            </w:r>
            <w:r>
              <w:tab/>
            </w:r>
            <w:r>
              <w:rPr>
                <w:rFonts w:ascii="Times New Roman" w:hAnsi="Times New Roman" w:eastAsia="Songti SC" w:cs="Times New Roman"/>
                <w:b w:val="0"/>
                <w:bCs w:val="0"/>
                <w:color w:val="000000"/>
                <w:sz w:val="21"/>
                <w:szCs w:val="21"/>
              </w:rPr>
              <w:t xml:space="preserve">狠抓落实，坚持事事留痕，以痕代绩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77、</w:t>
            </w:r>
            <w:r>
              <w:tab/>
            </w:r>
            <w:r>
              <w:rPr>
                <w:rFonts w:ascii="Times New Roman" w:hAnsi="Times New Roman" w:eastAsia="Songti SC" w:cs="Times New Roman"/>
                <w:b w:val="0"/>
                <w:bCs w:val="0"/>
                <w:color w:val="000000"/>
                <w:sz w:val="21"/>
                <w:szCs w:val="21"/>
              </w:rPr>
              <w:t xml:space="preserve">事不避难、义不逃责，善于用新办法、新途径化解风险挑战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78、</w:t>
            </w:r>
            <w:r>
              <w:tab/>
            </w:r>
            <w:r>
              <w:rPr>
                <w:rFonts w:ascii="Times New Roman" w:hAnsi="Times New Roman" w:eastAsia="Songti SC" w:cs="Times New Roman"/>
                <w:b w:val="0"/>
                <w:bCs w:val="0"/>
                <w:color w:val="000000"/>
                <w:sz w:val="21"/>
                <w:szCs w:val="21"/>
              </w:rPr>
              <w:t xml:space="preserve">聚焦现实问题，坚持过程导向，把过程好不好作为检验工作的最终标准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79、</w:t>
            </w:r>
            <w:r>
              <w:tab/>
            </w:r>
            <w:r>
              <w:rPr>
                <w:rFonts w:ascii="Times New Roman" w:hAnsi="Times New Roman" w:eastAsia="Songti SC" w:cs="Times New Roman"/>
                <w:b w:val="0"/>
                <w:bCs w:val="0"/>
                <w:color w:val="000000"/>
                <w:sz w:val="21"/>
                <w:szCs w:val="21"/>
              </w:rPr>
              <w:t xml:space="preserve">把求一时之效和求长远之效有机结合，做当前有成效、长远可持续的事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80、</w:t>
            </w:r>
            <w:r>
              <w:tab/>
            </w:r>
            <w:r>
              <w:rPr>
                <w:rFonts w:ascii="Times New Roman" w:hAnsi="Times New Roman" w:eastAsia="Songti SC" w:cs="Times New Roman"/>
                <w:b w:val="0"/>
                <w:bCs w:val="0"/>
                <w:color w:val="000000"/>
                <w:sz w:val="21"/>
                <w:szCs w:val="21"/>
              </w:rPr>
              <w:t xml:space="preserve">聚焦时代问题，具有思想高度和实践温度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81、</w:t>
            </w:r>
            <w:r>
              <w:tab/>
            </w:r>
            <w:r>
              <w:rPr>
                <w:rFonts w:ascii="Times New Roman" w:hAnsi="Times New Roman" w:eastAsia="Songti SC" w:cs="Times New Roman"/>
                <w:b w:val="0"/>
                <w:bCs w:val="0"/>
                <w:color w:val="000000"/>
                <w:sz w:val="21"/>
                <w:szCs w:val="21"/>
              </w:rPr>
              <w:t xml:space="preserve">展现青春力量，创新宣讲形式激发情感共鸣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82、</w:t>
            </w:r>
            <w:r>
              <w:tab/>
            </w:r>
            <w:r>
              <w:rPr>
                <w:rFonts w:ascii="Times New Roman" w:hAnsi="Times New Roman" w:eastAsia="Songti SC" w:cs="Times New Roman"/>
                <w:b w:val="0"/>
                <w:bCs w:val="0"/>
                <w:color w:val="000000"/>
                <w:sz w:val="21"/>
                <w:szCs w:val="21"/>
              </w:rPr>
              <w:t xml:space="preserve">党中央对“三农”工作的重视一以贯之，强农惠农富农的改革持续加力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83、</w:t>
            </w:r>
            <w:r>
              <w:tab/>
            </w:r>
            <w:r>
              <w:rPr>
                <w:rFonts w:ascii="Times New Roman" w:hAnsi="Times New Roman" w:eastAsia="Songti SC" w:cs="Times New Roman"/>
                <w:b w:val="0"/>
                <w:bCs w:val="0"/>
                <w:color w:val="000000"/>
                <w:sz w:val="21"/>
                <w:szCs w:val="21"/>
              </w:rPr>
              <w:t xml:space="preserve">以习近平新时代中国特色社会主义思想为行动指南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84、</w:t>
            </w:r>
            <w:r>
              <w:tab/>
            </w:r>
            <w:r>
              <w:rPr>
                <w:rFonts w:ascii="Times New Roman" w:hAnsi="Times New Roman" w:eastAsia="Songti SC" w:cs="Times New Roman"/>
                <w:b w:val="0"/>
                <w:bCs w:val="0"/>
                <w:color w:val="000000"/>
                <w:sz w:val="21"/>
                <w:szCs w:val="21"/>
              </w:rPr>
              <w:t xml:space="preserve">继承和弘扬伟大的长征精神，战胜各种艰难险阻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85、</w:t>
            </w:r>
            <w:r>
              <w:tab/>
            </w:r>
            <w:r>
              <w:rPr>
                <w:rFonts w:ascii="Times New Roman" w:hAnsi="Times New Roman" w:eastAsia="Songti SC" w:cs="Times New Roman"/>
                <w:b w:val="0"/>
                <w:bCs w:val="0"/>
                <w:color w:val="000000"/>
                <w:sz w:val="21"/>
                <w:szCs w:val="21"/>
              </w:rPr>
              <w:t xml:space="preserve">与时俱进、科学把握世情国情党情深刻变化的能力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86、</w:t>
            </w:r>
            <w:r>
              <w:tab/>
            </w:r>
            <w:r>
              <w:rPr>
                <w:rFonts w:ascii="Times New Roman" w:hAnsi="Times New Roman" w:eastAsia="Songti SC" w:cs="Times New Roman"/>
                <w:b w:val="0"/>
                <w:bCs w:val="0"/>
                <w:color w:val="000000"/>
                <w:sz w:val="21"/>
                <w:szCs w:val="21"/>
              </w:rPr>
              <w:t xml:space="preserve">把握历史规律和历史趋势的高度自觉和高度自信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87、</w:t>
            </w:r>
            <w:r>
              <w:tab/>
            </w:r>
            <w:r>
              <w:rPr>
                <w:rFonts w:ascii="Times New Roman" w:hAnsi="Times New Roman" w:eastAsia="Songti SC" w:cs="Times New Roman"/>
                <w:b w:val="0"/>
                <w:bCs w:val="0"/>
                <w:color w:val="000000"/>
                <w:sz w:val="21"/>
                <w:szCs w:val="21"/>
              </w:rPr>
              <w:t xml:space="preserve">以青年的视角，推动党的创新理论在群众心中落地生根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88、</w:t>
            </w:r>
            <w:r>
              <w:tab/>
            </w:r>
            <w:r>
              <w:rPr>
                <w:rFonts w:ascii="Times New Roman" w:hAnsi="Times New Roman" w:eastAsia="Songti SC" w:cs="Times New Roman"/>
                <w:b w:val="0"/>
                <w:bCs w:val="0"/>
                <w:color w:val="000000"/>
                <w:sz w:val="21"/>
                <w:szCs w:val="21"/>
              </w:rPr>
              <w:t xml:space="preserve">让青年人做党的创新理论的信仰者、传播者、实践者，不断接续奋斗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89、</w:t>
            </w:r>
            <w:r>
              <w:tab/>
            </w:r>
            <w:r>
              <w:rPr>
                <w:rFonts w:ascii="Times New Roman" w:hAnsi="Times New Roman" w:eastAsia="Songti SC" w:cs="Times New Roman"/>
                <w:b w:val="0"/>
                <w:bCs w:val="0"/>
                <w:color w:val="000000"/>
                <w:sz w:val="21"/>
                <w:szCs w:val="21"/>
              </w:rPr>
              <w:t xml:space="preserve">尊重个性差异，根据主体愿望调整政策，增强改革的包容性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90、</w:t>
            </w:r>
            <w:r>
              <w:tab/>
            </w:r>
            <w:r>
              <w:rPr>
                <w:rFonts w:ascii="Times New Roman" w:hAnsi="Times New Roman" w:eastAsia="Songti SC" w:cs="Times New Roman"/>
                <w:b w:val="0"/>
                <w:bCs w:val="0"/>
                <w:color w:val="000000"/>
                <w:sz w:val="21"/>
                <w:szCs w:val="21"/>
              </w:rPr>
              <w:t xml:space="preserve">坚持实事求是，尊重多元诉求，最大限度地协调各方利益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91、</w:t>
            </w:r>
            <w:r>
              <w:tab/>
            </w:r>
            <w:r>
              <w:rPr>
                <w:rFonts w:ascii="Times New Roman" w:hAnsi="Times New Roman" w:eastAsia="Songti SC" w:cs="Times New Roman"/>
                <w:b w:val="0"/>
                <w:bCs w:val="0"/>
                <w:color w:val="000000"/>
                <w:sz w:val="21"/>
                <w:szCs w:val="21"/>
              </w:rPr>
              <w:t xml:space="preserve">这一学习教育活动适应新时代党的建设要求，有助于保持党的先进性和纯洁性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92、</w:t>
            </w:r>
            <w:r>
              <w:tab/>
            </w:r>
            <w:r>
              <w:rPr>
                <w:rFonts w:ascii="Times New Roman" w:hAnsi="Times New Roman" w:eastAsia="Songti SC" w:cs="Times New Roman"/>
                <w:b w:val="0"/>
                <w:bCs w:val="0"/>
                <w:color w:val="000000"/>
                <w:sz w:val="21"/>
                <w:szCs w:val="21"/>
              </w:rPr>
              <w:t xml:space="preserve">贯彻落实中央八项规定精神，有利于保持党的先进性纯洁性，巩固党的长期执政地位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93、</w:t>
            </w:r>
            <w:r>
              <w:tab/>
            </w:r>
            <w:r>
              <w:rPr>
                <w:rFonts w:ascii="Times New Roman" w:hAnsi="Times New Roman" w:eastAsia="Songti SC" w:cs="Times New Roman"/>
                <w:b w:val="0"/>
                <w:bCs w:val="0"/>
                <w:color w:val="000000"/>
                <w:sz w:val="21"/>
                <w:szCs w:val="21"/>
              </w:rPr>
              <w:t xml:space="preserve">我们党保持解决大党独有难题的清醒和坚定，成为世界各国政党共同面临的时代课题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94、</w:t>
            </w:r>
            <w:r>
              <w:tab/>
            </w:r>
            <w:r>
              <w:rPr>
                <w:rFonts w:ascii="Times New Roman" w:hAnsi="Times New Roman" w:eastAsia="Songti SC" w:cs="Times New Roman"/>
                <w:b w:val="0"/>
                <w:bCs w:val="0"/>
                <w:color w:val="000000"/>
                <w:sz w:val="21"/>
                <w:szCs w:val="21"/>
              </w:rPr>
              <w:t xml:space="preserve">我们党保持解决大党独有难题的清醒和坚定，彰显了新时代中国共产党对党情国情发展变化的深刻把握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95、</w:t>
            </w:r>
            <w:r>
              <w:tab/>
            </w:r>
            <w:r>
              <w:rPr>
                <w:rFonts w:ascii="Times New Roman" w:hAnsi="Times New Roman" w:eastAsia="Songti SC" w:cs="Times New Roman"/>
                <w:b w:val="0"/>
                <w:bCs w:val="0"/>
                <w:color w:val="000000"/>
                <w:sz w:val="21"/>
                <w:szCs w:val="21"/>
              </w:rPr>
              <w:t xml:space="preserve">坚定的信仰和信念是共产党人经受住各种考验的精神支柱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96、</w:t>
            </w:r>
            <w:r>
              <w:tab/>
            </w:r>
            <w:r>
              <w:rPr>
                <w:rFonts w:ascii="Times New Roman" w:hAnsi="Times New Roman" w:eastAsia="Songti SC" w:cs="Times New Roman"/>
                <w:b w:val="0"/>
                <w:bCs w:val="0"/>
                <w:color w:val="000000"/>
                <w:sz w:val="21"/>
                <w:szCs w:val="21"/>
              </w:rPr>
              <w:t xml:space="preserve">从'两个务必'到'三个务必'，不变的是党一脉相承的历史使命和责任担当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97、</w:t>
            </w:r>
            <w:r>
              <w:tab/>
            </w:r>
            <w:r>
              <w:rPr>
                <w:rFonts w:ascii="Times New Roman" w:hAnsi="Times New Roman" w:eastAsia="Songti SC" w:cs="Times New Roman"/>
                <w:b w:val="0"/>
                <w:bCs w:val="0"/>
                <w:color w:val="000000"/>
                <w:sz w:val="21"/>
                <w:szCs w:val="21"/>
              </w:rPr>
              <w:t xml:space="preserve">中国共产党坚持人民立场，保持同人民群众的血肉联系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【党的领导·党员：先锋模范作用】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98、</w:t>
            </w:r>
            <w:r>
              <w:tab/>
            </w:r>
            <w:r>
              <w:rPr>
                <w:rFonts w:ascii="Times New Roman" w:hAnsi="Times New Roman" w:eastAsia="Songti SC" w:cs="Times New Roman"/>
                <w:b w:val="0"/>
                <w:bCs w:val="0"/>
                <w:color w:val="000000"/>
                <w:sz w:val="21"/>
                <w:szCs w:val="21"/>
              </w:rPr>
              <w:t xml:space="preserve">了解和服务民生需求，强化了党员的先锋模范作用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99、</w:t>
            </w:r>
            <w:r>
              <w:tab/>
            </w:r>
            <w:r>
              <w:rPr>
                <w:rFonts w:ascii="Times New Roman" w:hAnsi="Times New Roman" w:eastAsia="Songti SC" w:cs="Times New Roman"/>
                <w:b w:val="0"/>
                <w:bCs w:val="0"/>
                <w:color w:val="000000"/>
                <w:sz w:val="21"/>
                <w:szCs w:val="21"/>
              </w:rPr>
              <w:t xml:space="preserve">立足乡村实际干事创业，展现了基层党员干部的责任与担当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100、</w:t>
            </w:r>
            <w:r>
              <w:tab/>
            </w:r>
            <w:r>
              <w:rPr>
                <w:rFonts w:ascii="Times New Roman" w:hAnsi="Times New Roman" w:eastAsia="Songti SC" w:cs="Times New Roman"/>
                <w:b w:val="0"/>
                <w:bCs w:val="0"/>
                <w:color w:val="000000"/>
                <w:sz w:val="21"/>
                <w:szCs w:val="21"/>
              </w:rPr>
              <w:t xml:space="preserve">突出了党员的先锋模范作用，有助于提高社会综合治理能力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101、</w:t>
            </w:r>
            <w:r>
              <w:tab/>
            </w:r>
            <w:r>
              <w:rPr>
                <w:rFonts w:ascii="Times New Roman" w:hAnsi="Times New Roman" w:eastAsia="Songti SC" w:cs="Times New Roman"/>
                <w:b w:val="0"/>
                <w:bCs w:val="0"/>
                <w:color w:val="000000"/>
                <w:sz w:val="21"/>
                <w:szCs w:val="21"/>
              </w:rPr>
              <w:t xml:space="preserve">功成不必在我，功成必定有我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102、</w:t>
            </w:r>
            <w:r>
              <w:tab/>
            </w:r>
            <w:r>
              <w:rPr>
                <w:rFonts w:ascii="Times New Roman" w:hAnsi="Times New Roman" w:eastAsia="Songti SC" w:cs="Times New Roman"/>
                <w:b w:val="0"/>
                <w:bCs w:val="0"/>
                <w:color w:val="000000"/>
                <w:sz w:val="21"/>
                <w:szCs w:val="21"/>
              </w:rPr>
              <w:t xml:space="preserve">发挥共产党员的先锋模范作用，使党永葆凝聚力和战斗力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103、</w:t>
            </w:r>
            <w:r>
              <w:tab/>
            </w:r>
            <w:r>
              <w:rPr>
                <w:rFonts w:ascii="Times New Roman" w:hAnsi="Times New Roman" w:eastAsia="Songti SC" w:cs="Times New Roman"/>
                <w:b w:val="0"/>
                <w:bCs w:val="0"/>
                <w:color w:val="000000"/>
                <w:sz w:val="21"/>
                <w:szCs w:val="21"/>
              </w:rPr>
              <w:t xml:space="preserve">共产党员发挥先锋模范作用，影响和带动群众共同前进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【党的领导·党基：基层党组织战斗堡垒】</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104、</w:t>
            </w:r>
            <w:r>
              <w:tab/>
            </w:r>
            <w:r>
              <w:rPr>
                <w:rFonts w:ascii="Times New Roman" w:hAnsi="Times New Roman" w:eastAsia="Songti SC" w:cs="Times New Roman"/>
                <w:b w:val="0"/>
                <w:bCs w:val="0"/>
                <w:color w:val="000000"/>
                <w:sz w:val="21"/>
                <w:szCs w:val="21"/>
              </w:rPr>
              <w:t xml:space="preserve">这些项目由社区党组织管理和实施，充分发挥了基层党组织的战斗堡垒作用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105、</w:t>
            </w:r>
            <w:r>
              <w:tab/>
            </w:r>
            <w:r>
              <w:rPr>
                <w:rFonts w:ascii="Times New Roman" w:hAnsi="Times New Roman" w:eastAsia="Songti SC" w:cs="Times New Roman"/>
                <w:b w:val="0"/>
                <w:bCs w:val="0"/>
                <w:color w:val="000000"/>
                <w:sz w:val="21"/>
                <w:szCs w:val="21"/>
              </w:rPr>
              <w:t xml:space="preserve">在水峪嘴村开展灾后重建工作中，离不开党组织的先锋模范作用和党员的战斗堡垒作用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106、</w:t>
            </w:r>
            <w:r>
              <w:tab/>
            </w:r>
            <w:r>
              <w:rPr>
                <w:rFonts w:ascii="Times New Roman" w:hAnsi="Times New Roman" w:eastAsia="Songti SC" w:cs="Times New Roman"/>
                <w:b w:val="0"/>
                <w:bCs w:val="0"/>
                <w:color w:val="000000"/>
                <w:sz w:val="21"/>
                <w:szCs w:val="21"/>
              </w:rPr>
              <w:t xml:space="preserve">可以增强新就业群体的职业认同感与城市归属感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107、</w:t>
            </w:r>
            <w:r>
              <w:tab/>
            </w:r>
            <w:r>
              <w:rPr>
                <w:rFonts w:ascii="Times New Roman" w:hAnsi="Times New Roman" w:eastAsia="Songti SC" w:cs="Times New Roman"/>
                <w:b w:val="0"/>
                <w:bCs w:val="0"/>
                <w:color w:val="000000"/>
                <w:sz w:val="21"/>
                <w:szCs w:val="21"/>
              </w:rPr>
              <w:t xml:space="preserve">数字化信息助力，加强基层党委对村民的管理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108、</w:t>
            </w:r>
            <w:r>
              <w:tab/>
            </w:r>
            <w:r>
              <w:rPr>
                <w:rFonts w:ascii="Times New Roman" w:hAnsi="Times New Roman" w:eastAsia="Songti SC" w:cs="Times New Roman"/>
                <w:b w:val="0"/>
                <w:bCs w:val="0"/>
                <w:color w:val="000000"/>
                <w:sz w:val="21"/>
                <w:szCs w:val="21"/>
              </w:rPr>
              <w:t xml:space="preserve">可以有效增加就业人数，增强党组织号召力、感染力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109、</w:t>
            </w:r>
            <w:r>
              <w:tab/>
            </w:r>
            <w:r>
              <w:rPr>
                <w:rFonts w:ascii="Times New Roman" w:hAnsi="Times New Roman" w:eastAsia="Songti SC" w:cs="Times New Roman"/>
                <w:b w:val="0"/>
                <w:bCs w:val="0"/>
                <w:color w:val="000000"/>
                <w:sz w:val="21"/>
                <w:szCs w:val="21"/>
              </w:rPr>
              <w:t xml:space="preserve">充分发挥了党组织的战斗堡垒作用，服务群众、凝聚人心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110、</w:t>
            </w:r>
            <w:r>
              <w:tab/>
            </w:r>
            <w:r>
              <w:rPr>
                <w:rFonts w:ascii="Times New Roman" w:hAnsi="Times New Roman" w:eastAsia="Songti SC" w:cs="Times New Roman"/>
                <w:b w:val="0"/>
                <w:bCs w:val="0"/>
                <w:color w:val="000000"/>
                <w:sz w:val="21"/>
                <w:szCs w:val="21"/>
              </w:rPr>
              <w:t xml:space="preserve">畅通了新就业群体参与民主选举的渠道，反映了他们的意愿和心声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111、</w:t>
            </w:r>
            <w:r>
              <w:tab/>
            </w:r>
            <w:r>
              <w:rPr>
                <w:rFonts w:ascii="Times New Roman" w:hAnsi="Times New Roman" w:eastAsia="Songti SC" w:cs="Times New Roman"/>
                <w:b w:val="0"/>
                <w:bCs w:val="0"/>
                <w:color w:val="000000"/>
                <w:sz w:val="21"/>
                <w:szCs w:val="21"/>
              </w:rPr>
              <w:t xml:space="preserve">发挥了基层群众自治组织的作用，激发了群众参与基层治理的积极性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112、</w:t>
            </w:r>
            <w:r>
              <w:tab/>
            </w:r>
            <w:r>
              <w:rPr>
                <w:rFonts w:ascii="Times New Roman" w:hAnsi="Times New Roman" w:eastAsia="Songti SC" w:cs="Times New Roman"/>
                <w:b w:val="0"/>
                <w:bCs w:val="0"/>
                <w:color w:val="000000"/>
                <w:sz w:val="21"/>
                <w:szCs w:val="21"/>
              </w:rPr>
              <w:t xml:space="preserve">基层党组织积极发挥战斗堡垒作用，提高依法执政能力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【党的领导·党建：党的自我建设与党建引领】</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113、</w:t>
            </w:r>
            <w:r>
              <w:tab/>
            </w:r>
            <w:r>
              <w:rPr>
                <w:rFonts w:ascii="Times New Roman" w:hAnsi="Times New Roman" w:eastAsia="Songti SC" w:cs="Times New Roman"/>
                <w:b w:val="0"/>
                <w:bCs w:val="0"/>
                <w:color w:val="000000"/>
                <w:sz w:val="21"/>
                <w:szCs w:val="21"/>
              </w:rPr>
              <w:t xml:space="preserve">党员干部要有历史耐心，从成功经验出发破解当前发展难题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114、</w:t>
            </w:r>
            <w:r>
              <w:tab/>
            </w:r>
            <w:r>
              <w:rPr>
                <w:rFonts w:ascii="Times New Roman" w:hAnsi="Times New Roman" w:eastAsia="Songti SC" w:cs="Times New Roman"/>
                <w:b w:val="0"/>
                <w:bCs w:val="0"/>
                <w:color w:val="000000"/>
                <w:sz w:val="21"/>
                <w:szCs w:val="21"/>
              </w:rPr>
              <w:t xml:space="preserve">此次学习教育为坚持和加强党的全面领导提供可靠制度保障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115、</w:t>
            </w:r>
            <w:r>
              <w:tab/>
            </w:r>
            <w:r>
              <w:rPr>
                <w:rFonts w:ascii="Times New Roman" w:hAnsi="Times New Roman" w:eastAsia="Songti SC" w:cs="Times New Roman"/>
                <w:b w:val="0"/>
                <w:bCs w:val="0"/>
                <w:color w:val="000000"/>
                <w:sz w:val="21"/>
                <w:szCs w:val="21"/>
              </w:rPr>
              <w:t xml:space="preserve">延安作风是党的宝贵精神财富，是党认识和解决问题的行动依据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116、</w:t>
            </w:r>
            <w:r>
              <w:tab/>
            </w:r>
            <w:r>
              <w:rPr>
                <w:rFonts w:ascii="Times New Roman" w:hAnsi="Times New Roman" w:eastAsia="Songti SC" w:cs="Times New Roman"/>
                <w:b w:val="0"/>
                <w:bCs w:val="0"/>
                <w:color w:val="000000"/>
                <w:sz w:val="21"/>
                <w:szCs w:val="21"/>
              </w:rPr>
              <w:t xml:space="preserve">新的历史条件下不断传承弘扬延安作风，要一以贯之推进全面从严治党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117、</w:t>
            </w:r>
            <w:r>
              <w:tab/>
            </w:r>
            <w:r>
              <w:rPr>
                <w:rFonts w:ascii="Times New Roman" w:hAnsi="Times New Roman" w:eastAsia="Songti SC" w:cs="Times New Roman"/>
                <w:b w:val="0"/>
                <w:bCs w:val="0"/>
                <w:color w:val="000000"/>
                <w:sz w:val="21"/>
                <w:szCs w:val="21"/>
              </w:rPr>
              <w:t xml:space="preserve">党的活动依规依法向党外公开，有利于提高党的执政能力和领导水平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118、</w:t>
            </w:r>
            <w:r>
              <w:tab/>
            </w:r>
            <w:r>
              <w:rPr>
                <w:rFonts w:ascii="Times New Roman" w:hAnsi="Times New Roman" w:eastAsia="Songti SC" w:cs="Times New Roman"/>
                <w:b w:val="0"/>
                <w:bCs w:val="0"/>
                <w:color w:val="000000"/>
                <w:sz w:val="21"/>
                <w:szCs w:val="21"/>
              </w:rPr>
              <w:t xml:space="preserve">加强思想政治工作是全面建设社会主义现代化国家的首要任务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119、</w:t>
            </w:r>
            <w:r>
              <w:tab/>
            </w:r>
            <w:r>
              <w:rPr>
                <w:rFonts w:ascii="Times New Roman" w:hAnsi="Times New Roman" w:eastAsia="Songti SC" w:cs="Times New Roman"/>
                <w:b w:val="0"/>
                <w:bCs w:val="0"/>
                <w:color w:val="000000"/>
                <w:sz w:val="21"/>
                <w:szCs w:val="21"/>
              </w:rPr>
              <w:t xml:space="preserve">加强党对思想政治工作的全面领导，提高思想政治工作的制度化水平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120、</w:t>
            </w:r>
            <w:r>
              <w:tab/>
            </w:r>
            <w:r>
              <w:rPr>
                <w:rFonts w:ascii="Times New Roman" w:hAnsi="Times New Roman" w:eastAsia="Songti SC" w:cs="Times New Roman"/>
                <w:b w:val="0"/>
                <w:bCs w:val="0"/>
                <w:color w:val="000000"/>
                <w:sz w:val="21"/>
                <w:szCs w:val="21"/>
              </w:rPr>
              <w:t xml:space="preserve">全面从严治党，推动新时代党的建设新的伟大斗争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121、</w:t>
            </w:r>
            <w:r>
              <w:tab/>
            </w:r>
            <w:r>
              <w:rPr>
                <w:rFonts w:ascii="Times New Roman" w:hAnsi="Times New Roman" w:eastAsia="Songti SC" w:cs="Times New Roman"/>
                <w:b w:val="0"/>
                <w:bCs w:val="0"/>
                <w:color w:val="000000"/>
                <w:sz w:val="21"/>
                <w:szCs w:val="21"/>
              </w:rPr>
              <w:t xml:space="preserve">需要以党的组织建设为统领，不断满足新就业群体的合理需求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122、</w:t>
            </w:r>
            <w:r>
              <w:tab/>
            </w:r>
            <w:r>
              <w:rPr>
                <w:rFonts w:ascii="Times New Roman" w:hAnsi="Times New Roman" w:eastAsia="Songti SC" w:cs="Times New Roman"/>
                <w:b w:val="0"/>
                <w:bCs w:val="0"/>
                <w:color w:val="000000"/>
                <w:sz w:val="21"/>
                <w:szCs w:val="21"/>
              </w:rPr>
              <w:t xml:space="preserve">彰显党建引领凝聚合力，开辟了基层治理提质增效的新路径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123、</w:t>
            </w:r>
            <w:r>
              <w:tab/>
            </w:r>
            <w:r>
              <w:rPr>
                <w:rFonts w:ascii="Times New Roman" w:hAnsi="Times New Roman" w:eastAsia="Songti SC" w:cs="Times New Roman"/>
                <w:b w:val="0"/>
                <w:bCs w:val="0"/>
                <w:color w:val="000000"/>
                <w:sz w:val="21"/>
                <w:szCs w:val="21"/>
              </w:rPr>
              <w:t xml:space="preserve">体现党员干部下沉一线，有力推动问题解决与工作实效改进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124、</w:t>
            </w:r>
            <w:r>
              <w:tab/>
            </w:r>
            <w:r>
              <w:rPr>
                <w:rFonts w:ascii="Times New Roman" w:hAnsi="Times New Roman" w:eastAsia="Songti SC" w:cs="Times New Roman"/>
                <w:b w:val="0"/>
                <w:bCs w:val="0"/>
                <w:color w:val="000000"/>
                <w:sz w:val="21"/>
                <w:szCs w:val="21"/>
              </w:rPr>
              <w:t xml:space="preserve">坚持党要管党、全面从严治党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125、</w:t>
            </w:r>
            <w:r>
              <w:tab/>
            </w:r>
            <w:r>
              <w:rPr>
                <w:rFonts w:ascii="Times New Roman" w:hAnsi="Times New Roman" w:eastAsia="Songti SC" w:cs="Times New Roman"/>
                <w:b w:val="0"/>
                <w:bCs w:val="0"/>
                <w:color w:val="000000"/>
                <w:sz w:val="21"/>
                <w:szCs w:val="21"/>
              </w:rPr>
              <w:t xml:space="preserve">完善党的组织，带头承担执法职能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126、</w:t>
            </w:r>
            <w:r>
              <w:tab/>
            </w:r>
            <w:r>
              <w:rPr>
                <w:rFonts w:ascii="Times New Roman" w:hAnsi="Times New Roman" w:eastAsia="Songti SC" w:cs="Times New Roman"/>
                <w:b w:val="0"/>
                <w:bCs w:val="0"/>
                <w:color w:val="000000"/>
                <w:sz w:val="21"/>
                <w:szCs w:val="21"/>
              </w:rPr>
              <w:t xml:space="preserve">加强作风建设，保持党的纯洁性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127、</w:t>
            </w:r>
            <w:r>
              <w:tab/>
            </w:r>
            <w:r>
              <w:rPr>
                <w:rFonts w:ascii="Times New Roman" w:hAnsi="Times New Roman" w:eastAsia="Songti SC" w:cs="Times New Roman"/>
                <w:b w:val="0"/>
                <w:bCs w:val="0"/>
                <w:color w:val="000000"/>
                <w:sz w:val="21"/>
                <w:szCs w:val="21"/>
              </w:rPr>
              <w:t xml:space="preserve">这一学习教育活动彰显党将作风建设一以贯之进行到底的鲜明态度和坚定决心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128、</w:t>
            </w:r>
            <w:r>
              <w:tab/>
            </w:r>
            <w:r>
              <w:rPr>
                <w:rFonts w:ascii="Times New Roman" w:hAnsi="Times New Roman" w:eastAsia="Songti SC" w:cs="Times New Roman"/>
                <w:b w:val="0"/>
                <w:bCs w:val="0"/>
                <w:color w:val="000000"/>
                <w:sz w:val="21"/>
                <w:szCs w:val="21"/>
              </w:rPr>
              <w:t xml:space="preserve">这一学习教育活动使自我革命成为党始终走在时代前列、永葆生机活力的法宝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129、</w:t>
            </w:r>
            <w:r>
              <w:tab/>
            </w:r>
            <w:r>
              <w:rPr>
                <w:rFonts w:ascii="Times New Roman" w:hAnsi="Times New Roman" w:eastAsia="Songti SC" w:cs="Times New Roman"/>
                <w:b w:val="0"/>
                <w:bCs w:val="0"/>
                <w:color w:val="000000"/>
                <w:sz w:val="21"/>
                <w:szCs w:val="21"/>
              </w:rPr>
              <w:t xml:space="preserve">党勇于自我革命，要以党的组织建设为统领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130、</w:t>
            </w:r>
            <w:r>
              <w:tab/>
            </w:r>
            <w:r>
              <w:rPr>
                <w:rFonts w:ascii="Times New Roman" w:hAnsi="Times New Roman" w:eastAsia="Songti SC" w:cs="Times New Roman"/>
                <w:b w:val="0"/>
                <w:bCs w:val="0"/>
                <w:color w:val="000000"/>
                <w:sz w:val="21"/>
                <w:szCs w:val="21"/>
              </w:rPr>
              <w:t xml:space="preserve">党勇于自我革命，是区别于其他政党的显著标志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131、</w:t>
            </w:r>
            <w:r>
              <w:tab/>
            </w:r>
            <w:r>
              <w:rPr>
                <w:rFonts w:ascii="Times New Roman" w:hAnsi="Times New Roman" w:eastAsia="Songti SC" w:cs="Times New Roman"/>
                <w:b w:val="0"/>
                <w:bCs w:val="0"/>
                <w:color w:val="000000"/>
                <w:sz w:val="21"/>
                <w:szCs w:val="21"/>
              </w:rPr>
              <w:t xml:space="preserve">党勇于自我革命，是党新征程上的中心任务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132、</w:t>
            </w:r>
            <w:r>
              <w:tab/>
            </w:r>
            <w:r>
              <w:rPr>
                <w:rFonts w:ascii="Times New Roman" w:hAnsi="Times New Roman" w:eastAsia="Songti SC" w:cs="Times New Roman"/>
                <w:b w:val="0"/>
                <w:bCs w:val="0"/>
                <w:color w:val="000000"/>
                <w:sz w:val="21"/>
                <w:szCs w:val="21"/>
              </w:rPr>
              <w:t xml:space="preserve">党勇于自我革命，是引领社会革命的强大动力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133、</w:t>
            </w:r>
            <w:r>
              <w:tab/>
            </w:r>
            <w:r>
              <w:rPr>
                <w:rFonts w:ascii="Times New Roman" w:hAnsi="Times New Roman" w:eastAsia="Songti SC" w:cs="Times New Roman"/>
                <w:b w:val="0"/>
                <w:bCs w:val="0"/>
                <w:color w:val="000000"/>
                <w:sz w:val="21"/>
                <w:szCs w:val="21"/>
              </w:rPr>
              <w:t xml:space="preserve">开展这一学习教育，旨在以作风建设新成效推动保持党的先进性纯洁性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134、</w:t>
            </w:r>
            <w:r>
              <w:tab/>
            </w:r>
            <w:r>
              <w:rPr>
                <w:rFonts w:ascii="Times New Roman" w:hAnsi="Times New Roman" w:eastAsia="Songti SC" w:cs="Times New Roman"/>
                <w:b w:val="0"/>
                <w:bCs w:val="0"/>
                <w:color w:val="000000"/>
                <w:sz w:val="21"/>
                <w:szCs w:val="21"/>
              </w:rPr>
              <w:t xml:space="preserve">开展这一学习教育，是密切党群干群关系，巩固党的长期执政地位的必然结果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135、</w:t>
            </w:r>
            <w:r>
              <w:tab/>
            </w:r>
            <w:r>
              <w:rPr>
                <w:rFonts w:ascii="Times New Roman" w:hAnsi="Times New Roman" w:eastAsia="Songti SC" w:cs="Times New Roman"/>
                <w:b w:val="0"/>
                <w:bCs w:val="0"/>
                <w:color w:val="000000"/>
                <w:sz w:val="21"/>
                <w:szCs w:val="21"/>
              </w:rPr>
              <w:t xml:space="preserve">开展这一学习教育，能为进一步全面深化改革、推进中国式现代化提供法律保障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136、</w:t>
            </w:r>
            <w:r>
              <w:tab/>
            </w:r>
            <w:r>
              <w:rPr>
                <w:rFonts w:ascii="Times New Roman" w:hAnsi="Times New Roman" w:eastAsia="Songti SC" w:cs="Times New Roman"/>
                <w:b w:val="0"/>
                <w:bCs w:val="0"/>
                <w:color w:val="000000"/>
                <w:sz w:val="21"/>
                <w:szCs w:val="21"/>
              </w:rPr>
              <w:t xml:space="preserve">开展这一学习教育，是继承和弘扬党的光荣传统，以党风带政风促民风的有力举措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137、</w:t>
            </w:r>
            <w:r>
              <w:tab/>
            </w:r>
            <w:r>
              <w:rPr>
                <w:rFonts w:ascii="Times New Roman" w:hAnsi="Times New Roman" w:eastAsia="Songti SC" w:cs="Times New Roman"/>
                <w:b w:val="0"/>
                <w:bCs w:val="0"/>
                <w:color w:val="000000"/>
                <w:sz w:val="21"/>
                <w:szCs w:val="21"/>
              </w:rPr>
              <w:t xml:space="preserve">贯彻落实中央八项规定精神，是以实际行动推进党的建设新的伟大事业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138、</w:t>
            </w:r>
            <w:r>
              <w:tab/>
            </w:r>
            <w:r>
              <w:rPr>
                <w:rFonts w:ascii="Times New Roman" w:hAnsi="Times New Roman" w:eastAsia="Songti SC" w:cs="Times New Roman"/>
                <w:b w:val="0"/>
                <w:bCs w:val="0"/>
                <w:color w:val="000000"/>
                <w:sz w:val="21"/>
                <w:szCs w:val="21"/>
              </w:rPr>
              <w:t xml:space="preserve">贯彻落实中央八项规定精神，是中国共产党区别于其他政党的显著标志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139、</w:t>
            </w:r>
            <w:r>
              <w:tab/>
            </w:r>
            <w:r>
              <w:rPr>
                <w:rFonts w:ascii="Times New Roman" w:hAnsi="Times New Roman" w:eastAsia="Songti SC" w:cs="Times New Roman"/>
                <w:b w:val="0"/>
                <w:bCs w:val="0"/>
                <w:color w:val="000000"/>
                <w:sz w:val="21"/>
                <w:szCs w:val="21"/>
              </w:rPr>
              <w:t xml:space="preserve">贯彻落实中央八项规定精神，要以作风建设为统领，为党和国家事业提供根本遵循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140、</w:t>
            </w:r>
            <w:r>
              <w:tab/>
            </w:r>
            <w:r>
              <w:rPr>
                <w:rFonts w:ascii="Times New Roman" w:hAnsi="Times New Roman" w:eastAsia="Songti SC" w:cs="Times New Roman"/>
                <w:b w:val="0"/>
                <w:bCs w:val="0"/>
                <w:color w:val="000000"/>
                <w:sz w:val="21"/>
                <w:szCs w:val="21"/>
              </w:rPr>
              <w:t xml:space="preserve">必须时刻保持解决大党独有难题的清醒和坚定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141、</w:t>
            </w:r>
            <w:r>
              <w:tab/>
            </w:r>
            <w:r>
              <w:rPr>
                <w:rFonts w:ascii="Times New Roman" w:hAnsi="Times New Roman" w:eastAsia="Songti SC" w:cs="Times New Roman"/>
                <w:b w:val="0"/>
                <w:bCs w:val="0"/>
                <w:color w:val="000000"/>
                <w:sz w:val="21"/>
                <w:szCs w:val="21"/>
              </w:rPr>
              <w:t xml:space="preserve">要强化思想建设的统领作用，健全固本培元、凝心铸魂的教育体系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142、</w:t>
            </w:r>
            <w:r>
              <w:tab/>
            </w:r>
            <w:r>
              <w:rPr>
                <w:rFonts w:ascii="Times New Roman" w:hAnsi="Times New Roman" w:eastAsia="Songti SC" w:cs="Times New Roman"/>
                <w:b w:val="0"/>
                <w:bCs w:val="0"/>
                <w:color w:val="000000"/>
                <w:sz w:val="21"/>
                <w:szCs w:val="21"/>
              </w:rPr>
              <w:t xml:space="preserve">党的建设以纪律建设为统领，以坚定理想信念宗旨为根基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143、</w:t>
            </w:r>
            <w:r>
              <w:tab/>
            </w:r>
            <w:r>
              <w:rPr>
                <w:rFonts w:ascii="Times New Roman" w:hAnsi="Times New Roman" w:eastAsia="Songti SC" w:cs="Times New Roman"/>
                <w:b w:val="0"/>
                <w:bCs w:val="0"/>
                <w:color w:val="000000"/>
                <w:sz w:val="21"/>
                <w:szCs w:val="21"/>
              </w:rPr>
              <w:t xml:space="preserve">坚持民主执政是中国共产党员始终走在时代前列的重要法宝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144、</w:t>
            </w:r>
            <w:r>
              <w:tab/>
            </w:r>
            <w:r>
              <w:rPr>
                <w:rFonts w:ascii="Times New Roman" w:hAnsi="Times New Roman" w:eastAsia="Songti SC" w:cs="Times New Roman"/>
                <w:b w:val="0"/>
                <w:bCs w:val="0"/>
                <w:color w:val="000000"/>
                <w:sz w:val="21"/>
                <w:szCs w:val="21"/>
              </w:rPr>
              <w:t xml:space="preserve">从'两个务必'到'三个务必'，体现了我们党新时代坚持和发展中国特色社会主义对党员干部的新要求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145、</w:t>
            </w:r>
            <w:r>
              <w:tab/>
            </w:r>
            <w:r>
              <w:rPr>
                <w:rFonts w:ascii="Times New Roman" w:hAnsi="Times New Roman" w:eastAsia="Songti SC" w:cs="Times New Roman"/>
                <w:b w:val="0"/>
                <w:bCs w:val="0"/>
                <w:color w:val="000000"/>
                <w:sz w:val="21"/>
                <w:szCs w:val="21"/>
              </w:rPr>
              <w:t xml:space="preserve">从'两个务必'到'三个务必'，体现了我们党一以贯之加强作风建设、弘扬光荣传统和优良作风的鲜明立场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146、</w:t>
            </w:r>
            <w:r>
              <w:tab/>
            </w:r>
            <w:r>
              <w:rPr>
                <w:rFonts w:ascii="Times New Roman" w:hAnsi="Times New Roman" w:eastAsia="Songti SC" w:cs="Times New Roman"/>
                <w:b w:val="0"/>
                <w:bCs w:val="0"/>
                <w:color w:val="000000"/>
                <w:sz w:val="21"/>
                <w:szCs w:val="21"/>
              </w:rPr>
              <w:t xml:space="preserve">从'两个务必'到'三个务必'，始终坚守求真务实的政治品格和强烈的忧患意识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147、</w:t>
            </w:r>
            <w:r>
              <w:tab/>
            </w:r>
            <w:r>
              <w:rPr>
                <w:rFonts w:ascii="Times New Roman" w:hAnsi="Times New Roman" w:eastAsia="Songti SC" w:cs="Times New Roman"/>
                <w:b w:val="0"/>
                <w:bCs w:val="0"/>
                <w:color w:val="000000"/>
                <w:sz w:val="21"/>
                <w:szCs w:val="21"/>
              </w:rPr>
              <w:t xml:space="preserve">有利于统一思想、集中智慧、凝聚力量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148、</w:t>
            </w:r>
            <w:r>
              <w:tab/>
            </w:r>
            <w:r>
              <w:rPr>
                <w:rFonts w:ascii="Times New Roman" w:hAnsi="Times New Roman" w:eastAsia="Songti SC" w:cs="Times New Roman"/>
                <w:b w:val="0"/>
                <w:bCs w:val="0"/>
                <w:color w:val="000000"/>
                <w:sz w:val="21"/>
                <w:szCs w:val="21"/>
              </w:rPr>
              <w:t xml:space="preserve">实现了理论创新推动实践创新、制度创新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149、</w:t>
            </w:r>
            <w:r>
              <w:tab/>
            </w:r>
            <w:r>
              <w:rPr>
                <w:rFonts w:ascii="Times New Roman" w:hAnsi="Times New Roman" w:eastAsia="Songti SC" w:cs="Times New Roman"/>
                <w:b w:val="0"/>
                <w:bCs w:val="0"/>
                <w:color w:val="000000"/>
                <w:sz w:val="21"/>
                <w:szCs w:val="21"/>
              </w:rPr>
              <w:t xml:space="preserve">旨在培养忠诚干净担当的高素质干部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150、</w:t>
            </w:r>
            <w:r>
              <w:tab/>
            </w:r>
            <w:r>
              <w:rPr>
                <w:rFonts w:ascii="Times New Roman" w:hAnsi="Times New Roman" w:eastAsia="Songti SC" w:cs="Times New Roman"/>
                <w:b w:val="0"/>
                <w:bCs w:val="0"/>
                <w:color w:val="000000"/>
                <w:sz w:val="21"/>
                <w:szCs w:val="21"/>
              </w:rPr>
              <w:t xml:space="preserve">有利于增强党的群众组织力、社会号召力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bl>
    <w:p w14:paraId="48AD1B7B" w14:textId="77777777" w:rsidR="00FE7A11" w:rsidRDefault="00000000">
      <w:pPr>
        <w:pStyle w:val="afff0"/>
        <w:keepNext/>
        <w:rPr>
          <w:rFonts w:hint="default"/>
          <w:lang w:eastAsia="zh-CN"/>
        </w:rPr>
      </w:pPr>
      <w:r>
        <w:rPr>
          <w:color w:val="000000"/>
          <w:lang w:eastAsia="zh-CN"/>
        </w:rPr>
        <w:t xml:space="preserve">【党的领导·党纪：纪律建设与依规治党】</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151、</w:t>
            </w:r>
            <w:r>
              <w:tab/>
            </w:r>
            <w:r>
              <w:rPr>
                <w:rFonts w:ascii="Times New Roman" w:hAnsi="Times New Roman" w:eastAsia="Songti SC" w:cs="Times New Roman"/>
                <w:b w:val="0"/>
                <w:bCs w:val="0"/>
                <w:color w:val="000000"/>
                <w:sz w:val="21"/>
                <w:szCs w:val="21"/>
              </w:rPr>
              <w:t xml:space="preserve">延安作风为新时代作风建设提供历史参照，是新时代党员的根本行为规范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152、</w:t>
            </w:r>
            <w:r>
              <w:tab/>
            </w:r>
            <w:r>
              <w:rPr>
                <w:rFonts w:ascii="Times New Roman" w:hAnsi="Times New Roman" w:eastAsia="Songti SC" w:cs="Times New Roman"/>
                <w:b w:val="0"/>
                <w:bCs w:val="0"/>
                <w:color w:val="000000"/>
                <w:sz w:val="21"/>
                <w:szCs w:val="21"/>
              </w:rPr>
              <w:t xml:space="preserve">听取中央纪委国家监委工作汇报，体现了地方服从中央的民主集中制原则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153、</w:t>
            </w:r>
            <w:r>
              <w:tab/>
            </w:r>
            <w:r>
              <w:rPr>
                <w:rFonts w:ascii="Times New Roman" w:hAnsi="Times New Roman" w:eastAsia="Songti SC" w:cs="Times New Roman"/>
                <w:b w:val="0"/>
                <w:bCs w:val="0"/>
                <w:color w:val="000000"/>
                <w:sz w:val="21"/>
                <w:szCs w:val="21"/>
              </w:rPr>
              <w:t xml:space="preserve">党风廉政建设和反腐败工作属于党自身的建设，与执政能力无关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154、</w:t>
            </w:r>
            <w:r>
              <w:tab/>
            </w:r>
            <w:r>
              <w:rPr>
                <w:rFonts w:ascii="Times New Roman" w:hAnsi="Times New Roman" w:eastAsia="Songti SC" w:cs="Times New Roman"/>
                <w:b w:val="0"/>
                <w:bCs w:val="0"/>
                <w:color w:val="000000"/>
                <w:sz w:val="21"/>
                <w:szCs w:val="21"/>
              </w:rPr>
              <w:t xml:space="preserve">中国共产党不断健全党内法规，完善了中国特色社会主义法律规范体系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155、</w:t>
            </w:r>
            <w:r>
              <w:tab/>
            </w:r>
            <w:r>
              <w:rPr>
                <w:rFonts w:ascii="Times New Roman" w:hAnsi="Times New Roman" w:eastAsia="Songti SC" w:cs="Times New Roman"/>
                <w:b w:val="0"/>
                <w:bCs w:val="0"/>
                <w:color w:val="000000"/>
                <w:sz w:val="21"/>
                <w:szCs w:val="21"/>
              </w:rPr>
              <w:t xml:space="preserve">严肃党的纪律，确立党的执政地位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156、</w:t>
            </w:r>
            <w:r>
              <w:tab/>
            </w:r>
            <w:r>
              <w:rPr>
                <w:rFonts w:ascii="Times New Roman" w:hAnsi="Times New Roman" w:eastAsia="Songti SC" w:cs="Times New Roman"/>
                <w:b w:val="0"/>
                <w:bCs w:val="0"/>
                <w:color w:val="000000"/>
                <w:sz w:val="21"/>
                <w:szCs w:val="21"/>
              </w:rPr>
              <w:t xml:space="preserve">这一学习教育活动体现党坚持依法执政，将党内法规通过法定程序上升为国家意志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157、</w:t>
            </w:r>
            <w:r>
              <w:tab/>
            </w:r>
            <w:r>
              <w:rPr>
                <w:rFonts w:ascii="Times New Roman" w:hAnsi="Times New Roman" w:eastAsia="Songti SC" w:cs="Times New Roman"/>
                <w:b w:val="0"/>
                <w:bCs w:val="0"/>
                <w:color w:val="000000"/>
                <w:sz w:val="21"/>
                <w:szCs w:val="21"/>
              </w:rPr>
              <w:t xml:space="preserve">抓好纪律建设，要严守群众纪律，密切党同群众血肉联系，不忘初心、牢记使命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158、</w:t>
            </w:r>
            <w:r>
              <w:tab/>
            </w:r>
            <w:r>
              <w:rPr>
                <w:rFonts w:ascii="Times New Roman" w:hAnsi="Times New Roman" w:eastAsia="Songti SC" w:cs="Times New Roman"/>
                <w:b w:val="0"/>
                <w:bCs w:val="0"/>
                <w:color w:val="000000"/>
                <w:sz w:val="21"/>
                <w:szCs w:val="21"/>
              </w:rPr>
              <w:t xml:space="preserve">抓好纪律建设，推动全面从严治党向纵深发展，提升全党的凝聚力战斗力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159、</w:t>
            </w:r>
            <w:r>
              <w:tab/>
            </w:r>
            <w:r>
              <w:rPr>
                <w:rFonts w:ascii="Times New Roman" w:hAnsi="Times New Roman" w:eastAsia="Songti SC" w:cs="Times New Roman"/>
                <w:b w:val="0"/>
                <w:bCs w:val="0"/>
                <w:color w:val="000000"/>
                <w:sz w:val="21"/>
                <w:szCs w:val="21"/>
              </w:rPr>
              <w:t xml:space="preserve">抓好纪律建设，旨在通过依法执政更好地加强党的自身建设，推进党的自我革命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160、</w:t>
            </w:r>
            <w:r>
              <w:tab/>
            </w:r>
            <w:r>
              <w:rPr>
                <w:rFonts w:ascii="Times New Roman" w:hAnsi="Times New Roman" w:eastAsia="Songti SC" w:cs="Times New Roman"/>
                <w:b w:val="0"/>
                <w:bCs w:val="0"/>
                <w:color w:val="000000"/>
                <w:sz w:val="21"/>
                <w:szCs w:val="21"/>
              </w:rPr>
              <w:t xml:space="preserve">抓好纪律建设，有助于完善社会主义法律体系，推动依规治党和依法治国相贯通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161、</w:t>
            </w:r>
            <w:r>
              <w:tab/>
            </w:r>
            <w:r>
              <w:rPr>
                <w:rFonts w:ascii="Times New Roman" w:hAnsi="Times New Roman" w:eastAsia="Songti SC" w:cs="Times New Roman"/>
                <w:b w:val="0"/>
                <w:bCs w:val="0"/>
                <w:color w:val="000000"/>
                <w:sz w:val="21"/>
                <w:szCs w:val="21"/>
              </w:rPr>
              <w:t xml:space="preserve">责任落实是全面从严治党的内在要求，是管党治党取得实效的关键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162、</w:t>
            </w:r>
            <w:r>
              <w:tab/>
            </w:r>
            <w:r>
              <w:rPr>
                <w:rFonts w:ascii="Times New Roman" w:hAnsi="Times New Roman" w:eastAsia="Songti SC" w:cs="Times New Roman"/>
                <w:b w:val="0"/>
                <w:bCs w:val="0"/>
                <w:color w:val="000000"/>
                <w:sz w:val="21"/>
                <w:szCs w:val="21"/>
              </w:rPr>
              <w:t xml:space="preserve">明确和落实责任是确保党始终保持先进性和纯洁性的根本政治保证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163、</w:t>
            </w:r>
            <w:r>
              <w:tab/>
            </w:r>
            <w:r>
              <w:rPr>
                <w:rFonts w:ascii="Times New Roman" w:hAnsi="Times New Roman" w:eastAsia="Songti SC" w:cs="Times New Roman"/>
                <w:b w:val="0"/>
                <w:bCs w:val="0"/>
                <w:color w:val="000000"/>
                <w:sz w:val="21"/>
                <w:szCs w:val="21"/>
              </w:rPr>
              <w:t xml:space="preserve">从严治党重在问责，追究责任是规范党组织和党员行为的唯一途径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164、</w:t>
            </w:r>
            <w:r>
              <w:tab/>
            </w:r>
            <w:r>
              <w:rPr>
                <w:rFonts w:ascii="Times New Roman" w:hAnsi="Times New Roman" w:eastAsia="Songti SC" w:cs="Times New Roman"/>
                <w:b w:val="0"/>
                <w:bCs w:val="0"/>
                <w:color w:val="000000"/>
                <w:sz w:val="21"/>
                <w:szCs w:val="21"/>
              </w:rPr>
              <w:t xml:space="preserve">以党的自我革命引领社会革命，推进全面依法治国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165、</w:t>
            </w:r>
            <w:r>
              <w:tab/>
            </w:r>
            <w:r>
              <w:rPr>
                <w:rFonts w:ascii="Times New Roman" w:hAnsi="Times New Roman" w:eastAsia="Songti SC" w:cs="Times New Roman"/>
                <w:b w:val="0"/>
                <w:bCs w:val="0"/>
                <w:color w:val="000000"/>
                <w:sz w:val="21"/>
                <w:szCs w:val="21"/>
              </w:rPr>
              <w:t xml:space="preserve">坚持宪法法律至上，推动党内法规同宪法法律相衔接、相协调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166、</w:t>
            </w:r>
            <w:r>
              <w:tab/>
            </w:r>
            <w:r>
              <w:rPr>
                <w:rFonts w:ascii="Times New Roman" w:hAnsi="Times New Roman" w:eastAsia="Songti SC" w:cs="Times New Roman"/>
                <w:b w:val="0"/>
                <w:bCs w:val="0"/>
                <w:color w:val="000000"/>
                <w:sz w:val="21"/>
                <w:szCs w:val="21"/>
              </w:rPr>
              <w:t xml:space="preserve">以建设法治国家为目标管党治党，以完善党内法规保障公民权利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167、</w:t>
            </w:r>
            <w:r>
              <w:tab/>
            </w:r>
            <w:r>
              <w:rPr>
                <w:rFonts w:ascii="Times New Roman" w:hAnsi="Times New Roman" w:eastAsia="Songti SC" w:cs="Times New Roman"/>
                <w:b w:val="0"/>
                <w:bCs w:val="0"/>
                <w:color w:val="000000"/>
                <w:sz w:val="21"/>
                <w:szCs w:val="21"/>
              </w:rPr>
              <w:t xml:space="preserve">要提高长期执政能力，健全全面从严治党体系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168、</w:t>
            </w:r>
            <w:r>
              <w:tab/>
            </w:r>
            <w:r>
              <w:rPr>
                <w:rFonts w:ascii="Times New Roman" w:hAnsi="Times New Roman" w:eastAsia="Songti SC" w:cs="Times New Roman"/>
                <w:b w:val="0"/>
                <w:bCs w:val="0"/>
                <w:color w:val="000000"/>
                <w:sz w:val="21"/>
                <w:szCs w:val="21"/>
              </w:rPr>
              <w:t xml:space="preserve">全面从严治党是推进党的建设新的伟大工程的必然要求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169、</w:t>
            </w:r>
            <w:r>
              <w:tab/>
            </w:r>
            <w:r>
              <w:rPr>
                <w:rFonts w:ascii="Times New Roman" w:hAnsi="Times New Roman" w:eastAsia="Songti SC" w:cs="Times New Roman"/>
                <w:b w:val="0"/>
                <w:bCs w:val="0"/>
                <w:color w:val="000000"/>
                <w:sz w:val="21"/>
                <w:szCs w:val="21"/>
              </w:rPr>
              <w:t xml:space="preserve">增强党的自我净化、自我完善、自我革新、自我提高能力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170、</w:t>
            </w:r>
            <w:r>
              <w:tab/>
            </w:r>
            <w:r>
              <w:rPr>
                <w:rFonts w:ascii="Times New Roman" w:hAnsi="Times New Roman" w:eastAsia="Songti SC" w:cs="Times New Roman"/>
                <w:b w:val="0"/>
                <w:bCs w:val="0"/>
                <w:color w:val="000000"/>
                <w:sz w:val="21"/>
                <w:szCs w:val="21"/>
              </w:rPr>
              <w:t xml:space="preserve">完善党内法规体系建设，提高党严格执法水平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171、</w:t>
            </w:r>
            <w:r>
              <w:tab/>
            </w:r>
            <w:r>
              <w:rPr>
                <w:rFonts w:ascii="Times New Roman" w:hAnsi="Times New Roman" w:eastAsia="Songti SC" w:cs="Times New Roman"/>
                <w:b w:val="0"/>
                <w:bCs w:val="0"/>
                <w:color w:val="000000"/>
                <w:sz w:val="21"/>
                <w:szCs w:val="21"/>
              </w:rPr>
              <w:t xml:space="preserve">规范国家权力的运行，把权力关进制度的笼子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172、</w:t>
            </w:r>
            <w:r>
              <w:tab/>
            </w:r>
            <w:r>
              <w:rPr>
                <w:rFonts w:ascii="Times New Roman" w:hAnsi="Times New Roman" w:eastAsia="Songti SC" w:cs="Times New Roman"/>
                <w:b w:val="0"/>
                <w:bCs w:val="0"/>
                <w:color w:val="000000"/>
                <w:sz w:val="21"/>
                <w:szCs w:val="21"/>
              </w:rPr>
              <w:t xml:space="preserve">加强理想信念教育，一刻不停推进全面从严治党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bl>
    <w:p w14:paraId="48AD1B7B" w14:textId="77777777" w:rsidR="00FE7A11" w:rsidRDefault="00000000">
      <w:pPr>
        <w:pStyle w:val="afff0"/>
        <w:keepNext/>
        <w:rPr>
          <w:rFonts w:hint="default"/>
          <w:lang w:eastAsia="zh-CN"/>
        </w:rPr>
      </w:pPr>
      <w:r>
        <w:rPr>
          <w:color w:val="000000"/>
          <w:lang w:eastAsia="zh-CN"/>
        </w:rPr>
        <w:t xml:space="preserve">【人民当家作主·全过程人民民主】</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173、</w:t>
            </w:r>
            <w:r>
              <w:tab/>
            </w:r>
            <w:r>
              <w:rPr>
                <w:rFonts w:ascii="Times New Roman" w:hAnsi="Times New Roman" w:eastAsia="Songti SC" w:cs="Times New Roman"/>
                <w:b w:val="0"/>
                <w:bCs w:val="0"/>
                <w:color w:val="000000"/>
                <w:sz w:val="21"/>
                <w:szCs w:val="21"/>
              </w:rPr>
              <w:t xml:space="preserve">该活动生动映照出全过程人民民主的一个个鲜活图景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174、</w:t>
            </w:r>
            <w:r>
              <w:tab/>
            </w:r>
            <w:r>
              <w:rPr>
                <w:rFonts w:ascii="Times New Roman" w:hAnsi="Times New Roman" w:eastAsia="Songti SC" w:cs="Times New Roman"/>
                <w:b w:val="0"/>
                <w:bCs w:val="0"/>
                <w:color w:val="000000"/>
                <w:sz w:val="21"/>
                <w:szCs w:val="21"/>
              </w:rPr>
              <w:t xml:space="preserve">该活动让“党和政府要干的”和“老百姓心里所盼的”同频共振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175、</w:t>
            </w:r>
            <w:r>
              <w:tab/>
            </w:r>
            <w:r>
              <w:rPr>
                <w:rFonts w:ascii="Times New Roman" w:hAnsi="Times New Roman" w:eastAsia="Songti SC" w:cs="Times New Roman"/>
                <w:b w:val="0"/>
                <w:bCs w:val="0"/>
                <w:color w:val="000000"/>
                <w:sz w:val="21"/>
                <w:szCs w:val="21"/>
              </w:rPr>
              <w:t xml:space="preserve">坚持问计于民，激发人民群众的智慧和力量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176、</w:t>
            </w:r>
            <w:r>
              <w:tab/>
            </w:r>
            <w:r>
              <w:rPr>
                <w:rFonts w:ascii="Times New Roman" w:hAnsi="Times New Roman" w:eastAsia="Songti SC" w:cs="Times New Roman"/>
                <w:b w:val="0"/>
                <w:bCs w:val="0"/>
                <w:color w:val="000000"/>
                <w:sz w:val="21"/>
                <w:szCs w:val="21"/>
              </w:rPr>
              <w:t xml:space="preserve">尊重公民的决策权，是全过程人民民主的生动实践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177、</w:t>
            </w:r>
            <w:r>
              <w:tab/>
            </w:r>
            <w:r>
              <w:rPr>
                <w:rFonts w:ascii="Times New Roman" w:hAnsi="Times New Roman" w:eastAsia="Songti SC" w:cs="Times New Roman"/>
                <w:b w:val="0"/>
                <w:bCs w:val="0"/>
                <w:color w:val="000000"/>
                <w:sz w:val="21"/>
                <w:szCs w:val="21"/>
              </w:rPr>
              <w:t xml:space="preserve">充分发扬民主，折射出以人民为中心的价值取向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178、</w:t>
            </w:r>
            <w:r>
              <w:tab/>
            </w:r>
            <w:r>
              <w:rPr>
                <w:rFonts w:ascii="Times New Roman" w:hAnsi="Times New Roman" w:eastAsia="Songti SC" w:cs="Times New Roman"/>
                <w:b w:val="0"/>
                <w:bCs w:val="0"/>
                <w:color w:val="000000"/>
                <w:sz w:val="21"/>
                <w:szCs w:val="21"/>
              </w:rPr>
              <w:t xml:space="preserve">这一过程，发展人民民主，充分保障公民的参与权、表达权和决策权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179、</w:t>
            </w:r>
            <w:r>
              <w:tab/>
            </w:r>
            <w:r>
              <w:rPr>
                <w:rFonts w:ascii="Times New Roman" w:hAnsi="Times New Roman" w:eastAsia="Songti SC" w:cs="Times New Roman"/>
                <w:b w:val="0"/>
                <w:bCs w:val="0"/>
                <w:color w:val="000000"/>
                <w:sz w:val="21"/>
                <w:szCs w:val="21"/>
              </w:rPr>
              <w:t xml:space="preserve">这一过程，注重凝聚社会各方合力，实现顶层设计与问计于民的高度统一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180、</w:t>
            </w:r>
            <w:r>
              <w:tab/>
            </w:r>
            <w:r>
              <w:rPr>
                <w:rFonts w:ascii="Times New Roman" w:hAnsi="Times New Roman" w:eastAsia="Songti SC" w:cs="Times New Roman"/>
                <w:b w:val="0"/>
                <w:bCs w:val="0"/>
                <w:color w:val="000000"/>
                <w:sz w:val="21"/>
                <w:szCs w:val="21"/>
              </w:rPr>
              <w:t xml:space="preserve">应畅通人民群众利益的表达和反馈机制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181、</w:t>
            </w:r>
            <w:r>
              <w:tab/>
            </w:r>
            <w:r>
              <w:rPr>
                <w:rFonts w:ascii="Times New Roman" w:hAnsi="Times New Roman" w:eastAsia="Songti SC" w:cs="Times New Roman"/>
                <w:b w:val="0"/>
                <w:bCs w:val="0"/>
                <w:color w:val="000000"/>
                <w:sz w:val="21"/>
                <w:szCs w:val="21"/>
              </w:rPr>
              <w:t xml:space="preserve">需要把实事干好、让老百姓人人都满意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182、</w:t>
            </w:r>
            <w:r>
              <w:tab/>
            </w:r>
            <w:r>
              <w:rPr>
                <w:rFonts w:ascii="Times New Roman" w:hAnsi="Times New Roman" w:eastAsia="Songti SC" w:cs="Times New Roman"/>
                <w:b w:val="0"/>
                <w:bCs w:val="0"/>
                <w:color w:val="000000"/>
                <w:sz w:val="21"/>
                <w:szCs w:val="21"/>
              </w:rPr>
              <w:t xml:space="preserve">有利于增强人民群众的获得感、幸福感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183、</w:t>
            </w:r>
            <w:r>
              <w:tab/>
            </w:r>
            <w:r>
              <w:rPr>
                <w:rFonts w:ascii="Times New Roman" w:hAnsi="Times New Roman" w:eastAsia="Songti SC" w:cs="Times New Roman"/>
                <w:b w:val="0"/>
                <w:bCs w:val="0"/>
                <w:color w:val="000000"/>
                <w:sz w:val="21"/>
                <w:szCs w:val="21"/>
              </w:rPr>
              <w:t xml:space="preserve">能够保证居民依法行使管理国家的权力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184、</w:t>
            </w:r>
            <w:r>
              <w:tab/>
            </w:r>
            <w:r>
              <w:rPr>
                <w:rFonts w:ascii="Times New Roman" w:hAnsi="Times New Roman" w:eastAsia="Songti SC" w:cs="Times New Roman"/>
                <w:b w:val="0"/>
                <w:bCs w:val="0"/>
                <w:color w:val="000000"/>
                <w:sz w:val="21"/>
                <w:szCs w:val="21"/>
              </w:rPr>
              <w:t xml:space="preserve">公开征集问题线索和减负建议，坚持了群众观点与群众路线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185、</w:t>
            </w:r>
            <w:r>
              <w:tab/>
            </w:r>
            <w:r>
              <w:rPr>
                <w:rFonts w:ascii="Times New Roman" w:hAnsi="Times New Roman" w:eastAsia="Songti SC" w:cs="Times New Roman"/>
                <w:b w:val="0"/>
                <w:bCs w:val="0"/>
                <w:color w:val="000000"/>
                <w:sz w:val="21"/>
                <w:szCs w:val="21"/>
              </w:rPr>
              <w:t xml:space="preserve">直面基层工作难点，为基层减负，要以征集的意见建议作为行动出发点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186、</w:t>
            </w:r>
            <w:r>
              <w:tab/>
            </w:r>
            <w:r>
              <w:rPr>
                <w:rFonts w:ascii="Times New Roman" w:hAnsi="Times New Roman" w:eastAsia="Songti SC" w:cs="Times New Roman"/>
                <w:b w:val="0"/>
                <w:bCs w:val="0"/>
                <w:color w:val="000000"/>
                <w:sz w:val="21"/>
                <w:szCs w:val="21"/>
              </w:rPr>
              <w:t xml:space="preserve">针对儿童群体的特殊优待和保护，属于特权，但并未违反平等原则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187、</w:t>
            </w:r>
            <w:r>
              <w:tab/>
            </w:r>
            <w:r>
              <w:rPr>
                <w:rFonts w:ascii="Times New Roman" w:hAnsi="Times New Roman" w:eastAsia="Songti SC" w:cs="Times New Roman"/>
                <w:b w:val="0"/>
                <w:bCs w:val="0"/>
                <w:color w:val="000000"/>
                <w:sz w:val="21"/>
                <w:szCs w:val="21"/>
              </w:rPr>
              <w:t xml:space="preserve">儿童参与社会公共事务的讨论，有助于“政策友好”“空间友好”等目标的实现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188、</w:t>
            </w:r>
            <w:r>
              <w:tab/>
            </w:r>
            <w:r>
              <w:rPr>
                <w:rFonts w:ascii="Times New Roman" w:hAnsi="Times New Roman" w:eastAsia="Songti SC" w:cs="Times New Roman"/>
                <w:b w:val="0"/>
                <w:bCs w:val="0"/>
                <w:color w:val="000000"/>
                <w:sz w:val="21"/>
                <w:szCs w:val="21"/>
              </w:rPr>
              <w:t xml:space="preserve">落实“五个友好”，维护儿童生存、发展、受保护和参与的权利，需要各方形成合力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189、</w:t>
            </w:r>
            <w:r>
              <w:tab/>
            </w:r>
            <w:r>
              <w:rPr>
                <w:rFonts w:ascii="Times New Roman" w:hAnsi="Times New Roman" w:eastAsia="Songti SC" w:cs="Times New Roman"/>
                <w:b w:val="0"/>
                <w:bCs w:val="0"/>
                <w:color w:val="000000"/>
                <w:sz w:val="21"/>
                <w:szCs w:val="21"/>
              </w:rPr>
              <w:t xml:space="preserve">该市人大常委会践行全过程人民民主，助推社会治理现代化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190、</w:t>
            </w:r>
            <w:r>
              <w:tab/>
            </w:r>
            <w:r>
              <w:rPr>
                <w:rFonts w:ascii="Times New Roman" w:hAnsi="Times New Roman" w:eastAsia="Songti SC" w:cs="Times New Roman"/>
                <w:b w:val="0"/>
                <w:bCs w:val="0"/>
                <w:color w:val="000000"/>
                <w:sz w:val="21"/>
                <w:szCs w:val="21"/>
              </w:rPr>
              <w:t xml:space="preserve">该市人大常委会赋予市民民主权利，既发扬民主又善于集中</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191、</w:t>
            </w:r>
            <w:r>
              <w:tab/>
            </w:r>
            <w:r>
              <w:rPr>
                <w:rFonts w:ascii="Times New Roman" w:hAnsi="Times New Roman" w:eastAsia="Songti SC" w:cs="Times New Roman"/>
                <w:b w:val="0"/>
                <w:bCs w:val="0"/>
                <w:color w:val="000000"/>
                <w:sz w:val="21"/>
                <w:szCs w:val="21"/>
              </w:rPr>
              <w:t xml:space="preserve">畅通民主渠道，丰富民主形式，实现全民民主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192、</w:t>
            </w:r>
            <w:r>
              <w:tab/>
            </w:r>
            <w:r>
              <w:rPr>
                <w:rFonts w:ascii="Times New Roman" w:hAnsi="Times New Roman" w:eastAsia="Songti SC" w:cs="Times New Roman"/>
                <w:b w:val="0"/>
                <w:bCs w:val="0"/>
                <w:color w:val="000000"/>
                <w:sz w:val="21"/>
                <w:szCs w:val="21"/>
              </w:rPr>
              <w:t xml:space="preserve">是全链条、全方位、全覆盖的全民民主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193、</w:t>
            </w:r>
            <w:r>
              <w:tab/>
            </w:r>
            <w:r>
              <w:rPr>
                <w:rFonts w:ascii="Times New Roman" w:hAnsi="Times New Roman" w:eastAsia="Songti SC" w:cs="Times New Roman"/>
                <w:b w:val="0"/>
                <w:bCs w:val="0"/>
                <w:color w:val="000000"/>
                <w:sz w:val="21"/>
                <w:szCs w:val="21"/>
              </w:rPr>
              <w:t xml:space="preserve">实现了人民民主和国家意志的统一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194、</w:t>
            </w:r>
            <w:r>
              <w:tab/>
            </w:r>
            <w:r>
              <w:rPr>
                <w:rFonts w:ascii="Times New Roman" w:hAnsi="Times New Roman" w:eastAsia="Songti SC" w:cs="Times New Roman"/>
                <w:b w:val="0"/>
                <w:bCs w:val="0"/>
                <w:color w:val="000000"/>
                <w:sz w:val="21"/>
                <w:szCs w:val="21"/>
              </w:rPr>
              <w:t xml:space="preserve">为人类民主事业发展提供了最终模式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195、</w:t>
            </w:r>
            <w:r>
              <w:tab/>
            </w:r>
            <w:r>
              <w:rPr>
                <w:rFonts w:ascii="Times New Roman" w:hAnsi="Times New Roman" w:eastAsia="Songti SC" w:cs="Times New Roman"/>
                <w:b w:val="0"/>
                <w:bCs w:val="0"/>
                <w:color w:val="000000"/>
                <w:sz w:val="21"/>
                <w:szCs w:val="21"/>
              </w:rPr>
              <w:t xml:space="preserve">不仅有完整的制度程序而且有完整的参与实践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196、</w:t>
            </w:r>
            <w:r>
              <w:tab/>
            </w:r>
            <w:r>
              <w:rPr>
                <w:rFonts w:ascii="Times New Roman" w:hAnsi="Times New Roman" w:eastAsia="Songti SC" w:cs="Times New Roman"/>
                <w:b w:val="0"/>
                <w:bCs w:val="0"/>
                <w:color w:val="000000"/>
                <w:sz w:val="21"/>
                <w:szCs w:val="21"/>
              </w:rPr>
              <w:t xml:space="preserve">网友留言反映了人民的需求，都应得到满足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197、</w:t>
            </w:r>
            <w:r>
              <w:tab/>
            </w:r>
            <w:r>
              <w:rPr>
                <w:rFonts w:ascii="Times New Roman" w:hAnsi="Times New Roman" w:eastAsia="Songti SC" w:cs="Times New Roman"/>
                <w:b w:val="0"/>
                <w:bCs w:val="0"/>
                <w:color w:val="000000"/>
                <w:sz w:val="21"/>
                <w:szCs w:val="21"/>
              </w:rPr>
              <w:t xml:space="preserve">坚持以人民为中心，把全过程人民民主确立为我国治国理政的基本方式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198、</w:t>
            </w:r>
            <w:r>
              <w:tab/>
            </w:r>
            <w:r>
              <w:rPr>
                <w:rFonts w:ascii="Times New Roman" w:hAnsi="Times New Roman" w:eastAsia="Songti SC" w:cs="Times New Roman"/>
                <w:b w:val="0"/>
                <w:bCs w:val="0"/>
                <w:color w:val="000000"/>
                <w:sz w:val="21"/>
                <w:szCs w:val="21"/>
              </w:rPr>
              <w:t xml:space="preserve">挖掘民族特色优势和区域优势，推进和发展全过程人民民主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【人民当家作主·公民的政治权利：三大权与四小权】</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199、</w:t>
            </w:r>
            <w:r>
              <w:tab/>
            </w:r>
            <w:r>
              <w:rPr>
                <w:rFonts w:ascii="Times New Roman" w:hAnsi="Times New Roman" w:eastAsia="Songti SC" w:cs="Times New Roman"/>
                <w:b w:val="0"/>
                <w:bCs w:val="0"/>
                <w:color w:val="000000"/>
                <w:sz w:val="21"/>
                <w:szCs w:val="21"/>
              </w:rPr>
              <w:t xml:space="preserve">夯实社会治理的群众基础，公民政治权利不断扩大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200、</w:t>
            </w:r>
            <w:r>
              <w:tab/>
            </w:r>
            <w:r>
              <w:rPr>
                <w:rFonts w:ascii="Times New Roman" w:hAnsi="Times New Roman" w:eastAsia="Songti SC" w:cs="Times New Roman"/>
                <w:b w:val="0"/>
                <w:bCs w:val="0"/>
                <w:color w:val="000000"/>
                <w:sz w:val="21"/>
                <w:szCs w:val="21"/>
              </w:rPr>
              <w:t xml:space="preserve">该活动彰显了人民主体地位，有效保障人民群众的监督权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201、</w:t>
            </w:r>
            <w:r>
              <w:tab/>
            </w:r>
            <w:r>
              <w:rPr>
                <w:rFonts w:ascii="Times New Roman" w:hAnsi="Times New Roman" w:eastAsia="Songti SC" w:cs="Times New Roman"/>
                <w:b w:val="0"/>
                <w:bCs w:val="0"/>
                <w:color w:val="000000"/>
                <w:sz w:val="21"/>
                <w:szCs w:val="21"/>
              </w:rPr>
              <w:t xml:space="preserve">该活动表明我国公民直接行使管理国家和社会事务的权力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202、</w:t>
            </w:r>
            <w:r>
              <w:tab/>
            </w:r>
            <w:r>
              <w:rPr>
                <w:rFonts w:ascii="Times New Roman" w:hAnsi="Times New Roman" w:eastAsia="Songti SC" w:cs="Times New Roman"/>
                <w:b w:val="0"/>
                <w:bCs w:val="0"/>
                <w:color w:val="000000"/>
                <w:sz w:val="21"/>
                <w:szCs w:val="21"/>
              </w:rPr>
              <w:t xml:space="preserve">《民营经济促进法》草案公开征求意见有利于保障公民的参与权和决策权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203、</w:t>
            </w:r>
            <w:r>
              <w:tab/>
            </w:r>
            <w:r>
              <w:rPr>
                <w:rFonts w:ascii="Times New Roman" w:hAnsi="Times New Roman" w:eastAsia="Songti SC" w:cs="Times New Roman"/>
                <w:b w:val="0"/>
                <w:bCs w:val="0"/>
                <w:color w:val="000000"/>
                <w:sz w:val="21"/>
                <w:szCs w:val="21"/>
              </w:rPr>
              <w:t xml:space="preserve">文旅局将畅通民意反映渠道作为开展工作的出发点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204、</w:t>
            </w:r>
            <w:r>
              <w:tab/>
            </w:r>
            <w:r>
              <w:rPr>
                <w:rFonts w:ascii="Times New Roman" w:hAnsi="Times New Roman" w:eastAsia="Songti SC" w:cs="Times New Roman"/>
                <w:b w:val="0"/>
                <w:bCs w:val="0"/>
                <w:color w:val="000000"/>
                <w:sz w:val="21"/>
                <w:szCs w:val="21"/>
              </w:rPr>
              <w:t xml:space="preserve">网友通过行使决策权助推文化旅游事业繁荣发展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205、</w:t>
            </w:r>
            <w:r>
              <w:tab/>
            </w:r>
            <w:r>
              <w:rPr>
                <w:rFonts w:ascii="Times New Roman" w:hAnsi="Times New Roman" w:eastAsia="Songti SC" w:cs="Times New Roman"/>
                <w:b w:val="0"/>
                <w:bCs w:val="0"/>
                <w:color w:val="000000"/>
                <w:sz w:val="21"/>
                <w:szCs w:val="21"/>
              </w:rPr>
              <w:t xml:space="preserve">文旅局广泛听取网友意见有利于提高行政服务水平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206、</w:t>
            </w:r>
            <w:r>
              <w:tab/>
            </w:r>
            <w:r>
              <w:rPr>
                <w:rFonts w:ascii="Times New Roman" w:hAnsi="Times New Roman" w:eastAsia="Songti SC" w:cs="Times New Roman"/>
                <w:b w:val="0"/>
                <w:bCs w:val="0"/>
                <w:color w:val="000000"/>
                <w:sz w:val="21"/>
                <w:szCs w:val="21"/>
              </w:rPr>
              <w:t xml:space="preserve">网友积极支招反映出对家乡建设的热情和责任感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207、</w:t>
            </w:r>
            <w:r>
              <w:tab/>
            </w:r>
            <w:r>
              <w:rPr>
                <w:rFonts w:ascii="Times New Roman" w:hAnsi="Times New Roman" w:eastAsia="Songti SC" w:cs="Times New Roman"/>
                <w:b w:val="0"/>
                <w:bCs w:val="0"/>
                <w:color w:val="000000"/>
                <w:sz w:val="21"/>
                <w:szCs w:val="21"/>
              </w:rPr>
              <w:t xml:space="preserve">赋予新就业群体监督权，切实增强其社会责任感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208、</w:t>
            </w:r>
            <w:r>
              <w:tab/>
            </w:r>
            <w:r>
              <w:rPr>
                <w:rFonts w:ascii="Times New Roman" w:hAnsi="Times New Roman" w:eastAsia="Songti SC" w:cs="Times New Roman"/>
                <w:b w:val="0"/>
                <w:bCs w:val="0"/>
                <w:color w:val="000000"/>
                <w:sz w:val="21"/>
                <w:szCs w:val="21"/>
              </w:rPr>
              <w:t xml:space="preserve">学校门口上下学时间，有家长车辆乱停乱放，影响安全。建议交管部门规划即停即走的临时停车位。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209、</w:t>
            </w:r>
            <w:r>
              <w:tab/>
            </w:r>
            <w:r>
              <w:rPr>
                <w:rFonts w:ascii="Times New Roman" w:hAnsi="Times New Roman" w:eastAsia="Songti SC" w:cs="Times New Roman"/>
                <w:b w:val="0"/>
                <w:bCs w:val="0"/>
                <w:color w:val="000000"/>
                <w:sz w:val="21"/>
                <w:szCs w:val="21"/>
              </w:rPr>
              <w:t xml:space="preserve">老旧小区改造常因邻里意见不一而出现各种矛盾，建议人大代表实地调研，广泛收集居民意见建议，推进改造方案的优化。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210、</w:t>
            </w:r>
            <w:r>
              <w:tab/>
            </w:r>
            <w:r>
              <w:rPr>
                <w:rFonts w:ascii="Times New Roman" w:hAnsi="Times New Roman" w:eastAsia="Songti SC" w:cs="Times New Roman"/>
                <w:b w:val="0"/>
                <w:bCs w:val="0"/>
                <w:color w:val="000000"/>
                <w:sz w:val="21"/>
                <w:szCs w:val="21"/>
              </w:rPr>
              <w:t xml:space="preserve">明确未成年人行政拘留的处罚标准，保障了公民的政治权利和自由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【人民当家作主·民主集中制】</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211、</w:t>
            </w:r>
            <w:r>
              <w:tab/>
            </w:r>
            <w:r>
              <w:rPr>
                <w:rFonts w:ascii="Times New Roman" w:hAnsi="Times New Roman" w:eastAsia="Songti SC" w:cs="Times New Roman"/>
                <w:b w:val="0"/>
                <w:bCs w:val="0"/>
                <w:color w:val="000000"/>
                <w:sz w:val="21"/>
                <w:szCs w:val="21"/>
              </w:rPr>
              <w:t xml:space="preserve">表明民主集中制原则保证不同国家机关协调高效履行职责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bl>
    <w:p w14:paraId="48AD1B7B" w14:textId="77777777" w:rsidR="00FE7A11" w:rsidRDefault="00000000">
      <w:pPr>
        <w:pStyle w:val="afff0"/>
        <w:keepNext/>
        <w:rPr>
          <w:rFonts w:hint="default"/>
          <w:lang w:eastAsia="zh-CN"/>
        </w:rPr>
      </w:pPr>
      <w:r>
        <w:rPr>
          <w:color w:val="000000"/>
          <w:lang w:eastAsia="zh-CN"/>
        </w:rPr>
        <w:t xml:space="preserve">【人民当家作主·以人民为中心的发展思想】</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212、</w:t>
            </w:r>
            <w:r>
              <w:tab/>
            </w:r>
            <w:r>
              <w:rPr>
                <w:rFonts w:ascii="Times New Roman" w:hAnsi="Times New Roman" w:eastAsia="Songti SC" w:cs="Times New Roman"/>
                <w:b w:val="0"/>
                <w:bCs w:val="0"/>
                <w:color w:val="000000"/>
                <w:sz w:val="21"/>
                <w:szCs w:val="21"/>
              </w:rPr>
              <w:t xml:space="preserve">五年规划坚持在发展中保障和改善民生，满足人民美好生活需要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213、</w:t>
            </w:r>
            <w:r>
              <w:tab/>
            </w:r>
            <w:r>
              <w:rPr>
                <w:rFonts w:ascii="Times New Roman" w:hAnsi="Times New Roman" w:eastAsia="Songti SC" w:cs="Times New Roman"/>
                <w:b w:val="0"/>
                <w:bCs w:val="0"/>
                <w:color w:val="000000"/>
                <w:sz w:val="21"/>
                <w:szCs w:val="21"/>
              </w:rPr>
              <w:t xml:space="preserve">破解发展中的难题与挑战始终是我们的奋斗目标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214、</w:t>
            </w:r>
            <w:r>
              <w:tab/>
            </w:r>
            <w:r>
              <w:rPr>
                <w:rFonts w:ascii="Times New Roman" w:hAnsi="Times New Roman" w:eastAsia="Songti SC" w:cs="Times New Roman"/>
                <w:b w:val="0"/>
                <w:bCs w:val="0"/>
                <w:color w:val="000000"/>
                <w:sz w:val="21"/>
                <w:szCs w:val="21"/>
              </w:rPr>
              <w:t xml:space="preserve">这些项目为居民参与社会生活搭建新平台，体现了以人民为中心的发展思想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215、</w:t>
            </w:r>
            <w:r>
              <w:tab/>
            </w:r>
            <w:r>
              <w:rPr>
                <w:rFonts w:ascii="Times New Roman" w:hAnsi="Times New Roman" w:eastAsia="Songti SC" w:cs="Times New Roman"/>
                <w:b w:val="0"/>
                <w:bCs w:val="0"/>
                <w:color w:val="000000"/>
                <w:sz w:val="21"/>
                <w:szCs w:val="21"/>
              </w:rPr>
              <w:t xml:space="preserve">全面深化改革必须坚持以人民为中心，满足人们对美好生活的各种需求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216、</w:t>
            </w:r>
            <w:r>
              <w:tab/>
            </w:r>
            <w:r>
              <w:rPr>
                <w:rFonts w:ascii="Times New Roman" w:hAnsi="Times New Roman" w:eastAsia="Songti SC" w:cs="Times New Roman"/>
                <w:b w:val="0"/>
                <w:bCs w:val="0"/>
                <w:color w:val="000000"/>
                <w:sz w:val="21"/>
                <w:szCs w:val="21"/>
              </w:rPr>
              <w:t xml:space="preserve">中国共产党始终坚持以人民为中心，开创和推进中国式现代化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217、</w:t>
            </w:r>
            <w:r>
              <w:tab/>
            </w:r>
            <w:r>
              <w:rPr>
                <w:rFonts w:ascii="Times New Roman" w:hAnsi="Times New Roman" w:eastAsia="Songti SC" w:cs="Times New Roman"/>
                <w:b w:val="0"/>
                <w:bCs w:val="0"/>
                <w:color w:val="000000"/>
                <w:sz w:val="21"/>
                <w:szCs w:val="21"/>
              </w:rPr>
              <w:t xml:space="preserve">坚持以人民为中心，提高基层治理的效能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218、</w:t>
            </w:r>
            <w:r>
              <w:tab/>
            </w:r>
            <w:r>
              <w:rPr>
                <w:rFonts w:ascii="Times New Roman" w:hAnsi="Times New Roman" w:eastAsia="Songti SC" w:cs="Times New Roman"/>
                <w:b w:val="0"/>
                <w:bCs w:val="0"/>
                <w:color w:val="000000"/>
                <w:sz w:val="21"/>
                <w:szCs w:val="21"/>
              </w:rPr>
              <w:t xml:space="preserve">我国在不断追求实现社会的高福利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219、</w:t>
            </w:r>
            <w:r>
              <w:tab/>
            </w:r>
            <w:r>
              <w:rPr>
                <w:rFonts w:ascii="Times New Roman" w:hAnsi="Times New Roman" w:eastAsia="Songti SC" w:cs="Times New Roman"/>
                <w:b w:val="0"/>
                <w:bCs w:val="0"/>
                <w:color w:val="000000"/>
                <w:sz w:val="21"/>
                <w:szCs w:val="21"/>
              </w:rPr>
              <w:t xml:space="preserve">我国始终坚持以人民为中心的发展思想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bl>
    <w:p w14:paraId="48AD1B7B" w14:textId="77777777" w:rsidR="00FE7A11" w:rsidRDefault="00000000">
      <w:pPr>
        <w:pStyle w:val="afff0"/>
        <w:keepNext/>
        <w:rPr>
          <w:rFonts w:hint="default"/>
          <w:lang w:eastAsia="zh-CN"/>
        </w:rPr>
      </w:pPr>
      <w:r>
        <w:rPr>
          <w:color w:val="000000"/>
          <w:lang w:eastAsia="zh-CN"/>
        </w:rPr>
        <w:t xml:space="preserve">【人民当家作主·一根：人民代表大会制度】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220、</w:t>
            </w:r>
            <w:r>
              <w:tab/>
            </w:r>
            <w:r>
              <w:rPr>
                <w:rFonts w:ascii="Times New Roman" w:hAnsi="Times New Roman" w:eastAsia="Songti SC" w:cs="Times New Roman"/>
                <w:b w:val="0"/>
                <w:bCs w:val="0"/>
                <w:color w:val="000000"/>
                <w:sz w:val="21"/>
                <w:szCs w:val="21"/>
              </w:rPr>
              <w:t xml:space="preserve">充分发挥人大保证全面有效实施宪法法律的重要作用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221、</w:t>
            </w:r>
            <w:r>
              <w:tab/>
            </w:r>
            <w:r>
              <w:rPr>
                <w:rFonts w:ascii="Times New Roman" w:hAnsi="Times New Roman" w:eastAsia="Songti SC" w:cs="Times New Roman"/>
                <w:b w:val="0"/>
                <w:bCs w:val="0"/>
                <w:color w:val="000000"/>
                <w:sz w:val="21"/>
                <w:szCs w:val="21"/>
              </w:rPr>
              <w:t xml:space="preserve">健全人大对行政机关、监察机关、审判机关、检察机关监督制度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222、</w:t>
            </w:r>
            <w:r>
              <w:tab/>
            </w:r>
            <w:r>
              <w:rPr>
                <w:rFonts w:ascii="Times New Roman" w:hAnsi="Times New Roman" w:eastAsia="Songti SC" w:cs="Times New Roman"/>
                <w:b w:val="0"/>
                <w:bCs w:val="0"/>
                <w:color w:val="000000"/>
                <w:sz w:val="21"/>
                <w:szCs w:val="21"/>
              </w:rPr>
              <w:t xml:space="preserve">全国人大常委会听取预算执行情况报告，体现民主集中制原则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223、</w:t>
            </w:r>
            <w:r>
              <w:tab/>
            </w:r>
            <w:r>
              <w:rPr>
                <w:rFonts w:ascii="Times New Roman" w:hAnsi="Times New Roman" w:eastAsia="Songti SC" w:cs="Times New Roman"/>
                <w:b w:val="0"/>
                <w:bCs w:val="0"/>
                <w:color w:val="000000"/>
                <w:sz w:val="21"/>
                <w:szCs w:val="21"/>
              </w:rPr>
              <w:t xml:space="preserve">政协委员提出立法建议，依法行使提案权，推进法治国家建设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224、</w:t>
            </w:r>
            <w:r>
              <w:tab/>
            </w:r>
            <w:r>
              <w:rPr>
                <w:rFonts w:ascii="Times New Roman" w:hAnsi="Times New Roman" w:eastAsia="Songti SC" w:cs="Times New Roman"/>
                <w:b w:val="0"/>
                <w:bCs w:val="0"/>
                <w:color w:val="000000"/>
                <w:sz w:val="21"/>
                <w:szCs w:val="21"/>
              </w:rPr>
              <w:t xml:space="preserve">相关部门吸纳政协提案建议，将协商民主优势转化为治理效能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225、</w:t>
            </w:r>
            <w:r>
              <w:tab/>
            </w:r>
            <w:r>
              <w:rPr>
                <w:rFonts w:ascii="Times New Roman" w:hAnsi="Times New Roman" w:eastAsia="Songti SC" w:cs="Times New Roman"/>
                <w:b w:val="0"/>
                <w:bCs w:val="0"/>
                <w:color w:val="000000"/>
                <w:sz w:val="21"/>
                <w:szCs w:val="21"/>
              </w:rPr>
              <w:t xml:space="preserve">体现了全国人大常委会行使监督权，规范行政权力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226、</w:t>
            </w:r>
            <w:r>
              <w:tab/>
            </w:r>
            <w:r>
              <w:rPr>
                <w:rFonts w:ascii="Times New Roman" w:hAnsi="Times New Roman" w:eastAsia="Songti SC" w:cs="Times New Roman"/>
                <w:b w:val="0"/>
                <w:bCs w:val="0"/>
                <w:color w:val="000000"/>
                <w:sz w:val="21"/>
                <w:szCs w:val="21"/>
              </w:rPr>
              <w:t xml:space="preserve">优化行政复议体制机制，提高司法公正性和公信力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227、</w:t>
            </w:r>
            <w:r>
              <w:tab/>
            </w:r>
            <w:r>
              <w:rPr>
                <w:rFonts w:ascii="Times New Roman" w:hAnsi="Times New Roman" w:eastAsia="Songti SC" w:cs="Times New Roman"/>
                <w:b w:val="0"/>
                <w:bCs w:val="0"/>
                <w:color w:val="000000"/>
                <w:sz w:val="21"/>
                <w:szCs w:val="21"/>
              </w:rPr>
              <w:t xml:space="preserve">畅通行政复议的渠道，不断完善多元纠纷解决机制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228、</w:t>
            </w:r>
            <w:r>
              <w:tab/>
            </w:r>
            <w:r>
              <w:rPr>
                <w:rFonts w:ascii="Times New Roman" w:hAnsi="Times New Roman" w:eastAsia="Songti SC" w:cs="Times New Roman"/>
                <w:b w:val="0"/>
                <w:bCs w:val="0"/>
                <w:color w:val="000000"/>
                <w:sz w:val="21"/>
                <w:szCs w:val="21"/>
              </w:rPr>
              <w:t xml:space="preserve">有助于强化行政复议监督功能，推进法治政府建设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229、</w:t>
            </w:r>
            <w:r>
              <w:tab/>
            </w:r>
            <w:r>
              <w:rPr>
                <w:rFonts w:ascii="Times New Roman" w:hAnsi="Times New Roman" w:eastAsia="Songti SC" w:cs="Times New Roman"/>
                <w:b w:val="0"/>
                <w:bCs w:val="0"/>
                <w:color w:val="000000"/>
                <w:sz w:val="21"/>
                <w:szCs w:val="21"/>
              </w:rPr>
              <w:t xml:space="preserve">是国家权力机关完善法律体系的重要体现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230、</w:t>
            </w:r>
            <w:r>
              <w:tab/>
            </w:r>
            <w:r>
              <w:rPr>
                <w:rFonts w:ascii="Times New Roman" w:hAnsi="Times New Roman" w:eastAsia="Songti SC" w:cs="Times New Roman"/>
                <w:b w:val="0"/>
                <w:bCs w:val="0"/>
                <w:color w:val="000000"/>
                <w:sz w:val="21"/>
                <w:szCs w:val="21"/>
              </w:rPr>
              <w:t xml:space="preserve">贯彻民主集中制，加强人大对执法机关的领导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231、</w:t>
            </w:r>
            <w:r>
              <w:tab/>
            </w:r>
            <w:r>
              <w:rPr>
                <w:rFonts w:ascii="Times New Roman" w:hAnsi="Times New Roman" w:eastAsia="Songti SC" w:cs="Times New Roman"/>
                <w:b w:val="0"/>
                <w:bCs w:val="0"/>
                <w:color w:val="000000"/>
                <w:sz w:val="21"/>
                <w:szCs w:val="21"/>
              </w:rPr>
              <w:t xml:space="preserve">把握了时代脉搏，提高人大监督的实效性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232、</w:t>
            </w:r>
            <w:r>
              <w:tab/>
            </w:r>
            <w:r>
              <w:rPr>
                <w:rFonts w:ascii="Times New Roman" w:hAnsi="Times New Roman" w:eastAsia="Songti SC" w:cs="Times New Roman"/>
                <w:b w:val="0"/>
                <w:bCs w:val="0"/>
                <w:color w:val="000000"/>
                <w:sz w:val="21"/>
                <w:szCs w:val="21"/>
              </w:rPr>
              <w:t xml:space="preserve">有助于规范执法行为，推动法律的贯彻落实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233、</w:t>
            </w:r>
            <w:r>
              <w:tab/>
            </w:r>
            <w:r>
              <w:rPr>
                <w:rFonts w:ascii="Times New Roman" w:hAnsi="Times New Roman" w:eastAsia="Songti SC" w:cs="Times New Roman"/>
                <w:b w:val="0"/>
                <w:bCs w:val="0"/>
                <w:color w:val="000000"/>
                <w:sz w:val="21"/>
                <w:szCs w:val="21"/>
              </w:rPr>
              <w:t xml:space="preserve">以人大常委会行使决定权，为四地高质量发展提供制度保障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234、</w:t>
            </w:r>
            <w:r>
              <w:tab/>
            </w:r>
            <w:r>
              <w:rPr>
                <w:rFonts w:ascii="Times New Roman" w:hAnsi="Times New Roman" w:eastAsia="Songti SC" w:cs="Times New Roman"/>
                <w:b w:val="0"/>
                <w:bCs w:val="0"/>
                <w:color w:val="000000"/>
                <w:sz w:val="21"/>
                <w:szCs w:val="21"/>
              </w:rPr>
              <w:t xml:space="preserve">推进政府职能、权限、程序、责任法定化，实现善政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235、</w:t>
            </w:r>
            <w:r>
              <w:tab/>
            </w:r>
            <w:r>
              <w:rPr>
                <w:rFonts w:ascii="Times New Roman" w:hAnsi="Times New Roman" w:eastAsia="Songti SC" w:cs="Times New Roman"/>
                <w:b w:val="0"/>
                <w:bCs w:val="0"/>
                <w:color w:val="000000"/>
                <w:sz w:val="21"/>
                <w:szCs w:val="21"/>
              </w:rPr>
              <w:t xml:space="preserve">通过上下级政府协同优化公共服务，推进共治共享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236、</w:t>
            </w:r>
            <w:r>
              <w:tab/>
            </w:r>
            <w:r>
              <w:rPr>
                <w:rFonts w:ascii="Times New Roman" w:hAnsi="Times New Roman" w:eastAsia="Songti SC" w:cs="Times New Roman"/>
                <w:b w:val="0"/>
                <w:bCs w:val="0"/>
                <w:color w:val="000000"/>
                <w:sz w:val="21"/>
                <w:szCs w:val="21"/>
              </w:rPr>
              <w:t xml:space="preserve">以法治形式固化改革成果，把改革举措化为群众可感可及的便利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237、</w:t>
            </w:r>
            <w:r>
              <w:tab/>
            </w:r>
            <w:r>
              <w:rPr>
                <w:rFonts w:ascii="Times New Roman" w:hAnsi="Times New Roman" w:eastAsia="Songti SC" w:cs="Times New Roman"/>
                <w:b w:val="0"/>
                <w:bCs w:val="0"/>
                <w:color w:val="000000"/>
                <w:sz w:val="21"/>
                <w:szCs w:val="21"/>
              </w:rPr>
              <w:t xml:space="preserve">展现基层人大担当作为，将人大制度优势转化为治理效能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238、</w:t>
            </w:r>
            <w:r>
              <w:tab/>
            </w:r>
            <w:r>
              <w:rPr>
                <w:rFonts w:ascii="Times New Roman" w:hAnsi="Times New Roman" w:eastAsia="Songti SC" w:cs="Times New Roman"/>
                <w:b w:val="0"/>
                <w:bCs w:val="0"/>
                <w:color w:val="000000"/>
                <w:sz w:val="21"/>
                <w:szCs w:val="21"/>
              </w:rPr>
              <w:t xml:space="preserve">要统筹保护和发展，坚持生态保护、绿色发展、民生改善相统一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239、</w:t>
            </w:r>
            <w:r>
              <w:tab/>
            </w:r>
            <w:r>
              <w:rPr>
                <w:rFonts w:ascii="Times New Roman" w:hAnsi="Times New Roman" w:eastAsia="Songti SC" w:cs="Times New Roman"/>
                <w:b w:val="0"/>
                <w:bCs w:val="0"/>
                <w:color w:val="000000"/>
                <w:sz w:val="21"/>
                <w:szCs w:val="21"/>
              </w:rPr>
              <w:t xml:space="preserve">制定国家公园法，意味着我国已形成完备的国家生态安全体系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240、</w:t>
            </w:r>
            <w:r>
              <w:tab/>
            </w:r>
            <w:r>
              <w:rPr>
                <w:rFonts w:ascii="Times New Roman" w:hAnsi="Times New Roman" w:eastAsia="Songti SC" w:cs="Times New Roman"/>
                <w:b w:val="0"/>
                <w:bCs w:val="0"/>
                <w:color w:val="000000"/>
                <w:sz w:val="21"/>
                <w:szCs w:val="21"/>
              </w:rPr>
              <w:t xml:space="preserve">省级国家权力机关可以就国家公园保护和管理开展区域协同立法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241、</w:t>
            </w:r>
            <w:r>
              <w:tab/>
            </w:r>
            <w:r>
              <w:rPr>
                <w:rFonts w:ascii="Times New Roman" w:hAnsi="Times New Roman" w:eastAsia="Songti SC" w:cs="Times New Roman"/>
                <w:b w:val="0"/>
                <w:bCs w:val="0"/>
                <w:color w:val="000000"/>
                <w:sz w:val="21"/>
                <w:szCs w:val="21"/>
              </w:rPr>
              <w:t xml:space="preserve">通过京津冀三地人大常委会行使表决权凝聚共识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242、</w:t>
            </w:r>
            <w:r>
              <w:tab/>
            </w:r>
            <w:r>
              <w:rPr>
                <w:rFonts w:ascii="Times New Roman" w:hAnsi="Times New Roman" w:eastAsia="Songti SC" w:cs="Times New Roman"/>
                <w:b w:val="0"/>
                <w:bCs w:val="0"/>
                <w:color w:val="000000"/>
                <w:sz w:val="21"/>
                <w:szCs w:val="21"/>
              </w:rPr>
              <w:t xml:space="preserve">以协同立法的方式有效提升区域环境治理效能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243、</w:t>
            </w:r>
            <w:r>
              <w:tab/>
            </w:r>
            <w:r>
              <w:rPr>
                <w:rFonts w:ascii="Times New Roman" w:hAnsi="Times New Roman" w:eastAsia="Songti SC" w:cs="Times New Roman"/>
                <w:b w:val="0"/>
                <w:bCs w:val="0"/>
                <w:color w:val="000000"/>
                <w:sz w:val="21"/>
                <w:szCs w:val="21"/>
              </w:rPr>
              <w:t xml:space="preserve">以严格执法筑牢生态环境保护的最后一道防线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244、</w:t>
            </w:r>
            <w:r>
              <w:tab/>
            </w:r>
            <w:r>
              <w:rPr>
                <w:rFonts w:ascii="Times New Roman" w:hAnsi="Times New Roman" w:eastAsia="Songti SC" w:cs="Times New Roman"/>
                <w:b w:val="0"/>
                <w:bCs w:val="0"/>
                <w:color w:val="000000"/>
                <w:sz w:val="21"/>
                <w:szCs w:val="21"/>
              </w:rPr>
              <w:t xml:space="preserve">是落实好京津冀协同发展战略的重大举措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245、</w:t>
            </w:r>
            <w:r>
              <w:tab/>
            </w:r>
            <w:r>
              <w:rPr>
                <w:rFonts w:ascii="Times New Roman" w:hAnsi="Times New Roman" w:eastAsia="Songti SC" w:cs="Times New Roman"/>
                <w:b w:val="0"/>
                <w:bCs w:val="0"/>
                <w:color w:val="000000"/>
                <w:sz w:val="21"/>
                <w:szCs w:val="21"/>
              </w:rPr>
              <w:t xml:space="preserve">北京市人大常委会行使地方立法权，为森林保护提供法律保障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246、</w:t>
            </w:r>
            <w:r>
              <w:tab/>
            </w:r>
            <w:r>
              <w:rPr>
                <w:rFonts w:ascii="Times New Roman" w:hAnsi="Times New Roman" w:eastAsia="Songti SC" w:cs="Times New Roman"/>
                <w:b w:val="0"/>
                <w:bCs w:val="0"/>
                <w:color w:val="000000"/>
                <w:sz w:val="21"/>
                <w:szCs w:val="21"/>
              </w:rPr>
              <w:t xml:space="preserve">“废旧立新”简化法定程序提高了立法效率，尽快回应现实问题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247、</w:t>
            </w:r>
            <w:r>
              <w:tab/>
            </w:r>
            <w:r>
              <w:rPr>
                <w:rFonts w:ascii="Times New Roman" w:hAnsi="Times New Roman" w:eastAsia="Songti SC" w:cs="Times New Roman"/>
                <w:b w:val="0"/>
                <w:bCs w:val="0"/>
                <w:color w:val="000000"/>
                <w:sz w:val="21"/>
                <w:szCs w:val="21"/>
              </w:rPr>
              <w:t xml:space="preserve">将实践中的成熟经验制度化、法治化，是民主立法的有效方式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248、</w:t>
            </w:r>
            <w:r>
              <w:tab/>
            </w:r>
            <w:r>
              <w:rPr>
                <w:rFonts w:ascii="Times New Roman" w:hAnsi="Times New Roman" w:eastAsia="Songti SC" w:cs="Times New Roman"/>
                <w:b w:val="0"/>
                <w:bCs w:val="0"/>
                <w:color w:val="000000"/>
                <w:sz w:val="21"/>
                <w:szCs w:val="21"/>
              </w:rPr>
              <w:t xml:space="preserve">构建与国家法律配套的地方实施细则，有力推进生态文明建设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249、</w:t>
            </w:r>
            <w:r>
              <w:tab/>
            </w:r>
            <w:r>
              <w:rPr>
                <w:rFonts w:ascii="Times New Roman" w:hAnsi="Times New Roman" w:eastAsia="Songti SC" w:cs="Times New Roman"/>
                <w:b w:val="0"/>
                <w:bCs w:val="0"/>
                <w:color w:val="000000"/>
                <w:sz w:val="21"/>
                <w:szCs w:val="21"/>
              </w:rPr>
              <w:t xml:space="preserve">全国人大常委会行使最高立法权，为有效打击涉海违法犯罪行为提供法律保障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250、</w:t>
            </w:r>
            <w:r>
              <w:tab/>
            </w:r>
            <w:r>
              <w:rPr>
                <w:rFonts w:ascii="Times New Roman" w:hAnsi="Times New Roman" w:eastAsia="Songti SC" w:cs="Times New Roman"/>
                <w:b w:val="0"/>
                <w:bCs w:val="0"/>
                <w:color w:val="000000"/>
                <w:sz w:val="21"/>
                <w:szCs w:val="21"/>
              </w:rPr>
              <w:t xml:space="preserve">该法有利于持续改善海洋环境质量，促进经济社会可持续发展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251、</w:t>
            </w:r>
            <w:r>
              <w:tab/>
            </w:r>
            <w:r>
              <w:rPr>
                <w:rFonts w:ascii="Times New Roman" w:hAnsi="Times New Roman" w:eastAsia="Songti SC" w:cs="Times New Roman"/>
                <w:b w:val="0"/>
                <w:bCs w:val="0"/>
                <w:color w:val="000000"/>
                <w:sz w:val="21"/>
                <w:szCs w:val="21"/>
              </w:rPr>
              <w:t xml:space="preserve">坚持科学立法，维护国家海洋权益，推动生态文明建设和海洋强国建设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252、</w:t>
            </w:r>
            <w:r>
              <w:tab/>
            </w:r>
            <w:r>
              <w:rPr>
                <w:rFonts w:ascii="Times New Roman" w:hAnsi="Times New Roman" w:eastAsia="Songti SC" w:cs="Times New Roman"/>
                <w:b w:val="0"/>
                <w:bCs w:val="0"/>
                <w:color w:val="000000"/>
                <w:sz w:val="21"/>
                <w:szCs w:val="21"/>
              </w:rPr>
              <w:t xml:space="preserve">将审议程序从“一审”变“三审”，提高立法效率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253、</w:t>
            </w:r>
            <w:r>
              <w:tab/>
            </w:r>
            <w:r>
              <w:rPr>
                <w:rFonts w:ascii="Times New Roman" w:hAnsi="Times New Roman" w:eastAsia="Songti SC" w:cs="Times New Roman"/>
                <w:b w:val="0"/>
                <w:bCs w:val="0"/>
                <w:color w:val="000000"/>
                <w:sz w:val="21"/>
                <w:szCs w:val="21"/>
              </w:rPr>
              <w:t xml:space="preserve">立法和改革结合，从法律实施机制上落实改革举措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254、</w:t>
            </w:r>
            <w:r>
              <w:tab/>
            </w:r>
            <w:r>
              <w:rPr>
                <w:rFonts w:ascii="Times New Roman" w:hAnsi="Times New Roman" w:eastAsia="Songti SC" w:cs="Times New Roman"/>
                <w:b w:val="0"/>
                <w:bCs w:val="0"/>
                <w:color w:val="000000"/>
                <w:sz w:val="21"/>
                <w:szCs w:val="21"/>
              </w:rPr>
              <w:t xml:space="preserve">法律草案公开征求意见常态化，推进科学民主立法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255、</w:t>
            </w:r>
            <w:r>
              <w:tab/>
            </w:r>
            <w:r>
              <w:rPr>
                <w:rFonts w:ascii="Times New Roman" w:hAnsi="Times New Roman" w:eastAsia="Songti SC" w:cs="Times New Roman"/>
                <w:b w:val="0"/>
                <w:bCs w:val="0"/>
                <w:color w:val="000000"/>
                <w:sz w:val="21"/>
                <w:szCs w:val="21"/>
              </w:rPr>
              <w:t xml:space="preserve">健全代表联系群众制度，拓宽实现基层自治渠道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256、</w:t>
            </w:r>
            <w:r>
              <w:tab/>
            </w:r>
            <w:r>
              <w:rPr>
                <w:rFonts w:ascii="Times New Roman" w:hAnsi="Times New Roman" w:eastAsia="Songti SC" w:cs="Times New Roman"/>
                <w:b w:val="0"/>
                <w:bCs w:val="0"/>
                <w:color w:val="000000"/>
                <w:sz w:val="21"/>
                <w:szCs w:val="21"/>
              </w:rPr>
              <w:t xml:space="preserve">政府对法院负责，法院保护古树的司法建议对其有约束力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257、</w:t>
            </w:r>
            <w:r>
              <w:tab/>
            </w:r>
            <w:r>
              <w:rPr>
                <w:rFonts w:ascii="Times New Roman" w:hAnsi="Times New Roman" w:eastAsia="Songti SC" w:cs="Times New Roman"/>
                <w:b w:val="0"/>
                <w:bCs w:val="0"/>
                <w:color w:val="000000"/>
                <w:sz w:val="21"/>
                <w:szCs w:val="21"/>
              </w:rPr>
              <w:t xml:space="preserve">为降低中小学生近视率，建议市卫生健康委员会出台“儿童青少年近视防控法”，提供法律保障。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258、</w:t>
            </w:r>
            <w:r>
              <w:tab/>
            </w:r>
            <w:r>
              <w:rPr>
                <w:rFonts w:ascii="Times New Roman" w:hAnsi="Times New Roman" w:eastAsia="Songti SC" w:cs="Times New Roman"/>
                <w:b w:val="0"/>
                <w:bCs w:val="0"/>
                <w:color w:val="000000"/>
                <w:sz w:val="21"/>
                <w:szCs w:val="21"/>
              </w:rPr>
              <w:t xml:space="preserve">全国人大常委会批准该条约是对监督权的行使，推动了无障碍环境建设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259、</w:t>
            </w:r>
            <w:r>
              <w:tab/>
            </w:r>
            <w:r>
              <w:rPr>
                <w:rFonts w:ascii="Times New Roman" w:hAnsi="Times New Roman" w:eastAsia="Songti SC" w:cs="Times New Roman"/>
                <w:b w:val="0"/>
                <w:bCs w:val="0"/>
                <w:color w:val="000000"/>
                <w:sz w:val="21"/>
                <w:szCs w:val="21"/>
              </w:rPr>
              <w:t xml:space="preserve">我国签署和批准该条约的主要目的是为了繁荣国际知识产权贸易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260、</w:t>
            </w:r>
            <w:r>
              <w:tab/>
            </w:r>
            <w:r>
              <w:rPr>
                <w:rFonts w:ascii="Times New Roman" w:hAnsi="Times New Roman" w:eastAsia="Songti SC" w:cs="Times New Roman"/>
                <w:b w:val="0"/>
                <w:bCs w:val="0"/>
                <w:color w:val="000000"/>
                <w:sz w:val="21"/>
                <w:szCs w:val="21"/>
              </w:rPr>
              <w:t xml:space="preserve">该条约的生效有利于保障阅读障碍者平等欣赏作品和接受教育的权利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261、</w:t>
            </w:r>
            <w:r>
              <w:tab/>
            </w:r>
            <w:r>
              <w:rPr>
                <w:rFonts w:ascii="Times New Roman" w:hAnsi="Times New Roman" w:eastAsia="Songti SC" w:cs="Times New Roman"/>
                <w:b w:val="0"/>
                <w:bCs w:val="0"/>
                <w:color w:val="000000"/>
                <w:sz w:val="21"/>
                <w:szCs w:val="21"/>
              </w:rPr>
              <w:t xml:space="preserve">该市人大常委会创新民意表达形式，保障公民行使国家权力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262、</w:t>
            </w:r>
            <w:r>
              <w:tab/>
            </w:r>
            <w:r>
              <w:rPr>
                <w:rFonts w:ascii="Times New Roman" w:hAnsi="Times New Roman" w:eastAsia="Songti SC" w:cs="Times New Roman"/>
                <w:b w:val="0"/>
                <w:bCs w:val="0"/>
                <w:color w:val="000000"/>
                <w:sz w:val="21"/>
                <w:szCs w:val="21"/>
              </w:rPr>
              <w:t xml:space="preserve">便于全国人大常委会行使最高监督权，加强代表监督管理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263、</w:t>
            </w:r>
            <w:r>
              <w:tab/>
            </w:r>
            <w:r>
              <w:rPr>
                <w:rFonts w:ascii="Times New Roman" w:hAnsi="Times New Roman" w:eastAsia="Songti SC" w:cs="Times New Roman"/>
                <w:b w:val="0"/>
                <w:bCs w:val="0"/>
                <w:color w:val="000000"/>
                <w:sz w:val="21"/>
                <w:szCs w:val="21"/>
              </w:rPr>
              <w:t xml:space="preserve">坚持和完善人民代表大会制度，彰显人民当家作主优势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264、</w:t>
            </w:r>
            <w:r>
              <w:tab/>
            </w:r>
            <w:r>
              <w:rPr>
                <w:rFonts w:ascii="Times New Roman" w:hAnsi="Times New Roman" w:eastAsia="Songti SC" w:cs="Times New Roman"/>
                <w:b w:val="0"/>
                <w:bCs w:val="0"/>
                <w:color w:val="000000"/>
                <w:sz w:val="21"/>
                <w:szCs w:val="21"/>
              </w:rPr>
              <w:t xml:space="preserve">“谈不足”到“商举措”的过程，体现政府受政协监督、对政协负责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【人民当家作主·人大代表】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265、</w:t>
            </w:r>
            <w:r>
              <w:tab/>
            </w:r>
            <w:r>
              <w:rPr>
                <w:rFonts w:ascii="Times New Roman" w:hAnsi="Times New Roman" w:eastAsia="Songti SC" w:cs="Times New Roman"/>
                <w:b w:val="0"/>
                <w:bCs w:val="0"/>
                <w:color w:val="000000"/>
                <w:sz w:val="21"/>
                <w:szCs w:val="21"/>
              </w:rPr>
              <w:t xml:space="preserve">宪法法律是社会治理的最高准则，人大代表依据宪法行使立法权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266、</w:t>
            </w:r>
            <w:r>
              <w:tab/>
            </w:r>
            <w:r>
              <w:rPr>
                <w:rFonts w:ascii="Times New Roman" w:hAnsi="Times New Roman" w:eastAsia="Songti SC" w:cs="Times New Roman"/>
                <w:b w:val="0"/>
                <w:bCs w:val="0"/>
                <w:color w:val="000000"/>
                <w:sz w:val="21"/>
                <w:szCs w:val="21"/>
              </w:rPr>
              <w:t xml:space="preserve">丰富代表履职方式，推动全过程人民民主走深走实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267、</w:t>
            </w:r>
            <w:r>
              <w:tab/>
            </w:r>
            <w:r>
              <w:rPr>
                <w:rFonts w:ascii="Times New Roman" w:hAnsi="Times New Roman" w:eastAsia="Songti SC" w:cs="Times New Roman"/>
                <w:b w:val="0"/>
                <w:bCs w:val="0"/>
                <w:color w:val="000000"/>
                <w:sz w:val="21"/>
                <w:szCs w:val="21"/>
              </w:rPr>
              <w:t xml:space="preserve">人大代表代表人民统一行使国家权力，努力为人民服务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268、</w:t>
            </w:r>
            <w:r>
              <w:tab/>
            </w:r>
            <w:r>
              <w:rPr>
                <w:rFonts w:ascii="Times New Roman" w:hAnsi="Times New Roman" w:eastAsia="Songti SC" w:cs="Times New Roman"/>
                <w:b w:val="0"/>
                <w:bCs w:val="0"/>
                <w:color w:val="000000"/>
                <w:sz w:val="21"/>
                <w:szCs w:val="21"/>
              </w:rPr>
              <w:t xml:space="preserve">人大代表是政府与人民沟通的制度平台，要对政府负责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269、</w:t>
            </w:r>
            <w:r>
              <w:tab/>
            </w:r>
            <w:r>
              <w:rPr>
                <w:rFonts w:ascii="Times New Roman" w:hAnsi="Times New Roman" w:eastAsia="Songti SC" w:cs="Times New Roman"/>
                <w:b w:val="0"/>
                <w:bCs w:val="0"/>
                <w:color w:val="000000"/>
                <w:sz w:val="21"/>
                <w:szCs w:val="21"/>
              </w:rPr>
              <w:t xml:space="preserve">人大代表是人民利益的代言人，积极推动解决民生难题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270、</w:t>
            </w:r>
            <w:r>
              <w:tab/>
            </w:r>
            <w:r>
              <w:rPr>
                <w:rFonts w:ascii="Times New Roman" w:hAnsi="Times New Roman" w:eastAsia="Songti SC" w:cs="Times New Roman"/>
                <w:b w:val="0"/>
                <w:bCs w:val="0"/>
                <w:color w:val="000000"/>
                <w:sz w:val="21"/>
                <w:szCs w:val="21"/>
              </w:rPr>
              <w:t xml:space="preserve">人大代表积极履行职责，是党和国家联系群众的重要桥梁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271、</w:t>
            </w:r>
            <w:r>
              <w:tab/>
            </w:r>
            <w:r>
              <w:rPr>
                <w:rFonts w:ascii="Times New Roman" w:hAnsi="Times New Roman" w:eastAsia="Songti SC" w:cs="Times New Roman"/>
                <w:b w:val="0"/>
                <w:bCs w:val="0"/>
                <w:color w:val="000000"/>
                <w:sz w:val="21"/>
                <w:szCs w:val="21"/>
              </w:rPr>
              <w:t xml:space="preserve">创新了代表职能，有利于激发代表履职的积极性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272、</w:t>
            </w:r>
            <w:r>
              <w:tab/>
            </w:r>
            <w:r>
              <w:rPr>
                <w:rFonts w:ascii="Times New Roman" w:hAnsi="Times New Roman" w:eastAsia="Songti SC" w:cs="Times New Roman"/>
                <w:b w:val="0"/>
                <w:bCs w:val="0"/>
                <w:color w:val="000000"/>
                <w:sz w:val="21"/>
                <w:szCs w:val="21"/>
              </w:rPr>
              <w:t xml:space="preserve">坚持人大与群众相互监督，提升基层治理效能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273、</w:t>
            </w:r>
            <w:r>
              <w:tab/>
            </w:r>
            <w:r>
              <w:rPr>
                <w:rFonts w:ascii="Times New Roman" w:hAnsi="Times New Roman" w:eastAsia="Songti SC" w:cs="Times New Roman"/>
                <w:b w:val="0"/>
                <w:bCs w:val="0"/>
                <w:color w:val="000000"/>
                <w:sz w:val="21"/>
                <w:szCs w:val="21"/>
              </w:rPr>
              <w:t xml:space="preserve">打破时间和空间限制，让代表参政议政更加灵活高效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274、</w:t>
            </w:r>
            <w:r>
              <w:tab/>
            </w:r>
            <w:r>
              <w:rPr>
                <w:rFonts w:ascii="Times New Roman" w:hAnsi="Times New Roman" w:eastAsia="Songti SC" w:cs="Times New Roman"/>
                <w:b w:val="0"/>
                <w:bCs w:val="0"/>
                <w:color w:val="000000"/>
                <w:sz w:val="21"/>
                <w:szCs w:val="21"/>
              </w:rPr>
              <w:t xml:space="preserve">推动民生实事解决，让百姓需求得到更切实地满足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275、</w:t>
            </w:r>
            <w:r>
              <w:tab/>
            </w:r>
            <w:r>
              <w:rPr>
                <w:rFonts w:ascii="Times New Roman" w:hAnsi="Times New Roman" w:eastAsia="Songti SC" w:cs="Times New Roman"/>
                <w:b w:val="0"/>
                <w:bCs w:val="0"/>
                <w:color w:val="000000"/>
                <w:sz w:val="21"/>
                <w:szCs w:val="21"/>
              </w:rPr>
              <w:t xml:space="preserve">细化了人大代表的履职规范，突出了对代表履职的政治要求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276、</w:t>
            </w:r>
            <w:r>
              <w:tab/>
            </w:r>
            <w:r>
              <w:rPr>
                <w:rFonts w:ascii="Times New Roman" w:hAnsi="Times New Roman" w:eastAsia="Songti SC" w:cs="Times New Roman"/>
                <w:b w:val="0"/>
                <w:bCs w:val="0"/>
                <w:color w:val="000000"/>
                <w:sz w:val="21"/>
                <w:szCs w:val="21"/>
              </w:rPr>
              <w:t xml:space="preserve">有利于充分发挥代表作用，坚持好、完善好、运行好人民代表大会制度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277、</w:t>
            </w:r>
            <w:r>
              <w:tab/>
            </w:r>
            <w:r>
              <w:rPr>
                <w:rFonts w:ascii="Times New Roman" w:hAnsi="Times New Roman" w:eastAsia="Songti SC" w:cs="Times New Roman"/>
                <w:b w:val="0"/>
                <w:bCs w:val="0"/>
                <w:color w:val="000000"/>
                <w:sz w:val="21"/>
                <w:szCs w:val="21"/>
              </w:rPr>
              <w:t xml:space="preserve">人大代表与政协委员依法履职尽责，共同推进养老服务高质量发展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278、</w:t>
            </w:r>
            <w:r>
              <w:tab/>
            </w:r>
            <w:r>
              <w:rPr>
                <w:rFonts w:ascii="Times New Roman" w:hAnsi="Times New Roman" w:eastAsia="Songti SC" w:cs="Times New Roman"/>
                <w:b w:val="0"/>
                <w:bCs w:val="0"/>
                <w:color w:val="000000"/>
                <w:sz w:val="21"/>
                <w:szCs w:val="21"/>
              </w:rPr>
              <w:t xml:space="preserve">我国实行全过程人民民主，代表委员积极建言献策，反映人民群众诉求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279、</w:t>
            </w:r>
            <w:r>
              <w:tab/>
            </w:r>
            <w:r>
              <w:rPr>
                <w:rFonts w:ascii="Times New Roman" w:hAnsi="Times New Roman" w:eastAsia="Songti SC" w:cs="Times New Roman"/>
                <w:b w:val="0"/>
                <w:bCs w:val="0"/>
                <w:color w:val="000000"/>
                <w:sz w:val="21"/>
                <w:szCs w:val="21"/>
              </w:rPr>
              <w:t xml:space="preserve">人大代表密切联系群众，推动立法与监督环节的民意贯通衔接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280、</w:t>
            </w:r>
            <w:r>
              <w:tab/>
            </w:r>
            <w:r>
              <w:rPr>
                <w:rFonts w:ascii="Times New Roman" w:hAnsi="Times New Roman" w:eastAsia="Songti SC" w:cs="Times New Roman"/>
                <w:b w:val="0"/>
                <w:bCs w:val="0"/>
                <w:color w:val="000000"/>
                <w:sz w:val="21"/>
                <w:szCs w:val="21"/>
              </w:rPr>
              <w:t xml:space="preserve">人大代表参加执法检查，体现全过程人民民主推动文明理念走深走实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281、</w:t>
            </w:r>
            <w:r>
              <w:tab/>
            </w:r>
            <w:r>
              <w:rPr>
                <w:rFonts w:ascii="Times New Roman" w:hAnsi="Times New Roman" w:eastAsia="Songti SC" w:cs="Times New Roman"/>
                <w:b w:val="0"/>
                <w:bCs w:val="0"/>
                <w:color w:val="000000"/>
                <w:sz w:val="21"/>
                <w:szCs w:val="21"/>
              </w:rPr>
              <w:t xml:space="preserve">代表委员所提意见建议与国务院各部门出台的政策措施具有同等的法律效力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282、</w:t>
            </w:r>
            <w:r>
              <w:tab/>
            </w:r>
            <w:r>
              <w:rPr>
                <w:rFonts w:ascii="Times New Roman" w:hAnsi="Times New Roman" w:eastAsia="Songti SC" w:cs="Times New Roman"/>
                <w:b w:val="0"/>
                <w:bCs w:val="0"/>
                <w:color w:val="000000"/>
                <w:sz w:val="21"/>
                <w:szCs w:val="21"/>
              </w:rPr>
              <w:t xml:space="preserve">人大代表和政协委员履行职责，有途径、有载体、有保障、有支撑、有效果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283、</w:t>
            </w:r>
            <w:r>
              <w:tab/>
            </w:r>
            <w:r>
              <w:rPr>
                <w:rFonts w:ascii="Times New Roman" w:hAnsi="Times New Roman" w:eastAsia="Songti SC" w:cs="Times New Roman"/>
                <w:b w:val="0"/>
                <w:bCs w:val="0"/>
                <w:color w:val="000000"/>
                <w:sz w:val="21"/>
                <w:szCs w:val="21"/>
              </w:rPr>
              <w:t xml:space="preserve">如全国人大代表建议和政协提案未按时办结，代表委员可依照法律行使质询权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284、</w:t>
            </w:r>
            <w:r>
              <w:tab/>
            </w:r>
            <w:r>
              <w:rPr>
                <w:rFonts w:ascii="Times New Roman" w:hAnsi="Times New Roman" w:eastAsia="Songti SC" w:cs="Times New Roman"/>
                <w:b w:val="0"/>
                <w:bCs w:val="0"/>
                <w:color w:val="000000"/>
                <w:sz w:val="21"/>
                <w:szCs w:val="21"/>
              </w:rPr>
              <w:t xml:space="preserve">承办建议和提案的部门在办理后具体反馈答复，有助于代表和委员更好履行职责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285、</w:t>
            </w:r>
            <w:r>
              <w:tab/>
            </w:r>
            <w:r>
              <w:rPr>
                <w:rFonts w:ascii="Times New Roman" w:hAnsi="Times New Roman" w:eastAsia="Songti SC" w:cs="Times New Roman"/>
                <w:b w:val="0"/>
                <w:bCs w:val="0"/>
                <w:color w:val="000000"/>
                <w:sz w:val="21"/>
                <w:szCs w:val="21"/>
              </w:rPr>
              <w:t xml:space="preserve">人大代表行使质询权，推动建议督办提质增效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286、</w:t>
            </w:r>
            <w:r>
              <w:tab/>
            </w:r>
            <w:r>
              <w:rPr>
                <w:rFonts w:ascii="Times New Roman" w:hAnsi="Times New Roman" w:eastAsia="Songti SC" w:cs="Times New Roman"/>
                <w:b w:val="0"/>
                <w:bCs w:val="0"/>
                <w:color w:val="000000"/>
                <w:sz w:val="21"/>
                <w:szCs w:val="21"/>
              </w:rPr>
              <w:t xml:space="preserve">人大制定政策措施，解决人民群众切身利益问题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287、</w:t>
            </w:r>
            <w:r>
              <w:tab/>
            </w:r>
            <w:r>
              <w:rPr>
                <w:rFonts w:ascii="Times New Roman" w:hAnsi="Times New Roman" w:eastAsia="Songti SC" w:cs="Times New Roman"/>
                <w:b w:val="0"/>
                <w:bCs w:val="0"/>
                <w:color w:val="000000"/>
                <w:sz w:val="21"/>
                <w:szCs w:val="21"/>
              </w:rPr>
              <w:t xml:space="preserve">人大代表们积极建言献策，体现出高度的政治热情和责任担当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288、</w:t>
            </w:r>
            <w:r>
              <w:tab/>
            </w:r>
            <w:r>
              <w:rPr>
                <w:rFonts w:ascii="Times New Roman" w:hAnsi="Times New Roman" w:eastAsia="Songti SC" w:cs="Times New Roman"/>
                <w:b w:val="0"/>
                <w:bCs w:val="0"/>
                <w:color w:val="000000"/>
                <w:sz w:val="21"/>
                <w:szCs w:val="21"/>
              </w:rPr>
              <w:t xml:space="preserve">认真研究办理代表建议，是相关国家机关支持代表依法履职的必然要求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289、</w:t>
            </w:r>
            <w:r>
              <w:tab/>
            </w:r>
            <w:r>
              <w:rPr>
                <w:rFonts w:ascii="Times New Roman" w:hAnsi="Times New Roman" w:eastAsia="Songti SC" w:cs="Times New Roman"/>
                <w:b w:val="0"/>
                <w:bCs w:val="0"/>
                <w:color w:val="000000"/>
                <w:sz w:val="21"/>
                <w:szCs w:val="21"/>
              </w:rPr>
              <w:t xml:space="preserve">该工作制度遵循问题导向原则，促进多元主体民主协商解决问题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290、</w:t>
            </w:r>
            <w:r>
              <w:tab/>
            </w:r>
            <w:r>
              <w:rPr>
                <w:rFonts w:ascii="Times New Roman" w:hAnsi="Times New Roman" w:eastAsia="Songti SC" w:cs="Times New Roman"/>
                <w:b w:val="0"/>
                <w:bCs w:val="0"/>
                <w:color w:val="000000"/>
                <w:sz w:val="21"/>
                <w:szCs w:val="21"/>
              </w:rPr>
              <w:t xml:space="preserve">该工作制度为该区人大常委会履行管理与服务职能提供重要保障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291、</w:t>
            </w:r>
            <w:r>
              <w:tab/>
            </w:r>
            <w:r>
              <w:rPr>
                <w:rFonts w:ascii="Times New Roman" w:hAnsi="Times New Roman" w:eastAsia="Songti SC" w:cs="Times New Roman"/>
                <w:b w:val="0"/>
                <w:bCs w:val="0"/>
                <w:color w:val="000000"/>
                <w:sz w:val="21"/>
                <w:szCs w:val="21"/>
              </w:rPr>
              <w:t xml:space="preserve">该工作制度践行了全过程人民民主，使人民的意愿得到充分反映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292、</w:t>
            </w:r>
            <w:r>
              <w:tab/>
            </w:r>
            <w:r>
              <w:rPr>
                <w:rFonts w:ascii="Times New Roman" w:hAnsi="Times New Roman" w:eastAsia="Songti SC" w:cs="Times New Roman"/>
                <w:b w:val="0"/>
                <w:bCs w:val="0"/>
                <w:color w:val="000000"/>
                <w:sz w:val="21"/>
                <w:szCs w:val="21"/>
              </w:rPr>
              <w:t xml:space="preserve">“家站点”迭代升级体现科技赋能，畅通民意收集新渠道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293、</w:t>
            </w:r>
            <w:r>
              <w:tab/>
            </w:r>
            <w:r>
              <w:rPr>
                <w:rFonts w:ascii="Times New Roman" w:hAnsi="Times New Roman" w:eastAsia="Songti SC" w:cs="Times New Roman"/>
                <w:b w:val="0"/>
                <w:bCs w:val="0"/>
                <w:color w:val="000000"/>
                <w:sz w:val="21"/>
                <w:szCs w:val="21"/>
              </w:rPr>
              <w:t xml:space="preserve">“家站点”迭代升级延伸人大代表履职触角，增强工作实效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294、</w:t>
            </w:r>
            <w:r>
              <w:tab/>
            </w:r>
            <w:r>
              <w:rPr>
                <w:rFonts w:ascii="Times New Roman" w:hAnsi="Times New Roman" w:eastAsia="Songti SC" w:cs="Times New Roman"/>
                <w:b w:val="0"/>
                <w:bCs w:val="0"/>
                <w:color w:val="000000"/>
                <w:sz w:val="21"/>
                <w:szCs w:val="21"/>
              </w:rPr>
              <w:t xml:space="preserve">该“大检查”将文明行为规范纳入执法检查，用德治保障法治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295、</w:t>
            </w:r>
            <w:r>
              <w:tab/>
            </w:r>
            <w:r>
              <w:rPr>
                <w:rFonts w:ascii="Times New Roman" w:hAnsi="Times New Roman" w:eastAsia="Songti SC" w:cs="Times New Roman"/>
                <w:b w:val="0"/>
                <w:bCs w:val="0"/>
                <w:color w:val="000000"/>
                <w:sz w:val="21"/>
                <w:szCs w:val="21"/>
              </w:rPr>
              <w:t xml:space="preserve">三级人大代表联动执法，督促政府有效履行职能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296、</w:t>
            </w:r>
            <w:r>
              <w:tab/>
            </w:r>
            <w:r>
              <w:rPr>
                <w:rFonts w:ascii="Times New Roman" w:hAnsi="Times New Roman" w:eastAsia="Songti SC" w:cs="Times New Roman"/>
                <w:b w:val="0"/>
                <w:bCs w:val="0"/>
                <w:color w:val="000000"/>
                <w:sz w:val="21"/>
                <w:szCs w:val="21"/>
              </w:rPr>
              <w:t xml:space="preserve">“大检查”发挥制度优势，推动首都精神文明建设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297、</w:t>
            </w:r>
            <w:r>
              <w:tab/>
            </w:r>
            <w:r>
              <w:rPr>
                <w:rFonts w:ascii="Times New Roman" w:hAnsi="Times New Roman" w:eastAsia="Songti SC" w:cs="Times New Roman"/>
                <w:b w:val="0"/>
                <w:bCs w:val="0"/>
                <w:color w:val="000000"/>
                <w:sz w:val="21"/>
                <w:szCs w:val="21"/>
              </w:rPr>
              <w:t xml:space="preserve">市人大常委会检查条例实施情况，依法行使监督权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298、</w:t>
            </w:r>
            <w:r>
              <w:tab/>
            </w:r>
            <w:r>
              <w:rPr>
                <w:rFonts w:ascii="Times New Roman" w:hAnsi="Times New Roman" w:eastAsia="Songti SC" w:cs="Times New Roman"/>
                <w:b w:val="0"/>
                <w:bCs w:val="0"/>
                <w:color w:val="000000"/>
                <w:sz w:val="21"/>
                <w:szCs w:val="21"/>
              </w:rPr>
              <w:t xml:space="preserve">此项增加内容赋予人大代表更多的职权，能更好地汇集人民心声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299、</w:t>
            </w:r>
            <w:r>
              <w:tab/>
            </w:r>
            <w:r>
              <w:rPr>
                <w:rFonts w:ascii="Times New Roman" w:hAnsi="Times New Roman" w:eastAsia="Songti SC" w:cs="Times New Roman"/>
                <w:b w:val="0"/>
                <w:bCs w:val="0"/>
                <w:color w:val="000000"/>
                <w:sz w:val="21"/>
                <w:szCs w:val="21"/>
              </w:rPr>
              <w:t xml:space="preserve">此项增加内容推动健全代表联络机制，提升代表履职效能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300、</w:t>
            </w:r>
            <w:r>
              <w:tab/>
            </w:r>
            <w:r>
              <w:rPr>
                <w:rFonts w:ascii="Times New Roman" w:hAnsi="Times New Roman" w:eastAsia="Songti SC" w:cs="Times New Roman"/>
                <w:b w:val="0"/>
                <w:bCs w:val="0"/>
                <w:color w:val="000000"/>
                <w:sz w:val="21"/>
                <w:szCs w:val="21"/>
              </w:rPr>
              <w:t xml:space="preserve">此项增加内容实现权力机关与其他国家机关相互监督，助推国家机关协调高效运转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301、</w:t>
            </w:r>
            <w:r>
              <w:tab/>
            </w:r>
            <w:r>
              <w:rPr>
                <w:rFonts w:ascii="Times New Roman" w:hAnsi="Times New Roman" w:eastAsia="Songti SC" w:cs="Times New Roman"/>
                <w:b w:val="0"/>
                <w:bCs w:val="0"/>
                <w:color w:val="000000"/>
                <w:sz w:val="21"/>
                <w:szCs w:val="21"/>
              </w:rPr>
              <w:t xml:space="preserve">此项增加内容践行民主集中制原则，帮助其他国家机关推进工作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302、</w:t>
            </w:r>
            <w:r>
              <w:tab/>
            </w:r>
            <w:r>
              <w:rPr>
                <w:rFonts w:ascii="Times New Roman" w:hAnsi="Times New Roman" w:eastAsia="Songti SC" w:cs="Times New Roman"/>
                <w:b w:val="0"/>
                <w:bCs w:val="0"/>
                <w:color w:val="000000"/>
                <w:sz w:val="21"/>
                <w:szCs w:val="21"/>
              </w:rPr>
              <w:t xml:space="preserve">该市人大常委会推动人大代表有效履职，体现我国制度优势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303、</w:t>
            </w:r>
            <w:r>
              <w:tab/>
            </w:r>
            <w:r>
              <w:rPr>
                <w:rFonts w:ascii="Times New Roman" w:hAnsi="Times New Roman" w:eastAsia="Songti SC" w:cs="Times New Roman"/>
                <w:b w:val="0"/>
                <w:bCs w:val="0"/>
                <w:color w:val="000000"/>
                <w:sz w:val="21"/>
                <w:szCs w:val="21"/>
              </w:rPr>
              <w:t xml:space="preserve">把好议案的政治关、质量关，主要靠代表们深入调研和联系群众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304、</w:t>
            </w:r>
            <w:r>
              <w:tab/>
            </w:r>
            <w:r>
              <w:rPr>
                <w:rFonts w:ascii="Times New Roman" w:hAnsi="Times New Roman" w:eastAsia="Songti SC" w:cs="Times New Roman"/>
                <w:b w:val="0"/>
                <w:bCs w:val="0"/>
                <w:color w:val="000000"/>
                <w:sz w:val="21"/>
                <w:szCs w:val="21"/>
              </w:rPr>
              <w:t xml:space="preserve">任免国家机关组成人员的议案，只能由代表团或代表联名提出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305、</w:t>
            </w:r>
            <w:r>
              <w:tab/>
            </w:r>
            <w:r>
              <w:rPr>
                <w:rFonts w:ascii="Times New Roman" w:hAnsi="Times New Roman" w:eastAsia="Songti SC" w:cs="Times New Roman"/>
                <w:b w:val="0"/>
                <w:bCs w:val="0"/>
                <w:color w:val="000000"/>
                <w:sz w:val="21"/>
                <w:szCs w:val="21"/>
              </w:rPr>
              <w:t xml:space="preserve">代表依照法定程序提出议案，是代表执行代表职务的重要形式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306、</w:t>
            </w:r>
            <w:r>
              <w:tab/>
            </w:r>
            <w:r>
              <w:rPr>
                <w:rFonts w:ascii="Times New Roman" w:hAnsi="Times New Roman" w:eastAsia="Songti SC" w:cs="Times New Roman"/>
                <w:b w:val="0"/>
                <w:bCs w:val="0"/>
                <w:color w:val="000000"/>
                <w:sz w:val="21"/>
                <w:szCs w:val="21"/>
              </w:rPr>
              <w:t xml:space="preserve">外卖小哥积极建言献策，勇于行使监督权和质询权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307、</w:t>
            </w:r>
            <w:r>
              <w:tab/>
            </w:r>
            <w:r>
              <w:rPr>
                <w:rFonts w:ascii="Times New Roman" w:hAnsi="Times New Roman" w:eastAsia="Songti SC" w:cs="Times New Roman"/>
                <w:b w:val="0"/>
                <w:bCs w:val="0"/>
                <w:color w:val="000000"/>
                <w:sz w:val="21"/>
                <w:szCs w:val="21"/>
              </w:rPr>
              <w:t xml:space="preserve">推动人大代表密切联系群众，提高人大代表的广泛性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308、</w:t>
            </w:r>
            <w:r>
              <w:tab/>
            </w:r>
            <w:r>
              <w:rPr>
                <w:rFonts w:ascii="Times New Roman" w:hAnsi="Times New Roman" w:eastAsia="Songti SC" w:cs="Times New Roman"/>
                <w:b w:val="0"/>
                <w:bCs w:val="0"/>
                <w:color w:val="000000"/>
                <w:sz w:val="21"/>
                <w:szCs w:val="21"/>
              </w:rPr>
              <w:t xml:space="preserve">支持和保障代表更好行使职权，提升代表履职能力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bl>
    <w:p w14:paraId="48AD1B7B" w14:textId="77777777" w:rsidR="00FE7A11" w:rsidRDefault="00000000">
      <w:pPr>
        <w:pStyle w:val="afff0"/>
        <w:keepNext/>
        <w:rPr>
          <w:rFonts w:hint="default"/>
          <w:lang w:eastAsia="zh-CN"/>
        </w:rPr>
      </w:pPr>
      <w:r>
        <w:rPr>
          <w:color w:val="000000"/>
          <w:lang w:eastAsia="zh-CN"/>
        </w:rPr>
        <w:t xml:space="preserve">【人民当家作主·一基：人民政协】</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309、</w:t>
            </w:r>
            <w:r>
              <w:tab/>
            </w:r>
            <w:r>
              <w:rPr>
                <w:rFonts w:ascii="Times New Roman" w:hAnsi="Times New Roman" w:eastAsia="Songti SC" w:cs="Times New Roman"/>
                <w:b w:val="0"/>
                <w:bCs w:val="0"/>
                <w:color w:val="000000"/>
                <w:sz w:val="21"/>
                <w:szCs w:val="21"/>
              </w:rPr>
              <w:t xml:space="preserve">政协委员行使提案权，为落实党中央的重大决策部署凝聚共识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310、</w:t>
            </w:r>
            <w:r>
              <w:tab/>
            </w:r>
            <w:r>
              <w:rPr>
                <w:rFonts w:ascii="Times New Roman" w:hAnsi="Times New Roman" w:eastAsia="Songti SC" w:cs="Times New Roman"/>
                <w:b w:val="0"/>
                <w:bCs w:val="0"/>
                <w:color w:val="000000"/>
                <w:sz w:val="21"/>
                <w:szCs w:val="21"/>
              </w:rPr>
              <w:t xml:space="preserve">政府答复并推动落实，是将民意民智转化为国家治理的具体行动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311、</w:t>
            </w:r>
            <w:r>
              <w:tab/>
            </w:r>
            <w:r>
              <w:rPr>
                <w:rFonts w:ascii="Times New Roman" w:hAnsi="Times New Roman" w:eastAsia="Songti SC" w:cs="Times New Roman"/>
                <w:b w:val="0"/>
                <w:bCs w:val="0"/>
                <w:color w:val="000000"/>
                <w:sz w:val="21"/>
                <w:szCs w:val="21"/>
              </w:rPr>
              <w:t xml:space="preserve">发挥了政协的政治协商职能，推动司法公正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312、</w:t>
            </w:r>
            <w:r>
              <w:tab/>
            </w:r>
            <w:r>
              <w:rPr>
                <w:rFonts w:ascii="Times New Roman" w:hAnsi="Times New Roman" w:eastAsia="Songti SC" w:cs="Times New Roman"/>
                <w:b w:val="0"/>
                <w:bCs w:val="0"/>
                <w:color w:val="000000"/>
                <w:sz w:val="21"/>
                <w:szCs w:val="21"/>
              </w:rPr>
              <w:t xml:space="preserve">表明了人民政协监督和管理检察机关的工作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313、</w:t>
            </w:r>
            <w:r>
              <w:tab/>
            </w:r>
            <w:r>
              <w:rPr>
                <w:rFonts w:ascii="Times New Roman" w:hAnsi="Times New Roman" w:eastAsia="Songti SC" w:cs="Times New Roman"/>
                <w:b w:val="0"/>
                <w:bCs w:val="0"/>
                <w:color w:val="000000"/>
                <w:sz w:val="21"/>
                <w:szCs w:val="21"/>
              </w:rPr>
              <w:t xml:space="preserve">搭建民主协商平台，为委员行使监督权提供了渠道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314、</w:t>
            </w:r>
            <w:r>
              <w:tab/>
            </w:r>
            <w:r>
              <w:rPr>
                <w:rFonts w:ascii="Times New Roman" w:hAnsi="Times New Roman" w:eastAsia="Songti SC" w:cs="Times New Roman"/>
                <w:b w:val="0"/>
                <w:bCs w:val="0"/>
                <w:color w:val="000000"/>
                <w:sz w:val="21"/>
                <w:szCs w:val="21"/>
              </w:rPr>
              <w:t xml:space="preserve">参与立法协商，在国家立法工作中起到了积极作用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315、</w:t>
            </w:r>
            <w:r>
              <w:tab/>
            </w:r>
            <w:r>
              <w:rPr>
                <w:rFonts w:ascii="Times New Roman" w:hAnsi="Times New Roman" w:eastAsia="Songti SC" w:cs="Times New Roman"/>
                <w:b w:val="0"/>
                <w:bCs w:val="0"/>
                <w:color w:val="000000"/>
                <w:sz w:val="21"/>
                <w:szCs w:val="21"/>
              </w:rPr>
              <w:t xml:space="preserve">坚持问题导向，通过民主协商凝聚共识、为民尽责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316、</w:t>
            </w:r>
            <w:r>
              <w:tab/>
            </w:r>
            <w:r>
              <w:rPr>
                <w:rFonts w:ascii="Times New Roman" w:hAnsi="Times New Roman" w:eastAsia="Songti SC" w:cs="Times New Roman"/>
                <w:b w:val="0"/>
                <w:bCs w:val="0"/>
                <w:color w:val="000000"/>
                <w:sz w:val="21"/>
                <w:szCs w:val="21"/>
              </w:rPr>
              <w:t xml:space="preserve">发挥专门协商机构的作用，探索基层治理新实践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317、</w:t>
            </w:r>
            <w:r>
              <w:tab/>
            </w:r>
            <w:r>
              <w:rPr>
                <w:rFonts w:ascii="Times New Roman" w:hAnsi="Times New Roman" w:eastAsia="Songti SC" w:cs="Times New Roman"/>
                <w:b w:val="0"/>
                <w:bCs w:val="0"/>
                <w:color w:val="000000"/>
                <w:sz w:val="21"/>
                <w:szCs w:val="21"/>
              </w:rPr>
              <w:t xml:space="preserve">政协委员的中心工作是改善人居环境与城市更新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318、</w:t>
            </w:r>
            <w:r>
              <w:tab/>
            </w:r>
            <w:r>
              <w:rPr>
                <w:rFonts w:ascii="Times New Roman" w:hAnsi="Times New Roman" w:eastAsia="Songti SC" w:cs="Times New Roman"/>
                <w:b w:val="0"/>
                <w:bCs w:val="0"/>
                <w:color w:val="000000"/>
                <w:sz w:val="21"/>
                <w:szCs w:val="21"/>
              </w:rPr>
              <w:t xml:space="preserve">人民的需要与诉求是政协委员履职的动力来源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319、</w:t>
            </w:r>
            <w:r>
              <w:tab/>
            </w:r>
            <w:r>
              <w:rPr>
                <w:rFonts w:ascii="Times New Roman" w:hAnsi="Times New Roman" w:eastAsia="Songti SC" w:cs="Times New Roman"/>
                <w:b w:val="0"/>
                <w:bCs w:val="0"/>
                <w:color w:val="000000"/>
                <w:sz w:val="21"/>
                <w:szCs w:val="21"/>
              </w:rPr>
              <w:t xml:space="preserve">政治协商是解决民生痛点难点问题的最后途径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320、</w:t>
            </w:r>
            <w:r>
              <w:tab/>
            </w:r>
            <w:r>
              <w:rPr>
                <w:rFonts w:ascii="Times New Roman" w:hAnsi="Times New Roman" w:eastAsia="Songti SC" w:cs="Times New Roman"/>
                <w:b w:val="0"/>
                <w:bCs w:val="0"/>
                <w:color w:val="000000"/>
                <w:sz w:val="21"/>
                <w:szCs w:val="21"/>
              </w:rPr>
              <w:t xml:space="preserve">城市精细化治理成效的提升需要凝聚共识、协商推动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321、</w:t>
            </w:r>
            <w:r>
              <w:tab/>
            </w:r>
            <w:r>
              <w:rPr>
                <w:rFonts w:ascii="Times New Roman" w:hAnsi="Times New Roman" w:eastAsia="Songti SC" w:cs="Times New Roman"/>
                <w:b w:val="0"/>
                <w:bCs w:val="0"/>
                <w:color w:val="000000"/>
                <w:sz w:val="21"/>
                <w:szCs w:val="21"/>
              </w:rPr>
              <w:t xml:space="preserve">政协健全代表联络机制，丰富联系群众的内容和形式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322、</w:t>
            </w:r>
            <w:r>
              <w:tab/>
            </w:r>
            <w:r>
              <w:rPr>
                <w:rFonts w:ascii="Times New Roman" w:hAnsi="Times New Roman" w:eastAsia="Songti SC" w:cs="Times New Roman"/>
                <w:b w:val="0"/>
                <w:bCs w:val="0"/>
                <w:color w:val="000000"/>
                <w:sz w:val="21"/>
                <w:szCs w:val="21"/>
              </w:rPr>
              <w:t xml:space="preserve">“京华议事厅”推动协商民主在基层治理中持续深化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323、</w:t>
            </w:r>
            <w:r>
              <w:tab/>
            </w:r>
            <w:r>
              <w:rPr>
                <w:rFonts w:ascii="Times New Roman" w:hAnsi="Times New Roman" w:eastAsia="Songti SC" w:cs="Times New Roman"/>
                <w:b w:val="0"/>
                <w:bCs w:val="0"/>
                <w:color w:val="000000"/>
                <w:sz w:val="21"/>
                <w:szCs w:val="21"/>
              </w:rPr>
              <w:t xml:space="preserve">多渠道的议题来源有助于政协工作聚焦真问题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324、</w:t>
            </w:r>
            <w:r>
              <w:tab/>
            </w:r>
            <w:r>
              <w:rPr>
                <w:rFonts w:ascii="Times New Roman" w:hAnsi="Times New Roman" w:eastAsia="Songti SC" w:cs="Times New Roman"/>
                <w:b w:val="0"/>
                <w:bCs w:val="0"/>
                <w:color w:val="000000"/>
                <w:sz w:val="21"/>
                <w:szCs w:val="21"/>
              </w:rPr>
              <w:t xml:space="preserve">这一平台通过广泛凝聚共识，保证国家机关高效协调运转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325、</w:t>
            </w:r>
            <w:r>
              <w:tab/>
            </w:r>
            <w:r>
              <w:rPr>
                <w:rFonts w:ascii="Times New Roman" w:hAnsi="Times New Roman" w:eastAsia="Songti SC" w:cs="Times New Roman"/>
                <w:b w:val="0"/>
                <w:bCs w:val="0"/>
                <w:color w:val="000000"/>
                <w:sz w:val="21"/>
                <w:szCs w:val="21"/>
              </w:rPr>
              <w:t xml:space="preserve">政协围绕党和国家中心任务，行使国家权力，促进区域经济协调发展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326、</w:t>
            </w:r>
            <w:r>
              <w:tab/>
            </w:r>
            <w:r>
              <w:rPr>
                <w:rFonts w:ascii="Times New Roman" w:hAnsi="Times New Roman" w:eastAsia="Songti SC" w:cs="Times New Roman"/>
                <w:b w:val="0"/>
                <w:bCs w:val="0"/>
                <w:color w:val="000000"/>
                <w:sz w:val="21"/>
                <w:szCs w:val="21"/>
              </w:rPr>
              <w:t xml:space="preserve">政协作为东西部协作发展的主体力量，发挥人才优势，组织经济建设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327、</w:t>
            </w:r>
            <w:r>
              <w:tab/>
            </w:r>
            <w:r>
              <w:rPr>
                <w:rFonts w:ascii="Times New Roman" w:hAnsi="Times New Roman" w:eastAsia="Songti SC" w:cs="Times New Roman"/>
                <w:b w:val="0"/>
                <w:bCs w:val="0"/>
                <w:color w:val="000000"/>
                <w:sz w:val="21"/>
                <w:szCs w:val="21"/>
              </w:rPr>
              <w:t xml:space="preserve">政协委员由人民选举产生对人民负责，要在交流学习中提升履职能力和水平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328、</w:t>
            </w:r>
            <w:r>
              <w:tab/>
            </w:r>
            <w:r>
              <w:rPr>
                <w:rFonts w:ascii="Times New Roman" w:hAnsi="Times New Roman" w:eastAsia="Songti SC" w:cs="Times New Roman"/>
                <w:b w:val="0"/>
                <w:bCs w:val="0"/>
                <w:color w:val="000000"/>
                <w:sz w:val="21"/>
                <w:szCs w:val="21"/>
              </w:rPr>
              <w:t xml:space="preserve">发挥政协优势，强化两地双向沟通，在发展大局中铸牢中华民族共同体意识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329、</w:t>
            </w:r>
            <w:r>
              <w:tab/>
            </w:r>
            <w:r>
              <w:rPr>
                <w:rFonts w:ascii="Times New Roman" w:hAnsi="Times New Roman" w:eastAsia="Songti SC" w:cs="Times New Roman"/>
                <w:b w:val="0"/>
                <w:bCs w:val="0"/>
                <w:color w:val="000000"/>
                <w:sz w:val="21"/>
                <w:szCs w:val="21"/>
              </w:rPr>
              <w:t xml:space="preserve">“会中办提案”更好发挥专门协商机构的作用，广泛凝聚各方共识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330、</w:t>
            </w:r>
            <w:r>
              <w:tab/>
            </w:r>
            <w:r>
              <w:rPr>
                <w:rFonts w:ascii="Times New Roman" w:hAnsi="Times New Roman" w:eastAsia="Songti SC" w:cs="Times New Roman"/>
                <w:b w:val="0"/>
                <w:bCs w:val="0"/>
                <w:color w:val="000000"/>
                <w:sz w:val="21"/>
                <w:szCs w:val="21"/>
              </w:rPr>
              <w:t xml:space="preserve">“会中办提案”有助于人民政协行使国家权力，推进民主政治建设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331、</w:t>
            </w:r>
            <w:r>
              <w:tab/>
            </w:r>
            <w:r>
              <w:rPr>
                <w:rFonts w:ascii="Times New Roman" w:hAnsi="Times New Roman" w:eastAsia="Songti SC" w:cs="Times New Roman"/>
                <w:b w:val="0"/>
                <w:bCs w:val="0"/>
                <w:color w:val="000000"/>
                <w:sz w:val="21"/>
                <w:szCs w:val="21"/>
              </w:rPr>
              <w:t xml:space="preserve">“会中办提案”通过优化流程提升效能，不断增强人民群众获得感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332、</w:t>
            </w:r>
            <w:r>
              <w:tab/>
            </w:r>
            <w:r>
              <w:rPr>
                <w:rFonts w:ascii="Times New Roman" w:hAnsi="Times New Roman" w:eastAsia="Songti SC" w:cs="Times New Roman"/>
                <w:b w:val="0"/>
                <w:bCs w:val="0"/>
                <w:color w:val="000000"/>
                <w:sz w:val="21"/>
                <w:szCs w:val="21"/>
              </w:rPr>
              <w:t xml:space="preserve">好的提案必须与自己所在的行业紧密相关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333、</w:t>
            </w:r>
            <w:r>
              <w:tab/>
            </w:r>
            <w:r>
              <w:rPr>
                <w:rFonts w:ascii="Times New Roman" w:hAnsi="Times New Roman" w:eastAsia="Songti SC" w:cs="Times New Roman"/>
                <w:b w:val="0"/>
                <w:bCs w:val="0"/>
                <w:color w:val="000000"/>
                <w:sz w:val="21"/>
                <w:szCs w:val="21"/>
              </w:rPr>
              <w:t xml:space="preserve">应按照少数服从多数原则进行协商，凝聚共识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334、</w:t>
            </w:r>
            <w:r>
              <w:tab/>
            </w:r>
            <w:r>
              <w:rPr>
                <w:rFonts w:ascii="Times New Roman" w:hAnsi="Times New Roman" w:eastAsia="Songti SC" w:cs="Times New Roman"/>
                <w:b w:val="0"/>
                <w:bCs w:val="0"/>
                <w:color w:val="000000"/>
                <w:sz w:val="21"/>
                <w:szCs w:val="21"/>
              </w:rPr>
              <w:t xml:space="preserve">应服务于党和国家中心任务，对所在界别的选民负责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335、</w:t>
            </w:r>
            <w:r>
              <w:tab/>
            </w:r>
            <w:r>
              <w:rPr>
                <w:rFonts w:ascii="Times New Roman" w:hAnsi="Times New Roman" w:eastAsia="Songti SC" w:cs="Times New Roman"/>
                <w:b w:val="0"/>
                <w:bCs w:val="0"/>
                <w:color w:val="000000"/>
                <w:sz w:val="21"/>
                <w:szCs w:val="21"/>
              </w:rPr>
              <w:t xml:space="preserve">应关注当前进一步全面深化改革、推进中国式现代化中的重点难点热点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336、</w:t>
            </w:r>
            <w:r>
              <w:tab/>
            </w:r>
            <w:r>
              <w:rPr>
                <w:rFonts w:ascii="Times New Roman" w:hAnsi="Times New Roman" w:eastAsia="Songti SC" w:cs="Times New Roman"/>
                <w:b w:val="0"/>
                <w:bCs w:val="0"/>
                <w:color w:val="000000"/>
                <w:sz w:val="21"/>
                <w:szCs w:val="21"/>
              </w:rPr>
              <w:t xml:space="preserve">人民政协发挥联系广泛的优势，提高反映社情民意信息质量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337、</w:t>
            </w:r>
            <w:r>
              <w:tab/>
            </w:r>
            <w:r>
              <w:rPr>
                <w:rFonts w:ascii="Times New Roman" w:hAnsi="Times New Roman" w:eastAsia="Songti SC" w:cs="Times New Roman"/>
                <w:b w:val="0"/>
                <w:bCs w:val="0"/>
                <w:color w:val="000000"/>
                <w:sz w:val="21"/>
                <w:szCs w:val="21"/>
              </w:rPr>
              <w:t xml:space="preserve">人民政协紧盯民生领域实际问题，协助党委政府破解难题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338、</w:t>
            </w:r>
            <w:r>
              <w:tab/>
            </w:r>
            <w:r>
              <w:rPr>
                <w:rFonts w:ascii="Times New Roman" w:hAnsi="Times New Roman" w:eastAsia="Songti SC" w:cs="Times New Roman"/>
                <w:b w:val="0"/>
                <w:bCs w:val="0"/>
                <w:color w:val="000000"/>
                <w:sz w:val="21"/>
                <w:szCs w:val="21"/>
              </w:rPr>
              <w:t xml:space="preserve">这一探索需要针对所研究的问题制定具体政策，协调多方利益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339、</w:t>
            </w:r>
            <w:r>
              <w:tab/>
            </w:r>
            <w:r>
              <w:rPr>
                <w:rFonts w:ascii="Times New Roman" w:hAnsi="Times New Roman" w:eastAsia="Songti SC" w:cs="Times New Roman"/>
                <w:b w:val="0"/>
                <w:bCs w:val="0"/>
                <w:color w:val="000000"/>
                <w:sz w:val="21"/>
                <w:szCs w:val="21"/>
              </w:rPr>
              <w:t xml:space="preserve">这一探索有益于提高学生引领社会治理、参与政治生活的能力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340、</w:t>
            </w:r>
            <w:r>
              <w:tab/>
            </w:r>
            <w:r>
              <w:rPr>
                <w:rFonts w:ascii="Times New Roman" w:hAnsi="Times New Roman" w:eastAsia="Songti SC" w:cs="Times New Roman"/>
                <w:b w:val="0"/>
                <w:bCs w:val="0"/>
                <w:color w:val="000000"/>
                <w:sz w:val="21"/>
                <w:szCs w:val="21"/>
              </w:rPr>
              <w:t xml:space="preserve">这一探索有益于增进学生对于中国特色社会主义制度的特点和优势的理解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341、</w:t>
            </w:r>
            <w:r>
              <w:tab/>
            </w:r>
            <w:r>
              <w:rPr>
                <w:rFonts w:ascii="Times New Roman" w:hAnsi="Times New Roman" w:eastAsia="Songti SC" w:cs="Times New Roman"/>
                <w:b w:val="0"/>
                <w:bCs w:val="0"/>
                <w:color w:val="000000"/>
                <w:sz w:val="21"/>
                <w:szCs w:val="21"/>
              </w:rPr>
              <w:t xml:space="preserve">发挥委员专业特长，助力乡村全面振兴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342、</w:t>
            </w:r>
            <w:r>
              <w:tab/>
            </w:r>
            <w:r>
              <w:rPr>
                <w:rFonts w:ascii="Times New Roman" w:hAnsi="Times New Roman" w:eastAsia="Songti SC" w:cs="Times New Roman"/>
                <w:b w:val="0"/>
                <w:bCs w:val="0"/>
                <w:color w:val="000000"/>
                <w:sz w:val="21"/>
                <w:szCs w:val="21"/>
              </w:rPr>
              <w:t xml:space="preserve">该机制整合了多元治理力量，促进社会矛盾化解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343、</w:t>
            </w:r>
            <w:r>
              <w:tab/>
            </w:r>
            <w:r>
              <w:rPr>
                <w:rFonts w:ascii="Times New Roman" w:hAnsi="Times New Roman" w:eastAsia="Songti SC" w:cs="Times New Roman"/>
                <w:b w:val="0"/>
                <w:bCs w:val="0"/>
                <w:color w:val="000000"/>
                <w:sz w:val="21"/>
                <w:szCs w:val="21"/>
              </w:rPr>
              <w:t xml:space="preserve">该机制创新了监督协同的路径，提升社会治理效能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344、</w:t>
            </w:r>
            <w:r>
              <w:tab/>
            </w:r>
            <w:r>
              <w:rPr>
                <w:rFonts w:ascii="Times New Roman" w:hAnsi="Times New Roman" w:eastAsia="Songti SC" w:cs="Times New Roman"/>
                <w:b w:val="0"/>
                <w:bCs w:val="0"/>
                <w:color w:val="000000"/>
                <w:sz w:val="21"/>
                <w:szCs w:val="21"/>
              </w:rPr>
              <w:t xml:space="preserve">旨在完善人民政协的组织体系，发挥地方积极性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345、</w:t>
            </w:r>
            <w:r>
              <w:tab/>
            </w:r>
            <w:r>
              <w:rPr>
                <w:rFonts w:ascii="Times New Roman" w:hAnsi="Times New Roman" w:eastAsia="Songti SC" w:cs="Times New Roman"/>
                <w:b w:val="0"/>
                <w:bCs w:val="0"/>
                <w:color w:val="000000"/>
                <w:sz w:val="21"/>
                <w:szCs w:val="21"/>
              </w:rPr>
              <w:t xml:space="preserve">扩大了人民政协的职能，有利于增进共识、促进团结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346、</w:t>
            </w:r>
            <w:r>
              <w:tab/>
            </w:r>
            <w:r>
              <w:rPr>
                <w:rFonts w:ascii="Times New Roman" w:hAnsi="Times New Roman" w:eastAsia="Songti SC" w:cs="Times New Roman"/>
                <w:b w:val="0"/>
                <w:bCs w:val="0"/>
                <w:color w:val="000000"/>
                <w:sz w:val="21"/>
                <w:szCs w:val="21"/>
              </w:rPr>
              <w:t xml:space="preserve">有利于集中专业意见和建议，提高建言资政的质量和效率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347、</w:t>
            </w:r>
            <w:r>
              <w:tab/>
            </w:r>
            <w:r>
              <w:rPr>
                <w:rFonts w:ascii="Times New Roman" w:hAnsi="Times New Roman" w:eastAsia="Songti SC" w:cs="Times New Roman"/>
                <w:b w:val="0"/>
                <w:bCs w:val="0"/>
                <w:color w:val="000000"/>
                <w:sz w:val="21"/>
                <w:szCs w:val="21"/>
              </w:rPr>
              <w:t xml:space="preserve">促使当选委员更加重视选民的重托，提升履职能力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348、</w:t>
            </w:r>
            <w:r>
              <w:tab/>
            </w:r>
            <w:r>
              <w:rPr>
                <w:rFonts w:ascii="Times New Roman" w:hAnsi="Times New Roman" w:eastAsia="Songti SC" w:cs="Times New Roman"/>
                <w:b w:val="0"/>
                <w:bCs w:val="0"/>
                <w:color w:val="000000"/>
                <w:sz w:val="21"/>
                <w:szCs w:val="21"/>
              </w:rPr>
              <w:t xml:space="preserve">该章程的修改符合实际要求，体现了政治性、时代性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349、</w:t>
            </w:r>
            <w:r>
              <w:tab/>
            </w:r>
            <w:r>
              <w:rPr>
                <w:rFonts w:ascii="Times New Roman" w:hAnsi="Times New Roman" w:eastAsia="Songti SC" w:cs="Times New Roman"/>
                <w:b w:val="0"/>
                <w:bCs w:val="0"/>
                <w:color w:val="000000"/>
                <w:sz w:val="21"/>
                <w:szCs w:val="21"/>
              </w:rPr>
              <w:t xml:space="preserve">增写的内容有利于夯实团结奋斗的共同思想政治基础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350、</w:t>
            </w:r>
            <w:r>
              <w:tab/>
            </w:r>
            <w:r>
              <w:rPr>
                <w:rFonts w:ascii="Times New Roman" w:hAnsi="Times New Roman" w:eastAsia="Songti SC" w:cs="Times New Roman"/>
                <w:b w:val="0"/>
                <w:bCs w:val="0"/>
                <w:color w:val="000000"/>
                <w:sz w:val="21"/>
                <w:szCs w:val="21"/>
              </w:rPr>
              <w:t xml:space="preserve">该章程作为构建和谐政党关系的根本活动准则得到完善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351、</w:t>
            </w:r>
            <w:r>
              <w:tab/>
            </w:r>
            <w:r>
              <w:rPr>
                <w:rFonts w:ascii="Times New Roman" w:hAnsi="Times New Roman" w:eastAsia="Songti SC" w:cs="Times New Roman"/>
                <w:b w:val="0"/>
                <w:bCs w:val="0"/>
                <w:color w:val="000000"/>
                <w:sz w:val="21"/>
                <w:szCs w:val="21"/>
              </w:rPr>
              <w:t xml:space="preserve">该章程有利于加强委员履职能力建设，强化委员责任担当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352、</w:t>
            </w:r>
            <w:r>
              <w:tab/>
            </w:r>
            <w:r>
              <w:rPr>
                <w:rFonts w:ascii="Times New Roman" w:hAnsi="Times New Roman" w:eastAsia="Songti SC" w:cs="Times New Roman"/>
                <w:b w:val="0"/>
                <w:bCs w:val="0"/>
                <w:color w:val="000000"/>
                <w:sz w:val="21"/>
                <w:szCs w:val="21"/>
              </w:rPr>
              <w:t xml:space="preserve">是增强主人翁意识、依法行使提案权的体现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353、</w:t>
            </w:r>
            <w:r>
              <w:tab/>
            </w:r>
            <w:r>
              <w:rPr>
                <w:rFonts w:ascii="Times New Roman" w:hAnsi="Times New Roman" w:eastAsia="Songti SC" w:cs="Times New Roman"/>
                <w:b w:val="0"/>
                <w:bCs w:val="0"/>
                <w:color w:val="000000"/>
                <w:sz w:val="21"/>
                <w:szCs w:val="21"/>
              </w:rPr>
              <w:t xml:space="preserve">有利于提高协商能力，更好地履行参政议政职能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354、</w:t>
            </w:r>
            <w:r>
              <w:tab/>
            </w:r>
            <w:r>
              <w:rPr>
                <w:rFonts w:ascii="Times New Roman" w:hAnsi="Times New Roman" w:eastAsia="Songti SC" w:cs="Times New Roman"/>
                <w:b w:val="0"/>
                <w:bCs w:val="0"/>
                <w:color w:val="000000"/>
                <w:sz w:val="21"/>
                <w:szCs w:val="21"/>
              </w:rPr>
              <w:t xml:space="preserve">能够增进对协商民主的理解，提高公共参与素养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355、</w:t>
            </w:r>
            <w:r>
              <w:tab/>
            </w:r>
            <w:r>
              <w:rPr>
                <w:rFonts w:ascii="Times New Roman" w:hAnsi="Times New Roman" w:eastAsia="Songti SC" w:cs="Times New Roman"/>
                <w:b w:val="0"/>
                <w:bCs w:val="0"/>
                <w:color w:val="000000"/>
                <w:sz w:val="21"/>
                <w:szCs w:val="21"/>
              </w:rPr>
              <w:t xml:space="preserve">拓宽有序参与渠道，满足其行使国家权力的诉求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356、</w:t>
            </w:r>
            <w:r>
              <w:tab/>
            </w:r>
            <w:r>
              <w:rPr>
                <w:rFonts w:ascii="Times New Roman" w:hAnsi="Times New Roman" w:eastAsia="Songti SC" w:cs="Times New Roman"/>
                <w:b w:val="0"/>
                <w:bCs w:val="0"/>
                <w:color w:val="000000"/>
                <w:sz w:val="21"/>
                <w:szCs w:val="21"/>
              </w:rPr>
              <w:t xml:space="preserve">依托政协民主监督强化检察履职公开性，凝聚多元监督协同合力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357、</w:t>
            </w:r>
            <w:r>
              <w:tab/>
            </w:r>
            <w:r>
              <w:rPr>
                <w:rFonts w:ascii="Times New Roman" w:hAnsi="Times New Roman" w:eastAsia="Songti SC" w:cs="Times New Roman"/>
                <w:b w:val="0"/>
                <w:bCs w:val="0"/>
                <w:color w:val="000000"/>
                <w:sz w:val="21"/>
                <w:szCs w:val="21"/>
              </w:rPr>
              <w:t xml:space="preserve">彰显人民政协依法履行国家监察监督职能，推动权力运行规范化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358、</w:t>
            </w:r>
            <w:r>
              <w:tab/>
            </w:r>
            <w:r>
              <w:rPr>
                <w:rFonts w:ascii="Times New Roman" w:hAnsi="Times New Roman" w:eastAsia="Songti SC" w:cs="Times New Roman"/>
                <w:b w:val="0"/>
                <w:bCs w:val="0"/>
                <w:color w:val="000000"/>
                <w:sz w:val="21"/>
                <w:szCs w:val="21"/>
              </w:rPr>
              <w:t xml:space="preserve">广泛协商凝聚共识，促进政协依法行使人民赋予的权力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359、</w:t>
            </w:r>
            <w:r>
              <w:tab/>
            </w:r>
            <w:r>
              <w:rPr>
                <w:rFonts w:ascii="Times New Roman" w:hAnsi="Times New Roman" w:eastAsia="Songti SC" w:cs="Times New Roman"/>
                <w:b w:val="0"/>
                <w:bCs w:val="0"/>
                <w:color w:val="000000"/>
                <w:sz w:val="21"/>
                <w:szCs w:val="21"/>
              </w:rPr>
              <w:t xml:space="preserve">人民政协坚持问题导向，积极参政议政，更好履职为民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【人民当家作主·二基：民族区域自治制度】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360、</w:t>
            </w:r>
            <w:r>
              <w:tab/>
            </w:r>
            <w:r>
              <w:rPr>
                <w:rFonts w:ascii="Times New Roman" w:hAnsi="Times New Roman" w:eastAsia="Songti SC" w:cs="Times New Roman"/>
                <w:b w:val="0"/>
                <w:bCs w:val="0"/>
                <w:color w:val="000000"/>
                <w:sz w:val="21"/>
                <w:szCs w:val="21"/>
              </w:rPr>
              <w:t xml:space="preserve">《民族团结进步促进法》以自治条例的形式为铸牢中华民族共同体意识夯实法治基础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361、</w:t>
            </w:r>
            <w:r>
              <w:tab/>
            </w:r>
            <w:r>
              <w:rPr>
                <w:rFonts w:ascii="Times New Roman" w:hAnsi="Times New Roman" w:eastAsia="Songti SC" w:cs="Times New Roman"/>
                <w:b w:val="0"/>
                <w:bCs w:val="0"/>
                <w:color w:val="000000"/>
                <w:sz w:val="21"/>
                <w:szCs w:val="21"/>
              </w:rPr>
              <w:t xml:space="preserve">民族区域自治制度为国家政治安定提供法律保障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362、</w:t>
            </w:r>
            <w:r>
              <w:tab/>
            </w:r>
            <w:r>
              <w:rPr>
                <w:rFonts w:ascii="Times New Roman" w:hAnsi="Times New Roman" w:eastAsia="Songti SC" w:cs="Times New Roman"/>
                <w:b w:val="0"/>
                <w:bCs w:val="0"/>
                <w:color w:val="000000"/>
                <w:sz w:val="21"/>
                <w:szCs w:val="21"/>
              </w:rPr>
              <w:t xml:space="preserve">西藏人民充分享有当家作主的权利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363、</w:t>
            </w:r>
            <w:r>
              <w:tab/>
            </w:r>
            <w:r>
              <w:rPr>
                <w:rFonts w:ascii="Times New Roman" w:hAnsi="Times New Roman" w:eastAsia="Songti SC" w:cs="Times New Roman"/>
                <w:b w:val="0"/>
                <w:bCs w:val="0"/>
                <w:color w:val="000000"/>
                <w:sz w:val="21"/>
                <w:szCs w:val="21"/>
              </w:rPr>
              <w:t xml:space="preserve">民族区域自治制度，有利于促进民族地区经济社会发展，是实现各民族共同富裕的基本前提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364、</w:t>
            </w:r>
            <w:r>
              <w:tab/>
            </w:r>
            <w:r>
              <w:rPr>
                <w:rFonts w:ascii="Times New Roman" w:hAnsi="Times New Roman" w:eastAsia="Songti SC" w:cs="Times New Roman"/>
                <w:b w:val="0"/>
                <w:bCs w:val="0"/>
                <w:color w:val="000000"/>
                <w:sz w:val="21"/>
                <w:szCs w:val="21"/>
              </w:rPr>
              <w:t xml:space="preserve">民族区域自治制度，促进各民族共享发展成果，展现中国特色解决民族问题正确道路的强大活力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365、</w:t>
            </w:r>
            <w:r>
              <w:tab/>
            </w:r>
            <w:r>
              <w:rPr>
                <w:rFonts w:ascii="Times New Roman" w:hAnsi="Times New Roman" w:eastAsia="Songti SC" w:cs="Times New Roman"/>
                <w:b w:val="0"/>
                <w:bCs w:val="0"/>
                <w:color w:val="000000"/>
                <w:sz w:val="21"/>
                <w:szCs w:val="21"/>
              </w:rPr>
              <w:t xml:space="preserve">民族区域自治制度，坚持民族平等、民族团结和各民族共同繁荣方针，铸牢中华民族共同体意识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366、</w:t>
            </w:r>
            <w:r>
              <w:tab/>
            </w:r>
            <w:r>
              <w:rPr>
                <w:rFonts w:ascii="Times New Roman" w:hAnsi="Times New Roman" w:eastAsia="Songti SC" w:cs="Times New Roman"/>
                <w:b w:val="0"/>
                <w:bCs w:val="0"/>
                <w:color w:val="000000"/>
                <w:sz w:val="21"/>
                <w:szCs w:val="21"/>
              </w:rPr>
              <w:t xml:space="preserve">广东省援藏工作队在西藏林芝嘎拉村引入“景区带村”模式，开发本地特色旅游项目，对口援藏优先促进民族地区发展，彰显了民族区域自治制度的优越性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367、</w:t>
            </w:r>
            <w:r>
              <w:tab/>
            </w:r>
            <w:r>
              <w:rPr>
                <w:rFonts w:ascii="Times New Roman" w:hAnsi="Times New Roman" w:eastAsia="Songti SC" w:cs="Times New Roman"/>
                <w:b w:val="0"/>
                <w:bCs w:val="0"/>
                <w:color w:val="000000"/>
                <w:sz w:val="21"/>
                <w:szCs w:val="21"/>
              </w:rPr>
              <w:t xml:space="preserve">国家投资建设川藏铁路，全线贯通后，川藏两地的交通时间将缩短至13小时左右，建设川藏铁路有利于促进民族团结，维护和发展社会主义民族关系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368、</w:t>
            </w:r>
            <w:r>
              <w:tab/>
            </w:r>
            <w:r>
              <w:rPr>
                <w:rFonts w:ascii="Times New Roman" w:hAnsi="Times New Roman" w:eastAsia="Songti SC" w:cs="Times New Roman"/>
                <w:b w:val="0"/>
                <w:bCs w:val="0"/>
                <w:color w:val="000000"/>
                <w:sz w:val="21"/>
                <w:szCs w:val="21"/>
              </w:rPr>
              <w:t xml:space="preserve">2024年西藏城镇居民人均可支配收入是1965年的121倍，西藏经济社会跨越式发展，消除了区域经济发展差距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369、</w:t>
            </w:r>
            <w:r>
              <w:tab/>
            </w:r>
            <w:r>
              <w:rPr>
                <w:rFonts w:ascii="Times New Roman" w:hAnsi="Times New Roman" w:eastAsia="Songti SC" w:cs="Times New Roman"/>
                <w:b w:val="0"/>
                <w:bCs w:val="0"/>
                <w:color w:val="000000"/>
                <w:sz w:val="21"/>
                <w:szCs w:val="21"/>
              </w:rPr>
              <w:t xml:space="preserve">自治区人大常委会审议通过《西藏自治区民族团结进步模范区创建条例》，自治区人大常委会依法行使自治权，将民族团结工作纳入法治化轨道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370、</w:t>
            </w:r>
            <w:r>
              <w:tab/>
            </w:r>
            <w:r>
              <w:rPr>
                <w:rFonts w:ascii="Times New Roman" w:hAnsi="Times New Roman" w:eastAsia="Songti SC" w:cs="Times New Roman"/>
                <w:b w:val="0"/>
                <w:bCs w:val="0"/>
                <w:color w:val="000000"/>
                <w:sz w:val="21"/>
                <w:szCs w:val="21"/>
              </w:rPr>
              <w:t xml:space="preserve">说明实现西藏经济发展、人民幸福是民族团结的前提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371、</w:t>
            </w:r>
            <w:r>
              <w:tab/>
            </w:r>
            <w:r>
              <w:rPr>
                <w:rFonts w:ascii="Times New Roman" w:hAnsi="Times New Roman" w:eastAsia="Songti SC" w:cs="Times New Roman"/>
                <w:b w:val="0"/>
                <w:bCs w:val="0"/>
                <w:color w:val="000000"/>
                <w:sz w:val="21"/>
                <w:szCs w:val="21"/>
              </w:rPr>
              <w:t xml:space="preserve">推动经济社会发展，保障当地人民的生存权和发展权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372、</w:t>
            </w:r>
            <w:r>
              <w:tab/>
            </w:r>
            <w:r>
              <w:rPr>
                <w:rFonts w:ascii="Times New Roman" w:hAnsi="Times New Roman" w:eastAsia="Songti SC" w:cs="Times New Roman"/>
                <w:b w:val="0"/>
                <w:bCs w:val="0"/>
                <w:color w:val="000000"/>
                <w:sz w:val="21"/>
                <w:szCs w:val="21"/>
              </w:rPr>
              <w:t xml:space="preserve">促进各民族交往交流交融，有助于铸牢中华民族共同体意识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373、</w:t>
            </w:r>
            <w:r>
              <w:tab/>
            </w:r>
            <w:r>
              <w:rPr>
                <w:rFonts w:ascii="Times New Roman" w:hAnsi="Times New Roman" w:eastAsia="Songti SC" w:cs="Times New Roman"/>
                <w:b w:val="0"/>
                <w:bCs w:val="0"/>
                <w:color w:val="000000"/>
                <w:sz w:val="21"/>
                <w:szCs w:val="21"/>
              </w:rPr>
              <w:t xml:space="preserve">讲好铸牢中华民族共同体意识的故事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374、</w:t>
            </w:r>
            <w:r>
              <w:tab/>
            </w:r>
            <w:r>
              <w:rPr>
                <w:rFonts w:ascii="Times New Roman" w:hAnsi="Times New Roman" w:eastAsia="Songti SC" w:cs="Times New Roman"/>
                <w:b w:val="0"/>
                <w:bCs w:val="0"/>
                <w:color w:val="000000"/>
                <w:sz w:val="21"/>
                <w:szCs w:val="21"/>
              </w:rPr>
              <w:t xml:space="preserve">“一线生花”展览中，“一线”是指在国家统一领导下，有少数民族分布的地方实行区域自治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375、</w:t>
            </w:r>
            <w:r>
              <w:tab/>
            </w:r>
            <w:r>
              <w:rPr>
                <w:rFonts w:ascii="Times New Roman" w:hAnsi="Times New Roman" w:eastAsia="Songti SC" w:cs="Times New Roman"/>
                <w:b w:val="0"/>
                <w:bCs w:val="0"/>
                <w:color w:val="000000"/>
                <w:sz w:val="21"/>
                <w:szCs w:val="21"/>
              </w:rPr>
              <w:t xml:space="preserve">“一线生花”展览中，“一线”是铸牢中华民族共同体意识的主线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376、</w:t>
            </w:r>
            <w:r>
              <w:tab/>
            </w:r>
            <w:r>
              <w:rPr>
                <w:rFonts w:ascii="Times New Roman" w:hAnsi="Times New Roman" w:eastAsia="Songti SC" w:cs="Times New Roman"/>
                <w:b w:val="0"/>
                <w:bCs w:val="0"/>
                <w:color w:val="000000"/>
                <w:sz w:val="21"/>
                <w:szCs w:val="21"/>
              </w:rPr>
              <w:t xml:space="preserve">“一线生花”展览中，只有“一线”才能绣制出中华民族伟大复兴的“盛世华章”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377、</w:t>
            </w:r>
            <w:r>
              <w:tab/>
            </w:r>
            <w:r>
              <w:rPr>
                <w:rFonts w:ascii="Times New Roman" w:hAnsi="Times New Roman" w:eastAsia="Songti SC" w:cs="Times New Roman"/>
                <w:b w:val="0"/>
                <w:bCs w:val="0"/>
                <w:color w:val="000000"/>
                <w:sz w:val="21"/>
                <w:szCs w:val="21"/>
              </w:rPr>
              <w:t xml:space="preserve">初步形成以民族区域自治法为根本的民族法律法规体系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378、</w:t>
            </w:r>
            <w:r>
              <w:tab/>
            </w:r>
            <w:r>
              <w:rPr>
                <w:rFonts w:ascii="Times New Roman" w:hAnsi="Times New Roman" w:eastAsia="Songti SC" w:cs="Times New Roman"/>
                <w:b w:val="0"/>
                <w:bCs w:val="0"/>
                <w:color w:val="000000"/>
                <w:sz w:val="21"/>
                <w:szCs w:val="21"/>
              </w:rPr>
              <w:t xml:space="preserve">为铸牢中华民族共同体意识提供更坚实法治保障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379、</w:t>
            </w:r>
            <w:r>
              <w:tab/>
            </w:r>
            <w:r>
              <w:rPr>
                <w:rFonts w:ascii="Times New Roman" w:hAnsi="Times New Roman" w:eastAsia="Songti SC" w:cs="Times New Roman"/>
                <w:b w:val="0"/>
                <w:bCs w:val="0"/>
                <w:color w:val="000000"/>
                <w:sz w:val="21"/>
                <w:szCs w:val="21"/>
              </w:rPr>
              <w:t xml:space="preserve">巩固中华民族多元一体的民族关系，增强民族凝聚力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380、</w:t>
            </w:r>
            <w:r>
              <w:tab/>
            </w:r>
            <w:r>
              <w:rPr>
                <w:rFonts w:ascii="Times New Roman" w:hAnsi="Times New Roman" w:eastAsia="Songti SC" w:cs="Times New Roman"/>
                <w:b w:val="0"/>
                <w:bCs w:val="0"/>
                <w:color w:val="000000"/>
                <w:sz w:val="21"/>
                <w:szCs w:val="21"/>
              </w:rPr>
              <w:t xml:space="preserve">新疆跨越式发展的奇迹展现了中国特色解决民族问题正确道路的强大生命力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381、</w:t>
            </w:r>
            <w:r>
              <w:tab/>
            </w:r>
            <w:r>
              <w:rPr>
                <w:rFonts w:ascii="Times New Roman" w:hAnsi="Times New Roman" w:eastAsia="Songti SC" w:cs="Times New Roman"/>
                <w:b w:val="0"/>
                <w:bCs w:val="0"/>
                <w:color w:val="000000"/>
                <w:sz w:val="21"/>
                <w:szCs w:val="21"/>
              </w:rPr>
              <w:t xml:space="preserve">国家大力支持和全国各地对新疆的援助是天山焕新颜丝路著华章的根本原因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382、</w:t>
            </w:r>
            <w:r>
              <w:tab/>
            </w:r>
            <w:r>
              <w:rPr>
                <w:rFonts w:ascii="Times New Roman" w:hAnsi="Times New Roman" w:eastAsia="Songti SC" w:cs="Times New Roman"/>
                <w:b w:val="0"/>
                <w:bCs w:val="0"/>
                <w:color w:val="000000"/>
                <w:sz w:val="21"/>
                <w:szCs w:val="21"/>
              </w:rPr>
              <w:t xml:space="preserve">以铸牢中华民族共同体意识为主线，扎实推动新时代党的治疆方略落地生根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383、</w:t>
            </w:r>
            <w:r>
              <w:tab/>
            </w:r>
            <w:r>
              <w:rPr>
                <w:rFonts w:ascii="Times New Roman" w:hAnsi="Times New Roman" w:eastAsia="Songti SC" w:cs="Times New Roman"/>
                <w:b w:val="0"/>
                <w:bCs w:val="0"/>
                <w:color w:val="000000"/>
                <w:sz w:val="21"/>
                <w:szCs w:val="21"/>
              </w:rPr>
              <w:t xml:space="preserve">充分彰显了中国共产党的正确领导和我国民族区域自治根本制度的显著优势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384、</w:t>
            </w:r>
            <w:r>
              <w:tab/>
            </w:r>
            <w:r>
              <w:rPr>
                <w:rFonts w:ascii="Times New Roman" w:hAnsi="Times New Roman" w:eastAsia="Songti SC" w:cs="Times New Roman"/>
                <w:b w:val="0"/>
                <w:bCs w:val="0"/>
                <w:color w:val="000000"/>
                <w:sz w:val="21"/>
                <w:szCs w:val="21"/>
              </w:rPr>
              <w:t xml:space="preserve">《民族团结进步促进法》的制定和实行，推动中华民族成为认同度更高、凝聚力更强的命运共同体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385、</w:t>
            </w:r>
            <w:r>
              <w:tab/>
            </w:r>
            <w:r>
              <w:rPr>
                <w:rFonts w:ascii="Times New Roman" w:hAnsi="Times New Roman" w:eastAsia="Songti SC" w:cs="Times New Roman"/>
                <w:b w:val="0"/>
                <w:bCs w:val="0"/>
                <w:color w:val="000000"/>
                <w:sz w:val="21"/>
                <w:szCs w:val="21"/>
              </w:rPr>
              <w:t xml:space="preserve">《民族团结进步促进法》的制定和实行，使党的主张通过法定程序成为国家意志，为民族团结提供法治保障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386、</w:t>
            </w:r>
            <w:r>
              <w:tab/>
            </w:r>
            <w:r>
              <w:rPr>
                <w:rFonts w:ascii="Times New Roman" w:hAnsi="Times New Roman" w:eastAsia="Songti SC" w:cs="Times New Roman"/>
                <w:b w:val="0"/>
                <w:bCs w:val="0"/>
                <w:color w:val="000000"/>
                <w:sz w:val="21"/>
                <w:szCs w:val="21"/>
              </w:rPr>
              <w:t xml:space="preserve">北京市援疆体现了我国各民族共同繁荣的方针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387、</w:t>
            </w:r>
            <w:r>
              <w:tab/>
            </w:r>
            <w:r>
              <w:rPr>
                <w:rFonts w:ascii="Times New Roman" w:hAnsi="Times New Roman" w:eastAsia="Songti SC" w:cs="Times New Roman"/>
                <w:b w:val="0"/>
                <w:bCs w:val="0"/>
                <w:color w:val="000000"/>
                <w:sz w:val="21"/>
                <w:szCs w:val="21"/>
              </w:rPr>
              <w:t xml:space="preserve">北京市援疆援建“京和书吧”项目有利于铸牢中华民族共同体意识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388、</w:t>
            </w:r>
            <w:r>
              <w:tab/>
            </w:r>
            <w:r>
              <w:rPr>
                <w:rFonts w:ascii="Times New Roman" w:hAnsi="Times New Roman" w:eastAsia="Songti SC" w:cs="Times New Roman"/>
                <w:b w:val="0"/>
                <w:bCs w:val="0"/>
                <w:color w:val="000000"/>
                <w:sz w:val="21"/>
                <w:szCs w:val="21"/>
              </w:rPr>
              <w:t xml:space="preserve">赋能铸牢中华民族共同体意识，促进各民族共同繁荣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389、</w:t>
            </w:r>
            <w:r>
              <w:tab/>
            </w:r>
            <w:r>
              <w:rPr>
                <w:rFonts w:ascii="Times New Roman" w:hAnsi="Times New Roman" w:eastAsia="Songti SC" w:cs="Times New Roman"/>
                <w:b w:val="0"/>
                <w:bCs w:val="0"/>
                <w:color w:val="000000"/>
                <w:sz w:val="21"/>
                <w:szCs w:val="21"/>
              </w:rPr>
              <w:t xml:space="preserve">贯彻新时代党的治藏方略，实现高度自治是西藏发展的根本原因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390、</w:t>
            </w:r>
            <w:r>
              <w:tab/>
            </w:r>
            <w:r>
              <w:rPr>
                <w:rFonts w:ascii="Times New Roman" w:hAnsi="Times New Roman" w:eastAsia="Songti SC" w:cs="Times New Roman"/>
                <w:b w:val="0"/>
                <w:bCs w:val="0"/>
                <w:color w:val="000000"/>
                <w:sz w:val="21"/>
                <w:szCs w:val="21"/>
              </w:rPr>
              <w:t xml:space="preserve">通过单行条例的规范作用，实现社会自我治理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391、</w:t>
            </w:r>
            <w:r>
              <w:tab/>
            </w:r>
            <w:r>
              <w:rPr>
                <w:rFonts w:ascii="Times New Roman" w:hAnsi="Times New Roman" w:eastAsia="Songti SC" w:cs="Times New Roman"/>
                <w:b w:val="0"/>
                <w:bCs w:val="0"/>
                <w:color w:val="000000"/>
                <w:sz w:val="21"/>
                <w:szCs w:val="21"/>
              </w:rPr>
              <w:t xml:space="preserve">民族团结进步教育有助于加强各民族交往交流交融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392、</w:t>
            </w:r>
            <w:r>
              <w:tab/>
            </w:r>
            <w:r>
              <w:rPr>
                <w:rFonts w:ascii="Times New Roman" w:hAnsi="Times New Roman" w:eastAsia="Songti SC" w:cs="Times New Roman"/>
                <w:b w:val="0"/>
                <w:bCs w:val="0"/>
                <w:color w:val="000000"/>
                <w:sz w:val="21"/>
                <w:szCs w:val="21"/>
              </w:rPr>
              <w:t xml:space="preserve">乌兰牧骑唱响民族团结统一思想，有助于铸牢中华民族共同体意识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393、</w:t>
            </w:r>
            <w:r>
              <w:tab/>
            </w:r>
            <w:r>
              <w:rPr>
                <w:rFonts w:ascii="Times New Roman" w:hAnsi="Times New Roman" w:eastAsia="Songti SC" w:cs="Times New Roman"/>
                <w:b w:val="0"/>
                <w:bCs w:val="0"/>
                <w:color w:val="000000"/>
                <w:sz w:val="21"/>
                <w:szCs w:val="21"/>
              </w:rPr>
              <w:t xml:space="preserve">《内蒙古自治区乌兰牧骑条例》的出台，有利于该地区文化发展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394、</w:t>
            </w:r>
            <w:r>
              <w:tab/>
            </w:r>
            <w:r>
              <w:rPr>
                <w:rFonts w:ascii="Times New Roman" w:hAnsi="Times New Roman" w:eastAsia="Songti SC" w:cs="Times New Roman"/>
                <w:b w:val="0"/>
                <w:bCs w:val="0"/>
                <w:color w:val="000000"/>
                <w:sz w:val="21"/>
                <w:szCs w:val="21"/>
              </w:rPr>
              <w:t xml:space="preserve">协助全国人大常委会法工委依法制定自治条例和单行条例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395、</w:t>
            </w:r>
            <w:r>
              <w:tab/>
            </w:r>
            <w:r>
              <w:rPr>
                <w:rFonts w:ascii="Times New Roman" w:hAnsi="Times New Roman" w:eastAsia="Songti SC" w:cs="Times New Roman"/>
                <w:b w:val="0"/>
                <w:bCs w:val="0"/>
                <w:color w:val="000000"/>
                <w:sz w:val="21"/>
                <w:szCs w:val="21"/>
              </w:rPr>
              <w:t xml:space="preserve">体现城乡区域协调发展是实现各民族平等、民族团结的前提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【人民当家作主·三基：基层群众自治制度】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396、</w:t>
            </w:r>
            <w:r>
              <w:tab/>
            </w:r>
            <w:r>
              <w:rPr>
                <w:rFonts w:ascii="Times New Roman" w:hAnsi="Times New Roman" w:eastAsia="Songti SC" w:cs="Times New Roman"/>
                <w:b w:val="0"/>
                <w:bCs w:val="0"/>
                <w:color w:val="000000"/>
                <w:sz w:val="21"/>
                <w:szCs w:val="21"/>
              </w:rPr>
              <w:t xml:space="preserve">基层治理事关国家发展和稳定，是我们党执政兴国的重要支柱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397、</w:t>
            </w:r>
            <w:r>
              <w:tab/>
            </w:r>
            <w:r>
              <w:rPr>
                <w:rFonts w:ascii="Times New Roman" w:hAnsi="Times New Roman" w:eastAsia="Songti SC" w:cs="Times New Roman"/>
                <w:b w:val="0"/>
                <w:bCs w:val="0"/>
                <w:color w:val="000000"/>
                <w:sz w:val="21"/>
                <w:szCs w:val="21"/>
              </w:rPr>
              <w:t xml:space="preserve">多元共治有助于在当前条件下提供多方共赢的基层治理更优解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398、</w:t>
            </w:r>
            <w:r>
              <w:tab/>
            </w:r>
            <w:r>
              <w:rPr>
                <w:rFonts w:ascii="Times New Roman" w:hAnsi="Times New Roman" w:eastAsia="Songti SC" w:cs="Times New Roman"/>
                <w:b w:val="0"/>
                <w:bCs w:val="0"/>
                <w:color w:val="000000"/>
                <w:sz w:val="21"/>
                <w:szCs w:val="21"/>
              </w:rPr>
              <w:t xml:space="preserve">凝聚服务群众工作机制的核心在于政府主导破解基层治理难题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399、</w:t>
            </w:r>
            <w:r>
              <w:tab/>
            </w:r>
            <w:r>
              <w:rPr>
                <w:rFonts w:ascii="Times New Roman" w:hAnsi="Times New Roman" w:eastAsia="Songti SC" w:cs="Times New Roman"/>
                <w:b w:val="0"/>
                <w:bCs w:val="0"/>
                <w:color w:val="000000"/>
                <w:sz w:val="21"/>
                <w:szCs w:val="21"/>
              </w:rPr>
              <w:t xml:space="preserve">社区公共事务的民主决策通过召开居委会会议进行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400、</w:t>
            </w:r>
            <w:r>
              <w:tab/>
            </w:r>
            <w:r>
              <w:rPr>
                <w:rFonts w:ascii="Times New Roman" w:hAnsi="Times New Roman" w:eastAsia="Songti SC" w:cs="Times New Roman"/>
                <w:b w:val="0"/>
                <w:bCs w:val="0"/>
                <w:color w:val="000000"/>
                <w:sz w:val="21"/>
                <w:szCs w:val="21"/>
              </w:rPr>
              <w:t xml:space="preserve">发挥党建引领作用，提升居民参与社区公共事务的水平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401、</w:t>
            </w:r>
            <w:r>
              <w:tab/>
            </w:r>
            <w:r>
              <w:rPr>
                <w:rFonts w:ascii="Times New Roman" w:hAnsi="Times New Roman" w:eastAsia="Songti SC" w:cs="Times New Roman"/>
                <w:b w:val="0"/>
                <w:bCs w:val="0"/>
                <w:color w:val="000000"/>
                <w:sz w:val="21"/>
                <w:szCs w:val="21"/>
              </w:rPr>
              <w:t xml:space="preserve">国家公园区域内原有居民、企业确有必要迁出的，应由村委会妥善安置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402、</w:t>
            </w:r>
            <w:r>
              <w:tab/>
            </w:r>
            <w:r>
              <w:rPr>
                <w:rFonts w:ascii="Times New Roman" w:hAnsi="Times New Roman" w:eastAsia="Songti SC" w:cs="Times New Roman"/>
                <w:b w:val="0"/>
                <w:bCs w:val="0"/>
                <w:color w:val="000000"/>
                <w:sz w:val="21"/>
                <w:szCs w:val="21"/>
              </w:rPr>
              <w:t xml:space="preserve">街道办事处与居委会之间是领导与被领导的关系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403、</w:t>
            </w:r>
            <w:r>
              <w:tab/>
            </w:r>
            <w:r>
              <w:rPr>
                <w:rFonts w:ascii="Times New Roman" w:hAnsi="Times New Roman" w:eastAsia="Songti SC" w:cs="Times New Roman"/>
                <w:b w:val="0"/>
                <w:bCs w:val="0"/>
                <w:color w:val="000000"/>
                <w:sz w:val="21"/>
                <w:szCs w:val="21"/>
              </w:rPr>
              <w:t xml:space="preserve">选民登记的相关举措保障了居民的知情权与监督权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404、</w:t>
            </w:r>
            <w:r>
              <w:tab/>
            </w:r>
            <w:r>
              <w:rPr>
                <w:rFonts w:ascii="Times New Roman" w:hAnsi="Times New Roman" w:eastAsia="Songti SC" w:cs="Times New Roman"/>
                <w:b w:val="0"/>
                <w:bCs w:val="0"/>
                <w:color w:val="000000"/>
                <w:sz w:val="21"/>
                <w:szCs w:val="21"/>
              </w:rPr>
              <w:t xml:space="preserve">实行差额选举确保选举过程的公开透明，提高选举公信力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405、</w:t>
            </w:r>
            <w:r>
              <w:tab/>
            </w:r>
            <w:r>
              <w:rPr>
                <w:rFonts w:ascii="Times New Roman" w:hAnsi="Times New Roman" w:eastAsia="Songti SC" w:cs="Times New Roman"/>
                <w:b w:val="0"/>
                <w:bCs w:val="0"/>
                <w:color w:val="000000"/>
                <w:sz w:val="21"/>
                <w:szCs w:val="21"/>
              </w:rPr>
              <w:t xml:space="preserve">可在投票选举前补充候选人与居民见面的环节，候选人向居民介绍履职设想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406、</w:t>
            </w:r>
            <w:r>
              <w:tab/>
            </w:r>
            <w:r>
              <w:rPr>
                <w:rFonts w:ascii="Times New Roman" w:hAnsi="Times New Roman" w:eastAsia="Songti SC" w:cs="Times New Roman"/>
                <w:b w:val="0"/>
                <w:bCs w:val="0"/>
                <w:color w:val="000000"/>
                <w:sz w:val="21"/>
                <w:szCs w:val="21"/>
              </w:rPr>
              <w:t xml:space="preserve">基层党组织发挥战斗堡垒作用，统筹协调各方资源，保证养老服务工作有序开展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407、</w:t>
            </w:r>
            <w:r>
              <w:tab/>
            </w:r>
            <w:r>
              <w:rPr>
                <w:rFonts w:ascii="Times New Roman" w:hAnsi="Times New Roman" w:eastAsia="Songti SC" w:cs="Times New Roman"/>
                <w:b w:val="0"/>
                <w:bCs w:val="0"/>
                <w:color w:val="000000"/>
                <w:sz w:val="21"/>
                <w:szCs w:val="21"/>
              </w:rPr>
              <w:t xml:space="preserve">党和政府积极履行社会管理职能，保障人民的基本生活权利，提高社会治理水平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408、</w:t>
            </w:r>
            <w:r>
              <w:tab/>
            </w:r>
            <w:r>
              <w:rPr>
                <w:rFonts w:ascii="Times New Roman" w:hAnsi="Times New Roman" w:eastAsia="Songti SC" w:cs="Times New Roman"/>
                <w:b w:val="0"/>
                <w:bCs w:val="0"/>
                <w:color w:val="000000"/>
                <w:sz w:val="21"/>
                <w:szCs w:val="21"/>
              </w:rPr>
              <w:t xml:space="preserve">建立助老志愿服务队伍，开展常态化、规范化志愿活动以满足老年人多样化需求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409、</w:t>
            </w:r>
            <w:r>
              <w:tab/>
            </w:r>
            <w:r>
              <w:rPr>
                <w:rFonts w:ascii="Times New Roman" w:hAnsi="Times New Roman" w:eastAsia="Songti SC" w:cs="Times New Roman"/>
                <w:b w:val="0"/>
                <w:bCs w:val="0"/>
                <w:color w:val="000000"/>
                <w:sz w:val="21"/>
                <w:szCs w:val="21"/>
              </w:rPr>
              <w:t xml:space="preserve">将党的政治优势转化为基层治理效能，增强人民幸福感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410、</w:t>
            </w:r>
            <w:r>
              <w:tab/>
            </w:r>
            <w:r>
              <w:rPr>
                <w:rFonts w:ascii="Times New Roman" w:hAnsi="Times New Roman" w:eastAsia="Songti SC" w:cs="Times New Roman"/>
                <w:b w:val="0"/>
                <w:bCs w:val="0"/>
                <w:color w:val="000000"/>
                <w:sz w:val="21"/>
                <w:szCs w:val="21"/>
              </w:rPr>
              <w:t xml:space="preserve">创新基层群众自治的组织形式，推动多元治理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411、</w:t>
            </w:r>
            <w:r>
              <w:tab/>
            </w:r>
            <w:r>
              <w:rPr>
                <w:rFonts w:ascii="Times New Roman" w:hAnsi="Times New Roman" w:eastAsia="Songti SC" w:cs="Times New Roman"/>
                <w:b w:val="0"/>
                <w:bCs w:val="0"/>
                <w:color w:val="000000"/>
                <w:sz w:val="21"/>
                <w:szCs w:val="21"/>
              </w:rPr>
              <w:t xml:space="preserve">以数字化和人工智能赋能社区建设，拓展技术应用场景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412、</w:t>
            </w:r>
            <w:r>
              <w:tab/>
            </w:r>
            <w:r>
              <w:rPr>
                <w:rFonts w:ascii="Times New Roman" w:hAnsi="Times New Roman" w:eastAsia="Songti SC" w:cs="Times New Roman"/>
                <w:b w:val="0"/>
                <w:bCs w:val="0"/>
                <w:color w:val="000000"/>
                <w:sz w:val="21"/>
                <w:szCs w:val="21"/>
              </w:rPr>
              <w:t xml:space="preserve">总结试点经验，在全市推广统一的社区建设方案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413、</w:t>
            </w:r>
            <w:r>
              <w:tab/>
            </w:r>
            <w:r>
              <w:rPr>
                <w:rFonts w:ascii="Times New Roman" w:hAnsi="Times New Roman" w:eastAsia="Songti SC" w:cs="Times New Roman"/>
                <w:b w:val="0"/>
                <w:bCs w:val="0"/>
                <w:color w:val="000000"/>
                <w:sz w:val="21"/>
                <w:szCs w:val="21"/>
              </w:rPr>
              <w:t xml:space="preserve">积极回应社会关切，促进纠纷的有效处理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414、</w:t>
            </w:r>
            <w:r>
              <w:tab/>
            </w:r>
            <w:r>
              <w:rPr>
                <w:rFonts w:ascii="Times New Roman" w:hAnsi="Times New Roman" w:eastAsia="Songti SC" w:cs="Times New Roman"/>
                <w:b w:val="0"/>
                <w:bCs w:val="0"/>
                <w:color w:val="000000"/>
                <w:sz w:val="21"/>
                <w:szCs w:val="21"/>
              </w:rPr>
              <w:t xml:space="preserve">在定分止争中践行公正司法，促进社会和谐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415、</w:t>
            </w:r>
            <w:r>
              <w:tab/>
            </w:r>
            <w:r>
              <w:rPr>
                <w:rFonts w:ascii="Times New Roman" w:hAnsi="Times New Roman" w:eastAsia="Songti SC" w:cs="Times New Roman"/>
                <w:b w:val="0"/>
                <w:bCs w:val="0"/>
                <w:color w:val="000000"/>
                <w:sz w:val="21"/>
                <w:szCs w:val="21"/>
              </w:rPr>
              <w:t xml:space="preserve">更好发挥协商民主作用，提升基层治理法治化水平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416、</w:t>
            </w:r>
            <w:r>
              <w:tab/>
            </w:r>
            <w:r>
              <w:rPr>
                <w:rFonts w:ascii="Times New Roman" w:hAnsi="Times New Roman" w:eastAsia="Songti SC" w:cs="Times New Roman"/>
                <w:b w:val="0"/>
                <w:bCs w:val="0"/>
                <w:color w:val="000000"/>
                <w:sz w:val="21"/>
                <w:szCs w:val="21"/>
              </w:rPr>
              <w:t xml:space="preserve">若业主认为收费不合理，可向相关管理部门投诉，督促政府履行公共服务职能，维护公平有序的市场环境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417、</w:t>
            </w:r>
            <w:r>
              <w:tab/>
            </w:r>
            <w:r>
              <w:rPr>
                <w:rFonts w:ascii="Times New Roman" w:hAnsi="Times New Roman" w:eastAsia="Songti SC" w:cs="Times New Roman"/>
                <w:b w:val="0"/>
                <w:bCs w:val="0"/>
                <w:color w:val="000000"/>
                <w:sz w:val="21"/>
                <w:szCs w:val="21"/>
              </w:rPr>
              <w:t xml:space="preserve">居委会应积极履行调解职能，搭建沟通渠道，及时化解矛盾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418、</w:t>
            </w:r>
            <w:r>
              <w:tab/>
            </w:r>
            <w:r>
              <w:rPr>
                <w:rFonts w:ascii="Times New Roman" w:hAnsi="Times New Roman" w:eastAsia="Songti SC" w:cs="Times New Roman"/>
                <w:b w:val="0"/>
                <w:bCs w:val="0"/>
                <w:color w:val="000000"/>
                <w:sz w:val="21"/>
                <w:szCs w:val="21"/>
              </w:rPr>
              <w:t xml:space="preserve">融洽邻里关系，弘扬文明风尚，助力农村基层群众自治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419、</w:t>
            </w:r>
            <w:r>
              <w:tab/>
            </w:r>
            <w:r>
              <w:rPr>
                <w:rFonts w:ascii="Times New Roman" w:hAnsi="Times New Roman" w:eastAsia="Songti SC" w:cs="Times New Roman"/>
                <w:b w:val="0"/>
                <w:bCs w:val="0"/>
                <w:color w:val="000000"/>
                <w:sz w:val="21"/>
                <w:szCs w:val="21"/>
              </w:rPr>
              <w:t xml:space="preserve">物业服务公司应严格规范罚款标准，依法惩治小区“飞线”充电行为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420、</w:t>
            </w:r>
            <w:r>
              <w:tab/>
            </w:r>
            <w:r>
              <w:rPr>
                <w:rFonts w:ascii="Times New Roman" w:hAnsi="Times New Roman" w:eastAsia="Songti SC" w:cs="Times New Roman"/>
                <w:b w:val="0"/>
                <w:bCs w:val="0"/>
                <w:color w:val="000000"/>
                <w:sz w:val="21"/>
                <w:szCs w:val="21"/>
              </w:rPr>
              <w:t xml:space="preserve">政府部门、居委会和企业等多方协同，完善公共充电配套设施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421、</w:t>
            </w:r>
            <w:r>
              <w:tab/>
            </w:r>
            <w:r>
              <w:rPr>
                <w:rFonts w:ascii="Times New Roman" w:hAnsi="Times New Roman" w:eastAsia="Songti SC" w:cs="Times New Roman"/>
                <w:b w:val="0"/>
                <w:bCs w:val="0"/>
                <w:color w:val="000000"/>
                <w:sz w:val="21"/>
                <w:szCs w:val="21"/>
              </w:rPr>
              <w:t xml:space="preserve">社区应行使社会管理职能，与电动自行车车主签订《小区规范充电协议》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422、</w:t>
            </w:r>
            <w:r>
              <w:tab/>
            </w:r>
            <w:r>
              <w:rPr>
                <w:rFonts w:ascii="Times New Roman" w:hAnsi="Times New Roman" w:eastAsia="Songti SC" w:cs="Times New Roman"/>
                <w:b w:val="0"/>
                <w:bCs w:val="0"/>
                <w:color w:val="000000"/>
                <w:sz w:val="21"/>
                <w:szCs w:val="21"/>
              </w:rPr>
              <w:t xml:space="preserve">全体居民集体行使基层公共事务的管理权，加强对电动车充电的管理和巡查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423、</w:t>
            </w:r>
            <w:r>
              <w:tab/>
            </w:r>
            <w:r>
              <w:rPr>
                <w:rFonts w:ascii="Times New Roman" w:hAnsi="Times New Roman" w:eastAsia="Songti SC" w:cs="Times New Roman"/>
                <w:b w:val="0"/>
                <w:bCs w:val="0"/>
                <w:color w:val="000000"/>
                <w:sz w:val="21"/>
                <w:szCs w:val="21"/>
              </w:rPr>
              <w:t xml:space="preserve">推动儿童友好的公共空间改造，有利于促进儿童健康成长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424、</w:t>
            </w:r>
            <w:r>
              <w:tab/>
            </w:r>
            <w:r>
              <w:rPr>
                <w:rFonts w:ascii="Times New Roman" w:hAnsi="Times New Roman" w:eastAsia="Songti SC" w:cs="Times New Roman"/>
                <w:b w:val="0"/>
                <w:bCs w:val="0"/>
                <w:color w:val="000000"/>
                <w:sz w:val="21"/>
                <w:szCs w:val="21"/>
              </w:rPr>
              <w:t xml:space="preserve">赋予儿童社区事务决策权，拓宽基层群众自治的参与渠道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425、</w:t>
            </w:r>
            <w:r>
              <w:tab/>
            </w:r>
            <w:r>
              <w:rPr>
                <w:rFonts w:ascii="Times New Roman" w:hAnsi="Times New Roman" w:eastAsia="Songti SC" w:cs="Times New Roman"/>
                <w:b w:val="0"/>
                <w:bCs w:val="0"/>
                <w:color w:val="000000"/>
                <w:sz w:val="21"/>
                <w:szCs w:val="21"/>
              </w:rPr>
              <w:t xml:space="preserve">丰富了基层治理实践形式，引导公民有序参与公共事务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426、</w:t>
            </w:r>
            <w:r>
              <w:tab/>
            </w:r>
            <w:r>
              <w:rPr>
                <w:rFonts w:ascii="Times New Roman" w:hAnsi="Times New Roman" w:eastAsia="Songti SC" w:cs="Times New Roman"/>
                <w:b w:val="0"/>
                <w:bCs w:val="0"/>
                <w:color w:val="000000"/>
                <w:sz w:val="21"/>
                <w:szCs w:val="21"/>
              </w:rPr>
              <w:t xml:space="preserve">丰富自治组织形式，调动社会力量参与共治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427、</w:t>
            </w:r>
            <w:r>
              <w:tab/>
            </w:r>
            <w:r>
              <w:rPr>
                <w:rFonts w:ascii="Times New Roman" w:hAnsi="Times New Roman" w:eastAsia="Songti SC" w:cs="Times New Roman"/>
                <w:b w:val="0"/>
                <w:bCs w:val="0"/>
                <w:color w:val="000000"/>
                <w:sz w:val="21"/>
                <w:szCs w:val="21"/>
              </w:rPr>
              <w:t xml:space="preserve">激发居民自治参与热情，完善自我管理服务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428、</w:t>
            </w:r>
            <w:r>
              <w:tab/>
            </w:r>
            <w:r>
              <w:rPr>
                <w:rFonts w:ascii="Times New Roman" w:hAnsi="Times New Roman" w:eastAsia="Songti SC" w:cs="Times New Roman"/>
                <w:b w:val="0"/>
                <w:bCs w:val="0"/>
                <w:color w:val="000000"/>
                <w:sz w:val="21"/>
                <w:szCs w:val="21"/>
              </w:rPr>
              <w:t xml:space="preserve">组建志愿者服务队，代表政府履行管理职能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429、</w:t>
            </w:r>
            <w:r>
              <w:tab/>
            </w:r>
            <w:r>
              <w:rPr>
                <w:rFonts w:ascii="Times New Roman" w:hAnsi="Times New Roman" w:eastAsia="Songti SC" w:cs="Times New Roman"/>
                <w:b w:val="0"/>
                <w:bCs w:val="0"/>
                <w:color w:val="000000"/>
                <w:sz w:val="21"/>
                <w:szCs w:val="21"/>
              </w:rPr>
              <w:t xml:space="preserve">通过发掘社区共治资源，提高社区治理效能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430、</w:t>
            </w:r>
            <w:r>
              <w:tab/>
            </w:r>
            <w:r>
              <w:rPr>
                <w:rFonts w:ascii="Times New Roman" w:hAnsi="Times New Roman" w:eastAsia="Songti SC" w:cs="Times New Roman"/>
                <w:b w:val="0"/>
                <w:bCs w:val="0"/>
                <w:color w:val="000000"/>
                <w:sz w:val="21"/>
                <w:szCs w:val="21"/>
              </w:rPr>
              <w:t xml:space="preserve">解决了社区发展动力问题，促进了人与自然和谐共生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431、</w:t>
            </w:r>
            <w:r>
              <w:tab/>
            </w:r>
            <w:r>
              <w:rPr>
                <w:rFonts w:ascii="Times New Roman" w:hAnsi="Times New Roman" w:eastAsia="Songti SC" w:cs="Times New Roman"/>
                <w:b w:val="0"/>
                <w:bCs w:val="0"/>
                <w:color w:val="000000"/>
                <w:sz w:val="21"/>
                <w:szCs w:val="21"/>
              </w:rPr>
              <w:t xml:space="preserve">需集思广益、因地制宜，既贴近社区实际，又契合居民期待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432、</w:t>
            </w:r>
            <w:r>
              <w:tab/>
            </w:r>
            <w:r>
              <w:rPr>
                <w:rFonts w:ascii="Times New Roman" w:hAnsi="Times New Roman" w:eastAsia="Songti SC" w:cs="Times New Roman"/>
                <w:b w:val="0"/>
                <w:bCs w:val="0"/>
                <w:color w:val="000000"/>
                <w:sz w:val="21"/>
                <w:szCs w:val="21"/>
              </w:rPr>
              <w:t xml:space="preserve">蕴含着民生“大情怀”，彰显实干奋进、善作善成的治理理念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433、</w:t>
            </w:r>
            <w:r>
              <w:tab/>
            </w:r>
            <w:r>
              <w:rPr>
                <w:rFonts w:ascii="Times New Roman" w:hAnsi="Times New Roman" w:eastAsia="Songti SC" w:cs="Times New Roman"/>
                <w:b w:val="0"/>
                <w:bCs w:val="0"/>
                <w:color w:val="000000"/>
                <w:sz w:val="21"/>
                <w:szCs w:val="21"/>
              </w:rPr>
              <w:t xml:space="preserve">有利于健全法律援助体系，使公平正义得到切实维护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434、</w:t>
            </w:r>
            <w:r>
              <w:tab/>
            </w:r>
            <w:r>
              <w:rPr>
                <w:rFonts w:ascii="Times New Roman" w:hAnsi="Times New Roman" w:eastAsia="Songti SC" w:cs="Times New Roman"/>
                <w:b w:val="0"/>
                <w:bCs w:val="0"/>
                <w:color w:val="000000"/>
                <w:sz w:val="21"/>
                <w:szCs w:val="21"/>
              </w:rPr>
              <w:t xml:space="preserve">推动自治与法治的有机结合，提高基层社会治理能力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435、</w:t>
            </w:r>
            <w:r>
              <w:tab/>
            </w:r>
            <w:r>
              <w:rPr>
                <w:rFonts w:ascii="Times New Roman" w:hAnsi="Times New Roman" w:eastAsia="Songti SC" w:cs="Times New Roman"/>
                <w:b w:val="0"/>
                <w:bCs w:val="0"/>
                <w:color w:val="000000"/>
                <w:sz w:val="21"/>
                <w:szCs w:val="21"/>
              </w:rPr>
              <w:t xml:space="preserve">旨在创新基层群众自治组织形式，促进多元协同治理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436、</w:t>
            </w:r>
            <w:r>
              <w:tab/>
            </w:r>
            <w:r>
              <w:rPr>
                <w:rFonts w:ascii="Times New Roman" w:hAnsi="Times New Roman" w:eastAsia="Songti SC" w:cs="Times New Roman"/>
                <w:b w:val="0"/>
                <w:bCs w:val="0"/>
                <w:color w:val="000000"/>
                <w:sz w:val="21"/>
                <w:szCs w:val="21"/>
              </w:rPr>
              <w:t xml:space="preserve">有利于提高化解纠纷能力，提升社会治理法治化水平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437、</w:t>
            </w:r>
            <w:r>
              <w:tab/>
            </w:r>
            <w:r>
              <w:rPr>
                <w:rFonts w:ascii="Times New Roman" w:hAnsi="Times New Roman" w:eastAsia="Songti SC" w:cs="Times New Roman"/>
                <w:b w:val="0"/>
                <w:bCs w:val="0"/>
                <w:color w:val="000000"/>
                <w:sz w:val="21"/>
                <w:szCs w:val="21"/>
              </w:rPr>
              <w:t xml:space="preserve">创新基层自治组织，增强新就业群体社会归属感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438、</w:t>
            </w:r>
            <w:r>
              <w:tab/>
            </w:r>
            <w:r>
              <w:rPr>
                <w:rFonts w:ascii="Times New Roman" w:hAnsi="Times New Roman" w:eastAsia="Songti SC" w:cs="Times New Roman"/>
                <w:b w:val="0"/>
                <w:bCs w:val="0"/>
                <w:color w:val="000000"/>
                <w:sz w:val="21"/>
                <w:szCs w:val="21"/>
              </w:rPr>
              <w:t xml:space="preserve">找到居民利益的最大公约数，将共识转化为共为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439、</w:t>
            </w:r>
            <w:r>
              <w:tab/>
            </w:r>
            <w:r>
              <w:rPr>
                <w:rFonts w:ascii="Times New Roman" w:hAnsi="Times New Roman" w:eastAsia="Songti SC" w:cs="Times New Roman"/>
                <w:b w:val="0"/>
                <w:bCs w:val="0"/>
                <w:color w:val="000000"/>
                <w:sz w:val="21"/>
                <w:szCs w:val="21"/>
              </w:rPr>
              <w:t xml:space="preserve">依靠人民群众正确处理人民内部矛盾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440、</w:t>
            </w:r>
            <w:r>
              <w:tab/>
            </w:r>
            <w:r>
              <w:rPr>
                <w:rFonts w:ascii="Times New Roman" w:hAnsi="Times New Roman" w:eastAsia="Songti SC" w:cs="Times New Roman"/>
                <w:b w:val="0"/>
                <w:bCs w:val="0"/>
                <w:color w:val="000000"/>
                <w:sz w:val="21"/>
                <w:szCs w:val="21"/>
              </w:rPr>
              <w:t xml:space="preserve">科技化管理创新，促进村民民主自治与自我服务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441、</w:t>
            </w:r>
            <w:r>
              <w:tab/>
            </w:r>
            <w:r>
              <w:rPr>
                <w:rFonts w:ascii="Times New Roman" w:hAnsi="Times New Roman" w:eastAsia="Songti SC" w:cs="Times New Roman"/>
                <w:b w:val="0"/>
                <w:bCs w:val="0"/>
                <w:color w:val="000000"/>
                <w:sz w:val="21"/>
                <w:szCs w:val="21"/>
              </w:rPr>
              <w:t xml:space="preserve">村民通过村民委员会依法间接行使民主权利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442、</w:t>
            </w:r>
            <w:r>
              <w:tab/>
            </w:r>
            <w:r>
              <w:rPr>
                <w:rFonts w:ascii="Times New Roman" w:hAnsi="Times New Roman" w:eastAsia="Songti SC" w:cs="Times New Roman"/>
                <w:b w:val="0"/>
                <w:bCs w:val="0"/>
                <w:color w:val="000000"/>
                <w:sz w:val="21"/>
                <w:szCs w:val="21"/>
              </w:rPr>
              <w:t xml:space="preserve">充分发挥乡规民约作用，解决基层社会治理难题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443、</w:t>
            </w:r>
            <w:r>
              <w:tab/>
            </w:r>
            <w:r>
              <w:rPr>
                <w:rFonts w:ascii="Times New Roman" w:hAnsi="Times New Roman" w:eastAsia="Songti SC" w:cs="Times New Roman"/>
                <w:b w:val="0"/>
                <w:bCs w:val="0"/>
                <w:color w:val="000000"/>
                <w:sz w:val="21"/>
                <w:szCs w:val="21"/>
              </w:rPr>
              <w:t xml:space="preserve">我们村要求村民都改种景观树，建议凡涉及村民利益的事，应该遵循少数服从多数的原则，由全体村民决定。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444、</w:t>
            </w:r>
            <w:r>
              <w:tab/>
            </w:r>
            <w:r>
              <w:rPr>
                <w:rFonts w:ascii="Times New Roman" w:hAnsi="Times New Roman" w:eastAsia="Songti SC" w:cs="Times New Roman"/>
                <w:b w:val="0"/>
                <w:bCs w:val="0"/>
                <w:color w:val="000000"/>
                <w:sz w:val="21"/>
                <w:szCs w:val="21"/>
              </w:rPr>
              <w:t xml:space="preserve">完善了基层群众自治的组织形式，实现了居民自我管理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445、</w:t>
            </w:r>
            <w:r>
              <w:tab/>
            </w:r>
            <w:r>
              <w:rPr>
                <w:rFonts w:ascii="Times New Roman" w:hAnsi="Times New Roman" w:eastAsia="Songti SC" w:cs="Times New Roman"/>
                <w:b w:val="0"/>
                <w:bCs w:val="0"/>
                <w:color w:val="000000"/>
                <w:sz w:val="21"/>
                <w:szCs w:val="21"/>
              </w:rPr>
              <w:t xml:space="preserve">保障了居民的决策权，调动了居民参与社区建设的积极性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446、</w:t>
            </w:r>
            <w:r>
              <w:tab/>
            </w:r>
            <w:r>
              <w:rPr>
                <w:rFonts w:ascii="Times New Roman" w:hAnsi="Times New Roman" w:eastAsia="Songti SC" w:cs="Times New Roman"/>
                <w:b w:val="0"/>
                <w:bCs w:val="0"/>
                <w:color w:val="000000"/>
                <w:sz w:val="21"/>
                <w:szCs w:val="21"/>
              </w:rPr>
              <w:t xml:space="preserve">拓展了基层民主自治的途径，保障居民直接行使民主权利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447、</w:t>
            </w:r>
            <w:r>
              <w:tab/>
            </w:r>
            <w:r>
              <w:rPr>
                <w:rFonts w:ascii="Times New Roman" w:hAnsi="Times New Roman" w:eastAsia="Songti SC" w:cs="Times New Roman"/>
                <w:b w:val="0"/>
                <w:bCs w:val="0"/>
                <w:color w:val="000000"/>
                <w:sz w:val="21"/>
                <w:szCs w:val="21"/>
              </w:rPr>
              <w:t xml:space="preserve">代行了政府职能，实现了政府治理和居民自治的良性互动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448、</w:t>
            </w:r>
            <w:r>
              <w:tab/>
            </w:r>
            <w:r>
              <w:rPr>
                <w:rFonts w:ascii="Times New Roman" w:hAnsi="Times New Roman" w:eastAsia="Songti SC" w:cs="Times New Roman"/>
                <w:b w:val="0"/>
                <w:bCs w:val="0"/>
                <w:color w:val="000000"/>
                <w:sz w:val="21"/>
                <w:szCs w:val="21"/>
              </w:rPr>
              <w:t xml:space="preserve">政民良性互动，人民意愿通过政权体系得以实现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449、</w:t>
            </w:r>
            <w:r>
              <w:tab/>
            </w:r>
            <w:r>
              <w:rPr>
                <w:rFonts w:ascii="Times New Roman" w:hAnsi="Times New Roman" w:eastAsia="Songti SC" w:cs="Times New Roman"/>
                <w:b w:val="0"/>
                <w:bCs w:val="0"/>
                <w:color w:val="000000"/>
                <w:sz w:val="21"/>
                <w:szCs w:val="21"/>
              </w:rPr>
              <w:t xml:space="preserve">社区精准对接群众诉求，提升公众参与质效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450、</w:t>
            </w:r>
            <w:r>
              <w:tab/>
            </w:r>
            <w:r>
              <w:rPr>
                <w:rFonts w:ascii="Times New Roman" w:hAnsi="Times New Roman" w:eastAsia="Songti SC" w:cs="Times New Roman"/>
                <w:b w:val="0"/>
                <w:bCs w:val="0"/>
                <w:color w:val="000000"/>
                <w:sz w:val="21"/>
                <w:szCs w:val="21"/>
              </w:rPr>
              <w:t xml:space="preserve">居委会赋予居民大会决策权，让治理更有温度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451、</w:t>
            </w:r>
            <w:r>
              <w:tab/>
            </w:r>
            <w:r>
              <w:rPr>
                <w:rFonts w:ascii="Times New Roman" w:hAnsi="Times New Roman" w:eastAsia="Songti SC" w:cs="Times New Roman"/>
                <w:b w:val="0"/>
                <w:bCs w:val="0"/>
                <w:color w:val="000000"/>
                <w:sz w:val="21"/>
                <w:szCs w:val="21"/>
              </w:rPr>
              <w:t xml:space="preserve">发扬人民民主，听取行业意见，促进社会和谐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452、</w:t>
            </w:r>
            <w:r>
              <w:tab/>
            </w:r>
            <w:r>
              <w:rPr>
                <w:rFonts w:ascii="Times New Roman" w:hAnsi="Times New Roman" w:eastAsia="Songti SC" w:cs="Times New Roman"/>
                <w:b w:val="0"/>
                <w:bCs w:val="0"/>
                <w:color w:val="000000"/>
                <w:sz w:val="21"/>
                <w:szCs w:val="21"/>
              </w:rPr>
              <w:t xml:space="preserve">采用少数服从多数的原则，通过政治协商凝聚共识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453、</w:t>
            </w:r>
            <w:r>
              <w:tab/>
            </w:r>
            <w:r>
              <w:rPr>
                <w:rFonts w:ascii="Times New Roman" w:hAnsi="Times New Roman" w:eastAsia="Songti SC" w:cs="Times New Roman"/>
                <w:b w:val="0"/>
                <w:bCs w:val="0"/>
                <w:color w:val="000000"/>
                <w:sz w:val="21"/>
                <w:szCs w:val="21"/>
              </w:rPr>
              <w:t xml:space="preserve">动员社会力量，吸纳多元主体合理表达，共建共治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454、</w:t>
            </w:r>
            <w:r>
              <w:tab/>
            </w:r>
            <w:r>
              <w:rPr>
                <w:rFonts w:ascii="Times New Roman" w:hAnsi="Times New Roman" w:eastAsia="Songti SC" w:cs="Times New Roman"/>
                <w:b w:val="0"/>
                <w:bCs w:val="0"/>
                <w:color w:val="000000"/>
                <w:sz w:val="21"/>
                <w:szCs w:val="21"/>
              </w:rPr>
              <w:t xml:space="preserve">这是发展基层民主、保障人民切实享有民主权利的真实写照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455、</w:t>
            </w:r>
            <w:r>
              <w:tab/>
            </w:r>
            <w:r>
              <w:rPr>
                <w:rFonts w:ascii="Times New Roman" w:hAnsi="Times New Roman" w:eastAsia="Songti SC" w:cs="Times New Roman"/>
                <w:b w:val="0"/>
                <w:bCs w:val="0"/>
                <w:color w:val="000000"/>
                <w:sz w:val="21"/>
                <w:szCs w:val="21"/>
              </w:rPr>
              <w:t xml:space="preserve">丰富基层群众自治实践形式，拓宽公民行使民主政治权利的渠道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【依法治国·立法：科学立法、民主立法、依法立法】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456、</w:t>
            </w:r>
            <w:r>
              <w:tab/>
            </w:r>
            <w:r>
              <w:rPr>
                <w:rFonts w:ascii="Times New Roman" w:hAnsi="Times New Roman" w:eastAsia="Songti SC" w:cs="Times New Roman"/>
                <w:b w:val="0"/>
                <w:bCs w:val="0"/>
                <w:color w:val="000000"/>
                <w:sz w:val="21"/>
                <w:szCs w:val="21"/>
              </w:rPr>
              <w:t xml:space="preserve">党领导立法，为民族工作相关立法提供科学指引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457、</w:t>
            </w:r>
            <w:r>
              <w:tab/>
            </w:r>
            <w:r>
              <w:rPr>
                <w:rFonts w:ascii="Times New Roman" w:hAnsi="Times New Roman" w:eastAsia="Songti SC" w:cs="Times New Roman"/>
                <w:b w:val="0"/>
                <w:bCs w:val="0"/>
                <w:color w:val="000000"/>
                <w:sz w:val="21"/>
                <w:szCs w:val="21"/>
              </w:rPr>
              <w:t xml:space="preserve">《民族团结进步促进法》体现社会共同理想和信念，符合各民族人民的共同利益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458、</w:t>
            </w:r>
            <w:r>
              <w:tab/>
            </w:r>
            <w:r>
              <w:rPr>
                <w:rFonts w:ascii="Times New Roman" w:hAnsi="Times New Roman" w:eastAsia="Songti SC" w:cs="Times New Roman"/>
                <w:b w:val="0"/>
                <w:bCs w:val="0"/>
                <w:color w:val="000000"/>
                <w:sz w:val="21"/>
                <w:szCs w:val="21"/>
              </w:rPr>
              <w:t xml:space="preserve">生态环境法典编纂系统整合相关法律制度规则，维护生态环境法律体系的统一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459、</w:t>
            </w:r>
            <w:r>
              <w:tab/>
            </w:r>
            <w:r>
              <w:rPr>
                <w:rFonts w:ascii="Times New Roman" w:hAnsi="Times New Roman" w:eastAsia="Songti SC" w:cs="Times New Roman"/>
                <w:b w:val="0"/>
                <w:bCs w:val="0"/>
                <w:color w:val="000000"/>
                <w:sz w:val="21"/>
                <w:szCs w:val="21"/>
              </w:rPr>
              <w:t xml:space="preserve">为生态环境治理提供了最根本的法律依据，提高执法效率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460、</w:t>
            </w:r>
            <w:r>
              <w:tab/>
            </w:r>
            <w:r>
              <w:rPr>
                <w:rFonts w:ascii="Times New Roman" w:hAnsi="Times New Roman" w:eastAsia="Songti SC" w:cs="Times New Roman"/>
                <w:b w:val="0"/>
                <w:bCs w:val="0"/>
                <w:color w:val="000000"/>
                <w:sz w:val="21"/>
                <w:szCs w:val="21"/>
              </w:rPr>
              <w:t xml:space="preserve">开启环境法治新篇章，标志着生态环境法律体系建设的完成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461、</w:t>
            </w:r>
            <w:r>
              <w:tab/>
            </w:r>
            <w:r>
              <w:rPr>
                <w:rFonts w:ascii="Times New Roman" w:hAnsi="Times New Roman" w:eastAsia="Songti SC" w:cs="Times New Roman"/>
                <w:b w:val="0"/>
                <w:bCs w:val="0"/>
                <w:color w:val="000000"/>
                <w:sz w:val="21"/>
                <w:szCs w:val="21"/>
              </w:rPr>
              <w:t xml:space="preserve">推进各类养老资源统筹，系统性提升养老服务供给水平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462、</w:t>
            </w:r>
            <w:r>
              <w:tab/>
            </w:r>
            <w:r>
              <w:rPr>
                <w:rFonts w:ascii="Times New Roman" w:hAnsi="Times New Roman" w:eastAsia="Songti SC" w:cs="Times New Roman"/>
                <w:b w:val="0"/>
                <w:bCs w:val="0"/>
                <w:color w:val="000000"/>
                <w:sz w:val="21"/>
                <w:szCs w:val="21"/>
              </w:rPr>
              <w:t xml:space="preserve">地方政府完善养老服务立法，推动依法履行养老服务职责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463、</w:t>
            </w:r>
            <w:r>
              <w:tab/>
            </w:r>
            <w:r>
              <w:rPr>
                <w:rFonts w:ascii="Times New Roman" w:hAnsi="Times New Roman" w:eastAsia="Songti SC" w:cs="Times New Roman"/>
                <w:b w:val="0"/>
                <w:bCs w:val="0"/>
                <w:color w:val="000000"/>
                <w:sz w:val="21"/>
                <w:szCs w:val="21"/>
              </w:rPr>
              <w:t xml:space="preserve">坚持国家法制统一，推进首都养老服务法治化、规范化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464、</w:t>
            </w:r>
            <w:r>
              <w:tab/>
            </w:r>
            <w:r>
              <w:rPr>
                <w:rFonts w:ascii="Times New Roman" w:hAnsi="Times New Roman" w:eastAsia="Songti SC" w:cs="Times New Roman"/>
                <w:b w:val="0"/>
                <w:bCs w:val="0"/>
                <w:color w:val="000000"/>
                <w:sz w:val="21"/>
                <w:szCs w:val="21"/>
              </w:rPr>
              <w:t xml:space="preserve">生态环境法典是我国第一部以法典命名的法律，彰显了其在法律体系中的基础性综合性地位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465、</w:t>
            </w:r>
            <w:r>
              <w:tab/>
            </w:r>
            <w:r>
              <w:rPr>
                <w:rFonts w:ascii="Times New Roman" w:hAnsi="Times New Roman" w:eastAsia="Songti SC" w:cs="Times New Roman"/>
                <w:b w:val="0"/>
                <w:bCs w:val="0"/>
                <w:color w:val="000000"/>
                <w:sz w:val="21"/>
                <w:szCs w:val="21"/>
              </w:rPr>
              <w:t xml:space="preserve">民族团结进步促进法是新时代实施宪法有关规定、处理民族事务和开展民族工作的基本法律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466、</w:t>
            </w:r>
            <w:r>
              <w:tab/>
            </w:r>
            <w:r>
              <w:rPr>
                <w:rFonts w:ascii="Times New Roman" w:hAnsi="Times New Roman" w:eastAsia="Songti SC" w:cs="Times New Roman"/>
                <w:b w:val="0"/>
                <w:bCs w:val="0"/>
                <w:color w:val="000000"/>
                <w:sz w:val="21"/>
                <w:szCs w:val="21"/>
              </w:rPr>
              <w:t xml:space="preserve">生态环境法典等三部法律夯实中国之治的法治监督体系，进一步提升国家治理体系和治理能力现代化水平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467、</w:t>
            </w:r>
            <w:r>
              <w:tab/>
            </w:r>
            <w:r>
              <w:rPr>
                <w:rFonts w:ascii="Times New Roman" w:hAnsi="Times New Roman" w:eastAsia="Songti SC" w:cs="Times New Roman"/>
                <w:b w:val="0"/>
                <w:bCs w:val="0"/>
                <w:color w:val="000000"/>
                <w:sz w:val="21"/>
                <w:szCs w:val="21"/>
              </w:rPr>
              <w:t xml:space="preserve">国家发展规划法将制定和实施国家发展规划的制度安排以法律形式进行固定，促进良法善治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468、</w:t>
            </w:r>
            <w:r>
              <w:tab/>
            </w:r>
            <w:r>
              <w:rPr>
                <w:rFonts w:ascii="Times New Roman" w:hAnsi="Times New Roman" w:eastAsia="Songti SC" w:cs="Times New Roman"/>
                <w:b w:val="0"/>
                <w:bCs w:val="0"/>
                <w:color w:val="000000"/>
                <w:sz w:val="21"/>
                <w:szCs w:val="21"/>
              </w:rPr>
              <w:t xml:space="preserve">《社会救助法》立法是加强社会领域法治建设的重要举措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469、</w:t>
            </w:r>
            <w:r>
              <w:tab/>
            </w:r>
            <w:r>
              <w:rPr>
                <w:rFonts w:ascii="Times New Roman" w:hAnsi="Times New Roman" w:eastAsia="Songti SC" w:cs="Times New Roman"/>
                <w:b w:val="0"/>
                <w:bCs w:val="0"/>
                <w:color w:val="000000"/>
                <w:sz w:val="21"/>
                <w:szCs w:val="21"/>
              </w:rPr>
              <w:t xml:space="preserve">让人民共享发展成果，维护社会公平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470、</w:t>
            </w:r>
            <w:r>
              <w:tab/>
            </w:r>
            <w:r>
              <w:rPr>
                <w:rFonts w:ascii="Times New Roman" w:hAnsi="Times New Roman" w:eastAsia="Songti SC" w:cs="Times New Roman"/>
                <w:b w:val="0"/>
                <w:bCs w:val="0"/>
                <w:color w:val="000000"/>
                <w:sz w:val="21"/>
                <w:szCs w:val="21"/>
              </w:rPr>
              <w:t xml:space="preserve">推进合宪性审查工作，切实保证宪法法律的有效实施，维护国家法治统一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471、</w:t>
            </w:r>
            <w:r>
              <w:tab/>
            </w:r>
            <w:r>
              <w:rPr>
                <w:rFonts w:ascii="Times New Roman" w:hAnsi="Times New Roman" w:eastAsia="Songti SC" w:cs="Times New Roman"/>
                <w:b w:val="0"/>
                <w:bCs w:val="0"/>
                <w:color w:val="000000"/>
                <w:sz w:val="21"/>
                <w:szCs w:val="21"/>
              </w:rPr>
              <w:t xml:space="preserve">法治政府在构筑法治国家中的基础性作用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472、</w:t>
            </w:r>
            <w:r>
              <w:tab/>
            </w:r>
            <w:r>
              <w:rPr>
                <w:rFonts w:ascii="Times New Roman" w:hAnsi="Times New Roman" w:eastAsia="Songti SC" w:cs="Times New Roman"/>
                <w:b w:val="0"/>
                <w:bCs w:val="0"/>
                <w:color w:val="000000"/>
                <w:sz w:val="21"/>
                <w:szCs w:val="21"/>
              </w:rPr>
              <w:t xml:space="preserve">依法治国、依法执政、依法行政共同推进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473、</w:t>
            </w:r>
            <w:r>
              <w:tab/>
            </w:r>
            <w:r>
              <w:rPr>
                <w:rFonts w:ascii="Times New Roman" w:hAnsi="Times New Roman" w:eastAsia="Songti SC" w:cs="Times New Roman"/>
                <w:b w:val="0"/>
                <w:bCs w:val="0"/>
                <w:color w:val="000000"/>
                <w:sz w:val="21"/>
                <w:szCs w:val="21"/>
              </w:rPr>
              <w:t xml:space="preserve">科学立法、严格执法、公正司法、全民守法的一体建设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474、</w:t>
            </w:r>
            <w:r>
              <w:tab/>
            </w:r>
            <w:r>
              <w:rPr>
                <w:rFonts w:ascii="Times New Roman" w:hAnsi="Times New Roman" w:eastAsia="Songti SC" w:cs="Times New Roman"/>
                <w:b w:val="0"/>
                <w:bCs w:val="0"/>
                <w:color w:val="000000"/>
                <w:sz w:val="21"/>
                <w:szCs w:val="21"/>
              </w:rPr>
              <w:t xml:space="preserve">《全民阅读促进条例》的颁布标志着我国全民阅读促进工作迈向法治化推进的新阶段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475、</w:t>
            </w:r>
            <w:r>
              <w:tab/>
            </w:r>
            <w:r>
              <w:rPr>
                <w:rFonts w:ascii="Times New Roman" w:hAnsi="Times New Roman" w:eastAsia="Songti SC" w:cs="Times New Roman"/>
                <w:b w:val="0"/>
                <w:bCs w:val="0"/>
                <w:color w:val="000000"/>
                <w:sz w:val="21"/>
                <w:szCs w:val="21"/>
              </w:rPr>
              <w:t xml:space="preserve">体现税收法定，增强税收的权威性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476、</w:t>
            </w:r>
            <w:r>
              <w:tab/>
            </w:r>
            <w:r>
              <w:rPr>
                <w:rFonts w:ascii="Times New Roman" w:hAnsi="Times New Roman" w:eastAsia="Songti SC" w:cs="Times New Roman"/>
                <w:b w:val="0"/>
                <w:bCs w:val="0"/>
                <w:color w:val="000000"/>
                <w:sz w:val="21"/>
                <w:szCs w:val="21"/>
              </w:rPr>
              <w:t xml:space="preserve">为保障国家水安全、推进生态文明建设、推动高质量发展提供有力的法治保障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477、</w:t>
            </w:r>
            <w:r>
              <w:tab/>
            </w:r>
            <w:r>
              <w:rPr>
                <w:rFonts w:ascii="Times New Roman" w:hAnsi="Times New Roman" w:eastAsia="Songti SC" w:cs="Times New Roman"/>
                <w:b w:val="0"/>
                <w:bCs w:val="0"/>
                <w:color w:val="000000"/>
                <w:sz w:val="21"/>
                <w:szCs w:val="21"/>
              </w:rPr>
              <w:t xml:space="preserve">以地方性法规对节水工作进行规范管理，增强全社会参与节水的内生动力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478、</w:t>
            </w:r>
            <w:r>
              <w:tab/>
            </w:r>
            <w:r>
              <w:rPr>
                <w:rFonts w:ascii="Times New Roman" w:hAnsi="Times New Roman" w:eastAsia="Songti SC" w:cs="Times New Roman"/>
                <w:b w:val="0"/>
                <w:bCs w:val="0"/>
                <w:color w:val="000000"/>
                <w:sz w:val="21"/>
                <w:szCs w:val="21"/>
              </w:rPr>
              <w:t xml:space="preserve">是坚持以人民为中心的发展思想、增进民生福祉的必然要求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479、</w:t>
            </w:r>
            <w:r>
              <w:tab/>
            </w:r>
            <w:r>
              <w:rPr>
                <w:rFonts w:ascii="Times New Roman" w:hAnsi="Times New Roman" w:eastAsia="Songti SC" w:cs="Times New Roman"/>
                <w:b w:val="0"/>
                <w:bCs w:val="0"/>
                <w:color w:val="000000"/>
                <w:sz w:val="21"/>
                <w:szCs w:val="21"/>
              </w:rPr>
              <w:t xml:space="preserve">贯彻落实了习近平法治思想和生态文明思想，推进人与自然和谐共生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480、</w:t>
            </w:r>
            <w:r>
              <w:tab/>
            </w:r>
            <w:r>
              <w:rPr>
                <w:rFonts w:ascii="Times New Roman" w:hAnsi="Times New Roman" w:eastAsia="Songti SC" w:cs="Times New Roman"/>
                <w:b w:val="0"/>
                <w:bCs w:val="0"/>
                <w:color w:val="000000"/>
                <w:sz w:val="21"/>
                <w:szCs w:val="21"/>
              </w:rPr>
              <w:t xml:space="preserve">系统整合现有法律资源并填补空白，明确国家机关的权利与责任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481、</w:t>
            </w:r>
            <w:r>
              <w:tab/>
            </w:r>
            <w:r>
              <w:rPr>
                <w:rFonts w:ascii="Times New Roman" w:hAnsi="Times New Roman" w:eastAsia="Songti SC" w:cs="Times New Roman"/>
                <w:b w:val="0"/>
                <w:bCs w:val="0"/>
                <w:color w:val="000000"/>
                <w:sz w:val="21"/>
                <w:szCs w:val="21"/>
              </w:rPr>
              <w:t xml:space="preserve">推动中国特色社会主义法律体系建成，为中华民族永续发展筑牢法治根基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482、</w:t>
            </w:r>
            <w:r>
              <w:tab/>
            </w:r>
            <w:r>
              <w:rPr>
                <w:rFonts w:ascii="Times New Roman" w:hAnsi="Times New Roman" w:eastAsia="Songti SC" w:cs="Times New Roman"/>
                <w:b w:val="0"/>
                <w:bCs w:val="0"/>
                <w:color w:val="000000"/>
                <w:sz w:val="21"/>
                <w:szCs w:val="21"/>
              </w:rPr>
              <w:t xml:space="preserve">为耕地保护、科技兴粮提供长期法治保障，稳定市场预期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483、</w:t>
            </w:r>
            <w:r>
              <w:tab/>
            </w:r>
            <w:r>
              <w:rPr>
                <w:rFonts w:ascii="Times New Roman" w:hAnsi="Times New Roman" w:eastAsia="Songti SC" w:cs="Times New Roman"/>
                <w:b w:val="0"/>
                <w:bCs w:val="0"/>
                <w:color w:val="000000"/>
                <w:sz w:val="21"/>
                <w:szCs w:val="21"/>
              </w:rPr>
              <w:t xml:space="preserve">有利于推动协同治理，为端稳中国饭碗夯实法治根基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484、</w:t>
            </w:r>
            <w:r>
              <w:tab/>
            </w:r>
            <w:r>
              <w:rPr>
                <w:rFonts w:ascii="Times New Roman" w:hAnsi="Times New Roman" w:eastAsia="Songti SC" w:cs="Times New Roman"/>
                <w:b w:val="0"/>
                <w:bCs w:val="0"/>
                <w:color w:val="000000"/>
                <w:sz w:val="21"/>
                <w:szCs w:val="21"/>
              </w:rPr>
              <w:t xml:space="preserve">坚持良法之治，保障未成年人合法权利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485、</w:t>
            </w:r>
            <w:r>
              <w:tab/>
            </w:r>
            <w:r>
              <w:rPr>
                <w:rFonts w:ascii="Times New Roman" w:hAnsi="Times New Roman" w:eastAsia="Songti SC" w:cs="Times New Roman"/>
                <w:b w:val="0"/>
                <w:bCs w:val="0"/>
                <w:color w:val="000000"/>
                <w:sz w:val="21"/>
                <w:szCs w:val="21"/>
              </w:rPr>
              <w:t xml:space="preserve">高度重视保密科技创新和科技防护，实现了保密科技自立自强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486、</w:t>
            </w:r>
            <w:r>
              <w:tab/>
            </w:r>
            <w:r>
              <w:rPr>
                <w:rFonts w:ascii="Times New Roman" w:hAnsi="Times New Roman" w:eastAsia="Songti SC" w:cs="Times New Roman"/>
                <w:b w:val="0"/>
                <w:bCs w:val="0"/>
                <w:color w:val="000000"/>
                <w:sz w:val="21"/>
                <w:szCs w:val="21"/>
              </w:rPr>
              <w:t xml:space="preserve">体现人民意志，彰显全过程人民民主独特优势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487、</w:t>
            </w:r>
            <w:r>
              <w:tab/>
            </w:r>
            <w:r>
              <w:rPr>
                <w:rFonts w:ascii="Times New Roman" w:hAnsi="Times New Roman" w:eastAsia="Songti SC" w:cs="Times New Roman"/>
                <w:b w:val="0"/>
                <w:bCs w:val="0"/>
                <w:color w:val="000000"/>
                <w:sz w:val="21"/>
                <w:szCs w:val="21"/>
              </w:rPr>
              <w:t xml:space="preserve">有利于坚持总体国家安全观，维护国家主权、安全、发展利益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488、</w:t>
            </w:r>
            <w:r>
              <w:tab/>
            </w:r>
            <w:r>
              <w:rPr>
                <w:rFonts w:ascii="Times New Roman" w:hAnsi="Times New Roman" w:eastAsia="Songti SC" w:cs="Times New Roman"/>
                <w:b w:val="0"/>
                <w:bCs w:val="0"/>
                <w:color w:val="000000"/>
                <w:sz w:val="21"/>
                <w:szCs w:val="21"/>
              </w:rPr>
              <w:t xml:space="preserve">推进国家保密法治建设，发挥党管保密的政治优势和组织优势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489、</w:t>
            </w:r>
            <w:r>
              <w:tab/>
            </w:r>
            <w:r>
              <w:rPr>
                <w:rFonts w:ascii="Times New Roman" w:hAnsi="Times New Roman" w:eastAsia="Songti SC" w:cs="Times New Roman"/>
                <w:b w:val="0"/>
                <w:bCs w:val="0"/>
                <w:color w:val="000000"/>
                <w:sz w:val="21"/>
                <w:szCs w:val="21"/>
              </w:rPr>
              <w:t xml:space="preserve">法规的制定应当关注特殊群体的合法权益，彰显社会公平正义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490、</w:t>
            </w:r>
            <w:r>
              <w:tab/>
            </w:r>
            <w:r>
              <w:rPr>
                <w:rFonts w:ascii="Times New Roman" w:hAnsi="Times New Roman" w:eastAsia="Songti SC" w:cs="Times New Roman"/>
                <w:b w:val="0"/>
                <w:bCs w:val="0"/>
                <w:color w:val="000000"/>
                <w:sz w:val="21"/>
                <w:szCs w:val="21"/>
              </w:rPr>
              <w:t xml:space="preserve">代表在吸纳民意基础上提出立法方面的议案，能体现民主立法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491、</w:t>
            </w:r>
            <w:r>
              <w:tab/>
            </w:r>
            <w:r>
              <w:rPr>
                <w:rFonts w:ascii="Times New Roman" w:hAnsi="Times New Roman" w:eastAsia="Songti SC" w:cs="Times New Roman"/>
                <w:b w:val="0"/>
                <w:bCs w:val="0"/>
                <w:color w:val="000000"/>
                <w:sz w:val="21"/>
                <w:szCs w:val="21"/>
              </w:rPr>
              <w:t xml:space="preserve">网络法律法规普及与网络立法有机联系，公众配合司法能力增强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492、</w:t>
            </w:r>
            <w:r>
              <w:tab/>
            </w:r>
            <w:r>
              <w:rPr>
                <w:rFonts w:ascii="Times New Roman" w:hAnsi="Times New Roman" w:eastAsia="Songti SC" w:cs="Times New Roman"/>
                <w:b w:val="0"/>
                <w:bCs w:val="0"/>
                <w:color w:val="000000"/>
                <w:sz w:val="21"/>
                <w:szCs w:val="21"/>
              </w:rPr>
              <w:t xml:space="preserve">要尊重人民主体地位，充分听取社会各界的意见建议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493、</w:t>
            </w:r>
            <w:r>
              <w:tab/>
            </w:r>
            <w:r>
              <w:rPr>
                <w:rFonts w:ascii="Times New Roman" w:hAnsi="Times New Roman" w:eastAsia="Songti SC" w:cs="Times New Roman"/>
                <w:b w:val="0"/>
                <w:bCs w:val="0"/>
                <w:color w:val="000000"/>
                <w:sz w:val="21"/>
                <w:szCs w:val="21"/>
              </w:rPr>
              <w:t xml:space="preserve">全国人大常委会行使质询权，加强对权力运行的制约和监督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494、</w:t>
            </w:r>
            <w:r>
              <w:tab/>
            </w:r>
            <w:r>
              <w:rPr>
                <w:rFonts w:ascii="Times New Roman" w:hAnsi="Times New Roman" w:eastAsia="Songti SC" w:cs="Times New Roman"/>
                <w:b w:val="0"/>
                <w:bCs w:val="0"/>
                <w:color w:val="000000"/>
                <w:sz w:val="21"/>
                <w:szCs w:val="21"/>
              </w:rPr>
              <w:t xml:space="preserve">尊重公民权利，拓展公民参与立法、表达意愿的途径和形式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495、</w:t>
            </w:r>
            <w:r>
              <w:tab/>
            </w:r>
            <w:r>
              <w:rPr>
                <w:rFonts w:ascii="Times New Roman" w:hAnsi="Times New Roman" w:eastAsia="Songti SC" w:cs="Times New Roman"/>
                <w:b w:val="0"/>
                <w:bCs w:val="0"/>
                <w:color w:val="000000"/>
                <w:sz w:val="21"/>
                <w:szCs w:val="21"/>
              </w:rPr>
              <w:t xml:space="preserve">政府科学行使立法权提高决策水平，打造良好的营商环境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496、</w:t>
            </w:r>
            <w:r>
              <w:tab/>
            </w:r>
            <w:r>
              <w:rPr>
                <w:rFonts w:ascii="Times New Roman" w:hAnsi="Times New Roman" w:eastAsia="Songti SC" w:cs="Times New Roman"/>
                <w:b w:val="0"/>
                <w:bCs w:val="0"/>
                <w:color w:val="000000"/>
                <w:sz w:val="21"/>
                <w:szCs w:val="21"/>
              </w:rPr>
              <w:t xml:space="preserve">综合分析调查了解的实际情况，运用法治方式解决公民的诉求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497、</w:t>
            </w:r>
            <w:r>
              <w:tab/>
            </w:r>
            <w:r>
              <w:rPr>
                <w:rFonts w:ascii="Times New Roman" w:hAnsi="Times New Roman" w:eastAsia="Songti SC" w:cs="Times New Roman"/>
                <w:b w:val="0"/>
                <w:bCs w:val="0"/>
                <w:color w:val="000000"/>
                <w:sz w:val="21"/>
                <w:szCs w:val="21"/>
              </w:rPr>
              <w:t xml:space="preserve">坚持科学民主依法立法，不断提升我国立法质量，推动良法之治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498、</w:t>
            </w:r>
            <w:r>
              <w:tab/>
            </w:r>
            <w:r>
              <w:rPr>
                <w:rFonts w:ascii="Times New Roman" w:hAnsi="Times New Roman" w:eastAsia="Songti SC" w:cs="Times New Roman"/>
                <w:b w:val="0"/>
                <w:bCs w:val="0"/>
                <w:color w:val="000000"/>
                <w:sz w:val="21"/>
                <w:szCs w:val="21"/>
              </w:rPr>
              <w:t xml:space="preserve">完善立法体制机制，健全以宪法为核心的中国特色社会主义法律体系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499、</w:t>
            </w:r>
            <w:r>
              <w:tab/>
            </w:r>
            <w:r>
              <w:rPr>
                <w:rFonts w:ascii="Times New Roman" w:hAnsi="Times New Roman" w:eastAsia="Songti SC" w:cs="Times New Roman"/>
                <w:b w:val="0"/>
                <w:bCs w:val="0"/>
                <w:color w:val="000000"/>
                <w:sz w:val="21"/>
                <w:szCs w:val="21"/>
              </w:rPr>
              <w:t xml:space="preserve">搭建基层群众参与立法的“直通车”，真正体现立法为民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500、</w:t>
            </w:r>
            <w:r>
              <w:tab/>
            </w:r>
            <w:r>
              <w:rPr>
                <w:rFonts w:ascii="Times New Roman" w:hAnsi="Times New Roman" w:eastAsia="Songti SC" w:cs="Times New Roman"/>
                <w:b w:val="0"/>
                <w:bCs w:val="0"/>
                <w:color w:val="000000"/>
                <w:sz w:val="21"/>
                <w:szCs w:val="21"/>
              </w:rPr>
              <w:t xml:space="preserve">聚焦社会关切，说明人民的需要和诉求是法律修订的动力来源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501、</w:t>
            </w:r>
            <w:r>
              <w:tab/>
            </w:r>
            <w:r>
              <w:rPr>
                <w:rFonts w:ascii="Times New Roman" w:hAnsi="Times New Roman" w:eastAsia="Songti SC" w:cs="Times New Roman"/>
                <w:b w:val="0"/>
                <w:bCs w:val="0"/>
                <w:color w:val="000000"/>
                <w:sz w:val="21"/>
                <w:szCs w:val="21"/>
              </w:rPr>
              <w:t xml:space="preserve">说明《治安管理处罚法》作为行政规章，为社会治理提供根本遵循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【依法治国·执法：法治政府】</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502、</w:t>
            </w:r>
            <w:r>
              <w:tab/>
            </w:r>
            <w:r>
              <w:rPr>
                <w:rFonts w:ascii="Times New Roman" w:hAnsi="Times New Roman" w:eastAsia="Songti SC" w:cs="Times New Roman"/>
                <w:b w:val="0"/>
                <w:bCs w:val="0"/>
                <w:color w:val="000000"/>
                <w:sz w:val="21"/>
                <w:szCs w:val="21"/>
              </w:rPr>
              <w:t xml:space="preserve">将群众的创意热情转化为安全可靠的公共产品，这是政府在主动作为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503、</w:t>
            </w:r>
            <w:r>
              <w:tab/>
            </w:r>
            <w:r>
              <w:rPr>
                <w:rFonts w:ascii="Times New Roman" w:hAnsi="Times New Roman" w:eastAsia="Songti SC" w:cs="Times New Roman"/>
                <w:b w:val="0"/>
                <w:bCs w:val="0"/>
                <w:color w:val="000000"/>
                <w:sz w:val="21"/>
                <w:szCs w:val="21"/>
              </w:rPr>
              <w:t xml:space="preserve">政府与群众合作，实现了群众文化创意需求与公共利益保护的平衡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504、</w:t>
            </w:r>
            <w:r>
              <w:tab/>
            </w:r>
            <w:r>
              <w:rPr>
                <w:rFonts w:ascii="Times New Roman" w:hAnsi="Times New Roman" w:eastAsia="Songti SC" w:cs="Times New Roman"/>
                <w:b w:val="0"/>
                <w:bCs w:val="0"/>
                <w:color w:val="000000"/>
                <w:sz w:val="21"/>
                <w:szCs w:val="21"/>
              </w:rPr>
              <w:t xml:space="preserve">城市治理越来越聚焦于“人”，提升群众幸福感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505、</w:t>
            </w:r>
            <w:r>
              <w:tab/>
            </w:r>
            <w:r>
              <w:rPr>
                <w:rFonts w:ascii="Times New Roman" w:hAnsi="Times New Roman" w:eastAsia="Songti SC" w:cs="Times New Roman"/>
                <w:b w:val="0"/>
                <w:bCs w:val="0"/>
                <w:color w:val="000000"/>
                <w:sz w:val="21"/>
                <w:szCs w:val="21"/>
              </w:rPr>
              <w:t xml:space="preserve">防治“指尖上的形式主义”，统筹为基层减负和赋能，实现善政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506、</w:t>
            </w:r>
            <w:r>
              <w:tab/>
            </w:r>
            <w:r>
              <w:rPr>
                <w:rFonts w:ascii="Times New Roman" w:hAnsi="Times New Roman" w:eastAsia="Songti SC" w:cs="Times New Roman"/>
                <w:b w:val="0"/>
                <w:bCs w:val="0"/>
                <w:color w:val="000000"/>
                <w:sz w:val="21"/>
                <w:szCs w:val="21"/>
              </w:rPr>
              <w:t xml:space="preserve">简化办理流程，让服务更贴合民心，彰显政府治理的温度与效能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507、</w:t>
            </w:r>
            <w:r>
              <w:tab/>
            </w:r>
            <w:r>
              <w:rPr>
                <w:rFonts w:ascii="Times New Roman" w:hAnsi="Times New Roman" w:eastAsia="Songti SC" w:cs="Times New Roman"/>
                <w:b w:val="0"/>
                <w:bCs w:val="0"/>
                <w:color w:val="000000"/>
                <w:sz w:val="21"/>
                <w:szCs w:val="21"/>
              </w:rPr>
              <w:t xml:space="preserve">是由政府普遍提供、覆盖城乡、居民平等享受的公共产品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508、</w:t>
            </w:r>
            <w:r>
              <w:tab/>
            </w:r>
            <w:r>
              <w:rPr>
                <w:rFonts w:ascii="Times New Roman" w:hAnsi="Times New Roman" w:eastAsia="Songti SC" w:cs="Times New Roman"/>
                <w:b w:val="0"/>
                <w:bCs w:val="0"/>
                <w:color w:val="000000"/>
                <w:sz w:val="21"/>
                <w:szCs w:val="21"/>
              </w:rPr>
              <w:t xml:space="preserve">由居（村）委会提供基本平台，以协调辖区内公共法律服务资源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509、</w:t>
            </w:r>
            <w:r>
              <w:tab/>
            </w:r>
            <w:r>
              <w:rPr>
                <w:rFonts w:ascii="Times New Roman" w:hAnsi="Times New Roman" w:eastAsia="Songti SC" w:cs="Times New Roman"/>
                <w:b w:val="0"/>
                <w:bCs w:val="0"/>
                <w:color w:val="000000"/>
                <w:sz w:val="21"/>
                <w:szCs w:val="21"/>
              </w:rPr>
              <w:t xml:space="preserve">是政府公共服务职能的重要组成部分，兼具公共服务和法律服务的属性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510、</w:t>
            </w:r>
            <w:r>
              <w:tab/>
            </w:r>
            <w:r>
              <w:rPr>
                <w:rFonts w:ascii="Times New Roman" w:hAnsi="Times New Roman" w:eastAsia="Songti SC" w:cs="Times New Roman"/>
                <w:b w:val="0"/>
                <w:bCs w:val="0"/>
                <w:color w:val="000000"/>
                <w:sz w:val="21"/>
                <w:szCs w:val="21"/>
              </w:rPr>
              <w:t xml:space="preserve">汇集260余家店铺、包括100家区域首店的首开通州万象汇开业；8家企业联合发起成立亚奥商圈联盟，合力打造国际文化商业新地标；建设高标准市场体系，创造更加公平、更有活力的市场环境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511、</w:t>
            </w:r>
            <w:r>
              <w:tab/>
            </w:r>
            <w:r>
              <w:rPr>
                <w:rFonts w:ascii="Times New Roman" w:hAnsi="Times New Roman" w:eastAsia="Songti SC" w:cs="Times New Roman"/>
                <w:b w:val="0"/>
                <w:bCs w:val="0"/>
                <w:color w:val="000000"/>
                <w:sz w:val="21"/>
                <w:szCs w:val="21"/>
              </w:rPr>
              <w:t xml:space="preserve">北辰集团国家会议中心二期、新国展二期会展业态竣工；国企在施和完工居住类城市更新项目超300个，开通通学、通医等公交专线超350条；履行公共服务职能，助推首都功能优化和超大城市精细化治理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512、</w:t>
            </w:r>
            <w:r>
              <w:tab/>
            </w:r>
            <w:r>
              <w:rPr>
                <w:rFonts w:ascii="Times New Roman" w:hAnsi="Times New Roman" w:eastAsia="Songti SC" w:cs="Times New Roman"/>
                <w:b w:val="0"/>
                <w:bCs w:val="0"/>
                <w:color w:val="000000"/>
                <w:sz w:val="21"/>
                <w:szCs w:val="21"/>
              </w:rPr>
              <w:t xml:space="preserve">为当事人提供司法救助，依法保障公民充分行使诉讼权利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513、</w:t>
            </w:r>
            <w:r>
              <w:tab/>
            </w:r>
            <w:r>
              <w:rPr>
                <w:rFonts w:ascii="Times New Roman" w:hAnsi="Times New Roman" w:eastAsia="Songti SC" w:cs="Times New Roman"/>
                <w:b w:val="0"/>
                <w:bCs w:val="0"/>
                <w:color w:val="000000"/>
                <w:sz w:val="21"/>
                <w:szCs w:val="21"/>
              </w:rPr>
              <w:t xml:space="preserve">12348公共法律服务热线是政府履行公共服务职能、提高法治水平实现善政的真实写照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514、</w:t>
            </w:r>
            <w:r>
              <w:tab/>
            </w:r>
            <w:r>
              <w:rPr>
                <w:rFonts w:ascii="Times New Roman" w:hAnsi="Times New Roman" w:eastAsia="Songti SC" w:cs="Times New Roman"/>
                <w:b w:val="0"/>
                <w:bCs w:val="0"/>
                <w:color w:val="000000"/>
                <w:sz w:val="21"/>
                <w:szCs w:val="21"/>
              </w:rPr>
              <w:t xml:space="preserve">丰富了纠纷解决方式，严守维护社会公平正义的最后一道防线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515、</w:t>
            </w:r>
            <w:r>
              <w:tab/>
            </w:r>
            <w:r>
              <w:rPr>
                <w:rFonts w:ascii="Times New Roman" w:hAnsi="Times New Roman" w:eastAsia="Songti SC" w:cs="Times New Roman"/>
                <w:b w:val="0"/>
                <w:bCs w:val="0"/>
                <w:color w:val="000000"/>
                <w:sz w:val="21"/>
                <w:szCs w:val="21"/>
              </w:rPr>
              <w:t xml:space="preserve">优化行政裁决方式，预防化解社会矛盾纠纷，推动法治社会建设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516、</w:t>
            </w:r>
            <w:r>
              <w:tab/>
            </w:r>
            <w:r>
              <w:rPr>
                <w:rFonts w:ascii="Times New Roman" w:hAnsi="Times New Roman" w:eastAsia="Songti SC" w:cs="Times New Roman"/>
                <w:b w:val="0"/>
                <w:bCs w:val="0"/>
                <w:color w:val="000000"/>
                <w:sz w:val="21"/>
                <w:szCs w:val="21"/>
              </w:rPr>
              <w:t xml:space="preserve">诉求量快升快降，随机性明显，应重在即时回应问题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517、</w:t>
            </w:r>
            <w:r>
              <w:tab/>
            </w:r>
            <w:r>
              <w:rPr>
                <w:rFonts w:ascii="Times New Roman" w:hAnsi="Times New Roman" w:eastAsia="Songti SC" w:cs="Times New Roman"/>
                <w:b w:val="0"/>
                <w:bCs w:val="0"/>
                <w:color w:val="000000"/>
                <w:sz w:val="21"/>
                <w:szCs w:val="21"/>
              </w:rPr>
              <w:t xml:space="preserve">数据赋能城市治理，可增强预见性、提升政务服务效能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518、</w:t>
            </w:r>
            <w:r>
              <w:tab/>
            </w:r>
            <w:r>
              <w:rPr>
                <w:rFonts w:ascii="Times New Roman" w:hAnsi="Times New Roman" w:eastAsia="Songti SC" w:cs="Times New Roman"/>
                <w:b w:val="0"/>
                <w:bCs w:val="0"/>
                <w:color w:val="000000"/>
                <w:sz w:val="21"/>
                <w:szCs w:val="21"/>
              </w:rPr>
              <w:t xml:space="preserve">对相关企业持续监管，各个重点环节全覆盖抽检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519、</w:t>
            </w:r>
            <w:r>
              <w:tab/>
            </w:r>
            <w:r>
              <w:rPr>
                <w:rFonts w:ascii="Times New Roman" w:hAnsi="Times New Roman" w:eastAsia="Songti SC" w:cs="Times New Roman"/>
                <w:b w:val="0"/>
                <w:bCs w:val="0"/>
                <w:color w:val="000000"/>
                <w:sz w:val="21"/>
                <w:szCs w:val="21"/>
              </w:rPr>
              <w:t xml:space="preserve">采用科学统一的评价标准体系，对国产奶和进口奶评价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520、</w:t>
            </w:r>
            <w:r>
              <w:tab/>
            </w:r>
            <w:r>
              <w:rPr>
                <w:rFonts w:ascii="Times New Roman" w:hAnsi="Times New Roman" w:eastAsia="Songti SC" w:cs="Times New Roman"/>
                <w:b w:val="0"/>
                <w:bCs w:val="0"/>
                <w:color w:val="000000"/>
                <w:sz w:val="21"/>
                <w:szCs w:val="21"/>
              </w:rPr>
              <w:t xml:space="preserve">加强校园周边交通勤务部署和指挥，引导车辆即停即走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521、</w:t>
            </w:r>
            <w:r>
              <w:tab/>
            </w:r>
            <w:r>
              <w:rPr>
                <w:rFonts w:ascii="Times New Roman" w:hAnsi="Times New Roman" w:eastAsia="Songti SC" w:cs="Times New Roman"/>
                <w:b w:val="0"/>
                <w:bCs w:val="0"/>
                <w:color w:val="000000"/>
                <w:sz w:val="21"/>
                <w:szCs w:val="21"/>
              </w:rPr>
              <w:t xml:space="preserve">推出通学公交车服务，为学生上下学提供新选择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522、</w:t>
            </w:r>
            <w:r>
              <w:tab/>
            </w:r>
            <w:r>
              <w:rPr>
                <w:rFonts w:ascii="Times New Roman" w:hAnsi="Times New Roman" w:eastAsia="Songti SC" w:cs="Times New Roman"/>
                <w:b w:val="0"/>
                <w:bCs w:val="0"/>
                <w:color w:val="000000"/>
                <w:sz w:val="21"/>
                <w:szCs w:val="21"/>
              </w:rPr>
              <w:t xml:space="preserve">保留人工窗口的做法是通过在服务便利化上做减法，让数字便利关照更多人的生活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523、</w:t>
            </w:r>
            <w:r>
              <w:tab/>
            </w:r>
            <w:r>
              <w:rPr>
                <w:rFonts w:ascii="Times New Roman" w:hAnsi="Times New Roman" w:eastAsia="Songti SC" w:cs="Times New Roman"/>
                <w:b w:val="0"/>
                <w:bCs w:val="0"/>
                <w:color w:val="000000"/>
                <w:sz w:val="21"/>
                <w:szCs w:val="21"/>
              </w:rPr>
              <w:t xml:space="preserve">保留人工窗口的做法不仅仅适用于文化和旅游领域，而且也值得其他领域借鉴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524、</w:t>
            </w:r>
            <w:r>
              <w:tab/>
            </w:r>
            <w:r>
              <w:rPr>
                <w:rFonts w:ascii="Times New Roman" w:hAnsi="Times New Roman" w:eastAsia="Songti SC" w:cs="Times New Roman"/>
                <w:b w:val="0"/>
                <w:bCs w:val="0"/>
                <w:color w:val="000000"/>
                <w:sz w:val="21"/>
                <w:szCs w:val="21"/>
              </w:rPr>
              <w:t xml:space="preserve">保留人工窗口的做法体现了政府部门“致广大而尽精微”，践行以人民为中心的思想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525、</w:t>
            </w:r>
            <w:r>
              <w:tab/>
            </w:r>
            <w:r>
              <w:rPr>
                <w:rFonts w:ascii="Times New Roman" w:hAnsi="Times New Roman" w:eastAsia="Songti SC" w:cs="Times New Roman"/>
                <w:b w:val="0"/>
                <w:bCs w:val="0"/>
                <w:color w:val="000000"/>
                <w:sz w:val="21"/>
                <w:szCs w:val="21"/>
              </w:rPr>
              <w:t xml:space="preserve">推动首都花园城市建设需要政府统筹城市公共空间一体化设计，塑造花园城市景观风貌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526、</w:t>
            </w:r>
            <w:r>
              <w:tab/>
            </w:r>
            <w:r>
              <w:rPr>
                <w:rFonts w:ascii="Times New Roman" w:hAnsi="Times New Roman" w:eastAsia="Songti SC" w:cs="Times New Roman"/>
                <w:b w:val="0"/>
                <w:bCs w:val="0"/>
                <w:color w:val="000000"/>
                <w:sz w:val="21"/>
                <w:szCs w:val="21"/>
              </w:rPr>
              <w:t xml:space="preserve">推动首都花园城市建设需要凝聚社会发展共识，合理匹配规划设计要求和居民愿景诉求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527、</w:t>
            </w:r>
            <w:r>
              <w:tab/>
            </w:r>
            <w:r>
              <w:rPr>
                <w:rFonts w:ascii="Times New Roman" w:hAnsi="Times New Roman" w:eastAsia="Songti SC" w:cs="Times New Roman"/>
                <w:b w:val="0"/>
                <w:bCs w:val="0"/>
                <w:color w:val="000000"/>
                <w:sz w:val="21"/>
                <w:szCs w:val="21"/>
              </w:rPr>
              <w:t xml:space="preserve">推动首都花园城市建设应突出规划引领，由基层党组织科学编制花园城市专项行动计划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528、</w:t>
            </w:r>
            <w:r>
              <w:tab/>
            </w:r>
            <w:r>
              <w:rPr>
                <w:rFonts w:ascii="Times New Roman" w:hAnsi="Times New Roman" w:eastAsia="Songti SC" w:cs="Times New Roman"/>
                <w:b w:val="0"/>
                <w:bCs w:val="0"/>
                <w:color w:val="000000"/>
                <w:sz w:val="21"/>
                <w:szCs w:val="21"/>
              </w:rPr>
              <w:t xml:space="preserve">北京“加梯地图”这一做法提高了政府服务效能，有助于精准破解居民上下楼难题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529、</w:t>
            </w:r>
            <w:r>
              <w:tab/>
            </w:r>
            <w:r>
              <w:rPr>
                <w:rFonts w:ascii="Times New Roman" w:hAnsi="Times New Roman" w:eastAsia="Songti SC" w:cs="Times New Roman"/>
                <w:b w:val="0"/>
                <w:bCs w:val="0"/>
                <w:color w:val="000000"/>
                <w:sz w:val="21"/>
                <w:szCs w:val="21"/>
              </w:rPr>
              <w:t xml:space="preserve">政府履行相关职能，推动数据要素市场化配置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530、</w:t>
            </w:r>
            <w:r>
              <w:tab/>
            </w:r>
            <w:r>
              <w:rPr>
                <w:rFonts w:ascii="Times New Roman" w:hAnsi="Times New Roman" w:eastAsia="Songti SC" w:cs="Times New Roman"/>
                <w:b w:val="0"/>
                <w:bCs w:val="0"/>
                <w:color w:val="000000"/>
                <w:sz w:val="21"/>
                <w:szCs w:val="21"/>
              </w:rPr>
              <w:t xml:space="preserve">构建公共数据登记体系旨在创新政府管理方式，提升政府形象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531、</w:t>
            </w:r>
            <w:r>
              <w:tab/>
            </w:r>
            <w:r>
              <w:rPr>
                <w:rFonts w:ascii="Times New Roman" w:hAnsi="Times New Roman" w:eastAsia="Songti SC" w:cs="Times New Roman"/>
                <w:b w:val="0"/>
                <w:bCs w:val="0"/>
                <w:color w:val="000000"/>
                <w:sz w:val="21"/>
                <w:szCs w:val="21"/>
              </w:rPr>
              <w:t xml:space="preserve">公共数据登记是政府优化营商环境、参与企业经营的重要举措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532、</w:t>
            </w:r>
            <w:r>
              <w:tab/>
            </w:r>
            <w:r>
              <w:rPr>
                <w:rFonts w:ascii="Times New Roman" w:hAnsi="Times New Roman" w:eastAsia="Songti SC" w:cs="Times New Roman"/>
                <w:b w:val="0"/>
                <w:bCs w:val="0"/>
                <w:color w:val="000000"/>
                <w:sz w:val="21"/>
                <w:szCs w:val="21"/>
              </w:rPr>
              <w:t xml:space="preserve">《消费者权益保护法实施条例》的相关规定能够促使经营者依法、诚信经营，切实维护消费者合法权益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533、</w:t>
            </w:r>
            <w:r>
              <w:tab/>
            </w:r>
            <w:r>
              <w:rPr>
                <w:rFonts w:ascii="Times New Roman" w:hAnsi="Times New Roman" w:eastAsia="Songti SC" w:cs="Times New Roman"/>
                <w:b w:val="0"/>
                <w:bCs w:val="0"/>
                <w:color w:val="000000"/>
                <w:sz w:val="21"/>
                <w:szCs w:val="21"/>
              </w:rPr>
              <w:t xml:space="preserve">《消费者权益保护法实施条例》的相关规定能够强化政府保护消费者权益的工作职责，加大监督检查和执法力度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534、</w:t>
            </w:r>
            <w:r>
              <w:tab/>
            </w:r>
            <w:r>
              <w:rPr>
                <w:rFonts w:ascii="Times New Roman" w:hAnsi="Times New Roman" w:eastAsia="Songti SC" w:cs="Times New Roman"/>
                <w:b w:val="0"/>
                <w:bCs w:val="0"/>
                <w:color w:val="000000"/>
                <w:sz w:val="21"/>
                <w:szCs w:val="21"/>
              </w:rPr>
              <w:t xml:space="preserve">《消费者权益保护法实施条例》的相关规定能够及时查处侵害消费者合法权益的行为，避免消费投诉、举报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535、</w:t>
            </w:r>
            <w:r>
              <w:tab/>
            </w:r>
            <w:r>
              <w:rPr>
                <w:rFonts w:ascii="Times New Roman" w:hAnsi="Times New Roman" w:eastAsia="Songti SC" w:cs="Times New Roman"/>
                <w:b w:val="0"/>
                <w:bCs w:val="0"/>
                <w:color w:val="000000"/>
                <w:sz w:val="21"/>
                <w:szCs w:val="21"/>
              </w:rPr>
              <w:t xml:space="preserve">《消费者权益保护法实施条例》的相关规定能够营造更加安全、公平的消费环境，确保消费规模的扩大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536、</w:t>
            </w:r>
            <w:r>
              <w:tab/>
            </w:r>
            <w:r>
              <w:rPr>
                <w:rFonts w:ascii="Times New Roman" w:hAnsi="Times New Roman" w:eastAsia="Songti SC" w:cs="Times New Roman"/>
                <w:b w:val="0"/>
                <w:bCs w:val="0"/>
                <w:color w:val="000000"/>
                <w:sz w:val="21"/>
                <w:szCs w:val="21"/>
              </w:rPr>
              <w:t xml:space="preserve">李某提起行政诉讼，是公民积极参与法治政府建设的生动表现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537、</w:t>
            </w:r>
            <w:r>
              <w:tab/>
            </w:r>
            <w:r>
              <w:rPr>
                <w:rFonts w:ascii="Times New Roman" w:hAnsi="Times New Roman" w:eastAsia="Songti SC" w:cs="Times New Roman"/>
                <w:b w:val="0"/>
                <w:bCs w:val="0"/>
                <w:color w:val="000000"/>
                <w:sz w:val="21"/>
                <w:szCs w:val="21"/>
              </w:rPr>
              <w:t xml:space="preserve">区规划自然资源局推诿塞责，未履行保护耕地和公民合法权益的法定职责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538、</w:t>
            </w:r>
            <w:r>
              <w:tab/>
            </w:r>
            <w:r>
              <w:rPr>
                <w:rFonts w:ascii="Times New Roman" w:hAnsi="Times New Roman" w:eastAsia="Songti SC" w:cs="Times New Roman"/>
                <w:b w:val="0"/>
                <w:bCs w:val="0"/>
                <w:color w:val="000000"/>
                <w:sz w:val="21"/>
                <w:szCs w:val="21"/>
              </w:rPr>
              <w:t xml:space="preserve">设置“12356”热线旨在让群众获得高质量的心理健康服务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539、</w:t>
            </w:r>
            <w:r>
              <w:tab/>
            </w:r>
            <w:r>
              <w:rPr>
                <w:rFonts w:ascii="Times New Roman" w:hAnsi="Times New Roman" w:eastAsia="Songti SC" w:cs="Times New Roman"/>
                <w:b w:val="0"/>
                <w:bCs w:val="0"/>
                <w:color w:val="000000"/>
                <w:sz w:val="21"/>
                <w:szCs w:val="21"/>
              </w:rPr>
              <w:t xml:space="preserve">设置“12356”热线整合政务服务资源，提高政府服务实效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540、</w:t>
            </w:r>
            <w:r>
              <w:tab/>
            </w:r>
            <w:r>
              <w:rPr>
                <w:rFonts w:ascii="Times New Roman" w:hAnsi="Times New Roman" w:eastAsia="Songti SC" w:cs="Times New Roman"/>
                <w:b w:val="0"/>
                <w:bCs w:val="0"/>
                <w:color w:val="000000"/>
                <w:sz w:val="21"/>
                <w:szCs w:val="21"/>
              </w:rPr>
              <w:t xml:space="preserve">国家邮政局着力推动邮政快递服务更为便捷、更广覆盖、更加优质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541、</w:t>
            </w:r>
            <w:r>
              <w:tab/>
            </w:r>
            <w:r>
              <w:rPr>
                <w:rFonts w:ascii="Times New Roman" w:hAnsi="Times New Roman" w:eastAsia="Songti SC" w:cs="Times New Roman"/>
                <w:b w:val="0"/>
                <w:bCs w:val="0"/>
                <w:color w:val="000000"/>
                <w:sz w:val="21"/>
                <w:szCs w:val="21"/>
              </w:rPr>
              <w:t xml:space="preserve">国家邮政局优化服务，更好满足人民群众日益增长的美好生活用邮需要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542、</w:t>
            </w:r>
            <w:r>
              <w:tab/>
            </w:r>
            <w:r>
              <w:rPr>
                <w:rFonts w:ascii="Times New Roman" w:hAnsi="Times New Roman" w:eastAsia="Songti SC" w:cs="Times New Roman"/>
                <w:b w:val="0"/>
                <w:bCs w:val="0"/>
                <w:color w:val="000000"/>
                <w:sz w:val="21"/>
                <w:szCs w:val="21"/>
              </w:rPr>
              <w:t xml:space="preserve">上述政务服务举措加强了渠道建设，有利于打造便捷高效的服务政府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543、</w:t>
            </w:r>
            <w:r>
              <w:tab/>
            </w:r>
            <w:r>
              <w:rPr>
                <w:rFonts w:ascii="Times New Roman" w:hAnsi="Times New Roman" w:eastAsia="Songti SC" w:cs="Times New Roman"/>
                <w:b w:val="0"/>
                <w:bCs w:val="0"/>
                <w:color w:val="000000"/>
                <w:sz w:val="21"/>
                <w:szCs w:val="21"/>
              </w:rPr>
              <w:t xml:space="preserve">上述政务服务举措强化了联动协同，有利于构建共享共治的智慧政府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544、</w:t>
            </w:r>
            <w:r>
              <w:tab/>
            </w:r>
            <w:r>
              <w:rPr>
                <w:rFonts w:ascii="Times New Roman" w:hAnsi="Times New Roman" w:eastAsia="Songti SC" w:cs="Times New Roman"/>
                <w:b w:val="0"/>
                <w:bCs w:val="0"/>
                <w:color w:val="000000"/>
                <w:sz w:val="21"/>
                <w:szCs w:val="21"/>
              </w:rPr>
              <w:t xml:space="preserve">《全民阅读促进条例》的颁布表明法治政府在配置全民阅读资源方面发挥决定性作用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545、</w:t>
            </w:r>
            <w:r>
              <w:tab/>
            </w:r>
            <w:r>
              <w:rPr>
                <w:rFonts w:ascii="Times New Roman" w:hAnsi="Times New Roman" w:eastAsia="Songti SC" w:cs="Times New Roman"/>
                <w:b w:val="0"/>
                <w:bCs w:val="0"/>
                <w:color w:val="000000"/>
                <w:sz w:val="21"/>
                <w:szCs w:val="21"/>
              </w:rPr>
              <w:t xml:space="preserve">保密行政管理部门依法履行管理职责是法治社会建设的基本要求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546、</w:t>
            </w:r>
            <w:r>
              <w:tab/>
            </w:r>
            <w:r>
              <w:rPr>
                <w:rFonts w:ascii="Times New Roman" w:hAnsi="Times New Roman" w:eastAsia="Songti SC" w:cs="Times New Roman"/>
                <w:b w:val="0"/>
                <w:bCs w:val="0"/>
                <w:color w:val="000000"/>
                <w:sz w:val="21"/>
                <w:szCs w:val="21"/>
              </w:rPr>
              <w:t xml:space="preserve">坚持文明执法，体现了执法温度与力度的统一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547、</w:t>
            </w:r>
            <w:r>
              <w:tab/>
            </w:r>
            <w:r>
              <w:rPr>
                <w:rFonts w:ascii="Times New Roman" w:hAnsi="Times New Roman" w:eastAsia="Songti SC" w:cs="Times New Roman"/>
                <w:b w:val="0"/>
                <w:bCs w:val="0"/>
                <w:color w:val="000000"/>
                <w:sz w:val="21"/>
                <w:szCs w:val="21"/>
              </w:rPr>
              <w:t xml:space="preserve">给予行政相对人自我改正机会，引导其经营行为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548、</w:t>
            </w:r>
            <w:r>
              <w:tab/>
            </w:r>
            <w:r>
              <w:rPr>
                <w:rFonts w:ascii="Times New Roman" w:hAnsi="Times New Roman" w:eastAsia="Songti SC" w:cs="Times New Roman"/>
                <w:b w:val="0"/>
                <w:bCs w:val="0"/>
                <w:color w:val="000000"/>
                <w:sz w:val="21"/>
                <w:szCs w:val="21"/>
              </w:rPr>
              <w:t xml:space="preserve">及时化解了公民和政府之间的民事纠纷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549、</w:t>
            </w:r>
            <w:r>
              <w:tab/>
            </w:r>
            <w:r>
              <w:rPr>
                <w:rFonts w:ascii="Times New Roman" w:hAnsi="Times New Roman" w:eastAsia="Songti SC" w:cs="Times New Roman"/>
                <w:b w:val="0"/>
                <w:bCs w:val="0"/>
                <w:color w:val="000000"/>
                <w:sz w:val="21"/>
                <w:szCs w:val="21"/>
              </w:rPr>
              <w:t xml:space="preserve">通过行政复议，积极维护了社会公平正义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550、</w:t>
            </w:r>
            <w:r>
              <w:tab/>
            </w:r>
            <w:r>
              <w:rPr>
                <w:rFonts w:ascii="Times New Roman" w:hAnsi="Times New Roman" w:eastAsia="Songti SC" w:cs="Times New Roman"/>
                <w:b w:val="0"/>
                <w:bCs w:val="0"/>
                <w:color w:val="000000"/>
                <w:sz w:val="21"/>
                <w:szCs w:val="21"/>
              </w:rPr>
              <w:t xml:space="preserve">有效规范了行政执法行为，依法保障了行政相对人的权益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551、</w:t>
            </w:r>
            <w:r>
              <w:tab/>
            </w:r>
            <w:r>
              <w:rPr>
                <w:rFonts w:ascii="Times New Roman" w:hAnsi="Times New Roman" w:eastAsia="Songti SC" w:cs="Times New Roman"/>
                <w:b w:val="0"/>
                <w:bCs w:val="0"/>
                <w:color w:val="000000"/>
                <w:sz w:val="21"/>
                <w:szCs w:val="21"/>
              </w:rPr>
              <w:t xml:space="preserve">说明行政执法机关应严格文明执法，尽可能减少自由裁量权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552、</w:t>
            </w:r>
            <w:r>
              <w:tab/>
            </w:r>
            <w:r>
              <w:rPr>
                <w:rFonts w:ascii="Times New Roman" w:hAnsi="Times New Roman" w:eastAsia="Songti SC" w:cs="Times New Roman"/>
                <w:b w:val="0"/>
                <w:bCs w:val="0"/>
                <w:color w:val="000000"/>
                <w:sz w:val="21"/>
                <w:szCs w:val="21"/>
              </w:rPr>
              <w:t xml:space="preserve">督促审判机关依法履职，提升行政执法质量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553、</w:t>
            </w:r>
            <w:r>
              <w:tab/>
            </w:r>
            <w:r>
              <w:rPr>
                <w:rFonts w:ascii="Times New Roman" w:hAnsi="Times New Roman" w:eastAsia="Songti SC" w:cs="Times New Roman"/>
                <w:b w:val="0"/>
                <w:bCs w:val="0"/>
                <w:color w:val="000000"/>
                <w:sz w:val="21"/>
                <w:szCs w:val="21"/>
              </w:rPr>
              <w:t xml:space="preserve">保护行政相对人合法权益，营造良好经济社会秩序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554、</w:t>
            </w:r>
            <w:r>
              <w:tab/>
            </w:r>
            <w:r>
              <w:rPr>
                <w:rFonts w:ascii="Times New Roman" w:hAnsi="Times New Roman" w:eastAsia="Songti SC" w:cs="Times New Roman"/>
                <w:b w:val="0"/>
                <w:bCs w:val="0"/>
                <w:color w:val="000000"/>
                <w:sz w:val="21"/>
                <w:szCs w:val="21"/>
              </w:rPr>
              <w:t xml:space="preserve">优化重组公共交通系统，扩大了城市空间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555、</w:t>
            </w:r>
            <w:r>
              <w:tab/>
            </w:r>
            <w:r>
              <w:rPr>
                <w:rFonts w:ascii="Times New Roman" w:hAnsi="Times New Roman" w:eastAsia="Songti SC" w:cs="Times New Roman"/>
                <w:b w:val="0"/>
                <w:bCs w:val="0"/>
                <w:color w:val="000000"/>
                <w:sz w:val="21"/>
                <w:szCs w:val="21"/>
              </w:rPr>
              <w:t xml:space="preserve">要有效杜绝随意执法，恰当行使自由裁量权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556、</w:t>
            </w:r>
            <w:r>
              <w:tab/>
            </w:r>
            <w:r>
              <w:rPr>
                <w:rFonts w:ascii="Times New Roman" w:hAnsi="Times New Roman" w:eastAsia="Songti SC" w:cs="Times New Roman"/>
                <w:b w:val="0"/>
                <w:bCs w:val="0"/>
                <w:color w:val="000000"/>
                <w:sz w:val="21"/>
                <w:szCs w:val="21"/>
              </w:rPr>
              <w:t xml:space="preserve">要完善政策法规，推动路权分配向行人和非机动车倾斜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557、</w:t>
            </w:r>
            <w:r>
              <w:tab/>
            </w:r>
            <w:r>
              <w:rPr>
                <w:rFonts w:ascii="Times New Roman" w:hAnsi="Times New Roman" w:eastAsia="Songti SC" w:cs="Times New Roman"/>
                <w:b w:val="0"/>
                <w:bCs w:val="0"/>
                <w:color w:val="000000"/>
                <w:sz w:val="21"/>
                <w:szCs w:val="21"/>
              </w:rPr>
              <w:t xml:space="preserve">政府执法严明，依法打击网络平台违法犯罪行为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558、</w:t>
            </w:r>
            <w:r>
              <w:tab/>
            </w:r>
            <w:r>
              <w:rPr>
                <w:rFonts w:ascii="Times New Roman" w:hAnsi="Times New Roman" w:eastAsia="Songti SC" w:cs="Times New Roman"/>
                <w:b w:val="0"/>
                <w:bCs w:val="0"/>
                <w:color w:val="000000"/>
                <w:sz w:val="21"/>
                <w:szCs w:val="21"/>
              </w:rPr>
              <w:t xml:space="preserve">政府坚持依法治网，完善司法解释和法律监督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559、</w:t>
            </w:r>
            <w:r>
              <w:tab/>
            </w:r>
            <w:r>
              <w:rPr>
                <w:rFonts w:ascii="Times New Roman" w:hAnsi="Times New Roman" w:eastAsia="Songti SC" w:cs="Times New Roman"/>
                <w:b w:val="0"/>
                <w:bCs w:val="0"/>
                <w:color w:val="000000"/>
                <w:sz w:val="21"/>
                <w:szCs w:val="21"/>
              </w:rPr>
              <w:t xml:space="preserve">我国坚持总体国家安全观，维护网络空间安全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560、</w:t>
            </w:r>
            <w:r>
              <w:tab/>
            </w:r>
            <w:r>
              <w:rPr>
                <w:rFonts w:ascii="Times New Roman" w:hAnsi="Times New Roman" w:eastAsia="Songti SC" w:cs="Times New Roman"/>
                <w:b w:val="0"/>
                <w:bCs w:val="0"/>
                <w:color w:val="000000"/>
                <w:sz w:val="21"/>
                <w:szCs w:val="21"/>
              </w:rPr>
              <w:t xml:space="preserve">以法治思维明确政府权力边界，推动有效市场和有为政府更好结合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561、</w:t>
            </w:r>
            <w:r>
              <w:tab/>
            </w:r>
            <w:r>
              <w:rPr>
                <w:rFonts w:ascii="Times New Roman" w:hAnsi="Times New Roman" w:eastAsia="Songti SC" w:cs="Times New Roman"/>
                <w:b w:val="0"/>
                <w:bCs w:val="0"/>
                <w:color w:val="000000"/>
                <w:sz w:val="21"/>
                <w:szCs w:val="21"/>
              </w:rPr>
              <w:t xml:space="preserve">减少政府职能权限，规范执法部门权力，更好营造法治化营商环境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562、</w:t>
            </w:r>
            <w:r>
              <w:tab/>
            </w:r>
            <w:r>
              <w:rPr>
                <w:rFonts w:ascii="Times New Roman" w:hAnsi="Times New Roman" w:eastAsia="Songti SC" w:cs="Times New Roman"/>
                <w:b w:val="0"/>
                <w:bCs w:val="0"/>
                <w:color w:val="000000"/>
                <w:sz w:val="21"/>
                <w:szCs w:val="21"/>
              </w:rPr>
              <w:t xml:space="preserve">创新执法理念，以压缩执法自由裁量空间换取企业更多自主空间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563、</w:t>
            </w:r>
            <w:r>
              <w:tab/>
            </w:r>
            <w:r>
              <w:rPr>
                <w:rFonts w:ascii="Times New Roman" w:hAnsi="Times New Roman" w:eastAsia="Songti SC" w:cs="Times New Roman"/>
                <w:b w:val="0"/>
                <w:bCs w:val="0"/>
                <w:color w:val="000000"/>
                <w:sz w:val="21"/>
                <w:szCs w:val="21"/>
              </w:rPr>
              <w:t xml:space="preserve">打破严格监管与不过度干预之间的平衡，使之更契合市场经济发展规律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564、</w:t>
            </w:r>
            <w:r>
              <w:tab/>
            </w:r>
            <w:r>
              <w:rPr>
                <w:rFonts w:ascii="Times New Roman" w:hAnsi="Times New Roman" w:eastAsia="Songti SC" w:cs="Times New Roman"/>
                <w:b w:val="0"/>
                <w:bCs w:val="0"/>
                <w:color w:val="000000"/>
                <w:sz w:val="21"/>
                <w:szCs w:val="21"/>
              </w:rPr>
              <w:t xml:space="preserve">线上平台办理属于行政裁决，由行政机关直接作出赔偿决定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565、</w:t>
            </w:r>
            <w:r>
              <w:tab/>
            </w:r>
            <w:r>
              <w:rPr>
                <w:rFonts w:ascii="Times New Roman" w:hAnsi="Times New Roman" w:eastAsia="Songti SC" w:cs="Times New Roman"/>
                <w:b w:val="0"/>
                <w:bCs w:val="0"/>
                <w:color w:val="000000"/>
                <w:sz w:val="21"/>
                <w:szCs w:val="21"/>
              </w:rPr>
              <w:t xml:space="preserve">坚持科技创新、数字赋能，简化权力清单，侧重基层主责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566、</w:t>
            </w:r>
            <w:r>
              <w:tab/>
            </w:r>
            <w:r>
              <w:rPr>
                <w:rFonts w:ascii="Times New Roman" w:hAnsi="Times New Roman" w:eastAsia="Songti SC" w:cs="Times New Roman"/>
                <w:b w:val="0"/>
                <w:bCs w:val="0"/>
                <w:color w:val="000000"/>
                <w:sz w:val="21"/>
                <w:szCs w:val="21"/>
              </w:rPr>
              <w:t xml:space="preserve">通过简化审批、“一网通办”，降低制度性交易成本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567、</w:t>
            </w:r>
            <w:r>
              <w:tab/>
            </w:r>
            <w:r>
              <w:rPr>
                <w:rFonts w:ascii="Times New Roman" w:hAnsi="Times New Roman" w:eastAsia="Songti SC" w:cs="Times New Roman"/>
                <w:b w:val="0"/>
                <w:bCs w:val="0"/>
                <w:color w:val="000000"/>
                <w:sz w:val="21"/>
                <w:szCs w:val="21"/>
              </w:rPr>
              <w:t xml:space="preserve">有利于整合公共服务资源，提高公共服务资源利用的效率和便捷度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568、</w:t>
            </w:r>
            <w:r>
              <w:tab/>
            </w:r>
            <w:r>
              <w:rPr>
                <w:rFonts w:ascii="Times New Roman" w:hAnsi="Times New Roman" w:eastAsia="Songti SC" w:cs="Times New Roman"/>
                <w:b w:val="0"/>
                <w:bCs w:val="0"/>
                <w:color w:val="000000"/>
                <w:sz w:val="21"/>
                <w:szCs w:val="21"/>
              </w:rPr>
              <w:t xml:space="preserve">有助于打破公共服务地域壁垒，便利人员流动，促进资源共建共享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569、</w:t>
            </w:r>
            <w:r>
              <w:tab/>
            </w:r>
            <w:r>
              <w:rPr>
                <w:rFonts w:ascii="Times New Roman" w:hAnsi="Times New Roman" w:eastAsia="Songti SC" w:cs="Times New Roman"/>
                <w:b w:val="0"/>
                <w:bCs w:val="0"/>
                <w:color w:val="000000"/>
                <w:sz w:val="21"/>
                <w:szCs w:val="21"/>
              </w:rPr>
              <w:t xml:space="preserve">为监管部门提供可追溯的数据，提高智慧监管水平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570、</w:t>
            </w:r>
            <w:r>
              <w:tab/>
            </w:r>
            <w:r>
              <w:rPr>
                <w:rFonts w:ascii="Times New Roman" w:hAnsi="Times New Roman" w:eastAsia="Songti SC" w:cs="Times New Roman"/>
                <w:b w:val="0"/>
                <w:bCs w:val="0"/>
                <w:color w:val="000000"/>
                <w:sz w:val="21"/>
                <w:szCs w:val="21"/>
              </w:rPr>
              <w:t xml:space="preserve">加强反不正当竞争执法→规范市场秩序→优化民企营商环境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571、</w:t>
            </w:r>
            <w:r>
              <w:tab/>
            </w:r>
            <w:r>
              <w:rPr>
                <w:rFonts w:ascii="Times New Roman" w:hAnsi="Times New Roman" w:eastAsia="Songti SC" w:cs="Times New Roman"/>
                <w:b w:val="0"/>
                <w:bCs w:val="0"/>
                <w:color w:val="000000"/>
                <w:sz w:val="21"/>
                <w:szCs w:val="21"/>
              </w:rPr>
              <w:t xml:space="preserve">体现了政府的文化职能，满足群众文化需求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572、</w:t>
            </w:r>
            <w:r>
              <w:tab/>
            </w:r>
            <w:r>
              <w:rPr>
                <w:rFonts w:ascii="Times New Roman" w:hAnsi="Times New Roman" w:eastAsia="Songti SC" w:cs="Times New Roman"/>
                <w:b w:val="0"/>
                <w:bCs w:val="0"/>
                <w:color w:val="000000"/>
                <w:sz w:val="21"/>
                <w:szCs w:val="21"/>
              </w:rPr>
              <w:t xml:space="preserve">申请人承诺失实应承担法律责任，说明权力与责任是相匹配的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573、</w:t>
            </w:r>
            <w:r>
              <w:tab/>
            </w:r>
            <w:r>
              <w:rPr>
                <w:rFonts w:ascii="Times New Roman" w:hAnsi="Times New Roman" w:eastAsia="Songti SC" w:cs="Times New Roman"/>
                <w:b w:val="0"/>
                <w:bCs w:val="0"/>
                <w:color w:val="000000"/>
                <w:sz w:val="21"/>
                <w:szCs w:val="21"/>
              </w:rPr>
              <w:t xml:space="preserve">政务信息资源共享渠道畅通，有助于“告知承诺制”的落实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574、</w:t>
            </w:r>
            <w:r>
              <w:tab/>
            </w:r>
            <w:r>
              <w:rPr>
                <w:rFonts w:ascii="Times New Roman" w:hAnsi="Times New Roman" w:eastAsia="Songti SC" w:cs="Times New Roman"/>
                <w:b w:val="0"/>
                <w:bCs w:val="0"/>
                <w:color w:val="000000"/>
                <w:sz w:val="21"/>
                <w:szCs w:val="21"/>
              </w:rPr>
              <w:t xml:space="preserve">政府通过“减证”实现了便民利民，践行以人民为中心的思想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575、</w:t>
            </w:r>
            <w:r>
              <w:tab/>
            </w:r>
            <w:r>
              <w:rPr>
                <w:rFonts w:ascii="Times New Roman" w:hAnsi="Times New Roman" w:eastAsia="Songti SC" w:cs="Times New Roman"/>
                <w:b w:val="0"/>
                <w:bCs w:val="0"/>
                <w:color w:val="000000"/>
                <w:sz w:val="21"/>
                <w:szCs w:val="21"/>
              </w:rPr>
              <w:t xml:space="preserve">某公司营业执照被市场监督管理局吊销，该公司只能向法院提起诉讼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576、</w:t>
            </w:r>
            <w:r>
              <w:tab/>
            </w:r>
            <w:r>
              <w:rPr>
                <w:rFonts w:ascii="Times New Roman" w:hAnsi="Times New Roman" w:eastAsia="Songti SC" w:cs="Times New Roman"/>
                <w:b w:val="0"/>
                <w:bCs w:val="0"/>
                <w:color w:val="000000"/>
                <w:sz w:val="21"/>
                <w:szCs w:val="21"/>
              </w:rPr>
              <w:t xml:space="preserve">须严格按照权责事项清单分解执法职权，确定执法责任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577、</w:t>
            </w:r>
            <w:r>
              <w:tab/>
            </w:r>
            <w:r>
              <w:rPr>
                <w:rFonts w:ascii="Times New Roman" w:hAnsi="Times New Roman" w:eastAsia="Songti SC" w:cs="Times New Roman"/>
                <w:b w:val="0"/>
                <w:bCs w:val="0"/>
                <w:color w:val="000000"/>
                <w:sz w:val="21"/>
                <w:szCs w:val="21"/>
              </w:rPr>
              <w:t xml:space="preserve">应主动公开信息，保障公民的知情权、决策权和监督权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578、</w:t>
            </w:r>
            <w:r>
              <w:tab/>
            </w:r>
            <w:r>
              <w:rPr>
                <w:rFonts w:ascii="Times New Roman" w:hAnsi="Times New Roman" w:eastAsia="Songti SC" w:cs="Times New Roman"/>
                <w:b w:val="0"/>
                <w:bCs w:val="0"/>
                <w:color w:val="000000"/>
                <w:sz w:val="21"/>
                <w:szCs w:val="21"/>
              </w:rPr>
              <w:t xml:space="preserve">要与民众保持密切沟通，凝聚各界力量，优化应急管理和服务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579、</w:t>
            </w:r>
            <w:r>
              <w:tab/>
            </w:r>
            <w:r>
              <w:rPr>
                <w:rFonts w:ascii="Times New Roman" w:hAnsi="Times New Roman" w:eastAsia="Songti SC" w:cs="Times New Roman"/>
                <w:b w:val="0"/>
                <w:bCs w:val="0"/>
                <w:color w:val="000000"/>
                <w:sz w:val="21"/>
                <w:szCs w:val="21"/>
              </w:rPr>
              <w:t xml:space="preserve">可采取轻责重罚的处置方式，以提高行政效率，增强政府威信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580、</w:t>
            </w:r>
            <w:r>
              <w:tab/>
            </w:r>
            <w:r>
              <w:rPr>
                <w:rFonts w:ascii="Times New Roman" w:hAnsi="Times New Roman" w:eastAsia="Songti SC" w:cs="Times New Roman"/>
                <w:b w:val="0"/>
                <w:bCs w:val="0"/>
                <w:color w:val="000000"/>
                <w:sz w:val="21"/>
                <w:szCs w:val="21"/>
              </w:rPr>
              <w:t xml:space="preserve">网络法治研究和网络法治教育与时俱进，网络执法队伍不断壮大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581、</w:t>
            </w:r>
            <w:r>
              <w:tab/>
            </w:r>
            <w:r>
              <w:rPr>
                <w:rFonts w:ascii="Times New Roman" w:hAnsi="Times New Roman" w:eastAsia="Songti SC" w:cs="Times New Roman"/>
                <w:b w:val="0"/>
                <w:bCs w:val="0"/>
                <w:color w:val="000000"/>
                <w:sz w:val="21"/>
                <w:szCs w:val="21"/>
              </w:rPr>
              <w:t xml:space="preserve">统计并公开留言回复数量，加强社会监督，有利于建设法治政府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582、</w:t>
            </w:r>
            <w:r>
              <w:tab/>
            </w:r>
            <w:r>
              <w:rPr>
                <w:rFonts w:ascii="Times New Roman" w:hAnsi="Times New Roman" w:eastAsia="Songti SC" w:cs="Times New Roman"/>
                <w:b w:val="0"/>
                <w:bCs w:val="0"/>
                <w:color w:val="000000"/>
                <w:sz w:val="21"/>
                <w:szCs w:val="21"/>
              </w:rPr>
              <w:t xml:space="preserve">完善执法程序，推进公正文明执法，提升执法效能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583、</w:t>
            </w:r>
            <w:r>
              <w:tab/>
            </w:r>
            <w:r>
              <w:rPr>
                <w:rFonts w:ascii="Times New Roman" w:hAnsi="Times New Roman" w:eastAsia="Songti SC" w:cs="Times New Roman"/>
                <w:b w:val="0"/>
                <w:bCs w:val="0"/>
                <w:color w:val="000000"/>
                <w:sz w:val="21"/>
                <w:szCs w:val="21"/>
              </w:rPr>
              <w:t xml:space="preserve">推进法治政府规范高效履职，提升公安机关社会治安治理能力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584、</w:t>
            </w:r>
            <w:r>
              <w:tab/>
            </w:r>
            <w:r>
              <w:rPr>
                <w:rFonts w:ascii="Times New Roman" w:hAnsi="Times New Roman" w:eastAsia="Songti SC" w:cs="Times New Roman"/>
                <w:b w:val="0"/>
                <w:bCs w:val="0"/>
                <w:color w:val="000000"/>
                <w:sz w:val="21"/>
                <w:szCs w:val="21"/>
              </w:rPr>
              <w:t xml:space="preserve">健全权力运行制约机制，履行行政机关的法律监督职能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585、</w:t>
            </w:r>
            <w:r>
              <w:tab/>
            </w:r>
            <w:r>
              <w:rPr>
                <w:rFonts w:ascii="Times New Roman" w:hAnsi="Times New Roman" w:eastAsia="Songti SC" w:cs="Times New Roman"/>
                <w:b w:val="0"/>
                <w:bCs w:val="0"/>
                <w:color w:val="000000"/>
                <w:sz w:val="21"/>
                <w:szCs w:val="21"/>
              </w:rPr>
              <w:t xml:space="preserve">创新社会治理方式，切实维护公共安全，增强人民群众安全感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【依法治国·司法：公正司法】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586、</w:t>
            </w:r>
            <w:r>
              <w:tab/>
            </w:r>
            <w:r>
              <w:rPr>
                <w:rFonts w:ascii="Times New Roman" w:hAnsi="Times New Roman" w:eastAsia="Songti SC" w:cs="Times New Roman"/>
                <w:b w:val="0"/>
                <w:bCs w:val="0"/>
                <w:color w:val="000000"/>
                <w:sz w:val="21"/>
                <w:szCs w:val="21"/>
              </w:rPr>
              <w:t xml:space="preserve">强化法律监督，开展和落实好“检护民生”的各项工作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587、</w:t>
            </w:r>
            <w:r>
              <w:tab/>
            </w:r>
            <w:r>
              <w:rPr>
                <w:rFonts w:ascii="Times New Roman" w:hAnsi="Times New Roman" w:eastAsia="Songti SC" w:cs="Times New Roman"/>
                <w:b w:val="0"/>
                <w:bCs w:val="0"/>
                <w:color w:val="000000"/>
                <w:sz w:val="21"/>
                <w:szCs w:val="21"/>
              </w:rPr>
              <w:t xml:space="preserve">坚持为民服务，聚焦重点人群，持续加强特定群体权益保障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588、</w:t>
            </w:r>
            <w:r>
              <w:tab/>
            </w:r>
            <w:r>
              <w:rPr>
                <w:rFonts w:ascii="Times New Roman" w:hAnsi="Times New Roman" w:eastAsia="Songti SC" w:cs="Times New Roman"/>
                <w:b w:val="0"/>
                <w:bCs w:val="0"/>
                <w:color w:val="000000"/>
                <w:sz w:val="21"/>
                <w:szCs w:val="21"/>
              </w:rPr>
              <w:t xml:space="preserve">履行监察职责，抓住民生突出问题，助力纾解群众急难愁盼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589、</w:t>
            </w:r>
            <w:r>
              <w:tab/>
            </w:r>
            <w:r>
              <w:rPr>
                <w:rFonts w:ascii="Times New Roman" w:hAnsi="Times New Roman" w:eastAsia="Songti SC" w:cs="Times New Roman"/>
                <w:b w:val="0"/>
                <w:bCs w:val="0"/>
                <w:color w:val="000000"/>
                <w:sz w:val="21"/>
                <w:szCs w:val="21"/>
              </w:rPr>
              <w:t xml:space="preserve">紧盯重点领域，统筹行政执法力量，服务经济社会高质量发展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590、</w:t>
            </w:r>
            <w:r>
              <w:tab/>
            </w:r>
            <w:r>
              <w:rPr>
                <w:rFonts w:ascii="Times New Roman" w:hAnsi="Times New Roman" w:eastAsia="Songti SC" w:cs="Times New Roman"/>
                <w:b w:val="0"/>
                <w:bCs w:val="0"/>
                <w:color w:val="000000"/>
                <w:sz w:val="21"/>
                <w:szCs w:val="21"/>
              </w:rPr>
              <w:t xml:space="preserve">植根我国国情，有利于提升司法审判的民主化水平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591、</w:t>
            </w:r>
            <w:r>
              <w:tab/>
            </w:r>
            <w:r>
              <w:rPr>
                <w:rFonts w:ascii="Times New Roman" w:hAnsi="Times New Roman" w:eastAsia="Songti SC" w:cs="Times New Roman"/>
                <w:b w:val="0"/>
                <w:bCs w:val="0"/>
                <w:color w:val="000000"/>
                <w:sz w:val="21"/>
                <w:szCs w:val="21"/>
              </w:rPr>
              <w:t xml:space="preserve">在司法过程中兼顾法理与情理，推动案件公正审理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592、</w:t>
            </w:r>
            <w:r>
              <w:tab/>
            </w:r>
            <w:r>
              <w:rPr>
                <w:rFonts w:ascii="Times New Roman" w:hAnsi="Times New Roman" w:eastAsia="Songti SC" w:cs="Times New Roman"/>
                <w:b w:val="0"/>
                <w:bCs w:val="0"/>
                <w:color w:val="000000"/>
                <w:sz w:val="21"/>
                <w:szCs w:val="21"/>
              </w:rPr>
              <w:t xml:space="preserve">通过吸纳多元主体参与，替代法官行使部分审判权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593、</w:t>
            </w:r>
            <w:r>
              <w:tab/>
            </w:r>
            <w:r>
              <w:rPr>
                <w:rFonts w:ascii="Times New Roman" w:hAnsi="Times New Roman" w:eastAsia="Songti SC" w:cs="Times New Roman"/>
                <w:b w:val="0"/>
                <w:bCs w:val="0"/>
                <w:color w:val="000000"/>
                <w:sz w:val="21"/>
                <w:szCs w:val="21"/>
              </w:rPr>
              <w:t xml:space="preserve">拓宽公众参与司法的渠道，扩大公民基本政治权利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594、</w:t>
            </w:r>
            <w:r>
              <w:tab/>
            </w:r>
            <w:r>
              <w:rPr>
                <w:rFonts w:ascii="Times New Roman" w:hAnsi="Times New Roman" w:eastAsia="Songti SC" w:cs="Times New Roman"/>
                <w:b w:val="0"/>
                <w:bCs w:val="0"/>
                <w:color w:val="000000"/>
                <w:sz w:val="21"/>
                <w:szCs w:val="21"/>
              </w:rPr>
              <w:t xml:space="preserve">法院未直接对王某进行判决，源于司法机关对行政机关自由裁量权的尊重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595、</w:t>
            </w:r>
            <w:r>
              <w:tab/>
            </w:r>
            <w:r>
              <w:rPr>
                <w:rFonts w:ascii="Times New Roman" w:hAnsi="Times New Roman" w:eastAsia="Songti SC" w:cs="Times New Roman"/>
                <w:b w:val="0"/>
                <w:bCs w:val="0"/>
                <w:color w:val="000000"/>
                <w:sz w:val="21"/>
                <w:szCs w:val="21"/>
              </w:rPr>
              <w:t xml:space="preserve">强化科技创新司法保护→保护民营企业合法权益→发挥民营企业技术创新重要主体作用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596、</w:t>
            </w:r>
            <w:r>
              <w:tab/>
            </w:r>
            <w:r>
              <w:rPr>
                <w:rFonts w:ascii="Times New Roman" w:hAnsi="Times New Roman" w:eastAsia="Songti SC" w:cs="Times New Roman"/>
                <w:b w:val="0"/>
                <w:bCs w:val="0"/>
                <w:color w:val="000000"/>
                <w:sz w:val="21"/>
                <w:szCs w:val="21"/>
              </w:rPr>
              <w:t xml:space="preserve">以事实为根据，以法律为准绳，筑牢维护社会公平正义第一道防线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597、</w:t>
            </w:r>
            <w:r>
              <w:tab/>
            </w:r>
            <w:r>
              <w:rPr>
                <w:rFonts w:ascii="Times New Roman" w:hAnsi="Times New Roman" w:eastAsia="Songti SC" w:cs="Times New Roman"/>
                <w:b w:val="0"/>
                <w:bCs w:val="0"/>
                <w:color w:val="000000"/>
                <w:sz w:val="21"/>
                <w:szCs w:val="21"/>
              </w:rPr>
              <w:t xml:space="preserve">体现公正司法，有力护航用工规范发展，推动构建和谐劳动关系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598、</w:t>
            </w:r>
            <w:r>
              <w:tab/>
            </w:r>
            <w:r>
              <w:rPr>
                <w:rFonts w:ascii="Times New Roman" w:hAnsi="Times New Roman" w:eastAsia="Songti SC" w:cs="Times New Roman"/>
                <w:b w:val="0"/>
                <w:bCs w:val="0"/>
                <w:color w:val="000000"/>
                <w:sz w:val="21"/>
                <w:szCs w:val="21"/>
              </w:rPr>
              <w:t xml:space="preserve">为认定“隐形加班”提供标准，完善了劳动权益保护的法律体系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599、</w:t>
            </w:r>
            <w:r>
              <w:tab/>
            </w:r>
            <w:r>
              <w:rPr>
                <w:rFonts w:ascii="Times New Roman" w:hAnsi="Times New Roman" w:eastAsia="Songti SC" w:cs="Times New Roman"/>
                <w:b w:val="0"/>
                <w:bCs w:val="0"/>
                <w:color w:val="000000"/>
                <w:sz w:val="21"/>
                <w:szCs w:val="21"/>
              </w:rPr>
              <w:t xml:space="preserve">法院应坚持以事实为根据、以法律为准绳，维护当事人合法权益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600、</w:t>
            </w:r>
            <w:r>
              <w:tab/>
            </w:r>
            <w:r>
              <w:rPr>
                <w:rFonts w:ascii="Times New Roman" w:hAnsi="Times New Roman" w:eastAsia="Songti SC" w:cs="Times New Roman"/>
                <w:b w:val="0"/>
                <w:bCs w:val="0"/>
                <w:color w:val="000000"/>
                <w:sz w:val="21"/>
                <w:szCs w:val="21"/>
              </w:rPr>
              <w:t xml:space="preserve">在定分止争中传递司法善意、展现司法担当、促进社会和谐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601、</w:t>
            </w:r>
            <w:r>
              <w:tab/>
            </w:r>
            <w:r>
              <w:rPr>
                <w:rFonts w:ascii="Times New Roman" w:hAnsi="Times New Roman" w:eastAsia="Songti SC" w:cs="Times New Roman"/>
                <w:b w:val="0"/>
                <w:bCs w:val="0"/>
                <w:color w:val="000000"/>
                <w:sz w:val="21"/>
                <w:szCs w:val="21"/>
              </w:rPr>
              <w:t xml:space="preserve">依法独立行使审理权，裁判结果合理合法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602、</w:t>
            </w:r>
            <w:r>
              <w:tab/>
            </w:r>
            <w:r>
              <w:rPr>
                <w:rFonts w:ascii="Times New Roman" w:hAnsi="Times New Roman" w:eastAsia="Songti SC" w:cs="Times New Roman"/>
                <w:b w:val="0"/>
                <w:bCs w:val="0"/>
                <w:color w:val="000000"/>
                <w:sz w:val="21"/>
                <w:szCs w:val="21"/>
              </w:rPr>
              <w:t xml:space="preserve">父母对未成年子女有监护责任，法院加强对未成年人的司法保护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603、</w:t>
            </w:r>
            <w:r>
              <w:tab/>
            </w:r>
            <w:r>
              <w:rPr>
                <w:rFonts w:ascii="Times New Roman" w:hAnsi="Times New Roman" w:eastAsia="Songti SC" w:cs="Times New Roman"/>
                <w:b w:val="0"/>
                <w:bCs w:val="0"/>
                <w:color w:val="000000"/>
                <w:sz w:val="21"/>
                <w:szCs w:val="21"/>
              </w:rPr>
              <w:t xml:space="preserve">人民法院坚持司法为人民，恪守公平正义，切实保障和增进民生福祉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604、</w:t>
            </w:r>
            <w:r>
              <w:tab/>
            </w:r>
            <w:r>
              <w:rPr>
                <w:rFonts w:ascii="Times New Roman" w:hAnsi="Times New Roman" w:eastAsia="Songti SC" w:cs="Times New Roman"/>
                <w:b w:val="0"/>
                <w:bCs w:val="0"/>
                <w:color w:val="000000"/>
                <w:sz w:val="21"/>
                <w:szCs w:val="21"/>
              </w:rPr>
              <w:t xml:space="preserve">贯彻绿色理念，为案件审理提供有效法律援助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605、</w:t>
            </w:r>
            <w:r>
              <w:tab/>
            </w:r>
            <w:r>
              <w:rPr>
                <w:rFonts w:ascii="Times New Roman" w:hAnsi="Times New Roman" w:eastAsia="Songti SC" w:cs="Times New Roman"/>
                <w:b w:val="0"/>
                <w:bCs w:val="0"/>
                <w:color w:val="000000"/>
                <w:sz w:val="21"/>
                <w:szCs w:val="21"/>
              </w:rPr>
              <w:t xml:space="preserve">秉承创新思维，助力企业纾困和环境改善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606、</w:t>
            </w:r>
            <w:r>
              <w:tab/>
            </w:r>
            <w:r>
              <w:rPr>
                <w:rFonts w:ascii="Times New Roman" w:hAnsi="Times New Roman" w:eastAsia="Songti SC" w:cs="Times New Roman"/>
                <w:b w:val="0"/>
                <w:bCs w:val="0"/>
                <w:color w:val="000000"/>
                <w:sz w:val="21"/>
                <w:szCs w:val="21"/>
              </w:rPr>
              <w:t xml:space="preserve">成功调解，有利于实现各方共赢，充分激发市场主体活力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607、</w:t>
            </w:r>
            <w:r>
              <w:tab/>
            </w:r>
            <w:r>
              <w:rPr>
                <w:rFonts w:ascii="Times New Roman" w:hAnsi="Times New Roman" w:eastAsia="Songti SC" w:cs="Times New Roman"/>
                <w:b w:val="0"/>
                <w:bCs w:val="0"/>
                <w:color w:val="000000"/>
                <w:sz w:val="21"/>
                <w:szCs w:val="21"/>
              </w:rPr>
              <w:t xml:space="preserve">司法为民，通过诉讼调解化解金融纠纷，传递了司法温度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608、</w:t>
            </w:r>
            <w:r>
              <w:tab/>
            </w:r>
            <w:r>
              <w:rPr>
                <w:rFonts w:ascii="Times New Roman" w:hAnsi="Times New Roman" w:eastAsia="Songti SC" w:cs="Times New Roman"/>
                <w:b w:val="0"/>
                <w:bCs w:val="0"/>
                <w:color w:val="000000"/>
                <w:sz w:val="21"/>
                <w:szCs w:val="21"/>
              </w:rPr>
              <w:t xml:space="preserve">有利于加强对公民的诉权保障，彰显司法为民的温度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609、</w:t>
            </w:r>
            <w:r>
              <w:tab/>
            </w:r>
            <w:r>
              <w:rPr>
                <w:rFonts w:ascii="Times New Roman" w:hAnsi="Times New Roman" w:eastAsia="Songti SC" w:cs="Times New Roman"/>
                <w:b w:val="0"/>
                <w:bCs w:val="0"/>
                <w:color w:val="000000"/>
                <w:sz w:val="21"/>
                <w:szCs w:val="21"/>
              </w:rPr>
              <w:t xml:space="preserve">司法建议的提出保障公民享有更多民主权利，激发其政治参与热情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610、</w:t>
            </w:r>
            <w:r>
              <w:tab/>
            </w:r>
            <w:r>
              <w:rPr>
                <w:rFonts w:ascii="Times New Roman" w:hAnsi="Times New Roman" w:eastAsia="Songti SC" w:cs="Times New Roman"/>
                <w:b w:val="0"/>
                <w:bCs w:val="0"/>
                <w:color w:val="000000"/>
                <w:sz w:val="21"/>
                <w:szCs w:val="21"/>
              </w:rPr>
              <w:t xml:space="preserve">司法建议的提出有助于人民法院行使监察权，维护法制统一和权威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611、</w:t>
            </w:r>
            <w:r>
              <w:tab/>
            </w:r>
            <w:r>
              <w:rPr>
                <w:rFonts w:ascii="Times New Roman" w:hAnsi="Times New Roman" w:eastAsia="Songti SC" w:cs="Times New Roman"/>
                <w:b w:val="0"/>
                <w:bCs w:val="0"/>
                <w:color w:val="000000"/>
                <w:sz w:val="21"/>
                <w:szCs w:val="21"/>
              </w:rPr>
              <w:t xml:space="preserve">司法建议的提出积极回应社会关切，促进社会治理提升到更高水平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612、</w:t>
            </w:r>
            <w:r>
              <w:tab/>
            </w:r>
            <w:r>
              <w:rPr>
                <w:rFonts w:ascii="Times New Roman" w:hAnsi="Times New Roman" w:eastAsia="Songti SC" w:cs="Times New Roman"/>
                <w:b w:val="0"/>
                <w:bCs w:val="0"/>
                <w:color w:val="000000"/>
                <w:sz w:val="21"/>
                <w:szCs w:val="21"/>
              </w:rPr>
              <w:t xml:space="preserve">人民检察院通过公益诉讼，可以纠正损害公共利益的行为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613、</w:t>
            </w:r>
            <w:r>
              <w:tab/>
            </w:r>
            <w:r>
              <w:rPr>
                <w:rFonts w:ascii="Times New Roman" w:hAnsi="Times New Roman" w:eastAsia="Songti SC" w:cs="Times New Roman"/>
                <w:b w:val="0"/>
                <w:bCs w:val="0"/>
                <w:color w:val="000000"/>
                <w:sz w:val="21"/>
                <w:szCs w:val="21"/>
              </w:rPr>
              <w:t xml:space="preserve">人民法院在执法过程中要公开透明，积极维护劳动者合法权益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614、</w:t>
            </w:r>
            <w:r>
              <w:tab/>
            </w:r>
            <w:r>
              <w:rPr>
                <w:rFonts w:ascii="Times New Roman" w:hAnsi="Times New Roman" w:eastAsia="Songti SC" w:cs="Times New Roman"/>
                <w:b w:val="0"/>
                <w:bCs w:val="0"/>
                <w:color w:val="000000"/>
                <w:sz w:val="21"/>
                <w:szCs w:val="21"/>
              </w:rPr>
              <w:t xml:space="preserve">公益诉讼作为解决劳动争议纠纷的必经程序，补齐了劳动者权益保护机制短板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615、</w:t>
            </w:r>
            <w:r>
              <w:tab/>
            </w:r>
            <w:r>
              <w:rPr>
                <w:rFonts w:ascii="Times New Roman" w:hAnsi="Times New Roman" w:eastAsia="Songti SC" w:cs="Times New Roman"/>
                <w:b w:val="0"/>
                <w:bCs w:val="0"/>
                <w:color w:val="000000"/>
                <w:sz w:val="21"/>
                <w:szCs w:val="21"/>
              </w:rPr>
              <w:t xml:space="preserve">本案中人民检察院充分发挥司法审判作用，维护国家利益和社会公共利益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616、</w:t>
            </w:r>
            <w:r>
              <w:tab/>
            </w:r>
            <w:r>
              <w:rPr>
                <w:rFonts w:ascii="Times New Roman" w:hAnsi="Times New Roman" w:eastAsia="Songti SC" w:cs="Times New Roman"/>
                <w:b w:val="0"/>
                <w:bCs w:val="0"/>
                <w:color w:val="000000"/>
                <w:sz w:val="21"/>
                <w:szCs w:val="21"/>
              </w:rPr>
              <w:t xml:space="preserve">检察机关以打造检察文化品牌为根本目的，传递守护古都文脉的司法温度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617、</w:t>
            </w:r>
            <w:r>
              <w:tab/>
            </w:r>
            <w:r>
              <w:rPr>
                <w:rFonts w:ascii="Times New Roman" w:hAnsi="Times New Roman" w:eastAsia="Songti SC" w:cs="Times New Roman"/>
                <w:b w:val="0"/>
                <w:bCs w:val="0"/>
                <w:color w:val="000000"/>
                <w:sz w:val="21"/>
                <w:szCs w:val="21"/>
              </w:rPr>
              <w:t xml:space="preserve">检察机关开展公益诉讼检察工作，督促相关部门履职，推进全国文化中心建设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618、</w:t>
            </w:r>
            <w:r>
              <w:tab/>
            </w:r>
            <w:r>
              <w:rPr>
                <w:rFonts w:ascii="Times New Roman" w:hAnsi="Times New Roman" w:eastAsia="Songti SC" w:cs="Times New Roman"/>
                <w:b w:val="0"/>
                <w:bCs w:val="0"/>
                <w:color w:val="000000"/>
                <w:sz w:val="21"/>
                <w:szCs w:val="21"/>
              </w:rPr>
              <w:t xml:space="preserve">检察机关行政服务水平提高，推动中轴线保护从单一保护向协同治理转变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619、</w:t>
            </w:r>
            <w:r>
              <w:tab/>
            </w:r>
            <w:r>
              <w:rPr>
                <w:rFonts w:ascii="Times New Roman" w:hAnsi="Times New Roman" w:eastAsia="Songti SC" w:cs="Times New Roman"/>
                <w:b w:val="0"/>
                <w:bCs w:val="0"/>
                <w:color w:val="000000"/>
                <w:sz w:val="21"/>
                <w:szCs w:val="21"/>
              </w:rPr>
              <w:t xml:space="preserve">检察机关立足基层，推动普法宣传，增强公众依法保护文物和文化遗产的意识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620、</w:t>
            </w:r>
            <w:r>
              <w:tab/>
            </w:r>
            <w:r>
              <w:rPr>
                <w:rFonts w:ascii="Times New Roman" w:hAnsi="Times New Roman" w:eastAsia="Songti SC" w:cs="Times New Roman"/>
                <w:b w:val="0"/>
                <w:bCs w:val="0"/>
                <w:color w:val="000000"/>
                <w:sz w:val="21"/>
                <w:szCs w:val="21"/>
              </w:rPr>
              <w:t xml:space="preserve">区人民检察院代表公众维权，属于无偿提供代理法律服务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621、</w:t>
            </w:r>
            <w:r>
              <w:tab/>
            </w:r>
            <w:r>
              <w:rPr>
                <w:rFonts w:ascii="Times New Roman" w:hAnsi="Times New Roman" w:eastAsia="Songti SC" w:cs="Times New Roman"/>
                <w:b w:val="0"/>
                <w:bCs w:val="0"/>
                <w:color w:val="000000"/>
                <w:sz w:val="21"/>
                <w:szCs w:val="21"/>
              </w:rPr>
              <w:t xml:space="preserve">在行政公益诉讼中，区文旅局作为行政相对人始终处于被告地位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622、</w:t>
            </w:r>
            <w:r>
              <w:tab/>
            </w:r>
            <w:r>
              <w:rPr>
                <w:rFonts w:ascii="Times New Roman" w:hAnsi="Times New Roman" w:eastAsia="Songti SC" w:cs="Times New Roman"/>
                <w:b w:val="0"/>
                <w:bCs w:val="0"/>
                <w:color w:val="000000"/>
                <w:sz w:val="21"/>
                <w:szCs w:val="21"/>
              </w:rPr>
              <w:t xml:space="preserve">区人民检察院当诉则诉，展现了以检察职能维护社会公共利益的担当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623、</w:t>
            </w:r>
            <w:r>
              <w:tab/>
            </w:r>
            <w:r>
              <w:rPr>
                <w:rFonts w:ascii="Times New Roman" w:hAnsi="Times New Roman" w:eastAsia="Songti SC" w:cs="Times New Roman"/>
                <w:b w:val="0"/>
                <w:bCs w:val="0"/>
                <w:color w:val="000000"/>
                <w:sz w:val="21"/>
                <w:szCs w:val="21"/>
              </w:rPr>
              <w:t xml:space="preserve">“禄米仓”保护是司法救助的体现，以法治思维解决文化保护难题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624、</w:t>
            </w:r>
            <w:r>
              <w:tab/>
            </w:r>
            <w:r>
              <w:rPr>
                <w:rFonts w:ascii="Times New Roman" w:hAnsi="Times New Roman" w:eastAsia="Songti SC" w:cs="Times New Roman"/>
                <w:b w:val="0"/>
                <w:bCs w:val="0"/>
                <w:color w:val="000000"/>
                <w:sz w:val="21"/>
                <w:szCs w:val="21"/>
              </w:rPr>
              <w:t xml:space="preserve">行政公益诉讼有利于推进法治政府建设和国家治理现代化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625、</w:t>
            </w:r>
            <w:r>
              <w:tab/>
            </w:r>
            <w:r>
              <w:rPr>
                <w:rFonts w:ascii="Times New Roman" w:hAnsi="Times New Roman" w:eastAsia="Songti SC" w:cs="Times New Roman"/>
                <w:b w:val="0"/>
                <w:bCs w:val="0"/>
                <w:color w:val="000000"/>
                <w:sz w:val="21"/>
                <w:szCs w:val="21"/>
              </w:rPr>
              <w:t xml:space="preserve">人民检察院对行政机关提起公诉保护了社会公共利益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626、</w:t>
            </w:r>
            <w:r>
              <w:tab/>
            </w:r>
            <w:r>
              <w:rPr>
                <w:rFonts w:ascii="Times New Roman" w:hAnsi="Times New Roman" w:eastAsia="Songti SC" w:cs="Times New Roman"/>
                <w:b w:val="0"/>
                <w:bCs w:val="0"/>
                <w:color w:val="000000"/>
                <w:sz w:val="21"/>
                <w:szCs w:val="21"/>
              </w:rPr>
              <w:t xml:space="preserve">通过诉讼调解，促进文物的活化利用和文化遗产的依法保护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627、</w:t>
            </w:r>
            <w:r>
              <w:tab/>
            </w:r>
            <w:r>
              <w:rPr>
                <w:rFonts w:ascii="Times New Roman" w:hAnsi="Times New Roman" w:eastAsia="Songti SC" w:cs="Times New Roman"/>
                <w:b w:val="0"/>
                <w:bCs w:val="0"/>
                <w:color w:val="000000"/>
                <w:sz w:val="21"/>
                <w:szCs w:val="21"/>
              </w:rPr>
              <w:t xml:space="preserve">坚持能动司法，探索司法保护与生态保护修复相结合的新途径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628、</w:t>
            </w:r>
            <w:r>
              <w:tab/>
            </w:r>
            <w:r>
              <w:rPr>
                <w:rFonts w:ascii="Times New Roman" w:hAnsi="Times New Roman" w:eastAsia="Songti SC" w:cs="Times New Roman"/>
                <w:b w:val="0"/>
                <w:bCs w:val="0"/>
                <w:color w:val="000000"/>
                <w:sz w:val="21"/>
                <w:szCs w:val="21"/>
              </w:rPr>
              <w:t xml:space="preserve">强化检察机关和工会组织的检察监督职能，促进化解劳动纠纷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629、</w:t>
            </w:r>
            <w:r>
              <w:tab/>
            </w:r>
            <w:r>
              <w:rPr>
                <w:rFonts w:ascii="Times New Roman" w:hAnsi="Times New Roman" w:eastAsia="Songti SC" w:cs="Times New Roman"/>
                <w:b w:val="0"/>
                <w:bCs w:val="0"/>
                <w:color w:val="000000"/>
                <w:sz w:val="21"/>
                <w:szCs w:val="21"/>
              </w:rPr>
              <w:t xml:space="preserve">法院应以司法裁判树立清晰法律边界，维护健康的市场秩序，护航新质生产力发展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630、</w:t>
            </w:r>
            <w:r>
              <w:tab/>
            </w:r>
            <w:r>
              <w:rPr>
                <w:rFonts w:ascii="Times New Roman" w:hAnsi="Times New Roman" w:eastAsia="Songti SC" w:cs="Times New Roman"/>
                <w:b w:val="0"/>
                <w:bCs w:val="0"/>
                <w:color w:val="000000"/>
                <w:sz w:val="21"/>
                <w:szCs w:val="21"/>
              </w:rPr>
              <w:t xml:space="preserve">用法治力量扶起“跌倒的美德”，弘扬了见义勇为、知恩图报的中华民族传统美德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631、</w:t>
            </w:r>
            <w:r>
              <w:tab/>
            </w:r>
            <w:r>
              <w:rPr>
                <w:rFonts w:ascii="Times New Roman" w:hAnsi="Times New Roman" w:eastAsia="Songti SC" w:cs="Times New Roman"/>
                <w:b w:val="0"/>
                <w:bCs w:val="0"/>
                <w:color w:val="000000"/>
                <w:sz w:val="21"/>
                <w:szCs w:val="21"/>
              </w:rPr>
              <w:t xml:space="preserve">法庭进行的人民调解具有公权性，保障当事人的程序权利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632、</w:t>
            </w:r>
            <w:r>
              <w:tab/>
            </w:r>
            <w:r>
              <w:rPr>
                <w:rFonts w:ascii="Times New Roman" w:hAnsi="Times New Roman" w:eastAsia="Songti SC" w:cs="Times New Roman"/>
                <w:b w:val="0"/>
                <w:bCs w:val="0"/>
                <w:color w:val="000000"/>
                <w:sz w:val="21"/>
                <w:szCs w:val="21"/>
              </w:rPr>
              <w:t xml:space="preserve">法院赋予基层治理单位司法职能，构建阳光司法机制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633、</w:t>
            </w:r>
            <w:r>
              <w:tab/>
            </w:r>
            <w:r>
              <w:rPr>
                <w:rFonts w:ascii="Times New Roman" w:hAnsi="Times New Roman" w:eastAsia="Songti SC" w:cs="Times New Roman"/>
                <w:b w:val="0"/>
                <w:bCs w:val="0"/>
                <w:color w:val="000000"/>
                <w:sz w:val="21"/>
                <w:szCs w:val="21"/>
              </w:rPr>
              <w:t xml:space="preserve">发挥非诉讼纠纷解决机制的优势，提升矛盾纠纷源头治理成效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634、</w:t>
            </w:r>
            <w:r>
              <w:tab/>
            </w:r>
            <w:r>
              <w:rPr>
                <w:rFonts w:ascii="Times New Roman" w:hAnsi="Times New Roman" w:eastAsia="Songti SC" w:cs="Times New Roman"/>
                <w:b w:val="0"/>
                <w:bCs w:val="0"/>
                <w:color w:val="000000"/>
                <w:sz w:val="21"/>
                <w:szCs w:val="21"/>
              </w:rPr>
              <w:t xml:space="preserve">建设智能便民的诉讼服务体系，增强人民群众司法获得感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635、</w:t>
            </w:r>
            <w:r>
              <w:tab/>
            </w:r>
            <w:r>
              <w:rPr>
                <w:rFonts w:ascii="Times New Roman" w:hAnsi="Times New Roman" w:eastAsia="Songti SC" w:cs="Times New Roman"/>
                <w:b w:val="0"/>
                <w:bCs w:val="0"/>
                <w:color w:val="000000"/>
                <w:sz w:val="21"/>
                <w:szCs w:val="21"/>
              </w:rPr>
              <w:t xml:space="preserve">是健全保护生物多样性的司法举措，有助于构建现代生态环境治理体系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636、</w:t>
            </w:r>
            <w:r>
              <w:tab/>
            </w:r>
            <w:r>
              <w:rPr>
                <w:rFonts w:ascii="Times New Roman" w:hAnsi="Times New Roman" w:eastAsia="Songti SC" w:cs="Times New Roman"/>
                <w:b w:val="0"/>
                <w:bCs w:val="0"/>
                <w:color w:val="000000"/>
                <w:sz w:val="21"/>
                <w:szCs w:val="21"/>
              </w:rPr>
              <w:t xml:space="preserve">减少了生物多样性保护司法程序，有助于化解社会矛盾纠纷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637、</w:t>
            </w:r>
            <w:r>
              <w:tab/>
            </w:r>
            <w:r>
              <w:rPr>
                <w:rFonts w:ascii="Times New Roman" w:hAnsi="Times New Roman" w:eastAsia="Songti SC" w:cs="Times New Roman"/>
                <w:b w:val="0"/>
                <w:bCs w:val="0"/>
                <w:color w:val="000000"/>
                <w:sz w:val="21"/>
                <w:szCs w:val="21"/>
              </w:rPr>
              <w:t xml:space="preserve">扩大了行政监督的范围，促进生态环境的长效保护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638、</w:t>
            </w:r>
            <w:r>
              <w:tab/>
            </w:r>
            <w:r>
              <w:rPr>
                <w:rFonts w:ascii="Times New Roman" w:hAnsi="Times New Roman" w:eastAsia="Songti SC" w:cs="Times New Roman"/>
                <w:b w:val="0"/>
                <w:bCs w:val="0"/>
                <w:color w:val="000000"/>
                <w:sz w:val="21"/>
                <w:szCs w:val="21"/>
              </w:rPr>
              <w:t xml:space="preserve">能够督促相关部门依法履职，推动环境治理法治化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639、</w:t>
            </w:r>
            <w:r>
              <w:tab/>
            </w:r>
            <w:r>
              <w:rPr>
                <w:rFonts w:ascii="Times New Roman" w:hAnsi="Times New Roman" w:eastAsia="Songti SC" w:cs="Times New Roman"/>
                <w:b w:val="0"/>
                <w:bCs w:val="0"/>
                <w:color w:val="000000"/>
                <w:sz w:val="21"/>
                <w:szCs w:val="21"/>
              </w:rPr>
              <w:t xml:space="preserve">该判决体现了检察机关行使监察权，完善公益诉讼制度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640、</w:t>
            </w:r>
            <w:r>
              <w:tab/>
            </w:r>
            <w:r>
              <w:rPr>
                <w:rFonts w:ascii="Times New Roman" w:hAnsi="Times New Roman" w:eastAsia="Songti SC" w:cs="Times New Roman"/>
                <w:b w:val="0"/>
                <w:bCs w:val="0"/>
                <w:color w:val="000000"/>
                <w:sz w:val="21"/>
                <w:szCs w:val="21"/>
              </w:rPr>
              <w:t xml:space="preserve">网络司法规则的体系化、系统化得到加强，让网络司法有章可循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641、</w:t>
            </w:r>
            <w:r>
              <w:tab/>
            </w:r>
            <w:r>
              <w:rPr>
                <w:rFonts w:ascii="Times New Roman" w:hAnsi="Times New Roman" w:eastAsia="Songti SC" w:cs="Times New Roman"/>
                <w:b w:val="0"/>
                <w:bCs w:val="0"/>
                <w:color w:val="000000"/>
                <w:sz w:val="21"/>
                <w:szCs w:val="21"/>
              </w:rPr>
              <w:t xml:space="preserve">发挥诉讼外调解的作用，引导公众遵守公共秩序，维护公共利益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642、</w:t>
            </w:r>
            <w:r>
              <w:tab/>
            </w:r>
            <w:r>
              <w:rPr>
                <w:rFonts w:ascii="Times New Roman" w:hAnsi="Times New Roman" w:eastAsia="Songti SC" w:cs="Times New Roman"/>
                <w:b w:val="0"/>
                <w:bCs w:val="0"/>
                <w:color w:val="000000"/>
                <w:sz w:val="21"/>
                <w:szCs w:val="21"/>
              </w:rPr>
              <w:t xml:space="preserve">可及时制止侵权行为，有效防止或减少对生态环境的损害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643、</w:t>
            </w:r>
            <w:r>
              <w:tab/>
            </w:r>
            <w:r>
              <w:rPr>
                <w:rFonts w:ascii="Times New Roman" w:hAnsi="Times New Roman" w:eastAsia="Songti SC" w:cs="Times New Roman"/>
                <w:b w:val="0"/>
                <w:bCs w:val="0"/>
                <w:color w:val="000000"/>
                <w:sz w:val="21"/>
                <w:szCs w:val="21"/>
              </w:rPr>
              <w:t xml:space="preserve">将结果公正放在首位，打破了诉后定责的局限性，利于实现司法为民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644、</w:t>
            </w:r>
            <w:r>
              <w:tab/>
            </w:r>
            <w:r>
              <w:rPr>
                <w:rFonts w:ascii="Times New Roman" w:hAnsi="Times New Roman" w:eastAsia="Songti SC" w:cs="Times New Roman"/>
                <w:b w:val="0"/>
                <w:bCs w:val="0"/>
                <w:color w:val="000000"/>
                <w:sz w:val="21"/>
                <w:szCs w:val="21"/>
              </w:rPr>
              <w:t xml:space="preserve">便于受害人维护自身的环境权益，妥善化解矛盾，促进和谐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645、</w:t>
            </w:r>
            <w:r>
              <w:tab/>
            </w:r>
            <w:r>
              <w:rPr>
                <w:rFonts w:ascii="Times New Roman" w:hAnsi="Times New Roman" w:eastAsia="Songti SC" w:cs="Times New Roman"/>
                <w:b w:val="0"/>
                <w:bCs w:val="0"/>
                <w:color w:val="000000"/>
                <w:sz w:val="21"/>
                <w:szCs w:val="21"/>
              </w:rPr>
              <w:t xml:space="preserve">让人民群众能打且打得起官司，促进社会的公平正义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646、</w:t>
            </w:r>
            <w:r>
              <w:tab/>
            </w:r>
            <w:r>
              <w:rPr>
                <w:rFonts w:ascii="Times New Roman" w:hAnsi="Times New Roman" w:eastAsia="Songti SC" w:cs="Times New Roman"/>
                <w:b w:val="0"/>
                <w:bCs w:val="0"/>
                <w:color w:val="000000"/>
                <w:sz w:val="21"/>
                <w:szCs w:val="21"/>
              </w:rPr>
              <w:t xml:space="preserve">是代替当事人起诉，维护当事人实体权利和程序权利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647、</w:t>
            </w:r>
            <w:r>
              <w:tab/>
            </w:r>
            <w:r>
              <w:rPr>
                <w:rFonts w:ascii="Times New Roman" w:hAnsi="Times New Roman" w:eastAsia="Songti SC" w:cs="Times New Roman"/>
                <w:b w:val="0"/>
                <w:bCs w:val="0"/>
                <w:color w:val="000000"/>
                <w:sz w:val="21"/>
                <w:szCs w:val="21"/>
              </w:rPr>
              <w:t xml:space="preserve">有利于检察机关行使好审判权，让法律更有力更温暖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648、</w:t>
            </w:r>
            <w:r>
              <w:tab/>
            </w:r>
            <w:r>
              <w:rPr>
                <w:rFonts w:ascii="Times New Roman" w:hAnsi="Times New Roman" w:eastAsia="Songti SC" w:cs="Times New Roman"/>
                <w:b w:val="0"/>
                <w:bCs w:val="0"/>
                <w:color w:val="000000"/>
                <w:sz w:val="21"/>
                <w:szCs w:val="21"/>
              </w:rPr>
              <w:t xml:space="preserve">有力保障特殊群体合法权益，彰显我国司法制度优势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649、</w:t>
            </w:r>
            <w:r>
              <w:tab/>
            </w:r>
            <w:r>
              <w:rPr>
                <w:rFonts w:ascii="Times New Roman" w:hAnsi="Times New Roman" w:eastAsia="Songti SC" w:cs="Times New Roman"/>
                <w:b w:val="0"/>
                <w:bCs w:val="0"/>
                <w:color w:val="000000"/>
                <w:sz w:val="21"/>
                <w:szCs w:val="21"/>
              </w:rPr>
              <w:t xml:space="preserve">深化了全面依法治国实践，将制度转化成治理效能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650、</w:t>
            </w:r>
            <w:r>
              <w:tab/>
            </w:r>
            <w:r>
              <w:rPr>
                <w:rFonts w:ascii="Times New Roman" w:hAnsi="Times New Roman" w:eastAsia="Songti SC" w:cs="Times New Roman"/>
                <w:b w:val="0"/>
                <w:bCs w:val="0"/>
                <w:color w:val="000000"/>
                <w:sz w:val="21"/>
                <w:szCs w:val="21"/>
              </w:rPr>
              <w:t xml:space="preserve">法院开展诉前调解促成了双方和解，提升了纠纷解决效率，降低了司法成本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2026昌平期末11</w:t>
            </w:r>
          </w:p>
        </w:tc>
      </w:tr>
    </w:tbl>
    <w:p w14:paraId="48AD1B7B" w14:textId="77777777" w:rsidR="00FE7A11" w:rsidRDefault="00000000">
      <w:pPr>
        <w:pStyle w:val="afff0"/>
        <w:keepNext/>
        <w:rPr>
          <w:rFonts w:hint="default"/>
          <w:lang w:eastAsia="zh-CN"/>
        </w:rPr>
      </w:pPr>
      <w:r>
        <w:rPr>
          <w:color w:val="000000"/>
          <w:lang w:eastAsia="zh-CN"/>
        </w:rPr>
        <w:t xml:space="preserve">【依法治国·全民守法】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651、</w:t>
            </w:r>
            <w:r>
              <w:tab/>
            </w:r>
            <w:r>
              <w:rPr>
                <w:rFonts w:ascii="Times New Roman" w:hAnsi="Times New Roman" w:eastAsia="Songti SC" w:cs="Times New Roman"/>
                <w:b w:val="0"/>
                <w:bCs w:val="0"/>
                <w:color w:val="000000"/>
                <w:sz w:val="21"/>
                <w:szCs w:val="21"/>
              </w:rPr>
              <w:t xml:space="preserve">公共法律服务，旨在保障公民基本政治权利，实现社会公平正义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652、</w:t>
            </w:r>
            <w:r>
              <w:tab/>
            </w:r>
            <w:r>
              <w:rPr>
                <w:rFonts w:ascii="Times New Roman" w:hAnsi="Times New Roman" w:eastAsia="Songti SC" w:cs="Times New Roman"/>
                <w:b w:val="0"/>
                <w:bCs w:val="0"/>
                <w:color w:val="000000"/>
                <w:sz w:val="21"/>
                <w:szCs w:val="21"/>
              </w:rPr>
              <w:t xml:space="preserve">全民普法教育是全面依法治国、建设法治国家的基础性工作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653、</w:t>
            </w:r>
            <w:r>
              <w:tab/>
            </w:r>
            <w:r>
              <w:rPr>
                <w:rFonts w:ascii="Times New Roman" w:hAnsi="Times New Roman" w:eastAsia="Songti SC" w:cs="Times New Roman"/>
                <w:b w:val="0"/>
                <w:bCs w:val="0"/>
                <w:color w:val="000000"/>
                <w:sz w:val="21"/>
                <w:szCs w:val="21"/>
              </w:rPr>
              <w:t xml:space="preserve">全民普法教育是坚持依法治国和以德治国相结合的必然结果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654、</w:t>
            </w:r>
            <w:r>
              <w:tab/>
            </w:r>
            <w:r>
              <w:rPr>
                <w:rFonts w:ascii="Times New Roman" w:hAnsi="Times New Roman" w:eastAsia="Songti SC" w:cs="Times New Roman"/>
                <w:b w:val="0"/>
                <w:bCs w:val="0"/>
                <w:color w:val="000000"/>
                <w:sz w:val="21"/>
                <w:szCs w:val="21"/>
              </w:rPr>
              <w:t xml:space="preserve">有利于推动建设更高水平的社会主义法治国家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655、</w:t>
            </w:r>
            <w:r>
              <w:tab/>
            </w:r>
            <w:r>
              <w:rPr>
                <w:rFonts w:ascii="Times New Roman" w:hAnsi="Times New Roman" w:eastAsia="Songti SC" w:cs="Times New Roman"/>
                <w:b w:val="0"/>
                <w:bCs w:val="0"/>
                <w:color w:val="000000"/>
                <w:sz w:val="21"/>
                <w:szCs w:val="21"/>
              </w:rPr>
              <w:t xml:space="preserve">网络数据处理者应增强法治观念，依法处理个人信息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656、</w:t>
            </w:r>
            <w:r>
              <w:tab/>
            </w:r>
            <w:r>
              <w:rPr>
                <w:rFonts w:ascii="Times New Roman" w:hAnsi="Times New Roman" w:eastAsia="Songti SC" w:cs="Times New Roman"/>
                <w:b w:val="0"/>
                <w:bCs w:val="0"/>
                <w:color w:val="000000"/>
                <w:sz w:val="21"/>
                <w:szCs w:val="21"/>
              </w:rPr>
              <w:t xml:space="preserve">需完善法律实施机制，使已制定的法律法规得到有效实施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657、</w:t>
            </w:r>
            <w:r>
              <w:tab/>
            </w:r>
            <w:r>
              <w:rPr>
                <w:rFonts w:ascii="Times New Roman" w:hAnsi="Times New Roman" w:eastAsia="Songti SC" w:cs="Times New Roman"/>
                <w:b w:val="0"/>
                <w:bCs w:val="0"/>
                <w:color w:val="000000"/>
                <w:sz w:val="21"/>
                <w:szCs w:val="21"/>
              </w:rPr>
              <w:t xml:space="preserve">被侵权的个人要依法行使国家权力，维护自己合法权益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658、</w:t>
            </w:r>
            <w:r>
              <w:tab/>
            </w:r>
            <w:r>
              <w:rPr>
                <w:rFonts w:ascii="Times New Roman" w:hAnsi="Times New Roman" w:eastAsia="Songti SC" w:cs="Times New Roman"/>
                <w:b w:val="0"/>
                <w:bCs w:val="0"/>
                <w:color w:val="000000"/>
                <w:sz w:val="21"/>
                <w:szCs w:val="21"/>
              </w:rPr>
              <w:t xml:space="preserve">加强宪法法治教育、国家安全教育、国防教育，有利于践行社会主义核心价值观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659、</w:t>
            </w:r>
            <w:r>
              <w:tab/>
            </w:r>
            <w:r>
              <w:rPr>
                <w:rFonts w:ascii="Times New Roman" w:hAnsi="Times New Roman" w:eastAsia="Songti SC" w:cs="Times New Roman"/>
                <w:b w:val="0"/>
                <w:bCs w:val="0"/>
                <w:color w:val="000000"/>
                <w:sz w:val="21"/>
                <w:szCs w:val="21"/>
              </w:rPr>
              <w:t xml:space="preserve">开展宪法宣传意在完善法律体系，实现国家治理有法可依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660、</w:t>
            </w:r>
            <w:r>
              <w:tab/>
            </w:r>
            <w:r>
              <w:rPr>
                <w:rFonts w:ascii="Times New Roman" w:hAnsi="Times New Roman" w:eastAsia="Songti SC" w:cs="Times New Roman"/>
                <w:b w:val="0"/>
                <w:bCs w:val="0"/>
                <w:color w:val="000000"/>
                <w:sz w:val="21"/>
                <w:szCs w:val="21"/>
              </w:rPr>
              <w:t xml:space="preserve">开展宪法宣传意在促进宪法实施，维护宪法法律权威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661、</w:t>
            </w:r>
            <w:r>
              <w:tab/>
            </w:r>
            <w:r>
              <w:rPr>
                <w:rFonts w:ascii="Times New Roman" w:hAnsi="Times New Roman" w:eastAsia="Songti SC" w:cs="Times New Roman"/>
                <w:b w:val="0"/>
                <w:bCs w:val="0"/>
                <w:color w:val="000000"/>
                <w:sz w:val="21"/>
                <w:szCs w:val="21"/>
              </w:rPr>
              <w:t xml:space="preserve">开展宪法宣传意在弘扬法治精神，引导公民尊法学法守法用法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662、</w:t>
            </w:r>
            <w:r>
              <w:tab/>
            </w:r>
            <w:r>
              <w:rPr>
                <w:rFonts w:ascii="Times New Roman" w:hAnsi="Times New Roman" w:eastAsia="Songti SC" w:cs="Times New Roman"/>
                <w:b w:val="0"/>
                <w:bCs w:val="0"/>
                <w:color w:val="000000"/>
                <w:sz w:val="21"/>
                <w:szCs w:val="21"/>
              </w:rPr>
              <w:t xml:space="preserve">该调解中心提供“一站式”服务，促进劳动关系和谐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663、</w:t>
            </w:r>
            <w:r>
              <w:tab/>
            </w:r>
            <w:r>
              <w:rPr>
                <w:rFonts w:ascii="Times New Roman" w:hAnsi="Times New Roman" w:eastAsia="Songti SC" w:cs="Times New Roman"/>
                <w:b w:val="0"/>
                <w:bCs w:val="0"/>
                <w:color w:val="000000"/>
                <w:sz w:val="21"/>
                <w:szCs w:val="21"/>
              </w:rPr>
              <w:t xml:space="preserve">该调解中心提供“集成式”服务，提升社会治理水平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664、</w:t>
            </w:r>
            <w:r>
              <w:tab/>
            </w:r>
            <w:r>
              <w:rPr>
                <w:rFonts w:ascii="Times New Roman" w:hAnsi="Times New Roman" w:eastAsia="Songti SC" w:cs="Times New Roman"/>
                <w:b w:val="0"/>
                <w:bCs w:val="0"/>
                <w:color w:val="000000"/>
                <w:sz w:val="21"/>
                <w:szCs w:val="21"/>
              </w:rPr>
              <w:t xml:space="preserve">全民普法和守法是依法治国的长期基础性工作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665、</w:t>
            </w:r>
            <w:r>
              <w:tab/>
            </w:r>
            <w:r>
              <w:rPr>
                <w:rFonts w:ascii="Times New Roman" w:hAnsi="Times New Roman" w:eastAsia="Songti SC" w:cs="Times New Roman"/>
                <w:b w:val="0"/>
                <w:bCs w:val="0"/>
                <w:color w:val="000000"/>
                <w:sz w:val="21"/>
                <w:szCs w:val="21"/>
              </w:rPr>
              <w:t xml:space="preserve">普法内容与形式的迭代，是坚持科学立法的前提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666、</w:t>
            </w:r>
            <w:r>
              <w:tab/>
            </w:r>
            <w:r>
              <w:rPr>
                <w:rFonts w:ascii="Times New Roman" w:hAnsi="Times New Roman" w:eastAsia="Songti SC" w:cs="Times New Roman"/>
                <w:b w:val="0"/>
                <w:bCs w:val="0"/>
                <w:color w:val="000000"/>
                <w:sz w:val="21"/>
                <w:szCs w:val="21"/>
              </w:rPr>
              <w:t xml:space="preserve">普法从法律知识传播向法治信仰培育的升级，有利于建设法治中国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667、</w:t>
            </w:r>
            <w:r>
              <w:tab/>
            </w:r>
            <w:r>
              <w:rPr>
                <w:rFonts w:ascii="Times New Roman" w:hAnsi="Times New Roman" w:eastAsia="Songti SC" w:cs="Times New Roman"/>
                <w:b w:val="0"/>
                <w:bCs w:val="0"/>
                <w:color w:val="000000"/>
                <w:sz w:val="21"/>
                <w:szCs w:val="21"/>
              </w:rPr>
              <w:t xml:space="preserve">普法的根本目的是增强全民法治观念，保障公民的司法权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668、</w:t>
            </w:r>
            <w:r>
              <w:tab/>
            </w:r>
            <w:r>
              <w:rPr>
                <w:rFonts w:ascii="Times New Roman" w:hAnsi="Times New Roman" w:eastAsia="Songti SC" w:cs="Times New Roman"/>
                <w:b w:val="0"/>
                <w:bCs w:val="0"/>
                <w:color w:val="000000"/>
                <w:sz w:val="21"/>
                <w:szCs w:val="21"/>
              </w:rPr>
              <w:t xml:space="preserve">整治网络暴力需要政府、网络信息服务提供者等多方主体共同参与</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669、</w:t>
            </w:r>
            <w:r>
              <w:tab/>
            </w:r>
            <w:r>
              <w:rPr>
                <w:rFonts w:ascii="Times New Roman" w:hAnsi="Times New Roman" w:eastAsia="Songti SC" w:cs="Times New Roman"/>
                <w:b w:val="0"/>
                <w:bCs w:val="0"/>
                <w:color w:val="000000"/>
                <w:sz w:val="21"/>
                <w:szCs w:val="21"/>
              </w:rPr>
              <w:t xml:space="preserve">多元力量深度融合，创新矛盾化解渠道，提升纠纷解决效率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670、</w:t>
            </w:r>
            <w:r>
              <w:tab/>
            </w:r>
            <w:r>
              <w:rPr>
                <w:rFonts w:ascii="Times New Roman" w:hAnsi="Times New Roman" w:eastAsia="Songti SC" w:cs="Times New Roman"/>
                <w:b w:val="0"/>
                <w:bCs w:val="0"/>
                <w:color w:val="000000"/>
                <w:sz w:val="21"/>
                <w:szCs w:val="21"/>
              </w:rPr>
              <w:t xml:space="preserve">诉讼外调解能使人民群众遇到法律问题时获得有效法律援助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671、</w:t>
            </w:r>
            <w:r>
              <w:tab/>
            </w:r>
            <w:r>
              <w:rPr>
                <w:rFonts w:ascii="Times New Roman" w:hAnsi="Times New Roman" w:eastAsia="Songti SC" w:cs="Times New Roman"/>
                <w:b w:val="0"/>
                <w:bCs w:val="0"/>
                <w:color w:val="000000"/>
                <w:sz w:val="21"/>
                <w:szCs w:val="21"/>
              </w:rPr>
              <w:t xml:space="preserve">提高协作配合质效，推动构建和谐劳动关系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672、</w:t>
            </w:r>
            <w:r>
              <w:tab/>
            </w:r>
            <w:r>
              <w:rPr>
                <w:rFonts w:ascii="Times New Roman" w:hAnsi="Times New Roman" w:eastAsia="Songti SC" w:cs="Times New Roman"/>
                <w:b w:val="0"/>
                <w:bCs w:val="0"/>
                <w:color w:val="000000"/>
                <w:sz w:val="21"/>
                <w:szCs w:val="21"/>
              </w:rPr>
              <w:t xml:space="preserve">加强源头预防，通过多种方式保障劳动者合法权益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673、</w:t>
            </w:r>
            <w:r>
              <w:tab/>
            </w:r>
            <w:r>
              <w:rPr>
                <w:rFonts w:ascii="Times New Roman" w:hAnsi="Times New Roman" w:eastAsia="Songti SC" w:cs="Times New Roman"/>
                <w:b w:val="0"/>
                <w:bCs w:val="0"/>
                <w:color w:val="000000"/>
                <w:sz w:val="21"/>
                <w:szCs w:val="21"/>
              </w:rPr>
              <w:t xml:space="preserve">李某有发布网络信息的权利，但权利与义务不可割裂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674、</w:t>
            </w:r>
            <w:r>
              <w:tab/>
            </w:r>
            <w:r>
              <w:rPr>
                <w:rFonts w:ascii="Times New Roman" w:hAnsi="Times New Roman" w:eastAsia="Songti SC" w:cs="Times New Roman"/>
                <w:b w:val="0"/>
                <w:bCs w:val="0"/>
                <w:color w:val="000000"/>
                <w:sz w:val="21"/>
                <w:szCs w:val="21"/>
              </w:rPr>
              <w:t xml:space="preserve">本案对于促进网络空间法治化治理具有积极示范意义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675、</w:t>
            </w:r>
            <w:r>
              <w:tab/>
            </w:r>
            <w:r>
              <w:rPr>
                <w:rFonts w:ascii="Times New Roman" w:hAnsi="Times New Roman" w:eastAsia="Songti SC" w:cs="Times New Roman"/>
                <w:b w:val="0"/>
                <w:bCs w:val="0"/>
                <w:color w:val="000000"/>
                <w:sz w:val="21"/>
                <w:szCs w:val="21"/>
              </w:rPr>
              <w:t xml:space="preserve">短视频平台可推动制定行业内容管理公约，提高社会治理法治化水平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676、</w:t>
            </w:r>
            <w:r>
              <w:tab/>
            </w:r>
            <w:r>
              <w:rPr>
                <w:rFonts w:ascii="Times New Roman" w:hAnsi="Times New Roman" w:eastAsia="Songti SC" w:cs="Times New Roman"/>
                <w:b w:val="0"/>
                <w:bCs w:val="0"/>
                <w:color w:val="000000"/>
                <w:sz w:val="21"/>
                <w:szCs w:val="21"/>
              </w:rPr>
              <w:t xml:space="preserve">网络法治宣传教育得到全社会共同参与，网民法治观念全面提升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bl>
    <w:p w14:paraId="1D19B412" w14:textId="77777777" w:rsidR="00FE7A11" w:rsidRDefault="00000000">
      <w:pPr>
        <w:pStyle w:val="21"/>
        <w:spacing w:before="160" w:after="100"/>
        <w:rPr>
          <w:rFonts w:hint="default"/>
          <w:lang w:eastAsia="zh-CN"/>
        </w:rPr>
        <w:pageBreakBefore/>
      </w:pPr>
      <w:bookmarkStart w:id="9056" w:name="r45_h056"/>
      <w:r>
        <w:rPr>
          <w:lang w:eastAsia="zh-CN"/>
        </w:rPr>
        <w:t xml:space="preserve">A2　题肢单练（答案与纠正）</w:t>
      </w:r>
      <w:bookmarkEnd w:id="9056"/>
    </w:p>
    <w:p w14:paraId="48AD1B7B" w14:textId="77777777" w:rsidR="00FE7A11" w:rsidRDefault="00000000">
      <w:pPr>
        <w:pStyle w:val="afff0"/>
        <w:keepNext/>
        <w:rPr>
          <w:rFonts w:hint="default"/>
          <w:lang w:eastAsia="zh-CN"/>
        </w:rPr>
      </w:pPr>
      <w:r>
        <w:rPr>
          <w:color w:val="000000"/>
          <w:lang w:eastAsia="zh-CN"/>
        </w:rPr>
        <w:t xml:space="preserve">【·三统一、过程总述与结果总述】</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w:t>
            </w:r>
            <w:r>
              <w:tab/>
            </w:r>
            <w:r>
              <w:rPr>
                <w:rFonts w:ascii="Times New Roman" w:hAnsi="Times New Roman" w:eastAsia="Songti SC" w:cs="Times New Roman"/>
                <w:b w:val="0"/>
                <w:bCs w:val="0"/>
                <w:color w:val="000000"/>
                <w:sz w:val="21"/>
                <w:szCs w:val="21"/>
              </w:rPr>
              <w:t xml:space="preserve">党的领导、人民当家作主、依法治国的有机统一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w:t>
            </w:r>
            <w:r>
              <w:tab/>
            </w:r>
            <w:r>
              <w:rPr>
                <w:rFonts w:ascii="Times New Roman" w:hAnsi="Times New Roman" w:eastAsia="Songti SC" w:cs="Times New Roman"/>
                <w:b w:val="0"/>
                <w:bCs w:val="0"/>
                <w:color w:val="000000"/>
                <w:sz w:val="21"/>
                <w:szCs w:val="21"/>
              </w:rPr>
              <w:t xml:space="preserve">完善行政机关与司法机关的协同保护机制，促进数据市场良性发展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w:t>
            </w:r>
            <w:r>
              <w:tab/>
            </w:r>
            <w:r>
              <w:rPr>
                <w:rFonts w:ascii="Times New Roman" w:hAnsi="Times New Roman" w:eastAsia="Songti SC" w:cs="Times New Roman"/>
                <w:b w:val="0"/>
                <w:bCs w:val="0"/>
                <w:color w:val="000000"/>
                <w:sz w:val="21"/>
                <w:szCs w:val="21"/>
              </w:rPr>
              <w:t xml:space="preserve">司法与行政同频共振，发挥各自在古树保护中的职能优势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w:t>
            </w:r>
            <w:r>
              <w:tab/>
            </w:r>
            <w:r>
              <w:rPr>
                <w:rFonts w:ascii="Times New Roman" w:hAnsi="Times New Roman" w:eastAsia="Songti SC" w:cs="Times New Roman"/>
                <w:b w:val="0"/>
                <w:bCs w:val="0"/>
                <w:color w:val="000000"/>
                <w:sz w:val="21"/>
                <w:szCs w:val="21"/>
              </w:rPr>
              <w:t xml:space="preserve">坚持政府引导、社会参与，强化社会共治的多元化治理能力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w:t>
            </w:r>
            <w:r>
              <w:tab/>
            </w:r>
            <w:r>
              <w:rPr>
                <w:rFonts w:ascii="Times New Roman" w:hAnsi="Times New Roman" w:eastAsia="Songti SC" w:cs="Times New Roman"/>
                <w:b w:val="0"/>
                <w:bCs w:val="0"/>
                <w:color w:val="000000"/>
                <w:sz w:val="21"/>
                <w:szCs w:val="21"/>
              </w:rPr>
              <w:t xml:space="preserve">北京养老服务体系引导多方各司其职、协同联动，为老年群体保驾护航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w:t>
            </w:r>
            <w:r>
              <w:tab/>
            </w:r>
            <w:r>
              <w:rPr>
                <w:rFonts w:ascii="Times New Roman" w:hAnsi="Times New Roman" w:eastAsia="Songti SC" w:cs="Times New Roman"/>
                <w:b w:val="0"/>
                <w:bCs w:val="0"/>
                <w:color w:val="000000"/>
                <w:sz w:val="21"/>
                <w:szCs w:val="21"/>
              </w:rPr>
              <w:t xml:space="preserve">充分调动社会力量参与社区治理，推动多元共治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w:t>
            </w:r>
            <w:r>
              <w:tab/>
            </w:r>
            <w:r>
              <w:rPr>
                <w:rFonts w:ascii="Times New Roman" w:hAnsi="Times New Roman" w:eastAsia="Songti SC" w:cs="Times New Roman"/>
                <w:b w:val="0"/>
                <w:bCs w:val="0"/>
                <w:color w:val="000000"/>
                <w:sz w:val="21"/>
                <w:szCs w:val="21"/>
              </w:rPr>
              <w:t xml:space="preserve">结合新就业群体职业特点，推动基层治理精细化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w:t>
            </w:r>
            <w:r>
              <w:tab/>
            </w:r>
            <w:r>
              <w:rPr>
                <w:rFonts w:ascii="Times New Roman" w:hAnsi="Times New Roman" w:eastAsia="Songti SC" w:cs="Times New Roman"/>
                <w:b w:val="0"/>
                <w:bCs w:val="0"/>
                <w:color w:val="000000"/>
                <w:sz w:val="21"/>
                <w:szCs w:val="21"/>
              </w:rPr>
              <w:t xml:space="preserve">是党领导下解决纠纷行之有效的基层社会治理机制和方法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w:t>
            </w:r>
            <w:r>
              <w:tab/>
            </w:r>
            <w:r>
              <w:rPr>
                <w:rFonts w:ascii="Times New Roman" w:hAnsi="Times New Roman" w:eastAsia="Songti SC" w:cs="Times New Roman"/>
                <w:b w:val="0"/>
                <w:bCs w:val="0"/>
                <w:color w:val="000000"/>
                <w:sz w:val="21"/>
                <w:szCs w:val="21"/>
              </w:rPr>
              <w:t xml:space="preserve">需要借鉴国外政治文明有益成果，但绝不能放弃中国政治制度的根本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w:t>
            </w:r>
            <w:r>
              <w:tab/>
            </w:r>
            <w:r>
              <w:rPr>
                <w:rFonts w:ascii="Times New Roman" w:hAnsi="Times New Roman" w:eastAsia="Songti SC" w:cs="Times New Roman"/>
                <w:b w:val="0"/>
                <w:bCs w:val="0"/>
                <w:color w:val="000000"/>
                <w:sz w:val="21"/>
                <w:szCs w:val="21"/>
              </w:rPr>
              <w:t xml:space="preserve">不能割断历史，不能想象突然就搬来一座政治制度上的“飞来峰”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w:t>
            </w:r>
            <w:r>
              <w:tab/>
            </w:r>
            <w:r>
              <w:rPr>
                <w:rFonts w:ascii="Times New Roman" w:hAnsi="Times New Roman" w:eastAsia="Songti SC" w:cs="Times New Roman"/>
                <w:b w:val="0"/>
                <w:bCs w:val="0"/>
                <w:color w:val="000000"/>
                <w:sz w:val="21"/>
                <w:szCs w:val="21"/>
              </w:rPr>
              <w:t xml:space="preserve">如果借鉴了他国的法律制度，</w:t>
            </w:r>
            <w:r>
              <w:rPr>
                <w:rFonts w:ascii="Times New Roman" w:hAnsi="Times New Roman" w:eastAsia="Songti SC" w:cs="Times New Roman"/>
                <w:b w:val="0"/>
                <w:bCs w:val="0"/>
                <w:color w:val="C00000"/>
                <w:sz w:val="21"/>
                <w:szCs w:val="21"/>
              </w:rPr>
              <w:t xml:space="preserve">就一定会水土不服，也根本行不通</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纠正：借鉴他国法律制度是否可行要具体分析，不能绝对化说‘一定’‘根本行不通’，这与坚持制度自信、辩证借鉴不矛盾。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只有实行扎根东方文明、超越西方经验的管理形式，才能高效运行</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纠正：‘只有...才能’把制度自信绝对化了，坚持中国特色社会主义政治制度不等于排斥一切外来有益经验。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bl>
    <w:p w14:paraId="48AD1B7B" w14:textId="77777777" w:rsidR="00FE7A11" w:rsidRDefault="00000000">
      <w:pPr>
        <w:pStyle w:val="afff0"/>
        <w:keepNext/>
        <w:rPr>
          <w:rFonts w:hint="default"/>
          <w:lang w:eastAsia="zh-CN"/>
        </w:rPr>
      </w:pPr>
      <w:r>
        <w:rPr>
          <w:color w:val="000000"/>
          <w:lang w:eastAsia="zh-CN"/>
        </w:rPr>
        <w:t xml:space="preserve">【党的领导·党总体：党的全面领导】</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w:t>
            </w:r>
            <w:r>
              <w:tab/>
            </w:r>
            <w:r>
              <w:rPr>
                <w:rFonts w:ascii="Times New Roman" w:hAnsi="Times New Roman" w:eastAsia="Songti SC" w:cs="Times New Roman"/>
                <w:b w:val="0"/>
                <w:bCs w:val="0"/>
                <w:color w:val="000000"/>
                <w:sz w:val="21"/>
                <w:szCs w:val="21"/>
              </w:rPr>
              <w:t xml:space="preserve">党领导制定和实施五年规划彰显了中国特色社会主义制度的显著优势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w:t>
            </w:r>
            <w:r>
              <w:tab/>
            </w:r>
            <w:r>
              <w:rPr>
                <w:rFonts w:ascii="Times New Roman" w:hAnsi="Times New Roman" w:eastAsia="Songti SC" w:cs="Times New Roman"/>
                <w:b w:val="0"/>
                <w:bCs w:val="0"/>
                <w:color w:val="000000"/>
                <w:sz w:val="21"/>
                <w:szCs w:val="21"/>
              </w:rPr>
              <w:t xml:space="preserve">党中央统一领导、多部门协同推进，彰显了集中力量办大事的优势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w:t>
            </w:r>
            <w:r>
              <w:tab/>
            </w:r>
            <w:r>
              <w:rPr>
                <w:rFonts w:ascii="Times New Roman" w:hAnsi="Times New Roman" w:eastAsia="Songti SC" w:cs="Times New Roman"/>
                <w:b w:val="0"/>
                <w:bCs w:val="0"/>
                <w:color w:val="000000"/>
                <w:sz w:val="21"/>
                <w:szCs w:val="21"/>
              </w:rPr>
              <w:t xml:space="preserve">党总揽全局协调各方，分析研究 2025 年经济工作，加强对经济工作的全面领导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w:t>
            </w:r>
            <w:r>
              <w:tab/>
            </w:r>
            <w:r>
              <w:rPr>
                <w:rFonts w:ascii="Times New Roman" w:hAnsi="Times New Roman" w:eastAsia="Songti SC" w:cs="Times New Roman"/>
                <w:b w:val="0"/>
                <w:bCs w:val="0"/>
                <w:color w:val="000000"/>
                <w:sz w:val="21"/>
                <w:szCs w:val="21"/>
              </w:rPr>
              <w:t xml:space="preserve">在党的全面领导下，制度优势转化为经济治理效能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w:t>
            </w:r>
            <w:r>
              <w:tab/>
            </w:r>
            <w:r>
              <w:rPr>
                <w:rFonts w:ascii="Times New Roman" w:hAnsi="Times New Roman" w:eastAsia="Songti SC" w:cs="Times New Roman"/>
                <w:b w:val="0"/>
                <w:bCs w:val="0"/>
                <w:color w:val="000000"/>
                <w:sz w:val="21"/>
                <w:szCs w:val="21"/>
              </w:rPr>
              <w:t xml:space="preserve">中国共产党的领导是中国特色社会主义制度的最大优势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w:t>
            </w:r>
            <w:r>
              <w:tab/>
            </w:r>
            <w:r>
              <w:rPr>
                <w:rFonts w:ascii="Times New Roman" w:hAnsi="Times New Roman" w:eastAsia="Songti SC" w:cs="Times New Roman"/>
                <w:b w:val="0"/>
                <w:bCs w:val="0"/>
                <w:color w:val="000000"/>
                <w:sz w:val="21"/>
                <w:szCs w:val="21"/>
              </w:rPr>
              <w:t xml:space="preserve">新时代必须坚持和加强中国共产党的全面领导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人民是领导力量</w:t>
            </w:r>
            <w:r>
              <w:rPr>
                <w:rFonts w:ascii="Times New Roman" w:hAnsi="Times New Roman" w:eastAsia="Songti SC" w:cs="Times New Roman"/>
                <w:b w:val="0"/>
                <w:bCs w:val="0"/>
                <w:color w:val="000000"/>
                <w:sz w:val="21"/>
                <w:szCs w:val="21"/>
              </w:rPr>
              <w:t xml:space="preserve">，为实现中华民族伟大复兴创造了根本社会条件</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才是中国特色社会主义事业的领导核心，人民是历史的创造者、推进党和国家事业发展的主体力量；新民主主义革命的胜利为实现中华民族伟大复兴创造了根本社会条件，不能把人民的主体地位说成党的领导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w:t>
            </w:r>
            <w:r>
              <w:tab/>
            </w:r>
            <w:r>
              <w:rPr>
                <w:rFonts w:ascii="Times New Roman" w:hAnsi="Times New Roman" w:eastAsia="Songti SC" w:cs="Times New Roman"/>
                <w:b w:val="0"/>
                <w:bCs w:val="0"/>
                <w:color w:val="000000"/>
                <w:sz w:val="21"/>
                <w:szCs w:val="21"/>
              </w:rPr>
              <w:t xml:space="preserve">不忘初心、方得始终，坚持党的全面领导确保中国式现代化行稳致远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w:t>
            </w:r>
            <w:r>
              <w:tab/>
            </w:r>
            <w:r>
              <w:rPr>
                <w:rFonts w:ascii="Times New Roman" w:hAnsi="Times New Roman" w:eastAsia="Songti SC" w:cs="Times New Roman"/>
                <w:b w:val="0"/>
                <w:bCs w:val="0"/>
                <w:color w:val="000000"/>
                <w:sz w:val="21"/>
                <w:szCs w:val="21"/>
              </w:rPr>
              <w:t xml:space="preserve">党的领导凝聚人民力量，保证中国式现代化锚定奋斗目标行稳致远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w:t>
            </w:r>
            <w:r>
              <w:tab/>
            </w:r>
            <w:r>
              <w:rPr>
                <w:rFonts w:ascii="Times New Roman" w:hAnsi="Times New Roman" w:eastAsia="Songti SC" w:cs="Times New Roman"/>
                <w:b w:val="0"/>
                <w:bCs w:val="0"/>
                <w:color w:val="000000"/>
                <w:sz w:val="21"/>
                <w:szCs w:val="21"/>
              </w:rPr>
              <w:t xml:space="preserve">中国坚持接续发力、久久为功，</w:t>
            </w:r>
            <w:r>
              <w:rPr>
                <w:rFonts w:ascii="Times New Roman" w:hAnsi="Times New Roman" w:eastAsia="Songti SC" w:cs="Times New Roman"/>
                <w:b w:val="0"/>
                <w:bCs w:val="0"/>
                <w:color w:val="C00000"/>
                <w:sz w:val="21"/>
                <w:szCs w:val="21"/>
              </w:rPr>
              <w:t xml:space="preserve">确保发展目标和各项政策保持不变</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纠正：五年规划强调发展目标的连续性和实施的接续性，具体政策仍需依据形势变化适时调整，不能一概保持不变。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w:t>
            </w:r>
            <w:r>
              <w:tab/>
            </w:r>
            <w:r>
              <w:rPr>
                <w:rFonts w:ascii="Times New Roman" w:hAnsi="Times New Roman" w:eastAsia="Songti SC" w:cs="Times New Roman"/>
                <w:b w:val="0"/>
                <w:bCs w:val="0"/>
                <w:color w:val="000000"/>
                <w:sz w:val="21"/>
                <w:szCs w:val="21"/>
              </w:rPr>
              <w:t xml:space="preserve">中国特色社会主义制度和国家治理体系具有强大生命力和显著优势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w:t>
            </w:r>
            <w:r>
              <w:tab/>
            </w:r>
            <w:r>
              <w:rPr>
                <w:rFonts w:ascii="Times New Roman" w:hAnsi="Times New Roman" w:eastAsia="Songti SC" w:cs="Times New Roman"/>
                <w:b w:val="0"/>
                <w:bCs w:val="0"/>
                <w:color w:val="000000"/>
                <w:sz w:val="21"/>
                <w:szCs w:val="21"/>
              </w:rPr>
              <w:t xml:space="preserve">引导学生汲取历史智慧，坚定“跟党走”的政治自觉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w:t>
            </w:r>
            <w:r>
              <w:tab/>
            </w:r>
            <w:r>
              <w:rPr>
                <w:rFonts w:ascii="Times New Roman" w:hAnsi="Times New Roman" w:eastAsia="Songti SC" w:cs="Times New Roman"/>
                <w:b w:val="0"/>
                <w:bCs w:val="0"/>
                <w:color w:val="000000"/>
                <w:sz w:val="21"/>
                <w:szCs w:val="21"/>
              </w:rPr>
              <w:t xml:space="preserve">这首歌曲激励人民在中国共产党的领导下，不断从胜利走向新的胜利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党员干部要依法执政</w:t>
            </w:r>
            <w:r>
              <w:rPr>
                <w:rFonts w:ascii="Times New Roman" w:hAnsi="Times New Roman" w:eastAsia="Songti SC" w:cs="Times New Roman"/>
                <w:b w:val="0"/>
                <w:bCs w:val="0"/>
                <w:color w:val="000000"/>
                <w:sz w:val="21"/>
                <w:szCs w:val="21"/>
              </w:rPr>
              <w:t xml:space="preserve">，完善公共服务，提高人民生活品质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纠正：依法执政的主体是中国共产党，不是具体的党员干部；党员干部应依法履职、践行宗旨，完善公共服务是政府依法行政的职责。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w:t>
            </w:r>
            <w:r>
              <w:tab/>
            </w:r>
            <w:r>
              <w:rPr>
                <w:rFonts w:ascii="Times New Roman" w:hAnsi="Times New Roman" w:eastAsia="Songti SC" w:cs="Times New Roman"/>
                <w:b w:val="0"/>
                <w:bCs w:val="0"/>
                <w:color w:val="000000"/>
                <w:sz w:val="21"/>
                <w:szCs w:val="21"/>
              </w:rPr>
              <w:t xml:space="preserve">中国共产党的领导是民族团结进步的根本保证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w:t>
            </w:r>
            <w:r>
              <w:tab/>
            </w:r>
            <w:r>
              <w:rPr>
                <w:rFonts w:ascii="Times New Roman" w:hAnsi="Times New Roman" w:eastAsia="Songti SC" w:cs="Times New Roman"/>
                <w:b w:val="0"/>
                <w:bCs w:val="0"/>
                <w:color w:val="000000"/>
                <w:sz w:val="21"/>
                <w:szCs w:val="21"/>
              </w:rPr>
              <w:t xml:space="preserve">党的主张可以通过法定程序转化为国家意志和全体人民的共同行动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w:t>
            </w:r>
            <w:r>
              <w:tab/>
            </w:r>
            <w:r>
              <w:rPr>
                <w:rFonts w:ascii="Times New Roman" w:hAnsi="Times New Roman" w:eastAsia="Songti SC" w:cs="Times New Roman"/>
                <w:b w:val="0"/>
                <w:bCs w:val="0"/>
                <w:color w:val="000000"/>
                <w:sz w:val="21"/>
                <w:szCs w:val="21"/>
              </w:rPr>
              <w:t xml:space="preserve">树什么样的政绩——做群众看得见的“显绩”</w:t>
            </w:r>
            <w:r>
              <w:rPr>
                <w:rFonts w:ascii="Times New Roman" w:hAnsi="Times New Roman" w:eastAsia="Songti SC" w:cs="Times New Roman"/>
                <w:b w:val="0"/>
                <w:bCs w:val="0"/>
                <w:color w:val="C00000"/>
                <w:sz w:val="21"/>
                <w:szCs w:val="21"/>
              </w:rPr>
              <w:t xml:space="preserve">而不是利长远的“潜绩”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纠正：正确政绩观要求统筹群众可感的显绩与打基础、利长远的潜绩，不能把二者割裂对立。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w:t>
            </w:r>
            <w:r>
              <w:tab/>
            </w:r>
            <w:r>
              <w:rPr>
                <w:rFonts w:ascii="Times New Roman" w:hAnsi="Times New Roman" w:eastAsia="Songti SC" w:cs="Times New Roman"/>
                <w:b w:val="0"/>
                <w:bCs w:val="0"/>
                <w:color w:val="000000"/>
                <w:sz w:val="21"/>
                <w:szCs w:val="21"/>
              </w:rPr>
              <w:t xml:space="preserve">靠什么树政绩——政绩从来不是喊出来的，要扎根实际、躬身力行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w:t>
            </w:r>
            <w:r>
              <w:tab/>
            </w:r>
            <w:r>
              <w:rPr>
                <w:rFonts w:ascii="Times New Roman" w:hAnsi="Times New Roman" w:eastAsia="Songti SC" w:cs="Times New Roman"/>
                <w:b w:val="0"/>
                <w:bCs w:val="0"/>
                <w:color w:val="000000"/>
                <w:sz w:val="21"/>
                <w:szCs w:val="21"/>
              </w:rPr>
              <w:t xml:space="preserve">如何检验政绩——政绩要能经得起实践、人民、历史的检验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w:t>
            </w:r>
            <w:r>
              <w:tab/>
            </w:r>
            <w:r>
              <w:rPr>
                <w:rFonts w:ascii="Times New Roman" w:hAnsi="Times New Roman" w:eastAsia="Songti SC" w:cs="Times New Roman"/>
                <w:b w:val="0"/>
                <w:bCs w:val="0"/>
                <w:color w:val="000000"/>
                <w:sz w:val="21"/>
                <w:szCs w:val="21"/>
              </w:rPr>
              <w:t xml:space="preserve">平西情报联络站的地下党员严守秘密，启示着今天的人们自觉履行维护国家安全的义务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w:t>
            </w:r>
            <w:r>
              <w:tab/>
            </w:r>
            <w:r>
              <w:rPr>
                <w:rFonts w:ascii="Times New Roman" w:hAnsi="Times New Roman" w:eastAsia="Songti SC" w:cs="Times New Roman"/>
                <w:b w:val="0"/>
                <w:bCs w:val="0"/>
                <w:color w:val="000000"/>
                <w:sz w:val="21"/>
                <w:szCs w:val="21"/>
              </w:rPr>
              <w:t xml:space="preserve">勇于自我革命，以严明纪律增强自身凝聚力和战斗力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w:t>
            </w:r>
            <w:r>
              <w:tab/>
            </w:r>
            <w:r>
              <w:rPr>
                <w:rFonts w:ascii="Times New Roman" w:hAnsi="Times New Roman" w:eastAsia="Songti SC" w:cs="Times New Roman"/>
                <w:b w:val="0"/>
                <w:bCs w:val="0"/>
                <w:color w:val="000000"/>
                <w:sz w:val="21"/>
                <w:szCs w:val="21"/>
              </w:rPr>
              <w:t xml:space="preserve">党坚持以人民为中心，求真务实，解决市民诉求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w:t>
            </w:r>
            <w:r>
              <w:tab/>
            </w:r>
            <w:r>
              <w:rPr>
                <w:rFonts w:ascii="Times New Roman" w:hAnsi="Times New Roman" w:eastAsia="Songti SC" w:cs="Times New Roman"/>
                <w:b w:val="0"/>
                <w:bCs w:val="0"/>
                <w:color w:val="000000"/>
                <w:sz w:val="21"/>
                <w:szCs w:val="21"/>
              </w:rPr>
              <w:t xml:space="preserve">政府坚持解放思想，</w:t>
            </w:r>
            <w:r>
              <w:rPr>
                <w:rFonts w:ascii="Times New Roman" w:hAnsi="Times New Roman" w:eastAsia="Songti SC" w:cs="Times New Roman"/>
                <w:b w:val="0"/>
                <w:bCs w:val="0"/>
                <w:color w:val="C00000"/>
                <w:sz w:val="21"/>
                <w:szCs w:val="21"/>
              </w:rPr>
              <w:t xml:space="preserve">依法执政</w:t>
            </w:r>
            <w:r>
              <w:rPr>
                <w:rFonts w:ascii="Times New Roman" w:hAnsi="Times New Roman" w:eastAsia="Songti SC" w:cs="Times New Roman"/>
                <w:b w:val="0"/>
                <w:bCs w:val="0"/>
                <w:color w:val="000000"/>
                <w:sz w:val="21"/>
                <w:szCs w:val="21"/>
              </w:rPr>
              <w:t xml:space="preserve">，创新超大城市治理模式</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纠正：政府应当依法行政；依法执政的主体是中国共产党，不是政府。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人民军队</w:t>
            </w:r>
            <w:r>
              <w:rPr>
                <w:rFonts w:ascii="Times New Roman" w:hAnsi="Times New Roman" w:eastAsia="Songti SC" w:cs="Times New Roman"/>
                <w:b w:val="0"/>
                <w:bCs w:val="0"/>
                <w:color w:val="000000"/>
                <w:sz w:val="21"/>
                <w:szCs w:val="21"/>
              </w:rPr>
              <w:t xml:space="preserve">是中国特色社会主义事业的领导核心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纠正：中国共产党是中国特色社会主义事业的领导核心；人民军队坚持党对军队的绝对领导，不能把领导核心说成人民军队。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w:t>
            </w:r>
            <w:r>
              <w:tab/>
            </w:r>
            <w:r>
              <w:rPr>
                <w:rFonts w:ascii="Times New Roman" w:hAnsi="Times New Roman" w:eastAsia="Songti SC" w:cs="Times New Roman"/>
                <w:b w:val="0"/>
                <w:bCs w:val="0"/>
                <w:color w:val="000000"/>
                <w:sz w:val="21"/>
                <w:szCs w:val="21"/>
              </w:rPr>
              <w:t xml:space="preserve">全国两会充分彰显了中国特色社会主义民主政治制度的优势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w:t>
            </w:r>
            <w:r>
              <w:tab/>
            </w:r>
            <w:r>
              <w:rPr>
                <w:rFonts w:ascii="Times New Roman" w:hAnsi="Times New Roman" w:eastAsia="Songti SC" w:cs="Times New Roman"/>
                <w:b w:val="0"/>
                <w:bCs w:val="0"/>
                <w:color w:val="000000"/>
                <w:sz w:val="21"/>
                <w:szCs w:val="21"/>
              </w:rPr>
              <w:t xml:space="preserve">党对人民军队的绝对领导是人民军队的建军之本、强军之魂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w:t>
            </w:r>
            <w:r>
              <w:tab/>
            </w:r>
            <w:r>
              <w:rPr>
                <w:rFonts w:ascii="Times New Roman" w:hAnsi="Times New Roman" w:eastAsia="Songti SC" w:cs="Times New Roman"/>
                <w:b w:val="0"/>
                <w:bCs w:val="0"/>
                <w:color w:val="000000"/>
                <w:sz w:val="21"/>
                <w:szCs w:val="21"/>
              </w:rPr>
              <w:t xml:space="preserve">中国共产党</w:t>
            </w:r>
            <w:r>
              <w:rPr>
                <w:rFonts w:ascii="Times New Roman" w:hAnsi="Times New Roman" w:eastAsia="Songti SC" w:cs="Times New Roman"/>
                <w:b w:val="0"/>
                <w:bCs w:val="0"/>
                <w:color w:val="C00000"/>
                <w:sz w:val="21"/>
                <w:szCs w:val="21"/>
              </w:rPr>
              <w:t xml:space="preserve">履行维护国家稳定的国家职能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纠正：中国共产党发挥领导核心作用，不直接履行国家职能；国家职能由国家机关依法履行。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w:t>
            </w:r>
            <w:r>
              <w:tab/>
            </w:r>
            <w:r>
              <w:rPr>
                <w:rFonts w:ascii="Times New Roman" w:hAnsi="Times New Roman" w:eastAsia="Songti SC" w:cs="Times New Roman"/>
                <w:b w:val="0"/>
                <w:bCs w:val="0"/>
                <w:color w:val="000000"/>
                <w:sz w:val="21"/>
                <w:szCs w:val="21"/>
              </w:rPr>
              <w:t xml:space="preserve">全国两会体现了人大代表是我国社会主义事业的</w:t>
            </w:r>
            <w:r>
              <w:rPr>
                <w:rFonts w:ascii="Times New Roman" w:hAnsi="Times New Roman" w:eastAsia="Songti SC" w:cs="Times New Roman"/>
                <w:b w:val="0"/>
                <w:bCs w:val="0"/>
                <w:color w:val="C00000"/>
                <w:sz w:val="21"/>
                <w:szCs w:val="21"/>
              </w:rPr>
              <w:t xml:space="preserve">积极引领者</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纠正：中国共产党才是中国特色社会主义事业的领导核心；人大代表是代表人民依法参加行使国家权力的国家权力机关组成人员，不是“积极引领者”。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w:t>
            </w:r>
            <w:r>
              <w:tab/>
            </w:r>
            <w:r>
              <w:rPr>
                <w:rFonts w:ascii="Times New Roman" w:hAnsi="Times New Roman" w:eastAsia="Songti SC" w:cs="Times New Roman"/>
                <w:b w:val="0"/>
                <w:bCs w:val="0"/>
                <w:color w:val="000000"/>
                <w:sz w:val="21"/>
                <w:szCs w:val="21"/>
              </w:rPr>
              <w:t xml:space="preserve">思想政治工作是人民军队的生命线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w:t>
            </w:r>
            <w:r>
              <w:tab/>
            </w:r>
            <w:r>
              <w:rPr>
                <w:rFonts w:ascii="Times New Roman" w:hAnsi="Times New Roman" w:eastAsia="Songti SC" w:cs="Times New Roman"/>
                <w:b w:val="0"/>
                <w:bCs w:val="0"/>
                <w:color w:val="000000"/>
                <w:sz w:val="21"/>
                <w:szCs w:val="21"/>
              </w:rPr>
              <w:t xml:space="preserve">坚持党的领导是保密工作的优良传统和必须坚持的政治原则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w:t>
            </w:r>
            <w:r>
              <w:tab/>
            </w:r>
            <w:r>
              <w:rPr>
                <w:rFonts w:ascii="Times New Roman" w:hAnsi="Times New Roman" w:eastAsia="Songti SC" w:cs="Times New Roman"/>
                <w:b w:val="0"/>
                <w:bCs w:val="0"/>
                <w:color w:val="000000"/>
                <w:sz w:val="21"/>
                <w:szCs w:val="21"/>
              </w:rPr>
              <w:t xml:space="preserve">该法为科技安全提供法律保障，维护和塑造总体国家安全观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w:t>
            </w:r>
            <w:r>
              <w:tab/>
            </w:r>
            <w:r>
              <w:rPr>
                <w:rFonts w:ascii="Times New Roman" w:hAnsi="Times New Roman" w:eastAsia="Songti SC" w:cs="Times New Roman"/>
                <w:b w:val="0"/>
                <w:bCs w:val="0"/>
                <w:color w:val="000000"/>
                <w:sz w:val="21"/>
                <w:szCs w:val="21"/>
              </w:rPr>
              <w:t xml:space="preserve">该法要求</w:t>
            </w:r>
            <w:r>
              <w:rPr>
                <w:rFonts w:ascii="Times New Roman" w:hAnsi="Times New Roman" w:eastAsia="Songti SC" w:cs="Times New Roman"/>
                <w:b w:val="0"/>
                <w:bCs w:val="0"/>
                <w:color w:val="C00000"/>
                <w:sz w:val="21"/>
                <w:szCs w:val="21"/>
              </w:rPr>
              <w:t xml:space="preserve">减少信息公开数量</w:t>
            </w:r>
            <w:r>
              <w:rPr>
                <w:rFonts w:ascii="Times New Roman" w:hAnsi="Times New Roman" w:eastAsia="Songti SC" w:cs="Times New Roman"/>
                <w:b w:val="0"/>
                <w:bCs w:val="0"/>
                <w:color w:val="000000"/>
                <w:sz w:val="21"/>
                <w:szCs w:val="21"/>
              </w:rPr>
              <w:t xml:space="preserve">，进一步强化精准保护国家秘密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纠正：保密事项范围应遵循必要、合理原则并动态调整，不能把精准保密理解为一味减少信息公开。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w:t>
            </w:r>
            <w:r>
              <w:tab/>
            </w:r>
            <w:r>
              <w:rPr>
                <w:rFonts w:ascii="Times New Roman" w:hAnsi="Times New Roman" w:eastAsia="Songti SC" w:cs="Times New Roman"/>
                <w:b w:val="0"/>
                <w:bCs w:val="0"/>
                <w:color w:val="000000"/>
                <w:sz w:val="21"/>
                <w:szCs w:val="21"/>
              </w:rPr>
              <w:t xml:space="preserve">保守国家秘密是公民的</w:t>
            </w:r>
            <w:r>
              <w:rPr>
                <w:rFonts w:ascii="Times New Roman" w:hAnsi="Times New Roman" w:eastAsia="Songti SC" w:cs="Times New Roman"/>
                <w:b w:val="0"/>
                <w:bCs w:val="0"/>
                <w:color w:val="C00000"/>
                <w:sz w:val="21"/>
                <w:szCs w:val="21"/>
              </w:rPr>
              <w:t xml:space="preserve">权利</w:t>
            </w:r>
            <w:r>
              <w:rPr>
                <w:rFonts w:ascii="Times New Roman" w:hAnsi="Times New Roman" w:eastAsia="Songti SC" w:cs="Times New Roman"/>
                <w:b w:val="0"/>
                <w:bCs w:val="0"/>
                <w:color w:val="000000"/>
                <w:sz w:val="21"/>
                <w:szCs w:val="21"/>
              </w:rPr>
              <w:t xml:space="preserve">，危害国家秘密安全必受到追究</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纠正：保守国家秘密是公民的法定义务，不是权利；违反保密法律规定并达到法定责任条件的，才依法承担相应责任。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w:t>
            </w:r>
            <w:r>
              <w:tab/>
            </w:r>
            <w:r>
              <w:rPr>
                <w:rFonts w:ascii="Times New Roman" w:hAnsi="Times New Roman" w:eastAsia="Songti SC" w:cs="Times New Roman"/>
                <w:b w:val="0"/>
                <w:bCs w:val="0"/>
                <w:color w:val="000000"/>
                <w:sz w:val="21"/>
                <w:szCs w:val="21"/>
              </w:rPr>
              <w:t xml:space="preserve">中国共产党作为最高政治领导力量，</w:t>
            </w:r>
            <w:r>
              <w:rPr>
                <w:rFonts w:ascii="Times New Roman" w:hAnsi="Times New Roman" w:eastAsia="Songti SC" w:cs="Times New Roman"/>
                <w:b w:val="0"/>
                <w:bCs w:val="0"/>
                <w:color w:val="C00000"/>
                <w:sz w:val="21"/>
                <w:szCs w:val="21"/>
              </w:rPr>
              <w:t xml:space="preserve">必须履行好经济社会发展职能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纠正：中国共产党发挥领导核心作用，不直接履行经济社会发展职能；相关国家职能由国家机关依法履行。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w:t>
            </w:r>
            <w:r>
              <w:tab/>
            </w:r>
            <w:r>
              <w:rPr>
                <w:rFonts w:ascii="Times New Roman" w:hAnsi="Times New Roman" w:eastAsia="Songti SC" w:cs="Times New Roman"/>
                <w:b w:val="0"/>
                <w:bCs w:val="0"/>
                <w:color w:val="000000"/>
                <w:sz w:val="21"/>
                <w:szCs w:val="21"/>
              </w:rPr>
              <w:t xml:space="preserve">必须</w:t>
            </w:r>
            <w:r>
              <w:rPr>
                <w:rFonts w:ascii="Times New Roman" w:hAnsi="Times New Roman" w:eastAsia="Songti SC" w:cs="Times New Roman"/>
                <w:b w:val="0"/>
                <w:bCs w:val="0"/>
                <w:color w:val="C00000"/>
                <w:sz w:val="21"/>
                <w:szCs w:val="21"/>
              </w:rPr>
              <w:t xml:space="preserve">加强对社会事务的具体管理</w:t>
            </w:r>
            <w:r>
              <w:rPr>
                <w:rFonts w:ascii="Times New Roman" w:hAnsi="Times New Roman" w:eastAsia="Songti SC" w:cs="Times New Roman"/>
                <w:b w:val="0"/>
                <w:bCs w:val="0"/>
                <w:color w:val="000000"/>
                <w:sz w:val="21"/>
                <w:szCs w:val="21"/>
              </w:rPr>
              <w:t xml:space="preserve">，发挥总揽全局、协调各方的作用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纠正：党总揽全局、协调各方，但不代替国家机关具体管理社会事务。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党坚持依法行政</w:t>
            </w:r>
            <w:r>
              <w:rPr>
                <w:rFonts w:ascii="Times New Roman" w:hAnsi="Times New Roman" w:eastAsia="Songti SC" w:cs="Times New Roman"/>
                <w:b w:val="0"/>
                <w:bCs w:val="0"/>
                <w:color w:val="000000"/>
                <w:sz w:val="21"/>
                <w:szCs w:val="21"/>
              </w:rPr>
              <w:t xml:space="preserve">的重要体现，确保党始终走在时代前列</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纠正：中国共产党坚持依法执政；依法行政的主体是政府，不是党。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w:t>
            </w:r>
            <w:r>
              <w:tab/>
            </w:r>
            <w:r>
              <w:rPr>
                <w:rFonts w:ascii="Times New Roman" w:hAnsi="Times New Roman" w:eastAsia="Songti SC" w:cs="Times New Roman"/>
                <w:b w:val="0"/>
                <w:bCs w:val="0"/>
                <w:color w:val="000000"/>
                <w:sz w:val="21"/>
                <w:szCs w:val="21"/>
              </w:rPr>
              <w:t xml:space="preserve">这一过程，是在党中央集中统一领导下依法推进的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w:t>
            </w:r>
            <w:r>
              <w:tab/>
            </w:r>
            <w:r>
              <w:rPr>
                <w:rFonts w:ascii="Times New Roman" w:hAnsi="Times New Roman" w:eastAsia="Songti SC" w:cs="Times New Roman"/>
                <w:b w:val="0"/>
                <w:bCs w:val="0"/>
                <w:color w:val="000000"/>
                <w:sz w:val="21"/>
                <w:szCs w:val="21"/>
              </w:rPr>
              <w:t xml:space="preserve">这一过程，彰显了</w:t>
            </w:r>
            <w:r>
              <w:rPr>
                <w:rFonts w:ascii="Times New Roman" w:hAnsi="Times New Roman" w:eastAsia="Songti SC" w:cs="Times New Roman"/>
                <w:b w:val="0"/>
                <w:bCs w:val="0"/>
                <w:color w:val="C00000"/>
                <w:sz w:val="21"/>
                <w:szCs w:val="21"/>
              </w:rPr>
              <w:t xml:space="preserve">党、全国人大、国务院积极履行国家职能</w:t>
            </w:r>
            <w:r>
              <w:rPr>
                <w:rFonts w:ascii="Times New Roman" w:hAnsi="Times New Roman" w:eastAsia="Songti SC" w:cs="Times New Roman"/>
                <w:b w:val="0"/>
                <w:bCs w:val="0"/>
                <w:color w:val="000000"/>
                <w:sz w:val="21"/>
                <w:szCs w:val="21"/>
              </w:rPr>
              <w:t xml:space="preserve">促进社会发展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纠正：中国共产党发挥领导核心作用，不履行国家职能；国家职能由国家机关依法履行。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w:t>
            </w:r>
            <w:r>
              <w:tab/>
            </w:r>
            <w:r>
              <w:rPr>
                <w:rFonts w:ascii="Times New Roman" w:hAnsi="Times New Roman" w:eastAsia="Songti SC" w:cs="Times New Roman"/>
                <w:b w:val="0"/>
                <w:bCs w:val="0"/>
                <w:color w:val="000000"/>
                <w:sz w:val="21"/>
                <w:szCs w:val="21"/>
              </w:rPr>
              <w:t xml:space="preserve">坚持问题导向、系统观念，统筹高质量发展和高水平安全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w:t>
            </w:r>
            <w:r>
              <w:tab/>
            </w:r>
            <w:r>
              <w:rPr>
                <w:rFonts w:ascii="Times New Roman" w:hAnsi="Times New Roman" w:eastAsia="Songti SC" w:cs="Times New Roman"/>
                <w:b w:val="0"/>
                <w:bCs w:val="0"/>
                <w:color w:val="000000"/>
                <w:sz w:val="21"/>
                <w:szCs w:val="21"/>
              </w:rPr>
              <w:t xml:space="preserve">党领导各族群众推动边疆地区经济社会发展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w:t>
            </w:r>
            <w:r>
              <w:tab/>
            </w:r>
            <w:r>
              <w:rPr>
                <w:rFonts w:ascii="Times New Roman" w:hAnsi="Times New Roman" w:eastAsia="Songti SC" w:cs="Times New Roman"/>
                <w:b w:val="0"/>
                <w:bCs w:val="0"/>
                <w:color w:val="000000"/>
                <w:sz w:val="21"/>
                <w:szCs w:val="21"/>
              </w:rPr>
              <w:t xml:space="preserve">我们党保持解决大党独有难题的清醒和坚定，必须坚持党中央权威和集中统一领导不动摇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w:t>
            </w:r>
            <w:r>
              <w:tab/>
            </w:r>
            <w:r>
              <w:rPr>
                <w:rFonts w:ascii="Times New Roman" w:hAnsi="Times New Roman" w:eastAsia="Songti SC" w:cs="Times New Roman"/>
                <w:b w:val="0"/>
                <w:bCs w:val="0"/>
                <w:color w:val="000000"/>
                <w:sz w:val="21"/>
                <w:szCs w:val="21"/>
              </w:rPr>
              <w:t xml:space="preserve">加强市场监管、公共道路路面维护属于政府职能，</w:t>
            </w:r>
            <w:r>
              <w:rPr>
                <w:rFonts w:ascii="Times New Roman" w:hAnsi="Times New Roman" w:eastAsia="Songti SC" w:cs="Times New Roman"/>
                <w:b w:val="0"/>
                <w:bCs w:val="0"/>
                <w:color w:val="C00000"/>
                <w:sz w:val="21"/>
                <w:szCs w:val="21"/>
              </w:rPr>
              <w:t xml:space="preserve">不宜向党委书记留言</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纠正：党委书记同样承担联系服务群众的职责，反映诉求的留言渠道不因职务性质受限，此项把留言渠道限定过窄。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w:t>
            </w:r>
            <w:r>
              <w:tab/>
            </w:r>
            <w:r>
              <w:rPr>
                <w:rFonts w:ascii="Times New Roman" w:hAnsi="Times New Roman" w:eastAsia="Songti SC" w:cs="Times New Roman"/>
                <w:b w:val="0"/>
                <w:bCs w:val="0"/>
                <w:color w:val="000000"/>
                <w:sz w:val="21"/>
                <w:szCs w:val="21"/>
              </w:rPr>
              <w:t xml:space="preserve">严格遵循立法程序，</w:t>
            </w:r>
            <w:r>
              <w:rPr>
                <w:rFonts w:ascii="Times New Roman" w:hAnsi="Times New Roman" w:eastAsia="Songti SC" w:cs="Times New Roman"/>
                <w:b w:val="0"/>
                <w:bCs w:val="0"/>
                <w:color w:val="C00000"/>
                <w:sz w:val="21"/>
                <w:szCs w:val="21"/>
              </w:rPr>
              <w:t xml:space="preserve">为规范国家立法制度和立法活动提供根本政治保证</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纠正：党的领导才是根本政治保证，‘严格遵循立法程序’不能说成是提供根本政治保证，此处张冠李戴。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中国共产党积极履行社会建设职能</w:t>
            </w:r>
            <w:r>
              <w:rPr>
                <w:rFonts w:ascii="Times New Roman" w:hAnsi="Times New Roman" w:eastAsia="Songti SC" w:cs="Times New Roman"/>
                <w:b w:val="0"/>
                <w:bCs w:val="0"/>
                <w:color w:val="000000"/>
                <w:sz w:val="21"/>
                <w:szCs w:val="21"/>
              </w:rPr>
              <w:t xml:space="preserve">，提升应急管理水平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纠正：社会建设、应急管理是政府的职能，中国共产党是领导核心，不直接履行政府的行政管理职能，二者不能混淆。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w:t>
            </w:r>
            <w:r>
              <w:tab/>
            </w:r>
            <w:r>
              <w:rPr>
                <w:rFonts w:ascii="Times New Roman" w:hAnsi="Times New Roman" w:eastAsia="Songti SC" w:cs="Times New Roman"/>
                <w:b w:val="0"/>
                <w:bCs w:val="0"/>
                <w:color w:val="000000"/>
                <w:sz w:val="21"/>
                <w:szCs w:val="21"/>
              </w:rPr>
              <w:t xml:space="preserve">中国共产党的领导是实现各项历史性成就的根本政治保证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w:t>
            </w:r>
            <w:r>
              <w:tab/>
            </w:r>
            <w:r>
              <w:rPr>
                <w:rFonts w:ascii="Times New Roman" w:hAnsi="Times New Roman" w:eastAsia="Songti SC" w:cs="Times New Roman"/>
                <w:b w:val="0"/>
                <w:bCs w:val="0"/>
                <w:color w:val="000000"/>
                <w:sz w:val="21"/>
                <w:szCs w:val="21"/>
              </w:rPr>
              <w:t xml:space="preserve">市政府和政协在市委领导下协同发力，共同致力于现代化新城市建设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【党的领导·党先：党的先进性】</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w:t>
            </w:r>
            <w:r>
              <w:tab/>
            </w:r>
            <w:r>
              <w:rPr>
                <w:rFonts w:ascii="Times New Roman" w:hAnsi="Times New Roman" w:eastAsia="Songti SC" w:cs="Times New Roman"/>
                <w:b w:val="0"/>
                <w:bCs w:val="0"/>
                <w:color w:val="000000"/>
                <w:sz w:val="21"/>
                <w:szCs w:val="21"/>
              </w:rPr>
              <w:t xml:space="preserve">党的性质决定了必须把为民办事、为民造福作为最重要的政绩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w:t>
            </w:r>
            <w:r>
              <w:tab/>
            </w:r>
            <w:r>
              <w:rPr>
                <w:rFonts w:ascii="Times New Roman" w:hAnsi="Times New Roman" w:eastAsia="Songti SC" w:cs="Times New Roman"/>
                <w:b w:val="0"/>
                <w:bCs w:val="0"/>
                <w:color w:val="000000"/>
                <w:sz w:val="21"/>
                <w:szCs w:val="21"/>
              </w:rPr>
              <w:t xml:space="preserve">延安作风集中体现了党的初心使命和性质宗旨，广泛赢得了民心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w:t>
            </w:r>
            <w:r>
              <w:tab/>
            </w:r>
            <w:r>
              <w:rPr>
                <w:rFonts w:ascii="Times New Roman" w:hAnsi="Times New Roman" w:eastAsia="Songti SC" w:cs="Times New Roman"/>
                <w:b w:val="0"/>
                <w:bCs w:val="0"/>
                <w:color w:val="000000"/>
                <w:sz w:val="21"/>
                <w:szCs w:val="21"/>
              </w:rPr>
              <w:t xml:space="preserve">为人类求解放，</w:t>
            </w:r>
            <w:r>
              <w:rPr>
                <w:rFonts w:ascii="Times New Roman" w:hAnsi="Times New Roman" w:eastAsia="Songti SC" w:cs="Times New Roman"/>
                <w:b w:val="0"/>
                <w:bCs w:val="0"/>
                <w:color w:val="C00000"/>
                <w:sz w:val="21"/>
                <w:szCs w:val="21"/>
              </w:rPr>
              <w:t xml:space="preserve">始终代表社会各阶级各阶层的利益</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纠正：马克思主义政党代表无产阶级和最广大人民的根本利益，不代表所有阶级、所有阶层的利益。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w:t>
            </w:r>
            <w:r>
              <w:tab/>
            </w:r>
            <w:r>
              <w:rPr>
                <w:rFonts w:ascii="Times New Roman" w:hAnsi="Times New Roman" w:eastAsia="Songti SC" w:cs="Times New Roman"/>
                <w:b w:val="0"/>
                <w:bCs w:val="0"/>
                <w:color w:val="000000"/>
                <w:sz w:val="21"/>
                <w:szCs w:val="21"/>
              </w:rPr>
              <w:t xml:space="preserve">致力于实现以劳动人民为主体的最广大人民的根本利益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w:t>
            </w:r>
            <w:r>
              <w:tab/>
            </w:r>
            <w:r>
              <w:rPr>
                <w:rFonts w:ascii="Times New Roman" w:hAnsi="Times New Roman" w:eastAsia="Songti SC" w:cs="Times New Roman"/>
                <w:b w:val="0"/>
                <w:bCs w:val="0"/>
                <w:color w:val="000000"/>
                <w:sz w:val="21"/>
                <w:szCs w:val="21"/>
              </w:rPr>
              <w:t xml:space="preserve">加强作风建设，保持党的先进性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w:t>
            </w:r>
            <w:r>
              <w:tab/>
            </w:r>
            <w:r>
              <w:rPr>
                <w:rFonts w:ascii="Times New Roman" w:hAnsi="Times New Roman" w:eastAsia="Songti SC" w:cs="Times New Roman"/>
                <w:b w:val="0"/>
                <w:bCs w:val="0"/>
                <w:color w:val="000000"/>
                <w:sz w:val="21"/>
                <w:szCs w:val="21"/>
              </w:rPr>
              <w:t xml:space="preserve">服务群众，夯实执政基础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w:t>
            </w:r>
            <w:r>
              <w:tab/>
            </w:r>
            <w:r>
              <w:rPr>
                <w:rFonts w:ascii="Times New Roman" w:hAnsi="Times New Roman" w:eastAsia="Songti SC" w:cs="Times New Roman"/>
                <w:b w:val="0"/>
                <w:bCs w:val="0"/>
                <w:color w:val="000000"/>
                <w:sz w:val="21"/>
                <w:szCs w:val="21"/>
              </w:rPr>
              <w:t xml:space="preserve">人民群众是决定党和国家前途命运的根本力量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w:t>
            </w:r>
            <w:r>
              <w:tab/>
            </w:r>
            <w:r>
              <w:rPr>
                <w:rFonts w:ascii="Times New Roman" w:hAnsi="Times New Roman" w:eastAsia="Songti SC" w:cs="Times New Roman"/>
                <w:b w:val="0"/>
                <w:bCs w:val="0"/>
                <w:color w:val="000000"/>
                <w:sz w:val="21"/>
                <w:szCs w:val="21"/>
              </w:rPr>
              <w:t xml:space="preserve">人民立场是马克思主义政党区别于其他政党的显著标志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w:t>
            </w:r>
            <w:r>
              <w:tab/>
            </w:r>
            <w:r>
              <w:rPr>
                <w:rFonts w:ascii="Times New Roman" w:hAnsi="Times New Roman" w:eastAsia="Songti SC" w:cs="Times New Roman"/>
                <w:b w:val="0"/>
                <w:bCs w:val="0"/>
                <w:color w:val="000000"/>
                <w:sz w:val="21"/>
                <w:szCs w:val="21"/>
              </w:rPr>
              <w:t xml:space="preserve">坚持人民至上，体现了我们党为崇高理想奋斗和为最广大人民谋利益的一致性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68、</w:t>
            </w:r>
            <w:r>
              <w:tab/>
            </w:r>
            <w:r>
              <w:rPr>
                <w:rFonts w:ascii="Times New Roman" w:hAnsi="Times New Roman" w:eastAsia="Songti SC" w:cs="Times New Roman"/>
                <w:b w:val="0"/>
                <w:bCs w:val="0"/>
                <w:color w:val="000000"/>
                <w:sz w:val="21"/>
                <w:szCs w:val="21"/>
              </w:rPr>
              <w:t xml:space="preserve">党员干部要践行根本宗旨，把为民造福作为最大政绩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69、</w:t>
            </w:r>
            <w:r>
              <w:tab/>
            </w:r>
            <w:r>
              <w:rPr>
                <w:rFonts w:ascii="Times New Roman" w:hAnsi="Times New Roman" w:eastAsia="Songti SC" w:cs="Times New Roman"/>
                <w:b w:val="0"/>
                <w:bCs w:val="0"/>
                <w:color w:val="000000"/>
                <w:sz w:val="21"/>
                <w:szCs w:val="21"/>
              </w:rPr>
              <w:t xml:space="preserve">党领征程聚伟力，江山人民本一体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70、</w:t>
            </w:r>
            <w:r>
              <w:tab/>
            </w:r>
            <w:r>
              <w:rPr>
                <w:rFonts w:ascii="Times New Roman" w:hAnsi="Times New Roman" w:eastAsia="Songti SC" w:cs="Times New Roman"/>
                <w:b w:val="0"/>
                <w:bCs w:val="0"/>
                <w:color w:val="000000"/>
                <w:sz w:val="21"/>
                <w:szCs w:val="21"/>
              </w:rPr>
              <w:t xml:space="preserve">坚守初心担使命，实干奋进新征程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71、</w:t>
            </w:r>
            <w:r>
              <w:tab/>
            </w:r>
            <w:r>
              <w:rPr>
                <w:rFonts w:ascii="Times New Roman" w:hAnsi="Times New Roman" w:eastAsia="Songti SC" w:cs="Times New Roman"/>
                <w:b w:val="0"/>
                <w:bCs w:val="0"/>
                <w:color w:val="000000"/>
                <w:sz w:val="21"/>
                <w:szCs w:val="21"/>
              </w:rPr>
              <w:t xml:space="preserve">牢记初心使命，始终坚持党性和人民性的高度统一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72、</w:t>
            </w:r>
            <w:r>
              <w:tab/>
            </w:r>
            <w:r>
              <w:rPr>
                <w:rFonts w:ascii="Times New Roman" w:hAnsi="Times New Roman" w:eastAsia="Songti SC" w:cs="Times New Roman"/>
                <w:b w:val="0"/>
                <w:bCs w:val="0"/>
                <w:color w:val="000000"/>
                <w:sz w:val="21"/>
                <w:szCs w:val="21"/>
              </w:rPr>
              <w:t xml:space="preserve">“人民监督”和“自我革命”的有机结合利于巩固党的长期执政地位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73、</w:t>
            </w:r>
            <w:r>
              <w:tab/>
            </w:r>
            <w:r>
              <w:rPr>
                <w:rFonts w:ascii="Times New Roman" w:hAnsi="Times New Roman" w:eastAsia="Songti SC" w:cs="Times New Roman"/>
                <w:b w:val="0"/>
                <w:bCs w:val="0"/>
                <w:color w:val="000000"/>
                <w:sz w:val="21"/>
                <w:szCs w:val="21"/>
              </w:rPr>
              <w:t xml:space="preserve">政之所兴在顺民心，政之所废在逆民心——一个政党、一个政权前途命运最终取决于人心向背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74、</w:t>
            </w:r>
            <w:r>
              <w:tab/>
            </w:r>
            <w:r>
              <w:rPr>
                <w:rFonts w:ascii="Times New Roman" w:hAnsi="Times New Roman" w:eastAsia="Songti SC" w:cs="Times New Roman"/>
                <w:b w:val="0"/>
                <w:bCs w:val="0"/>
                <w:color w:val="000000"/>
                <w:sz w:val="21"/>
                <w:szCs w:val="21"/>
              </w:rPr>
              <w:t xml:space="preserve">民惟邦本，本固邦宁——</w:t>
            </w:r>
            <w:r>
              <w:rPr>
                <w:rFonts w:ascii="Times New Roman" w:hAnsi="Times New Roman" w:eastAsia="Songti SC" w:cs="Times New Roman"/>
                <w:b w:val="0"/>
                <w:bCs w:val="0"/>
                <w:color w:val="C00000"/>
                <w:sz w:val="21"/>
                <w:szCs w:val="21"/>
              </w:rPr>
              <w:t xml:space="preserve">只有国家强盛，国民才会富裕</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纠正：“民惟邦本，本固邦宁”强调人民是国家的根本，不能倒因为果说成只有国家强盛国民才会富裕。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75、</w:t>
            </w:r>
            <w:r>
              <w:tab/>
            </w:r>
            <w:r>
              <w:rPr>
                <w:rFonts w:ascii="Times New Roman" w:hAnsi="Times New Roman" w:eastAsia="Songti SC" w:cs="Times New Roman"/>
                <w:b w:val="0"/>
                <w:bCs w:val="0"/>
                <w:color w:val="000000"/>
                <w:sz w:val="21"/>
                <w:szCs w:val="21"/>
              </w:rPr>
              <w:t xml:space="preserve">党始终坚持以人民为中心，满足人民对美好生活的向往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76、</w:t>
            </w:r>
            <w:r>
              <w:tab/>
            </w:r>
            <w:r>
              <w:rPr>
                <w:rFonts w:ascii="Times New Roman" w:hAnsi="Times New Roman" w:eastAsia="Songti SC" w:cs="Times New Roman"/>
                <w:b w:val="0"/>
                <w:bCs w:val="0"/>
                <w:color w:val="000000"/>
                <w:sz w:val="21"/>
                <w:szCs w:val="21"/>
              </w:rPr>
              <w:t xml:space="preserve">狠抓落实，坚持事事留痕，</w:t>
            </w:r>
            <w:r>
              <w:rPr>
                <w:rFonts w:ascii="Times New Roman" w:hAnsi="Times New Roman" w:eastAsia="Songti SC" w:cs="Times New Roman"/>
                <w:b w:val="0"/>
                <w:bCs w:val="0"/>
                <w:color w:val="C00000"/>
                <w:sz w:val="21"/>
                <w:szCs w:val="21"/>
              </w:rPr>
              <w:t xml:space="preserve">以痕代绩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纠正：狠抓落实要以实际成效为检验，不能以留痕代替实绩；政绩要经得起实践、人民和历史检验。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77、</w:t>
            </w:r>
            <w:r>
              <w:tab/>
            </w:r>
            <w:r>
              <w:rPr>
                <w:rFonts w:ascii="Times New Roman" w:hAnsi="Times New Roman" w:eastAsia="Songti SC" w:cs="Times New Roman"/>
                <w:b w:val="0"/>
                <w:bCs w:val="0"/>
                <w:color w:val="000000"/>
                <w:sz w:val="21"/>
                <w:szCs w:val="21"/>
              </w:rPr>
              <w:t xml:space="preserve">事不避难、义不逃责，善于用新办法、新途径化解风险挑战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78、</w:t>
            </w:r>
            <w:r>
              <w:tab/>
            </w:r>
            <w:r>
              <w:rPr>
                <w:rFonts w:ascii="Times New Roman" w:hAnsi="Times New Roman" w:eastAsia="Songti SC" w:cs="Times New Roman"/>
                <w:b w:val="0"/>
                <w:bCs w:val="0"/>
                <w:color w:val="000000"/>
                <w:sz w:val="21"/>
                <w:szCs w:val="21"/>
              </w:rPr>
              <w:t xml:space="preserve">聚焦现实问题，坚持过程导向，</w:t>
            </w:r>
            <w:r>
              <w:rPr>
                <w:rFonts w:ascii="Times New Roman" w:hAnsi="Times New Roman" w:eastAsia="Songti SC" w:cs="Times New Roman"/>
                <w:b w:val="0"/>
                <w:bCs w:val="0"/>
                <w:color w:val="C00000"/>
                <w:sz w:val="21"/>
                <w:szCs w:val="21"/>
              </w:rPr>
              <w:t xml:space="preserve">把过程好不好作为检验工作的最终标准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纠正：工作过程需要规范有效，但最终仍要由实践、人民和历史检验，不能把过程本身当作检验工作的最终标准。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79、</w:t>
            </w:r>
            <w:r>
              <w:tab/>
            </w:r>
            <w:r>
              <w:rPr>
                <w:rFonts w:ascii="Times New Roman" w:hAnsi="Times New Roman" w:eastAsia="Songti SC" w:cs="Times New Roman"/>
                <w:b w:val="0"/>
                <w:bCs w:val="0"/>
                <w:color w:val="000000"/>
                <w:sz w:val="21"/>
                <w:szCs w:val="21"/>
              </w:rPr>
              <w:t xml:space="preserve">把求一时之效和求长远之效有机结合，做当前有成效、长远可持续的事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80、</w:t>
            </w:r>
            <w:r>
              <w:tab/>
            </w:r>
            <w:r>
              <w:rPr>
                <w:rFonts w:ascii="Times New Roman" w:hAnsi="Times New Roman" w:eastAsia="Songti SC" w:cs="Times New Roman"/>
                <w:b w:val="0"/>
                <w:bCs w:val="0"/>
                <w:color w:val="000000"/>
                <w:sz w:val="21"/>
                <w:szCs w:val="21"/>
              </w:rPr>
              <w:t xml:space="preserve">聚焦时代问题，具有思想高度和实践温度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81、</w:t>
            </w:r>
            <w:r>
              <w:tab/>
            </w:r>
            <w:r>
              <w:rPr>
                <w:rFonts w:ascii="Times New Roman" w:hAnsi="Times New Roman" w:eastAsia="Songti SC" w:cs="Times New Roman"/>
                <w:b w:val="0"/>
                <w:bCs w:val="0"/>
                <w:color w:val="000000"/>
                <w:sz w:val="21"/>
                <w:szCs w:val="21"/>
              </w:rPr>
              <w:t xml:space="preserve">展现青春力量，创新宣讲形式激发情感共鸣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82、</w:t>
            </w:r>
            <w:r>
              <w:tab/>
            </w:r>
            <w:r>
              <w:rPr>
                <w:rFonts w:ascii="Times New Roman" w:hAnsi="Times New Roman" w:eastAsia="Songti SC" w:cs="Times New Roman"/>
                <w:b w:val="0"/>
                <w:bCs w:val="0"/>
                <w:color w:val="000000"/>
                <w:sz w:val="21"/>
                <w:szCs w:val="21"/>
              </w:rPr>
              <w:t xml:space="preserve">党中央对“三农”工作的重视一以贯之，强农惠农富农的改革持续加力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83、</w:t>
            </w:r>
            <w:r>
              <w:tab/>
            </w:r>
            <w:r>
              <w:rPr>
                <w:rFonts w:ascii="Times New Roman" w:hAnsi="Times New Roman" w:eastAsia="Songti SC" w:cs="Times New Roman"/>
                <w:b w:val="0"/>
                <w:bCs w:val="0"/>
                <w:color w:val="000000"/>
                <w:sz w:val="21"/>
                <w:szCs w:val="21"/>
              </w:rPr>
              <w:t xml:space="preserve">以习近平新时代中国特色社会主义思想为行动指南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84、</w:t>
            </w:r>
            <w:r>
              <w:tab/>
            </w:r>
            <w:r>
              <w:rPr>
                <w:rFonts w:ascii="Times New Roman" w:hAnsi="Times New Roman" w:eastAsia="Songti SC" w:cs="Times New Roman"/>
                <w:b w:val="0"/>
                <w:bCs w:val="0"/>
                <w:color w:val="000000"/>
                <w:sz w:val="21"/>
                <w:szCs w:val="21"/>
              </w:rPr>
              <w:t xml:space="preserve">继承和弘扬伟大的长征精神，战胜各种艰难险阻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85、</w:t>
            </w:r>
            <w:r>
              <w:tab/>
            </w:r>
            <w:r>
              <w:rPr>
                <w:rFonts w:ascii="Times New Roman" w:hAnsi="Times New Roman" w:eastAsia="Songti SC" w:cs="Times New Roman"/>
                <w:b w:val="0"/>
                <w:bCs w:val="0"/>
                <w:color w:val="000000"/>
                <w:sz w:val="21"/>
                <w:szCs w:val="21"/>
              </w:rPr>
              <w:t xml:space="preserve">与时俱进、科学把握世情国情党情深刻变化的能力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86、</w:t>
            </w:r>
            <w:r>
              <w:tab/>
            </w:r>
            <w:r>
              <w:rPr>
                <w:rFonts w:ascii="Times New Roman" w:hAnsi="Times New Roman" w:eastAsia="Songti SC" w:cs="Times New Roman"/>
                <w:b w:val="0"/>
                <w:bCs w:val="0"/>
                <w:color w:val="000000"/>
                <w:sz w:val="21"/>
                <w:szCs w:val="21"/>
              </w:rPr>
              <w:t xml:space="preserve">把握历史规律和历史趋势的高度自觉和高度自信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87、</w:t>
            </w:r>
            <w:r>
              <w:tab/>
            </w:r>
            <w:r>
              <w:rPr>
                <w:rFonts w:ascii="Times New Roman" w:hAnsi="Times New Roman" w:eastAsia="Songti SC" w:cs="Times New Roman"/>
                <w:b w:val="0"/>
                <w:bCs w:val="0"/>
                <w:color w:val="000000"/>
                <w:sz w:val="21"/>
                <w:szCs w:val="21"/>
              </w:rPr>
              <w:t xml:space="preserve">以青年的视角，推动党的创新理论在群众心中落地生根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88、</w:t>
            </w:r>
            <w:r>
              <w:tab/>
            </w:r>
            <w:r>
              <w:rPr>
                <w:rFonts w:ascii="Times New Roman" w:hAnsi="Times New Roman" w:eastAsia="Songti SC" w:cs="Times New Roman"/>
                <w:b w:val="0"/>
                <w:bCs w:val="0"/>
                <w:color w:val="000000"/>
                <w:sz w:val="21"/>
                <w:szCs w:val="21"/>
              </w:rPr>
              <w:t xml:space="preserve">让青年人做党的创新理论的信仰者、传播者、实践者，不断接续奋斗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89、</w:t>
            </w:r>
            <w:r>
              <w:tab/>
            </w:r>
            <w:r>
              <w:rPr>
                <w:rFonts w:ascii="Times New Roman" w:hAnsi="Times New Roman" w:eastAsia="Songti SC" w:cs="Times New Roman"/>
                <w:b w:val="0"/>
                <w:bCs w:val="0"/>
                <w:color w:val="000000"/>
                <w:sz w:val="21"/>
                <w:szCs w:val="21"/>
              </w:rPr>
              <w:t xml:space="preserve">尊重个性差异，</w:t>
            </w:r>
            <w:r>
              <w:rPr>
                <w:rFonts w:ascii="Times New Roman" w:hAnsi="Times New Roman" w:eastAsia="Songti SC" w:cs="Times New Roman"/>
                <w:b w:val="0"/>
                <w:bCs w:val="0"/>
                <w:color w:val="C00000"/>
                <w:sz w:val="21"/>
                <w:szCs w:val="21"/>
              </w:rPr>
              <w:t xml:space="preserve">根据主体愿望调整政策</w:t>
            </w:r>
            <w:r>
              <w:rPr>
                <w:rFonts w:ascii="Times New Roman" w:hAnsi="Times New Roman" w:eastAsia="Songti SC" w:cs="Times New Roman"/>
                <w:b w:val="0"/>
                <w:bCs w:val="0"/>
                <w:color w:val="000000"/>
                <w:sz w:val="21"/>
                <w:szCs w:val="21"/>
              </w:rPr>
              <w:t xml:space="preserve">，增强改革的包容性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纠正：制定和调整政策要从客观实际和人民根本利益出发，可以考虑多元诉求，但不能仅根据各主体的主观愿望调整。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90、</w:t>
            </w:r>
            <w:r>
              <w:tab/>
            </w:r>
            <w:r>
              <w:rPr>
                <w:rFonts w:ascii="Times New Roman" w:hAnsi="Times New Roman" w:eastAsia="Songti SC" w:cs="Times New Roman"/>
                <w:b w:val="0"/>
                <w:bCs w:val="0"/>
                <w:color w:val="000000"/>
                <w:sz w:val="21"/>
                <w:szCs w:val="21"/>
              </w:rPr>
              <w:t xml:space="preserve">坚持实事求是，尊重多元诉求，最大限度地协调各方利益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91、</w:t>
            </w:r>
            <w:r>
              <w:tab/>
            </w:r>
            <w:r>
              <w:rPr>
                <w:rFonts w:ascii="Times New Roman" w:hAnsi="Times New Roman" w:eastAsia="Songti SC" w:cs="Times New Roman"/>
                <w:b w:val="0"/>
                <w:bCs w:val="0"/>
                <w:color w:val="000000"/>
                <w:sz w:val="21"/>
                <w:szCs w:val="21"/>
              </w:rPr>
              <w:t xml:space="preserve">这一学习教育活动适应新时代党的建设要求，有助于保持党的先进性和纯洁性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92、</w:t>
            </w:r>
            <w:r>
              <w:tab/>
            </w:r>
            <w:r>
              <w:rPr>
                <w:rFonts w:ascii="Times New Roman" w:hAnsi="Times New Roman" w:eastAsia="Songti SC" w:cs="Times New Roman"/>
                <w:b w:val="0"/>
                <w:bCs w:val="0"/>
                <w:color w:val="000000"/>
                <w:sz w:val="21"/>
                <w:szCs w:val="21"/>
              </w:rPr>
              <w:t xml:space="preserve">贯彻落实中央八项规定精神，有利于保持党的先进性纯洁性，巩固党的长期执政地位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93、</w:t>
            </w:r>
            <w:r>
              <w:tab/>
            </w:r>
            <w:r>
              <w:rPr>
                <w:rFonts w:ascii="Times New Roman" w:hAnsi="Times New Roman" w:eastAsia="Songti SC" w:cs="Times New Roman"/>
                <w:b w:val="0"/>
                <w:bCs w:val="0"/>
                <w:color w:val="000000"/>
                <w:sz w:val="21"/>
                <w:szCs w:val="21"/>
              </w:rPr>
              <w:t xml:space="preserve">我们党保持解决大党独有难题的清醒和坚定，</w:t>
            </w:r>
            <w:r>
              <w:rPr>
                <w:rFonts w:ascii="Times New Roman" w:hAnsi="Times New Roman" w:eastAsia="Songti SC" w:cs="Times New Roman"/>
                <w:b w:val="0"/>
                <w:bCs w:val="0"/>
                <w:color w:val="C00000"/>
                <w:sz w:val="21"/>
                <w:szCs w:val="21"/>
              </w:rPr>
              <w:t xml:space="preserve">成为世界各国政党共同面临的时代课题</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纠正：大党独有难题是我们党作为世界最大马克思主义执政党独有的挑战，不是各国政党共同面临的时代课题。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94、</w:t>
            </w:r>
            <w:r>
              <w:tab/>
            </w:r>
            <w:r>
              <w:rPr>
                <w:rFonts w:ascii="Times New Roman" w:hAnsi="Times New Roman" w:eastAsia="Songti SC" w:cs="Times New Roman"/>
                <w:b w:val="0"/>
                <w:bCs w:val="0"/>
                <w:color w:val="000000"/>
                <w:sz w:val="21"/>
                <w:szCs w:val="21"/>
              </w:rPr>
              <w:t xml:space="preserve">我们党保持解决大党独有难题的清醒和坚定，彰显了新时代中国共产党对党情国情发展变化的深刻把握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95、</w:t>
            </w:r>
            <w:r>
              <w:tab/>
            </w:r>
            <w:r>
              <w:rPr>
                <w:rFonts w:ascii="Times New Roman" w:hAnsi="Times New Roman" w:eastAsia="Songti SC" w:cs="Times New Roman"/>
                <w:b w:val="0"/>
                <w:bCs w:val="0"/>
                <w:color w:val="000000"/>
                <w:sz w:val="21"/>
                <w:szCs w:val="21"/>
              </w:rPr>
              <w:t xml:space="preserve">坚定的信仰和信念是共产党人经受住各种考验的精神支柱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96、</w:t>
            </w:r>
            <w:r>
              <w:tab/>
            </w:r>
            <w:r>
              <w:rPr>
                <w:rFonts w:ascii="Times New Roman" w:hAnsi="Times New Roman" w:eastAsia="Songti SC" w:cs="Times New Roman"/>
                <w:b w:val="0"/>
                <w:bCs w:val="0"/>
                <w:color w:val="000000"/>
                <w:sz w:val="21"/>
                <w:szCs w:val="21"/>
              </w:rPr>
              <w:t xml:space="preserve">从'两个务必'到'三个务必'，不变的是党一脉相承的历史使命和责任担当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97、</w:t>
            </w:r>
            <w:r>
              <w:tab/>
            </w:r>
            <w:r>
              <w:rPr>
                <w:rFonts w:ascii="Times New Roman" w:hAnsi="Times New Roman" w:eastAsia="Songti SC" w:cs="Times New Roman"/>
                <w:b w:val="0"/>
                <w:bCs w:val="0"/>
                <w:color w:val="000000"/>
                <w:sz w:val="21"/>
                <w:szCs w:val="21"/>
              </w:rPr>
              <w:t xml:space="preserve">中国共产党坚持人民立场，保持同人民群众的血肉联系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【党的领导·党员：先锋模范作用】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98、</w:t>
            </w:r>
            <w:r>
              <w:tab/>
            </w:r>
            <w:r>
              <w:rPr>
                <w:rFonts w:ascii="Times New Roman" w:hAnsi="Times New Roman" w:eastAsia="Songti SC" w:cs="Times New Roman"/>
                <w:b w:val="0"/>
                <w:bCs w:val="0"/>
                <w:color w:val="000000"/>
                <w:sz w:val="21"/>
                <w:szCs w:val="21"/>
              </w:rPr>
              <w:t xml:space="preserve">了解和服务民生需求，强化了党员的先锋模范作用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99、</w:t>
            </w:r>
            <w:r>
              <w:tab/>
            </w:r>
            <w:r>
              <w:rPr>
                <w:rFonts w:ascii="Times New Roman" w:hAnsi="Times New Roman" w:eastAsia="Songti SC" w:cs="Times New Roman"/>
                <w:b w:val="0"/>
                <w:bCs w:val="0"/>
                <w:color w:val="000000"/>
                <w:sz w:val="21"/>
                <w:szCs w:val="21"/>
              </w:rPr>
              <w:t xml:space="preserve">立足乡村实际干事创业，展现了基层党员干部的责任与担当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100、</w:t>
            </w:r>
            <w:r>
              <w:tab/>
            </w:r>
            <w:r>
              <w:rPr>
                <w:rFonts w:ascii="Times New Roman" w:hAnsi="Times New Roman" w:eastAsia="Songti SC" w:cs="Times New Roman"/>
                <w:b w:val="0"/>
                <w:bCs w:val="0"/>
                <w:color w:val="000000"/>
                <w:sz w:val="21"/>
                <w:szCs w:val="21"/>
              </w:rPr>
              <w:t xml:space="preserve">突出了党员的先锋模范作用，有助于提高社会综合治理能力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101、</w:t>
            </w:r>
            <w:r>
              <w:tab/>
            </w:r>
            <w:r>
              <w:rPr>
                <w:rFonts w:ascii="Times New Roman" w:hAnsi="Times New Roman" w:eastAsia="Songti SC" w:cs="Times New Roman"/>
                <w:b w:val="0"/>
                <w:bCs w:val="0"/>
                <w:color w:val="000000"/>
                <w:sz w:val="21"/>
                <w:szCs w:val="21"/>
              </w:rPr>
              <w:t xml:space="preserve">功成不必在我，功成必定有我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102、</w:t>
            </w:r>
            <w:r>
              <w:tab/>
            </w:r>
            <w:r>
              <w:rPr>
                <w:rFonts w:ascii="Times New Roman" w:hAnsi="Times New Roman" w:eastAsia="Songti SC" w:cs="Times New Roman"/>
                <w:b w:val="0"/>
                <w:bCs w:val="0"/>
                <w:color w:val="000000"/>
                <w:sz w:val="21"/>
                <w:szCs w:val="21"/>
              </w:rPr>
              <w:t xml:space="preserve">发挥共产党员的先锋模范作用，使党永葆凝聚力和战斗力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103、</w:t>
            </w:r>
            <w:r>
              <w:tab/>
            </w:r>
            <w:r>
              <w:rPr>
                <w:rFonts w:ascii="Times New Roman" w:hAnsi="Times New Roman" w:eastAsia="Songti SC" w:cs="Times New Roman"/>
                <w:b w:val="0"/>
                <w:bCs w:val="0"/>
                <w:color w:val="000000"/>
                <w:sz w:val="21"/>
                <w:szCs w:val="21"/>
              </w:rPr>
              <w:t xml:space="preserve">共产党员发挥先锋模范作用，影响和带动群众共同前进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【党的领导·党基：基层党组织战斗堡垒】</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104、</w:t>
            </w:r>
            <w:r>
              <w:tab/>
            </w:r>
            <w:r>
              <w:rPr>
                <w:rFonts w:ascii="Times New Roman" w:hAnsi="Times New Roman" w:eastAsia="Songti SC" w:cs="Times New Roman"/>
                <w:b w:val="0"/>
                <w:bCs w:val="0"/>
                <w:color w:val="000000"/>
                <w:sz w:val="21"/>
                <w:szCs w:val="21"/>
              </w:rPr>
              <w:t xml:space="preserve">这些项目由社区党组织管理和实施，充分发挥了基层党组织的战斗堡垒作用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105、</w:t>
            </w:r>
            <w:r>
              <w:tab/>
            </w:r>
            <w:r>
              <w:rPr>
                <w:rFonts w:ascii="Times New Roman" w:hAnsi="Times New Roman" w:eastAsia="Songti SC" w:cs="Times New Roman"/>
                <w:b w:val="0"/>
                <w:bCs w:val="0"/>
                <w:color w:val="000000"/>
                <w:sz w:val="21"/>
                <w:szCs w:val="21"/>
              </w:rPr>
              <w:t xml:space="preserve">在水峪嘴村开展灾后重建工作中，离不开</w:t>
            </w:r>
            <w:r>
              <w:rPr>
                <w:rFonts w:ascii="Times New Roman" w:hAnsi="Times New Roman" w:eastAsia="Songti SC" w:cs="Times New Roman"/>
                <w:b w:val="0"/>
                <w:bCs w:val="0"/>
                <w:color w:val="C00000"/>
                <w:sz w:val="21"/>
                <w:szCs w:val="21"/>
              </w:rPr>
              <w:t xml:space="preserve">党组织的先锋模范作用和党员的战斗堡垒作用</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纠正：基层党组织发挥的是战斗堡垒作用，共产党员发挥的是先锋模范作用，二者不能颠倒。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106、</w:t>
            </w:r>
            <w:r>
              <w:tab/>
            </w:r>
            <w:r>
              <w:rPr>
                <w:rFonts w:ascii="Times New Roman" w:hAnsi="Times New Roman" w:eastAsia="Songti SC" w:cs="Times New Roman"/>
                <w:b w:val="0"/>
                <w:bCs w:val="0"/>
                <w:color w:val="000000"/>
                <w:sz w:val="21"/>
                <w:szCs w:val="21"/>
              </w:rPr>
              <w:t xml:space="preserve">可以增强新就业群体的职业认同感与城市归属感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107、</w:t>
            </w:r>
            <w:r>
              <w:tab/>
            </w:r>
            <w:r>
              <w:rPr>
                <w:rFonts w:ascii="Times New Roman" w:hAnsi="Times New Roman" w:eastAsia="Songti SC" w:cs="Times New Roman"/>
                <w:b w:val="0"/>
                <w:bCs w:val="0"/>
                <w:color w:val="000000"/>
                <w:sz w:val="21"/>
                <w:szCs w:val="21"/>
              </w:rPr>
              <w:t xml:space="preserve">数字化信息助力，</w:t>
            </w:r>
            <w:r>
              <w:rPr>
                <w:rFonts w:ascii="Times New Roman" w:hAnsi="Times New Roman" w:eastAsia="Songti SC" w:cs="Times New Roman"/>
                <w:b w:val="0"/>
                <w:bCs w:val="0"/>
                <w:color w:val="C00000"/>
                <w:sz w:val="21"/>
                <w:szCs w:val="21"/>
              </w:rPr>
              <w:t xml:space="preserve">加强基层党委对村民的管理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纠正：基层党组织发挥领导作用、服务群众，不直接管理村民；村民依法实行自我管理、自我服务、自我教育、自我监督。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可以有效增加就业人数</w:t>
            </w:r>
            <w:r>
              <w:rPr>
                <w:rFonts w:ascii="Times New Roman" w:hAnsi="Times New Roman" w:eastAsia="Songti SC" w:cs="Times New Roman"/>
                <w:b w:val="0"/>
                <w:bCs w:val="0"/>
                <w:color w:val="000000"/>
                <w:sz w:val="21"/>
                <w:szCs w:val="21"/>
              </w:rPr>
              <w:t xml:space="preserve">，增强党组织号召力、感染力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纠正：打造党建示范点是服务保障新就业群体、发挥党组织凝聚作用，不会直接增加就业岗位数量。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109、</w:t>
            </w:r>
            <w:r>
              <w:tab/>
            </w:r>
            <w:r>
              <w:rPr>
                <w:rFonts w:ascii="Times New Roman" w:hAnsi="Times New Roman" w:eastAsia="Songti SC" w:cs="Times New Roman"/>
                <w:b w:val="0"/>
                <w:bCs w:val="0"/>
                <w:color w:val="000000"/>
                <w:sz w:val="21"/>
                <w:szCs w:val="21"/>
              </w:rPr>
              <w:t xml:space="preserve">充分发挥了党组织的战斗堡垒作用，服务群众、凝聚人心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畅通了新就业群体参与民主选举的渠道</w:t>
            </w:r>
            <w:r>
              <w:rPr>
                <w:rFonts w:ascii="Times New Roman" w:hAnsi="Times New Roman" w:eastAsia="Songti SC" w:cs="Times New Roman"/>
                <w:b w:val="0"/>
                <w:bCs w:val="0"/>
                <w:color w:val="000000"/>
                <w:sz w:val="21"/>
                <w:szCs w:val="21"/>
              </w:rPr>
              <w:t xml:space="preserve">，反映了他们的意愿和心声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纠正：党建示范点是党的基层组织服务保障新就业群体的阵地，不是民主选举渠道，二者不是一回事。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111、</w:t>
            </w:r>
            <w:r>
              <w:tab/>
            </w:r>
            <w:r>
              <w:rPr>
                <w:rFonts w:ascii="Times New Roman" w:hAnsi="Times New Roman" w:eastAsia="Songti SC" w:cs="Times New Roman"/>
                <w:b w:val="0"/>
                <w:bCs w:val="0"/>
                <w:color w:val="000000"/>
                <w:sz w:val="21"/>
                <w:szCs w:val="21"/>
              </w:rPr>
              <w:t xml:space="preserve">发挥了</w:t>
            </w:r>
            <w:r>
              <w:rPr>
                <w:rFonts w:ascii="Times New Roman" w:hAnsi="Times New Roman" w:eastAsia="Songti SC" w:cs="Times New Roman"/>
                <w:b w:val="0"/>
                <w:bCs w:val="0"/>
                <w:color w:val="C00000"/>
                <w:sz w:val="21"/>
                <w:szCs w:val="21"/>
              </w:rPr>
              <w:t xml:space="preserve">基层群众自治组织的作用</w:t>
            </w:r>
            <w:r>
              <w:rPr>
                <w:rFonts w:ascii="Times New Roman" w:hAnsi="Times New Roman" w:eastAsia="Songti SC" w:cs="Times New Roman"/>
                <w:b w:val="0"/>
                <w:bCs w:val="0"/>
                <w:color w:val="000000"/>
                <w:sz w:val="21"/>
                <w:szCs w:val="21"/>
              </w:rPr>
              <w:t xml:space="preserve">，激发了群众参与基层治理的积极性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纠正：党建示范点发挥的是党的基层组织战斗堡垒作用，不是基层群众自治组织（居委会、村委会）的作用，主体说错了。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112、</w:t>
            </w:r>
            <w:r>
              <w:tab/>
            </w:r>
            <w:r>
              <w:rPr>
                <w:rFonts w:ascii="Times New Roman" w:hAnsi="Times New Roman" w:eastAsia="Songti SC" w:cs="Times New Roman"/>
                <w:b w:val="0"/>
                <w:bCs w:val="0"/>
                <w:color w:val="000000"/>
                <w:sz w:val="21"/>
                <w:szCs w:val="21"/>
              </w:rPr>
              <w:t xml:space="preserve">基层党组织积极发挥战斗堡垒作用，</w:t>
            </w:r>
            <w:r>
              <w:rPr>
                <w:rFonts w:ascii="Times New Roman" w:hAnsi="Times New Roman" w:eastAsia="Songti SC" w:cs="Times New Roman"/>
                <w:b w:val="0"/>
                <w:bCs w:val="0"/>
                <w:color w:val="C00000"/>
                <w:sz w:val="21"/>
                <w:szCs w:val="21"/>
              </w:rPr>
              <w:t xml:space="preserve">提高依法执政能力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纠正：依法执政是党中央治国理政的方式，基层党组织发挥的是战斗堡垒作用，不涉及‘依法执政能力’这一宏观概念。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【党的领导·党建：党的自我建设与党建引领】</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113、</w:t>
            </w:r>
            <w:r>
              <w:tab/>
            </w:r>
            <w:r>
              <w:rPr>
                <w:rFonts w:ascii="Times New Roman" w:hAnsi="Times New Roman" w:eastAsia="Songti SC" w:cs="Times New Roman"/>
                <w:b w:val="0"/>
                <w:bCs w:val="0"/>
                <w:color w:val="000000"/>
                <w:sz w:val="21"/>
                <w:szCs w:val="21"/>
              </w:rPr>
              <w:t xml:space="preserve">党员干部要有历史耐心，</w:t>
            </w:r>
            <w:r>
              <w:rPr>
                <w:rFonts w:ascii="Times New Roman" w:hAnsi="Times New Roman" w:eastAsia="Songti SC" w:cs="Times New Roman"/>
                <w:b w:val="0"/>
                <w:bCs w:val="0"/>
                <w:color w:val="C00000"/>
                <w:sz w:val="21"/>
                <w:szCs w:val="21"/>
              </w:rPr>
              <w:t xml:space="preserve">从成功经验出发</w:t>
            </w:r>
            <w:r>
              <w:rPr>
                <w:rFonts w:ascii="Times New Roman" w:hAnsi="Times New Roman" w:eastAsia="Songti SC" w:cs="Times New Roman"/>
                <w:b w:val="0"/>
                <w:bCs w:val="0"/>
                <w:color w:val="000000"/>
                <w:sz w:val="21"/>
                <w:szCs w:val="21"/>
              </w:rPr>
              <w:t xml:space="preserve">破解当前发展难题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纠正：党员干部破解现实难题要坚持调查研究，从客观实际和群众需要出发；成功经验只能作为参考，不能替代具体分析。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114、</w:t>
            </w:r>
            <w:r>
              <w:tab/>
            </w:r>
            <w:r>
              <w:rPr>
                <w:rFonts w:ascii="Times New Roman" w:hAnsi="Times New Roman" w:eastAsia="Songti SC" w:cs="Times New Roman"/>
                <w:b w:val="0"/>
                <w:bCs w:val="0"/>
                <w:color w:val="000000"/>
                <w:sz w:val="21"/>
                <w:szCs w:val="21"/>
              </w:rPr>
              <w:t xml:space="preserve">此次学习教育为坚持和加强党的全面领导提供</w:t>
            </w:r>
            <w:r>
              <w:rPr>
                <w:rFonts w:ascii="Times New Roman" w:hAnsi="Times New Roman" w:eastAsia="Songti SC" w:cs="Times New Roman"/>
                <w:b w:val="0"/>
                <w:bCs w:val="0"/>
                <w:color w:val="C00000"/>
                <w:sz w:val="21"/>
                <w:szCs w:val="21"/>
              </w:rPr>
              <w:t xml:space="preserve">可靠制度保障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纠正：一次学习教育有利于改进作风、树立正确政绩观，但它不是坚持党的全面领导的“制度保障”。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115、</w:t>
            </w:r>
            <w:r>
              <w:tab/>
            </w:r>
            <w:r>
              <w:rPr>
                <w:rFonts w:ascii="Times New Roman" w:hAnsi="Times New Roman" w:eastAsia="Songti SC" w:cs="Times New Roman"/>
                <w:b w:val="0"/>
                <w:bCs w:val="0"/>
                <w:color w:val="000000"/>
                <w:sz w:val="21"/>
                <w:szCs w:val="21"/>
              </w:rPr>
              <w:t xml:space="preserve">延安作风是党的宝贵精神财富，</w:t>
            </w:r>
            <w:r>
              <w:rPr>
                <w:rFonts w:ascii="Times New Roman" w:hAnsi="Times New Roman" w:eastAsia="Songti SC" w:cs="Times New Roman"/>
                <w:b w:val="0"/>
                <w:bCs w:val="0"/>
                <w:color w:val="C00000"/>
                <w:sz w:val="21"/>
                <w:szCs w:val="21"/>
              </w:rPr>
              <w:t xml:space="preserve">是党认识和解决问题的行动依据</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纠正：把精神财富误说成认识和解决问题的行动依据，行动依据应是客观实际。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116、</w:t>
            </w:r>
            <w:r>
              <w:tab/>
            </w:r>
            <w:r>
              <w:rPr>
                <w:rFonts w:ascii="Times New Roman" w:hAnsi="Times New Roman" w:eastAsia="Songti SC" w:cs="Times New Roman"/>
                <w:b w:val="0"/>
                <w:bCs w:val="0"/>
                <w:color w:val="000000"/>
                <w:sz w:val="21"/>
                <w:szCs w:val="21"/>
              </w:rPr>
              <w:t xml:space="preserve">新的历史条件下不断传承弘扬延安作风，要一以贯之推进全面从严治党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117、</w:t>
            </w:r>
            <w:r>
              <w:tab/>
            </w:r>
            <w:r>
              <w:rPr>
                <w:rFonts w:ascii="Times New Roman" w:hAnsi="Times New Roman" w:eastAsia="Songti SC" w:cs="Times New Roman"/>
                <w:b w:val="0"/>
                <w:bCs w:val="0"/>
                <w:color w:val="000000"/>
                <w:sz w:val="21"/>
                <w:szCs w:val="21"/>
              </w:rPr>
              <w:t xml:space="preserve">党的活动依规依法向党外公开，有利于提高党的执政能力和领导水平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118、</w:t>
            </w:r>
            <w:r>
              <w:tab/>
            </w:r>
            <w:r>
              <w:rPr>
                <w:rFonts w:ascii="Times New Roman" w:hAnsi="Times New Roman" w:eastAsia="Songti SC" w:cs="Times New Roman"/>
                <w:b w:val="0"/>
                <w:bCs w:val="0"/>
                <w:color w:val="000000"/>
                <w:sz w:val="21"/>
                <w:szCs w:val="21"/>
              </w:rPr>
              <w:t xml:space="preserve">加强思想政治工作</w:t>
            </w:r>
            <w:r>
              <w:rPr>
                <w:rFonts w:ascii="Times New Roman" w:hAnsi="Times New Roman" w:eastAsia="Songti SC" w:cs="Times New Roman"/>
                <w:b w:val="0"/>
                <w:bCs w:val="0"/>
                <w:color w:val="C00000"/>
                <w:sz w:val="21"/>
                <w:szCs w:val="21"/>
              </w:rPr>
              <w:t xml:space="preserve">是全面建设社会主义现代化国家的首要任务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纠正：高质量发展是全面建设社会主义现代化国家的首要任务；思想政治工作为党和国家事业提供思想保证。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119、</w:t>
            </w:r>
            <w:r>
              <w:tab/>
            </w:r>
            <w:r>
              <w:rPr>
                <w:rFonts w:ascii="Times New Roman" w:hAnsi="Times New Roman" w:eastAsia="Songti SC" w:cs="Times New Roman"/>
                <w:b w:val="0"/>
                <w:bCs w:val="0"/>
                <w:color w:val="000000"/>
                <w:sz w:val="21"/>
                <w:szCs w:val="21"/>
              </w:rPr>
              <w:t xml:space="preserve">加强党对思想政治工作的全面领导，提高思想政治工作的制度化水平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120、</w:t>
            </w:r>
            <w:r>
              <w:tab/>
            </w:r>
            <w:r>
              <w:rPr>
                <w:rFonts w:ascii="Times New Roman" w:hAnsi="Times New Roman" w:eastAsia="Songti SC" w:cs="Times New Roman"/>
                <w:b w:val="0"/>
                <w:bCs w:val="0"/>
                <w:color w:val="000000"/>
                <w:sz w:val="21"/>
                <w:szCs w:val="21"/>
              </w:rPr>
              <w:t xml:space="preserve">全面从严治党，推动新时代党的建设</w:t>
            </w:r>
            <w:r>
              <w:rPr>
                <w:rFonts w:ascii="Times New Roman" w:hAnsi="Times New Roman" w:eastAsia="Songti SC" w:cs="Times New Roman"/>
                <w:b w:val="0"/>
                <w:bCs w:val="0"/>
                <w:color w:val="C00000"/>
                <w:sz w:val="21"/>
                <w:szCs w:val="21"/>
              </w:rPr>
              <w:t xml:space="preserve">新的伟大斗争</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纠正：应表述为推进党的建设新的伟大工程，不能写成“党的建设新的伟大斗争”。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121、</w:t>
            </w:r>
            <w:r>
              <w:tab/>
            </w:r>
            <w:r>
              <w:rPr>
                <w:rFonts w:ascii="Times New Roman" w:hAnsi="Times New Roman" w:eastAsia="Songti SC" w:cs="Times New Roman"/>
                <w:b w:val="0"/>
                <w:bCs w:val="0"/>
                <w:color w:val="000000"/>
                <w:sz w:val="21"/>
                <w:szCs w:val="21"/>
              </w:rPr>
              <w:t xml:space="preserve">需要</w:t>
            </w:r>
            <w:r>
              <w:rPr>
                <w:rFonts w:ascii="Times New Roman" w:hAnsi="Times New Roman" w:eastAsia="Songti SC" w:cs="Times New Roman"/>
                <w:b w:val="0"/>
                <w:bCs w:val="0"/>
                <w:color w:val="C00000"/>
                <w:sz w:val="21"/>
                <w:szCs w:val="21"/>
              </w:rPr>
              <w:t xml:space="preserve">以党的组织建设为统领</w:t>
            </w:r>
            <w:r>
              <w:rPr>
                <w:rFonts w:ascii="Times New Roman" w:hAnsi="Times New Roman" w:eastAsia="Songti SC" w:cs="Times New Roman"/>
                <w:b w:val="0"/>
                <w:bCs w:val="0"/>
                <w:color w:val="000000"/>
                <w:sz w:val="21"/>
                <w:szCs w:val="21"/>
              </w:rPr>
              <w:t xml:space="preserve">，不断满足新就业群体的合理需求</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纠正：党的政治建设是党的根本性建设，统领党的其他各项建设；组织建设、纪律建设是党的建设的重要内容，不能说组织建设是统领。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122、</w:t>
            </w:r>
            <w:r>
              <w:tab/>
            </w:r>
            <w:r>
              <w:rPr>
                <w:rFonts w:ascii="Times New Roman" w:hAnsi="Times New Roman" w:eastAsia="Songti SC" w:cs="Times New Roman"/>
                <w:b w:val="0"/>
                <w:bCs w:val="0"/>
                <w:color w:val="000000"/>
                <w:sz w:val="21"/>
                <w:szCs w:val="21"/>
              </w:rPr>
              <w:t xml:space="preserve">彰显党建引领凝聚合力，开辟了基层治理提质增效的新路径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123、</w:t>
            </w:r>
            <w:r>
              <w:tab/>
            </w:r>
            <w:r>
              <w:rPr>
                <w:rFonts w:ascii="Times New Roman" w:hAnsi="Times New Roman" w:eastAsia="Songti SC" w:cs="Times New Roman"/>
                <w:b w:val="0"/>
                <w:bCs w:val="0"/>
                <w:color w:val="000000"/>
                <w:sz w:val="21"/>
                <w:szCs w:val="21"/>
              </w:rPr>
              <w:t xml:space="preserve">体现党员干部下沉一线，有力推动问题解决与工作实效改进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124、</w:t>
            </w:r>
            <w:r>
              <w:tab/>
            </w:r>
            <w:r>
              <w:rPr>
                <w:rFonts w:ascii="Times New Roman" w:hAnsi="Times New Roman" w:eastAsia="Songti SC" w:cs="Times New Roman"/>
                <w:b w:val="0"/>
                <w:bCs w:val="0"/>
                <w:color w:val="000000"/>
                <w:sz w:val="21"/>
                <w:szCs w:val="21"/>
              </w:rPr>
              <w:t xml:space="preserve">坚持党要管党、全面从严治党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125、</w:t>
            </w:r>
            <w:r>
              <w:tab/>
            </w:r>
            <w:r>
              <w:rPr>
                <w:rFonts w:ascii="Times New Roman" w:hAnsi="Times New Roman" w:eastAsia="Songti SC" w:cs="Times New Roman"/>
                <w:b w:val="0"/>
                <w:bCs w:val="0"/>
                <w:color w:val="000000"/>
                <w:sz w:val="21"/>
                <w:szCs w:val="21"/>
              </w:rPr>
              <w:t xml:space="preserve">完善党的组织，</w:t>
            </w:r>
            <w:r>
              <w:rPr>
                <w:rFonts w:ascii="Times New Roman" w:hAnsi="Times New Roman" w:eastAsia="Songti SC" w:cs="Times New Roman"/>
                <w:b w:val="0"/>
                <w:bCs w:val="0"/>
                <w:color w:val="C00000"/>
                <w:sz w:val="21"/>
                <w:szCs w:val="21"/>
              </w:rPr>
              <w:t xml:space="preserve">带头承担执法职能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纠正：党组织不能代替国家机关行使行政执法权；党员应在本职岗位发挥先锋模范作用，不能仅凭党员身份取得执法职权，担任行政执法岗位的党员应依法履行相应岗位职责。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126、</w:t>
            </w:r>
            <w:r>
              <w:tab/>
            </w:r>
            <w:r>
              <w:rPr>
                <w:rFonts w:ascii="Times New Roman" w:hAnsi="Times New Roman" w:eastAsia="Songti SC" w:cs="Times New Roman"/>
                <w:b w:val="0"/>
                <w:bCs w:val="0"/>
                <w:color w:val="000000"/>
                <w:sz w:val="21"/>
                <w:szCs w:val="21"/>
              </w:rPr>
              <w:t xml:space="preserve">加强作风建设，保持党的纯洁性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127、</w:t>
            </w:r>
            <w:r>
              <w:tab/>
            </w:r>
            <w:r>
              <w:rPr>
                <w:rFonts w:ascii="Times New Roman" w:hAnsi="Times New Roman" w:eastAsia="Songti SC" w:cs="Times New Roman"/>
                <w:b w:val="0"/>
                <w:bCs w:val="0"/>
                <w:color w:val="000000"/>
                <w:sz w:val="21"/>
                <w:szCs w:val="21"/>
              </w:rPr>
              <w:t xml:space="preserve">这一学习教育活动彰显党将作风建设一以贯之进行到底的鲜明态度和坚定决心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128、</w:t>
            </w:r>
            <w:r>
              <w:tab/>
            </w:r>
            <w:r>
              <w:rPr>
                <w:rFonts w:ascii="Times New Roman" w:hAnsi="Times New Roman" w:eastAsia="Songti SC" w:cs="Times New Roman"/>
                <w:b w:val="0"/>
                <w:bCs w:val="0"/>
                <w:color w:val="000000"/>
                <w:sz w:val="21"/>
                <w:szCs w:val="21"/>
              </w:rPr>
              <w:t xml:space="preserve">这一学习教育活动使</w:t>
            </w:r>
            <w:r>
              <w:rPr>
                <w:rFonts w:ascii="Times New Roman" w:hAnsi="Times New Roman" w:eastAsia="Songti SC" w:cs="Times New Roman"/>
                <w:b w:val="0"/>
                <w:bCs w:val="0"/>
                <w:color w:val="C00000"/>
                <w:sz w:val="21"/>
                <w:szCs w:val="21"/>
              </w:rPr>
              <w:t xml:space="preserve">自我革命</w:t>
            </w:r>
            <w:r>
              <w:rPr>
                <w:rFonts w:ascii="Times New Roman" w:hAnsi="Times New Roman" w:eastAsia="Songti SC" w:cs="Times New Roman"/>
                <w:b w:val="0"/>
                <w:bCs w:val="0"/>
                <w:color w:val="000000"/>
                <w:sz w:val="21"/>
                <w:szCs w:val="21"/>
              </w:rPr>
              <w:t xml:space="preserve">成为党始终走在时代前列、永葆生机活力的法宝</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纠正：坚持解放思想、实事求是、与时俱进、求真务实，才是党始终走在时代前列、永葆生机活力的法宝，不能把这一表述换成“自我革命”。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129、</w:t>
            </w:r>
            <w:r>
              <w:tab/>
            </w:r>
            <w:r>
              <w:rPr>
                <w:rFonts w:ascii="Times New Roman" w:hAnsi="Times New Roman" w:eastAsia="Songti SC" w:cs="Times New Roman"/>
                <w:b w:val="0"/>
                <w:bCs w:val="0"/>
                <w:color w:val="000000"/>
                <w:sz w:val="21"/>
                <w:szCs w:val="21"/>
              </w:rPr>
              <w:t xml:space="preserve">党勇于自我革命，要以党的</w:t>
            </w:r>
            <w:r>
              <w:rPr>
                <w:rFonts w:ascii="Times New Roman" w:hAnsi="Times New Roman" w:eastAsia="Songti SC" w:cs="Times New Roman"/>
                <w:b w:val="0"/>
                <w:bCs w:val="0"/>
                <w:color w:val="C00000"/>
                <w:sz w:val="21"/>
                <w:szCs w:val="21"/>
              </w:rPr>
              <w:t xml:space="preserve">组织建设</w:t>
            </w:r>
            <w:r>
              <w:rPr>
                <w:rFonts w:ascii="Times New Roman" w:hAnsi="Times New Roman" w:eastAsia="Songti SC" w:cs="Times New Roman"/>
                <w:b w:val="0"/>
                <w:bCs w:val="0"/>
                <w:color w:val="000000"/>
                <w:sz w:val="21"/>
                <w:szCs w:val="21"/>
              </w:rPr>
              <w:t xml:space="preserve">为统领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纠正：党的政治建设是党的根本性建设，统领党的其他各项建设；组织建设是党的建设的重要内容，不是统领。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130、</w:t>
            </w:r>
            <w:r>
              <w:tab/>
            </w:r>
            <w:r>
              <w:rPr>
                <w:rFonts w:ascii="Times New Roman" w:hAnsi="Times New Roman" w:eastAsia="Songti SC" w:cs="Times New Roman"/>
                <w:b w:val="0"/>
                <w:bCs w:val="0"/>
                <w:color w:val="000000"/>
                <w:sz w:val="21"/>
                <w:szCs w:val="21"/>
              </w:rPr>
              <w:t xml:space="preserve">党勇于自我革命，是区别于其他政党的显著标志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131、</w:t>
            </w:r>
            <w:r>
              <w:tab/>
            </w:r>
            <w:r>
              <w:rPr>
                <w:rFonts w:ascii="Times New Roman" w:hAnsi="Times New Roman" w:eastAsia="Songti SC" w:cs="Times New Roman"/>
                <w:b w:val="0"/>
                <w:bCs w:val="0"/>
                <w:color w:val="000000"/>
                <w:sz w:val="21"/>
                <w:szCs w:val="21"/>
              </w:rPr>
              <w:t xml:space="preserve">党勇于自我革命，是党新征程上的</w:t>
            </w:r>
            <w:r>
              <w:rPr>
                <w:rFonts w:ascii="Times New Roman" w:hAnsi="Times New Roman" w:eastAsia="Songti SC" w:cs="Times New Roman"/>
                <w:b w:val="0"/>
                <w:bCs w:val="0"/>
                <w:color w:val="C00000"/>
                <w:sz w:val="21"/>
                <w:szCs w:val="21"/>
              </w:rPr>
              <w:t xml:space="preserve">中心任务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纠正：新征程的中心任务是以中国式现代化推进强国建设、民族复兴，不是党的自我革命。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132、</w:t>
            </w:r>
            <w:r>
              <w:tab/>
            </w:r>
            <w:r>
              <w:rPr>
                <w:rFonts w:ascii="Times New Roman" w:hAnsi="Times New Roman" w:eastAsia="Songti SC" w:cs="Times New Roman"/>
                <w:b w:val="0"/>
                <w:bCs w:val="0"/>
                <w:color w:val="000000"/>
                <w:sz w:val="21"/>
                <w:szCs w:val="21"/>
              </w:rPr>
              <w:t xml:space="preserve">党勇于自我革命，是引领社会革命的强大动力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133、</w:t>
            </w:r>
            <w:r>
              <w:tab/>
            </w:r>
            <w:r>
              <w:rPr>
                <w:rFonts w:ascii="Times New Roman" w:hAnsi="Times New Roman" w:eastAsia="Songti SC" w:cs="Times New Roman"/>
                <w:b w:val="0"/>
                <w:bCs w:val="0"/>
                <w:color w:val="000000"/>
                <w:sz w:val="21"/>
                <w:szCs w:val="21"/>
              </w:rPr>
              <w:t xml:space="preserve">开展这一学习教育，旨在以作风建设新成效推动保持党的先进性纯洁性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134、</w:t>
            </w:r>
            <w:r>
              <w:tab/>
            </w:r>
            <w:r>
              <w:rPr>
                <w:rFonts w:ascii="Times New Roman" w:hAnsi="Times New Roman" w:eastAsia="Songti SC" w:cs="Times New Roman"/>
                <w:b w:val="0"/>
                <w:bCs w:val="0"/>
                <w:color w:val="000000"/>
                <w:sz w:val="21"/>
                <w:szCs w:val="21"/>
              </w:rPr>
              <w:t xml:space="preserve">开展这一学习教育，是</w:t>
            </w:r>
            <w:r>
              <w:rPr>
                <w:rFonts w:ascii="Times New Roman" w:hAnsi="Times New Roman" w:eastAsia="Songti SC" w:cs="Times New Roman"/>
                <w:b w:val="0"/>
                <w:bCs w:val="0"/>
                <w:color w:val="C00000"/>
                <w:sz w:val="21"/>
                <w:szCs w:val="21"/>
              </w:rPr>
              <w:t xml:space="preserve">密切党群干群关系，巩固党的长期执政地位的必然结果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纠正：开展学习教育是改进作风、密切党群干群关系和巩固党的长期执政地位的一项措施；密切关系、巩固执政地位是其预期作用，不是必然结果，这里把措施与作用的因果方向倒置了。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135、</w:t>
            </w:r>
            <w:r>
              <w:tab/>
            </w:r>
            <w:r>
              <w:rPr>
                <w:rFonts w:ascii="Times New Roman" w:hAnsi="Times New Roman" w:eastAsia="Songti SC" w:cs="Times New Roman"/>
                <w:b w:val="0"/>
                <w:bCs w:val="0"/>
                <w:color w:val="000000"/>
                <w:sz w:val="21"/>
                <w:szCs w:val="21"/>
              </w:rPr>
              <w:t xml:space="preserve">开展这一学习教育，能为进一步全面深化改革、推进中国式现代化</w:t>
            </w:r>
            <w:r>
              <w:rPr>
                <w:rFonts w:ascii="Times New Roman" w:hAnsi="Times New Roman" w:eastAsia="Songti SC" w:cs="Times New Roman"/>
                <w:b w:val="0"/>
                <w:bCs w:val="0"/>
                <w:color w:val="C00000"/>
                <w:sz w:val="21"/>
                <w:szCs w:val="21"/>
              </w:rPr>
              <w:t xml:space="preserve">提供法律保障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纠正：党内学习教育提供政治和作风保障，不等于提供国家法律保障。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136、</w:t>
            </w:r>
            <w:r>
              <w:tab/>
            </w:r>
            <w:r>
              <w:rPr>
                <w:rFonts w:ascii="Times New Roman" w:hAnsi="Times New Roman" w:eastAsia="Songti SC" w:cs="Times New Roman"/>
                <w:b w:val="0"/>
                <w:bCs w:val="0"/>
                <w:color w:val="000000"/>
                <w:sz w:val="21"/>
                <w:szCs w:val="21"/>
              </w:rPr>
              <w:t xml:space="preserve">开展这一学习教育，是继承和弘扬党的光荣传统，以党风带政风促民风的有力举措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137、</w:t>
            </w:r>
            <w:r>
              <w:tab/>
            </w:r>
            <w:r>
              <w:rPr>
                <w:rFonts w:ascii="Times New Roman" w:hAnsi="Times New Roman" w:eastAsia="Songti SC" w:cs="Times New Roman"/>
                <w:b w:val="0"/>
                <w:bCs w:val="0"/>
                <w:color w:val="000000"/>
                <w:sz w:val="21"/>
                <w:szCs w:val="21"/>
              </w:rPr>
              <w:t xml:space="preserve">贯彻落实中央八项规定精神，是以实际行动推进党的建设</w:t>
            </w:r>
            <w:r>
              <w:rPr>
                <w:rFonts w:ascii="Times New Roman" w:hAnsi="Times New Roman" w:eastAsia="Songti SC" w:cs="Times New Roman"/>
                <w:b w:val="0"/>
                <w:bCs w:val="0"/>
                <w:color w:val="C00000"/>
                <w:sz w:val="21"/>
                <w:szCs w:val="21"/>
              </w:rPr>
              <w:t xml:space="preserve">新的伟大事业</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纠正：党的建设通常表述为新的伟大工程，不是“新的伟大事业”。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138、</w:t>
            </w:r>
            <w:r>
              <w:tab/>
            </w:r>
            <w:r>
              <w:rPr>
                <w:rFonts w:ascii="Times New Roman" w:hAnsi="Times New Roman" w:eastAsia="Songti SC" w:cs="Times New Roman"/>
                <w:b w:val="0"/>
                <w:bCs w:val="0"/>
                <w:color w:val="000000"/>
                <w:sz w:val="21"/>
                <w:szCs w:val="21"/>
              </w:rPr>
              <w:t xml:space="preserve">贯彻落实中央八项规定精神，</w:t>
            </w:r>
            <w:r>
              <w:rPr>
                <w:rFonts w:ascii="Times New Roman" w:hAnsi="Times New Roman" w:eastAsia="Songti SC" w:cs="Times New Roman"/>
                <w:b w:val="0"/>
                <w:bCs w:val="0"/>
                <w:color w:val="C00000"/>
                <w:sz w:val="21"/>
                <w:szCs w:val="21"/>
              </w:rPr>
              <w:t xml:space="preserve">是中国共产党区别于其他政党的显著标志</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纠正：区别于其他政党的显著标志是勇于自我革命，不能把贯彻中央八项规定这一具体行动等同于该标志。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139、</w:t>
            </w:r>
            <w:r>
              <w:tab/>
            </w:r>
            <w:r>
              <w:rPr>
                <w:rFonts w:ascii="Times New Roman" w:hAnsi="Times New Roman" w:eastAsia="Songti SC" w:cs="Times New Roman"/>
                <w:b w:val="0"/>
                <w:bCs w:val="0"/>
                <w:color w:val="000000"/>
                <w:sz w:val="21"/>
                <w:szCs w:val="21"/>
              </w:rPr>
              <w:t xml:space="preserve">贯彻落实中央八项规定精神，要以</w:t>
            </w:r>
            <w:r>
              <w:rPr>
                <w:rFonts w:ascii="Times New Roman" w:hAnsi="Times New Roman" w:eastAsia="Songti SC" w:cs="Times New Roman"/>
                <w:b w:val="0"/>
                <w:bCs w:val="0"/>
                <w:color w:val="C00000"/>
                <w:sz w:val="21"/>
                <w:szCs w:val="21"/>
              </w:rPr>
              <w:t xml:space="preserve">作风建设为统领，为党和国家事业提供根本遵循</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纠正：党的政治建设发挥统领作用，党的创新理论是根本遵循，不能以作风建设为统领和根本遵循。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140、</w:t>
            </w:r>
            <w:r>
              <w:tab/>
            </w:r>
            <w:r>
              <w:rPr>
                <w:rFonts w:ascii="Times New Roman" w:hAnsi="Times New Roman" w:eastAsia="Songti SC" w:cs="Times New Roman"/>
                <w:b w:val="0"/>
                <w:bCs w:val="0"/>
                <w:color w:val="000000"/>
                <w:sz w:val="21"/>
                <w:szCs w:val="21"/>
              </w:rPr>
              <w:t xml:space="preserve">必须时刻保持解决大党独有难题的清醒和坚定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141、</w:t>
            </w:r>
            <w:r>
              <w:tab/>
            </w:r>
            <w:r>
              <w:rPr>
                <w:rFonts w:ascii="Times New Roman" w:hAnsi="Times New Roman" w:eastAsia="Songti SC" w:cs="Times New Roman"/>
                <w:b w:val="0"/>
                <w:bCs w:val="0"/>
                <w:color w:val="000000"/>
                <w:sz w:val="21"/>
                <w:szCs w:val="21"/>
              </w:rPr>
              <w:t xml:space="preserve">要强化</w:t>
            </w:r>
            <w:r>
              <w:rPr>
                <w:rFonts w:ascii="Times New Roman" w:hAnsi="Times New Roman" w:eastAsia="Songti SC" w:cs="Times New Roman"/>
                <w:b w:val="0"/>
                <w:bCs w:val="0"/>
                <w:color w:val="C00000"/>
                <w:sz w:val="21"/>
                <w:szCs w:val="21"/>
              </w:rPr>
              <w:t xml:space="preserve">思想建设的统领作用</w:t>
            </w:r>
            <w:r>
              <w:rPr>
                <w:rFonts w:ascii="Times New Roman" w:hAnsi="Times New Roman" w:eastAsia="Songti SC" w:cs="Times New Roman"/>
                <w:b w:val="0"/>
                <w:bCs w:val="0"/>
                <w:color w:val="000000"/>
                <w:sz w:val="21"/>
                <w:szCs w:val="21"/>
              </w:rPr>
              <w:t xml:space="preserve">，健全固本培元、凝心铸魂的教育体系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纠正：党的政治建设是根本性建设并发挥统领作用，不能把思想建设表述为统领。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142、</w:t>
            </w:r>
            <w:r>
              <w:tab/>
            </w:r>
            <w:r>
              <w:rPr>
                <w:rFonts w:ascii="Times New Roman" w:hAnsi="Times New Roman" w:eastAsia="Songti SC" w:cs="Times New Roman"/>
                <w:b w:val="0"/>
                <w:bCs w:val="0"/>
                <w:color w:val="000000"/>
                <w:sz w:val="21"/>
                <w:szCs w:val="21"/>
              </w:rPr>
              <w:t xml:space="preserve">党的建设</w:t>
            </w:r>
            <w:r>
              <w:rPr>
                <w:rFonts w:ascii="Times New Roman" w:hAnsi="Times New Roman" w:eastAsia="Songti SC" w:cs="Times New Roman"/>
                <w:b w:val="0"/>
                <w:bCs w:val="0"/>
                <w:color w:val="C00000"/>
                <w:sz w:val="21"/>
                <w:szCs w:val="21"/>
              </w:rPr>
              <w:t xml:space="preserve">以纪律建设为统领</w:t>
            </w:r>
            <w:r>
              <w:rPr>
                <w:rFonts w:ascii="Times New Roman" w:hAnsi="Times New Roman" w:eastAsia="Songti SC" w:cs="Times New Roman"/>
                <w:b w:val="0"/>
                <w:bCs w:val="0"/>
                <w:color w:val="000000"/>
                <w:sz w:val="21"/>
                <w:szCs w:val="21"/>
              </w:rPr>
              <w:t xml:space="preserve">，以坚定理想信念宗旨为根基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纠正：党的政治建设是党的根本性建设，统领党的其他各项建设；组织建设、纪律建设是党的建设的重要内容，不是统领。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坚持民主执政</w:t>
            </w:r>
            <w:r>
              <w:rPr>
                <w:rFonts w:ascii="Times New Roman" w:hAnsi="Times New Roman" w:eastAsia="Songti SC" w:cs="Times New Roman"/>
                <w:b w:val="0"/>
                <w:bCs w:val="0"/>
                <w:color w:val="000000"/>
                <w:sz w:val="21"/>
                <w:szCs w:val="21"/>
              </w:rPr>
              <w:t xml:space="preserve">是中国共产党员始终走在时代前列的重要法宝</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纠正：使中国共产党人始终走在时代前列的重要法宝是勇于自我革命，不是‘民主执政’这一执政方式概念，二者不能混淆。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144、</w:t>
            </w:r>
            <w:r>
              <w:tab/>
            </w:r>
            <w:r>
              <w:rPr>
                <w:rFonts w:ascii="Times New Roman" w:hAnsi="Times New Roman" w:eastAsia="Songti SC" w:cs="Times New Roman"/>
                <w:b w:val="0"/>
                <w:bCs w:val="0"/>
                <w:color w:val="000000"/>
                <w:sz w:val="21"/>
                <w:szCs w:val="21"/>
              </w:rPr>
              <w:t xml:space="preserve">从'两个务必'到'三个务必'，体现了我们党新时代坚持和发展中国特色社会主义对党员干部的新要求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145、</w:t>
            </w:r>
            <w:r>
              <w:tab/>
            </w:r>
            <w:r>
              <w:rPr>
                <w:rFonts w:ascii="Times New Roman" w:hAnsi="Times New Roman" w:eastAsia="Songti SC" w:cs="Times New Roman"/>
                <w:b w:val="0"/>
                <w:bCs w:val="0"/>
                <w:color w:val="000000"/>
                <w:sz w:val="21"/>
                <w:szCs w:val="21"/>
              </w:rPr>
              <w:t xml:space="preserve">从'两个务必'到'三个务必'，体现了我们党一以贯之加强作风建设、弘扬光荣传统和优良作风的鲜明立场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146、</w:t>
            </w:r>
            <w:r>
              <w:tab/>
            </w:r>
            <w:r>
              <w:rPr>
                <w:rFonts w:ascii="Times New Roman" w:hAnsi="Times New Roman" w:eastAsia="Songti SC" w:cs="Times New Roman"/>
                <w:b w:val="0"/>
                <w:bCs w:val="0"/>
                <w:color w:val="000000"/>
                <w:sz w:val="21"/>
                <w:szCs w:val="21"/>
              </w:rPr>
              <w:t xml:space="preserve">从'两个务必'到'三个务必'，始终坚守求真务实的政治品格和强烈的忧患意识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147、</w:t>
            </w:r>
            <w:r>
              <w:tab/>
            </w:r>
            <w:r>
              <w:rPr>
                <w:rFonts w:ascii="Times New Roman" w:hAnsi="Times New Roman" w:eastAsia="Songti SC" w:cs="Times New Roman"/>
                <w:b w:val="0"/>
                <w:bCs w:val="0"/>
                <w:color w:val="000000"/>
                <w:sz w:val="21"/>
                <w:szCs w:val="21"/>
              </w:rPr>
              <w:t xml:space="preserve">有利于统一思想、集中智慧、凝聚力量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实现了理论创新推动实践创新、制度创新</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纠正：材料讲的是基层理论宣讲、普及党的创新理论，不是理论创新本身，二者不能等同。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149、</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旨在培养忠诚干净担当的高素质干部</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纠正：材料讲的是面向群众的基层理论宣讲，不是干部教育培训，二者工作对象不同。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150、</w:t>
            </w:r>
            <w:r>
              <w:tab/>
            </w:r>
            <w:r>
              <w:rPr>
                <w:rFonts w:ascii="Times New Roman" w:hAnsi="Times New Roman" w:eastAsia="Songti SC" w:cs="Times New Roman"/>
                <w:b w:val="0"/>
                <w:bCs w:val="0"/>
                <w:color w:val="000000"/>
                <w:sz w:val="21"/>
                <w:szCs w:val="21"/>
              </w:rPr>
              <w:t xml:space="preserve">有利于增强党的群众组织力、社会号召力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bl>
    <w:p w14:paraId="48AD1B7B" w14:textId="77777777" w:rsidR="00FE7A11" w:rsidRDefault="00000000">
      <w:pPr>
        <w:pStyle w:val="afff0"/>
        <w:keepNext/>
        <w:rPr>
          <w:rFonts w:hint="default"/>
          <w:lang w:eastAsia="zh-CN"/>
        </w:rPr>
      </w:pPr>
      <w:r>
        <w:rPr>
          <w:color w:val="000000"/>
          <w:lang w:eastAsia="zh-CN"/>
        </w:rPr>
        <w:t xml:space="preserve">【党的领导·党纪：纪律建设与依规治党】</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151、</w:t>
            </w:r>
            <w:r>
              <w:tab/>
            </w:r>
            <w:r>
              <w:rPr>
                <w:rFonts w:ascii="Times New Roman" w:hAnsi="Times New Roman" w:eastAsia="Songti SC" w:cs="Times New Roman"/>
                <w:b w:val="0"/>
                <w:bCs w:val="0"/>
                <w:color w:val="000000"/>
                <w:sz w:val="21"/>
                <w:szCs w:val="21"/>
              </w:rPr>
              <w:t xml:space="preserve">延安作风为新时代作风建设提供历史参照，</w:t>
            </w:r>
            <w:r>
              <w:rPr>
                <w:rFonts w:ascii="Times New Roman" w:hAnsi="Times New Roman" w:eastAsia="Songti SC" w:cs="Times New Roman"/>
                <w:b w:val="0"/>
                <w:bCs w:val="0"/>
                <w:color w:val="C00000"/>
                <w:sz w:val="21"/>
                <w:szCs w:val="21"/>
              </w:rPr>
              <w:t xml:space="preserve">是新时代党员的根本行为规范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纠正：党章是全党必须遵循的根本行为规范。延安作风是党的宝贵精神财富，可为新时代作风建设提供历史借鉴。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152、</w:t>
            </w:r>
            <w:r>
              <w:tab/>
            </w:r>
            <w:r>
              <w:rPr>
                <w:rFonts w:ascii="Times New Roman" w:hAnsi="Times New Roman" w:eastAsia="Songti SC" w:cs="Times New Roman"/>
                <w:b w:val="0"/>
                <w:bCs w:val="0"/>
                <w:color w:val="000000"/>
                <w:sz w:val="21"/>
                <w:szCs w:val="21"/>
              </w:rPr>
              <w:t xml:space="preserve">听取中央纪委国家监委工作汇报，</w:t>
            </w:r>
            <w:r>
              <w:rPr>
                <w:rFonts w:ascii="Times New Roman" w:hAnsi="Times New Roman" w:eastAsia="Songti SC" w:cs="Times New Roman"/>
                <w:b w:val="0"/>
                <w:bCs w:val="0"/>
                <w:color w:val="C00000"/>
                <w:sz w:val="21"/>
                <w:szCs w:val="21"/>
              </w:rPr>
              <w:t xml:space="preserve">体现了地方服从中央的民主集中制原则</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纠正：把中央纪委国家监委向中央政治局汇报误解为地方服从中央，不符合主体关系。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153、</w:t>
            </w:r>
            <w:r>
              <w:tab/>
            </w:r>
            <w:r>
              <w:rPr>
                <w:rFonts w:ascii="Times New Roman" w:hAnsi="Times New Roman" w:eastAsia="Songti SC" w:cs="Times New Roman"/>
                <w:b w:val="0"/>
                <w:bCs w:val="0"/>
                <w:color w:val="000000"/>
                <w:sz w:val="21"/>
                <w:szCs w:val="21"/>
              </w:rPr>
              <w:t xml:space="preserve">党风廉政建设和反腐败工作属于党自身的建设，</w:t>
            </w:r>
            <w:r>
              <w:rPr>
                <w:rFonts w:ascii="Times New Roman" w:hAnsi="Times New Roman" w:eastAsia="Songti SC" w:cs="Times New Roman"/>
                <w:b w:val="0"/>
                <w:bCs w:val="0"/>
                <w:color w:val="C00000"/>
                <w:sz w:val="21"/>
                <w:szCs w:val="21"/>
              </w:rPr>
              <w:t xml:space="preserve">与执政能力无关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纠正：党风廉政建设和反腐败工作有助于保持党的先进性和纯洁性、提高执政能力，不能割裂党的建设与执政能力的联系。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154、</w:t>
            </w:r>
            <w:r>
              <w:tab/>
            </w:r>
            <w:r>
              <w:rPr>
                <w:rFonts w:ascii="Times New Roman" w:hAnsi="Times New Roman" w:eastAsia="Songti SC" w:cs="Times New Roman"/>
                <w:b w:val="0"/>
                <w:bCs w:val="0"/>
                <w:color w:val="000000"/>
                <w:sz w:val="21"/>
                <w:szCs w:val="21"/>
              </w:rPr>
              <w:t xml:space="preserve">中国共产党不断健全党内法规，</w:t>
            </w:r>
            <w:r>
              <w:rPr>
                <w:rFonts w:ascii="Times New Roman" w:hAnsi="Times New Roman" w:eastAsia="Songti SC" w:cs="Times New Roman"/>
                <w:b w:val="0"/>
                <w:bCs w:val="0"/>
                <w:color w:val="C00000"/>
                <w:sz w:val="21"/>
                <w:szCs w:val="21"/>
              </w:rPr>
              <w:t xml:space="preserve">完善了中国特色社会主义法律规范体系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纠正：党内法规属于党内制度规范，不是国家法律规范；二者共同构成中国特色社会主义法治体系的重要内容。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155、</w:t>
            </w:r>
            <w:r>
              <w:tab/>
            </w:r>
            <w:r>
              <w:rPr>
                <w:rFonts w:ascii="Times New Roman" w:hAnsi="Times New Roman" w:eastAsia="Songti SC" w:cs="Times New Roman"/>
                <w:b w:val="0"/>
                <w:bCs w:val="0"/>
                <w:color w:val="000000"/>
                <w:sz w:val="21"/>
                <w:szCs w:val="21"/>
              </w:rPr>
              <w:t xml:space="preserve">严肃党的纪律，</w:t>
            </w:r>
            <w:r>
              <w:rPr>
                <w:rFonts w:ascii="Times New Roman" w:hAnsi="Times New Roman" w:eastAsia="Songti SC" w:cs="Times New Roman"/>
                <w:b w:val="0"/>
                <w:bCs w:val="0"/>
                <w:color w:val="C00000"/>
                <w:sz w:val="21"/>
                <w:szCs w:val="21"/>
              </w:rPr>
              <w:t xml:space="preserve">确立党的执政地位</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纠正：党的执政地位是历史和人民的选择，作风建设、纪律建设可以巩固执政基础，但不能说由一次学习教育或严肃纪律来“确立”执政地位。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156、</w:t>
            </w:r>
            <w:r>
              <w:tab/>
            </w:r>
            <w:r>
              <w:rPr>
                <w:rFonts w:ascii="Times New Roman" w:hAnsi="Times New Roman" w:eastAsia="Songti SC" w:cs="Times New Roman"/>
                <w:b w:val="0"/>
                <w:bCs w:val="0"/>
                <w:color w:val="000000"/>
                <w:sz w:val="21"/>
                <w:szCs w:val="21"/>
              </w:rPr>
              <w:t xml:space="preserve">这一学习教育活动体现党坚持依法执政，</w:t>
            </w:r>
            <w:r>
              <w:rPr>
                <w:rFonts w:ascii="Times New Roman" w:hAnsi="Times New Roman" w:eastAsia="Songti SC" w:cs="Times New Roman"/>
                <w:b w:val="0"/>
                <w:bCs w:val="0"/>
                <w:color w:val="C00000"/>
                <w:sz w:val="21"/>
                <w:szCs w:val="21"/>
              </w:rPr>
              <w:t xml:space="preserve">将党内法规通过法定程序上升为国家意志</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纠正：党内法规不等于国家法律，材料也没有将党内法规通过法定程序上升为国家意志。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157、</w:t>
            </w:r>
            <w:r>
              <w:tab/>
            </w:r>
            <w:r>
              <w:rPr>
                <w:rFonts w:ascii="Times New Roman" w:hAnsi="Times New Roman" w:eastAsia="Songti SC" w:cs="Times New Roman"/>
                <w:b w:val="0"/>
                <w:bCs w:val="0"/>
                <w:color w:val="000000"/>
                <w:sz w:val="21"/>
                <w:szCs w:val="21"/>
              </w:rPr>
              <w:t xml:space="preserve">抓好纪律建设，要严守群众纪律，密切党同群众血肉联系，不忘初心、牢记使命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158、</w:t>
            </w:r>
            <w:r>
              <w:tab/>
            </w:r>
            <w:r>
              <w:rPr>
                <w:rFonts w:ascii="Times New Roman" w:hAnsi="Times New Roman" w:eastAsia="Songti SC" w:cs="Times New Roman"/>
                <w:b w:val="0"/>
                <w:bCs w:val="0"/>
                <w:color w:val="000000"/>
                <w:sz w:val="21"/>
                <w:szCs w:val="21"/>
              </w:rPr>
              <w:t xml:space="preserve">抓好纪律建设，推动全面从严治党向纵深发展，提升全党的凝聚力战斗力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159、</w:t>
            </w:r>
            <w:r>
              <w:tab/>
            </w:r>
            <w:r>
              <w:rPr>
                <w:rFonts w:ascii="Times New Roman" w:hAnsi="Times New Roman" w:eastAsia="Songti SC" w:cs="Times New Roman"/>
                <w:b w:val="0"/>
                <w:bCs w:val="0"/>
                <w:color w:val="000000"/>
                <w:sz w:val="21"/>
                <w:szCs w:val="21"/>
              </w:rPr>
              <w:t xml:space="preserve">抓好纪律建设，旨在通过</w:t>
            </w:r>
            <w:r>
              <w:rPr>
                <w:rFonts w:ascii="Times New Roman" w:hAnsi="Times New Roman" w:eastAsia="Songti SC" w:cs="Times New Roman"/>
                <w:b w:val="0"/>
                <w:bCs w:val="0"/>
                <w:color w:val="C00000"/>
                <w:sz w:val="21"/>
                <w:szCs w:val="21"/>
              </w:rPr>
              <w:t xml:space="preserve">依法执政</w:t>
            </w:r>
            <w:r>
              <w:rPr>
                <w:rFonts w:ascii="Times New Roman" w:hAnsi="Times New Roman" w:eastAsia="Songti SC" w:cs="Times New Roman"/>
                <w:b w:val="0"/>
                <w:bCs w:val="0"/>
                <w:color w:val="000000"/>
                <w:sz w:val="21"/>
                <w:szCs w:val="21"/>
              </w:rPr>
              <w:t xml:space="preserve">更好地加强党的自身建设，推进党的自我革命</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纠正：修订党纪处分条例直接体现依规治党和全面从严治党，不能把党内纪律建设简单等同为依法执政。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160、</w:t>
            </w:r>
            <w:r>
              <w:tab/>
            </w:r>
            <w:r>
              <w:rPr>
                <w:rFonts w:ascii="Times New Roman" w:hAnsi="Times New Roman" w:eastAsia="Songti SC" w:cs="Times New Roman"/>
                <w:b w:val="0"/>
                <w:bCs w:val="0"/>
                <w:color w:val="000000"/>
                <w:sz w:val="21"/>
                <w:szCs w:val="21"/>
              </w:rPr>
              <w:t xml:space="preserve">抓好纪律建设，有助于</w:t>
            </w:r>
            <w:r>
              <w:rPr>
                <w:rFonts w:ascii="Times New Roman" w:hAnsi="Times New Roman" w:eastAsia="Songti SC" w:cs="Times New Roman"/>
                <w:b w:val="0"/>
                <w:bCs w:val="0"/>
                <w:color w:val="C00000"/>
                <w:sz w:val="21"/>
                <w:szCs w:val="21"/>
              </w:rPr>
              <w:t xml:space="preserve">完善社会主义法律体系</w:t>
            </w:r>
            <w:r>
              <w:rPr>
                <w:rFonts w:ascii="Times New Roman" w:hAnsi="Times New Roman" w:eastAsia="Songti SC" w:cs="Times New Roman"/>
                <w:b w:val="0"/>
                <w:bCs w:val="0"/>
                <w:color w:val="000000"/>
                <w:sz w:val="21"/>
                <w:szCs w:val="21"/>
              </w:rPr>
              <w:t xml:space="preserve">，推动依规治党和依法治国相贯通</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纠正：党内法规属于党内法规制度体系，不属于中国特色社会主义法律体系；应推进依规治党与依法治国有机统一。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161、</w:t>
            </w:r>
            <w:r>
              <w:tab/>
            </w:r>
            <w:r>
              <w:rPr>
                <w:rFonts w:ascii="Times New Roman" w:hAnsi="Times New Roman" w:eastAsia="Songti SC" w:cs="Times New Roman"/>
                <w:b w:val="0"/>
                <w:bCs w:val="0"/>
                <w:color w:val="000000"/>
                <w:sz w:val="21"/>
                <w:szCs w:val="21"/>
              </w:rPr>
              <w:t xml:space="preserve">责任落实是全面从严治党的内在要求，是管党治党取得实效的关键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162、</w:t>
            </w:r>
            <w:r>
              <w:tab/>
            </w:r>
            <w:r>
              <w:rPr>
                <w:rFonts w:ascii="Times New Roman" w:hAnsi="Times New Roman" w:eastAsia="Songti SC" w:cs="Times New Roman"/>
                <w:b w:val="0"/>
                <w:bCs w:val="0"/>
                <w:color w:val="000000"/>
                <w:sz w:val="21"/>
                <w:szCs w:val="21"/>
              </w:rPr>
              <w:t xml:space="preserve">明确和落实责任是确保党始终保持先进性和纯洁性的</w:t>
            </w:r>
            <w:r>
              <w:rPr>
                <w:rFonts w:ascii="Times New Roman" w:hAnsi="Times New Roman" w:eastAsia="Songti SC" w:cs="Times New Roman"/>
                <w:b w:val="0"/>
                <w:bCs w:val="0"/>
                <w:color w:val="C00000"/>
                <w:sz w:val="21"/>
                <w:szCs w:val="21"/>
              </w:rPr>
              <w:t xml:space="preserve">根本政治保证</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纠正：党的领导是党和国家事业发展的根本政治保证；责任落实是全面从严治党取得实效的重要保障和关键环节。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163、</w:t>
            </w:r>
            <w:r>
              <w:tab/>
            </w:r>
            <w:r>
              <w:rPr>
                <w:rFonts w:ascii="Times New Roman" w:hAnsi="Times New Roman" w:eastAsia="Songti SC" w:cs="Times New Roman"/>
                <w:b w:val="0"/>
                <w:bCs w:val="0"/>
                <w:color w:val="000000"/>
                <w:sz w:val="21"/>
                <w:szCs w:val="21"/>
              </w:rPr>
              <w:t xml:space="preserve">从严治党重在问责，追究责任是规范党组织和党员行为的</w:t>
            </w:r>
            <w:r>
              <w:rPr>
                <w:rFonts w:ascii="Times New Roman" w:hAnsi="Times New Roman" w:eastAsia="Songti SC" w:cs="Times New Roman"/>
                <w:b w:val="0"/>
                <w:bCs w:val="0"/>
                <w:color w:val="C00000"/>
                <w:sz w:val="21"/>
                <w:szCs w:val="21"/>
              </w:rPr>
              <w:t xml:space="preserve">唯一途径</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纠正：全面从严治党要把明责、履责、督责、问责贯通起来，追究责任只是其中一个环节，不是唯一途径。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164、</w:t>
            </w:r>
            <w:r>
              <w:tab/>
            </w:r>
            <w:r>
              <w:rPr>
                <w:rFonts w:ascii="Times New Roman" w:hAnsi="Times New Roman" w:eastAsia="Songti SC" w:cs="Times New Roman"/>
                <w:b w:val="0"/>
                <w:bCs w:val="0"/>
                <w:color w:val="000000"/>
                <w:sz w:val="21"/>
                <w:szCs w:val="21"/>
              </w:rPr>
              <w:t xml:space="preserve">以党的自我革命引领社会革命，推进全面依法治国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165、</w:t>
            </w:r>
            <w:r>
              <w:tab/>
            </w:r>
            <w:r>
              <w:rPr>
                <w:rFonts w:ascii="Times New Roman" w:hAnsi="Times New Roman" w:eastAsia="Songti SC" w:cs="Times New Roman"/>
                <w:b w:val="0"/>
                <w:bCs w:val="0"/>
                <w:color w:val="000000"/>
                <w:sz w:val="21"/>
                <w:szCs w:val="21"/>
              </w:rPr>
              <w:t xml:space="preserve">坚持宪法法律至上，推动党内法规同宪法法律相衔接、相协调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以建设法治国家为目标管党治党，以完善党内法规保障公民权利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纠正：依法治国要建设法治国家，依规治党要完善党内法规制度、保障党员权利；两者不能相互替代。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167、</w:t>
            </w:r>
            <w:r>
              <w:tab/>
            </w:r>
            <w:r>
              <w:rPr>
                <w:rFonts w:ascii="Times New Roman" w:hAnsi="Times New Roman" w:eastAsia="Songti SC" w:cs="Times New Roman"/>
                <w:b w:val="0"/>
                <w:bCs w:val="0"/>
                <w:color w:val="000000"/>
                <w:sz w:val="21"/>
                <w:szCs w:val="21"/>
              </w:rPr>
              <w:t xml:space="preserve">要提高长期执政能力，健全全面从严治党体系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168、</w:t>
            </w:r>
            <w:r>
              <w:tab/>
            </w:r>
            <w:r>
              <w:rPr>
                <w:rFonts w:ascii="Times New Roman" w:hAnsi="Times New Roman" w:eastAsia="Songti SC" w:cs="Times New Roman"/>
                <w:b w:val="0"/>
                <w:bCs w:val="0"/>
                <w:color w:val="000000"/>
                <w:sz w:val="21"/>
                <w:szCs w:val="21"/>
              </w:rPr>
              <w:t xml:space="preserve">全面从严治党是推进党的建设新的伟大工程的必然要求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169、</w:t>
            </w:r>
            <w:r>
              <w:tab/>
            </w:r>
            <w:r>
              <w:rPr>
                <w:rFonts w:ascii="Times New Roman" w:hAnsi="Times New Roman" w:eastAsia="Songti SC" w:cs="Times New Roman"/>
                <w:b w:val="0"/>
                <w:bCs w:val="0"/>
                <w:color w:val="000000"/>
                <w:sz w:val="21"/>
                <w:szCs w:val="21"/>
              </w:rPr>
              <w:t xml:space="preserve">增强党的自我净化、自我完善、自我革新、自我提高能力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170、</w:t>
            </w:r>
            <w:r>
              <w:tab/>
            </w:r>
            <w:r>
              <w:rPr>
                <w:rFonts w:ascii="Times New Roman" w:hAnsi="Times New Roman" w:eastAsia="Songti SC" w:cs="Times New Roman"/>
                <w:b w:val="0"/>
                <w:bCs w:val="0"/>
                <w:color w:val="000000"/>
                <w:sz w:val="21"/>
                <w:szCs w:val="21"/>
              </w:rPr>
              <w:t xml:space="preserve">完善党内法规体系建设，</w:t>
            </w:r>
            <w:r>
              <w:rPr>
                <w:rFonts w:ascii="Times New Roman" w:hAnsi="Times New Roman" w:eastAsia="Songti SC" w:cs="Times New Roman"/>
                <w:b w:val="0"/>
                <w:bCs w:val="0"/>
                <w:color w:val="C00000"/>
                <w:sz w:val="21"/>
                <w:szCs w:val="21"/>
              </w:rPr>
              <w:t xml:space="preserve">提高党严格执法水平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纠正：中国共产党是依法执政，严格执法的主体是政府等国家机关，不是党本身。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171、</w:t>
            </w:r>
            <w:r>
              <w:tab/>
            </w:r>
            <w:r>
              <w:rPr>
                <w:rFonts w:ascii="Times New Roman" w:hAnsi="Times New Roman" w:eastAsia="Songti SC" w:cs="Times New Roman"/>
                <w:b w:val="0"/>
                <w:bCs w:val="0"/>
                <w:color w:val="000000"/>
                <w:sz w:val="21"/>
                <w:szCs w:val="21"/>
              </w:rPr>
              <w:t xml:space="preserve">规范国家权力的运行，把权力关进制度的笼子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172、</w:t>
            </w:r>
            <w:r>
              <w:tab/>
            </w:r>
            <w:r>
              <w:rPr>
                <w:rFonts w:ascii="Times New Roman" w:hAnsi="Times New Roman" w:eastAsia="Songti SC" w:cs="Times New Roman"/>
                <w:b w:val="0"/>
                <w:bCs w:val="0"/>
                <w:color w:val="000000"/>
                <w:sz w:val="21"/>
                <w:szCs w:val="21"/>
              </w:rPr>
              <w:t xml:space="preserve">加强理想信念教育，一刻不停推进全面从严治党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bl>
    <w:p w14:paraId="48AD1B7B" w14:textId="77777777" w:rsidR="00FE7A11" w:rsidRDefault="00000000">
      <w:pPr>
        <w:pStyle w:val="afff0"/>
        <w:keepNext/>
        <w:rPr>
          <w:rFonts w:hint="default"/>
          <w:lang w:eastAsia="zh-CN"/>
        </w:rPr>
      </w:pPr>
      <w:r>
        <w:rPr>
          <w:color w:val="000000"/>
          <w:lang w:eastAsia="zh-CN"/>
        </w:rPr>
        <w:t xml:space="preserve">【人民当家作主·全过程人民民主】</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173、</w:t>
            </w:r>
            <w:r>
              <w:tab/>
            </w:r>
            <w:r>
              <w:rPr>
                <w:rFonts w:ascii="Times New Roman" w:hAnsi="Times New Roman" w:eastAsia="Songti SC" w:cs="Times New Roman"/>
                <w:b w:val="0"/>
                <w:bCs w:val="0"/>
                <w:color w:val="000000"/>
                <w:sz w:val="21"/>
                <w:szCs w:val="21"/>
              </w:rPr>
              <w:t xml:space="preserve">该活动生动映照出全过程人民民主的一个个鲜活图景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174、</w:t>
            </w:r>
            <w:r>
              <w:tab/>
            </w:r>
            <w:r>
              <w:rPr>
                <w:rFonts w:ascii="Times New Roman" w:hAnsi="Times New Roman" w:eastAsia="Songti SC" w:cs="Times New Roman"/>
                <w:b w:val="0"/>
                <w:bCs w:val="0"/>
                <w:color w:val="000000"/>
                <w:sz w:val="21"/>
                <w:szCs w:val="21"/>
              </w:rPr>
              <w:t xml:space="preserve">该活动让“党和政府要干的”和“老百姓心里所盼的”同频共振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175、</w:t>
            </w:r>
            <w:r>
              <w:tab/>
            </w:r>
            <w:r>
              <w:rPr>
                <w:rFonts w:ascii="Times New Roman" w:hAnsi="Times New Roman" w:eastAsia="Songti SC" w:cs="Times New Roman"/>
                <w:b w:val="0"/>
                <w:bCs w:val="0"/>
                <w:color w:val="000000"/>
                <w:sz w:val="21"/>
                <w:szCs w:val="21"/>
              </w:rPr>
              <w:t xml:space="preserve">坚持问计于民，激发人民群众的智慧和力量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尊重公民的决策权</w:t>
            </w:r>
            <w:r>
              <w:rPr>
                <w:rFonts w:ascii="Times New Roman" w:hAnsi="Times New Roman" w:eastAsia="Songti SC" w:cs="Times New Roman"/>
                <w:b w:val="0"/>
                <w:bCs w:val="0"/>
                <w:color w:val="000000"/>
                <w:sz w:val="21"/>
                <w:szCs w:val="21"/>
              </w:rPr>
              <w:t xml:space="preserve">，是全过程人民民主的生动实践</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177、</w:t>
            </w:r>
            <w:r>
              <w:tab/>
            </w:r>
            <w:r>
              <w:rPr>
                <w:rFonts w:ascii="Times New Roman" w:hAnsi="Times New Roman" w:eastAsia="Songti SC" w:cs="Times New Roman"/>
                <w:b w:val="0"/>
                <w:bCs w:val="0"/>
                <w:color w:val="000000"/>
                <w:sz w:val="21"/>
                <w:szCs w:val="21"/>
              </w:rPr>
              <w:t xml:space="preserve">充分发扬民主，折射出以人民为中心的价值取向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178、</w:t>
            </w:r>
            <w:r>
              <w:tab/>
            </w:r>
            <w:r>
              <w:rPr>
                <w:rFonts w:ascii="Times New Roman" w:hAnsi="Times New Roman" w:eastAsia="Songti SC" w:cs="Times New Roman"/>
                <w:b w:val="0"/>
                <w:bCs w:val="0"/>
                <w:color w:val="000000"/>
                <w:sz w:val="21"/>
                <w:szCs w:val="21"/>
              </w:rPr>
              <w:t xml:space="preserve">这一过程，发展人民民主，充分保障公民的参与权、表达权和</w:t>
            </w:r>
            <w:r>
              <w:rPr>
                <w:rFonts w:ascii="Times New Roman" w:hAnsi="Times New Roman" w:eastAsia="Songti SC" w:cs="Times New Roman"/>
                <w:b w:val="0"/>
                <w:bCs w:val="0"/>
                <w:color w:val="C00000"/>
                <w:sz w:val="21"/>
                <w:szCs w:val="21"/>
              </w:rPr>
              <w:t xml:space="preserve">决策权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179、</w:t>
            </w:r>
            <w:r>
              <w:tab/>
            </w:r>
            <w:r>
              <w:rPr>
                <w:rFonts w:ascii="Times New Roman" w:hAnsi="Times New Roman" w:eastAsia="Songti SC" w:cs="Times New Roman"/>
                <w:b w:val="0"/>
                <w:bCs w:val="0"/>
                <w:color w:val="000000"/>
                <w:sz w:val="21"/>
                <w:szCs w:val="21"/>
              </w:rPr>
              <w:t xml:space="preserve">这一过程，注重凝聚社会各方合力，实现顶层设计与问计于民的高度统一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180、</w:t>
            </w:r>
            <w:r>
              <w:tab/>
            </w:r>
            <w:r>
              <w:rPr>
                <w:rFonts w:ascii="Times New Roman" w:hAnsi="Times New Roman" w:eastAsia="Songti SC" w:cs="Times New Roman"/>
                <w:b w:val="0"/>
                <w:bCs w:val="0"/>
                <w:color w:val="000000"/>
                <w:sz w:val="21"/>
                <w:szCs w:val="21"/>
              </w:rPr>
              <w:t xml:space="preserve">应畅通人民群众利益的表达和反馈机制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181、</w:t>
            </w:r>
            <w:r>
              <w:tab/>
            </w:r>
            <w:r>
              <w:rPr>
                <w:rFonts w:ascii="Times New Roman" w:hAnsi="Times New Roman" w:eastAsia="Songti SC" w:cs="Times New Roman"/>
                <w:b w:val="0"/>
                <w:bCs w:val="0"/>
                <w:color w:val="000000"/>
                <w:sz w:val="21"/>
                <w:szCs w:val="21"/>
              </w:rPr>
              <w:t xml:space="preserve">需要把实事干好、</w:t>
            </w:r>
            <w:r>
              <w:rPr>
                <w:rFonts w:ascii="Times New Roman" w:hAnsi="Times New Roman" w:eastAsia="Songti SC" w:cs="Times New Roman"/>
                <w:b w:val="0"/>
                <w:bCs w:val="0"/>
                <w:color w:val="C00000"/>
                <w:sz w:val="21"/>
                <w:szCs w:val="21"/>
              </w:rPr>
              <w:t xml:space="preserve">让老百姓人人都满意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纠正：民主治理要提高人民满意度，但不可能保证每件事让人人都满意。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182、</w:t>
            </w:r>
            <w:r>
              <w:tab/>
            </w:r>
            <w:r>
              <w:rPr>
                <w:rFonts w:ascii="Times New Roman" w:hAnsi="Times New Roman" w:eastAsia="Songti SC" w:cs="Times New Roman"/>
                <w:b w:val="0"/>
                <w:bCs w:val="0"/>
                <w:color w:val="000000"/>
                <w:sz w:val="21"/>
                <w:szCs w:val="21"/>
              </w:rPr>
              <w:t xml:space="preserve">有利于增强人民群众的获得感、幸福感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183、</w:t>
            </w:r>
            <w:r>
              <w:tab/>
            </w:r>
            <w:r>
              <w:rPr>
                <w:rFonts w:ascii="Times New Roman" w:hAnsi="Times New Roman" w:eastAsia="Songti SC" w:cs="Times New Roman"/>
                <w:b w:val="0"/>
                <w:bCs w:val="0"/>
                <w:color w:val="000000"/>
                <w:sz w:val="21"/>
                <w:szCs w:val="21"/>
              </w:rPr>
              <w:t xml:space="preserve">能够保证</w:t>
            </w:r>
            <w:r>
              <w:rPr>
                <w:rFonts w:ascii="Times New Roman" w:hAnsi="Times New Roman" w:eastAsia="Songti SC" w:cs="Times New Roman"/>
                <w:b w:val="0"/>
                <w:bCs w:val="0"/>
                <w:color w:val="C00000"/>
                <w:sz w:val="21"/>
                <w:szCs w:val="21"/>
              </w:rPr>
              <w:t xml:space="preserve">居民依法行使管理国家的权力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纠正：居民依法参与公共事务，人民通过人民代表大会统一行使国家权力，居民不直接行使管理国家的权力。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184、</w:t>
            </w:r>
            <w:r>
              <w:tab/>
            </w:r>
            <w:r>
              <w:rPr>
                <w:rFonts w:ascii="Times New Roman" w:hAnsi="Times New Roman" w:eastAsia="Songti SC" w:cs="Times New Roman"/>
                <w:b w:val="0"/>
                <w:bCs w:val="0"/>
                <w:color w:val="000000"/>
                <w:sz w:val="21"/>
                <w:szCs w:val="21"/>
              </w:rPr>
              <w:t xml:space="preserve">公开征集问题线索和减负建议，坚持了群众观点与群众路线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185、</w:t>
            </w:r>
            <w:r>
              <w:tab/>
            </w:r>
            <w:r>
              <w:rPr>
                <w:rFonts w:ascii="Times New Roman" w:hAnsi="Times New Roman" w:eastAsia="Songti SC" w:cs="Times New Roman"/>
                <w:b w:val="0"/>
                <w:bCs w:val="0"/>
                <w:color w:val="000000"/>
                <w:sz w:val="21"/>
                <w:szCs w:val="21"/>
              </w:rPr>
              <w:t xml:space="preserve">直面基层工作难点，为基层减负，</w:t>
            </w:r>
            <w:r>
              <w:rPr>
                <w:rFonts w:ascii="Times New Roman" w:hAnsi="Times New Roman" w:eastAsia="Songti SC" w:cs="Times New Roman"/>
                <w:b w:val="0"/>
                <w:bCs w:val="0"/>
                <w:color w:val="C00000"/>
                <w:sz w:val="21"/>
                <w:szCs w:val="21"/>
              </w:rPr>
              <w:t xml:space="preserve">要以征集的意见建议作为行动出发点</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纠正：为基层减负要从基层实际出发，以维护人民群众的根本利益为出发点和落脚点。征集的意见建议有助于了解情况、改进工作，但不能代替实际情况成为行动出发点。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186、</w:t>
            </w:r>
            <w:r>
              <w:tab/>
            </w:r>
            <w:r>
              <w:rPr>
                <w:rFonts w:ascii="Times New Roman" w:hAnsi="Times New Roman" w:eastAsia="Songti SC" w:cs="Times New Roman"/>
                <w:b w:val="0"/>
                <w:bCs w:val="0"/>
                <w:color w:val="000000"/>
                <w:sz w:val="21"/>
                <w:szCs w:val="21"/>
              </w:rPr>
              <w:t xml:space="preserve">针对儿童群体的特殊优待和保护，</w:t>
            </w:r>
            <w:r>
              <w:rPr>
                <w:rFonts w:ascii="Times New Roman" w:hAnsi="Times New Roman" w:eastAsia="Songti SC" w:cs="Times New Roman"/>
                <w:b w:val="0"/>
                <w:bCs w:val="0"/>
                <w:color w:val="C00000"/>
                <w:sz w:val="21"/>
                <w:szCs w:val="21"/>
              </w:rPr>
              <w:t xml:space="preserve">属于特权</w:t>
            </w:r>
            <w:r>
              <w:rPr>
                <w:rFonts w:ascii="Times New Roman" w:hAnsi="Times New Roman" w:eastAsia="Songti SC" w:cs="Times New Roman"/>
                <w:b w:val="0"/>
                <w:bCs w:val="0"/>
                <w:color w:val="000000"/>
                <w:sz w:val="21"/>
                <w:szCs w:val="21"/>
              </w:rPr>
              <w:t xml:space="preserve">，但并未违反平等原则</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纠正：对儿童依法给予特殊优待和保护，体现不同情况差别对待，符合平等原则，并不属于特权。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187、</w:t>
            </w:r>
            <w:r>
              <w:tab/>
            </w:r>
            <w:r>
              <w:rPr>
                <w:rFonts w:ascii="Times New Roman" w:hAnsi="Times New Roman" w:eastAsia="Songti SC" w:cs="Times New Roman"/>
                <w:b w:val="0"/>
                <w:bCs w:val="0"/>
                <w:color w:val="000000"/>
                <w:sz w:val="21"/>
                <w:szCs w:val="21"/>
              </w:rPr>
              <w:t xml:space="preserve">儿童参与社会公共事务的讨论，有助于“政策友好”“空间友好”等目标的实现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188、</w:t>
            </w:r>
            <w:r>
              <w:tab/>
            </w:r>
            <w:r>
              <w:rPr>
                <w:rFonts w:ascii="Times New Roman" w:hAnsi="Times New Roman" w:eastAsia="Songti SC" w:cs="Times New Roman"/>
                <w:b w:val="0"/>
                <w:bCs w:val="0"/>
                <w:color w:val="000000"/>
                <w:sz w:val="21"/>
                <w:szCs w:val="21"/>
              </w:rPr>
              <w:t xml:space="preserve">落实“五个友好”，维护儿童生存、发展、受保护和参与的权利，需要各方形成合力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189、</w:t>
            </w:r>
            <w:r>
              <w:tab/>
            </w:r>
            <w:r>
              <w:rPr>
                <w:rFonts w:ascii="Times New Roman" w:hAnsi="Times New Roman" w:eastAsia="Songti SC" w:cs="Times New Roman"/>
                <w:b w:val="0"/>
                <w:bCs w:val="0"/>
                <w:color w:val="000000"/>
                <w:sz w:val="21"/>
                <w:szCs w:val="21"/>
              </w:rPr>
              <w:t xml:space="preserve">该市人大常委会践行全过程人民民主，助推社会治理现代化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190、</w:t>
            </w:r>
            <w:r>
              <w:tab/>
            </w:r>
            <w:r>
              <w:rPr>
                <w:rFonts w:ascii="Times New Roman" w:hAnsi="Times New Roman" w:eastAsia="Songti SC" w:cs="Times New Roman"/>
                <w:b w:val="0"/>
                <w:bCs w:val="0"/>
                <w:color w:val="000000"/>
                <w:sz w:val="21"/>
                <w:szCs w:val="21"/>
              </w:rPr>
              <w:t xml:space="preserve">该市人大常委会</w:t>
            </w:r>
            <w:r>
              <w:rPr>
                <w:rFonts w:ascii="Times New Roman" w:hAnsi="Times New Roman" w:eastAsia="Songti SC" w:cs="Times New Roman"/>
                <w:b w:val="0"/>
                <w:bCs w:val="0"/>
                <w:color w:val="C00000"/>
                <w:sz w:val="21"/>
                <w:szCs w:val="21"/>
              </w:rPr>
              <w:t xml:space="preserve">赋予市民民主权利</w:t>
            </w:r>
            <w:r>
              <w:rPr>
                <w:rFonts w:ascii="Times New Roman" w:hAnsi="Times New Roman" w:eastAsia="Songti SC" w:cs="Times New Roman"/>
                <w:b w:val="0"/>
                <w:bCs w:val="0"/>
                <w:color w:val="000000"/>
                <w:sz w:val="21"/>
                <w:szCs w:val="21"/>
              </w:rPr>
              <w:t xml:space="preserve">，既发扬民主又善于集中</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纠正：市民的民主权利由宪法法律赋予，人大常委会不能‘赋予’公民民主权利，只能创造渠道保障其行使。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191、</w:t>
            </w:r>
            <w:r>
              <w:tab/>
            </w:r>
            <w:r>
              <w:rPr>
                <w:rFonts w:ascii="Times New Roman" w:hAnsi="Times New Roman" w:eastAsia="Songti SC" w:cs="Times New Roman"/>
                <w:b w:val="0"/>
                <w:bCs w:val="0"/>
                <w:color w:val="000000"/>
                <w:sz w:val="21"/>
                <w:szCs w:val="21"/>
              </w:rPr>
              <w:t xml:space="preserve">畅通民主渠道，丰富民主形式，</w:t>
            </w:r>
            <w:r>
              <w:rPr>
                <w:rFonts w:ascii="Times New Roman" w:hAnsi="Times New Roman" w:eastAsia="Songti SC" w:cs="Times New Roman"/>
                <w:b w:val="0"/>
                <w:bCs w:val="0"/>
                <w:color w:val="C00000"/>
                <w:sz w:val="21"/>
                <w:szCs w:val="21"/>
              </w:rPr>
              <w:t xml:space="preserve">实现全民民主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纠正：我国发展的是人民民主、全过程人民民主，不是‘全民民主’的提法。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192、</w:t>
            </w:r>
            <w:r>
              <w:tab/>
            </w:r>
            <w:r>
              <w:rPr>
                <w:rFonts w:ascii="Times New Roman" w:hAnsi="Times New Roman" w:eastAsia="Songti SC" w:cs="Times New Roman"/>
                <w:b w:val="0"/>
                <w:bCs w:val="0"/>
                <w:color w:val="000000"/>
                <w:sz w:val="21"/>
                <w:szCs w:val="21"/>
              </w:rPr>
              <w:t xml:space="preserve">是全链条、全方位、全覆盖的</w:t>
            </w:r>
            <w:r>
              <w:rPr>
                <w:rFonts w:ascii="Times New Roman" w:hAnsi="Times New Roman" w:eastAsia="Songti SC" w:cs="Times New Roman"/>
                <w:b w:val="0"/>
                <w:bCs w:val="0"/>
                <w:color w:val="C00000"/>
                <w:sz w:val="21"/>
                <w:szCs w:val="21"/>
              </w:rPr>
              <w:t xml:space="preserve">全民民主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纠正：全过程人民民主准确表述是全链条、全方位、全覆盖的人民民主，不是‘全民民主’。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193、</w:t>
            </w:r>
            <w:r>
              <w:tab/>
            </w:r>
            <w:r>
              <w:rPr>
                <w:rFonts w:ascii="Times New Roman" w:hAnsi="Times New Roman" w:eastAsia="Songti SC" w:cs="Times New Roman"/>
                <w:b w:val="0"/>
                <w:bCs w:val="0"/>
                <w:color w:val="000000"/>
                <w:sz w:val="21"/>
                <w:szCs w:val="21"/>
              </w:rPr>
              <w:t xml:space="preserve">实现了人民民主和国家意志的统一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为人类民主事业发展提供了最终模式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纠正：全过程人民民主为人类政治文明进步贡献了中国智慧，不是提供‘最终模式’，说法绝对化。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195、</w:t>
            </w:r>
            <w:r>
              <w:tab/>
            </w:r>
            <w:r>
              <w:rPr>
                <w:rFonts w:ascii="Times New Roman" w:hAnsi="Times New Roman" w:eastAsia="Songti SC" w:cs="Times New Roman"/>
                <w:b w:val="0"/>
                <w:bCs w:val="0"/>
                <w:color w:val="000000"/>
                <w:sz w:val="21"/>
                <w:szCs w:val="21"/>
              </w:rPr>
              <w:t xml:space="preserve">不仅有完整的制度程序而且有完整的参与实践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196、</w:t>
            </w:r>
            <w:r>
              <w:tab/>
            </w:r>
            <w:r>
              <w:rPr>
                <w:rFonts w:ascii="Times New Roman" w:hAnsi="Times New Roman" w:eastAsia="Songti SC" w:cs="Times New Roman"/>
                <w:b w:val="0"/>
                <w:bCs w:val="0"/>
                <w:color w:val="000000"/>
                <w:sz w:val="21"/>
                <w:szCs w:val="21"/>
              </w:rPr>
              <w:t xml:space="preserve">网友留言反映了人民的需求，</w:t>
            </w:r>
            <w:r>
              <w:rPr>
                <w:rFonts w:ascii="Times New Roman" w:hAnsi="Times New Roman" w:eastAsia="Songti SC" w:cs="Times New Roman"/>
                <w:b w:val="0"/>
                <w:bCs w:val="0"/>
                <w:color w:val="C00000"/>
                <w:sz w:val="21"/>
                <w:szCs w:val="21"/>
              </w:rPr>
              <w:t xml:space="preserve">都应得到满足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纠正：网友留言反映了人民的需求，但不是所有诉求都合理、都能得到满足，说法绝对化。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197、</w:t>
            </w:r>
            <w:r>
              <w:tab/>
            </w:r>
            <w:r>
              <w:rPr>
                <w:rFonts w:ascii="Times New Roman" w:hAnsi="Times New Roman" w:eastAsia="Songti SC" w:cs="Times New Roman"/>
                <w:b w:val="0"/>
                <w:bCs w:val="0"/>
                <w:color w:val="000000"/>
                <w:sz w:val="21"/>
                <w:szCs w:val="21"/>
              </w:rPr>
              <w:t xml:space="preserve">坚持以人民为中心，</w:t>
            </w:r>
            <w:r>
              <w:rPr>
                <w:rFonts w:ascii="Times New Roman" w:hAnsi="Times New Roman" w:eastAsia="Songti SC" w:cs="Times New Roman"/>
                <w:b w:val="0"/>
                <w:bCs w:val="0"/>
                <w:color w:val="C00000"/>
                <w:sz w:val="21"/>
                <w:szCs w:val="21"/>
              </w:rPr>
              <w:t xml:space="preserve">把全过程人民民主确立为我国治国理政的基本方式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纠正：全过程人民民主是社会主义民主政治的本质属性，不是‘治国理政的基本方式’的提法，此处概念替换错误。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198、</w:t>
            </w:r>
            <w:r>
              <w:tab/>
            </w:r>
            <w:r>
              <w:rPr>
                <w:rFonts w:ascii="Times New Roman" w:hAnsi="Times New Roman" w:eastAsia="Songti SC" w:cs="Times New Roman"/>
                <w:b w:val="0"/>
                <w:bCs w:val="0"/>
                <w:color w:val="000000"/>
                <w:sz w:val="21"/>
                <w:szCs w:val="21"/>
              </w:rPr>
              <w:t xml:space="preserve">挖掘民族特色优势和区域优势，推进和发展全过程人民民主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【人民当家作主·公民的政治权利：三大权与四小权】</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199、</w:t>
            </w:r>
            <w:r>
              <w:tab/>
            </w:r>
            <w:r>
              <w:rPr>
                <w:rFonts w:ascii="Times New Roman" w:hAnsi="Times New Roman" w:eastAsia="Songti SC" w:cs="Times New Roman"/>
                <w:b w:val="0"/>
                <w:bCs w:val="0"/>
                <w:color w:val="000000"/>
                <w:sz w:val="21"/>
                <w:szCs w:val="21"/>
              </w:rPr>
              <w:t xml:space="preserve">夯实社会治理的群众基础，</w:t>
            </w:r>
            <w:r>
              <w:rPr>
                <w:rFonts w:ascii="Times New Roman" w:hAnsi="Times New Roman" w:eastAsia="Songti SC" w:cs="Times New Roman"/>
                <w:b w:val="0"/>
                <w:bCs w:val="0"/>
                <w:color w:val="C00000"/>
                <w:sz w:val="21"/>
                <w:szCs w:val="21"/>
              </w:rPr>
              <w:t xml:space="preserve">公民政治权利不断扩大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纠正：公民的政治权利由宪法和法律规定，公共服务和参与渠道的完善保障权利实现，并不扩大法定政治权利。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200、</w:t>
            </w:r>
            <w:r>
              <w:tab/>
            </w:r>
            <w:r>
              <w:rPr>
                <w:rFonts w:ascii="Times New Roman" w:hAnsi="Times New Roman" w:eastAsia="Songti SC" w:cs="Times New Roman"/>
                <w:b w:val="0"/>
                <w:bCs w:val="0"/>
                <w:color w:val="000000"/>
                <w:sz w:val="21"/>
                <w:szCs w:val="21"/>
              </w:rPr>
              <w:t xml:space="preserve">该活动彰显了人民主体地位，</w:t>
            </w:r>
            <w:r>
              <w:rPr>
                <w:rFonts w:ascii="Times New Roman" w:hAnsi="Times New Roman" w:eastAsia="Songti SC" w:cs="Times New Roman"/>
                <w:b w:val="0"/>
                <w:bCs w:val="0"/>
                <w:color w:val="C00000"/>
                <w:sz w:val="21"/>
                <w:szCs w:val="21"/>
              </w:rPr>
              <w:t xml:space="preserve">有效保障人民群众的监督权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纠正：网络建言属于公民依法参与民主决策、表达意见，不等同于行使监督权。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201、</w:t>
            </w:r>
            <w:r>
              <w:tab/>
            </w:r>
            <w:r>
              <w:rPr>
                <w:rFonts w:ascii="Times New Roman" w:hAnsi="Times New Roman" w:eastAsia="Songti SC" w:cs="Times New Roman"/>
                <w:b w:val="0"/>
                <w:bCs w:val="0"/>
                <w:color w:val="000000"/>
                <w:sz w:val="21"/>
                <w:szCs w:val="21"/>
              </w:rPr>
              <w:t xml:space="preserve">该活动表明我国公民</w:t>
            </w:r>
            <w:r>
              <w:rPr>
                <w:rFonts w:ascii="Times New Roman" w:hAnsi="Times New Roman" w:eastAsia="Songti SC" w:cs="Times New Roman"/>
                <w:b w:val="0"/>
                <w:bCs w:val="0"/>
                <w:color w:val="C00000"/>
                <w:sz w:val="21"/>
                <w:szCs w:val="21"/>
              </w:rPr>
              <w:t xml:space="preserve">直接行使管理国家和社会事务的权力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纠正：我国人民通过人民代表大会统一行使国家权力；公民可以依法有序参与国家和社会事务，但不直接行使国家权力。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202、</w:t>
            </w:r>
            <w:r>
              <w:tab/>
            </w:r>
            <w:r>
              <w:rPr>
                <w:rFonts w:ascii="Times New Roman" w:hAnsi="Times New Roman" w:eastAsia="Songti SC" w:cs="Times New Roman"/>
                <w:b w:val="0"/>
                <w:bCs w:val="0"/>
                <w:color w:val="000000"/>
                <w:sz w:val="21"/>
                <w:szCs w:val="21"/>
              </w:rPr>
              <w:t xml:space="preserve">《民营经济促进法》草案公开征求意见</w:t>
            </w:r>
            <w:r>
              <w:rPr>
                <w:rFonts w:ascii="Times New Roman" w:hAnsi="Times New Roman" w:eastAsia="Songti SC" w:cs="Times New Roman"/>
                <w:b w:val="0"/>
                <w:bCs w:val="0"/>
                <w:color w:val="C00000"/>
                <w:sz w:val="21"/>
                <w:szCs w:val="21"/>
              </w:rPr>
              <w:t xml:space="preserve">有利于保障公民的参与权和决策权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203、</w:t>
            </w:r>
            <w:r>
              <w:tab/>
            </w:r>
            <w:r>
              <w:rPr>
                <w:rFonts w:ascii="Times New Roman" w:hAnsi="Times New Roman" w:eastAsia="Songti SC" w:cs="Times New Roman"/>
                <w:b w:val="0"/>
                <w:bCs w:val="0"/>
                <w:color w:val="000000"/>
                <w:sz w:val="21"/>
                <w:szCs w:val="21"/>
              </w:rPr>
              <w:t xml:space="preserve">文旅局将畅通民意反映渠道</w:t>
            </w:r>
            <w:r>
              <w:rPr>
                <w:rFonts w:ascii="Times New Roman" w:hAnsi="Times New Roman" w:eastAsia="Songti SC" w:cs="Times New Roman"/>
                <w:b w:val="0"/>
                <w:bCs w:val="0"/>
                <w:color w:val="C00000"/>
                <w:sz w:val="21"/>
                <w:szCs w:val="21"/>
              </w:rPr>
              <w:t xml:space="preserve">作为开展工作的出发点</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纠正：政府工作的出发点和落脚点是维护人民根本利益、服务人民；畅通民意渠道是实现这一目标的工作方式。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204、</w:t>
            </w:r>
            <w:r>
              <w:tab/>
            </w:r>
            <w:r>
              <w:rPr>
                <w:rFonts w:ascii="Times New Roman" w:hAnsi="Times New Roman" w:eastAsia="Songti SC" w:cs="Times New Roman"/>
                <w:b w:val="0"/>
                <w:bCs w:val="0"/>
                <w:color w:val="000000"/>
                <w:sz w:val="21"/>
                <w:szCs w:val="21"/>
              </w:rPr>
              <w:t xml:space="preserve">网友通过</w:t>
            </w:r>
            <w:r>
              <w:rPr>
                <w:rFonts w:ascii="Times New Roman" w:hAnsi="Times New Roman" w:eastAsia="Songti SC" w:cs="Times New Roman"/>
                <w:b w:val="0"/>
                <w:bCs w:val="0"/>
                <w:color w:val="C00000"/>
                <w:sz w:val="21"/>
                <w:szCs w:val="21"/>
              </w:rPr>
              <w:t xml:space="preserve">行使决策权</w:t>
            </w:r>
            <w:r>
              <w:rPr>
                <w:rFonts w:ascii="Times New Roman" w:hAnsi="Times New Roman" w:eastAsia="Songti SC" w:cs="Times New Roman"/>
                <w:b w:val="0"/>
                <w:bCs w:val="0"/>
                <w:color w:val="000000"/>
                <w:sz w:val="21"/>
                <w:szCs w:val="21"/>
              </w:rPr>
              <w:t xml:space="preserve">助推文化旅游事业繁荣发展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205、</w:t>
            </w:r>
            <w:r>
              <w:tab/>
            </w:r>
            <w:r>
              <w:rPr>
                <w:rFonts w:ascii="Times New Roman" w:hAnsi="Times New Roman" w:eastAsia="Songti SC" w:cs="Times New Roman"/>
                <w:b w:val="0"/>
                <w:bCs w:val="0"/>
                <w:color w:val="000000"/>
                <w:sz w:val="21"/>
                <w:szCs w:val="21"/>
              </w:rPr>
              <w:t xml:space="preserve">文旅局广泛听取网友意见有利于提高行政服务水平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206、</w:t>
            </w:r>
            <w:r>
              <w:tab/>
            </w:r>
            <w:r>
              <w:rPr>
                <w:rFonts w:ascii="Times New Roman" w:hAnsi="Times New Roman" w:eastAsia="Songti SC" w:cs="Times New Roman"/>
                <w:b w:val="0"/>
                <w:bCs w:val="0"/>
                <w:color w:val="000000"/>
                <w:sz w:val="21"/>
                <w:szCs w:val="21"/>
              </w:rPr>
              <w:t xml:space="preserve">网友积极支招反映出对家乡建设的热情和责任感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赋予新就业群体监督权</w:t>
            </w:r>
            <w:r>
              <w:rPr>
                <w:rFonts w:ascii="Times New Roman" w:hAnsi="Times New Roman" w:eastAsia="Songti SC" w:cs="Times New Roman"/>
                <w:b w:val="0"/>
                <w:bCs w:val="0"/>
                <w:color w:val="000000"/>
                <w:sz w:val="21"/>
                <w:szCs w:val="21"/>
              </w:rPr>
              <w:t xml:space="preserve">，切实增强其社会责任感</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纠正：相关机制拓宽新就业群体参与社会治理的渠道，但法定权利不能由治理项目任意赋予或扩大。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208、</w:t>
            </w:r>
            <w:r>
              <w:tab/>
            </w:r>
            <w:r>
              <w:rPr>
                <w:rFonts w:ascii="Times New Roman" w:hAnsi="Times New Roman" w:eastAsia="Songti SC" w:cs="Times New Roman"/>
                <w:b w:val="0"/>
                <w:bCs w:val="0"/>
                <w:color w:val="000000"/>
                <w:sz w:val="21"/>
                <w:szCs w:val="21"/>
              </w:rPr>
              <w:t xml:space="preserve">学校门口上下学时间，有家长车辆乱停乱放，影响安全。建议交管部门规划即停即走的临时停车位。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209、</w:t>
            </w:r>
            <w:r>
              <w:tab/>
            </w:r>
            <w:r>
              <w:rPr>
                <w:rFonts w:ascii="Times New Roman" w:hAnsi="Times New Roman" w:eastAsia="Songti SC" w:cs="Times New Roman"/>
                <w:b w:val="0"/>
                <w:bCs w:val="0"/>
                <w:color w:val="000000"/>
                <w:sz w:val="21"/>
                <w:szCs w:val="21"/>
              </w:rPr>
              <w:t xml:space="preserve">老旧小区改造常因邻里意见不一而出现各种矛盾，建议人大代表实地调研，广泛收集居民意见建议，推进改造方案的优化。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210、</w:t>
            </w:r>
            <w:r>
              <w:tab/>
            </w:r>
            <w:r>
              <w:rPr>
                <w:rFonts w:ascii="Times New Roman" w:hAnsi="Times New Roman" w:eastAsia="Songti SC" w:cs="Times New Roman"/>
                <w:b w:val="0"/>
                <w:bCs w:val="0"/>
                <w:color w:val="000000"/>
                <w:sz w:val="21"/>
                <w:szCs w:val="21"/>
              </w:rPr>
              <w:t xml:space="preserve">明确未成年人行政拘留的处罚标准，</w:t>
            </w:r>
            <w:r>
              <w:rPr>
                <w:rFonts w:ascii="Times New Roman" w:hAnsi="Times New Roman" w:eastAsia="Songti SC" w:cs="Times New Roman"/>
                <w:b w:val="0"/>
                <w:bCs w:val="0"/>
                <w:color w:val="C00000"/>
                <w:sz w:val="21"/>
                <w:szCs w:val="21"/>
              </w:rPr>
              <w:t xml:space="preserve">保障了公民的政治权利和自由</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纠正：治安拘留处罚标准涉及的是公民的人身自由权利，不是政治权利和自由，二者不能混淆。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【人民当家作主·民主集中制】</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211、</w:t>
            </w:r>
            <w:r>
              <w:tab/>
            </w:r>
            <w:r>
              <w:rPr>
                <w:rFonts w:ascii="Times New Roman" w:hAnsi="Times New Roman" w:eastAsia="Songti SC" w:cs="Times New Roman"/>
                <w:b w:val="0"/>
                <w:bCs w:val="0"/>
                <w:color w:val="000000"/>
                <w:sz w:val="21"/>
                <w:szCs w:val="21"/>
              </w:rPr>
              <w:t xml:space="preserve">表明民主集中制原则保证</w:t>
            </w:r>
            <w:r>
              <w:rPr>
                <w:rFonts w:ascii="Times New Roman" w:hAnsi="Times New Roman" w:eastAsia="Songti SC" w:cs="Times New Roman"/>
                <w:b w:val="0"/>
                <w:bCs w:val="0"/>
                <w:color w:val="C00000"/>
                <w:sz w:val="21"/>
                <w:szCs w:val="21"/>
              </w:rPr>
              <w:t xml:space="preserve">不同国家机关协调高效履行职责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纠正：人民政协不是国家机关，该机制说的是政协民主监督与检察机关法律监督的贯通协调，不能定性为‘不同国家机关’之间的协调。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bl>
    <w:p w14:paraId="48AD1B7B" w14:textId="77777777" w:rsidR="00FE7A11" w:rsidRDefault="00000000">
      <w:pPr>
        <w:pStyle w:val="afff0"/>
        <w:keepNext/>
        <w:rPr>
          <w:rFonts w:hint="default"/>
          <w:lang w:eastAsia="zh-CN"/>
        </w:rPr>
      </w:pPr>
      <w:r>
        <w:rPr>
          <w:color w:val="000000"/>
          <w:lang w:eastAsia="zh-CN"/>
        </w:rPr>
        <w:t xml:space="preserve">【人民当家作主·以人民为中心的发展思想】</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212、</w:t>
            </w:r>
            <w:r>
              <w:tab/>
            </w:r>
            <w:r>
              <w:rPr>
                <w:rFonts w:ascii="Times New Roman" w:hAnsi="Times New Roman" w:eastAsia="Songti SC" w:cs="Times New Roman"/>
                <w:b w:val="0"/>
                <w:bCs w:val="0"/>
                <w:color w:val="000000"/>
                <w:sz w:val="21"/>
                <w:szCs w:val="21"/>
              </w:rPr>
              <w:t xml:space="preserve">五年规划坚持在发展中保障和改善民生，满足人民美好生活需要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213、</w:t>
            </w:r>
            <w:r>
              <w:tab/>
            </w:r>
            <w:r>
              <w:rPr>
                <w:rFonts w:ascii="Times New Roman" w:hAnsi="Times New Roman" w:eastAsia="Songti SC" w:cs="Times New Roman"/>
                <w:b w:val="0"/>
                <w:bCs w:val="0"/>
                <w:color w:val="000000"/>
                <w:sz w:val="21"/>
                <w:szCs w:val="21"/>
              </w:rPr>
              <w:t xml:space="preserve">破解发展中的难题与挑战</w:t>
            </w:r>
            <w:r>
              <w:rPr>
                <w:rFonts w:ascii="Times New Roman" w:hAnsi="Times New Roman" w:eastAsia="Songti SC" w:cs="Times New Roman"/>
                <w:b w:val="0"/>
                <w:bCs w:val="0"/>
                <w:color w:val="C00000"/>
                <w:sz w:val="21"/>
                <w:szCs w:val="21"/>
              </w:rPr>
              <w:t xml:space="preserve">始终是我们的奋斗目标</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纠正：人民对美好生活的向往是我们的奋斗目标。破解发展难题是实现这一目标需要完成的工作，不能把具体工作与奋斗目标混同。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214、</w:t>
            </w:r>
            <w:r>
              <w:tab/>
            </w:r>
            <w:r>
              <w:rPr>
                <w:rFonts w:ascii="Times New Roman" w:hAnsi="Times New Roman" w:eastAsia="Songti SC" w:cs="Times New Roman"/>
                <w:b w:val="0"/>
                <w:bCs w:val="0"/>
                <w:color w:val="000000"/>
                <w:sz w:val="21"/>
                <w:szCs w:val="21"/>
              </w:rPr>
              <w:t xml:space="preserve">这些项目为居民参与社会生活搭建新平台，体现了以人民为中心的发展思想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215、</w:t>
            </w:r>
            <w:r>
              <w:tab/>
            </w:r>
            <w:r>
              <w:rPr>
                <w:rFonts w:ascii="Times New Roman" w:hAnsi="Times New Roman" w:eastAsia="Songti SC" w:cs="Times New Roman"/>
                <w:b w:val="0"/>
                <w:bCs w:val="0"/>
                <w:color w:val="000000"/>
                <w:sz w:val="21"/>
                <w:szCs w:val="21"/>
              </w:rPr>
              <w:t xml:space="preserve">全面深化改革必须坚持以人民为中心，</w:t>
            </w:r>
            <w:r>
              <w:rPr>
                <w:rFonts w:ascii="Times New Roman" w:hAnsi="Times New Roman" w:eastAsia="Songti SC" w:cs="Times New Roman"/>
                <w:b w:val="0"/>
                <w:bCs w:val="0"/>
                <w:color w:val="C00000"/>
                <w:sz w:val="21"/>
                <w:szCs w:val="21"/>
              </w:rPr>
              <w:t xml:space="preserve">满足人们对美好生活的各种需求</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纠正：坚持以人民为中心要满足人民合理的美好生活需要，不是满足人们的各种需求。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216、</w:t>
            </w:r>
            <w:r>
              <w:tab/>
            </w:r>
            <w:r>
              <w:rPr>
                <w:rFonts w:ascii="Times New Roman" w:hAnsi="Times New Roman" w:eastAsia="Songti SC" w:cs="Times New Roman"/>
                <w:b w:val="0"/>
                <w:bCs w:val="0"/>
                <w:color w:val="000000"/>
                <w:sz w:val="21"/>
                <w:szCs w:val="21"/>
              </w:rPr>
              <w:t xml:space="preserve">中国共产党始终坚持以人民为中心，开创和推进中国式现代化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217、</w:t>
            </w:r>
            <w:r>
              <w:tab/>
            </w:r>
            <w:r>
              <w:rPr>
                <w:rFonts w:ascii="Times New Roman" w:hAnsi="Times New Roman" w:eastAsia="Songti SC" w:cs="Times New Roman"/>
                <w:b w:val="0"/>
                <w:bCs w:val="0"/>
                <w:color w:val="000000"/>
                <w:sz w:val="21"/>
                <w:szCs w:val="21"/>
              </w:rPr>
              <w:t xml:space="preserve">坚持以人民为中心，提高基层治理的效能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218、</w:t>
            </w:r>
            <w:r>
              <w:tab/>
            </w:r>
            <w:r>
              <w:rPr>
                <w:rFonts w:ascii="Times New Roman" w:hAnsi="Times New Roman" w:eastAsia="Songti SC" w:cs="Times New Roman"/>
                <w:b w:val="0"/>
                <w:bCs w:val="0"/>
                <w:color w:val="000000"/>
                <w:sz w:val="21"/>
                <w:szCs w:val="21"/>
              </w:rPr>
              <w:t xml:space="preserve">我国在不断追求实现社会的</w:t>
            </w:r>
            <w:r>
              <w:rPr>
                <w:rFonts w:ascii="Times New Roman" w:hAnsi="Times New Roman" w:eastAsia="Songti SC" w:cs="Times New Roman"/>
                <w:b w:val="0"/>
                <w:bCs w:val="0"/>
                <w:color w:val="C00000"/>
                <w:sz w:val="21"/>
                <w:szCs w:val="21"/>
              </w:rPr>
              <w:t xml:space="preserve">高福利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纠正：我国坚持尽力而为、量力而行改善民生，反对脱离发展阶段搞‘福利主义’陷阱，不是追求‘高福利’。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219、</w:t>
            </w:r>
            <w:r>
              <w:tab/>
            </w:r>
            <w:r>
              <w:rPr>
                <w:rFonts w:ascii="Times New Roman" w:hAnsi="Times New Roman" w:eastAsia="Songti SC" w:cs="Times New Roman"/>
                <w:b w:val="0"/>
                <w:bCs w:val="0"/>
                <w:color w:val="000000"/>
                <w:sz w:val="21"/>
                <w:szCs w:val="21"/>
              </w:rPr>
              <w:t xml:space="preserve">我国始终坚持以人民为中心的发展思想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bl>
    <w:p w14:paraId="48AD1B7B" w14:textId="77777777" w:rsidR="00FE7A11" w:rsidRDefault="00000000">
      <w:pPr>
        <w:pStyle w:val="afff0"/>
        <w:keepNext/>
        <w:rPr>
          <w:rFonts w:hint="default"/>
          <w:lang w:eastAsia="zh-CN"/>
        </w:rPr>
      </w:pPr>
      <w:r>
        <w:rPr>
          <w:color w:val="000000"/>
          <w:lang w:eastAsia="zh-CN"/>
        </w:rPr>
        <w:t xml:space="preserve">【人民当家作主·一根：人民代表大会制度】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220、</w:t>
            </w:r>
            <w:r>
              <w:tab/>
            </w:r>
            <w:r>
              <w:rPr>
                <w:rFonts w:ascii="Times New Roman" w:hAnsi="Times New Roman" w:eastAsia="Songti SC" w:cs="Times New Roman"/>
                <w:b w:val="0"/>
                <w:bCs w:val="0"/>
                <w:color w:val="000000"/>
                <w:sz w:val="21"/>
                <w:szCs w:val="21"/>
              </w:rPr>
              <w:t xml:space="preserve">充分发挥人大保证全面有效实施宪法法律的重要作用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221、</w:t>
            </w:r>
            <w:r>
              <w:tab/>
            </w:r>
            <w:r>
              <w:rPr>
                <w:rFonts w:ascii="Times New Roman" w:hAnsi="Times New Roman" w:eastAsia="Songti SC" w:cs="Times New Roman"/>
                <w:b w:val="0"/>
                <w:bCs w:val="0"/>
                <w:color w:val="000000"/>
                <w:sz w:val="21"/>
                <w:szCs w:val="21"/>
              </w:rPr>
              <w:t xml:space="preserve">健全人大对行政机关、监察机关、审判机关、检察机关监督制度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222、</w:t>
            </w:r>
            <w:r>
              <w:tab/>
            </w:r>
            <w:r>
              <w:rPr>
                <w:rFonts w:ascii="Times New Roman" w:hAnsi="Times New Roman" w:eastAsia="Songti SC" w:cs="Times New Roman"/>
                <w:b w:val="0"/>
                <w:bCs w:val="0"/>
                <w:color w:val="000000"/>
                <w:sz w:val="21"/>
                <w:szCs w:val="21"/>
              </w:rPr>
              <w:t xml:space="preserve">全国人大常委会听取预算执行情况报告，体现民主集中制原则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223、</w:t>
            </w:r>
            <w:r>
              <w:tab/>
            </w:r>
            <w:r>
              <w:rPr>
                <w:rFonts w:ascii="Times New Roman" w:hAnsi="Times New Roman" w:eastAsia="Songti SC" w:cs="Times New Roman"/>
                <w:b w:val="0"/>
                <w:bCs w:val="0"/>
                <w:color w:val="000000"/>
                <w:sz w:val="21"/>
                <w:szCs w:val="21"/>
              </w:rPr>
              <w:t xml:space="preserve">政协委员提出立法建议，</w:t>
            </w:r>
            <w:r>
              <w:rPr>
                <w:rFonts w:ascii="Times New Roman" w:hAnsi="Times New Roman" w:eastAsia="Songti SC" w:cs="Times New Roman"/>
                <w:b w:val="0"/>
                <w:bCs w:val="0"/>
                <w:color w:val="C00000"/>
                <w:sz w:val="21"/>
                <w:szCs w:val="21"/>
              </w:rPr>
              <w:t xml:space="preserve">依法行使提案权</w:t>
            </w:r>
            <w:r>
              <w:rPr>
                <w:rFonts w:ascii="Times New Roman" w:hAnsi="Times New Roman" w:eastAsia="Songti SC" w:cs="Times New Roman"/>
                <w:b w:val="0"/>
                <w:bCs w:val="0"/>
                <w:color w:val="000000"/>
                <w:sz w:val="21"/>
                <w:szCs w:val="21"/>
              </w:rPr>
              <w:t xml:space="preserve">，推进法治国家建设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纠正：政协委员建言提案不等于人大代表行使法定提案权。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224、</w:t>
            </w:r>
            <w:r>
              <w:tab/>
            </w:r>
            <w:r>
              <w:rPr>
                <w:rFonts w:ascii="Times New Roman" w:hAnsi="Times New Roman" w:eastAsia="Songti SC" w:cs="Times New Roman"/>
                <w:b w:val="0"/>
                <w:bCs w:val="0"/>
                <w:color w:val="000000"/>
                <w:sz w:val="21"/>
                <w:szCs w:val="21"/>
              </w:rPr>
              <w:t xml:space="preserve">相关部门吸纳政协提案建议，将协商民主优势转化为治理效能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225、</w:t>
            </w:r>
            <w:r>
              <w:tab/>
            </w:r>
            <w:r>
              <w:rPr>
                <w:rFonts w:ascii="Times New Roman" w:hAnsi="Times New Roman" w:eastAsia="Songti SC" w:cs="Times New Roman"/>
                <w:b w:val="0"/>
                <w:bCs w:val="0"/>
                <w:color w:val="000000"/>
                <w:sz w:val="21"/>
                <w:szCs w:val="21"/>
              </w:rPr>
              <w:t xml:space="preserve">体现了全国人大常委会</w:t>
            </w:r>
            <w:r>
              <w:rPr>
                <w:rFonts w:ascii="Times New Roman" w:hAnsi="Times New Roman" w:eastAsia="Songti SC" w:cs="Times New Roman"/>
                <w:b w:val="0"/>
                <w:bCs w:val="0"/>
                <w:color w:val="C00000"/>
                <w:sz w:val="21"/>
                <w:szCs w:val="21"/>
              </w:rPr>
              <w:t xml:space="preserve">行使监督权</w:t>
            </w:r>
            <w:r>
              <w:rPr>
                <w:rFonts w:ascii="Times New Roman" w:hAnsi="Times New Roman" w:eastAsia="Songti SC" w:cs="Times New Roman"/>
                <w:b w:val="0"/>
                <w:bCs w:val="0"/>
                <w:color w:val="000000"/>
                <w:sz w:val="21"/>
                <w:szCs w:val="21"/>
              </w:rPr>
              <w:t xml:space="preserve">，规范行政权力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纠正：全国人大常委会表决通过法律修订案，行使的是国家立法权；规范行政权力是修法效果，不等于行使监督权。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226、</w:t>
            </w:r>
            <w:r>
              <w:tab/>
            </w:r>
            <w:r>
              <w:rPr>
                <w:rFonts w:ascii="Times New Roman" w:hAnsi="Times New Roman" w:eastAsia="Songti SC" w:cs="Times New Roman"/>
                <w:b w:val="0"/>
                <w:bCs w:val="0"/>
                <w:color w:val="000000"/>
                <w:sz w:val="21"/>
                <w:szCs w:val="21"/>
              </w:rPr>
              <w:t xml:space="preserve">优化行政复议体制机制，</w:t>
            </w:r>
            <w:r>
              <w:rPr>
                <w:rFonts w:ascii="Times New Roman" w:hAnsi="Times New Roman" w:eastAsia="Songti SC" w:cs="Times New Roman"/>
                <w:b w:val="0"/>
                <w:bCs w:val="0"/>
                <w:color w:val="C00000"/>
                <w:sz w:val="21"/>
                <w:szCs w:val="21"/>
              </w:rPr>
              <w:t xml:space="preserve">提高司法公正性</w:t>
            </w:r>
            <w:r>
              <w:rPr>
                <w:rFonts w:ascii="Times New Roman" w:hAnsi="Times New Roman" w:eastAsia="Songti SC" w:cs="Times New Roman"/>
                <w:b w:val="0"/>
                <w:bCs w:val="0"/>
                <w:color w:val="000000"/>
                <w:sz w:val="21"/>
                <w:szCs w:val="21"/>
              </w:rPr>
              <w:t xml:space="preserve">和公信力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纠正：行政复议是行政机关内部化解行政争议的行政救济制度，不是司法活动；其完善有利于提高行政复议公信力和法治政府建设水平。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227、</w:t>
            </w:r>
            <w:r>
              <w:tab/>
            </w:r>
            <w:r>
              <w:rPr>
                <w:rFonts w:ascii="Times New Roman" w:hAnsi="Times New Roman" w:eastAsia="Songti SC" w:cs="Times New Roman"/>
                <w:b w:val="0"/>
                <w:bCs w:val="0"/>
                <w:color w:val="000000"/>
                <w:sz w:val="21"/>
                <w:szCs w:val="21"/>
              </w:rPr>
              <w:t xml:space="preserve">畅通行政复议的渠道，不断完善多元纠纷解决机制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228、</w:t>
            </w:r>
            <w:r>
              <w:tab/>
            </w:r>
            <w:r>
              <w:rPr>
                <w:rFonts w:ascii="Times New Roman" w:hAnsi="Times New Roman" w:eastAsia="Songti SC" w:cs="Times New Roman"/>
                <w:b w:val="0"/>
                <w:bCs w:val="0"/>
                <w:color w:val="000000"/>
                <w:sz w:val="21"/>
                <w:szCs w:val="21"/>
              </w:rPr>
              <w:t xml:space="preserve">有助于强化行政复议监督功能，推进法治政府建设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229、</w:t>
            </w:r>
            <w:r>
              <w:tab/>
            </w:r>
            <w:r>
              <w:rPr>
                <w:rFonts w:ascii="Times New Roman" w:hAnsi="Times New Roman" w:eastAsia="Songti SC" w:cs="Times New Roman"/>
                <w:b w:val="0"/>
                <w:bCs w:val="0"/>
                <w:color w:val="000000"/>
                <w:sz w:val="21"/>
                <w:szCs w:val="21"/>
              </w:rPr>
              <w:t xml:space="preserve">是国家权力机关</w:t>
            </w:r>
            <w:r>
              <w:rPr>
                <w:rFonts w:ascii="Times New Roman" w:hAnsi="Times New Roman" w:eastAsia="Songti SC" w:cs="Times New Roman"/>
                <w:b w:val="0"/>
                <w:bCs w:val="0"/>
                <w:color w:val="C00000"/>
                <w:sz w:val="21"/>
                <w:szCs w:val="21"/>
              </w:rPr>
              <w:t xml:space="preserve">完善法律体系</w:t>
            </w:r>
            <w:r>
              <w:rPr>
                <w:rFonts w:ascii="Times New Roman" w:hAnsi="Times New Roman" w:eastAsia="Songti SC" w:cs="Times New Roman"/>
                <w:b w:val="0"/>
                <w:bCs w:val="0"/>
                <w:color w:val="000000"/>
                <w:sz w:val="21"/>
                <w:szCs w:val="21"/>
              </w:rPr>
              <w:t xml:space="preserve">的重要体现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纠正：人大常委会开展执法检查是在行使监督权、推动法律实施，不是通过该活动完善法律体系。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230、</w:t>
            </w:r>
            <w:r>
              <w:tab/>
            </w:r>
            <w:r>
              <w:rPr>
                <w:rFonts w:ascii="Times New Roman" w:hAnsi="Times New Roman" w:eastAsia="Songti SC" w:cs="Times New Roman"/>
                <w:b w:val="0"/>
                <w:bCs w:val="0"/>
                <w:color w:val="000000"/>
                <w:sz w:val="21"/>
                <w:szCs w:val="21"/>
              </w:rPr>
              <w:t xml:space="preserve">贯彻民主集中制，</w:t>
            </w:r>
            <w:r>
              <w:rPr>
                <w:rFonts w:ascii="Times New Roman" w:hAnsi="Times New Roman" w:eastAsia="Songti SC" w:cs="Times New Roman"/>
                <w:b w:val="0"/>
                <w:bCs w:val="0"/>
                <w:color w:val="C00000"/>
                <w:sz w:val="21"/>
                <w:szCs w:val="21"/>
              </w:rPr>
              <w:t xml:space="preserve">加强人大对执法机关的领导</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纠正：人大依法监督行政、监察、审判和检察机关的工作，不直接领导其具体执法活动。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231、</w:t>
            </w:r>
            <w:r>
              <w:tab/>
            </w:r>
            <w:r>
              <w:rPr>
                <w:rFonts w:ascii="Times New Roman" w:hAnsi="Times New Roman" w:eastAsia="Songti SC" w:cs="Times New Roman"/>
                <w:b w:val="0"/>
                <w:bCs w:val="0"/>
                <w:color w:val="000000"/>
                <w:sz w:val="21"/>
                <w:szCs w:val="21"/>
              </w:rPr>
              <w:t xml:space="preserve">把握了时代脉搏，提高人大监督的实效性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232、</w:t>
            </w:r>
            <w:r>
              <w:tab/>
            </w:r>
            <w:r>
              <w:rPr>
                <w:rFonts w:ascii="Times New Roman" w:hAnsi="Times New Roman" w:eastAsia="Songti SC" w:cs="Times New Roman"/>
                <w:b w:val="0"/>
                <w:bCs w:val="0"/>
                <w:color w:val="000000"/>
                <w:sz w:val="21"/>
                <w:szCs w:val="21"/>
              </w:rPr>
              <w:t xml:space="preserve">有助于规范执法行为，推动法律的贯彻落实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233、</w:t>
            </w:r>
            <w:r>
              <w:tab/>
            </w:r>
            <w:r>
              <w:rPr>
                <w:rFonts w:ascii="Times New Roman" w:hAnsi="Times New Roman" w:eastAsia="Songti SC" w:cs="Times New Roman"/>
                <w:b w:val="0"/>
                <w:bCs w:val="0"/>
                <w:color w:val="000000"/>
                <w:sz w:val="21"/>
                <w:szCs w:val="21"/>
              </w:rPr>
              <w:t xml:space="preserve">以人大常委会</w:t>
            </w:r>
            <w:r>
              <w:rPr>
                <w:rFonts w:ascii="Times New Roman" w:hAnsi="Times New Roman" w:eastAsia="Songti SC" w:cs="Times New Roman"/>
                <w:b w:val="0"/>
                <w:bCs w:val="0"/>
                <w:color w:val="C00000"/>
                <w:sz w:val="21"/>
                <w:szCs w:val="21"/>
              </w:rPr>
              <w:t xml:space="preserve">行使决定权</w:t>
            </w:r>
            <w:r>
              <w:rPr>
                <w:rFonts w:ascii="Times New Roman" w:hAnsi="Times New Roman" w:eastAsia="Songti SC" w:cs="Times New Roman"/>
                <w:b w:val="0"/>
                <w:bCs w:val="0"/>
                <w:color w:val="000000"/>
                <w:sz w:val="21"/>
                <w:szCs w:val="21"/>
              </w:rPr>
              <w:t xml:space="preserve">，为四地高质量发展提供制度保障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纠正：三省一市人大常委会通过地方性法规，行使的是地方立法权；制定区域政务规定并非行使决定权。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234、</w:t>
            </w:r>
            <w:r>
              <w:tab/>
            </w:r>
            <w:r>
              <w:rPr>
                <w:rFonts w:ascii="Times New Roman" w:hAnsi="Times New Roman" w:eastAsia="Songti SC" w:cs="Times New Roman"/>
                <w:b w:val="0"/>
                <w:bCs w:val="0"/>
                <w:color w:val="000000"/>
                <w:sz w:val="21"/>
                <w:szCs w:val="21"/>
              </w:rPr>
              <w:t xml:space="preserve">推进政府职能、权限、程序、责任法定化，实现善政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235、</w:t>
            </w:r>
            <w:r>
              <w:tab/>
            </w:r>
            <w:r>
              <w:rPr>
                <w:rFonts w:ascii="Times New Roman" w:hAnsi="Times New Roman" w:eastAsia="Songti SC" w:cs="Times New Roman"/>
                <w:b w:val="0"/>
                <w:bCs w:val="0"/>
                <w:color w:val="000000"/>
                <w:sz w:val="21"/>
                <w:szCs w:val="21"/>
              </w:rPr>
              <w:t xml:space="preserve">通过</w:t>
            </w:r>
            <w:r>
              <w:rPr>
                <w:rFonts w:ascii="Times New Roman" w:hAnsi="Times New Roman" w:eastAsia="Songti SC" w:cs="Times New Roman"/>
                <w:b w:val="0"/>
                <w:bCs w:val="0"/>
                <w:color w:val="C00000"/>
                <w:sz w:val="21"/>
                <w:szCs w:val="21"/>
              </w:rPr>
              <w:t xml:space="preserve">上下级政府协同</w:t>
            </w:r>
            <w:r>
              <w:rPr>
                <w:rFonts w:ascii="Times New Roman" w:hAnsi="Times New Roman" w:eastAsia="Songti SC" w:cs="Times New Roman"/>
                <w:b w:val="0"/>
                <w:bCs w:val="0"/>
                <w:color w:val="000000"/>
                <w:sz w:val="21"/>
                <w:szCs w:val="21"/>
              </w:rPr>
              <w:t xml:space="preserve">优化公共服务，推进共治共享</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纠正：长三角三省一市是平行地方行政区域，不是上下级政府关系；其合作属于跨区域协同治理。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236、</w:t>
            </w:r>
            <w:r>
              <w:tab/>
            </w:r>
            <w:r>
              <w:rPr>
                <w:rFonts w:ascii="Times New Roman" w:hAnsi="Times New Roman" w:eastAsia="Songti SC" w:cs="Times New Roman"/>
                <w:b w:val="0"/>
                <w:bCs w:val="0"/>
                <w:color w:val="000000"/>
                <w:sz w:val="21"/>
                <w:szCs w:val="21"/>
              </w:rPr>
              <w:t xml:space="preserve">以法治形式固化改革成果，把改革举措化为群众可感可及的便利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237、</w:t>
            </w:r>
            <w:r>
              <w:tab/>
            </w:r>
            <w:r>
              <w:rPr>
                <w:rFonts w:ascii="Times New Roman" w:hAnsi="Times New Roman" w:eastAsia="Songti SC" w:cs="Times New Roman"/>
                <w:b w:val="0"/>
                <w:bCs w:val="0"/>
                <w:color w:val="000000"/>
                <w:sz w:val="21"/>
                <w:szCs w:val="21"/>
              </w:rPr>
              <w:t xml:space="preserve">展现基层人大担当作为，将人大制度优势转化为治理效能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238、</w:t>
            </w:r>
            <w:r>
              <w:tab/>
            </w:r>
            <w:r>
              <w:rPr>
                <w:rFonts w:ascii="Times New Roman" w:hAnsi="Times New Roman" w:eastAsia="Songti SC" w:cs="Times New Roman"/>
                <w:b w:val="0"/>
                <w:bCs w:val="0"/>
                <w:color w:val="000000"/>
                <w:sz w:val="21"/>
                <w:szCs w:val="21"/>
              </w:rPr>
              <w:t xml:space="preserve">要统筹保护和发展，坚持生态保护、绿色发展、民生改善相统一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239、</w:t>
            </w:r>
            <w:r>
              <w:tab/>
            </w:r>
            <w:r>
              <w:rPr>
                <w:rFonts w:ascii="Times New Roman" w:hAnsi="Times New Roman" w:eastAsia="Songti SC" w:cs="Times New Roman"/>
                <w:b w:val="0"/>
                <w:bCs w:val="0"/>
                <w:color w:val="000000"/>
                <w:sz w:val="21"/>
                <w:szCs w:val="21"/>
              </w:rPr>
              <w:t xml:space="preserve">制定国家公园法，</w:t>
            </w:r>
            <w:r>
              <w:rPr>
                <w:rFonts w:ascii="Times New Roman" w:hAnsi="Times New Roman" w:eastAsia="Songti SC" w:cs="Times New Roman"/>
                <w:b w:val="0"/>
                <w:bCs w:val="0"/>
                <w:color w:val="C00000"/>
                <w:sz w:val="21"/>
                <w:szCs w:val="21"/>
              </w:rPr>
              <w:t xml:space="preserve">意味着我国已形成完备的国家生态安全体系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纠正：国家公园法立法有利于完善生态安全法律制度，但不能据此断言国家生态安全体系已经完备。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240、</w:t>
            </w:r>
            <w:r>
              <w:tab/>
            </w:r>
            <w:r>
              <w:rPr>
                <w:rFonts w:ascii="Times New Roman" w:hAnsi="Times New Roman" w:eastAsia="Songti SC" w:cs="Times New Roman"/>
                <w:b w:val="0"/>
                <w:bCs w:val="0"/>
                <w:color w:val="000000"/>
                <w:sz w:val="21"/>
                <w:szCs w:val="21"/>
              </w:rPr>
              <w:t xml:space="preserve">省级国家权力机关可以就国家公园保护和管理开展区域协同立法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241、</w:t>
            </w:r>
            <w:r>
              <w:tab/>
            </w:r>
            <w:r>
              <w:rPr>
                <w:rFonts w:ascii="Times New Roman" w:hAnsi="Times New Roman" w:eastAsia="Songti SC" w:cs="Times New Roman"/>
                <w:b w:val="0"/>
                <w:bCs w:val="0"/>
                <w:color w:val="000000"/>
                <w:sz w:val="21"/>
                <w:szCs w:val="21"/>
              </w:rPr>
              <w:t xml:space="preserve">通过京津冀三地人大常委会</w:t>
            </w:r>
            <w:r>
              <w:rPr>
                <w:rFonts w:ascii="Times New Roman" w:hAnsi="Times New Roman" w:eastAsia="Songti SC" w:cs="Times New Roman"/>
                <w:b w:val="0"/>
                <w:bCs w:val="0"/>
                <w:color w:val="C00000"/>
                <w:sz w:val="21"/>
                <w:szCs w:val="21"/>
              </w:rPr>
              <w:t xml:space="preserve">行使表决权</w:t>
            </w:r>
            <w:r>
              <w:rPr>
                <w:rFonts w:ascii="Times New Roman" w:hAnsi="Times New Roman" w:eastAsia="Songti SC" w:cs="Times New Roman"/>
                <w:b w:val="0"/>
                <w:bCs w:val="0"/>
                <w:color w:val="000000"/>
                <w:sz w:val="21"/>
                <w:szCs w:val="21"/>
              </w:rPr>
              <w:t xml:space="preserve">凝聚共识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纠正：三地人大常委会制定地方性法规，行使地方立法权；审议权、表决权、提案权、质询权是人大代表的职权，不能与人大常委会的职权混淆。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242、</w:t>
            </w:r>
            <w:r>
              <w:tab/>
            </w:r>
            <w:r>
              <w:rPr>
                <w:rFonts w:ascii="Times New Roman" w:hAnsi="Times New Roman" w:eastAsia="Songti SC" w:cs="Times New Roman"/>
                <w:b w:val="0"/>
                <w:bCs w:val="0"/>
                <w:color w:val="000000"/>
                <w:sz w:val="21"/>
                <w:szCs w:val="21"/>
              </w:rPr>
              <w:t xml:space="preserve">以协同立法的方式有效提升区域环境治理效能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以严格执法筑牢生态环境保护的最后一道防线</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纠正：三地人大常委会通过制定条例开展协同立法，为永定河保护提供法律保障；这项活动属于立法。公正司法是维护社会公平正义的最后一道防线，不能将这一地位归给严格执法。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244、</w:t>
            </w:r>
            <w:r>
              <w:tab/>
            </w:r>
            <w:r>
              <w:rPr>
                <w:rFonts w:ascii="Times New Roman" w:hAnsi="Times New Roman" w:eastAsia="Songti SC" w:cs="Times New Roman"/>
                <w:b w:val="0"/>
                <w:bCs w:val="0"/>
                <w:color w:val="000000"/>
                <w:sz w:val="21"/>
                <w:szCs w:val="21"/>
              </w:rPr>
              <w:t xml:space="preserve">是落实好京津冀协同发展战略的重大举措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245、</w:t>
            </w:r>
            <w:r>
              <w:tab/>
            </w:r>
            <w:r>
              <w:rPr>
                <w:rFonts w:ascii="Times New Roman" w:hAnsi="Times New Roman" w:eastAsia="Songti SC" w:cs="Times New Roman"/>
                <w:b w:val="0"/>
                <w:bCs w:val="0"/>
                <w:color w:val="000000"/>
                <w:sz w:val="21"/>
                <w:szCs w:val="21"/>
              </w:rPr>
              <w:t xml:space="preserve">北京市人大常委会行使地方立法权，为森林保护提供法律保障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246、</w:t>
            </w:r>
            <w:r>
              <w:tab/>
            </w:r>
            <w:r>
              <w:rPr>
                <w:rFonts w:ascii="Times New Roman" w:hAnsi="Times New Roman" w:eastAsia="Songti SC" w:cs="Times New Roman"/>
                <w:b w:val="0"/>
                <w:bCs w:val="0"/>
                <w:color w:val="000000"/>
                <w:sz w:val="21"/>
                <w:szCs w:val="21"/>
              </w:rPr>
              <w:t xml:space="preserve">“废旧立新”</w:t>
            </w:r>
            <w:r>
              <w:rPr>
                <w:rFonts w:ascii="Times New Roman" w:hAnsi="Times New Roman" w:eastAsia="Songti SC" w:cs="Times New Roman"/>
                <w:b w:val="0"/>
                <w:bCs w:val="0"/>
                <w:color w:val="C00000"/>
                <w:sz w:val="21"/>
                <w:szCs w:val="21"/>
              </w:rPr>
              <w:t xml:space="preserve">简化法定程序提高了立法效率</w:t>
            </w:r>
            <w:r>
              <w:rPr>
                <w:rFonts w:ascii="Times New Roman" w:hAnsi="Times New Roman" w:eastAsia="Songti SC" w:cs="Times New Roman"/>
                <w:b w:val="0"/>
                <w:bCs w:val="0"/>
                <w:color w:val="000000"/>
                <w:sz w:val="21"/>
                <w:szCs w:val="21"/>
              </w:rPr>
              <w:t xml:space="preserve">，尽快回应现实问题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纠正：“废旧立新”指废止旧的规范、制定新的规范，不等于简化法定立法程序。回应现实需要也应依法立法，不能把这种立法方式直接解释为通过简化法定程序提高效率。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247、</w:t>
            </w:r>
            <w:r>
              <w:tab/>
            </w:r>
            <w:r>
              <w:rPr>
                <w:rFonts w:ascii="Times New Roman" w:hAnsi="Times New Roman" w:eastAsia="Songti SC" w:cs="Times New Roman"/>
                <w:b w:val="0"/>
                <w:bCs w:val="0"/>
                <w:color w:val="000000"/>
                <w:sz w:val="21"/>
                <w:szCs w:val="21"/>
              </w:rPr>
              <w:t xml:space="preserve">将实践中的成熟经验制度化、法治化，</w:t>
            </w:r>
            <w:r>
              <w:rPr>
                <w:rFonts w:ascii="Times New Roman" w:hAnsi="Times New Roman" w:eastAsia="Songti SC" w:cs="Times New Roman"/>
                <w:b w:val="0"/>
                <w:bCs w:val="0"/>
                <w:color w:val="C00000"/>
                <w:sz w:val="21"/>
                <w:szCs w:val="21"/>
              </w:rPr>
              <w:t xml:space="preserve">是民主立法的有效方式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纠正：将成熟经验上升为法律规范体现立法的科学性和实践性；民主立法强调广泛听取并吸收各方意见。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248、</w:t>
            </w:r>
            <w:r>
              <w:tab/>
            </w:r>
            <w:r>
              <w:rPr>
                <w:rFonts w:ascii="Times New Roman" w:hAnsi="Times New Roman" w:eastAsia="Songti SC" w:cs="Times New Roman"/>
                <w:b w:val="0"/>
                <w:bCs w:val="0"/>
                <w:color w:val="000000"/>
                <w:sz w:val="21"/>
                <w:szCs w:val="21"/>
              </w:rPr>
              <w:t xml:space="preserve">构建与国家法律配套的地方实施细则，有力推进生态文明建设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249、</w:t>
            </w:r>
            <w:r>
              <w:tab/>
            </w:r>
            <w:r>
              <w:rPr>
                <w:rFonts w:ascii="Times New Roman" w:hAnsi="Times New Roman" w:eastAsia="Songti SC" w:cs="Times New Roman"/>
                <w:b w:val="0"/>
                <w:bCs w:val="0"/>
                <w:color w:val="000000"/>
                <w:sz w:val="21"/>
                <w:szCs w:val="21"/>
              </w:rPr>
              <w:t xml:space="preserve">全国人大常委会</w:t>
            </w:r>
            <w:r>
              <w:rPr>
                <w:rFonts w:ascii="Times New Roman" w:hAnsi="Times New Roman" w:eastAsia="Songti SC" w:cs="Times New Roman"/>
                <w:b w:val="0"/>
                <w:bCs w:val="0"/>
                <w:color w:val="C00000"/>
                <w:sz w:val="21"/>
                <w:szCs w:val="21"/>
              </w:rPr>
              <w:t xml:space="preserve">行使最高立法权</w:t>
            </w:r>
            <w:r>
              <w:rPr>
                <w:rFonts w:ascii="Times New Roman" w:hAnsi="Times New Roman" w:eastAsia="Songti SC" w:cs="Times New Roman"/>
                <w:b w:val="0"/>
                <w:bCs w:val="0"/>
                <w:color w:val="000000"/>
                <w:sz w:val="21"/>
                <w:szCs w:val="21"/>
              </w:rPr>
              <w:t xml:space="preserve">，为有效打击涉海违法犯罪行为提供法律保障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纠正：全国人民代表大会行使最高国家立法权；全国人大常委会依法行使国家立法权，不能称“最高立法权”。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250、</w:t>
            </w:r>
            <w:r>
              <w:tab/>
            </w:r>
            <w:r>
              <w:rPr>
                <w:rFonts w:ascii="Times New Roman" w:hAnsi="Times New Roman" w:eastAsia="Songti SC" w:cs="Times New Roman"/>
                <w:b w:val="0"/>
                <w:bCs w:val="0"/>
                <w:color w:val="000000"/>
                <w:sz w:val="21"/>
                <w:szCs w:val="21"/>
              </w:rPr>
              <w:t xml:space="preserve">该法有利于持续改善海洋环境质量，促进经济社会可持续发展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251、</w:t>
            </w:r>
            <w:r>
              <w:tab/>
            </w:r>
            <w:r>
              <w:rPr>
                <w:rFonts w:ascii="Times New Roman" w:hAnsi="Times New Roman" w:eastAsia="Songti SC" w:cs="Times New Roman"/>
                <w:b w:val="0"/>
                <w:bCs w:val="0"/>
                <w:color w:val="000000"/>
                <w:sz w:val="21"/>
                <w:szCs w:val="21"/>
              </w:rPr>
              <w:t xml:space="preserve">坚持科学立法，维护国家海洋权益，推动生态文明建设和海洋强国建设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252、</w:t>
            </w:r>
            <w:r>
              <w:tab/>
            </w:r>
            <w:r>
              <w:rPr>
                <w:rFonts w:ascii="Times New Roman" w:hAnsi="Times New Roman" w:eastAsia="Songti SC" w:cs="Times New Roman"/>
                <w:b w:val="0"/>
                <w:bCs w:val="0"/>
                <w:color w:val="000000"/>
                <w:sz w:val="21"/>
                <w:szCs w:val="21"/>
              </w:rPr>
              <w:t xml:space="preserve">将审议程序从“一审”变“三审”，</w:t>
            </w:r>
            <w:r>
              <w:rPr>
                <w:rFonts w:ascii="Times New Roman" w:hAnsi="Times New Roman" w:eastAsia="Songti SC" w:cs="Times New Roman"/>
                <w:b w:val="0"/>
                <w:bCs w:val="0"/>
                <w:color w:val="C00000"/>
                <w:sz w:val="21"/>
                <w:szCs w:val="21"/>
              </w:rPr>
              <w:t xml:space="preserve">提高立法效率</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纠正：增加审议次数重在充分论证、提高立法质量，不是简单提高效率。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253、</w:t>
            </w:r>
            <w:r>
              <w:tab/>
            </w:r>
            <w:r>
              <w:rPr>
                <w:rFonts w:ascii="Times New Roman" w:hAnsi="Times New Roman" w:eastAsia="Songti SC" w:cs="Times New Roman"/>
                <w:b w:val="0"/>
                <w:bCs w:val="0"/>
                <w:color w:val="000000"/>
                <w:sz w:val="21"/>
                <w:szCs w:val="21"/>
              </w:rPr>
              <w:t xml:space="preserve">立法和改革结合，</w:t>
            </w:r>
            <w:r>
              <w:rPr>
                <w:rFonts w:ascii="Times New Roman" w:hAnsi="Times New Roman" w:eastAsia="Songti SC" w:cs="Times New Roman"/>
                <w:b w:val="0"/>
                <w:bCs w:val="0"/>
                <w:color w:val="C00000"/>
                <w:sz w:val="21"/>
                <w:szCs w:val="21"/>
              </w:rPr>
              <w:t xml:space="preserve">从法律实施机制上落实改革举措</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纠正：立法与改革结合主要从法律制度上确认、保障改革，不是材料所称法律实施机制。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254、</w:t>
            </w:r>
            <w:r>
              <w:tab/>
            </w:r>
            <w:r>
              <w:rPr>
                <w:rFonts w:ascii="Times New Roman" w:hAnsi="Times New Roman" w:eastAsia="Songti SC" w:cs="Times New Roman"/>
                <w:b w:val="0"/>
                <w:bCs w:val="0"/>
                <w:color w:val="000000"/>
                <w:sz w:val="21"/>
                <w:szCs w:val="21"/>
              </w:rPr>
              <w:t xml:space="preserve">法律草案公开征求意见常态化，推进科学民主立法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255、</w:t>
            </w:r>
            <w:r>
              <w:tab/>
            </w:r>
            <w:r>
              <w:rPr>
                <w:rFonts w:ascii="Times New Roman" w:hAnsi="Times New Roman" w:eastAsia="Songti SC" w:cs="Times New Roman"/>
                <w:b w:val="0"/>
                <w:bCs w:val="0"/>
                <w:color w:val="000000"/>
                <w:sz w:val="21"/>
                <w:szCs w:val="21"/>
              </w:rPr>
              <w:t xml:space="preserve">健全代表联系群众制度，</w:t>
            </w:r>
            <w:r>
              <w:rPr>
                <w:rFonts w:ascii="Times New Roman" w:hAnsi="Times New Roman" w:eastAsia="Songti SC" w:cs="Times New Roman"/>
                <w:b w:val="0"/>
                <w:bCs w:val="0"/>
                <w:color w:val="C00000"/>
                <w:sz w:val="21"/>
                <w:szCs w:val="21"/>
              </w:rPr>
              <w:t xml:space="preserve">拓宽实现基层自治渠道</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纠正：代表联系群众属于人大代表履职机制，不是基层自治渠道。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政府对法院负责，法院保护古树的司法建议对其有约束力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纠正：政府由本级人大产生、对本级人大负责并受其监督；法院依法独立行使审判权，司法建议一般不具有强制约束力。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257、</w:t>
            </w:r>
            <w:r>
              <w:tab/>
            </w:r>
            <w:r>
              <w:rPr>
                <w:rFonts w:ascii="Times New Roman" w:hAnsi="Times New Roman" w:eastAsia="Songti SC" w:cs="Times New Roman"/>
                <w:b w:val="0"/>
                <w:bCs w:val="0"/>
                <w:color w:val="000000"/>
                <w:sz w:val="21"/>
                <w:szCs w:val="21"/>
              </w:rPr>
              <w:t xml:space="preserve">为降低中小学生近视率，建议</w:t>
            </w:r>
            <w:r>
              <w:rPr>
                <w:rFonts w:ascii="Times New Roman" w:hAnsi="Times New Roman" w:eastAsia="Songti SC" w:cs="Times New Roman"/>
                <w:b w:val="0"/>
                <w:bCs w:val="0"/>
                <w:color w:val="C00000"/>
                <w:sz w:val="21"/>
                <w:szCs w:val="21"/>
              </w:rPr>
              <w:t xml:space="preserve">市卫生健康委员会出台“儿童青少年近视防控法”</w:t>
            </w:r>
            <w:r>
              <w:rPr>
                <w:rFonts w:ascii="Times New Roman" w:hAnsi="Times New Roman" w:eastAsia="Songti SC" w:cs="Times New Roman"/>
                <w:b w:val="0"/>
                <w:bCs w:val="0"/>
                <w:color w:val="000000"/>
                <w:sz w:val="21"/>
                <w:szCs w:val="21"/>
              </w:rPr>
              <w:t xml:space="preserve">，提供法律保障。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纠正：法律应由有立法权的国家机关依法制定，卫生健康委员会不能制定法律。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258、</w:t>
            </w:r>
            <w:r>
              <w:tab/>
            </w:r>
            <w:r>
              <w:rPr>
                <w:rFonts w:ascii="Times New Roman" w:hAnsi="Times New Roman" w:eastAsia="Songti SC" w:cs="Times New Roman"/>
                <w:b w:val="0"/>
                <w:bCs w:val="0"/>
                <w:color w:val="000000"/>
                <w:sz w:val="21"/>
                <w:szCs w:val="21"/>
              </w:rPr>
              <w:t xml:space="preserve">全国人大常委会批准该条约</w:t>
            </w:r>
            <w:r>
              <w:rPr>
                <w:rFonts w:ascii="Times New Roman" w:hAnsi="Times New Roman" w:eastAsia="Songti SC" w:cs="Times New Roman"/>
                <w:b w:val="0"/>
                <w:bCs w:val="0"/>
                <w:color w:val="C00000"/>
                <w:sz w:val="21"/>
                <w:szCs w:val="21"/>
              </w:rPr>
              <w:t xml:space="preserve">是对监督权的行使</w:t>
            </w:r>
            <w:r>
              <w:rPr>
                <w:rFonts w:ascii="Times New Roman" w:hAnsi="Times New Roman" w:eastAsia="Songti SC" w:cs="Times New Roman"/>
                <w:b w:val="0"/>
                <w:bCs w:val="0"/>
                <w:color w:val="000000"/>
                <w:sz w:val="21"/>
                <w:szCs w:val="21"/>
              </w:rPr>
              <w:t xml:space="preserve">，推动了无障碍环境建设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纠正：宪法规定，全国人大常委会有权决定同外国缔结的条约和重要协定的批准和废除。本题批准马拉喀什条约，是行使这一特定职权；不能写成对其他国家机关工作的监督。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259、</w:t>
            </w:r>
            <w:r>
              <w:tab/>
            </w:r>
            <w:r>
              <w:rPr>
                <w:rFonts w:ascii="Times New Roman" w:hAnsi="Times New Roman" w:eastAsia="Songti SC" w:cs="Times New Roman"/>
                <w:b w:val="0"/>
                <w:bCs w:val="0"/>
                <w:color w:val="000000"/>
                <w:sz w:val="21"/>
                <w:szCs w:val="21"/>
              </w:rPr>
              <w:t xml:space="preserve">我国签署和批准该条约的</w:t>
            </w:r>
            <w:r>
              <w:rPr>
                <w:rFonts w:ascii="Times New Roman" w:hAnsi="Times New Roman" w:eastAsia="Songti SC" w:cs="Times New Roman"/>
                <w:b w:val="0"/>
                <w:bCs w:val="0"/>
                <w:color w:val="C00000"/>
                <w:sz w:val="21"/>
                <w:szCs w:val="21"/>
              </w:rPr>
              <w:t xml:space="preserve">主要目的是为了繁荣国际知识产权贸易</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纠正：条约通过版权限制与例外，为阅读障碍者获取作品提供便利。我国签署和批准该条约重在保障阅读障碍者平等欣赏作品和接受教育的权利，不能把主要目的改写成繁荣国际知识产权贸易。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260、</w:t>
            </w:r>
            <w:r>
              <w:tab/>
            </w:r>
            <w:r>
              <w:rPr>
                <w:rFonts w:ascii="Times New Roman" w:hAnsi="Times New Roman" w:eastAsia="Songti SC" w:cs="Times New Roman"/>
                <w:b w:val="0"/>
                <w:bCs w:val="0"/>
                <w:color w:val="000000"/>
                <w:sz w:val="21"/>
                <w:szCs w:val="21"/>
              </w:rPr>
              <w:t xml:space="preserve">该条约的生效有利于保障阅读障碍者平等欣赏作品和接受教育的权利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261、</w:t>
            </w:r>
            <w:r>
              <w:tab/>
            </w:r>
            <w:r>
              <w:rPr>
                <w:rFonts w:ascii="Times New Roman" w:hAnsi="Times New Roman" w:eastAsia="Songti SC" w:cs="Times New Roman"/>
                <w:b w:val="0"/>
                <w:bCs w:val="0"/>
                <w:color w:val="000000"/>
                <w:sz w:val="21"/>
                <w:szCs w:val="21"/>
              </w:rPr>
              <w:t xml:space="preserve">该市人大常委会创新民意表达形式，</w:t>
            </w:r>
            <w:r>
              <w:rPr>
                <w:rFonts w:ascii="Times New Roman" w:hAnsi="Times New Roman" w:eastAsia="Songti SC" w:cs="Times New Roman"/>
                <w:b w:val="0"/>
                <w:bCs w:val="0"/>
                <w:color w:val="C00000"/>
                <w:sz w:val="21"/>
                <w:szCs w:val="21"/>
              </w:rPr>
              <w:t xml:space="preserve">保障公民行使国家权力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纠正：市民留言表达诉求是行使民主权利，国家权力由人民代表大会及其常委会等国家机关行使，个人留言不是行使国家权力。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便于全国人大常委会行使最高监督权，加强代表监督管理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纠正：最高监督权是对‘一府一委两院’行使的国家监督权，代表工作委员会负责的是对代表履职的服务和监督管理，二者对象不同。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263、</w:t>
            </w:r>
            <w:r>
              <w:tab/>
            </w:r>
            <w:r>
              <w:rPr>
                <w:rFonts w:ascii="Times New Roman" w:hAnsi="Times New Roman" w:eastAsia="Songti SC" w:cs="Times New Roman"/>
                <w:b w:val="0"/>
                <w:bCs w:val="0"/>
                <w:color w:val="000000"/>
                <w:sz w:val="21"/>
                <w:szCs w:val="21"/>
              </w:rPr>
              <w:t xml:space="preserve">坚持和完善人民代表大会制度，彰显人民当家作主优势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264、</w:t>
            </w:r>
            <w:r>
              <w:tab/>
            </w:r>
            <w:r>
              <w:rPr>
                <w:rFonts w:ascii="Times New Roman" w:hAnsi="Times New Roman" w:eastAsia="Songti SC" w:cs="Times New Roman"/>
                <w:b w:val="0"/>
                <w:bCs w:val="0"/>
                <w:color w:val="000000"/>
                <w:sz w:val="21"/>
                <w:szCs w:val="21"/>
              </w:rPr>
              <w:t xml:space="preserve">“谈不足”到“商举措”的过程，体现</w:t>
            </w:r>
            <w:r>
              <w:rPr>
                <w:rFonts w:ascii="Times New Roman" w:hAnsi="Times New Roman" w:eastAsia="Songti SC" w:cs="Times New Roman"/>
                <w:b w:val="0"/>
                <w:bCs w:val="0"/>
                <w:color w:val="C00000"/>
                <w:sz w:val="21"/>
                <w:szCs w:val="21"/>
              </w:rPr>
              <w:t xml:space="preserve">政府受政协监督、对政协负责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纠正：我国政府由人民代表大会产生、对人大负责，不对政协负责，政协的民主监督不改变这一负责关系。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【人民当家作主·人大代表】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265、</w:t>
            </w:r>
            <w:r>
              <w:tab/>
            </w:r>
            <w:r>
              <w:rPr>
                <w:rFonts w:ascii="Times New Roman" w:hAnsi="Times New Roman" w:eastAsia="Songti SC" w:cs="Times New Roman"/>
                <w:b w:val="0"/>
                <w:bCs w:val="0"/>
                <w:color w:val="000000"/>
                <w:sz w:val="21"/>
                <w:szCs w:val="21"/>
              </w:rPr>
              <w:t xml:space="preserve">宪法法律是社会治理的最高准则，</w:t>
            </w:r>
            <w:r>
              <w:rPr>
                <w:rFonts w:ascii="Times New Roman" w:hAnsi="Times New Roman" w:eastAsia="Songti SC" w:cs="Times New Roman"/>
                <w:b w:val="0"/>
                <w:bCs w:val="0"/>
                <w:color w:val="C00000"/>
                <w:sz w:val="21"/>
                <w:szCs w:val="21"/>
              </w:rPr>
              <w:t xml:space="preserve">人大代表依据宪法行使立法权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纠正：立法权、决定权、监督权、任免权是人民代表大会的职权；人大代表依法享有审议权、表决权、提案权和质询权。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266、</w:t>
            </w:r>
            <w:r>
              <w:tab/>
            </w:r>
            <w:r>
              <w:rPr>
                <w:rFonts w:ascii="Times New Roman" w:hAnsi="Times New Roman" w:eastAsia="Songti SC" w:cs="Times New Roman"/>
                <w:b w:val="0"/>
                <w:bCs w:val="0"/>
                <w:color w:val="000000"/>
                <w:sz w:val="21"/>
                <w:szCs w:val="21"/>
              </w:rPr>
              <w:t xml:space="preserve">丰富代表履职方式，推动全过程人民民主走深走实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267、</w:t>
            </w:r>
            <w:r>
              <w:tab/>
            </w:r>
            <w:r>
              <w:rPr>
                <w:rFonts w:ascii="Times New Roman" w:hAnsi="Times New Roman" w:eastAsia="Songti SC" w:cs="Times New Roman"/>
                <w:b w:val="0"/>
                <w:bCs w:val="0"/>
                <w:color w:val="000000"/>
                <w:sz w:val="21"/>
                <w:szCs w:val="21"/>
              </w:rPr>
              <w:t xml:space="preserve">人大代表代表人民</w:t>
            </w:r>
            <w:r>
              <w:rPr>
                <w:rFonts w:ascii="Times New Roman" w:hAnsi="Times New Roman" w:eastAsia="Songti SC" w:cs="Times New Roman"/>
                <w:b w:val="0"/>
                <w:bCs w:val="0"/>
                <w:color w:val="C00000"/>
                <w:sz w:val="21"/>
                <w:szCs w:val="21"/>
              </w:rPr>
              <w:t xml:space="preserve">统一行使国家权力</w:t>
            </w:r>
            <w:r>
              <w:rPr>
                <w:rFonts w:ascii="Times New Roman" w:hAnsi="Times New Roman" w:eastAsia="Songti SC" w:cs="Times New Roman"/>
                <w:b w:val="0"/>
                <w:bCs w:val="0"/>
                <w:color w:val="000000"/>
                <w:sz w:val="21"/>
                <w:szCs w:val="21"/>
              </w:rPr>
              <w:t xml:space="preserve">，努力为人民服务</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纠正：人民代表大会统一行使国家权力，人大代表作为国家权力机关的组成人员依法履职，个人不能统一行使国家权力。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人大代表是政府与人民沟通的制度平台，要对政府负责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纠正：人大代表由人民选举产生，对人民负责并受人民监督；政府接受人大监督，人大代表不对政府负责。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269、</w:t>
            </w:r>
            <w:r>
              <w:tab/>
            </w:r>
            <w:r>
              <w:rPr>
                <w:rFonts w:ascii="Times New Roman" w:hAnsi="Times New Roman" w:eastAsia="Songti SC" w:cs="Times New Roman"/>
                <w:b w:val="0"/>
                <w:bCs w:val="0"/>
                <w:color w:val="000000"/>
                <w:sz w:val="21"/>
                <w:szCs w:val="21"/>
              </w:rPr>
              <w:t xml:space="preserve">人大代表是人民利益的代言人，积极推动解决民生难题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270、</w:t>
            </w:r>
            <w:r>
              <w:tab/>
            </w:r>
            <w:r>
              <w:rPr>
                <w:rFonts w:ascii="Times New Roman" w:hAnsi="Times New Roman" w:eastAsia="Songti SC" w:cs="Times New Roman"/>
                <w:b w:val="0"/>
                <w:bCs w:val="0"/>
                <w:color w:val="000000"/>
                <w:sz w:val="21"/>
                <w:szCs w:val="21"/>
              </w:rPr>
              <w:t xml:space="preserve">人大代表积极履行职责，是党和国家联系群众的重要桥梁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创新了代表职能</w:t>
            </w:r>
            <w:r>
              <w:rPr>
                <w:rFonts w:ascii="Times New Roman" w:hAnsi="Times New Roman" w:eastAsia="Songti SC" w:cs="Times New Roman"/>
                <w:b w:val="0"/>
                <w:bCs w:val="0"/>
                <w:color w:val="000000"/>
                <w:sz w:val="21"/>
                <w:szCs w:val="21"/>
              </w:rPr>
              <w:t xml:space="preserve">，有利于激发代表履职的积极性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纠正：数字平台创新的是人大代表联系群众和履职的方式，没有改变人大代表的法定职能和权利义务。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272、</w:t>
            </w:r>
            <w:r>
              <w:tab/>
            </w:r>
            <w:r>
              <w:rPr>
                <w:rFonts w:ascii="Times New Roman" w:hAnsi="Times New Roman" w:eastAsia="Songti SC" w:cs="Times New Roman"/>
                <w:b w:val="0"/>
                <w:bCs w:val="0"/>
                <w:color w:val="000000"/>
                <w:sz w:val="21"/>
                <w:szCs w:val="21"/>
              </w:rPr>
              <w:t xml:space="preserve">坚持</w:t>
            </w:r>
            <w:r>
              <w:rPr>
                <w:rFonts w:ascii="Times New Roman" w:hAnsi="Times New Roman" w:eastAsia="Songti SC" w:cs="Times New Roman"/>
                <w:b w:val="0"/>
                <w:bCs w:val="0"/>
                <w:color w:val="C00000"/>
                <w:sz w:val="21"/>
                <w:szCs w:val="21"/>
              </w:rPr>
              <w:t xml:space="preserve">人大与群众相互监督</w:t>
            </w:r>
            <w:r>
              <w:rPr>
                <w:rFonts w:ascii="Times New Roman" w:hAnsi="Times New Roman" w:eastAsia="Songti SC" w:cs="Times New Roman"/>
                <w:b w:val="0"/>
                <w:bCs w:val="0"/>
                <w:color w:val="000000"/>
                <w:sz w:val="21"/>
                <w:szCs w:val="21"/>
              </w:rPr>
              <w:t xml:space="preserve">，提升基层治理效能</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纠正：人大及其常委会接受人民监督并代表人民行使国家权力；不能笼统表述为人大与群众相互监督。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273、</w:t>
            </w:r>
            <w:r>
              <w:tab/>
            </w:r>
            <w:r>
              <w:rPr>
                <w:rFonts w:ascii="Times New Roman" w:hAnsi="Times New Roman" w:eastAsia="Songti SC" w:cs="Times New Roman"/>
                <w:b w:val="0"/>
                <w:bCs w:val="0"/>
                <w:color w:val="000000"/>
                <w:sz w:val="21"/>
                <w:szCs w:val="21"/>
              </w:rPr>
              <w:t xml:space="preserve">打破时间和空间限制，让代表</w:t>
            </w:r>
            <w:r>
              <w:rPr>
                <w:rFonts w:ascii="Times New Roman" w:hAnsi="Times New Roman" w:eastAsia="Songti SC" w:cs="Times New Roman"/>
                <w:b w:val="0"/>
                <w:bCs w:val="0"/>
                <w:color w:val="C00000"/>
                <w:sz w:val="21"/>
                <w:szCs w:val="21"/>
              </w:rPr>
              <w:t xml:space="preserve">参政议政</w:t>
            </w:r>
            <w:r>
              <w:rPr>
                <w:rFonts w:ascii="Times New Roman" w:hAnsi="Times New Roman" w:eastAsia="Songti SC" w:cs="Times New Roman"/>
                <w:b w:val="0"/>
                <w:bCs w:val="0"/>
                <w:color w:val="000000"/>
                <w:sz w:val="21"/>
                <w:szCs w:val="21"/>
              </w:rPr>
              <w:t xml:space="preserve">更加灵活高效</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纠正：参政议政是人民政协的职能；人大代表使用数字人大系统属于依法履职方式创新，不能称为参政议政。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274、</w:t>
            </w:r>
            <w:r>
              <w:tab/>
            </w:r>
            <w:r>
              <w:rPr>
                <w:rFonts w:ascii="Times New Roman" w:hAnsi="Times New Roman" w:eastAsia="Songti SC" w:cs="Times New Roman"/>
                <w:b w:val="0"/>
                <w:bCs w:val="0"/>
                <w:color w:val="000000"/>
                <w:sz w:val="21"/>
                <w:szCs w:val="21"/>
              </w:rPr>
              <w:t xml:space="preserve">推动民生实事解决，让百姓需求得到更切实地满足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275、</w:t>
            </w:r>
            <w:r>
              <w:tab/>
            </w:r>
            <w:r>
              <w:rPr>
                <w:rFonts w:ascii="Times New Roman" w:hAnsi="Times New Roman" w:eastAsia="Songti SC" w:cs="Times New Roman"/>
                <w:b w:val="0"/>
                <w:bCs w:val="0"/>
                <w:color w:val="000000"/>
                <w:sz w:val="21"/>
                <w:szCs w:val="21"/>
              </w:rPr>
              <w:t xml:space="preserve">细化了人大代表的履职规范，突出了对代表履职的政治要求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276、</w:t>
            </w:r>
            <w:r>
              <w:tab/>
            </w:r>
            <w:r>
              <w:rPr>
                <w:rFonts w:ascii="Times New Roman" w:hAnsi="Times New Roman" w:eastAsia="Songti SC" w:cs="Times New Roman"/>
                <w:b w:val="0"/>
                <w:bCs w:val="0"/>
                <w:color w:val="000000"/>
                <w:sz w:val="21"/>
                <w:szCs w:val="21"/>
              </w:rPr>
              <w:t xml:space="preserve">有利于充分发挥代表作用，坚持好、完善好、运行好人民代表大会制度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277、</w:t>
            </w:r>
            <w:r>
              <w:tab/>
            </w:r>
            <w:r>
              <w:rPr>
                <w:rFonts w:ascii="Times New Roman" w:hAnsi="Times New Roman" w:eastAsia="Songti SC" w:cs="Times New Roman"/>
                <w:b w:val="0"/>
                <w:bCs w:val="0"/>
                <w:color w:val="000000"/>
                <w:sz w:val="21"/>
                <w:szCs w:val="21"/>
              </w:rPr>
              <w:t xml:space="preserve">人大代表与政协委员依法履职尽责，共同推进养老服务高质量发展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278、</w:t>
            </w:r>
            <w:r>
              <w:tab/>
            </w:r>
            <w:r>
              <w:rPr>
                <w:rFonts w:ascii="Times New Roman" w:hAnsi="Times New Roman" w:eastAsia="Songti SC" w:cs="Times New Roman"/>
                <w:b w:val="0"/>
                <w:bCs w:val="0"/>
                <w:color w:val="000000"/>
                <w:sz w:val="21"/>
                <w:szCs w:val="21"/>
              </w:rPr>
              <w:t xml:space="preserve">我国实行全过程人民民主，代表委员积极建言献策，反映人民群众诉求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279、</w:t>
            </w:r>
            <w:r>
              <w:tab/>
            </w:r>
            <w:r>
              <w:rPr>
                <w:rFonts w:ascii="Times New Roman" w:hAnsi="Times New Roman" w:eastAsia="Songti SC" w:cs="Times New Roman"/>
                <w:b w:val="0"/>
                <w:bCs w:val="0"/>
                <w:color w:val="000000"/>
                <w:sz w:val="21"/>
                <w:szCs w:val="21"/>
              </w:rPr>
              <w:t xml:space="preserve">人大代表密切联系群众，推动立法与监督环节的民意贯通衔接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280、</w:t>
            </w:r>
            <w:r>
              <w:tab/>
            </w:r>
            <w:r>
              <w:rPr>
                <w:rFonts w:ascii="Times New Roman" w:hAnsi="Times New Roman" w:eastAsia="Songti SC" w:cs="Times New Roman"/>
                <w:b w:val="0"/>
                <w:bCs w:val="0"/>
                <w:color w:val="000000"/>
                <w:sz w:val="21"/>
                <w:szCs w:val="21"/>
              </w:rPr>
              <w:t xml:space="preserve">人大代表参加执法检查，体现全过程人民民主推动文明理念走深走实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281、</w:t>
            </w:r>
            <w:r>
              <w:tab/>
            </w:r>
            <w:r>
              <w:rPr>
                <w:rFonts w:ascii="Times New Roman" w:hAnsi="Times New Roman" w:eastAsia="Songti SC" w:cs="Times New Roman"/>
                <w:b w:val="0"/>
                <w:bCs w:val="0"/>
                <w:color w:val="000000"/>
                <w:sz w:val="21"/>
                <w:szCs w:val="21"/>
              </w:rPr>
              <w:t xml:space="preserve">代表委员所提意见建议与国务院各部门出台的政策措施</w:t>
            </w:r>
            <w:r>
              <w:rPr>
                <w:rFonts w:ascii="Times New Roman" w:hAnsi="Times New Roman" w:eastAsia="Songti SC" w:cs="Times New Roman"/>
                <w:b w:val="0"/>
                <w:bCs w:val="0"/>
                <w:color w:val="C00000"/>
                <w:sz w:val="21"/>
                <w:szCs w:val="21"/>
              </w:rPr>
              <w:t xml:space="preserve">具有同等的法律效力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纠正：代表委员的意见建议只是建议，不具有和政策措施同等的法律效力。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282、</w:t>
            </w:r>
            <w:r>
              <w:tab/>
            </w:r>
            <w:r>
              <w:rPr>
                <w:rFonts w:ascii="Times New Roman" w:hAnsi="Times New Roman" w:eastAsia="Songti SC" w:cs="Times New Roman"/>
                <w:b w:val="0"/>
                <w:bCs w:val="0"/>
                <w:color w:val="000000"/>
                <w:sz w:val="21"/>
                <w:szCs w:val="21"/>
              </w:rPr>
              <w:t xml:space="preserve">人大代表和政协委员履行职责，有途径、有载体、有保障、有支撑、有效果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283、</w:t>
            </w:r>
            <w:r>
              <w:tab/>
            </w:r>
            <w:r>
              <w:rPr>
                <w:rFonts w:ascii="Times New Roman" w:hAnsi="Times New Roman" w:eastAsia="Songti SC" w:cs="Times New Roman"/>
                <w:b w:val="0"/>
                <w:bCs w:val="0"/>
                <w:color w:val="000000"/>
                <w:sz w:val="21"/>
                <w:szCs w:val="21"/>
              </w:rPr>
              <w:t xml:space="preserve">如全国人大代表建议和政协提案未按时办结，代表委员</w:t>
            </w:r>
            <w:r>
              <w:rPr>
                <w:rFonts w:ascii="Times New Roman" w:hAnsi="Times New Roman" w:eastAsia="Songti SC" w:cs="Times New Roman"/>
                <w:b w:val="0"/>
                <w:bCs w:val="0"/>
                <w:color w:val="C00000"/>
                <w:sz w:val="21"/>
                <w:szCs w:val="21"/>
              </w:rPr>
              <w:t xml:space="preserve">可依照法律行使质询权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纠正：建议、提案办理不及时不等于可以行使质询权，质询权要按法定人数和法定程序提出，不是办理慢了就能用。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284、</w:t>
            </w:r>
            <w:r>
              <w:tab/>
            </w:r>
            <w:r>
              <w:rPr>
                <w:rFonts w:ascii="Times New Roman" w:hAnsi="Times New Roman" w:eastAsia="Songti SC" w:cs="Times New Roman"/>
                <w:b w:val="0"/>
                <w:bCs w:val="0"/>
                <w:color w:val="000000"/>
                <w:sz w:val="21"/>
                <w:szCs w:val="21"/>
              </w:rPr>
              <w:t xml:space="preserve">承办建议和提案的部门在办理后具体反馈答复，有助于代表和委员更好履行职责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285、</w:t>
            </w:r>
            <w:r>
              <w:tab/>
            </w:r>
            <w:r>
              <w:rPr>
                <w:rFonts w:ascii="Times New Roman" w:hAnsi="Times New Roman" w:eastAsia="Songti SC" w:cs="Times New Roman"/>
                <w:b w:val="0"/>
                <w:bCs w:val="0"/>
                <w:color w:val="000000"/>
                <w:sz w:val="21"/>
                <w:szCs w:val="21"/>
              </w:rPr>
              <w:t xml:space="preserve">人大代表</w:t>
            </w:r>
            <w:r>
              <w:rPr>
                <w:rFonts w:ascii="Times New Roman" w:hAnsi="Times New Roman" w:eastAsia="Songti SC" w:cs="Times New Roman"/>
                <w:b w:val="0"/>
                <w:bCs w:val="0"/>
                <w:color w:val="C00000"/>
                <w:sz w:val="21"/>
                <w:szCs w:val="21"/>
              </w:rPr>
              <w:t xml:space="preserve">行使质询权</w:t>
            </w:r>
            <w:r>
              <w:rPr>
                <w:rFonts w:ascii="Times New Roman" w:hAnsi="Times New Roman" w:eastAsia="Songti SC" w:cs="Times New Roman"/>
                <w:b w:val="0"/>
                <w:bCs w:val="0"/>
                <w:color w:val="000000"/>
                <w:sz w:val="21"/>
                <w:szCs w:val="21"/>
              </w:rPr>
              <w:t xml:space="preserve">，推动建议督办提质增效</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纠正：材料讲的是代表建议提得正、办得准、督得严，是建议提出和办理机制，不是人大代表行使质询权。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人大制定政策措施</w:t>
            </w:r>
            <w:r>
              <w:rPr>
                <w:rFonts w:ascii="Times New Roman" w:hAnsi="Times New Roman" w:eastAsia="Songti SC" w:cs="Times New Roman"/>
                <w:b w:val="0"/>
                <w:bCs w:val="0"/>
                <w:color w:val="000000"/>
                <w:sz w:val="21"/>
                <w:szCs w:val="21"/>
              </w:rPr>
              <w:t xml:space="preserve">，解决人民群众切身利益问题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纠正：材料中把代表建议转化为实际举措的是各承办单位，不是人大自己制定政策措施。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287、</w:t>
            </w:r>
            <w:r>
              <w:tab/>
            </w:r>
            <w:r>
              <w:rPr>
                <w:rFonts w:ascii="Times New Roman" w:hAnsi="Times New Roman" w:eastAsia="Songti SC" w:cs="Times New Roman"/>
                <w:b w:val="0"/>
                <w:bCs w:val="0"/>
                <w:color w:val="000000"/>
                <w:sz w:val="21"/>
                <w:szCs w:val="21"/>
              </w:rPr>
              <w:t xml:space="preserve">人大代表们积极建言献策，体现出高度的政治热情和责任担当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288、</w:t>
            </w:r>
            <w:r>
              <w:tab/>
            </w:r>
            <w:r>
              <w:rPr>
                <w:rFonts w:ascii="Times New Roman" w:hAnsi="Times New Roman" w:eastAsia="Songti SC" w:cs="Times New Roman"/>
                <w:b w:val="0"/>
                <w:bCs w:val="0"/>
                <w:color w:val="000000"/>
                <w:sz w:val="21"/>
                <w:szCs w:val="21"/>
              </w:rPr>
              <w:t xml:space="preserve">认真研究办理代表建议，是相关国家机关支持代表依法履职的必然要求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289、</w:t>
            </w:r>
            <w:r>
              <w:tab/>
            </w:r>
            <w:r>
              <w:rPr>
                <w:rFonts w:ascii="Times New Roman" w:hAnsi="Times New Roman" w:eastAsia="Songti SC" w:cs="Times New Roman"/>
                <w:b w:val="0"/>
                <w:bCs w:val="0"/>
                <w:color w:val="000000"/>
                <w:sz w:val="21"/>
                <w:szCs w:val="21"/>
              </w:rPr>
              <w:t xml:space="preserve">该工作制度遵循问题导向原则，促进多元主体民主协商解决问题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290、</w:t>
            </w:r>
            <w:r>
              <w:tab/>
            </w:r>
            <w:r>
              <w:rPr>
                <w:rFonts w:ascii="Times New Roman" w:hAnsi="Times New Roman" w:eastAsia="Songti SC" w:cs="Times New Roman"/>
                <w:b w:val="0"/>
                <w:bCs w:val="0"/>
                <w:color w:val="000000"/>
                <w:sz w:val="21"/>
                <w:szCs w:val="21"/>
              </w:rPr>
              <w:t xml:space="preserve">该工作制度为该区</w:t>
            </w:r>
            <w:r>
              <w:rPr>
                <w:rFonts w:ascii="Times New Roman" w:hAnsi="Times New Roman" w:eastAsia="Songti SC" w:cs="Times New Roman"/>
                <w:b w:val="0"/>
                <w:bCs w:val="0"/>
                <w:color w:val="C00000"/>
                <w:sz w:val="21"/>
                <w:szCs w:val="21"/>
              </w:rPr>
              <w:t xml:space="preserve">人大常委会履行管理与服务职能</w:t>
            </w:r>
            <w:r>
              <w:rPr>
                <w:rFonts w:ascii="Times New Roman" w:hAnsi="Times New Roman" w:eastAsia="Songti SC" w:cs="Times New Roman"/>
                <w:b w:val="0"/>
                <w:bCs w:val="0"/>
                <w:color w:val="000000"/>
                <w:sz w:val="21"/>
                <w:szCs w:val="21"/>
              </w:rPr>
              <w:t xml:space="preserve">提供重要保障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纠正：人大常委会不承担政府的管理与服务职能，这类职能属于政府部门。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291、</w:t>
            </w:r>
            <w:r>
              <w:tab/>
            </w:r>
            <w:r>
              <w:rPr>
                <w:rFonts w:ascii="Times New Roman" w:hAnsi="Times New Roman" w:eastAsia="Songti SC" w:cs="Times New Roman"/>
                <w:b w:val="0"/>
                <w:bCs w:val="0"/>
                <w:color w:val="000000"/>
                <w:sz w:val="21"/>
                <w:szCs w:val="21"/>
              </w:rPr>
              <w:t xml:space="preserve">该工作制度践行了全过程人民民主，使人民的意愿得到充分反映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292、</w:t>
            </w:r>
            <w:r>
              <w:tab/>
            </w:r>
            <w:r>
              <w:rPr>
                <w:rFonts w:ascii="Times New Roman" w:hAnsi="Times New Roman" w:eastAsia="Songti SC" w:cs="Times New Roman"/>
                <w:b w:val="0"/>
                <w:bCs w:val="0"/>
                <w:color w:val="000000"/>
                <w:sz w:val="21"/>
                <w:szCs w:val="21"/>
              </w:rPr>
              <w:t xml:space="preserve">“家站点”迭代升级体现科技赋能，畅通民意收集新渠道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293、</w:t>
            </w:r>
            <w:r>
              <w:tab/>
            </w:r>
            <w:r>
              <w:rPr>
                <w:rFonts w:ascii="Times New Roman" w:hAnsi="Times New Roman" w:eastAsia="Songti SC" w:cs="Times New Roman"/>
                <w:b w:val="0"/>
                <w:bCs w:val="0"/>
                <w:color w:val="000000"/>
                <w:sz w:val="21"/>
                <w:szCs w:val="21"/>
              </w:rPr>
              <w:t xml:space="preserve">“家站点”迭代升级延伸人大代表履职触角，增强工作实效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294、</w:t>
            </w:r>
            <w:r>
              <w:tab/>
            </w:r>
            <w:r>
              <w:rPr>
                <w:rFonts w:ascii="Times New Roman" w:hAnsi="Times New Roman" w:eastAsia="Songti SC" w:cs="Times New Roman"/>
                <w:b w:val="0"/>
                <w:bCs w:val="0"/>
                <w:color w:val="000000"/>
                <w:sz w:val="21"/>
                <w:szCs w:val="21"/>
              </w:rPr>
              <w:t xml:space="preserve">该“大检查”将文明行为规范纳入执法检查，</w:t>
            </w:r>
            <w:r>
              <w:rPr>
                <w:rFonts w:ascii="Times New Roman" w:hAnsi="Times New Roman" w:eastAsia="Songti SC" w:cs="Times New Roman"/>
                <w:b w:val="0"/>
                <w:bCs w:val="0"/>
                <w:color w:val="C00000"/>
                <w:sz w:val="21"/>
                <w:szCs w:val="21"/>
              </w:rPr>
              <w:t xml:space="preserve">用德治保障法治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纠正：应是法治保障德治、德治支撑法治，这里说反了。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295、</w:t>
            </w:r>
            <w:r>
              <w:tab/>
            </w:r>
            <w:r>
              <w:rPr>
                <w:rFonts w:ascii="Times New Roman" w:hAnsi="Times New Roman" w:eastAsia="Songti SC" w:cs="Times New Roman"/>
                <w:b w:val="0"/>
                <w:bCs w:val="0"/>
                <w:color w:val="000000"/>
                <w:sz w:val="21"/>
                <w:szCs w:val="21"/>
              </w:rPr>
              <w:t xml:space="preserve">三级人大代表</w:t>
            </w:r>
            <w:r>
              <w:rPr>
                <w:rFonts w:ascii="Times New Roman" w:hAnsi="Times New Roman" w:eastAsia="Songti SC" w:cs="Times New Roman"/>
                <w:b w:val="0"/>
                <w:bCs w:val="0"/>
                <w:color w:val="C00000"/>
                <w:sz w:val="21"/>
                <w:szCs w:val="21"/>
              </w:rPr>
              <w:t xml:space="preserve">联动执法</w:t>
            </w:r>
            <w:r>
              <w:rPr>
                <w:rFonts w:ascii="Times New Roman" w:hAnsi="Times New Roman" w:eastAsia="Songti SC" w:cs="Times New Roman"/>
                <w:b w:val="0"/>
                <w:bCs w:val="0"/>
                <w:color w:val="000000"/>
                <w:sz w:val="21"/>
                <w:szCs w:val="21"/>
              </w:rPr>
              <w:t xml:space="preserve">，督促政府有效履行职能</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纠正：人大代表参加的是执法检查、属于监督，不是自己去执法。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296、</w:t>
            </w:r>
            <w:r>
              <w:tab/>
            </w:r>
            <w:r>
              <w:rPr>
                <w:rFonts w:ascii="Times New Roman" w:hAnsi="Times New Roman" w:eastAsia="Songti SC" w:cs="Times New Roman"/>
                <w:b w:val="0"/>
                <w:bCs w:val="0"/>
                <w:color w:val="000000"/>
                <w:sz w:val="21"/>
                <w:szCs w:val="21"/>
              </w:rPr>
              <w:t xml:space="preserve">“大检查”发挥制度优势，推动首都精神文明建设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297、</w:t>
            </w:r>
            <w:r>
              <w:tab/>
            </w:r>
            <w:r>
              <w:rPr>
                <w:rFonts w:ascii="Times New Roman" w:hAnsi="Times New Roman" w:eastAsia="Songti SC" w:cs="Times New Roman"/>
                <w:b w:val="0"/>
                <w:bCs w:val="0"/>
                <w:color w:val="000000"/>
                <w:sz w:val="21"/>
                <w:szCs w:val="21"/>
              </w:rPr>
              <w:t xml:space="preserve">市人大常委会检查条例实施情况，依法行使监督权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298、</w:t>
            </w:r>
            <w:r>
              <w:tab/>
            </w:r>
            <w:r>
              <w:rPr>
                <w:rFonts w:ascii="Times New Roman" w:hAnsi="Times New Roman" w:eastAsia="Songti SC" w:cs="Times New Roman"/>
                <w:b w:val="0"/>
                <w:bCs w:val="0"/>
                <w:color w:val="000000"/>
                <w:sz w:val="21"/>
                <w:szCs w:val="21"/>
              </w:rPr>
              <w:t xml:space="preserve">此项增加内容</w:t>
            </w:r>
            <w:r>
              <w:rPr>
                <w:rFonts w:ascii="Times New Roman" w:hAnsi="Times New Roman" w:eastAsia="Songti SC" w:cs="Times New Roman"/>
                <w:b w:val="0"/>
                <w:bCs w:val="0"/>
                <w:color w:val="C00000"/>
                <w:sz w:val="21"/>
                <w:szCs w:val="21"/>
              </w:rPr>
              <w:t xml:space="preserve">赋予人大代表更多的职权</w:t>
            </w:r>
            <w:r>
              <w:rPr>
                <w:rFonts w:ascii="Times New Roman" w:hAnsi="Times New Roman" w:eastAsia="Songti SC" w:cs="Times New Roman"/>
                <w:b w:val="0"/>
                <w:bCs w:val="0"/>
                <w:color w:val="000000"/>
                <w:sz w:val="21"/>
                <w:szCs w:val="21"/>
              </w:rPr>
              <w:t xml:space="preserve">，能更好地汇集人民心声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纠正：代表法修改是完善代表联系群众的机制，不能说是赋予代表更多职权。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299、</w:t>
            </w:r>
            <w:r>
              <w:tab/>
            </w:r>
            <w:r>
              <w:rPr>
                <w:rFonts w:ascii="Times New Roman" w:hAnsi="Times New Roman" w:eastAsia="Songti SC" w:cs="Times New Roman"/>
                <w:b w:val="0"/>
                <w:bCs w:val="0"/>
                <w:color w:val="000000"/>
                <w:sz w:val="21"/>
                <w:szCs w:val="21"/>
              </w:rPr>
              <w:t xml:space="preserve">此项增加内容推动健全代表联络机制，提升代表履职效能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300、</w:t>
            </w:r>
            <w:r>
              <w:tab/>
            </w:r>
            <w:r>
              <w:rPr>
                <w:rFonts w:ascii="Times New Roman" w:hAnsi="Times New Roman" w:eastAsia="Songti SC" w:cs="Times New Roman"/>
                <w:b w:val="0"/>
                <w:bCs w:val="0"/>
                <w:color w:val="000000"/>
                <w:sz w:val="21"/>
                <w:szCs w:val="21"/>
              </w:rPr>
              <w:t xml:space="preserve">此项增加内容实现权力机关与其他国家机关</w:t>
            </w:r>
            <w:r>
              <w:rPr>
                <w:rFonts w:ascii="Times New Roman" w:hAnsi="Times New Roman" w:eastAsia="Songti SC" w:cs="Times New Roman"/>
                <w:b w:val="0"/>
                <w:bCs w:val="0"/>
                <w:color w:val="C00000"/>
                <w:sz w:val="21"/>
                <w:szCs w:val="21"/>
              </w:rPr>
              <w:t xml:space="preserve">相互监督</w:t>
            </w:r>
            <w:r>
              <w:rPr>
                <w:rFonts w:ascii="Times New Roman" w:hAnsi="Times New Roman" w:eastAsia="Songti SC" w:cs="Times New Roman"/>
                <w:b w:val="0"/>
                <w:bCs w:val="0"/>
                <w:color w:val="000000"/>
                <w:sz w:val="21"/>
                <w:szCs w:val="21"/>
              </w:rPr>
              <w:t xml:space="preserve">，助推国家机关协调高效运转</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纠正：人大监督其他国家机关，不是相互监督。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301、</w:t>
            </w:r>
            <w:r>
              <w:tab/>
            </w:r>
            <w:r>
              <w:rPr>
                <w:rFonts w:ascii="Times New Roman" w:hAnsi="Times New Roman" w:eastAsia="Songti SC" w:cs="Times New Roman"/>
                <w:b w:val="0"/>
                <w:bCs w:val="0"/>
                <w:color w:val="000000"/>
                <w:sz w:val="21"/>
                <w:szCs w:val="21"/>
              </w:rPr>
              <w:t xml:space="preserve">此项增加内容践行民主集中制原则，帮助其他国家机关推进工作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302、</w:t>
            </w:r>
            <w:r>
              <w:tab/>
            </w:r>
            <w:r>
              <w:rPr>
                <w:rFonts w:ascii="Times New Roman" w:hAnsi="Times New Roman" w:eastAsia="Songti SC" w:cs="Times New Roman"/>
                <w:b w:val="0"/>
                <w:bCs w:val="0"/>
                <w:color w:val="000000"/>
                <w:sz w:val="21"/>
                <w:szCs w:val="21"/>
              </w:rPr>
              <w:t xml:space="preserve">该市人大常委会推动人大代表有效履职，体现我国制度优势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303、</w:t>
            </w:r>
            <w:r>
              <w:tab/>
            </w:r>
            <w:r>
              <w:rPr>
                <w:rFonts w:ascii="Times New Roman" w:hAnsi="Times New Roman" w:eastAsia="Songti SC" w:cs="Times New Roman"/>
                <w:b w:val="0"/>
                <w:bCs w:val="0"/>
                <w:color w:val="000000"/>
                <w:sz w:val="21"/>
                <w:szCs w:val="21"/>
              </w:rPr>
              <w:t xml:space="preserve">把好议案的政治关、质量关，</w:t>
            </w:r>
            <w:r>
              <w:rPr>
                <w:rFonts w:ascii="Times New Roman" w:hAnsi="Times New Roman" w:eastAsia="Songti SC" w:cs="Times New Roman"/>
                <w:b w:val="0"/>
                <w:bCs w:val="0"/>
                <w:color w:val="C00000"/>
                <w:sz w:val="21"/>
                <w:szCs w:val="21"/>
              </w:rPr>
              <w:t xml:space="preserve">主要靠代表们深入调研和联系群众</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纠正：把好议案的政治关、质量关主要靠有关专门委员会和常委会依法审查，不能简单归结为代表个人调研联系群众。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304、</w:t>
            </w:r>
            <w:r>
              <w:tab/>
            </w:r>
            <w:r>
              <w:rPr>
                <w:rFonts w:ascii="Times New Roman" w:hAnsi="Times New Roman" w:eastAsia="Songti SC" w:cs="Times New Roman"/>
                <w:b w:val="0"/>
                <w:bCs w:val="0"/>
                <w:color w:val="000000"/>
                <w:sz w:val="21"/>
                <w:szCs w:val="21"/>
              </w:rPr>
              <w:t xml:space="preserve">任免国家机关组成人员的议案，</w:t>
            </w:r>
            <w:r>
              <w:rPr>
                <w:rFonts w:ascii="Times New Roman" w:hAnsi="Times New Roman" w:eastAsia="Songti SC" w:cs="Times New Roman"/>
                <w:b w:val="0"/>
                <w:bCs w:val="0"/>
                <w:color w:val="C00000"/>
                <w:sz w:val="21"/>
                <w:szCs w:val="21"/>
              </w:rPr>
              <w:t xml:space="preserve">只能由代表团或代表联名提出</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纠正：人事任免案的提出主体并非只有代表团或代表联名一种，主席团、常委会等也可依法提出，‘只能’的说法把提出主体说绝对了。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305、</w:t>
            </w:r>
            <w:r>
              <w:tab/>
            </w:r>
            <w:r>
              <w:rPr>
                <w:rFonts w:ascii="Times New Roman" w:hAnsi="Times New Roman" w:eastAsia="Songti SC" w:cs="Times New Roman"/>
                <w:b w:val="0"/>
                <w:bCs w:val="0"/>
                <w:color w:val="000000"/>
                <w:sz w:val="21"/>
                <w:szCs w:val="21"/>
              </w:rPr>
              <w:t xml:space="preserve">代表依照法定程序提出议案，是代表执行代表职务的重要形式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306、</w:t>
            </w:r>
            <w:r>
              <w:tab/>
            </w:r>
            <w:r>
              <w:rPr>
                <w:rFonts w:ascii="Times New Roman" w:hAnsi="Times New Roman" w:eastAsia="Songti SC" w:cs="Times New Roman"/>
                <w:b w:val="0"/>
                <w:bCs w:val="0"/>
                <w:color w:val="000000"/>
                <w:sz w:val="21"/>
                <w:szCs w:val="21"/>
              </w:rPr>
              <w:t xml:space="preserve">外卖小哥积极建言献策，</w:t>
            </w:r>
            <w:r>
              <w:rPr>
                <w:rFonts w:ascii="Times New Roman" w:hAnsi="Times New Roman" w:eastAsia="Songti SC" w:cs="Times New Roman"/>
                <w:b w:val="0"/>
                <w:bCs w:val="0"/>
                <w:color w:val="C00000"/>
                <w:sz w:val="21"/>
                <w:szCs w:val="21"/>
              </w:rPr>
              <w:t xml:space="preserve">勇于行使监督权和质询权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纠正：质询权是人大代表和人大常委会的法定职权，外卖小哥反映诉求不属于行使质询权。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307、</w:t>
            </w:r>
            <w:r>
              <w:tab/>
            </w:r>
            <w:r>
              <w:rPr>
                <w:rFonts w:ascii="Times New Roman" w:hAnsi="Times New Roman" w:eastAsia="Songti SC" w:cs="Times New Roman"/>
                <w:b w:val="0"/>
                <w:bCs w:val="0"/>
                <w:color w:val="000000"/>
                <w:sz w:val="21"/>
                <w:szCs w:val="21"/>
              </w:rPr>
              <w:t xml:space="preserve">推动人大代表密切联系群众，</w:t>
            </w:r>
            <w:r>
              <w:rPr>
                <w:rFonts w:ascii="Times New Roman" w:hAnsi="Times New Roman" w:eastAsia="Songti SC" w:cs="Times New Roman"/>
                <w:b w:val="0"/>
                <w:bCs w:val="0"/>
                <w:color w:val="C00000"/>
                <w:sz w:val="21"/>
                <w:szCs w:val="21"/>
              </w:rPr>
              <w:t xml:space="preserve">提高人大代表的广泛性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纠正：代表的广泛性由选举方式和名额分配决定，增设代表工作委员会主要是加强对代表履职的服务保障和监督管理，不直接‘提高广泛性’。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308、</w:t>
            </w:r>
            <w:r>
              <w:tab/>
            </w:r>
            <w:r>
              <w:rPr>
                <w:rFonts w:ascii="Times New Roman" w:hAnsi="Times New Roman" w:eastAsia="Songti SC" w:cs="Times New Roman"/>
                <w:b w:val="0"/>
                <w:bCs w:val="0"/>
                <w:color w:val="000000"/>
                <w:sz w:val="21"/>
                <w:szCs w:val="21"/>
              </w:rPr>
              <w:t xml:space="preserve">支持和保障代表更好行使职权，提升代表履职能力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bl>
    <w:p w14:paraId="48AD1B7B" w14:textId="77777777" w:rsidR="00FE7A11" w:rsidRDefault="00000000">
      <w:pPr>
        <w:pStyle w:val="afff0"/>
        <w:keepNext/>
        <w:rPr>
          <w:rFonts w:hint="default"/>
          <w:lang w:eastAsia="zh-CN"/>
        </w:rPr>
      </w:pPr>
      <w:r>
        <w:rPr>
          <w:color w:val="000000"/>
          <w:lang w:eastAsia="zh-CN"/>
        </w:rPr>
        <w:t xml:space="preserve">【人民当家作主·一基：人民政协】</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309、</w:t>
            </w:r>
            <w:r>
              <w:tab/>
            </w:r>
            <w:r>
              <w:rPr>
                <w:rFonts w:ascii="Times New Roman" w:hAnsi="Times New Roman" w:eastAsia="Songti SC" w:cs="Times New Roman"/>
                <w:b w:val="0"/>
                <w:bCs w:val="0"/>
                <w:color w:val="000000"/>
                <w:sz w:val="21"/>
                <w:szCs w:val="21"/>
              </w:rPr>
              <w:t xml:space="preserve">政协委员</w:t>
            </w:r>
            <w:r>
              <w:rPr>
                <w:rFonts w:ascii="Times New Roman" w:hAnsi="Times New Roman" w:eastAsia="Songti SC" w:cs="Times New Roman"/>
                <w:b w:val="0"/>
                <w:bCs w:val="0"/>
                <w:color w:val="C00000"/>
                <w:sz w:val="21"/>
                <w:szCs w:val="21"/>
              </w:rPr>
              <w:t xml:space="preserve">行使提案权</w:t>
            </w:r>
            <w:r>
              <w:rPr>
                <w:rFonts w:ascii="Times New Roman" w:hAnsi="Times New Roman" w:eastAsia="Songti SC" w:cs="Times New Roman"/>
                <w:b w:val="0"/>
                <w:bCs w:val="0"/>
                <w:color w:val="000000"/>
                <w:sz w:val="21"/>
                <w:szCs w:val="21"/>
              </w:rPr>
              <w:t xml:space="preserve">，为落实党中央的重大决策部署凝聚共识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纠正：政协委员可以通过提交提案履行参政议政职能，但不能套用人大代表依法行使提案权的表述。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310、</w:t>
            </w:r>
            <w:r>
              <w:tab/>
            </w:r>
            <w:r>
              <w:rPr>
                <w:rFonts w:ascii="Times New Roman" w:hAnsi="Times New Roman" w:eastAsia="Songti SC" w:cs="Times New Roman"/>
                <w:b w:val="0"/>
                <w:bCs w:val="0"/>
                <w:color w:val="000000"/>
                <w:sz w:val="21"/>
                <w:szCs w:val="21"/>
              </w:rPr>
              <w:t xml:space="preserve">政府答复并推动落实，是将民意民智转化为国家治理的具体行动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311、</w:t>
            </w:r>
            <w:r>
              <w:tab/>
            </w:r>
            <w:r>
              <w:rPr>
                <w:rFonts w:ascii="Times New Roman" w:hAnsi="Times New Roman" w:eastAsia="Songti SC" w:cs="Times New Roman"/>
                <w:b w:val="0"/>
                <w:bCs w:val="0"/>
                <w:color w:val="000000"/>
                <w:sz w:val="21"/>
                <w:szCs w:val="21"/>
              </w:rPr>
              <w:t xml:space="preserve">发挥了</w:t>
            </w:r>
            <w:r>
              <w:rPr>
                <w:rFonts w:ascii="Times New Roman" w:hAnsi="Times New Roman" w:eastAsia="Songti SC" w:cs="Times New Roman"/>
                <w:b w:val="0"/>
                <w:bCs w:val="0"/>
                <w:color w:val="C00000"/>
                <w:sz w:val="21"/>
                <w:szCs w:val="21"/>
              </w:rPr>
              <w:t xml:space="preserve">政协的政治协商职能</w:t>
            </w:r>
            <w:r>
              <w:rPr>
                <w:rFonts w:ascii="Times New Roman" w:hAnsi="Times New Roman" w:eastAsia="Songti SC" w:cs="Times New Roman"/>
                <w:b w:val="0"/>
                <w:bCs w:val="0"/>
                <w:color w:val="000000"/>
                <w:sz w:val="21"/>
                <w:szCs w:val="21"/>
              </w:rPr>
              <w:t xml:space="preserve">，推动司法公正</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纠正：该机制体现多元主体协同治理和监督协同，不是人民政协履行政治协商职能。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312、</w:t>
            </w:r>
            <w:r>
              <w:tab/>
            </w:r>
            <w:r>
              <w:rPr>
                <w:rFonts w:ascii="Times New Roman" w:hAnsi="Times New Roman" w:eastAsia="Songti SC" w:cs="Times New Roman"/>
                <w:b w:val="0"/>
                <w:bCs w:val="0"/>
                <w:color w:val="000000"/>
                <w:sz w:val="21"/>
                <w:szCs w:val="21"/>
              </w:rPr>
              <w:t xml:space="preserve">表明了人民政协</w:t>
            </w:r>
            <w:r>
              <w:rPr>
                <w:rFonts w:ascii="Times New Roman" w:hAnsi="Times New Roman" w:eastAsia="Songti SC" w:cs="Times New Roman"/>
                <w:b w:val="0"/>
                <w:bCs w:val="0"/>
                <w:color w:val="C00000"/>
                <w:sz w:val="21"/>
                <w:szCs w:val="21"/>
              </w:rPr>
              <w:t xml:space="preserve">监督和管理检察机关的工作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纠正：人民政协可履行民主监督职能，但不领导或管理人民检察院。</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313、</w:t>
            </w:r>
            <w:r>
              <w:tab/>
            </w:r>
            <w:r>
              <w:rPr>
                <w:rFonts w:ascii="Times New Roman" w:hAnsi="Times New Roman" w:eastAsia="Songti SC" w:cs="Times New Roman"/>
                <w:b w:val="0"/>
                <w:bCs w:val="0"/>
                <w:color w:val="000000"/>
                <w:sz w:val="21"/>
                <w:szCs w:val="21"/>
              </w:rPr>
              <w:t xml:space="preserve">搭建民主协商平台，</w:t>
            </w:r>
            <w:r>
              <w:rPr>
                <w:rFonts w:ascii="Times New Roman" w:hAnsi="Times New Roman" w:eastAsia="Songti SC" w:cs="Times New Roman"/>
                <w:b w:val="0"/>
                <w:bCs w:val="0"/>
                <w:color w:val="C00000"/>
                <w:sz w:val="21"/>
                <w:szCs w:val="21"/>
              </w:rPr>
              <w:t xml:space="preserve">为委员行使监督权提供了渠道</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纠正：政协委员可通过政协履行民主监督职能，但不能把民主监督职能表述为委员行使国家监督权。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314、</w:t>
            </w:r>
            <w:r>
              <w:tab/>
            </w:r>
            <w:r>
              <w:rPr>
                <w:rFonts w:ascii="Times New Roman" w:hAnsi="Times New Roman" w:eastAsia="Songti SC" w:cs="Times New Roman"/>
                <w:b w:val="0"/>
                <w:bCs w:val="0"/>
                <w:color w:val="000000"/>
                <w:sz w:val="21"/>
                <w:szCs w:val="21"/>
              </w:rPr>
              <w:t xml:space="preserve">参与立法协商，在国家立法工作中起到了积极作用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315、</w:t>
            </w:r>
            <w:r>
              <w:tab/>
            </w:r>
            <w:r>
              <w:rPr>
                <w:rFonts w:ascii="Times New Roman" w:hAnsi="Times New Roman" w:eastAsia="Songti SC" w:cs="Times New Roman"/>
                <w:b w:val="0"/>
                <w:bCs w:val="0"/>
                <w:color w:val="000000"/>
                <w:sz w:val="21"/>
                <w:szCs w:val="21"/>
              </w:rPr>
              <w:t xml:space="preserve">坚持问题导向，通过民主协商凝聚共识、为民尽责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发挥专门协商机构的作用</w:t>
            </w:r>
            <w:r>
              <w:rPr>
                <w:rFonts w:ascii="Times New Roman" w:hAnsi="Times New Roman" w:eastAsia="Songti SC" w:cs="Times New Roman"/>
                <w:b w:val="0"/>
                <w:bCs w:val="0"/>
                <w:color w:val="000000"/>
                <w:sz w:val="21"/>
                <w:szCs w:val="21"/>
              </w:rPr>
              <w:t xml:space="preserve">，探索基层治理新实践</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纠正：人民政协是专门协商机构；一般社区协商议事平台不是人民政协，不能直接套用专门协商机构定位。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317、</w:t>
            </w:r>
            <w:r>
              <w:tab/>
            </w:r>
            <w:r>
              <w:rPr>
                <w:rFonts w:ascii="Times New Roman" w:hAnsi="Times New Roman" w:eastAsia="Songti SC" w:cs="Times New Roman"/>
                <w:b w:val="0"/>
                <w:bCs w:val="0"/>
                <w:color w:val="000000"/>
                <w:sz w:val="21"/>
                <w:szCs w:val="21"/>
              </w:rPr>
              <w:t xml:space="preserve">政协委员的</w:t>
            </w:r>
            <w:r>
              <w:rPr>
                <w:rFonts w:ascii="Times New Roman" w:hAnsi="Times New Roman" w:eastAsia="Songti SC" w:cs="Times New Roman"/>
                <w:b w:val="0"/>
                <w:bCs w:val="0"/>
                <w:color w:val="C00000"/>
                <w:sz w:val="21"/>
                <w:szCs w:val="21"/>
              </w:rPr>
              <w:t xml:space="preserve">中心工作是改善人居环境与城市更新</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纠正：政协委员可以围绕改善人居环境、城市更新等民生议题建言献策，但这些具体议题不能概括为委员的中心工作。委员应围绕党和国家中心任务履职，通过反映社情民意、协商建言等方式服务大局。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318、</w:t>
            </w:r>
            <w:r>
              <w:tab/>
            </w:r>
            <w:r>
              <w:rPr>
                <w:rFonts w:ascii="Times New Roman" w:hAnsi="Times New Roman" w:eastAsia="Songti SC" w:cs="Times New Roman"/>
                <w:b w:val="0"/>
                <w:bCs w:val="0"/>
                <w:color w:val="000000"/>
                <w:sz w:val="21"/>
                <w:szCs w:val="21"/>
              </w:rPr>
              <w:t xml:space="preserve">人民的需要与诉求是政协委员履职的动力来源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319、</w:t>
            </w:r>
            <w:r>
              <w:tab/>
            </w:r>
            <w:r>
              <w:rPr>
                <w:rFonts w:ascii="Times New Roman" w:hAnsi="Times New Roman" w:eastAsia="Songti SC" w:cs="Times New Roman"/>
                <w:b w:val="0"/>
                <w:bCs w:val="0"/>
                <w:color w:val="000000"/>
                <w:sz w:val="21"/>
                <w:szCs w:val="21"/>
              </w:rPr>
              <w:t xml:space="preserve">政治协商</w:t>
            </w:r>
            <w:r>
              <w:rPr>
                <w:rFonts w:ascii="Times New Roman" w:hAnsi="Times New Roman" w:eastAsia="Songti SC" w:cs="Times New Roman"/>
                <w:b w:val="0"/>
                <w:bCs w:val="0"/>
                <w:color w:val="C00000"/>
                <w:sz w:val="21"/>
                <w:szCs w:val="21"/>
              </w:rPr>
              <w:t xml:space="preserve">是解决民生痛点难点问题的最后途径</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纠正：政治协商是发扬社会主义民主的重要形式，可以推动解决民生问题；它不是解决民生痛点难点问题的最后途径。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320、</w:t>
            </w:r>
            <w:r>
              <w:tab/>
            </w:r>
            <w:r>
              <w:rPr>
                <w:rFonts w:ascii="Times New Roman" w:hAnsi="Times New Roman" w:eastAsia="Songti SC" w:cs="Times New Roman"/>
                <w:b w:val="0"/>
                <w:bCs w:val="0"/>
                <w:color w:val="000000"/>
                <w:sz w:val="21"/>
                <w:szCs w:val="21"/>
              </w:rPr>
              <w:t xml:space="preserve">城市精细化治理成效的提升需要凝聚共识、协商推动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321、</w:t>
            </w:r>
            <w:r>
              <w:tab/>
            </w:r>
            <w:r>
              <w:rPr>
                <w:rFonts w:ascii="Times New Roman" w:hAnsi="Times New Roman" w:eastAsia="Songti SC" w:cs="Times New Roman"/>
                <w:b w:val="0"/>
                <w:bCs w:val="0"/>
                <w:color w:val="000000"/>
                <w:sz w:val="21"/>
                <w:szCs w:val="21"/>
              </w:rPr>
              <w:t xml:space="preserve">政协健全</w:t>
            </w:r>
            <w:r>
              <w:rPr>
                <w:rFonts w:ascii="Times New Roman" w:hAnsi="Times New Roman" w:eastAsia="Songti SC" w:cs="Times New Roman"/>
                <w:b w:val="0"/>
                <w:bCs w:val="0"/>
                <w:color w:val="C00000"/>
                <w:sz w:val="21"/>
                <w:szCs w:val="21"/>
              </w:rPr>
              <w:t xml:space="preserve">代表联络机制</w:t>
            </w:r>
            <w:r>
              <w:rPr>
                <w:rFonts w:ascii="Times New Roman" w:hAnsi="Times New Roman" w:eastAsia="Songti SC" w:cs="Times New Roman"/>
                <w:b w:val="0"/>
                <w:bCs w:val="0"/>
                <w:color w:val="000000"/>
                <w:sz w:val="21"/>
                <w:szCs w:val="21"/>
              </w:rPr>
              <w:t xml:space="preserve">，丰富联系群众的内容和形式</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纠正：“代表”是人大代表的专称，政协委员联系群众依靠的是委员联系界别群众机制，不叫代表联络机制。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322、</w:t>
            </w:r>
            <w:r>
              <w:tab/>
            </w:r>
            <w:r>
              <w:rPr>
                <w:rFonts w:ascii="Times New Roman" w:hAnsi="Times New Roman" w:eastAsia="Songti SC" w:cs="Times New Roman"/>
                <w:b w:val="0"/>
                <w:bCs w:val="0"/>
                <w:color w:val="000000"/>
                <w:sz w:val="21"/>
                <w:szCs w:val="21"/>
              </w:rPr>
              <w:t xml:space="preserve">“京华议事厅”推动协商民主在基层治理中持续深化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323、</w:t>
            </w:r>
            <w:r>
              <w:tab/>
            </w:r>
            <w:r>
              <w:rPr>
                <w:rFonts w:ascii="Times New Roman" w:hAnsi="Times New Roman" w:eastAsia="Songti SC" w:cs="Times New Roman"/>
                <w:b w:val="0"/>
                <w:bCs w:val="0"/>
                <w:color w:val="000000"/>
                <w:sz w:val="21"/>
                <w:szCs w:val="21"/>
              </w:rPr>
              <w:t xml:space="preserve">多渠道的议题来源有助于政协工作聚焦真问题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324、</w:t>
            </w:r>
            <w:r>
              <w:tab/>
            </w:r>
            <w:r>
              <w:rPr>
                <w:rFonts w:ascii="Times New Roman" w:hAnsi="Times New Roman" w:eastAsia="Songti SC" w:cs="Times New Roman"/>
                <w:b w:val="0"/>
                <w:bCs w:val="0"/>
                <w:color w:val="000000"/>
                <w:sz w:val="21"/>
                <w:szCs w:val="21"/>
              </w:rPr>
              <w:t xml:space="preserve">这一平台通过广泛凝聚共识，</w:t>
            </w:r>
            <w:r>
              <w:rPr>
                <w:rFonts w:ascii="Times New Roman" w:hAnsi="Times New Roman" w:eastAsia="Songti SC" w:cs="Times New Roman"/>
                <w:b w:val="0"/>
                <w:bCs w:val="0"/>
                <w:color w:val="C00000"/>
                <w:sz w:val="21"/>
                <w:szCs w:val="21"/>
              </w:rPr>
              <w:t xml:space="preserve">保证国家机关高效协调运转</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纠正：“保证国家机关协调高效运转”是人民代表大会制度的功能表述，不是政协协商平台的作用。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325、</w:t>
            </w:r>
            <w:r>
              <w:tab/>
            </w:r>
            <w:r>
              <w:rPr>
                <w:rFonts w:ascii="Times New Roman" w:hAnsi="Times New Roman" w:eastAsia="Songti SC" w:cs="Times New Roman"/>
                <w:b w:val="0"/>
                <w:bCs w:val="0"/>
                <w:color w:val="000000"/>
                <w:sz w:val="21"/>
                <w:szCs w:val="21"/>
              </w:rPr>
              <w:t xml:space="preserve">政协围绕党和国家中心任务，</w:t>
            </w:r>
            <w:r>
              <w:rPr>
                <w:rFonts w:ascii="Times New Roman" w:hAnsi="Times New Roman" w:eastAsia="Songti SC" w:cs="Times New Roman"/>
                <w:b w:val="0"/>
                <w:bCs w:val="0"/>
                <w:color w:val="C00000"/>
                <w:sz w:val="21"/>
                <w:szCs w:val="21"/>
              </w:rPr>
              <w:t xml:space="preserve">行使国家权力</w:t>
            </w:r>
            <w:r>
              <w:rPr>
                <w:rFonts w:ascii="Times New Roman" w:hAnsi="Times New Roman" w:eastAsia="Songti SC" w:cs="Times New Roman"/>
                <w:b w:val="0"/>
                <w:bCs w:val="0"/>
                <w:color w:val="000000"/>
                <w:sz w:val="21"/>
                <w:szCs w:val="21"/>
              </w:rPr>
              <w:t xml:space="preserve">，促进区域经济协调发展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纠正：政协不是国家权力机关，不行使国家权力。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326、</w:t>
            </w:r>
            <w:r>
              <w:tab/>
            </w:r>
            <w:r>
              <w:rPr>
                <w:rFonts w:ascii="Times New Roman" w:hAnsi="Times New Roman" w:eastAsia="Songti SC" w:cs="Times New Roman"/>
                <w:b w:val="0"/>
                <w:bCs w:val="0"/>
                <w:color w:val="000000"/>
                <w:sz w:val="21"/>
                <w:szCs w:val="21"/>
              </w:rPr>
              <w:t xml:space="preserve">政协作为东西部协作发展的主体力量，发挥人才优势，</w:t>
            </w:r>
            <w:r>
              <w:rPr>
                <w:rFonts w:ascii="Times New Roman" w:hAnsi="Times New Roman" w:eastAsia="Songti SC" w:cs="Times New Roman"/>
                <w:b w:val="0"/>
                <w:bCs w:val="0"/>
                <w:color w:val="C00000"/>
                <w:sz w:val="21"/>
                <w:szCs w:val="21"/>
              </w:rPr>
              <w:t xml:space="preserve">组织经济建设</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纠正：政协是助力东西部协作，不是组织经济建设的主体力量。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327、</w:t>
            </w:r>
            <w:r>
              <w:tab/>
            </w:r>
            <w:r>
              <w:rPr>
                <w:rFonts w:ascii="Times New Roman" w:hAnsi="Times New Roman" w:eastAsia="Songti SC" w:cs="Times New Roman"/>
                <w:b w:val="0"/>
                <w:bCs w:val="0"/>
                <w:color w:val="000000"/>
                <w:sz w:val="21"/>
                <w:szCs w:val="21"/>
              </w:rPr>
              <w:t xml:space="preserve">政协委员</w:t>
            </w:r>
            <w:r>
              <w:rPr>
                <w:rFonts w:ascii="Times New Roman" w:hAnsi="Times New Roman" w:eastAsia="Songti SC" w:cs="Times New Roman"/>
                <w:b w:val="0"/>
                <w:bCs w:val="0"/>
                <w:color w:val="C00000"/>
                <w:sz w:val="21"/>
                <w:szCs w:val="21"/>
              </w:rPr>
              <w:t xml:space="preserve">由人民选举产生对人民负责</w:t>
            </w:r>
            <w:r>
              <w:rPr>
                <w:rFonts w:ascii="Times New Roman" w:hAnsi="Times New Roman" w:eastAsia="Songti SC" w:cs="Times New Roman"/>
                <w:b w:val="0"/>
                <w:bCs w:val="0"/>
                <w:color w:val="000000"/>
                <w:sz w:val="21"/>
                <w:szCs w:val="21"/>
              </w:rPr>
              <w:t xml:space="preserve">，要在交流学习中提升履职能力和水平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纠正：政协委员是协商推荐产生的，不是人民选举产生，不存在对人民选举负责这层关系。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328、</w:t>
            </w:r>
            <w:r>
              <w:tab/>
            </w:r>
            <w:r>
              <w:rPr>
                <w:rFonts w:ascii="Times New Roman" w:hAnsi="Times New Roman" w:eastAsia="Songti SC" w:cs="Times New Roman"/>
                <w:b w:val="0"/>
                <w:bCs w:val="0"/>
                <w:color w:val="000000"/>
                <w:sz w:val="21"/>
                <w:szCs w:val="21"/>
              </w:rPr>
              <w:t xml:space="preserve">发挥政协优势，强化两地双向沟通，在发展大局中铸牢中华民族共同体意识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329、</w:t>
            </w:r>
            <w:r>
              <w:tab/>
            </w:r>
            <w:r>
              <w:rPr>
                <w:rFonts w:ascii="Times New Roman" w:hAnsi="Times New Roman" w:eastAsia="Songti SC" w:cs="Times New Roman"/>
                <w:b w:val="0"/>
                <w:bCs w:val="0"/>
                <w:color w:val="000000"/>
                <w:sz w:val="21"/>
                <w:szCs w:val="21"/>
              </w:rPr>
              <w:t xml:space="preserve">“会中办提案”更好发挥专门协商机构的作用，广泛凝聚各方共识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330、</w:t>
            </w:r>
            <w:r>
              <w:tab/>
            </w:r>
            <w:r>
              <w:rPr>
                <w:rFonts w:ascii="Times New Roman" w:hAnsi="Times New Roman" w:eastAsia="Songti SC" w:cs="Times New Roman"/>
                <w:b w:val="0"/>
                <w:bCs w:val="0"/>
                <w:color w:val="000000"/>
                <w:sz w:val="21"/>
                <w:szCs w:val="21"/>
              </w:rPr>
              <w:t xml:space="preserve">“会中办提案”有助于人民政协</w:t>
            </w:r>
            <w:r>
              <w:rPr>
                <w:rFonts w:ascii="Times New Roman" w:hAnsi="Times New Roman" w:eastAsia="Songti SC" w:cs="Times New Roman"/>
                <w:b w:val="0"/>
                <w:bCs w:val="0"/>
                <w:color w:val="C00000"/>
                <w:sz w:val="21"/>
                <w:szCs w:val="21"/>
              </w:rPr>
              <w:t xml:space="preserve">行使国家权力</w:t>
            </w:r>
            <w:r>
              <w:rPr>
                <w:rFonts w:ascii="Times New Roman" w:hAnsi="Times New Roman" w:eastAsia="Songti SC" w:cs="Times New Roman"/>
                <w:b w:val="0"/>
                <w:bCs w:val="0"/>
                <w:color w:val="000000"/>
                <w:sz w:val="21"/>
                <w:szCs w:val="21"/>
              </w:rPr>
              <w:t xml:space="preserve">，推进民主政治建设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纠正：政协不是国家权力机关，不行使国家权力。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331、</w:t>
            </w:r>
            <w:r>
              <w:tab/>
            </w:r>
            <w:r>
              <w:rPr>
                <w:rFonts w:ascii="Times New Roman" w:hAnsi="Times New Roman" w:eastAsia="Songti SC" w:cs="Times New Roman"/>
                <w:b w:val="0"/>
                <w:bCs w:val="0"/>
                <w:color w:val="000000"/>
                <w:sz w:val="21"/>
                <w:szCs w:val="21"/>
              </w:rPr>
              <w:t xml:space="preserve">“会中办提案”通过优化流程提升效能，不断增强人民群众获得感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332、</w:t>
            </w:r>
            <w:r>
              <w:tab/>
            </w:r>
            <w:r>
              <w:rPr>
                <w:rFonts w:ascii="Times New Roman" w:hAnsi="Times New Roman" w:eastAsia="Songti SC" w:cs="Times New Roman"/>
                <w:b w:val="0"/>
                <w:bCs w:val="0"/>
                <w:color w:val="000000"/>
                <w:sz w:val="21"/>
                <w:szCs w:val="21"/>
              </w:rPr>
              <w:t xml:space="preserve">好的提案</w:t>
            </w:r>
            <w:r>
              <w:rPr>
                <w:rFonts w:ascii="Times New Roman" w:hAnsi="Times New Roman" w:eastAsia="Songti SC" w:cs="Times New Roman"/>
                <w:b w:val="0"/>
                <w:bCs w:val="0"/>
                <w:color w:val="C00000"/>
                <w:sz w:val="21"/>
                <w:szCs w:val="21"/>
              </w:rPr>
              <w:t xml:space="preserve">必须与自己所在的行业紧密相关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纠正：提案可以关注本行业之外的国家和社会重大问题，不是只能局限在本行业。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333、</w:t>
            </w:r>
            <w:r>
              <w:tab/>
            </w:r>
            <w:r>
              <w:rPr>
                <w:rFonts w:ascii="Times New Roman" w:hAnsi="Times New Roman" w:eastAsia="Songti SC" w:cs="Times New Roman"/>
                <w:b w:val="0"/>
                <w:bCs w:val="0"/>
                <w:color w:val="000000"/>
                <w:sz w:val="21"/>
                <w:szCs w:val="21"/>
              </w:rPr>
              <w:t xml:space="preserve">应</w:t>
            </w:r>
            <w:r>
              <w:rPr>
                <w:rFonts w:ascii="Times New Roman" w:hAnsi="Times New Roman" w:eastAsia="Songti SC" w:cs="Times New Roman"/>
                <w:b w:val="0"/>
                <w:bCs w:val="0"/>
                <w:color w:val="C00000"/>
                <w:sz w:val="21"/>
                <w:szCs w:val="21"/>
              </w:rPr>
              <w:t xml:space="preserve">按照少数服从多数原则</w:t>
            </w:r>
            <w:r>
              <w:rPr>
                <w:rFonts w:ascii="Times New Roman" w:hAnsi="Times New Roman" w:eastAsia="Songti SC" w:cs="Times New Roman"/>
                <w:b w:val="0"/>
                <w:bCs w:val="0"/>
                <w:color w:val="000000"/>
                <w:sz w:val="21"/>
                <w:szCs w:val="21"/>
              </w:rPr>
              <w:t xml:space="preserve">进行协商，凝聚共识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纠正：政治协商强调平等协商、求同存异、凝聚共识，不是简单的少数服从多数表决。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334、</w:t>
            </w:r>
            <w:r>
              <w:tab/>
            </w:r>
            <w:r>
              <w:rPr>
                <w:rFonts w:ascii="Times New Roman" w:hAnsi="Times New Roman" w:eastAsia="Songti SC" w:cs="Times New Roman"/>
                <w:b w:val="0"/>
                <w:bCs w:val="0"/>
                <w:color w:val="000000"/>
                <w:sz w:val="21"/>
                <w:szCs w:val="21"/>
              </w:rPr>
              <w:t xml:space="preserve">应服务于党和国家中心任务，</w:t>
            </w:r>
            <w:r>
              <w:rPr>
                <w:rFonts w:ascii="Times New Roman" w:hAnsi="Times New Roman" w:eastAsia="Songti SC" w:cs="Times New Roman"/>
                <w:b w:val="0"/>
                <w:bCs w:val="0"/>
                <w:color w:val="C00000"/>
                <w:sz w:val="21"/>
                <w:szCs w:val="21"/>
              </w:rPr>
              <w:t xml:space="preserve">对所在界别的选民负责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纠正：政协委员不是选民选举产生的，不存在对所在界别选民负责这一说法。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335、</w:t>
            </w:r>
            <w:r>
              <w:tab/>
            </w:r>
            <w:r>
              <w:rPr>
                <w:rFonts w:ascii="Times New Roman" w:hAnsi="Times New Roman" w:eastAsia="Songti SC" w:cs="Times New Roman"/>
                <w:b w:val="0"/>
                <w:bCs w:val="0"/>
                <w:color w:val="000000"/>
                <w:sz w:val="21"/>
                <w:szCs w:val="21"/>
              </w:rPr>
              <w:t xml:space="preserve">应关注当前进一步全面深化改革、推进中国式现代化中的重点难点热点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336、</w:t>
            </w:r>
            <w:r>
              <w:tab/>
            </w:r>
            <w:r>
              <w:rPr>
                <w:rFonts w:ascii="Times New Roman" w:hAnsi="Times New Roman" w:eastAsia="Songti SC" w:cs="Times New Roman"/>
                <w:b w:val="0"/>
                <w:bCs w:val="0"/>
                <w:color w:val="000000"/>
                <w:sz w:val="21"/>
                <w:szCs w:val="21"/>
              </w:rPr>
              <w:t xml:space="preserve">人民政协发挥联系广泛的优势，提高反映社情民意信息质量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337、</w:t>
            </w:r>
            <w:r>
              <w:tab/>
            </w:r>
            <w:r>
              <w:rPr>
                <w:rFonts w:ascii="Times New Roman" w:hAnsi="Times New Roman" w:eastAsia="Songti SC" w:cs="Times New Roman"/>
                <w:b w:val="0"/>
                <w:bCs w:val="0"/>
                <w:color w:val="000000"/>
                <w:sz w:val="21"/>
                <w:szCs w:val="21"/>
              </w:rPr>
              <w:t xml:space="preserve">人民政协紧盯民生领域实际问题，协助党委政府破解难题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338、</w:t>
            </w:r>
            <w:r>
              <w:tab/>
            </w:r>
            <w:r>
              <w:rPr>
                <w:rFonts w:ascii="Times New Roman" w:hAnsi="Times New Roman" w:eastAsia="Songti SC" w:cs="Times New Roman"/>
                <w:b w:val="0"/>
                <w:bCs w:val="0"/>
                <w:color w:val="000000"/>
                <w:sz w:val="21"/>
                <w:szCs w:val="21"/>
              </w:rPr>
              <w:t xml:space="preserve">这一探索需要针对所研究的问题</w:t>
            </w:r>
            <w:r>
              <w:rPr>
                <w:rFonts w:ascii="Times New Roman" w:hAnsi="Times New Roman" w:eastAsia="Songti SC" w:cs="Times New Roman"/>
                <w:b w:val="0"/>
                <w:bCs w:val="0"/>
                <w:color w:val="C00000"/>
                <w:sz w:val="21"/>
                <w:szCs w:val="21"/>
              </w:rPr>
              <w:t xml:space="preserve">制定具体政策</w:t>
            </w:r>
            <w:r>
              <w:rPr>
                <w:rFonts w:ascii="Times New Roman" w:hAnsi="Times New Roman" w:eastAsia="Songti SC" w:cs="Times New Roman"/>
                <w:b w:val="0"/>
                <w:bCs w:val="0"/>
                <w:color w:val="000000"/>
                <w:sz w:val="21"/>
                <w:szCs w:val="21"/>
              </w:rPr>
              <w:t xml:space="preserve">，协调多方利益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纠正：学生和政协委员完善、提交的是提案（建议），不是制定政策，制定政策是政府的职权。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339、</w:t>
            </w:r>
            <w:r>
              <w:tab/>
            </w:r>
            <w:r>
              <w:rPr>
                <w:rFonts w:ascii="Times New Roman" w:hAnsi="Times New Roman" w:eastAsia="Songti SC" w:cs="Times New Roman"/>
                <w:b w:val="0"/>
                <w:bCs w:val="0"/>
                <w:color w:val="000000"/>
                <w:sz w:val="21"/>
                <w:szCs w:val="21"/>
              </w:rPr>
              <w:t xml:space="preserve">这一探索有益于提高学生</w:t>
            </w:r>
            <w:r>
              <w:rPr>
                <w:rFonts w:ascii="Times New Roman" w:hAnsi="Times New Roman" w:eastAsia="Songti SC" w:cs="Times New Roman"/>
                <w:b w:val="0"/>
                <w:bCs w:val="0"/>
                <w:color w:val="C00000"/>
                <w:sz w:val="21"/>
                <w:szCs w:val="21"/>
              </w:rPr>
              <w:t xml:space="preserve">引领社会治理</w:t>
            </w:r>
            <w:r>
              <w:rPr>
                <w:rFonts w:ascii="Times New Roman" w:hAnsi="Times New Roman" w:eastAsia="Songti SC" w:cs="Times New Roman"/>
                <w:b w:val="0"/>
                <w:bCs w:val="0"/>
                <w:color w:val="000000"/>
                <w:sz w:val="21"/>
                <w:szCs w:val="21"/>
              </w:rPr>
              <w:t xml:space="preserve">、参与政治生活的能力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纠正：学生参与模拟提案活动是“参与”社会治理，说成“引领”社会治理夸大了作用。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340、</w:t>
            </w:r>
            <w:r>
              <w:tab/>
            </w:r>
            <w:r>
              <w:rPr>
                <w:rFonts w:ascii="Times New Roman" w:hAnsi="Times New Roman" w:eastAsia="Songti SC" w:cs="Times New Roman"/>
                <w:b w:val="0"/>
                <w:bCs w:val="0"/>
                <w:color w:val="000000"/>
                <w:sz w:val="21"/>
                <w:szCs w:val="21"/>
              </w:rPr>
              <w:t xml:space="preserve">这一探索有益于增进学生对于中国特色社会主义制度的特点和优势的理解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341、</w:t>
            </w:r>
            <w:r>
              <w:tab/>
            </w:r>
            <w:r>
              <w:rPr>
                <w:rFonts w:ascii="Times New Roman" w:hAnsi="Times New Roman" w:eastAsia="Songti SC" w:cs="Times New Roman"/>
                <w:b w:val="0"/>
                <w:bCs w:val="0"/>
                <w:color w:val="000000"/>
                <w:sz w:val="21"/>
                <w:szCs w:val="21"/>
              </w:rPr>
              <w:t xml:space="preserve">发挥委员专业特长，助力乡村全面振兴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342、</w:t>
            </w:r>
            <w:r>
              <w:tab/>
            </w:r>
            <w:r>
              <w:rPr>
                <w:rFonts w:ascii="Times New Roman" w:hAnsi="Times New Roman" w:eastAsia="Songti SC" w:cs="Times New Roman"/>
                <w:b w:val="0"/>
                <w:bCs w:val="0"/>
                <w:color w:val="000000"/>
                <w:sz w:val="21"/>
                <w:szCs w:val="21"/>
              </w:rPr>
              <w:t xml:space="preserve">该机制整合了多元治理力量，促进社会矛盾化解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343、</w:t>
            </w:r>
            <w:r>
              <w:tab/>
            </w:r>
            <w:r>
              <w:rPr>
                <w:rFonts w:ascii="Times New Roman" w:hAnsi="Times New Roman" w:eastAsia="Songti SC" w:cs="Times New Roman"/>
                <w:b w:val="0"/>
                <w:bCs w:val="0"/>
                <w:color w:val="000000"/>
                <w:sz w:val="21"/>
                <w:szCs w:val="21"/>
              </w:rPr>
              <w:t xml:space="preserve">该机制创新了监督协同的路径，提升社会治理效能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344、</w:t>
            </w:r>
            <w:r>
              <w:tab/>
            </w:r>
            <w:r>
              <w:rPr>
                <w:rFonts w:ascii="Times New Roman" w:hAnsi="Times New Roman" w:eastAsia="Songti SC" w:cs="Times New Roman"/>
                <w:b w:val="0"/>
                <w:bCs w:val="0"/>
                <w:color w:val="000000"/>
                <w:sz w:val="21"/>
                <w:szCs w:val="21"/>
              </w:rPr>
              <w:t xml:space="preserve">旨在完善人民政协的组织体系，</w:t>
            </w:r>
            <w:r>
              <w:rPr>
                <w:rFonts w:ascii="Times New Roman" w:hAnsi="Times New Roman" w:eastAsia="Songti SC" w:cs="Times New Roman"/>
                <w:b w:val="0"/>
                <w:bCs w:val="0"/>
                <w:color w:val="C00000"/>
                <w:sz w:val="21"/>
                <w:szCs w:val="21"/>
              </w:rPr>
              <w:t xml:space="preserve">发挥地方积极性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纠正：增设‘环境资源界’是为了增强界别代表性、更好吸纳相关领域专业意见，不是以‘发挥地方积极性’为目的。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扩大了人民政协的职能</w:t>
            </w:r>
            <w:r>
              <w:rPr>
                <w:rFonts w:ascii="Times New Roman" w:hAnsi="Times New Roman" w:eastAsia="Songti SC" w:cs="Times New Roman"/>
                <w:b w:val="0"/>
                <w:bCs w:val="0"/>
                <w:color w:val="000000"/>
                <w:sz w:val="21"/>
                <w:szCs w:val="21"/>
              </w:rPr>
              <w:t xml:space="preserve">，有利于增进共识、促进团结</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纠正：政协的职能是政治协商、民主监督、参政议政、凝聚共识，增设新界别不改变政协既有职能范围。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346、</w:t>
            </w:r>
            <w:r>
              <w:tab/>
            </w:r>
            <w:r>
              <w:rPr>
                <w:rFonts w:ascii="Times New Roman" w:hAnsi="Times New Roman" w:eastAsia="Songti SC" w:cs="Times New Roman"/>
                <w:b w:val="0"/>
                <w:bCs w:val="0"/>
                <w:color w:val="000000"/>
                <w:sz w:val="21"/>
                <w:szCs w:val="21"/>
              </w:rPr>
              <w:t xml:space="preserve">有利于集中专业意见和建议，提高建言资政的质量和效率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347、</w:t>
            </w:r>
            <w:r>
              <w:tab/>
            </w:r>
            <w:r>
              <w:rPr>
                <w:rFonts w:ascii="Times New Roman" w:hAnsi="Times New Roman" w:eastAsia="Songti SC" w:cs="Times New Roman"/>
                <w:b w:val="0"/>
                <w:bCs w:val="0"/>
                <w:color w:val="000000"/>
                <w:sz w:val="21"/>
                <w:szCs w:val="21"/>
              </w:rPr>
              <w:t xml:space="preserve">促使当选委员更加重视</w:t>
            </w:r>
            <w:r>
              <w:rPr>
                <w:rFonts w:ascii="Times New Roman" w:hAnsi="Times New Roman" w:eastAsia="Songti SC" w:cs="Times New Roman"/>
                <w:b w:val="0"/>
                <w:bCs w:val="0"/>
                <w:color w:val="C00000"/>
                <w:sz w:val="21"/>
                <w:szCs w:val="21"/>
              </w:rPr>
              <w:t xml:space="preserve">选民的重托</w:t>
            </w:r>
            <w:r>
              <w:rPr>
                <w:rFonts w:ascii="Times New Roman" w:hAnsi="Times New Roman" w:eastAsia="Songti SC" w:cs="Times New Roman"/>
                <w:b w:val="0"/>
                <w:bCs w:val="0"/>
                <w:color w:val="000000"/>
                <w:sz w:val="21"/>
                <w:szCs w:val="21"/>
              </w:rPr>
              <w:t xml:space="preserve">，提升履职能力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纠正：政协委员由民主协商推荐产生，不是由选民选举产生，‘选民的重托’这一说法对应的是人大代表，不能用于政协委员。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348、</w:t>
            </w:r>
            <w:r>
              <w:tab/>
            </w:r>
            <w:r>
              <w:rPr>
                <w:rFonts w:ascii="Times New Roman" w:hAnsi="Times New Roman" w:eastAsia="Songti SC" w:cs="Times New Roman"/>
                <w:b w:val="0"/>
                <w:bCs w:val="0"/>
                <w:color w:val="000000"/>
                <w:sz w:val="21"/>
                <w:szCs w:val="21"/>
              </w:rPr>
              <w:t xml:space="preserve">该章程的修改符合实际要求，体现了政治性、时代性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349、</w:t>
            </w:r>
            <w:r>
              <w:tab/>
            </w:r>
            <w:r>
              <w:rPr>
                <w:rFonts w:ascii="Times New Roman" w:hAnsi="Times New Roman" w:eastAsia="Songti SC" w:cs="Times New Roman"/>
                <w:b w:val="0"/>
                <w:bCs w:val="0"/>
                <w:color w:val="000000"/>
                <w:sz w:val="21"/>
                <w:szCs w:val="21"/>
              </w:rPr>
              <w:t xml:space="preserve">增写的内容有利于夯实团结奋斗的共同思想政治基础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350、</w:t>
            </w:r>
            <w:r>
              <w:tab/>
            </w:r>
            <w:r>
              <w:rPr>
                <w:rFonts w:ascii="Times New Roman" w:hAnsi="Times New Roman" w:eastAsia="Songti SC" w:cs="Times New Roman"/>
                <w:b w:val="0"/>
                <w:bCs w:val="0"/>
                <w:color w:val="000000"/>
                <w:sz w:val="21"/>
                <w:szCs w:val="21"/>
              </w:rPr>
              <w:t xml:space="preserve">该章程作为</w:t>
            </w:r>
            <w:r>
              <w:rPr>
                <w:rFonts w:ascii="Times New Roman" w:hAnsi="Times New Roman" w:eastAsia="Songti SC" w:cs="Times New Roman"/>
                <w:b w:val="0"/>
                <w:bCs w:val="0"/>
                <w:color w:val="C00000"/>
                <w:sz w:val="21"/>
                <w:szCs w:val="21"/>
              </w:rPr>
              <w:t xml:space="preserve">构建和谐政党关系的根本活动准则</w:t>
            </w:r>
            <w:r>
              <w:rPr>
                <w:rFonts w:ascii="Times New Roman" w:hAnsi="Times New Roman" w:eastAsia="Songti SC" w:cs="Times New Roman"/>
                <w:b w:val="0"/>
                <w:bCs w:val="0"/>
                <w:color w:val="000000"/>
                <w:sz w:val="21"/>
                <w:szCs w:val="21"/>
              </w:rPr>
              <w:t xml:space="preserve">得到完善</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纠正：政协章程是人民政协履行职能、开展工作的基本准则，政协是最广泛的爱国统一战线组织，不只是‘政党关系’的载体，此说法把政协性质说窄了。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351、</w:t>
            </w:r>
            <w:r>
              <w:tab/>
            </w:r>
            <w:r>
              <w:rPr>
                <w:rFonts w:ascii="Times New Roman" w:hAnsi="Times New Roman" w:eastAsia="Songti SC" w:cs="Times New Roman"/>
                <w:b w:val="0"/>
                <w:bCs w:val="0"/>
                <w:color w:val="000000"/>
                <w:sz w:val="21"/>
                <w:szCs w:val="21"/>
              </w:rPr>
              <w:t xml:space="preserve">该章程有利于加强委员履职能力建设，强化委员责任担当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352、</w:t>
            </w:r>
            <w:r>
              <w:tab/>
            </w:r>
            <w:r>
              <w:rPr>
                <w:rFonts w:ascii="Times New Roman" w:hAnsi="Times New Roman" w:eastAsia="Songti SC" w:cs="Times New Roman"/>
                <w:b w:val="0"/>
                <w:bCs w:val="0"/>
                <w:color w:val="000000"/>
                <w:sz w:val="21"/>
                <w:szCs w:val="21"/>
              </w:rPr>
              <w:t xml:space="preserve">是增强主人翁意识、</w:t>
            </w:r>
            <w:r>
              <w:rPr>
                <w:rFonts w:ascii="Times New Roman" w:hAnsi="Times New Roman" w:eastAsia="Songti SC" w:cs="Times New Roman"/>
                <w:b w:val="0"/>
                <w:bCs w:val="0"/>
                <w:color w:val="C00000"/>
                <w:sz w:val="21"/>
                <w:szCs w:val="21"/>
              </w:rPr>
              <w:t xml:space="preserve">依法行使提案权</w:t>
            </w:r>
            <w:r>
              <w:rPr>
                <w:rFonts w:ascii="Times New Roman" w:hAnsi="Times New Roman" w:eastAsia="Songti SC" w:cs="Times New Roman"/>
                <w:b w:val="0"/>
                <w:bCs w:val="0"/>
                <w:color w:val="000000"/>
                <w:sz w:val="21"/>
                <w:szCs w:val="21"/>
              </w:rPr>
              <w:t xml:space="preserve">的体现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纠正：提案权是政协委员的法定权利，学生模拟撰写提案后由政协委员提交，学生本人不享有提案权。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353、</w:t>
            </w:r>
            <w:r>
              <w:tab/>
            </w:r>
            <w:r>
              <w:rPr>
                <w:rFonts w:ascii="Times New Roman" w:hAnsi="Times New Roman" w:eastAsia="Songti SC" w:cs="Times New Roman"/>
                <w:b w:val="0"/>
                <w:bCs w:val="0"/>
                <w:color w:val="000000"/>
                <w:sz w:val="21"/>
                <w:szCs w:val="21"/>
              </w:rPr>
              <w:t xml:space="preserve">有利于提高协商能力，</w:t>
            </w:r>
            <w:r>
              <w:rPr>
                <w:rFonts w:ascii="Times New Roman" w:hAnsi="Times New Roman" w:eastAsia="Songti SC" w:cs="Times New Roman"/>
                <w:b w:val="0"/>
                <w:bCs w:val="0"/>
                <w:color w:val="C00000"/>
                <w:sz w:val="21"/>
                <w:szCs w:val="21"/>
              </w:rPr>
              <w:t xml:space="preserve">更好地履行参政议政职能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纠正：参政议政是政协委员的职能，学生模拟活动不是在履行参政议政职能，只是锻炼公共参与素养。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354、</w:t>
            </w:r>
            <w:r>
              <w:tab/>
            </w:r>
            <w:r>
              <w:rPr>
                <w:rFonts w:ascii="Times New Roman" w:hAnsi="Times New Roman" w:eastAsia="Songti SC" w:cs="Times New Roman"/>
                <w:b w:val="0"/>
                <w:bCs w:val="0"/>
                <w:color w:val="000000"/>
                <w:sz w:val="21"/>
                <w:szCs w:val="21"/>
              </w:rPr>
              <w:t xml:space="preserve">能够增进对协商民主的理解，提高公共参与素养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355、</w:t>
            </w:r>
            <w:r>
              <w:tab/>
            </w:r>
            <w:r>
              <w:rPr>
                <w:rFonts w:ascii="Times New Roman" w:hAnsi="Times New Roman" w:eastAsia="Songti SC" w:cs="Times New Roman"/>
                <w:b w:val="0"/>
                <w:bCs w:val="0"/>
                <w:color w:val="000000"/>
                <w:sz w:val="21"/>
                <w:szCs w:val="21"/>
              </w:rPr>
              <w:t xml:space="preserve">拓宽有序参与渠道，</w:t>
            </w:r>
            <w:r>
              <w:rPr>
                <w:rFonts w:ascii="Times New Roman" w:hAnsi="Times New Roman" w:eastAsia="Songti SC" w:cs="Times New Roman"/>
                <w:b w:val="0"/>
                <w:bCs w:val="0"/>
                <w:color w:val="C00000"/>
                <w:sz w:val="21"/>
                <w:szCs w:val="21"/>
              </w:rPr>
              <w:t xml:space="preserve">满足其行使国家权力的诉求</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纠正：学生参与模拟提案不是行使国家权力，国家权力由人民代表大会及其常委会等国家机关依法行使。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356、</w:t>
            </w:r>
            <w:r>
              <w:tab/>
            </w:r>
            <w:r>
              <w:rPr>
                <w:rFonts w:ascii="Times New Roman" w:hAnsi="Times New Roman" w:eastAsia="Songti SC" w:cs="Times New Roman"/>
                <w:b w:val="0"/>
                <w:bCs w:val="0"/>
                <w:color w:val="000000"/>
                <w:sz w:val="21"/>
                <w:szCs w:val="21"/>
              </w:rPr>
              <w:t xml:space="preserve">依托政协民主监督强化检察履职公开性，凝聚多元监督协同合力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357、</w:t>
            </w:r>
            <w:r>
              <w:tab/>
            </w:r>
            <w:r>
              <w:rPr>
                <w:rFonts w:ascii="Times New Roman" w:hAnsi="Times New Roman" w:eastAsia="Songti SC" w:cs="Times New Roman"/>
                <w:b w:val="0"/>
                <w:bCs w:val="0"/>
                <w:color w:val="000000"/>
                <w:sz w:val="21"/>
                <w:szCs w:val="21"/>
              </w:rPr>
              <w:t xml:space="preserve">彰显人民政协</w:t>
            </w:r>
            <w:r>
              <w:rPr>
                <w:rFonts w:ascii="Times New Roman" w:hAnsi="Times New Roman" w:eastAsia="Songti SC" w:cs="Times New Roman"/>
                <w:b w:val="0"/>
                <w:bCs w:val="0"/>
                <w:color w:val="C00000"/>
                <w:sz w:val="21"/>
                <w:szCs w:val="21"/>
              </w:rPr>
              <w:t xml:space="preserve">依法履行国家监察监督职能</w:t>
            </w:r>
            <w:r>
              <w:rPr>
                <w:rFonts w:ascii="Times New Roman" w:hAnsi="Times New Roman" w:eastAsia="Songti SC" w:cs="Times New Roman"/>
                <w:b w:val="0"/>
                <w:bCs w:val="0"/>
                <w:color w:val="000000"/>
                <w:sz w:val="21"/>
                <w:szCs w:val="21"/>
              </w:rPr>
              <w:t xml:space="preserve">，推动权力运行规范化</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纠正：国家监察权专属国家监察委员会行使，人民政协进行的是民主监督，不是‘国家监察监督’。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358、</w:t>
            </w:r>
            <w:r>
              <w:tab/>
            </w:r>
            <w:r>
              <w:rPr>
                <w:rFonts w:ascii="Times New Roman" w:hAnsi="Times New Roman" w:eastAsia="Songti SC" w:cs="Times New Roman"/>
                <w:b w:val="0"/>
                <w:bCs w:val="0"/>
                <w:color w:val="000000"/>
                <w:sz w:val="21"/>
                <w:szCs w:val="21"/>
              </w:rPr>
              <w:t xml:space="preserve">广泛协商凝聚共识，</w:t>
            </w:r>
            <w:r>
              <w:rPr>
                <w:rFonts w:ascii="Times New Roman" w:hAnsi="Times New Roman" w:eastAsia="Songti SC" w:cs="Times New Roman"/>
                <w:b w:val="0"/>
                <w:bCs w:val="0"/>
                <w:color w:val="C00000"/>
                <w:sz w:val="21"/>
                <w:szCs w:val="21"/>
              </w:rPr>
              <w:t xml:space="preserve">促进政协依法行使人民赋予的权力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纠正：人民政协不是国家权力机关，不行使国家权力，只进行政治协商、民主监督、参政议政。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359、</w:t>
            </w:r>
            <w:r>
              <w:tab/>
            </w:r>
            <w:r>
              <w:rPr>
                <w:rFonts w:ascii="Times New Roman" w:hAnsi="Times New Roman" w:eastAsia="Songti SC" w:cs="Times New Roman"/>
                <w:b w:val="0"/>
                <w:bCs w:val="0"/>
                <w:color w:val="000000"/>
                <w:sz w:val="21"/>
                <w:szCs w:val="21"/>
              </w:rPr>
              <w:t xml:space="preserve">人民政协坚持问题导向，积极参政议政，更好履职为民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【人民当家作主·二基：民族区域自治制度】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360、</w:t>
            </w:r>
            <w:r>
              <w:tab/>
            </w:r>
            <w:r>
              <w:rPr>
                <w:rFonts w:ascii="Times New Roman" w:hAnsi="Times New Roman" w:eastAsia="Songti SC" w:cs="Times New Roman"/>
                <w:b w:val="0"/>
                <w:bCs w:val="0"/>
                <w:color w:val="000000"/>
                <w:sz w:val="21"/>
                <w:szCs w:val="21"/>
              </w:rPr>
              <w:t xml:space="preserve">《民族团结进步促进法》</w:t>
            </w:r>
            <w:r>
              <w:rPr>
                <w:rFonts w:ascii="Times New Roman" w:hAnsi="Times New Roman" w:eastAsia="Songti SC" w:cs="Times New Roman"/>
                <w:b w:val="0"/>
                <w:bCs w:val="0"/>
                <w:color w:val="C00000"/>
                <w:sz w:val="21"/>
                <w:szCs w:val="21"/>
              </w:rPr>
              <w:t xml:space="preserve">以自治条例的形式</w:t>
            </w:r>
            <w:r>
              <w:rPr>
                <w:rFonts w:ascii="Times New Roman" w:hAnsi="Times New Roman" w:eastAsia="Songti SC" w:cs="Times New Roman"/>
                <w:b w:val="0"/>
                <w:bCs w:val="0"/>
                <w:color w:val="000000"/>
                <w:sz w:val="21"/>
                <w:szCs w:val="21"/>
              </w:rPr>
              <w:t xml:space="preserve">为铸牢中华民族共同体意识夯实法治基础</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纠正：该法是国家法律而非民族自治地方制定的自治条例。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361、</w:t>
            </w:r>
            <w:r>
              <w:tab/>
            </w:r>
            <w:r>
              <w:rPr>
                <w:rFonts w:ascii="Times New Roman" w:hAnsi="Times New Roman" w:eastAsia="Songti SC" w:cs="Times New Roman"/>
                <w:b w:val="0"/>
                <w:bCs w:val="0"/>
                <w:color w:val="000000"/>
                <w:sz w:val="21"/>
                <w:szCs w:val="21"/>
              </w:rPr>
              <w:t xml:space="preserve">民族区域自治制度为国家政治安定提供</w:t>
            </w:r>
            <w:r>
              <w:rPr>
                <w:rFonts w:ascii="Times New Roman" w:hAnsi="Times New Roman" w:eastAsia="Songti SC" w:cs="Times New Roman"/>
                <w:b w:val="0"/>
                <w:bCs w:val="0"/>
                <w:color w:val="C00000"/>
                <w:sz w:val="21"/>
                <w:szCs w:val="21"/>
              </w:rPr>
              <w:t xml:space="preserve">法律保障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纠正：民族区域自治制度是我国的一项基本政治制度，为国家政治安定提供的是制度保障，不能把制度保障说成法律保障。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362、</w:t>
            </w:r>
            <w:r>
              <w:tab/>
            </w:r>
            <w:r>
              <w:rPr>
                <w:rFonts w:ascii="Times New Roman" w:hAnsi="Times New Roman" w:eastAsia="Songti SC" w:cs="Times New Roman"/>
                <w:b w:val="0"/>
                <w:bCs w:val="0"/>
                <w:color w:val="000000"/>
                <w:sz w:val="21"/>
                <w:szCs w:val="21"/>
              </w:rPr>
              <w:t xml:space="preserve">西藏人民充分享有当家作主的权利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363、</w:t>
            </w:r>
            <w:r>
              <w:tab/>
            </w:r>
            <w:r>
              <w:rPr>
                <w:rFonts w:ascii="Times New Roman" w:hAnsi="Times New Roman" w:eastAsia="Songti SC" w:cs="Times New Roman"/>
                <w:b w:val="0"/>
                <w:bCs w:val="0"/>
                <w:color w:val="000000"/>
                <w:sz w:val="21"/>
                <w:szCs w:val="21"/>
              </w:rPr>
              <w:t xml:space="preserve">民族区域自治制度，有利于促进民族地区经济社会发展，</w:t>
            </w:r>
            <w:r>
              <w:rPr>
                <w:rFonts w:ascii="Times New Roman" w:hAnsi="Times New Roman" w:eastAsia="Songti SC" w:cs="Times New Roman"/>
                <w:b w:val="0"/>
                <w:bCs w:val="0"/>
                <w:color w:val="C00000"/>
                <w:sz w:val="21"/>
                <w:szCs w:val="21"/>
              </w:rPr>
              <w:t xml:space="preserve">是实现各民族共同富裕的基本前提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纠正：民族区域自治制度有利于促进民族地区发展和共同繁荣，但各民族共同富裕不以该制度为基本前提。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364、</w:t>
            </w:r>
            <w:r>
              <w:tab/>
            </w:r>
            <w:r>
              <w:rPr>
                <w:rFonts w:ascii="Times New Roman" w:hAnsi="Times New Roman" w:eastAsia="Songti SC" w:cs="Times New Roman"/>
                <w:b w:val="0"/>
                <w:bCs w:val="0"/>
                <w:color w:val="000000"/>
                <w:sz w:val="21"/>
                <w:szCs w:val="21"/>
              </w:rPr>
              <w:t xml:space="preserve">民族区域自治制度，促进各民族共享发展成果，展现中国特色解决民族问题正确道路的强大活力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365、</w:t>
            </w:r>
            <w:r>
              <w:tab/>
            </w:r>
            <w:r>
              <w:rPr>
                <w:rFonts w:ascii="Times New Roman" w:hAnsi="Times New Roman" w:eastAsia="Songti SC" w:cs="Times New Roman"/>
                <w:b w:val="0"/>
                <w:bCs w:val="0"/>
                <w:color w:val="000000"/>
                <w:sz w:val="21"/>
                <w:szCs w:val="21"/>
              </w:rPr>
              <w:t xml:space="preserve">民族区域自治制度，坚持民族平等、民族团结和各民族共同繁荣方针，铸牢中华民族共同体意识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366、</w:t>
            </w:r>
            <w:r>
              <w:tab/>
            </w:r>
            <w:r>
              <w:rPr>
                <w:rFonts w:ascii="Times New Roman" w:hAnsi="Times New Roman" w:eastAsia="Songti SC" w:cs="Times New Roman"/>
                <w:b w:val="0"/>
                <w:bCs w:val="0"/>
                <w:color w:val="000000"/>
                <w:sz w:val="21"/>
                <w:szCs w:val="21"/>
              </w:rPr>
              <w:t xml:space="preserve">广东省援藏工作队在西藏林芝嘎拉村引入“景区带村”模式，开发本地特色旅游项目，</w:t>
            </w:r>
            <w:r>
              <w:rPr>
                <w:rFonts w:ascii="Times New Roman" w:hAnsi="Times New Roman" w:eastAsia="Songti SC" w:cs="Times New Roman"/>
                <w:b w:val="0"/>
                <w:bCs w:val="0"/>
                <w:color w:val="C00000"/>
                <w:sz w:val="21"/>
                <w:szCs w:val="21"/>
              </w:rPr>
              <w:t xml:space="preserve">对口援藏优先促进民族地区发展，彰显了民族区域自治制度的优越性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纠正：我国坚持各民族共同繁荣，支持民族地区加快发展，不能表述为民族地区优先发展。对口援藏体现国家支持和地区协作，这一材料没有体现民族自治地方依法行使自治权。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367、</w:t>
            </w:r>
            <w:r>
              <w:tab/>
            </w:r>
            <w:r>
              <w:rPr>
                <w:rFonts w:ascii="Times New Roman" w:hAnsi="Times New Roman" w:eastAsia="Songti SC" w:cs="Times New Roman"/>
                <w:b w:val="0"/>
                <w:bCs w:val="0"/>
                <w:color w:val="000000"/>
                <w:sz w:val="21"/>
                <w:szCs w:val="21"/>
              </w:rPr>
              <w:t xml:space="preserve">国家投资建设川藏铁路，全线贯通后，川藏两地的交通时间将缩短至13小时左右，建设川藏铁路有利于促进民族团结，维护和发展社会主义民族关系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368、</w:t>
            </w:r>
            <w:r>
              <w:tab/>
            </w:r>
            <w:r>
              <w:rPr>
                <w:rFonts w:ascii="Times New Roman" w:hAnsi="Times New Roman" w:eastAsia="Songti SC" w:cs="Times New Roman"/>
                <w:b w:val="0"/>
                <w:bCs w:val="0"/>
                <w:color w:val="000000"/>
                <w:sz w:val="21"/>
                <w:szCs w:val="21"/>
              </w:rPr>
              <w:t xml:space="preserve">2024年西藏城镇居民人均可支配收入是1965年的121倍，西藏经济社会跨越式发展，</w:t>
            </w:r>
            <w:r>
              <w:rPr>
                <w:rFonts w:ascii="Times New Roman" w:hAnsi="Times New Roman" w:eastAsia="Songti SC" w:cs="Times New Roman"/>
                <w:b w:val="0"/>
                <w:bCs w:val="0"/>
                <w:color w:val="C00000"/>
                <w:sz w:val="21"/>
                <w:szCs w:val="21"/>
              </w:rPr>
              <w:t xml:space="preserve">消除了区域经济发展差距</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纠正：民族地区发展能够缩小区域差距，但区域发展不平衡仍然存在，不能表述为已经消除。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369、</w:t>
            </w:r>
            <w:r>
              <w:tab/>
            </w:r>
            <w:r>
              <w:rPr>
                <w:rFonts w:ascii="Times New Roman" w:hAnsi="Times New Roman" w:eastAsia="Songti SC" w:cs="Times New Roman"/>
                <w:b w:val="0"/>
                <w:bCs w:val="0"/>
                <w:color w:val="000000"/>
                <w:sz w:val="21"/>
                <w:szCs w:val="21"/>
              </w:rPr>
              <w:t xml:space="preserve">自治区人大常委会审议通过《西藏自治区民族团结进步模范区创建条例》，自治区人大常委会依法行使自治权，将民族团结工作纳入法治化轨道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370、</w:t>
            </w:r>
            <w:r>
              <w:tab/>
            </w:r>
            <w:r>
              <w:rPr>
                <w:rFonts w:ascii="Times New Roman" w:hAnsi="Times New Roman" w:eastAsia="Songti SC" w:cs="Times New Roman"/>
                <w:b w:val="0"/>
                <w:bCs w:val="0"/>
                <w:color w:val="000000"/>
                <w:sz w:val="21"/>
                <w:szCs w:val="21"/>
              </w:rPr>
              <w:t xml:space="preserve">说明实现西藏经济发展、人民幸福</w:t>
            </w:r>
            <w:r>
              <w:rPr>
                <w:rFonts w:ascii="Times New Roman" w:hAnsi="Times New Roman" w:eastAsia="Songti SC" w:cs="Times New Roman"/>
                <w:b w:val="0"/>
                <w:bCs w:val="0"/>
                <w:color w:val="C00000"/>
                <w:sz w:val="21"/>
                <w:szCs w:val="21"/>
              </w:rPr>
              <w:t xml:space="preserve">是民族团结的前提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纠正：民族平等和民族团结是各民族共同繁荣的前提条件；共同繁荣又为民族团结提供物质基础。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371、</w:t>
            </w:r>
            <w:r>
              <w:tab/>
            </w:r>
            <w:r>
              <w:rPr>
                <w:rFonts w:ascii="Times New Roman" w:hAnsi="Times New Roman" w:eastAsia="Songti SC" w:cs="Times New Roman"/>
                <w:b w:val="0"/>
                <w:bCs w:val="0"/>
                <w:color w:val="000000"/>
                <w:sz w:val="21"/>
                <w:szCs w:val="21"/>
              </w:rPr>
              <w:t xml:space="preserve">推动经济社会发展，保障当地人民的生存权和发展权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372、</w:t>
            </w:r>
            <w:r>
              <w:tab/>
            </w:r>
            <w:r>
              <w:rPr>
                <w:rFonts w:ascii="Times New Roman" w:hAnsi="Times New Roman" w:eastAsia="Songti SC" w:cs="Times New Roman"/>
                <w:b w:val="0"/>
                <w:bCs w:val="0"/>
                <w:color w:val="000000"/>
                <w:sz w:val="21"/>
                <w:szCs w:val="21"/>
              </w:rPr>
              <w:t xml:space="preserve">促进各民族交往交流交融，有助于铸牢中华民族共同体意识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373、</w:t>
            </w:r>
            <w:r>
              <w:tab/>
            </w:r>
            <w:r>
              <w:rPr>
                <w:rFonts w:ascii="Times New Roman" w:hAnsi="Times New Roman" w:eastAsia="Songti SC" w:cs="Times New Roman"/>
                <w:b w:val="0"/>
                <w:bCs w:val="0"/>
                <w:color w:val="000000"/>
                <w:sz w:val="21"/>
                <w:szCs w:val="21"/>
              </w:rPr>
              <w:t xml:space="preserve">讲好铸牢中华民族共同体意识的故事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374、</w:t>
            </w:r>
            <w:r>
              <w:tab/>
            </w:r>
            <w:r>
              <w:rPr>
                <w:rFonts w:ascii="Times New Roman" w:hAnsi="Times New Roman" w:eastAsia="Songti SC" w:cs="Times New Roman"/>
                <w:b w:val="0"/>
                <w:bCs w:val="0"/>
                <w:color w:val="000000"/>
                <w:sz w:val="21"/>
                <w:szCs w:val="21"/>
              </w:rPr>
              <w:t xml:space="preserve">“一线生花”展览中，“一线”是指在国家统一领导下，</w:t>
            </w:r>
            <w:r>
              <w:rPr>
                <w:rFonts w:ascii="Times New Roman" w:hAnsi="Times New Roman" w:eastAsia="Songti SC" w:cs="Times New Roman"/>
                <w:b w:val="0"/>
                <w:bCs w:val="0"/>
                <w:color w:val="C00000"/>
                <w:sz w:val="21"/>
                <w:szCs w:val="21"/>
              </w:rPr>
              <w:t xml:space="preserve">有少数民族分布的地方实行区域自治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纠正：民族区域自治是在国家统一领导下，在各少数民族聚居的地方实行区域自治，设立自治机关、行使自治权。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375、</w:t>
            </w:r>
            <w:r>
              <w:tab/>
            </w:r>
            <w:r>
              <w:rPr>
                <w:rFonts w:ascii="Times New Roman" w:hAnsi="Times New Roman" w:eastAsia="Songti SC" w:cs="Times New Roman"/>
                <w:b w:val="0"/>
                <w:bCs w:val="0"/>
                <w:color w:val="000000"/>
                <w:sz w:val="21"/>
                <w:szCs w:val="21"/>
              </w:rPr>
              <w:t xml:space="preserve">“一线生花”展览中，“一线”是铸牢中华民族共同体意识的主线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376、</w:t>
            </w:r>
            <w:r>
              <w:tab/>
            </w:r>
            <w:r>
              <w:rPr>
                <w:rFonts w:ascii="Times New Roman" w:hAnsi="Times New Roman" w:eastAsia="Songti SC" w:cs="Times New Roman"/>
                <w:b w:val="0"/>
                <w:bCs w:val="0"/>
                <w:color w:val="000000"/>
                <w:sz w:val="21"/>
                <w:szCs w:val="21"/>
              </w:rPr>
              <w:t xml:space="preserve">“一线生花”展览中，只有“一线”才能绣制出中华民族伟大复兴的“盛世华章”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377、</w:t>
            </w:r>
            <w:r>
              <w:tab/>
            </w:r>
            <w:r>
              <w:rPr>
                <w:rFonts w:ascii="Times New Roman" w:hAnsi="Times New Roman" w:eastAsia="Songti SC" w:cs="Times New Roman"/>
                <w:b w:val="0"/>
                <w:bCs w:val="0"/>
                <w:color w:val="000000"/>
                <w:sz w:val="21"/>
                <w:szCs w:val="21"/>
              </w:rPr>
              <w:t xml:space="preserve">初步形成</w:t>
            </w:r>
            <w:r>
              <w:rPr>
                <w:rFonts w:ascii="Times New Roman" w:hAnsi="Times New Roman" w:eastAsia="Songti SC" w:cs="Times New Roman"/>
                <w:b w:val="0"/>
                <w:bCs w:val="0"/>
                <w:color w:val="C00000"/>
                <w:sz w:val="21"/>
                <w:szCs w:val="21"/>
              </w:rPr>
              <w:t xml:space="preserve">以民族区域自治法为根本</w:t>
            </w:r>
            <w:r>
              <w:rPr>
                <w:rFonts w:ascii="Times New Roman" w:hAnsi="Times New Roman" w:eastAsia="Songti SC" w:cs="Times New Roman"/>
                <w:b w:val="0"/>
                <w:bCs w:val="0"/>
                <w:color w:val="000000"/>
                <w:sz w:val="21"/>
                <w:szCs w:val="21"/>
              </w:rPr>
              <w:t xml:space="preserve">的民族法律法规体系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纠正：民族法律法规体系以宪法为根本，不能以民族区域自治法为根本。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378、</w:t>
            </w:r>
            <w:r>
              <w:tab/>
            </w:r>
            <w:r>
              <w:rPr>
                <w:rFonts w:ascii="Times New Roman" w:hAnsi="Times New Roman" w:eastAsia="Songti SC" w:cs="Times New Roman"/>
                <w:b w:val="0"/>
                <w:bCs w:val="0"/>
                <w:color w:val="000000"/>
                <w:sz w:val="21"/>
                <w:szCs w:val="21"/>
              </w:rPr>
              <w:t xml:space="preserve">为铸牢中华民族共同体意识提供更坚实法治保障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379、</w:t>
            </w:r>
            <w:r>
              <w:tab/>
            </w:r>
            <w:r>
              <w:rPr>
                <w:rFonts w:ascii="Times New Roman" w:hAnsi="Times New Roman" w:eastAsia="Songti SC" w:cs="Times New Roman"/>
                <w:b w:val="0"/>
                <w:bCs w:val="0"/>
                <w:color w:val="000000"/>
                <w:sz w:val="21"/>
                <w:szCs w:val="21"/>
              </w:rPr>
              <w:t xml:space="preserve">巩固中华民族</w:t>
            </w:r>
            <w:r>
              <w:rPr>
                <w:rFonts w:ascii="Times New Roman" w:hAnsi="Times New Roman" w:eastAsia="Songti SC" w:cs="Times New Roman"/>
                <w:b w:val="0"/>
                <w:bCs w:val="0"/>
                <w:color w:val="C00000"/>
                <w:sz w:val="21"/>
                <w:szCs w:val="21"/>
              </w:rPr>
              <w:t xml:space="preserve">多元一体的民族关系</w:t>
            </w:r>
            <w:r>
              <w:rPr>
                <w:rFonts w:ascii="Times New Roman" w:hAnsi="Times New Roman" w:eastAsia="Songti SC" w:cs="Times New Roman"/>
                <w:b w:val="0"/>
                <w:bCs w:val="0"/>
                <w:color w:val="000000"/>
                <w:sz w:val="21"/>
                <w:szCs w:val="21"/>
              </w:rPr>
              <w:t xml:space="preserve">，增强民族凝聚力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纠正：“多元一体”是中华民族格局，不是社会主义民族关系的规范表述。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380、</w:t>
            </w:r>
            <w:r>
              <w:tab/>
            </w:r>
            <w:r>
              <w:rPr>
                <w:rFonts w:ascii="Times New Roman" w:hAnsi="Times New Roman" w:eastAsia="Songti SC" w:cs="Times New Roman"/>
                <w:b w:val="0"/>
                <w:bCs w:val="0"/>
                <w:color w:val="000000"/>
                <w:sz w:val="21"/>
                <w:szCs w:val="21"/>
              </w:rPr>
              <w:t xml:space="preserve">新疆跨越式发展的奇迹展现了中国特色解决民族问题正确道路的强大生命力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381、</w:t>
            </w:r>
            <w:r>
              <w:tab/>
            </w:r>
            <w:r>
              <w:rPr>
                <w:rFonts w:ascii="Times New Roman" w:hAnsi="Times New Roman" w:eastAsia="Songti SC" w:cs="Times New Roman"/>
                <w:b w:val="0"/>
                <w:bCs w:val="0"/>
                <w:color w:val="000000"/>
                <w:sz w:val="21"/>
                <w:szCs w:val="21"/>
              </w:rPr>
              <w:t xml:space="preserve">国家大力支持和全国各地对新疆的援助</w:t>
            </w:r>
            <w:r>
              <w:rPr>
                <w:rFonts w:ascii="Times New Roman" w:hAnsi="Times New Roman" w:eastAsia="Songti SC" w:cs="Times New Roman"/>
                <w:b w:val="0"/>
                <w:bCs w:val="0"/>
                <w:color w:val="C00000"/>
                <w:sz w:val="21"/>
                <w:szCs w:val="21"/>
              </w:rPr>
              <w:t xml:space="preserve">是天山焕新颜丝路著华章的根本原因</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纠正：民族地区发展进步的根本保证是中国共产党的领导和社会主义制度优势；国家支持与对口援助是重要外部条件。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382、</w:t>
            </w:r>
            <w:r>
              <w:tab/>
            </w:r>
            <w:r>
              <w:rPr>
                <w:rFonts w:ascii="Times New Roman" w:hAnsi="Times New Roman" w:eastAsia="Songti SC" w:cs="Times New Roman"/>
                <w:b w:val="0"/>
                <w:bCs w:val="0"/>
                <w:color w:val="000000"/>
                <w:sz w:val="21"/>
                <w:szCs w:val="21"/>
              </w:rPr>
              <w:t xml:space="preserve">以铸牢中华民族共同体意识为主线，扎实推动新时代党的治疆方略落地生根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383、</w:t>
            </w:r>
            <w:r>
              <w:tab/>
            </w:r>
            <w:r>
              <w:rPr>
                <w:rFonts w:ascii="Times New Roman" w:hAnsi="Times New Roman" w:eastAsia="Songti SC" w:cs="Times New Roman"/>
                <w:b w:val="0"/>
                <w:bCs w:val="0"/>
                <w:color w:val="000000"/>
                <w:sz w:val="21"/>
                <w:szCs w:val="21"/>
              </w:rPr>
              <w:t xml:space="preserve">充分彰显了中国共产党的正确领导和我国</w:t>
            </w:r>
            <w:r>
              <w:rPr>
                <w:rFonts w:ascii="Times New Roman" w:hAnsi="Times New Roman" w:eastAsia="Songti SC" w:cs="Times New Roman"/>
                <w:b w:val="0"/>
                <w:bCs w:val="0"/>
                <w:color w:val="C00000"/>
                <w:sz w:val="21"/>
                <w:szCs w:val="21"/>
              </w:rPr>
              <w:t xml:space="preserve">民族区域自治根本制度</w:t>
            </w:r>
            <w:r>
              <w:rPr>
                <w:rFonts w:ascii="Times New Roman" w:hAnsi="Times New Roman" w:eastAsia="Songti SC" w:cs="Times New Roman"/>
                <w:b w:val="0"/>
                <w:bCs w:val="0"/>
                <w:color w:val="000000"/>
                <w:sz w:val="21"/>
                <w:szCs w:val="21"/>
              </w:rPr>
              <w:t xml:space="preserve">的显著优势</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纠正：民族区域自治制度是我国的一项基本政治制度，不是根本制度。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384、</w:t>
            </w:r>
            <w:r>
              <w:tab/>
            </w:r>
            <w:r>
              <w:rPr>
                <w:rFonts w:ascii="Times New Roman" w:hAnsi="Times New Roman" w:eastAsia="Songti SC" w:cs="Times New Roman"/>
                <w:b w:val="0"/>
                <w:bCs w:val="0"/>
                <w:color w:val="000000"/>
                <w:sz w:val="21"/>
                <w:szCs w:val="21"/>
              </w:rPr>
              <w:t xml:space="preserve">《民族团结进步促进法》的制定和实行，推动中华民族成为认同度更高、凝聚力更强的命运共同体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385、</w:t>
            </w:r>
            <w:r>
              <w:tab/>
            </w:r>
            <w:r>
              <w:rPr>
                <w:rFonts w:ascii="Times New Roman" w:hAnsi="Times New Roman" w:eastAsia="Songti SC" w:cs="Times New Roman"/>
                <w:b w:val="0"/>
                <w:bCs w:val="0"/>
                <w:color w:val="000000"/>
                <w:sz w:val="21"/>
                <w:szCs w:val="21"/>
              </w:rPr>
              <w:t xml:space="preserve">《民族团结进步促进法》的制定和实行，使党的主张通过法定程序成为国家意志，为民族团结提供法治保障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386、</w:t>
            </w:r>
            <w:r>
              <w:tab/>
            </w:r>
            <w:r>
              <w:rPr>
                <w:rFonts w:ascii="Times New Roman" w:hAnsi="Times New Roman" w:eastAsia="Songti SC" w:cs="Times New Roman"/>
                <w:b w:val="0"/>
                <w:bCs w:val="0"/>
                <w:color w:val="000000"/>
                <w:sz w:val="21"/>
                <w:szCs w:val="21"/>
              </w:rPr>
              <w:t xml:space="preserve">北京市援疆体现了我国各民族共同繁荣的方针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387、</w:t>
            </w:r>
            <w:r>
              <w:tab/>
            </w:r>
            <w:r>
              <w:rPr>
                <w:rFonts w:ascii="Times New Roman" w:hAnsi="Times New Roman" w:eastAsia="Songti SC" w:cs="Times New Roman"/>
                <w:b w:val="0"/>
                <w:bCs w:val="0"/>
                <w:color w:val="000000"/>
                <w:sz w:val="21"/>
                <w:szCs w:val="21"/>
              </w:rPr>
              <w:t xml:space="preserve">北京市援疆援建“京和书吧”项目有利于铸牢中华民族共同体意识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388、</w:t>
            </w:r>
            <w:r>
              <w:tab/>
            </w:r>
            <w:r>
              <w:rPr>
                <w:rFonts w:ascii="Times New Roman" w:hAnsi="Times New Roman" w:eastAsia="Songti SC" w:cs="Times New Roman"/>
                <w:b w:val="0"/>
                <w:bCs w:val="0"/>
                <w:color w:val="000000"/>
                <w:sz w:val="21"/>
                <w:szCs w:val="21"/>
              </w:rPr>
              <w:t xml:space="preserve">赋能铸牢中华民族共同体意识，促进各民族共同繁荣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389、</w:t>
            </w:r>
            <w:r>
              <w:tab/>
            </w:r>
            <w:r>
              <w:rPr>
                <w:rFonts w:ascii="Times New Roman" w:hAnsi="Times New Roman" w:eastAsia="Songti SC" w:cs="Times New Roman"/>
                <w:b w:val="0"/>
                <w:bCs w:val="0"/>
                <w:color w:val="000000"/>
                <w:sz w:val="21"/>
                <w:szCs w:val="21"/>
              </w:rPr>
              <w:t xml:space="preserve">贯彻新时代党的治藏方略，</w:t>
            </w:r>
            <w:r>
              <w:rPr>
                <w:rFonts w:ascii="Times New Roman" w:hAnsi="Times New Roman" w:eastAsia="Songti SC" w:cs="Times New Roman"/>
                <w:b w:val="0"/>
                <w:bCs w:val="0"/>
                <w:color w:val="C00000"/>
                <w:sz w:val="21"/>
                <w:szCs w:val="21"/>
              </w:rPr>
              <w:t xml:space="preserve">实现高度自治是西藏发展的根本原因</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纠正：西藏实行民族区域自治而非高度自治，且援藏成效由多种因素共同作用。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通过单行条例的规范作用</w:t>
            </w:r>
            <w:r>
              <w:rPr>
                <w:rFonts w:ascii="Times New Roman" w:hAnsi="Times New Roman" w:eastAsia="Songti SC" w:cs="Times New Roman"/>
                <w:b w:val="0"/>
                <w:bCs w:val="0"/>
                <w:color w:val="000000"/>
                <w:sz w:val="21"/>
                <w:szCs w:val="21"/>
              </w:rPr>
              <w:t xml:space="preserve">，实现社会自我治理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纠正：材料未体现民族自治地方制定单行条例，应从政府依法制定政策、规范治理的角度理解。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391、</w:t>
            </w:r>
            <w:r>
              <w:tab/>
            </w:r>
            <w:r>
              <w:rPr>
                <w:rFonts w:ascii="Times New Roman" w:hAnsi="Times New Roman" w:eastAsia="Songti SC" w:cs="Times New Roman"/>
                <w:b w:val="0"/>
                <w:bCs w:val="0"/>
                <w:color w:val="000000"/>
                <w:sz w:val="21"/>
                <w:szCs w:val="21"/>
              </w:rPr>
              <w:t xml:space="preserve">民族团结进步教育有助于加强各民族交往交流交融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392、</w:t>
            </w:r>
            <w:r>
              <w:tab/>
            </w:r>
            <w:r>
              <w:rPr>
                <w:rFonts w:ascii="Times New Roman" w:hAnsi="Times New Roman" w:eastAsia="Songti SC" w:cs="Times New Roman"/>
                <w:b w:val="0"/>
                <w:bCs w:val="0"/>
                <w:color w:val="000000"/>
                <w:sz w:val="21"/>
                <w:szCs w:val="21"/>
              </w:rPr>
              <w:t xml:space="preserve">乌兰牧骑唱响民族团结统一思想，有助于铸牢中华民族共同体意识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393、</w:t>
            </w:r>
            <w:r>
              <w:tab/>
            </w:r>
            <w:r>
              <w:rPr>
                <w:rFonts w:ascii="Times New Roman" w:hAnsi="Times New Roman" w:eastAsia="Songti SC" w:cs="Times New Roman"/>
                <w:b w:val="0"/>
                <w:bCs w:val="0"/>
                <w:color w:val="000000"/>
                <w:sz w:val="21"/>
                <w:szCs w:val="21"/>
              </w:rPr>
              <w:t xml:space="preserve">《内蒙古自治区乌兰牧骑条例》的出台，有利于该地区文化发展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协助全国人大常委会法工委依法制定自治条例和单行条例</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纠正：自治条例和单行条例由民族自治地方的人民代表大会制定，基层立法联系点只是征询意见的渠道，不参与‘协助制定’这一正式立法程序。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395、</w:t>
            </w:r>
            <w:r>
              <w:tab/>
            </w:r>
            <w:r>
              <w:rPr>
                <w:rFonts w:ascii="Times New Roman" w:hAnsi="Times New Roman" w:eastAsia="Songti SC" w:cs="Times New Roman"/>
                <w:b w:val="0"/>
                <w:bCs w:val="0"/>
                <w:color w:val="000000"/>
                <w:sz w:val="21"/>
                <w:szCs w:val="21"/>
              </w:rPr>
              <w:t xml:space="preserve">体现</w:t>
            </w:r>
            <w:r>
              <w:rPr>
                <w:rFonts w:ascii="Times New Roman" w:hAnsi="Times New Roman" w:eastAsia="Songti SC" w:cs="Times New Roman"/>
                <w:b w:val="0"/>
                <w:bCs w:val="0"/>
                <w:color w:val="C00000"/>
                <w:sz w:val="21"/>
                <w:szCs w:val="21"/>
              </w:rPr>
              <w:t xml:space="preserve">城乡区域协调发展是实现各民族平等、民族团结的前提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纠正：民族平等团结的制度基础是民族区域自治制度、各民族共同团结奋斗共同繁荣发展，不是‘城乡区域协调发展’决定民族平等团结，此项因果关系颠倒。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【人民当家作主·三基：基层群众自治制度】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396、</w:t>
            </w:r>
            <w:r>
              <w:tab/>
            </w:r>
            <w:r>
              <w:rPr>
                <w:rFonts w:ascii="Times New Roman" w:hAnsi="Times New Roman" w:eastAsia="Songti SC" w:cs="Times New Roman"/>
                <w:b w:val="0"/>
                <w:bCs w:val="0"/>
                <w:color w:val="000000"/>
                <w:sz w:val="21"/>
                <w:szCs w:val="21"/>
              </w:rPr>
              <w:t xml:space="preserve">基层治理事关国家发展和稳定，</w:t>
            </w:r>
            <w:r>
              <w:rPr>
                <w:rFonts w:ascii="Times New Roman" w:hAnsi="Times New Roman" w:eastAsia="Songti SC" w:cs="Times New Roman"/>
                <w:b w:val="0"/>
                <w:bCs w:val="0"/>
                <w:color w:val="C00000"/>
                <w:sz w:val="21"/>
                <w:szCs w:val="21"/>
              </w:rPr>
              <w:t xml:space="preserve">是我们党执政兴国的重要支柱</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纠正：国有企业是中国特色社会主义的重要物质基础和政治基础，是党执政兴国的重要支柱和依靠力量；基层治理是国家治理的基石，不能把执政兴国重要支柱的主体换成基层治理。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397、</w:t>
            </w:r>
            <w:r>
              <w:tab/>
            </w:r>
            <w:r>
              <w:rPr>
                <w:rFonts w:ascii="Times New Roman" w:hAnsi="Times New Roman" w:eastAsia="Songti SC" w:cs="Times New Roman"/>
                <w:b w:val="0"/>
                <w:bCs w:val="0"/>
                <w:color w:val="000000"/>
                <w:sz w:val="21"/>
                <w:szCs w:val="21"/>
              </w:rPr>
              <w:t xml:space="preserve">多元共治有助于在当前条件下提供多方共赢的基层治理更优解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398、</w:t>
            </w:r>
            <w:r>
              <w:tab/>
            </w:r>
            <w:r>
              <w:rPr>
                <w:rFonts w:ascii="Times New Roman" w:hAnsi="Times New Roman" w:eastAsia="Songti SC" w:cs="Times New Roman"/>
                <w:b w:val="0"/>
                <w:bCs w:val="0"/>
                <w:color w:val="000000"/>
                <w:sz w:val="21"/>
                <w:szCs w:val="21"/>
              </w:rPr>
              <w:t xml:space="preserve">凝聚服务群众工作机制的</w:t>
            </w:r>
            <w:r>
              <w:rPr>
                <w:rFonts w:ascii="Times New Roman" w:hAnsi="Times New Roman" w:eastAsia="Songti SC" w:cs="Times New Roman"/>
                <w:b w:val="0"/>
                <w:bCs w:val="0"/>
                <w:color w:val="C00000"/>
                <w:sz w:val="21"/>
                <w:szCs w:val="21"/>
              </w:rPr>
              <w:t xml:space="preserve">核心在于政府主导</w:t>
            </w:r>
            <w:r>
              <w:rPr>
                <w:rFonts w:ascii="Times New Roman" w:hAnsi="Times New Roman" w:eastAsia="Songti SC" w:cs="Times New Roman"/>
                <w:b w:val="0"/>
                <w:bCs w:val="0"/>
                <w:color w:val="000000"/>
                <w:sz w:val="21"/>
                <w:szCs w:val="21"/>
              </w:rPr>
              <w:t xml:space="preserve">破解基层治理难题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纠正：凝聚服务群众需要坚持党建引领、尊重人民主体地位，组织多元主体共建共治共享，不能把这一机制的核心归为政府主导；政府依法参与基层治理，也不等于政府包办。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399、</w:t>
            </w:r>
            <w:r>
              <w:tab/>
            </w:r>
            <w:r>
              <w:rPr>
                <w:rFonts w:ascii="Times New Roman" w:hAnsi="Times New Roman" w:eastAsia="Songti SC" w:cs="Times New Roman"/>
                <w:b w:val="0"/>
                <w:bCs w:val="0"/>
                <w:color w:val="000000"/>
                <w:sz w:val="21"/>
                <w:szCs w:val="21"/>
              </w:rPr>
              <w:t xml:space="preserve">社区公共事务的民主决策通过召开</w:t>
            </w:r>
            <w:r>
              <w:rPr>
                <w:rFonts w:ascii="Times New Roman" w:hAnsi="Times New Roman" w:eastAsia="Songti SC" w:cs="Times New Roman"/>
                <w:b w:val="0"/>
                <w:bCs w:val="0"/>
                <w:color w:val="C00000"/>
                <w:sz w:val="21"/>
                <w:szCs w:val="21"/>
              </w:rPr>
              <w:t xml:space="preserve">居委会会议</w:t>
            </w:r>
            <w:r>
              <w:rPr>
                <w:rFonts w:ascii="Times New Roman" w:hAnsi="Times New Roman" w:eastAsia="Songti SC" w:cs="Times New Roman"/>
                <w:b w:val="0"/>
                <w:bCs w:val="0"/>
                <w:color w:val="000000"/>
                <w:sz w:val="21"/>
                <w:szCs w:val="21"/>
              </w:rPr>
              <w:t xml:space="preserve">进行</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纠正：涉及全体居民利益的重要事项应由居民会议讨论决定，不能以居委会会议替代居民会议作出民主决策。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400、</w:t>
            </w:r>
            <w:r>
              <w:tab/>
            </w:r>
            <w:r>
              <w:rPr>
                <w:rFonts w:ascii="Times New Roman" w:hAnsi="Times New Roman" w:eastAsia="Songti SC" w:cs="Times New Roman"/>
                <w:b w:val="0"/>
                <w:bCs w:val="0"/>
                <w:color w:val="000000"/>
                <w:sz w:val="21"/>
                <w:szCs w:val="21"/>
              </w:rPr>
              <w:t xml:space="preserve">发挥党建引领作用，提升居民参与社区公共事务的水平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401、</w:t>
            </w:r>
            <w:r>
              <w:tab/>
            </w:r>
            <w:r>
              <w:rPr>
                <w:rFonts w:ascii="Times New Roman" w:hAnsi="Times New Roman" w:eastAsia="Songti SC" w:cs="Times New Roman"/>
                <w:b w:val="0"/>
                <w:bCs w:val="0"/>
                <w:color w:val="000000"/>
                <w:sz w:val="21"/>
                <w:szCs w:val="21"/>
              </w:rPr>
              <w:t xml:space="preserve">国家公园区域内原有居民、企业确有必要迁出的，</w:t>
            </w:r>
            <w:r>
              <w:rPr>
                <w:rFonts w:ascii="Times New Roman" w:hAnsi="Times New Roman" w:eastAsia="Songti SC" w:cs="Times New Roman"/>
                <w:b w:val="0"/>
                <w:bCs w:val="0"/>
                <w:color w:val="C00000"/>
                <w:sz w:val="21"/>
                <w:szCs w:val="21"/>
              </w:rPr>
              <w:t xml:space="preserve">应由村委会妥善安置</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纠正：居民、企业搬迁安置涉及行政管理和公共服务，应由有权行政机关依法组织实施，不是村委会的法定职责。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402、</w:t>
            </w:r>
            <w:r>
              <w:tab/>
            </w:r>
            <w:r>
              <w:rPr>
                <w:rFonts w:ascii="Times New Roman" w:hAnsi="Times New Roman" w:eastAsia="Songti SC" w:cs="Times New Roman"/>
                <w:b w:val="0"/>
                <w:bCs w:val="0"/>
                <w:color w:val="000000"/>
                <w:sz w:val="21"/>
                <w:szCs w:val="21"/>
              </w:rPr>
              <w:t xml:space="preserve">街道办事处与居委会之间</w:t>
            </w:r>
            <w:r>
              <w:rPr>
                <w:rFonts w:ascii="Times New Roman" w:hAnsi="Times New Roman" w:eastAsia="Songti SC" w:cs="Times New Roman"/>
                <w:b w:val="0"/>
                <w:bCs w:val="0"/>
                <w:color w:val="C00000"/>
                <w:sz w:val="21"/>
                <w:szCs w:val="21"/>
              </w:rPr>
              <w:t xml:space="preserve">是领导与被领导的关系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纠正：街道办事处是基层政府的派出机关，居委会是基层群众性自治组织，二者是指导、支持和帮助关系，不是领导与被领导关系。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403、</w:t>
            </w:r>
            <w:r>
              <w:tab/>
            </w:r>
            <w:r>
              <w:rPr>
                <w:rFonts w:ascii="Times New Roman" w:hAnsi="Times New Roman" w:eastAsia="Songti SC" w:cs="Times New Roman"/>
                <w:b w:val="0"/>
                <w:bCs w:val="0"/>
                <w:color w:val="000000"/>
                <w:sz w:val="21"/>
                <w:szCs w:val="21"/>
              </w:rPr>
              <w:t xml:space="preserve">选民登记的相关举措保障了居民的知情权与监督权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404、</w:t>
            </w:r>
            <w:r>
              <w:tab/>
            </w:r>
            <w:r>
              <w:rPr>
                <w:rFonts w:ascii="Times New Roman" w:hAnsi="Times New Roman" w:eastAsia="Songti SC" w:cs="Times New Roman"/>
                <w:b w:val="0"/>
                <w:bCs w:val="0"/>
                <w:color w:val="000000"/>
                <w:sz w:val="21"/>
                <w:szCs w:val="21"/>
              </w:rPr>
              <w:t xml:space="preserve">实行差额选举</w:t>
            </w:r>
            <w:r>
              <w:rPr>
                <w:rFonts w:ascii="Times New Roman" w:hAnsi="Times New Roman" w:eastAsia="Songti SC" w:cs="Times New Roman"/>
                <w:b w:val="0"/>
                <w:bCs w:val="0"/>
                <w:color w:val="C00000"/>
                <w:sz w:val="21"/>
                <w:szCs w:val="21"/>
              </w:rPr>
              <w:t xml:space="preserve">确保选举过程的公开透明</w:t>
            </w:r>
            <w:r>
              <w:rPr>
                <w:rFonts w:ascii="Times New Roman" w:hAnsi="Times New Roman" w:eastAsia="Songti SC" w:cs="Times New Roman"/>
                <w:b w:val="0"/>
                <w:bCs w:val="0"/>
                <w:color w:val="000000"/>
                <w:sz w:val="21"/>
                <w:szCs w:val="21"/>
              </w:rPr>
              <w:t xml:space="preserve">，提高选举公信力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纠正：差额选举为选民或代表提供选择余地，但不能单独确保选举过程公开透明；公开透明还需法定程序和监督保障。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405、</w:t>
            </w:r>
            <w:r>
              <w:tab/>
            </w:r>
            <w:r>
              <w:rPr>
                <w:rFonts w:ascii="Times New Roman" w:hAnsi="Times New Roman" w:eastAsia="Songti SC" w:cs="Times New Roman"/>
                <w:b w:val="0"/>
                <w:bCs w:val="0"/>
                <w:color w:val="000000"/>
                <w:sz w:val="21"/>
                <w:szCs w:val="21"/>
              </w:rPr>
              <w:t xml:space="preserve">可在投票选举前补充候选人与居民见面的环节，候选人向居民介绍履职设想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406、</w:t>
            </w:r>
            <w:r>
              <w:tab/>
            </w:r>
            <w:r>
              <w:rPr>
                <w:rFonts w:ascii="Times New Roman" w:hAnsi="Times New Roman" w:eastAsia="Songti SC" w:cs="Times New Roman"/>
                <w:b w:val="0"/>
                <w:bCs w:val="0"/>
                <w:color w:val="000000"/>
                <w:sz w:val="21"/>
                <w:szCs w:val="21"/>
              </w:rPr>
              <w:t xml:space="preserve">基层党组织发挥战斗堡垒作用，统筹协调各方资源，保证养老服务工作有序开展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党和政府积极履行社会管理职能</w:t>
            </w:r>
            <w:r>
              <w:rPr>
                <w:rFonts w:ascii="Times New Roman" w:hAnsi="Times New Roman" w:eastAsia="Songti SC" w:cs="Times New Roman"/>
                <w:b w:val="0"/>
                <w:bCs w:val="0"/>
                <w:color w:val="000000"/>
                <w:sz w:val="21"/>
                <w:szCs w:val="21"/>
              </w:rPr>
              <w:t xml:space="preserve">，保障人民的基本生活权利，提高社会治理水平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纠正：政府履行社会管理职能，党不履行国家机关职能，不能把党和政府并列为履职主体。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408、</w:t>
            </w:r>
            <w:r>
              <w:tab/>
            </w:r>
            <w:r>
              <w:rPr>
                <w:rFonts w:ascii="Times New Roman" w:hAnsi="Times New Roman" w:eastAsia="Songti SC" w:cs="Times New Roman"/>
                <w:b w:val="0"/>
                <w:bCs w:val="0"/>
                <w:color w:val="000000"/>
                <w:sz w:val="21"/>
                <w:szCs w:val="21"/>
              </w:rPr>
              <w:t xml:space="preserve">建立助老志愿服务队伍，开展常态化、规范化志愿活动以满足老年人多样化需求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409、</w:t>
            </w:r>
            <w:r>
              <w:tab/>
            </w:r>
            <w:r>
              <w:rPr>
                <w:rFonts w:ascii="Times New Roman" w:hAnsi="Times New Roman" w:eastAsia="Songti SC" w:cs="Times New Roman"/>
                <w:b w:val="0"/>
                <w:bCs w:val="0"/>
                <w:color w:val="000000"/>
                <w:sz w:val="21"/>
                <w:szCs w:val="21"/>
              </w:rPr>
              <w:t xml:space="preserve">将党的政治优势转化为基层治理效能，增强人民幸福感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创新基层群众自治的组织形式</w:t>
            </w:r>
            <w:r>
              <w:rPr>
                <w:rFonts w:ascii="Times New Roman" w:hAnsi="Times New Roman" w:eastAsia="Songti SC" w:cs="Times New Roman"/>
                <w:b w:val="0"/>
                <w:bCs w:val="0"/>
                <w:color w:val="000000"/>
                <w:sz w:val="21"/>
                <w:szCs w:val="21"/>
              </w:rPr>
              <w:t xml:space="preserve">，推动多元治理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纠正：完整社区建设可以健全自治机制，但不能随意创新法定的基层群众自治组织形式。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411、</w:t>
            </w:r>
            <w:r>
              <w:tab/>
            </w:r>
            <w:r>
              <w:rPr>
                <w:rFonts w:ascii="Times New Roman" w:hAnsi="Times New Roman" w:eastAsia="Songti SC" w:cs="Times New Roman"/>
                <w:b w:val="0"/>
                <w:bCs w:val="0"/>
                <w:color w:val="000000"/>
                <w:sz w:val="21"/>
                <w:szCs w:val="21"/>
              </w:rPr>
              <w:t xml:space="preserve">以数字化和人工智能赋能社区建设，拓展技术应用场景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412、</w:t>
            </w:r>
            <w:r>
              <w:tab/>
            </w:r>
            <w:r>
              <w:rPr>
                <w:rFonts w:ascii="Times New Roman" w:hAnsi="Times New Roman" w:eastAsia="Songti SC" w:cs="Times New Roman"/>
                <w:b w:val="0"/>
                <w:bCs w:val="0"/>
                <w:color w:val="000000"/>
                <w:sz w:val="21"/>
                <w:szCs w:val="21"/>
              </w:rPr>
              <w:t xml:space="preserve">总结试点经验，</w:t>
            </w:r>
            <w:r>
              <w:rPr>
                <w:rFonts w:ascii="Times New Roman" w:hAnsi="Times New Roman" w:eastAsia="Songti SC" w:cs="Times New Roman"/>
                <w:b w:val="0"/>
                <w:bCs w:val="0"/>
                <w:color w:val="C00000"/>
                <w:sz w:val="21"/>
                <w:szCs w:val="21"/>
              </w:rPr>
              <w:t xml:space="preserve">在全市推广统一的社区建设方案</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纠正：各社区条件不同，应因地制宜，不能把试点方案全市统一照搬。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413、</w:t>
            </w:r>
            <w:r>
              <w:tab/>
            </w:r>
            <w:r>
              <w:rPr>
                <w:rFonts w:ascii="Times New Roman" w:hAnsi="Times New Roman" w:eastAsia="Songti SC" w:cs="Times New Roman"/>
                <w:b w:val="0"/>
                <w:bCs w:val="0"/>
                <w:color w:val="000000"/>
                <w:sz w:val="21"/>
                <w:szCs w:val="21"/>
              </w:rPr>
              <w:t xml:space="preserve">积极回应社会关切，促进纠纷的有效处理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414、</w:t>
            </w:r>
            <w:r>
              <w:tab/>
            </w:r>
            <w:r>
              <w:rPr>
                <w:rFonts w:ascii="Times New Roman" w:hAnsi="Times New Roman" w:eastAsia="Songti SC" w:cs="Times New Roman"/>
                <w:b w:val="0"/>
                <w:bCs w:val="0"/>
                <w:color w:val="000000"/>
                <w:sz w:val="21"/>
                <w:szCs w:val="21"/>
              </w:rPr>
              <w:t xml:space="preserve">在定分止争中</w:t>
            </w:r>
            <w:r>
              <w:rPr>
                <w:rFonts w:ascii="Times New Roman" w:hAnsi="Times New Roman" w:eastAsia="Songti SC" w:cs="Times New Roman"/>
                <w:b w:val="0"/>
                <w:bCs w:val="0"/>
                <w:color w:val="C00000"/>
                <w:sz w:val="21"/>
                <w:szCs w:val="21"/>
              </w:rPr>
              <w:t xml:space="preserve">践行公正司法</w:t>
            </w:r>
            <w:r>
              <w:rPr>
                <w:rFonts w:ascii="Times New Roman" w:hAnsi="Times New Roman" w:eastAsia="Songti SC" w:cs="Times New Roman"/>
                <w:b w:val="0"/>
                <w:bCs w:val="0"/>
                <w:color w:val="000000"/>
                <w:sz w:val="21"/>
                <w:szCs w:val="21"/>
              </w:rPr>
              <w:t xml:space="preserve">，促进社会和谐</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纠正：司法局属于行政机关，其释法指引有利于依法化解纠纷，但不属于人民法院、人民检察院的公正司法活动。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415、</w:t>
            </w:r>
            <w:r>
              <w:tab/>
            </w:r>
            <w:r>
              <w:rPr>
                <w:rFonts w:ascii="Times New Roman" w:hAnsi="Times New Roman" w:eastAsia="Songti SC" w:cs="Times New Roman"/>
                <w:b w:val="0"/>
                <w:bCs w:val="0"/>
                <w:color w:val="000000"/>
                <w:sz w:val="21"/>
                <w:szCs w:val="21"/>
              </w:rPr>
              <w:t xml:space="preserve">更好发挥协商民主作用，提升基层治理法治化水平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416、</w:t>
            </w:r>
            <w:r>
              <w:tab/>
            </w:r>
            <w:r>
              <w:rPr>
                <w:rFonts w:ascii="Times New Roman" w:hAnsi="Times New Roman" w:eastAsia="Songti SC" w:cs="Times New Roman"/>
                <w:b w:val="0"/>
                <w:bCs w:val="0"/>
                <w:color w:val="000000"/>
                <w:sz w:val="21"/>
                <w:szCs w:val="21"/>
              </w:rPr>
              <w:t xml:space="preserve">若业主认为收费不合理，可向相关管理部门投诉，</w:t>
            </w:r>
            <w:r>
              <w:rPr>
                <w:rFonts w:ascii="Times New Roman" w:hAnsi="Times New Roman" w:eastAsia="Songti SC" w:cs="Times New Roman"/>
                <w:b w:val="0"/>
                <w:bCs w:val="0"/>
                <w:color w:val="C00000"/>
                <w:sz w:val="21"/>
                <w:szCs w:val="21"/>
              </w:rPr>
              <w:t xml:space="preserve">督促政府履行公共服务职能</w:t>
            </w:r>
            <w:r>
              <w:rPr>
                <w:rFonts w:ascii="Times New Roman" w:hAnsi="Times New Roman" w:eastAsia="Songti SC" w:cs="Times New Roman"/>
                <w:b w:val="0"/>
                <w:bCs w:val="0"/>
                <w:color w:val="000000"/>
                <w:sz w:val="21"/>
                <w:szCs w:val="21"/>
              </w:rPr>
              <w:t xml:space="preserve">，维护公平有序的市场环境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纠正：受理物业收费投诉、规范市场秩序属于政府履行市场监管职能，不是提供基本公共服务。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417、</w:t>
            </w:r>
            <w:r>
              <w:tab/>
            </w:r>
            <w:r>
              <w:rPr>
                <w:rFonts w:ascii="Times New Roman" w:hAnsi="Times New Roman" w:eastAsia="Songti SC" w:cs="Times New Roman"/>
                <w:b w:val="0"/>
                <w:bCs w:val="0"/>
                <w:color w:val="000000"/>
                <w:sz w:val="21"/>
                <w:szCs w:val="21"/>
              </w:rPr>
              <w:t xml:space="preserve">居委会应积极履行调解职能，搭建沟通渠道，及时化解矛盾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418、</w:t>
            </w:r>
            <w:r>
              <w:tab/>
            </w:r>
            <w:r>
              <w:rPr>
                <w:rFonts w:ascii="Times New Roman" w:hAnsi="Times New Roman" w:eastAsia="Songti SC" w:cs="Times New Roman"/>
                <w:b w:val="0"/>
                <w:bCs w:val="0"/>
                <w:color w:val="000000"/>
                <w:sz w:val="21"/>
                <w:szCs w:val="21"/>
              </w:rPr>
              <w:t xml:space="preserve">融洽邻里关系，弘扬文明风尚，助力农村基层群众自治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419、</w:t>
            </w:r>
            <w:r>
              <w:tab/>
            </w:r>
            <w:r>
              <w:rPr>
                <w:rFonts w:ascii="Times New Roman" w:hAnsi="Times New Roman" w:eastAsia="Songti SC" w:cs="Times New Roman"/>
                <w:b w:val="0"/>
                <w:bCs w:val="0"/>
                <w:color w:val="000000"/>
                <w:sz w:val="21"/>
                <w:szCs w:val="21"/>
              </w:rPr>
              <w:t xml:space="preserve">物业服务公司应</w:t>
            </w:r>
            <w:r>
              <w:rPr>
                <w:rFonts w:ascii="Times New Roman" w:hAnsi="Times New Roman" w:eastAsia="Songti SC" w:cs="Times New Roman"/>
                <w:b w:val="0"/>
                <w:bCs w:val="0"/>
                <w:color w:val="C00000"/>
                <w:sz w:val="21"/>
                <w:szCs w:val="21"/>
              </w:rPr>
              <w:t xml:space="preserve">严格规范罚款标准，依法惩治</w:t>
            </w:r>
            <w:r>
              <w:rPr>
                <w:rFonts w:ascii="Times New Roman" w:hAnsi="Times New Roman" w:eastAsia="Songti SC" w:cs="Times New Roman"/>
                <w:b w:val="0"/>
                <w:bCs w:val="0"/>
                <w:color w:val="000000"/>
                <w:sz w:val="21"/>
                <w:szCs w:val="21"/>
              </w:rPr>
              <w:t xml:space="preserve">小区“飞线”充电行为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纠正：物业服务企业无权设定行政罚款或实施行政处罚，应通过劝阻、报告和依法协同治理处理违规行为。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420、</w:t>
            </w:r>
            <w:r>
              <w:tab/>
            </w:r>
            <w:r>
              <w:rPr>
                <w:rFonts w:ascii="Times New Roman" w:hAnsi="Times New Roman" w:eastAsia="Songti SC" w:cs="Times New Roman"/>
                <w:b w:val="0"/>
                <w:bCs w:val="0"/>
                <w:color w:val="000000"/>
                <w:sz w:val="21"/>
                <w:szCs w:val="21"/>
              </w:rPr>
              <w:t xml:space="preserve">政府部门、居委会和企业等多方协同，完善公共充电配套设施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421、</w:t>
            </w:r>
            <w:r>
              <w:tab/>
            </w:r>
            <w:r>
              <w:rPr>
                <w:rFonts w:ascii="Times New Roman" w:hAnsi="Times New Roman" w:eastAsia="Songti SC" w:cs="Times New Roman"/>
                <w:b w:val="0"/>
                <w:bCs w:val="0"/>
                <w:color w:val="000000"/>
                <w:sz w:val="21"/>
                <w:szCs w:val="21"/>
              </w:rPr>
              <w:t xml:space="preserve">社区应</w:t>
            </w:r>
            <w:r>
              <w:rPr>
                <w:rFonts w:ascii="Times New Roman" w:hAnsi="Times New Roman" w:eastAsia="Songti SC" w:cs="Times New Roman"/>
                <w:b w:val="0"/>
                <w:bCs w:val="0"/>
                <w:color w:val="C00000"/>
                <w:sz w:val="21"/>
                <w:szCs w:val="21"/>
              </w:rPr>
              <w:t xml:space="preserve">行使社会管理职能</w:t>
            </w:r>
            <w:r>
              <w:rPr>
                <w:rFonts w:ascii="Times New Roman" w:hAnsi="Times New Roman" w:eastAsia="Songti SC" w:cs="Times New Roman"/>
                <w:b w:val="0"/>
                <w:bCs w:val="0"/>
                <w:color w:val="000000"/>
                <w:sz w:val="21"/>
                <w:szCs w:val="21"/>
              </w:rPr>
              <w:t xml:space="preserve">，与电动自行车车主签订《小区规范充电协议》</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纠正：社会管理是政府的职能；社区居委会是基层群众性自治组织，处理小区充电这类事务靠的是组织居民协商、自我管理，不是行使社会管理职能。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422、</w:t>
            </w:r>
            <w:r>
              <w:tab/>
            </w:r>
            <w:r>
              <w:rPr>
                <w:rFonts w:ascii="Times New Roman" w:hAnsi="Times New Roman" w:eastAsia="Songti SC" w:cs="Times New Roman"/>
                <w:b w:val="0"/>
                <w:bCs w:val="0"/>
                <w:color w:val="000000"/>
                <w:sz w:val="21"/>
                <w:szCs w:val="21"/>
              </w:rPr>
              <w:t xml:space="preserve">全体居民集体行使基层公共事务的管理权，加强对电动车充电的管理和巡查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423、</w:t>
            </w:r>
            <w:r>
              <w:tab/>
            </w:r>
            <w:r>
              <w:rPr>
                <w:rFonts w:ascii="Times New Roman" w:hAnsi="Times New Roman" w:eastAsia="Songti SC" w:cs="Times New Roman"/>
                <w:b w:val="0"/>
                <w:bCs w:val="0"/>
                <w:color w:val="000000"/>
                <w:sz w:val="21"/>
                <w:szCs w:val="21"/>
              </w:rPr>
              <w:t xml:space="preserve">推动儿童友好的公共空间改造，有利于促进儿童健康成长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赋予儿童社区事务决策权</w:t>
            </w:r>
            <w:r>
              <w:rPr>
                <w:rFonts w:ascii="Times New Roman" w:hAnsi="Times New Roman" w:eastAsia="Songti SC" w:cs="Times New Roman"/>
                <w:b w:val="0"/>
                <w:bCs w:val="0"/>
                <w:color w:val="000000"/>
                <w:sz w:val="21"/>
                <w:szCs w:val="21"/>
              </w:rPr>
              <w:t xml:space="preserve">，拓宽基层群众自治的参与渠道</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纠正：儿童参与社区更新有助于拓宽协商和表达渠道，但社区事务决策权不能因参与活动而被赋予儿童。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425、</w:t>
            </w:r>
            <w:r>
              <w:tab/>
            </w:r>
            <w:r>
              <w:rPr>
                <w:rFonts w:ascii="Times New Roman" w:hAnsi="Times New Roman" w:eastAsia="Songti SC" w:cs="Times New Roman"/>
                <w:b w:val="0"/>
                <w:bCs w:val="0"/>
                <w:color w:val="000000"/>
                <w:sz w:val="21"/>
                <w:szCs w:val="21"/>
              </w:rPr>
              <w:t xml:space="preserve">丰富了基层治理实践形式，引导公民有序参与公共事务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丰富自治组织形式</w:t>
            </w:r>
            <w:r>
              <w:rPr>
                <w:rFonts w:ascii="Times New Roman" w:hAnsi="Times New Roman" w:eastAsia="Songti SC" w:cs="Times New Roman"/>
                <w:b w:val="0"/>
                <w:bCs w:val="0"/>
                <w:color w:val="000000"/>
                <w:sz w:val="21"/>
                <w:szCs w:val="21"/>
              </w:rPr>
              <w:t xml:space="preserve">，调动社会力量参与共治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纠正：居委会组建志愿服务队，调动了居民参与治理，但志愿服务队不是新的基层群众性自治组织，不能据此说丰富了自治组织形式。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427、</w:t>
            </w:r>
            <w:r>
              <w:tab/>
            </w:r>
            <w:r>
              <w:rPr>
                <w:rFonts w:ascii="Times New Roman" w:hAnsi="Times New Roman" w:eastAsia="Songti SC" w:cs="Times New Roman"/>
                <w:b w:val="0"/>
                <w:bCs w:val="0"/>
                <w:color w:val="000000"/>
                <w:sz w:val="21"/>
                <w:szCs w:val="21"/>
              </w:rPr>
              <w:t xml:space="preserve">激发居民自治参与热情，完善自我管理服务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428、</w:t>
            </w:r>
            <w:r>
              <w:tab/>
            </w:r>
            <w:r>
              <w:rPr>
                <w:rFonts w:ascii="Times New Roman" w:hAnsi="Times New Roman" w:eastAsia="Songti SC" w:cs="Times New Roman"/>
                <w:b w:val="0"/>
                <w:bCs w:val="0"/>
                <w:color w:val="000000"/>
                <w:sz w:val="21"/>
                <w:szCs w:val="21"/>
              </w:rPr>
              <w:t xml:space="preserve">组建志愿者服务队，</w:t>
            </w:r>
            <w:r>
              <w:rPr>
                <w:rFonts w:ascii="Times New Roman" w:hAnsi="Times New Roman" w:eastAsia="Songti SC" w:cs="Times New Roman"/>
                <w:b w:val="0"/>
                <w:bCs w:val="0"/>
                <w:color w:val="C00000"/>
                <w:sz w:val="21"/>
                <w:szCs w:val="21"/>
              </w:rPr>
              <w:t xml:space="preserve">代表政府履行管理职能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纠正：志愿服务队开展治安巡逻、公益课堂和矛盾调解，是居民参与自我管理、自我服务，它不是行政机关，不能代表政府履行行政管理职能。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429、</w:t>
            </w:r>
            <w:r>
              <w:tab/>
            </w:r>
            <w:r>
              <w:rPr>
                <w:rFonts w:ascii="Times New Roman" w:hAnsi="Times New Roman" w:eastAsia="Songti SC" w:cs="Times New Roman"/>
                <w:b w:val="0"/>
                <w:bCs w:val="0"/>
                <w:color w:val="000000"/>
                <w:sz w:val="21"/>
                <w:szCs w:val="21"/>
              </w:rPr>
              <w:t xml:space="preserve">通过发掘社区共治资源，提高社区治理效能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解决了社区发展动力问题</w:t>
            </w:r>
            <w:r>
              <w:rPr>
                <w:rFonts w:ascii="Times New Roman" w:hAnsi="Times New Roman" w:eastAsia="Songti SC" w:cs="Times New Roman"/>
                <w:b w:val="0"/>
                <w:bCs w:val="0"/>
                <w:color w:val="000000"/>
                <w:sz w:val="21"/>
                <w:szCs w:val="21"/>
              </w:rPr>
              <w:t xml:space="preserve">，促进了人与自然和谐共生</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纠正：微花园能够改善社区环境，不能据此说解决了社区发展的动力问题。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431、</w:t>
            </w:r>
            <w:r>
              <w:tab/>
            </w:r>
            <w:r>
              <w:rPr>
                <w:rFonts w:ascii="Times New Roman" w:hAnsi="Times New Roman" w:eastAsia="Songti SC" w:cs="Times New Roman"/>
                <w:b w:val="0"/>
                <w:bCs w:val="0"/>
                <w:color w:val="000000"/>
                <w:sz w:val="21"/>
                <w:szCs w:val="21"/>
              </w:rPr>
              <w:t xml:space="preserve">需集思广益、因地制宜，既贴近社区实际，又契合居民期待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432、</w:t>
            </w:r>
            <w:r>
              <w:tab/>
            </w:r>
            <w:r>
              <w:rPr>
                <w:rFonts w:ascii="Times New Roman" w:hAnsi="Times New Roman" w:eastAsia="Songti SC" w:cs="Times New Roman"/>
                <w:b w:val="0"/>
                <w:bCs w:val="0"/>
                <w:color w:val="000000"/>
                <w:sz w:val="21"/>
                <w:szCs w:val="21"/>
              </w:rPr>
              <w:t xml:space="preserve">蕴含着民生“大情怀”，彰显实干奋进、善作善成的治理理念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有利于健全法律援助体系</w:t>
            </w:r>
            <w:r>
              <w:rPr>
                <w:rFonts w:ascii="Times New Roman" w:hAnsi="Times New Roman" w:eastAsia="Songti SC" w:cs="Times New Roman"/>
                <w:b w:val="0"/>
                <w:bCs w:val="0"/>
                <w:color w:val="000000"/>
                <w:sz w:val="21"/>
                <w:szCs w:val="21"/>
              </w:rPr>
              <w:t xml:space="preserve">，使公平正义得到切实维护</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纠正：邀请村干部旁听庭审属于法治培训，不是为困难群众提供法律援助。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434、</w:t>
            </w:r>
            <w:r>
              <w:tab/>
            </w:r>
            <w:r>
              <w:rPr>
                <w:rFonts w:ascii="Times New Roman" w:hAnsi="Times New Roman" w:eastAsia="Songti SC" w:cs="Times New Roman"/>
                <w:b w:val="0"/>
                <w:bCs w:val="0"/>
                <w:color w:val="000000"/>
                <w:sz w:val="21"/>
                <w:szCs w:val="21"/>
              </w:rPr>
              <w:t xml:space="preserve">推动自治与法治的有机结合，提高基层社会治理能力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旨在创新基层群众自治组织形式</w:t>
            </w:r>
            <w:r>
              <w:rPr>
                <w:rFonts w:ascii="Times New Roman" w:hAnsi="Times New Roman" w:eastAsia="Songti SC" w:cs="Times New Roman"/>
                <w:b w:val="0"/>
                <w:bCs w:val="0"/>
                <w:color w:val="000000"/>
                <w:sz w:val="21"/>
                <w:szCs w:val="21"/>
              </w:rPr>
              <w:t xml:space="preserve">，促进多元协同治理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纠正：基层自治组织仍为村委会、居委会，工作方式创新不等于组织形式创新，且这也不是活动目的。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436、</w:t>
            </w:r>
            <w:r>
              <w:tab/>
            </w:r>
            <w:r>
              <w:rPr>
                <w:rFonts w:ascii="Times New Roman" w:hAnsi="Times New Roman" w:eastAsia="Songti SC" w:cs="Times New Roman"/>
                <w:b w:val="0"/>
                <w:bCs w:val="0"/>
                <w:color w:val="000000"/>
                <w:sz w:val="21"/>
                <w:szCs w:val="21"/>
              </w:rPr>
              <w:t xml:space="preserve">有利于提高化解纠纷能力，提升社会治理法治化水平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创新基层自治组织</w:t>
            </w:r>
            <w:r>
              <w:rPr>
                <w:rFonts w:ascii="Times New Roman" w:hAnsi="Times New Roman" w:eastAsia="Songti SC" w:cs="Times New Roman"/>
                <w:b w:val="0"/>
                <w:bCs w:val="0"/>
                <w:color w:val="000000"/>
                <w:sz w:val="21"/>
                <w:szCs w:val="21"/>
              </w:rPr>
              <w:t xml:space="preserve">，增强新就业群体社会归属感</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纠正：可以创新基层治理机制，但不能任意改变法定基层群众自治组织形式。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438、</w:t>
            </w:r>
            <w:r>
              <w:tab/>
            </w:r>
            <w:r>
              <w:rPr>
                <w:rFonts w:ascii="Times New Roman" w:hAnsi="Times New Roman" w:eastAsia="Songti SC" w:cs="Times New Roman"/>
                <w:b w:val="0"/>
                <w:bCs w:val="0"/>
                <w:color w:val="000000"/>
                <w:sz w:val="21"/>
                <w:szCs w:val="21"/>
              </w:rPr>
              <w:t xml:space="preserve">找到居民利益的最大公约数，将共识转化为共为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439、</w:t>
            </w:r>
            <w:r>
              <w:tab/>
            </w:r>
            <w:r>
              <w:rPr>
                <w:rFonts w:ascii="Times New Roman" w:hAnsi="Times New Roman" w:eastAsia="Songti SC" w:cs="Times New Roman"/>
                <w:b w:val="0"/>
                <w:bCs w:val="0"/>
                <w:color w:val="000000"/>
                <w:sz w:val="21"/>
                <w:szCs w:val="21"/>
              </w:rPr>
              <w:t xml:space="preserve">依靠人民群众正确处理人民内部矛盾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440、</w:t>
            </w:r>
            <w:r>
              <w:tab/>
            </w:r>
            <w:r>
              <w:rPr>
                <w:rFonts w:ascii="Times New Roman" w:hAnsi="Times New Roman" w:eastAsia="Songti SC" w:cs="Times New Roman"/>
                <w:b w:val="0"/>
                <w:bCs w:val="0"/>
                <w:color w:val="000000"/>
                <w:sz w:val="21"/>
                <w:szCs w:val="21"/>
              </w:rPr>
              <w:t xml:space="preserve">科技化管理创新，</w:t>
            </w:r>
            <w:r>
              <w:rPr>
                <w:rFonts w:ascii="Times New Roman" w:hAnsi="Times New Roman" w:eastAsia="Songti SC" w:cs="Times New Roman"/>
                <w:b w:val="0"/>
                <w:bCs w:val="0"/>
                <w:color w:val="C00000"/>
                <w:sz w:val="21"/>
                <w:szCs w:val="21"/>
              </w:rPr>
              <w:t xml:space="preserve">促进村民民主自治与自我服务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纠正：数字政务平台提升公共服务和治理效能；没有村民民主议事、决策或监督过程，不能据此认定促进了村民自治。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441、</w:t>
            </w:r>
            <w:r>
              <w:tab/>
            </w:r>
            <w:r>
              <w:rPr>
                <w:rFonts w:ascii="Times New Roman" w:hAnsi="Times New Roman" w:eastAsia="Songti SC" w:cs="Times New Roman"/>
                <w:b w:val="0"/>
                <w:bCs w:val="0"/>
                <w:color w:val="000000"/>
                <w:sz w:val="21"/>
                <w:szCs w:val="21"/>
              </w:rPr>
              <w:t xml:space="preserve">村民通过村民委员会</w:t>
            </w:r>
            <w:r>
              <w:rPr>
                <w:rFonts w:ascii="Times New Roman" w:hAnsi="Times New Roman" w:eastAsia="Songti SC" w:cs="Times New Roman"/>
                <w:b w:val="0"/>
                <w:bCs w:val="0"/>
                <w:color w:val="C00000"/>
                <w:sz w:val="21"/>
                <w:szCs w:val="21"/>
              </w:rPr>
              <w:t xml:space="preserve">依法间接行使民主权利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纠正：村民委员会是基层群众性自治组织，村民通过民主选举、协商、决策、管理和监督直接参与基层群众自治，不是通过村民委员会间接行使民主权利。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充分发挥乡规民约作用</w:t>
            </w:r>
            <w:r>
              <w:rPr>
                <w:rFonts w:ascii="Times New Roman" w:hAnsi="Times New Roman" w:eastAsia="Songti SC" w:cs="Times New Roman"/>
                <w:b w:val="0"/>
                <w:bCs w:val="0"/>
                <w:color w:val="000000"/>
                <w:sz w:val="21"/>
                <w:szCs w:val="21"/>
              </w:rPr>
              <w:t xml:space="preserve">，解决基层社会治理难题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纠正：材料中的文件是政府部门制定的规范性政策，不是乡规民约。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443、</w:t>
            </w:r>
            <w:r>
              <w:tab/>
            </w:r>
            <w:r>
              <w:rPr>
                <w:rFonts w:ascii="Times New Roman" w:hAnsi="Times New Roman" w:eastAsia="Songti SC" w:cs="Times New Roman"/>
                <w:b w:val="0"/>
                <w:bCs w:val="0"/>
                <w:color w:val="000000"/>
                <w:sz w:val="21"/>
                <w:szCs w:val="21"/>
              </w:rPr>
              <w:t xml:space="preserve">我们村要求村民都改种景观树，建议凡涉及村民利益的事，</w:t>
            </w:r>
            <w:r>
              <w:rPr>
                <w:rFonts w:ascii="Times New Roman" w:hAnsi="Times New Roman" w:eastAsia="Songti SC" w:cs="Times New Roman"/>
                <w:b w:val="0"/>
                <w:bCs w:val="0"/>
                <w:color w:val="C00000"/>
                <w:sz w:val="21"/>
                <w:szCs w:val="21"/>
              </w:rPr>
              <w:t xml:space="preserve">应该遵循少数服从多数的原则，由全体村民决定</w:t>
            </w:r>
            <w:r>
              <w:rPr>
                <w:rFonts w:ascii="Times New Roman" w:hAnsi="Times New Roman" w:eastAsia="Songti SC" w:cs="Times New Roman"/>
                <w:b w:val="0"/>
                <w:bCs w:val="0"/>
                <w:color w:val="000000"/>
                <w:sz w:val="21"/>
                <w:szCs w:val="21"/>
              </w:rPr>
              <w:t xml:space="preserve">。</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涉及村民共同利益的公共事务，应依法通过村民会议等形式讨论决定；不能把凡是涉及村民利益的事都交给全体村民表决。是否改种景观树还涉及村民个人的生产经营选择，不能以多数人的意见代替每户的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完善了基层群众自治的组织形式，实现了居民自我管理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纠正：材料讲的是多方参与的社区治理共同体，不是基层群众自治组织形式本身的完善，也不只是居民自我管理。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保障了居民的决策权</w:t>
            </w:r>
            <w:r>
              <w:rPr>
                <w:rFonts w:ascii="Times New Roman" w:hAnsi="Times New Roman" w:eastAsia="Songti SC" w:cs="Times New Roman"/>
                <w:b w:val="0"/>
                <w:bCs w:val="0"/>
                <w:color w:val="000000"/>
                <w:sz w:val="21"/>
                <w:szCs w:val="21"/>
              </w:rPr>
              <w:t xml:space="preserve">，调动了居民参与社区建设的积极性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纠正：居民对小区具体事务享有的是自治权利中的参与权、表达权等，笼统说‘决策权’不准确。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446、</w:t>
            </w:r>
            <w:r>
              <w:tab/>
            </w:r>
            <w:r>
              <w:rPr>
                <w:rFonts w:ascii="Times New Roman" w:hAnsi="Times New Roman" w:eastAsia="Songti SC" w:cs="Times New Roman"/>
                <w:b w:val="0"/>
                <w:bCs w:val="0"/>
                <w:color w:val="000000"/>
                <w:sz w:val="21"/>
                <w:szCs w:val="21"/>
              </w:rPr>
              <w:t xml:space="preserve">拓展了基层民主自治的途径，保障居民直接行使民主权利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代行了政府职能</w:t>
            </w:r>
            <w:r>
              <w:rPr>
                <w:rFonts w:ascii="Times New Roman" w:hAnsi="Times New Roman" w:eastAsia="Songti SC" w:cs="Times New Roman"/>
                <w:b w:val="0"/>
                <w:bCs w:val="0"/>
                <w:color w:val="000000"/>
                <w:sz w:val="21"/>
                <w:szCs w:val="21"/>
              </w:rPr>
              <w:t xml:space="preserve">，实现了政府治理和居民自治的良性互动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纠正：社区治理共同体是基层群众自治的协商平台，不能‘代行政府职能’，居委会本身也不是政府派出机构。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448、</w:t>
            </w:r>
            <w:r>
              <w:tab/>
            </w:r>
            <w:r>
              <w:rPr>
                <w:rFonts w:ascii="Times New Roman" w:hAnsi="Times New Roman" w:eastAsia="Songti SC" w:cs="Times New Roman"/>
                <w:b w:val="0"/>
                <w:bCs w:val="0"/>
                <w:color w:val="000000"/>
                <w:sz w:val="21"/>
                <w:szCs w:val="21"/>
              </w:rPr>
              <w:t xml:space="preserve">政民良性互动，</w:t>
            </w:r>
            <w:r>
              <w:rPr>
                <w:rFonts w:ascii="Times New Roman" w:hAnsi="Times New Roman" w:eastAsia="Songti SC" w:cs="Times New Roman"/>
                <w:b w:val="0"/>
                <w:bCs w:val="0"/>
                <w:color w:val="C00000"/>
                <w:sz w:val="21"/>
                <w:szCs w:val="21"/>
              </w:rPr>
              <w:t xml:space="preserve">人民意愿通过政权体系得以实现</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纠正：社区、居委会属于基层群众自治组织，不是‘政权体系’，用词过大不准确。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449、</w:t>
            </w:r>
            <w:r>
              <w:tab/>
            </w:r>
            <w:r>
              <w:rPr>
                <w:rFonts w:ascii="Times New Roman" w:hAnsi="Times New Roman" w:eastAsia="Songti SC" w:cs="Times New Roman"/>
                <w:b w:val="0"/>
                <w:bCs w:val="0"/>
                <w:color w:val="000000"/>
                <w:sz w:val="21"/>
                <w:szCs w:val="21"/>
              </w:rPr>
              <w:t xml:space="preserve">社区精准对接群众诉求，提升公众参与质效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居委会赋予居民大会决策权</w:t>
            </w:r>
            <w:r>
              <w:rPr>
                <w:rFonts w:ascii="Times New Roman" w:hAnsi="Times New Roman" w:eastAsia="Songti SC" w:cs="Times New Roman"/>
                <w:b w:val="0"/>
                <w:bCs w:val="0"/>
                <w:color w:val="000000"/>
                <w:sz w:val="21"/>
                <w:szCs w:val="21"/>
              </w:rPr>
              <w:t xml:space="preserve">，让治理更有温度</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纠正：居民会议的自治权利来自基层群众自治制度，居委会由居民会议选举产生并对其负责，不是居委会‘赋予’居民大会决策权，权力来源方向说反了。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451、</w:t>
            </w:r>
            <w:r>
              <w:tab/>
            </w:r>
            <w:r>
              <w:rPr>
                <w:rFonts w:ascii="Times New Roman" w:hAnsi="Times New Roman" w:eastAsia="Songti SC" w:cs="Times New Roman"/>
                <w:b w:val="0"/>
                <w:bCs w:val="0"/>
                <w:color w:val="000000"/>
                <w:sz w:val="21"/>
                <w:szCs w:val="21"/>
              </w:rPr>
              <w:t xml:space="preserve">发扬人民民主，</w:t>
            </w:r>
            <w:r>
              <w:rPr>
                <w:rFonts w:ascii="Times New Roman" w:hAnsi="Times New Roman" w:eastAsia="Songti SC" w:cs="Times New Roman"/>
                <w:b w:val="0"/>
                <w:bCs w:val="0"/>
                <w:color w:val="C00000"/>
                <w:sz w:val="21"/>
                <w:szCs w:val="21"/>
              </w:rPr>
              <w:t xml:space="preserve">听取行业意见</w:t>
            </w:r>
            <w:r>
              <w:rPr>
                <w:rFonts w:ascii="Times New Roman" w:hAnsi="Times New Roman" w:eastAsia="Songti SC" w:cs="Times New Roman"/>
                <w:b w:val="0"/>
                <w:bCs w:val="0"/>
                <w:color w:val="000000"/>
                <w:sz w:val="21"/>
                <w:szCs w:val="21"/>
              </w:rPr>
              <w:t xml:space="preserve">，促进社会和谐</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纠正：材料讲的是驻区单位、党员代表、居民代表、社会组织等多元主体共同协商，不只是‘听取行业意见’，说法片面。</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采用少数服从多数的原则，通过政治协商凝聚共识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纠正：材料讲的是多方充分讨论破解僵局，不是投票表决式的‘少数服从多数’，也没有材料信息对应‘政治协商’这一特定形式。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453、</w:t>
            </w:r>
            <w:r>
              <w:tab/>
            </w:r>
            <w:r>
              <w:rPr>
                <w:rFonts w:ascii="Times New Roman" w:hAnsi="Times New Roman" w:eastAsia="Songti SC" w:cs="Times New Roman"/>
                <w:b w:val="0"/>
                <w:bCs w:val="0"/>
                <w:color w:val="000000"/>
                <w:sz w:val="21"/>
                <w:szCs w:val="21"/>
              </w:rPr>
              <w:t xml:space="preserve">动员社会力量，吸纳多元主体合理表达，共建共治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454、</w:t>
            </w:r>
            <w:r>
              <w:tab/>
            </w:r>
            <w:r>
              <w:rPr>
                <w:rFonts w:ascii="Times New Roman" w:hAnsi="Times New Roman" w:eastAsia="Songti SC" w:cs="Times New Roman"/>
                <w:b w:val="0"/>
                <w:bCs w:val="0"/>
                <w:color w:val="000000"/>
                <w:sz w:val="21"/>
                <w:szCs w:val="21"/>
              </w:rPr>
              <w:t xml:space="preserve">这是</w:t>
            </w:r>
            <w:r>
              <w:rPr>
                <w:rFonts w:ascii="Times New Roman" w:hAnsi="Times New Roman" w:eastAsia="Songti SC" w:cs="Times New Roman"/>
                <w:b w:val="0"/>
                <w:bCs w:val="0"/>
                <w:color w:val="C00000"/>
                <w:sz w:val="21"/>
                <w:szCs w:val="21"/>
              </w:rPr>
              <w:t xml:space="preserve">发展基层民主</w:t>
            </w:r>
            <w:r>
              <w:rPr>
                <w:rFonts w:ascii="Times New Roman" w:hAnsi="Times New Roman" w:eastAsia="Songti SC" w:cs="Times New Roman"/>
                <w:b w:val="0"/>
                <w:bCs w:val="0"/>
                <w:color w:val="000000"/>
                <w:sz w:val="21"/>
                <w:szCs w:val="21"/>
              </w:rPr>
              <w:t xml:space="preserve">、保障人民切实享有民主权利的真实写照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纠正：‘领导留言板’是网络问政、社情民意反映渠道，基层民主特指居民村民自治等基层群众自治实践，二者不能等同。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丰富基层群众自治实践形式</w:t>
            </w:r>
            <w:r>
              <w:rPr>
                <w:rFonts w:ascii="Times New Roman" w:hAnsi="Times New Roman" w:eastAsia="Songti SC" w:cs="Times New Roman"/>
                <w:b w:val="0"/>
                <w:bCs w:val="0"/>
                <w:color w:val="000000"/>
                <w:sz w:val="21"/>
                <w:szCs w:val="21"/>
              </w:rPr>
              <w:t xml:space="preserve">，拓宽公民行使民主政治权利的渠道</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纠正：智慧警务是公安机关（政府部门）的社会治安治理活动，不属于居委会、村委会等基层群众自治实践。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【依法治国·立法：科学立法、民主立法、依法立法】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456、</w:t>
            </w:r>
            <w:r>
              <w:tab/>
            </w:r>
            <w:r>
              <w:rPr>
                <w:rFonts w:ascii="Times New Roman" w:hAnsi="Times New Roman" w:eastAsia="Songti SC" w:cs="Times New Roman"/>
                <w:b w:val="0"/>
                <w:bCs w:val="0"/>
                <w:color w:val="000000"/>
                <w:sz w:val="21"/>
                <w:szCs w:val="21"/>
              </w:rPr>
              <w:t xml:space="preserve">党领导立法，为民族工作相关立法提供科学指引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457、</w:t>
            </w:r>
            <w:r>
              <w:tab/>
            </w:r>
            <w:r>
              <w:rPr>
                <w:rFonts w:ascii="Times New Roman" w:hAnsi="Times New Roman" w:eastAsia="Songti SC" w:cs="Times New Roman"/>
                <w:b w:val="0"/>
                <w:bCs w:val="0"/>
                <w:color w:val="000000"/>
                <w:sz w:val="21"/>
                <w:szCs w:val="21"/>
              </w:rPr>
              <w:t xml:space="preserve">《民族团结进步促进法》体现社会共同理想和信念，符合各民族人民的共同利益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458、</w:t>
            </w:r>
            <w:r>
              <w:tab/>
            </w:r>
            <w:r>
              <w:rPr>
                <w:rFonts w:ascii="Times New Roman" w:hAnsi="Times New Roman" w:eastAsia="Songti SC" w:cs="Times New Roman"/>
                <w:b w:val="0"/>
                <w:bCs w:val="0"/>
                <w:color w:val="000000"/>
                <w:sz w:val="21"/>
                <w:szCs w:val="21"/>
              </w:rPr>
              <w:t xml:space="preserve">生态环境法典编纂系统整合相关法律制度规则，维护生态环境法律体系的统一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459、</w:t>
            </w:r>
            <w:r>
              <w:tab/>
            </w:r>
            <w:r>
              <w:rPr>
                <w:rFonts w:ascii="Times New Roman" w:hAnsi="Times New Roman" w:eastAsia="Songti SC" w:cs="Times New Roman"/>
                <w:b w:val="0"/>
                <w:bCs w:val="0"/>
                <w:color w:val="000000"/>
                <w:sz w:val="21"/>
                <w:szCs w:val="21"/>
              </w:rPr>
              <w:t xml:space="preserve">为生态环境治理提供了</w:t>
            </w:r>
            <w:r>
              <w:rPr>
                <w:rFonts w:ascii="Times New Roman" w:hAnsi="Times New Roman" w:eastAsia="Songti SC" w:cs="Times New Roman"/>
                <w:b w:val="0"/>
                <w:bCs w:val="0"/>
                <w:color w:val="C00000"/>
                <w:sz w:val="21"/>
                <w:szCs w:val="21"/>
              </w:rPr>
              <w:t xml:space="preserve">最根本的法律依据</w:t>
            </w:r>
            <w:r>
              <w:rPr>
                <w:rFonts w:ascii="Times New Roman" w:hAnsi="Times New Roman" w:eastAsia="Songti SC" w:cs="Times New Roman"/>
                <w:b w:val="0"/>
                <w:bCs w:val="0"/>
                <w:color w:val="000000"/>
                <w:sz w:val="21"/>
                <w:szCs w:val="21"/>
              </w:rPr>
              <w:t xml:space="preserve">，提高执法效率</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纠正：把生态环境法典说成最根本法律依据，混淆了法典与宪法的地位。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460、</w:t>
            </w:r>
            <w:r>
              <w:tab/>
            </w:r>
            <w:r>
              <w:rPr>
                <w:rFonts w:ascii="Times New Roman" w:hAnsi="Times New Roman" w:eastAsia="Songti SC" w:cs="Times New Roman"/>
                <w:b w:val="0"/>
                <w:bCs w:val="0"/>
                <w:color w:val="000000"/>
                <w:sz w:val="21"/>
                <w:szCs w:val="21"/>
              </w:rPr>
              <w:t xml:space="preserve">开启环境法治新篇章，</w:t>
            </w:r>
            <w:r>
              <w:rPr>
                <w:rFonts w:ascii="Times New Roman" w:hAnsi="Times New Roman" w:eastAsia="Songti SC" w:cs="Times New Roman"/>
                <w:b w:val="0"/>
                <w:bCs w:val="0"/>
                <w:color w:val="C00000"/>
                <w:sz w:val="21"/>
                <w:szCs w:val="21"/>
              </w:rPr>
              <w:t xml:space="preserve">标志着生态环境法律体系建设的完成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纠正：生态环境法典尚处于草案编纂阶段，能够促进生态环境法律体系完善，不能标志该体系建设已经完成。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461、</w:t>
            </w:r>
            <w:r>
              <w:tab/>
            </w:r>
            <w:r>
              <w:rPr>
                <w:rFonts w:ascii="Times New Roman" w:hAnsi="Times New Roman" w:eastAsia="Songti SC" w:cs="Times New Roman"/>
                <w:b w:val="0"/>
                <w:bCs w:val="0"/>
                <w:color w:val="000000"/>
                <w:sz w:val="21"/>
                <w:szCs w:val="21"/>
              </w:rPr>
              <w:t xml:space="preserve">推进各类养老资源统筹，系统性提升养老服务供给水平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地方政府完善养老服务立法</w:t>
            </w:r>
            <w:r>
              <w:rPr>
                <w:rFonts w:ascii="Times New Roman" w:hAnsi="Times New Roman" w:eastAsia="Songti SC" w:cs="Times New Roman"/>
                <w:b w:val="0"/>
                <w:bCs w:val="0"/>
                <w:color w:val="000000"/>
                <w:sz w:val="21"/>
                <w:szCs w:val="21"/>
              </w:rPr>
              <w:t xml:space="preserve">，推动依法履行养老服务职责</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纠正：《北京市养老服务条例》是地方性法规，由有权的地方人大及其常委会制定，不能把制定主体写成地方政府；地方政府可以制定的是规章，地方政府规章与地方性法规应当区分。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463、</w:t>
            </w:r>
            <w:r>
              <w:tab/>
            </w:r>
            <w:r>
              <w:rPr>
                <w:rFonts w:ascii="Times New Roman" w:hAnsi="Times New Roman" w:eastAsia="Songti SC" w:cs="Times New Roman"/>
                <w:b w:val="0"/>
                <w:bCs w:val="0"/>
                <w:color w:val="000000"/>
                <w:sz w:val="21"/>
                <w:szCs w:val="21"/>
              </w:rPr>
              <w:t xml:space="preserve">坚持国家法制统一，推进首都养老服务法治化、规范化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464、</w:t>
            </w:r>
            <w:r>
              <w:tab/>
            </w:r>
            <w:r>
              <w:rPr>
                <w:rFonts w:ascii="Times New Roman" w:hAnsi="Times New Roman" w:eastAsia="Songti SC" w:cs="Times New Roman"/>
                <w:b w:val="0"/>
                <w:bCs w:val="0"/>
                <w:color w:val="000000"/>
                <w:sz w:val="21"/>
                <w:szCs w:val="21"/>
              </w:rPr>
              <w:t xml:space="preserve">生态环境法典</w:t>
            </w:r>
            <w:r>
              <w:rPr>
                <w:rFonts w:ascii="Times New Roman" w:hAnsi="Times New Roman" w:eastAsia="Songti SC" w:cs="Times New Roman"/>
                <w:b w:val="0"/>
                <w:bCs w:val="0"/>
                <w:color w:val="C00000"/>
                <w:sz w:val="21"/>
                <w:szCs w:val="21"/>
              </w:rPr>
              <w:t xml:space="preserve">是我国第一部以法典命名的法律</w:t>
            </w:r>
            <w:r>
              <w:rPr>
                <w:rFonts w:ascii="Times New Roman" w:hAnsi="Times New Roman" w:eastAsia="Songti SC" w:cs="Times New Roman"/>
                <w:b w:val="0"/>
                <w:bCs w:val="0"/>
                <w:color w:val="000000"/>
                <w:sz w:val="21"/>
                <w:szCs w:val="21"/>
              </w:rPr>
              <w:t xml:space="preserve">，彰显了其在法律体系中的基础性综合性地位</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纠正：《中华人民共和国民法典》是新中国第一部以“法典”命名的法律，不能把这一地位赋予生态环境法典。</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465、</w:t>
            </w:r>
            <w:r>
              <w:tab/>
            </w:r>
            <w:r>
              <w:rPr>
                <w:rFonts w:ascii="Times New Roman" w:hAnsi="Times New Roman" w:eastAsia="Songti SC" w:cs="Times New Roman"/>
                <w:b w:val="0"/>
                <w:bCs w:val="0"/>
                <w:color w:val="000000"/>
                <w:sz w:val="21"/>
                <w:szCs w:val="21"/>
              </w:rPr>
              <w:t xml:space="preserve">民族团结进步促进法是新时代实施宪法有关规定、处理民族事务和开展民族工作的基本法律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466、</w:t>
            </w:r>
            <w:r>
              <w:tab/>
            </w:r>
            <w:r>
              <w:rPr>
                <w:rFonts w:ascii="Times New Roman" w:hAnsi="Times New Roman" w:eastAsia="Songti SC" w:cs="Times New Roman"/>
                <w:b w:val="0"/>
                <w:bCs w:val="0"/>
                <w:color w:val="000000"/>
                <w:sz w:val="21"/>
                <w:szCs w:val="21"/>
              </w:rPr>
              <w:t xml:space="preserve">生态环境法典等三部法律夯实中国之治的</w:t>
            </w:r>
            <w:r>
              <w:rPr>
                <w:rFonts w:ascii="Times New Roman" w:hAnsi="Times New Roman" w:eastAsia="Songti SC" w:cs="Times New Roman"/>
                <w:b w:val="0"/>
                <w:bCs w:val="0"/>
                <w:color w:val="C00000"/>
                <w:sz w:val="21"/>
                <w:szCs w:val="21"/>
              </w:rPr>
              <w:t xml:space="preserve">法治监督体系</w:t>
            </w:r>
            <w:r>
              <w:rPr>
                <w:rFonts w:ascii="Times New Roman" w:hAnsi="Times New Roman" w:eastAsia="Songti SC" w:cs="Times New Roman"/>
                <w:b w:val="0"/>
                <w:bCs w:val="0"/>
                <w:color w:val="000000"/>
                <w:sz w:val="21"/>
                <w:szCs w:val="21"/>
              </w:rPr>
              <w:t xml:space="preserve">，进一步提升国家治理体系和治理能力现代化水平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纠正：制定这三部法律完善的是中国特色社会主义法律规范体系，为国家治理提供法治保障，不能仅概括为法治监督体系。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467、</w:t>
            </w:r>
            <w:r>
              <w:tab/>
            </w:r>
            <w:r>
              <w:rPr>
                <w:rFonts w:ascii="Times New Roman" w:hAnsi="Times New Roman" w:eastAsia="Songti SC" w:cs="Times New Roman"/>
                <w:b w:val="0"/>
                <w:bCs w:val="0"/>
                <w:color w:val="000000"/>
                <w:sz w:val="21"/>
                <w:szCs w:val="21"/>
              </w:rPr>
              <w:t xml:space="preserve">国家发展规划法将制定和实施国家发展规划的制度安排以法律形式进行固定，促进良法善治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468、</w:t>
            </w:r>
            <w:r>
              <w:tab/>
            </w:r>
            <w:r>
              <w:rPr>
                <w:rFonts w:ascii="Times New Roman" w:hAnsi="Times New Roman" w:eastAsia="Songti SC" w:cs="Times New Roman"/>
                <w:b w:val="0"/>
                <w:bCs w:val="0"/>
                <w:color w:val="000000"/>
                <w:sz w:val="21"/>
                <w:szCs w:val="21"/>
              </w:rPr>
              <w:t xml:space="preserve">《社会救助法》立法是加强社会领域法治建设的重要举措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469、</w:t>
            </w:r>
            <w:r>
              <w:tab/>
            </w:r>
            <w:r>
              <w:rPr>
                <w:rFonts w:ascii="Times New Roman" w:hAnsi="Times New Roman" w:eastAsia="Songti SC" w:cs="Times New Roman"/>
                <w:b w:val="0"/>
                <w:bCs w:val="0"/>
                <w:color w:val="000000"/>
                <w:sz w:val="21"/>
                <w:szCs w:val="21"/>
              </w:rPr>
              <w:t xml:space="preserve">让人民共享发展成果，维护社会公平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470、</w:t>
            </w:r>
            <w:r>
              <w:tab/>
            </w:r>
            <w:r>
              <w:rPr>
                <w:rFonts w:ascii="Times New Roman" w:hAnsi="Times New Roman" w:eastAsia="Songti SC" w:cs="Times New Roman"/>
                <w:b w:val="0"/>
                <w:bCs w:val="0"/>
                <w:color w:val="000000"/>
                <w:sz w:val="21"/>
                <w:szCs w:val="21"/>
              </w:rPr>
              <w:t xml:space="preserve">推进合宪性审查工作，切实保证宪法法律的有效实施，维护国家法治统一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法治政府</w:t>
            </w:r>
            <w:r>
              <w:rPr>
                <w:rFonts w:ascii="Times New Roman" w:hAnsi="Times New Roman" w:eastAsia="Songti SC" w:cs="Times New Roman"/>
                <w:b w:val="0"/>
                <w:bCs w:val="0"/>
                <w:color w:val="000000"/>
                <w:sz w:val="21"/>
                <w:szCs w:val="21"/>
              </w:rPr>
              <w:t xml:space="preserve">在构筑法治国家中的基础性作用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纠正：法治政府建设是全面依法治国的重点任务和主体工程，法治社会才是构筑法治国家的基础，不能把两者互换。</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472、</w:t>
            </w:r>
            <w:r>
              <w:tab/>
            </w:r>
            <w:r>
              <w:rPr>
                <w:rFonts w:ascii="Times New Roman" w:hAnsi="Times New Roman" w:eastAsia="Songti SC" w:cs="Times New Roman"/>
                <w:b w:val="0"/>
                <w:bCs w:val="0"/>
                <w:color w:val="000000"/>
                <w:sz w:val="21"/>
                <w:szCs w:val="21"/>
              </w:rPr>
              <w:t xml:space="preserve">依法治国、依法执政、依法行政共同推进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473、</w:t>
            </w:r>
            <w:r>
              <w:tab/>
            </w:r>
            <w:r>
              <w:rPr>
                <w:rFonts w:ascii="Times New Roman" w:hAnsi="Times New Roman" w:eastAsia="Songti SC" w:cs="Times New Roman"/>
                <w:b w:val="0"/>
                <w:bCs w:val="0"/>
                <w:color w:val="000000"/>
                <w:sz w:val="21"/>
                <w:szCs w:val="21"/>
              </w:rPr>
              <w:t xml:space="preserve">科学立法、严格执法、公正司法、全民守法的</w:t>
            </w:r>
            <w:r>
              <w:rPr>
                <w:rFonts w:ascii="Times New Roman" w:hAnsi="Times New Roman" w:eastAsia="Songti SC" w:cs="Times New Roman"/>
                <w:b w:val="0"/>
                <w:bCs w:val="0"/>
                <w:color w:val="C00000"/>
                <w:sz w:val="21"/>
                <w:szCs w:val="21"/>
              </w:rPr>
              <w:t xml:space="preserve">一体建设</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纠正：科学立法、严格执法、公正司法、全民守法是全面推进依法治国要统筹推进的四个环节；“一体建设”说的是法治国家、法治政府、法治社会一体建设。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474、</w:t>
            </w:r>
            <w:r>
              <w:tab/>
            </w:r>
            <w:r>
              <w:rPr>
                <w:rFonts w:ascii="Times New Roman" w:hAnsi="Times New Roman" w:eastAsia="Songti SC" w:cs="Times New Roman"/>
                <w:b w:val="0"/>
                <w:bCs w:val="0"/>
                <w:color w:val="000000"/>
                <w:sz w:val="21"/>
                <w:szCs w:val="21"/>
              </w:rPr>
              <w:t xml:space="preserve">《全民阅读促进条例》的颁布标志着我国全民阅读促进工作迈向法治化推进的新阶段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475、</w:t>
            </w:r>
            <w:r>
              <w:tab/>
            </w:r>
            <w:r>
              <w:rPr>
                <w:rFonts w:ascii="Times New Roman" w:hAnsi="Times New Roman" w:eastAsia="Songti SC" w:cs="Times New Roman"/>
                <w:b w:val="0"/>
                <w:bCs w:val="0"/>
                <w:color w:val="000000"/>
                <w:sz w:val="21"/>
                <w:szCs w:val="21"/>
              </w:rPr>
              <w:t xml:space="preserve">体现税收法定，增强税收的权威性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476、</w:t>
            </w:r>
            <w:r>
              <w:tab/>
            </w:r>
            <w:r>
              <w:rPr>
                <w:rFonts w:ascii="Times New Roman" w:hAnsi="Times New Roman" w:eastAsia="Songti SC" w:cs="Times New Roman"/>
                <w:b w:val="0"/>
                <w:bCs w:val="0"/>
                <w:color w:val="000000"/>
                <w:sz w:val="21"/>
                <w:szCs w:val="21"/>
              </w:rPr>
              <w:t xml:space="preserve">为保障国家水安全、推进生态文明建设、推动高质量发展提供有力的法治保障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477、</w:t>
            </w:r>
            <w:r>
              <w:tab/>
            </w:r>
            <w:r>
              <w:rPr>
                <w:rFonts w:ascii="Times New Roman" w:hAnsi="Times New Roman" w:eastAsia="Songti SC" w:cs="Times New Roman"/>
                <w:b w:val="0"/>
                <w:bCs w:val="0"/>
                <w:color w:val="000000"/>
                <w:sz w:val="21"/>
                <w:szCs w:val="21"/>
              </w:rPr>
              <w:t xml:space="preserve">以</w:t>
            </w:r>
            <w:r>
              <w:rPr>
                <w:rFonts w:ascii="Times New Roman" w:hAnsi="Times New Roman" w:eastAsia="Songti SC" w:cs="Times New Roman"/>
                <w:b w:val="0"/>
                <w:bCs w:val="0"/>
                <w:color w:val="C00000"/>
                <w:sz w:val="21"/>
                <w:szCs w:val="21"/>
              </w:rPr>
              <w:t xml:space="preserve">地方性法规</w:t>
            </w:r>
            <w:r>
              <w:rPr>
                <w:rFonts w:ascii="Times New Roman" w:hAnsi="Times New Roman" w:eastAsia="Songti SC" w:cs="Times New Roman"/>
                <w:b w:val="0"/>
                <w:bCs w:val="0"/>
                <w:color w:val="000000"/>
                <w:sz w:val="21"/>
                <w:szCs w:val="21"/>
              </w:rPr>
              <w:t xml:space="preserve">对节水工作进行规范管理，增强全社会参与节水的内生动力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纠正：国务院制定的是行政法规；地方性法规由有立法权的地方人大及其常委会依法制定。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478、</w:t>
            </w:r>
            <w:r>
              <w:tab/>
            </w:r>
            <w:r>
              <w:rPr>
                <w:rFonts w:ascii="Times New Roman" w:hAnsi="Times New Roman" w:eastAsia="Songti SC" w:cs="Times New Roman"/>
                <w:b w:val="0"/>
                <w:bCs w:val="0"/>
                <w:color w:val="000000"/>
                <w:sz w:val="21"/>
                <w:szCs w:val="21"/>
              </w:rPr>
              <w:t xml:space="preserve">是坚持以人民为中心的发展思想、增进民生福祉的必然要求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479、</w:t>
            </w:r>
            <w:r>
              <w:tab/>
            </w:r>
            <w:r>
              <w:rPr>
                <w:rFonts w:ascii="Times New Roman" w:hAnsi="Times New Roman" w:eastAsia="Songti SC" w:cs="Times New Roman"/>
                <w:b w:val="0"/>
                <w:bCs w:val="0"/>
                <w:color w:val="000000"/>
                <w:sz w:val="21"/>
                <w:szCs w:val="21"/>
              </w:rPr>
              <w:t xml:space="preserve">贯彻落实了习近平法治思想和生态文明思想，推进人与自然和谐共生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480、</w:t>
            </w:r>
            <w:r>
              <w:tab/>
            </w:r>
            <w:r>
              <w:rPr>
                <w:rFonts w:ascii="Times New Roman" w:hAnsi="Times New Roman" w:eastAsia="Songti SC" w:cs="Times New Roman"/>
                <w:b w:val="0"/>
                <w:bCs w:val="0"/>
                <w:color w:val="000000"/>
                <w:sz w:val="21"/>
                <w:szCs w:val="21"/>
              </w:rPr>
              <w:t xml:space="preserve">系统整合现有法律资源并填补空白，明确国家机关的</w:t>
            </w:r>
            <w:r>
              <w:rPr>
                <w:rFonts w:ascii="Times New Roman" w:hAnsi="Times New Roman" w:eastAsia="Songti SC" w:cs="Times New Roman"/>
                <w:b w:val="0"/>
                <w:bCs w:val="0"/>
                <w:color w:val="C00000"/>
                <w:sz w:val="21"/>
                <w:szCs w:val="21"/>
              </w:rPr>
              <w:t xml:space="preserve">权利</w:t>
            </w:r>
            <w:r>
              <w:rPr>
                <w:rFonts w:ascii="Times New Roman" w:hAnsi="Times New Roman" w:eastAsia="Songti SC" w:cs="Times New Roman"/>
                <w:b w:val="0"/>
                <w:bCs w:val="0"/>
                <w:color w:val="000000"/>
                <w:sz w:val="21"/>
                <w:szCs w:val="21"/>
              </w:rPr>
              <w:t xml:space="preserve">与责任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纠正：国家机关依法行使的是公权力，规范表述应为明确国家机关的权力与责任，不能将“权力”写成“权利”。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481、</w:t>
            </w:r>
            <w:r>
              <w:tab/>
            </w:r>
            <w:r>
              <w:rPr>
                <w:rFonts w:ascii="Times New Roman" w:hAnsi="Times New Roman" w:eastAsia="Songti SC" w:cs="Times New Roman"/>
                <w:b w:val="0"/>
                <w:bCs w:val="0"/>
                <w:color w:val="000000"/>
                <w:sz w:val="21"/>
                <w:szCs w:val="21"/>
              </w:rPr>
              <w:t xml:space="preserve">推动中国特色社会主义法律体系</w:t>
            </w:r>
            <w:r>
              <w:rPr>
                <w:rFonts w:ascii="Times New Roman" w:hAnsi="Times New Roman" w:eastAsia="Songti SC" w:cs="Times New Roman"/>
                <w:b w:val="0"/>
                <w:bCs w:val="0"/>
                <w:color w:val="C00000"/>
                <w:sz w:val="21"/>
                <w:szCs w:val="21"/>
              </w:rPr>
              <w:t xml:space="preserve">建成</w:t>
            </w:r>
            <w:r>
              <w:rPr>
                <w:rFonts w:ascii="Times New Roman" w:hAnsi="Times New Roman" w:eastAsia="Songti SC" w:cs="Times New Roman"/>
                <w:b w:val="0"/>
                <w:bCs w:val="0"/>
                <w:color w:val="000000"/>
                <w:sz w:val="21"/>
                <w:szCs w:val="21"/>
              </w:rPr>
              <w:t xml:space="preserve">，为中华民族永续发展筑牢法治根基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纠正：中国特色社会主义法律体系已经形成，编纂生态环境法典有助于完善该体系，不能表述为推动其“建成”。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482、</w:t>
            </w:r>
            <w:r>
              <w:tab/>
            </w:r>
            <w:r>
              <w:rPr>
                <w:rFonts w:ascii="Times New Roman" w:hAnsi="Times New Roman" w:eastAsia="Songti SC" w:cs="Times New Roman"/>
                <w:b w:val="0"/>
                <w:bCs w:val="0"/>
                <w:color w:val="000000"/>
                <w:sz w:val="21"/>
                <w:szCs w:val="21"/>
              </w:rPr>
              <w:t xml:space="preserve">为耕地保护、科技兴粮提供长期法治保障，稳定市场预期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483、</w:t>
            </w:r>
            <w:r>
              <w:tab/>
            </w:r>
            <w:r>
              <w:rPr>
                <w:rFonts w:ascii="Times New Roman" w:hAnsi="Times New Roman" w:eastAsia="Songti SC" w:cs="Times New Roman"/>
                <w:b w:val="0"/>
                <w:bCs w:val="0"/>
                <w:color w:val="000000"/>
                <w:sz w:val="21"/>
                <w:szCs w:val="21"/>
              </w:rPr>
              <w:t xml:space="preserve">有利于推动协同治理，为端稳中国饭碗夯实法治根基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484、</w:t>
            </w:r>
            <w:r>
              <w:tab/>
            </w:r>
            <w:r>
              <w:rPr>
                <w:rFonts w:ascii="Times New Roman" w:hAnsi="Times New Roman" w:eastAsia="Songti SC" w:cs="Times New Roman"/>
                <w:b w:val="0"/>
                <w:bCs w:val="0"/>
                <w:color w:val="000000"/>
                <w:sz w:val="21"/>
                <w:szCs w:val="21"/>
              </w:rPr>
              <w:t xml:space="preserve">坚持良法之治，保障未成年人合法权利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485、</w:t>
            </w:r>
            <w:r>
              <w:tab/>
            </w:r>
            <w:r>
              <w:rPr>
                <w:rFonts w:ascii="Times New Roman" w:hAnsi="Times New Roman" w:eastAsia="Songti SC" w:cs="Times New Roman"/>
                <w:b w:val="0"/>
                <w:bCs w:val="0"/>
                <w:color w:val="000000"/>
                <w:sz w:val="21"/>
                <w:szCs w:val="21"/>
              </w:rPr>
              <w:t xml:space="preserve">高度重视保密科技创新和科技防护，</w:t>
            </w:r>
            <w:r>
              <w:rPr>
                <w:rFonts w:ascii="Times New Roman" w:hAnsi="Times New Roman" w:eastAsia="Songti SC" w:cs="Times New Roman"/>
                <w:b w:val="0"/>
                <w:bCs w:val="0"/>
                <w:color w:val="C00000"/>
                <w:sz w:val="21"/>
                <w:szCs w:val="21"/>
              </w:rPr>
              <w:t xml:space="preserve">实现了保密科技自立自强</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纠正：法律鼓励和支持保密科技研究应用，有利于提升自主创新能力，但不能由此断言已经实现科技自立自强。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486、</w:t>
            </w:r>
            <w:r>
              <w:tab/>
            </w:r>
            <w:r>
              <w:rPr>
                <w:rFonts w:ascii="Times New Roman" w:hAnsi="Times New Roman" w:eastAsia="Songti SC" w:cs="Times New Roman"/>
                <w:b w:val="0"/>
                <w:bCs w:val="0"/>
                <w:color w:val="000000"/>
                <w:sz w:val="21"/>
                <w:szCs w:val="21"/>
              </w:rPr>
              <w:t xml:space="preserve">体现人民意志，彰显全过程人民民主独特优势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487、</w:t>
            </w:r>
            <w:r>
              <w:tab/>
            </w:r>
            <w:r>
              <w:rPr>
                <w:rFonts w:ascii="Times New Roman" w:hAnsi="Times New Roman" w:eastAsia="Songti SC" w:cs="Times New Roman"/>
                <w:b w:val="0"/>
                <w:bCs w:val="0"/>
                <w:color w:val="000000"/>
                <w:sz w:val="21"/>
                <w:szCs w:val="21"/>
              </w:rPr>
              <w:t xml:space="preserve">有利于坚持总体国家安全观，维护国家主权、安全、发展利益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488、</w:t>
            </w:r>
            <w:r>
              <w:tab/>
            </w:r>
            <w:r>
              <w:rPr>
                <w:rFonts w:ascii="Times New Roman" w:hAnsi="Times New Roman" w:eastAsia="Songti SC" w:cs="Times New Roman"/>
                <w:b w:val="0"/>
                <w:bCs w:val="0"/>
                <w:color w:val="000000"/>
                <w:sz w:val="21"/>
                <w:szCs w:val="21"/>
              </w:rPr>
              <w:t xml:space="preserve">推进国家保密法治建设，发挥党管保密的政治优势和组织优势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489、</w:t>
            </w:r>
            <w:r>
              <w:tab/>
            </w:r>
            <w:r>
              <w:rPr>
                <w:rFonts w:ascii="Times New Roman" w:hAnsi="Times New Roman" w:eastAsia="Songti SC" w:cs="Times New Roman"/>
                <w:b w:val="0"/>
                <w:bCs w:val="0"/>
                <w:color w:val="000000"/>
                <w:sz w:val="21"/>
                <w:szCs w:val="21"/>
              </w:rPr>
              <w:t xml:space="preserve">法规的制定应当关注特殊群体的合法权益，彰显社会公平正义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490、</w:t>
            </w:r>
            <w:r>
              <w:tab/>
            </w:r>
            <w:r>
              <w:rPr>
                <w:rFonts w:ascii="Times New Roman" w:hAnsi="Times New Roman" w:eastAsia="Songti SC" w:cs="Times New Roman"/>
                <w:b w:val="0"/>
                <w:bCs w:val="0"/>
                <w:color w:val="000000"/>
                <w:sz w:val="21"/>
                <w:szCs w:val="21"/>
              </w:rPr>
              <w:t xml:space="preserve">代表在吸纳民意基础上提出立法方面的议案，能体现民主立法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网络法律法规普及与网络立法有机联系</w:t>
            </w:r>
            <w:r>
              <w:rPr>
                <w:rFonts w:ascii="Times New Roman" w:hAnsi="Times New Roman" w:eastAsia="Songti SC" w:cs="Times New Roman"/>
                <w:b w:val="0"/>
                <w:bCs w:val="0"/>
                <w:color w:val="000000"/>
                <w:sz w:val="21"/>
                <w:szCs w:val="21"/>
              </w:rPr>
              <w:t xml:space="preserve">，公众配合司法能力增强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纠正：材料讲的是司法解释和审判规则，属于司法环节，材料没有涉及立法环节的内容。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492、</w:t>
            </w:r>
            <w:r>
              <w:tab/>
            </w:r>
            <w:r>
              <w:rPr>
                <w:rFonts w:ascii="Times New Roman" w:hAnsi="Times New Roman" w:eastAsia="Songti SC" w:cs="Times New Roman"/>
                <w:b w:val="0"/>
                <w:bCs w:val="0"/>
                <w:color w:val="000000"/>
                <w:sz w:val="21"/>
                <w:szCs w:val="21"/>
              </w:rPr>
              <w:t xml:space="preserve">要尊重人民主体地位，充分听取社会各界的意见建议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493、</w:t>
            </w:r>
            <w:r>
              <w:tab/>
            </w:r>
            <w:r>
              <w:rPr>
                <w:rFonts w:ascii="Times New Roman" w:hAnsi="Times New Roman" w:eastAsia="Songti SC" w:cs="Times New Roman"/>
                <w:b w:val="0"/>
                <w:bCs w:val="0"/>
                <w:color w:val="000000"/>
                <w:sz w:val="21"/>
                <w:szCs w:val="21"/>
              </w:rPr>
              <w:t xml:space="preserve">全国人大常委会</w:t>
            </w:r>
            <w:r>
              <w:rPr>
                <w:rFonts w:ascii="Times New Roman" w:hAnsi="Times New Roman" w:eastAsia="Songti SC" w:cs="Times New Roman"/>
                <w:b w:val="0"/>
                <w:bCs w:val="0"/>
                <w:color w:val="C00000"/>
                <w:sz w:val="21"/>
                <w:szCs w:val="21"/>
              </w:rPr>
              <w:t xml:space="preserve">行使质询权</w:t>
            </w:r>
            <w:r>
              <w:rPr>
                <w:rFonts w:ascii="Times New Roman" w:hAnsi="Times New Roman" w:eastAsia="Songti SC" w:cs="Times New Roman"/>
                <w:b w:val="0"/>
                <w:bCs w:val="0"/>
                <w:color w:val="000000"/>
                <w:sz w:val="21"/>
                <w:szCs w:val="21"/>
              </w:rPr>
              <w:t xml:space="preserve">，加强对权力运行的制约和监督</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纠正：材料讲的是全国人大常委会法工委对地方性法规的备案审查，不是质询权，二者是不同的监督方式。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494、</w:t>
            </w:r>
            <w:r>
              <w:tab/>
            </w:r>
            <w:r>
              <w:rPr>
                <w:rFonts w:ascii="Times New Roman" w:hAnsi="Times New Roman" w:eastAsia="Songti SC" w:cs="Times New Roman"/>
                <w:b w:val="0"/>
                <w:bCs w:val="0"/>
                <w:color w:val="000000"/>
                <w:sz w:val="21"/>
                <w:szCs w:val="21"/>
              </w:rPr>
              <w:t xml:space="preserve">尊重公民权利，拓展公民参与立法、表达意愿的途径和形式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政府科学行使立法权</w:t>
            </w:r>
            <w:r>
              <w:rPr>
                <w:rFonts w:ascii="Times New Roman" w:hAnsi="Times New Roman" w:eastAsia="Songti SC" w:cs="Times New Roman"/>
                <w:b w:val="0"/>
                <w:bCs w:val="0"/>
                <w:color w:val="000000"/>
                <w:sz w:val="21"/>
                <w:szCs w:val="21"/>
              </w:rPr>
              <w:t xml:space="preserve">提高决策水平，打造良好的营商环境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纠正：地方性法规的制定主体是地方人大及其常委会，不是政府；政府制定的规范性文件是规章，此项主体说错了。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496、</w:t>
            </w:r>
            <w:r>
              <w:tab/>
            </w:r>
            <w:r>
              <w:rPr>
                <w:rFonts w:ascii="Times New Roman" w:hAnsi="Times New Roman" w:eastAsia="Songti SC" w:cs="Times New Roman"/>
                <w:b w:val="0"/>
                <w:bCs w:val="0"/>
                <w:color w:val="000000"/>
                <w:sz w:val="21"/>
                <w:szCs w:val="21"/>
              </w:rPr>
              <w:t xml:space="preserve">综合分析调查了解的实际情况，运用法治方式解决公民的诉求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497、</w:t>
            </w:r>
            <w:r>
              <w:tab/>
            </w:r>
            <w:r>
              <w:rPr>
                <w:rFonts w:ascii="Times New Roman" w:hAnsi="Times New Roman" w:eastAsia="Songti SC" w:cs="Times New Roman"/>
                <w:b w:val="0"/>
                <w:bCs w:val="0"/>
                <w:color w:val="000000"/>
                <w:sz w:val="21"/>
                <w:szCs w:val="21"/>
              </w:rPr>
              <w:t xml:space="preserve">坚持科学民主依法立法，不断提升我国立法质量，推动良法之治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498、</w:t>
            </w:r>
            <w:r>
              <w:tab/>
            </w:r>
            <w:r>
              <w:rPr>
                <w:rFonts w:ascii="Times New Roman" w:hAnsi="Times New Roman" w:eastAsia="Songti SC" w:cs="Times New Roman"/>
                <w:b w:val="0"/>
                <w:bCs w:val="0"/>
                <w:color w:val="000000"/>
                <w:sz w:val="21"/>
                <w:szCs w:val="21"/>
              </w:rPr>
              <w:t xml:space="preserve">完善立法体制机制，健全以宪法为核心的中国特色社会主义法律体系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499、</w:t>
            </w:r>
            <w:r>
              <w:tab/>
            </w:r>
            <w:r>
              <w:rPr>
                <w:rFonts w:ascii="Times New Roman" w:hAnsi="Times New Roman" w:eastAsia="Songti SC" w:cs="Times New Roman"/>
                <w:b w:val="0"/>
                <w:bCs w:val="0"/>
                <w:color w:val="000000"/>
                <w:sz w:val="21"/>
                <w:szCs w:val="21"/>
              </w:rPr>
              <w:t xml:space="preserve">搭建基层群众参与立法的“直通车”，真正体现立法为民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500、</w:t>
            </w:r>
            <w:r>
              <w:tab/>
            </w:r>
            <w:r>
              <w:rPr>
                <w:rFonts w:ascii="Times New Roman" w:hAnsi="Times New Roman" w:eastAsia="Songti SC" w:cs="Times New Roman"/>
                <w:b w:val="0"/>
                <w:bCs w:val="0"/>
                <w:color w:val="000000"/>
                <w:sz w:val="21"/>
                <w:szCs w:val="21"/>
              </w:rPr>
              <w:t xml:space="preserve">聚焦社会关切，说明人民的需要和诉求是法律修订的动力来源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501、</w:t>
            </w:r>
            <w:r>
              <w:tab/>
            </w:r>
            <w:r>
              <w:rPr>
                <w:rFonts w:ascii="Times New Roman" w:hAnsi="Times New Roman" w:eastAsia="Songti SC" w:cs="Times New Roman"/>
                <w:b w:val="0"/>
                <w:bCs w:val="0"/>
                <w:color w:val="000000"/>
                <w:sz w:val="21"/>
                <w:szCs w:val="21"/>
              </w:rPr>
              <w:t xml:space="preserve">说明《治安管理处罚法》</w:t>
            </w:r>
            <w:r>
              <w:rPr>
                <w:rFonts w:ascii="Times New Roman" w:hAnsi="Times New Roman" w:eastAsia="Songti SC" w:cs="Times New Roman"/>
                <w:b w:val="0"/>
                <w:bCs w:val="0"/>
                <w:color w:val="C00000"/>
                <w:sz w:val="21"/>
                <w:szCs w:val="21"/>
              </w:rPr>
              <w:t xml:space="preserve">作为行政规章，为社会治理提供根本遵循</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纠正：治安管理处罚法是全国人大常委会制定的法律，不是行政规章，法律位阶说错了。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【依法治国·执法：法治政府】</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502、</w:t>
            </w:r>
            <w:r>
              <w:tab/>
            </w:r>
            <w:r>
              <w:rPr>
                <w:rFonts w:ascii="Times New Roman" w:hAnsi="Times New Roman" w:eastAsia="Songti SC" w:cs="Times New Roman"/>
                <w:b w:val="0"/>
                <w:bCs w:val="0"/>
                <w:color w:val="000000"/>
                <w:sz w:val="21"/>
                <w:szCs w:val="21"/>
              </w:rPr>
              <w:t xml:space="preserve">将群众的创意热情转化为安全可靠的公共产品，这是政府在主动作为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503、</w:t>
            </w:r>
            <w:r>
              <w:tab/>
            </w:r>
            <w:r>
              <w:rPr>
                <w:rFonts w:ascii="Times New Roman" w:hAnsi="Times New Roman" w:eastAsia="Songti SC" w:cs="Times New Roman"/>
                <w:b w:val="0"/>
                <w:bCs w:val="0"/>
                <w:color w:val="000000"/>
                <w:sz w:val="21"/>
                <w:szCs w:val="21"/>
              </w:rPr>
              <w:t xml:space="preserve">政府与群众合作，实现了群众文化创意需求与公共利益保护的平衡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504、</w:t>
            </w:r>
            <w:r>
              <w:tab/>
            </w:r>
            <w:r>
              <w:rPr>
                <w:rFonts w:ascii="Times New Roman" w:hAnsi="Times New Roman" w:eastAsia="Songti SC" w:cs="Times New Roman"/>
                <w:b w:val="0"/>
                <w:bCs w:val="0"/>
                <w:color w:val="000000"/>
                <w:sz w:val="21"/>
                <w:szCs w:val="21"/>
              </w:rPr>
              <w:t xml:space="preserve">城市治理越来越聚焦于“人”，提升群众幸福感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505、</w:t>
            </w:r>
            <w:r>
              <w:tab/>
            </w:r>
            <w:r>
              <w:rPr>
                <w:rFonts w:ascii="Times New Roman" w:hAnsi="Times New Roman" w:eastAsia="Songti SC" w:cs="Times New Roman"/>
                <w:b w:val="0"/>
                <w:bCs w:val="0"/>
                <w:color w:val="000000"/>
                <w:sz w:val="21"/>
                <w:szCs w:val="21"/>
              </w:rPr>
              <w:t xml:space="preserve">防治“指尖上的形式主义”，统筹为基层减负和赋能，实现善政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506、</w:t>
            </w:r>
            <w:r>
              <w:tab/>
            </w:r>
            <w:r>
              <w:rPr>
                <w:rFonts w:ascii="Times New Roman" w:hAnsi="Times New Roman" w:eastAsia="Songti SC" w:cs="Times New Roman"/>
                <w:b w:val="0"/>
                <w:bCs w:val="0"/>
                <w:color w:val="000000"/>
                <w:sz w:val="21"/>
                <w:szCs w:val="21"/>
              </w:rPr>
              <w:t xml:space="preserve">简化办理流程，让服务更贴合民心，彰显政府治理的温度与效能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507、</w:t>
            </w:r>
            <w:r>
              <w:tab/>
            </w:r>
            <w:r>
              <w:rPr>
                <w:rFonts w:ascii="Times New Roman" w:hAnsi="Times New Roman" w:eastAsia="Songti SC" w:cs="Times New Roman"/>
                <w:b w:val="0"/>
                <w:bCs w:val="0"/>
                <w:color w:val="000000"/>
                <w:sz w:val="21"/>
                <w:szCs w:val="21"/>
              </w:rPr>
              <w:t xml:space="preserve">是由政府普遍提供、覆盖城乡、居民平等享受的公共产品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508、</w:t>
            </w:r>
            <w:r>
              <w:tab/>
            </w:r>
            <w:r>
              <w:rPr>
                <w:rFonts w:ascii="Times New Roman" w:hAnsi="Times New Roman" w:eastAsia="Songti SC" w:cs="Times New Roman"/>
                <w:b w:val="0"/>
                <w:bCs w:val="0"/>
                <w:color w:val="000000"/>
                <w:sz w:val="21"/>
                <w:szCs w:val="21"/>
              </w:rPr>
              <w:t xml:space="preserve">由</w:t>
            </w:r>
            <w:r>
              <w:rPr>
                <w:rFonts w:ascii="Times New Roman" w:hAnsi="Times New Roman" w:eastAsia="Songti SC" w:cs="Times New Roman"/>
                <w:b w:val="0"/>
                <w:bCs w:val="0"/>
                <w:color w:val="C00000"/>
                <w:sz w:val="21"/>
                <w:szCs w:val="21"/>
              </w:rPr>
              <w:t xml:space="preserve">居（村）委会</w:t>
            </w:r>
            <w:r>
              <w:rPr>
                <w:rFonts w:ascii="Times New Roman" w:hAnsi="Times New Roman" w:eastAsia="Songti SC" w:cs="Times New Roman"/>
                <w:b w:val="0"/>
                <w:bCs w:val="0"/>
                <w:color w:val="000000"/>
                <w:sz w:val="21"/>
                <w:szCs w:val="21"/>
              </w:rPr>
              <w:t xml:space="preserve">提供基本平台，以协调辖区内公共法律服务资源</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纠正：整合律师、公证、司法鉴定、仲裁、司法所等资源、建设公共法律服务平台，是政府（司法行政机关）的职责；居（村）委会是基层群众性自治组织，不承担这一职能。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509、</w:t>
            </w:r>
            <w:r>
              <w:tab/>
            </w:r>
            <w:r>
              <w:rPr>
                <w:rFonts w:ascii="Times New Roman" w:hAnsi="Times New Roman" w:eastAsia="Songti SC" w:cs="Times New Roman"/>
                <w:b w:val="0"/>
                <w:bCs w:val="0"/>
                <w:color w:val="000000"/>
                <w:sz w:val="21"/>
                <w:szCs w:val="21"/>
              </w:rPr>
              <w:t xml:space="preserve">是政府公共服务职能的重要组成部分，兼具公共服务和法律服务的属性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510、</w:t>
            </w:r>
            <w:r>
              <w:tab/>
            </w:r>
            <w:r>
              <w:rPr>
                <w:rFonts w:ascii="Times New Roman" w:hAnsi="Times New Roman" w:eastAsia="Songti SC" w:cs="Times New Roman"/>
                <w:b w:val="0"/>
                <w:bCs w:val="0"/>
                <w:color w:val="000000"/>
                <w:sz w:val="21"/>
                <w:szCs w:val="21"/>
              </w:rPr>
              <w:t xml:space="preserve">汇集260余家店铺、包括100家区域首店的首开通州万象汇开业；8家企业联合发起成立亚奥商圈联盟，合力打造国际文化商业新地标；</w:t>
            </w:r>
            <w:r>
              <w:rPr>
                <w:rFonts w:ascii="Times New Roman" w:hAnsi="Times New Roman" w:eastAsia="Songti SC" w:cs="Times New Roman"/>
                <w:b w:val="0"/>
                <w:bCs w:val="0"/>
                <w:color w:val="C00000"/>
                <w:sz w:val="21"/>
                <w:szCs w:val="21"/>
              </w:rPr>
              <w:t xml:space="preserve">建设高标准市场体系，创造更加公平、更有活力的市场环境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纠正：商业经营与商圈联盟有利于激发市场活力，但建设高标准市场体系主要依靠国家完善制度规则，不能归为企业职能。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511、</w:t>
            </w:r>
            <w:r>
              <w:tab/>
            </w:r>
            <w:r>
              <w:rPr>
                <w:rFonts w:ascii="Times New Roman" w:hAnsi="Times New Roman" w:eastAsia="Songti SC" w:cs="Times New Roman"/>
                <w:b w:val="0"/>
                <w:bCs w:val="0"/>
                <w:color w:val="000000"/>
                <w:sz w:val="21"/>
                <w:szCs w:val="21"/>
              </w:rPr>
              <w:t xml:space="preserve">北辰集团国家会议中心二期、新国展二期会展业态竣工；国企在施和完工居住类城市更新项目超300个，开通通学、通医等公交专线超350条；</w:t>
            </w:r>
            <w:r>
              <w:rPr>
                <w:rFonts w:ascii="Times New Roman" w:hAnsi="Times New Roman" w:eastAsia="Songti SC" w:cs="Times New Roman"/>
                <w:b w:val="0"/>
                <w:bCs w:val="0"/>
                <w:color w:val="C00000"/>
                <w:sz w:val="21"/>
                <w:szCs w:val="21"/>
              </w:rPr>
              <w:t xml:space="preserve">履行公共服务职能，助推首都功能优化和超大城市精细化治理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纠正：国企建设便民项目能够服务城市发展，但履行公共服务职能的主体是国家机关，不能把企业作用表述为国家职能。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为当事人提供司法救助，依法保障公民充分行使诉讼权利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纠正：12348公共法律服务热线提供公共法律咨询服务，不等于司法救助，也不直接保障诉讼权行使。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513、</w:t>
            </w:r>
            <w:r>
              <w:tab/>
            </w:r>
            <w:r>
              <w:rPr>
                <w:rFonts w:ascii="Times New Roman" w:hAnsi="Times New Roman" w:eastAsia="Songti SC" w:cs="Times New Roman"/>
                <w:b w:val="0"/>
                <w:bCs w:val="0"/>
                <w:color w:val="000000"/>
                <w:sz w:val="21"/>
                <w:szCs w:val="21"/>
              </w:rPr>
              <w:t xml:space="preserve">12348公共法律服务热线是政府履行公共服务职能、提高法治水平实现善政的真实写照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514、</w:t>
            </w:r>
            <w:r>
              <w:tab/>
            </w:r>
            <w:r>
              <w:rPr>
                <w:rFonts w:ascii="Times New Roman" w:hAnsi="Times New Roman" w:eastAsia="Songti SC" w:cs="Times New Roman"/>
                <w:b w:val="0"/>
                <w:bCs w:val="0"/>
                <w:color w:val="000000"/>
                <w:sz w:val="21"/>
                <w:szCs w:val="21"/>
              </w:rPr>
              <w:t xml:space="preserve">丰富了纠纷解决方式，</w:t>
            </w:r>
            <w:r>
              <w:rPr>
                <w:rFonts w:ascii="Times New Roman" w:hAnsi="Times New Roman" w:eastAsia="Songti SC" w:cs="Times New Roman"/>
                <w:b w:val="0"/>
                <w:bCs w:val="0"/>
                <w:color w:val="C00000"/>
                <w:sz w:val="21"/>
                <w:szCs w:val="21"/>
              </w:rPr>
              <w:t xml:space="preserve">严守维护社会公平正义的最后一道防线</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纠正：公正司法是维护社会公平正义的最后一道防线；公共法律服务热线属于政府公共法律服务，不是司法审判。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优化行政裁决方式</w:t>
            </w:r>
            <w:r>
              <w:rPr>
                <w:rFonts w:ascii="Times New Roman" w:hAnsi="Times New Roman" w:eastAsia="Songti SC" w:cs="Times New Roman"/>
                <w:b w:val="0"/>
                <w:bCs w:val="0"/>
                <w:color w:val="000000"/>
                <w:sz w:val="21"/>
                <w:szCs w:val="21"/>
              </w:rPr>
              <w:t xml:space="preserve">，预防化解社会矛盾纠纷，推动法治社会建设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纠正：公共法律服务热线提供咨询服务，不是行政裁决；其运行有利于提供公共法律服务、促进矛盾纠纷预防化解。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516、</w:t>
            </w:r>
            <w:r>
              <w:tab/>
            </w:r>
            <w:r>
              <w:rPr>
                <w:rFonts w:ascii="Times New Roman" w:hAnsi="Times New Roman" w:eastAsia="Songti SC" w:cs="Times New Roman"/>
                <w:b w:val="0"/>
                <w:bCs w:val="0"/>
                <w:color w:val="000000"/>
                <w:sz w:val="21"/>
                <w:szCs w:val="21"/>
              </w:rPr>
              <w:t xml:space="preserve">诉求量快升快降，</w:t>
            </w:r>
            <w:r>
              <w:rPr>
                <w:rFonts w:ascii="Times New Roman" w:hAnsi="Times New Roman" w:eastAsia="Songti SC" w:cs="Times New Roman"/>
                <w:b w:val="0"/>
                <w:bCs w:val="0"/>
                <w:color w:val="C00000"/>
                <w:sz w:val="21"/>
                <w:szCs w:val="21"/>
              </w:rPr>
              <w:t xml:space="preserve">随机性明显，应重在即时回应问题</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纠正：邮政、教育、医疗等诉求呈明显的季节性、周期性规律，不是随机变化，应在即时回应之外加强预判。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517、</w:t>
            </w:r>
            <w:r>
              <w:tab/>
            </w:r>
            <w:r>
              <w:rPr>
                <w:rFonts w:ascii="Times New Roman" w:hAnsi="Times New Roman" w:eastAsia="Songti SC" w:cs="Times New Roman"/>
                <w:b w:val="0"/>
                <w:bCs w:val="0"/>
                <w:color w:val="000000"/>
                <w:sz w:val="21"/>
                <w:szCs w:val="21"/>
              </w:rPr>
              <w:t xml:space="preserve">数据赋能城市治理，可增强预见性、提升政务服务效能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518、</w:t>
            </w:r>
            <w:r>
              <w:tab/>
            </w:r>
            <w:r>
              <w:rPr>
                <w:rFonts w:ascii="Times New Roman" w:hAnsi="Times New Roman" w:eastAsia="Songti SC" w:cs="Times New Roman"/>
                <w:b w:val="0"/>
                <w:bCs w:val="0"/>
                <w:color w:val="000000"/>
                <w:sz w:val="21"/>
                <w:szCs w:val="21"/>
              </w:rPr>
              <w:t xml:space="preserve">对相关企业持续监管，各个重点环节全覆盖抽检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519、</w:t>
            </w:r>
            <w:r>
              <w:tab/>
            </w:r>
            <w:r>
              <w:rPr>
                <w:rFonts w:ascii="Times New Roman" w:hAnsi="Times New Roman" w:eastAsia="Songti SC" w:cs="Times New Roman"/>
                <w:b w:val="0"/>
                <w:bCs w:val="0"/>
                <w:color w:val="000000"/>
                <w:sz w:val="21"/>
                <w:szCs w:val="21"/>
              </w:rPr>
              <w:t xml:space="preserve">采用科学统一的评价标准体系，对国产奶和进口奶评价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520、</w:t>
            </w:r>
            <w:r>
              <w:tab/>
            </w:r>
            <w:r>
              <w:rPr>
                <w:rFonts w:ascii="Times New Roman" w:hAnsi="Times New Roman" w:eastAsia="Songti SC" w:cs="Times New Roman"/>
                <w:b w:val="0"/>
                <w:bCs w:val="0"/>
                <w:color w:val="000000"/>
                <w:sz w:val="21"/>
                <w:szCs w:val="21"/>
              </w:rPr>
              <w:t xml:space="preserve">加强校园周边交通勤务部署和指挥，引导车辆即停即走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521、</w:t>
            </w:r>
            <w:r>
              <w:tab/>
            </w:r>
            <w:r>
              <w:rPr>
                <w:rFonts w:ascii="Times New Roman" w:hAnsi="Times New Roman" w:eastAsia="Songti SC" w:cs="Times New Roman"/>
                <w:b w:val="0"/>
                <w:bCs w:val="0"/>
                <w:color w:val="000000"/>
                <w:sz w:val="21"/>
                <w:szCs w:val="21"/>
              </w:rPr>
              <w:t xml:space="preserve">推出通学公交车服务，为学生上下学提供新选择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522、</w:t>
            </w:r>
            <w:r>
              <w:tab/>
            </w:r>
            <w:r>
              <w:rPr>
                <w:rFonts w:ascii="Times New Roman" w:hAnsi="Times New Roman" w:eastAsia="Songti SC" w:cs="Times New Roman"/>
                <w:b w:val="0"/>
                <w:bCs w:val="0"/>
                <w:color w:val="000000"/>
                <w:sz w:val="21"/>
                <w:szCs w:val="21"/>
              </w:rPr>
              <w:t xml:space="preserve">保留人工窗口的做法是通过在服务便利化上</w:t>
            </w:r>
            <w:r>
              <w:rPr>
                <w:rFonts w:ascii="Times New Roman" w:hAnsi="Times New Roman" w:eastAsia="Songti SC" w:cs="Times New Roman"/>
                <w:b w:val="0"/>
                <w:bCs w:val="0"/>
                <w:color w:val="C00000"/>
                <w:sz w:val="21"/>
                <w:szCs w:val="21"/>
              </w:rPr>
              <w:t xml:space="preserve">做减法</w:t>
            </w:r>
            <w:r>
              <w:rPr>
                <w:rFonts w:ascii="Times New Roman" w:hAnsi="Times New Roman" w:eastAsia="Songti SC" w:cs="Times New Roman"/>
                <w:b w:val="0"/>
                <w:bCs w:val="0"/>
                <w:color w:val="000000"/>
                <w:sz w:val="21"/>
                <w:szCs w:val="21"/>
              </w:rPr>
              <w:t xml:space="preserve">，让数字便利关照更多人的生活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纠正：保留人工窗口是在数字服务之外增加包容性选择，让不同群体都能便利办事，不是做减法。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523、</w:t>
            </w:r>
            <w:r>
              <w:tab/>
            </w:r>
            <w:r>
              <w:rPr>
                <w:rFonts w:ascii="Times New Roman" w:hAnsi="Times New Roman" w:eastAsia="Songti SC" w:cs="Times New Roman"/>
                <w:b w:val="0"/>
                <w:bCs w:val="0"/>
                <w:color w:val="000000"/>
                <w:sz w:val="21"/>
                <w:szCs w:val="21"/>
              </w:rPr>
              <w:t xml:space="preserve">保留人工窗口的做法不仅仅适用于文化和旅游领域，而且也值得其他领域借鉴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524、</w:t>
            </w:r>
            <w:r>
              <w:tab/>
            </w:r>
            <w:r>
              <w:rPr>
                <w:rFonts w:ascii="Times New Roman" w:hAnsi="Times New Roman" w:eastAsia="Songti SC" w:cs="Times New Roman"/>
                <w:b w:val="0"/>
                <w:bCs w:val="0"/>
                <w:color w:val="000000"/>
                <w:sz w:val="21"/>
                <w:szCs w:val="21"/>
              </w:rPr>
              <w:t xml:space="preserve">保留人工窗口的做法体现了政府部门“致广大而尽精微”，践行以人民为中心的思想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525、</w:t>
            </w:r>
            <w:r>
              <w:tab/>
            </w:r>
            <w:r>
              <w:rPr>
                <w:rFonts w:ascii="Times New Roman" w:hAnsi="Times New Roman" w:eastAsia="Songti SC" w:cs="Times New Roman"/>
                <w:b w:val="0"/>
                <w:bCs w:val="0"/>
                <w:color w:val="000000"/>
                <w:sz w:val="21"/>
                <w:szCs w:val="21"/>
              </w:rPr>
              <w:t xml:space="preserve">推动首都花园城市建设需要政府统筹城市公共空间一体化设计，塑造花园城市景观风貌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526、</w:t>
            </w:r>
            <w:r>
              <w:tab/>
            </w:r>
            <w:r>
              <w:rPr>
                <w:rFonts w:ascii="Times New Roman" w:hAnsi="Times New Roman" w:eastAsia="Songti SC" w:cs="Times New Roman"/>
                <w:b w:val="0"/>
                <w:bCs w:val="0"/>
                <w:color w:val="000000"/>
                <w:sz w:val="21"/>
                <w:szCs w:val="21"/>
              </w:rPr>
              <w:t xml:space="preserve">推动首都花园城市建设需要凝聚社会发展共识，合理匹配规划设计要求和居民愿景诉求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527、</w:t>
            </w:r>
            <w:r>
              <w:tab/>
            </w:r>
            <w:r>
              <w:rPr>
                <w:rFonts w:ascii="Times New Roman" w:hAnsi="Times New Roman" w:eastAsia="Songti SC" w:cs="Times New Roman"/>
                <w:b w:val="0"/>
                <w:bCs w:val="0"/>
                <w:color w:val="000000"/>
                <w:sz w:val="21"/>
                <w:szCs w:val="21"/>
              </w:rPr>
              <w:t xml:space="preserve">推动首都花园城市建设应突出规划引领，</w:t>
            </w:r>
            <w:r>
              <w:rPr>
                <w:rFonts w:ascii="Times New Roman" w:hAnsi="Times New Roman" w:eastAsia="Songti SC" w:cs="Times New Roman"/>
                <w:b w:val="0"/>
                <w:bCs w:val="0"/>
                <w:color w:val="C00000"/>
                <w:sz w:val="21"/>
                <w:szCs w:val="21"/>
              </w:rPr>
              <w:t xml:space="preserve">由基层党组织科学编制</w:t>
            </w:r>
            <w:r>
              <w:rPr>
                <w:rFonts w:ascii="Times New Roman" w:hAnsi="Times New Roman" w:eastAsia="Songti SC" w:cs="Times New Roman"/>
                <w:b w:val="0"/>
                <w:bCs w:val="0"/>
                <w:color w:val="000000"/>
                <w:sz w:val="21"/>
                <w:szCs w:val="21"/>
              </w:rPr>
              <w:t xml:space="preserve">花园城市专项行动计划</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纠正：编制花园城市专项行动计划属于政府履行城市规划建设职能，基层党组织可以发挥领导协调作用，但不能代替政府编制规划。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528、</w:t>
            </w:r>
            <w:r>
              <w:tab/>
            </w:r>
            <w:r>
              <w:rPr>
                <w:rFonts w:ascii="Times New Roman" w:hAnsi="Times New Roman" w:eastAsia="Songti SC" w:cs="Times New Roman"/>
                <w:b w:val="0"/>
                <w:bCs w:val="0"/>
                <w:color w:val="000000"/>
                <w:sz w:val="21"/>
                <w:szCs w:val="21"/>
              </w:rPr>
              <w:t xml:space="preserve">北京“加梯地图”这一做法提高了政府服务效能，有助于精准破解居民上下楼难题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529、</w:t>
            </w:r>
            <w:r>
              <w:tab/>
            </w:r>
            <w:r>
              <w:rPr>
                <w:rFonts w:ascii="Times New Roman" w:hAnsi="Times New Roman" w:eastAsia="Songti SC" w:cs="Times New Roman"/>
                <w:b w:val="0"/>
                <w:bCs w:val="0"/>
                <w:color w:val="000000"/>
                <w:sz w:val="21"/>
                <w:szCs w:val="21"/>
              </w:rPr>
              <w:t xml:space="preserve">政府履行相关职能，推动数据要素市场化配置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530、</w:t>
            </w:r>
            <w:r>
              <w:tab/>
            </w:r>
            <w:r>
              <w:rPr>
                <w:rFonts w:ascii="Times New Roman" w:hAnsi="Times New Roman" w:eastAsia="Songti SC" w:cs="Times New Roman"/>
                <w:b w:val="0"/>
                <w:bCs w:val="0"/>
                <w:color w:val="000000"/>
                <w:sz w:val="21"/>
                <w:szCs w:val="21"/>
              </w:rPr>
              <w:t xml:space="preserve">构建公共数据登记体系旨在创新政府管理方式，</w:t>
            </w:r>
            <w:r>
              <w:rPr>
                <w:rFonts w:ascii="Times New Roman" w:hAnsi="Times New Roman" w:eastAsia="Songti SC" w:cs="Times New Roman"/>
                <w:b w:val="0"/>
                <w:bCs w:val="0"/>
                <w:color w:val="C00000"/>
                <w:sz w:val="21"/>
                <w:szCs w:val="21"/>
              </w:rPr>
              <w:t xml:space="preserve">提升政府形象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纠正：构建公共数据登记体系是为了规范数据资源开发利用，不是为了提升政府形象。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531、</w:t>
            </w:r>
            <w:r>
              <w:tab/>
            </w:r>
            <w:r>
              <w:rPr>
                <w:rFonts w:ascii="Times New Roman" w:hAnsi="Times New Roman" w:eastAsia="Songti SC" w:cs="Times New Roman"/>
                <w:b w:val="0"/>
                <w:bCs w:val="0"/>
                <w:color w:val="000000"/>
                <w:sz w:val="21"/>
                <w:szCs w:val="21"/>
              </w:rPr>
              <w:t xml:space="preserve">公共数据登记是政府优化营商环境、</w:t>
            </w:r>
            <w:r>
              <w:rPr>
                <w:rFonts w:ascii="Times New Roman" w:hAnsi="Times New Roman" w:eastAsia="Songti SC" w:cs="Times New Roman"/>
                <w:b w:val="0"/>
                <w:bCs w:val="0"/>
                <w:color w:val="C00000"/>
                <w:sz w:val="21"/>
                <w:szCs w:val="21"/>
              </w:rPr>
              <w:t xml:space="preserve">参与企业经营</w:t>
            </w:r>
            <w:r>
              <w:rPr>
                <w:rFonts w:ascii="Times New Roman" w:hAnsi="Times New Roman" w:eastAsia="Songti SC" w:cs="Times New Roman"/>
                <w:b w:val="0"/>
                <w:bCs w:val="0"/>
                <w:color w:val="000000"/>
                <w:sz w:val="21"/>
                <w:szCs w:val="21"/>
              </w:rPr>
              <w:t xml:space="preserve">的重要举措</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纠正：政府可以优化营商环境，但不能直接参与企业经营。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532、</w:t>
            </w:r>
            <w:r>
              <w:tab/>
            </w:r>
            <w:r>
              <w:rPr>
                <w:rFonts w:ascii="Times New Roman" w:hAnsi="Times New Roman" w:eastAsia="Songti SC" w:cs="Times New Roman"/>
                <w:b w:val="0"/>
                <w:bCs w:val="0"/>
                <w:color w:val="000000"/>
                <w:sz w:val="21"/>
                <w:szCs w:val="21"/>
              </w:rPr>
              <w:t xml:space="preserve">《消费者权益保护法实施条例》的相关规定能够促使经营者依法、诚信经营，切实维护消费者合法权益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533、</w:t>
            </w:r>
            <w:r>
              <w:tab/>
            </w:r>
            <w:r>
              <w:rPr>
                <w:rFonts w:ascii="Times New Roman" w:hAnsi="Times New Roman" w:eastAsia="Songti SC" w:cs="Times New Roman"/>
                <w:b w:val="0"/>
                <w:bCs w:val="0"/>
                <w:color w:val="000000"/>
                <w:sz w:val="21"/>
                <w:szCs w:val="21"/>
              </w:rPr>
              <w:t xml:space="preserve">《消费者权益保护法实施条例》的相关规定能够强化政府保护消费者权益的工作职责，加大监督检查和执法力度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534、</w:t>
            </w:r>
            <w:r>
              <w:tab/>
            </w:r>
            <w:r>
              <w:rPr>
                <w:rFonts w:ascii="Times New Roman" w:hAnsi="Times New Roman" w:eastAsia="Songti SC" w:cs="Times New Roman"/>
                <w:b w:val="0"/>
                <w:bCs w:val="0"/>
                <w:color w:val="000000"/>
                <w:sz w:val="21"/>
                <w:szCs w:val="21"/>
              </w:rPr>
              <w:t xml:space="preserve">《消费者权益保护法实施条例》的相关规定能够及时查处侵害消费者合法权益的行为，</w:t>
            </w:r>
            <w:r>
              <w:rPr>
                <w:rFonts w:ascii="Times New Roman" w:hAnsi="Times New Roman" w:eastAsia="Songti SC" w:cs="Times New Roman"/>
                <w:b w:val="0"/>
                <w:bCs w:val="0"/>
                <w:color w:val="C00000"/>
                <w:sz w:val="21"/>
                <w:szCs w:val="21"/>
              </w:rPr>
              <w:t xml:space="preserve">避免消费投诉、举报</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纠正：消费者依法投诉、举报是维护自身权益、参与监督的途径，共同治理应当及时查处侵权并妥善处理投诉举报，不能把避免投诉举报当成保护消费者权益的目标。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535、</w:t>
            </w:r>
            <w:r>
              <w:tab/>
            </w:r>
            <w:r>
              <w:rPr>
                <w:rFonts w:ascii="Times New Roman" w:hAnsi="Times New Roman" w:eastAsia="Songti SC" w:cs="Times New Roman"/>
                <w:b w:val="0"/>
                <w:bCs w:val="0"/>
                <w:color w:val="000000"/>
                <w:sz w:val="21"/>
                <w:szCs w:val="21"/>
              </w:rPr>
              <w:t xml:space="preserve">《消费者权益保护法实施条例》的相关规定能够营造更加安全、公平的消费环境，</w:t>
            </w:r>
            <w:r>
              <w:rPr>
                <w:rFonts w:ascii="Times New Roman" w:hAnsi="Times New Roman" w:eastAsia="Songti SC" w:cs="Times New Roman"/>
                <w:b w:val="0"/>
                <w:bCs w:val="0"/>
                <w:color w:val="C00000"/>
                <w:sz w:val="21"/>
                <w:szCs w:val="21"/>
              </w:rPr>
              <w:t xml:space="preserve">确保消费规模的扩大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纠正：良好的消费环境有利于提振消费信心、促进消费发展，但不能确保消费规模必然扩大。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536、</w:t>
            </w:r>
            <w:r>
              <w:tab/>
            </w:r>
            <w:r>
              <w:rPr>
                <w:rFonts w:ascii="Times New Roman" w:hAnsi="Times New Roman" w:eastAsia="Songti SC" w:cs="Times New Roman"/>
                <w:b w:val="0"/>
                <w:bCs w:val="0"/>
                <w:color w:val="000000"/>
                <w:sz w:val="21"/>
                <w:szCs w:val="21"/>
              </w:rPr>
              <w:t xml:space="preserve">李某提起行政诉讼，是公民积极参与法治政府建设的生动表现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537、</w:t>
            </w:r>
            <w:r>
              <w:tab/>
            </w:r>
            <w:r>
              <w:rPr>
                <w:rFonts w:ascii="Times New Roman" w:hAnsi="Times New Roman" w:eastAsia="Songti SC" w:cs="Times New Roman"/>
                <w:b w:val="0"/>
                <w:bCs w:val="0"/>
                <w:color w:val="000000"/>
                <w:sz w:val="21"/>
                <w:szCs w:val="21"/>
              </w:rPr>
              <w:t xml:space="preserve">区规划自然资源局推诿塞责，未履行保护耕地和公民合法权益的法定职责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538、</w:t>
            </w:r>
            <w:r>
              <w:tab/>
            </w:r>
            <w:r>
              <w:rPr>
                <w:rFonts w:ascii="Times New Roman" w:hAnsi="Times New Roman" w:eastAsia="Songti SC" w:cs="Times New Roman"/>
                <w:b w:val="0"/>
                <w:bCs w:val="0"/>
                <w:color w:val="000000"/>
                <w:sz w:val="21"/>
                <w:szCs w:val="21"/>
              </w:rPr>
              <w:t xml:space="preserve">设置“12356”热线旨在让群众获得高质量的心理健康服务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539、</w:t>
            </w:r>
            <w:r>
              <w:tab/>
            </w:r>
            <w:r>
              <w:rPr>
                <w:rFonts w:ascii="Times New Roman" w:hAnsi="Times New Roman" w:eastAsia="Songti SC" w:cs="Times New Roman"/>
                <w:b w:val="0"/>
                <w:bCs w:val="0"/>
                <w:color w:val="000000"/>
                <w:sz w:val="21"/>
                <w:szCs w:val="21"/>
              </w:rPr>
              <w:t xml:space="preserve">设置“12356”热线整合政务服务资源，提高政府服务实效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540、</w:t>
            </w:r>
            <w:r>
              <w:tab/>
            </w:r>
            <w:r>
              <w:rPr>
                <w:rFonts w:ascii="Times New Roman" w:hAnsi="Times New Roman" w:eastAsia="Songti SC" w:cs="Times New Roman"/>
                <w:b w:val="0"/>
                <w:bCs w:val="0"/>
                <w:color w:val="000000"/>
                <w:sz w:val="21"/>
                <w:szCs w:val="21"/>
              </w:rPr>
              <w:t xml:space="preserve">国家邮政局着力推动邮政快递服务更为便捷、更广覆盖、更加优质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541、</w:t>
            </w:r>
            <w:r>
              <w:tab/>
            </w:r>
            <w:r>
              <w:rPr>
                <w:rFonts w:ascii="Times New Roman" w:hAnsi="Times New Roman" w:eastAsia="Songti SC" w:cs="Times New Roman"/>
                <w:b w:val="0"/>
                <w:bCs w:val="0"/>
                <w:color w:val="000000"/>
                <w:sz w:val="21"/>
                <w:szCs w:val="21"/>
              </w:rPr>
              <w:t xml:space="preserve">国家邮政局优化服务，更好满足人民群众日益增长的美好生活用邮需要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542、</w:t>
            </w:r>
            <w:r>
              <w:tab/>
            </w:r>
            <w:r>
              <w:rPr>
                <w:rFonts w:ascii="Times New Roman" w:hAnsi="Times New Roman" w:eastAsia="Songti SC" w:cs="Times New Roman"/>
                <w:b w:val="0"/>
                <w:bCs w:val="0"/>
                <w:color w:val="000000"/>
                <w:sz w:val="21"/>
                <w:szCs w:val="21"/>
              </w:rPr>
              <w:t xml:space="preserve">上述政务服务举措加强了渠道建设，有利于打造便捷高效的服务政府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543、</w:t>
            </w:r>
            <w:r>
              <w:tab/>
            </w:r>
            <w:r>
              <w:rPr>
                <w:rFonts w:ascii="Times New Roman" w:hAnsi="Times New Roman" w:eastAsia="Songti SC" w:cs="Times New Roman"/>
                <w:b w:val="0"/>
                <w:bCs w:val="0"/>
                <w:color w:val="000000"/>
                <w:sz w:val="21"/>
                <w:szCs w:val="21"/>
              </w:rPr>
              <w:t xml:space="preserve">上述政务服务举措强化了联动协同，有利于构建共享共治的智慧政府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544、</w:t>
            </w:r>
            <w:r>
              <w:tab/>
            </w:r>
            <w:r>
              <w:rPr>
                <w:rFonts w:ascii="Times New Roman" w:hAnsi="Times New Roman" w:eastAsia="Songti SC" w:cs="Times New Roman"/>
                <w:b w:val="0"/>
                <w:bCs w:val="0"/>
                <w:color w:val="000000"/>
                <w:sz w:val="21"/>
                <w:szCs w:val="21"/>
              </w:rPr>
              <w:t xml:space="preserve">《全民阅读促进条例》的颁布表明法治政府在配置全民阅读资源方面</w:t>
            </w:r>
            <w:r>
              <w:rPr>
                <w:rFonts w:ascii="Times New Roman" w:hAnsi="Times New Roman" w:eastAsia="Songti SC" w:cs="Times New Roman"/>
                <w:b w:val="0"/>
                <w:bCs w:val="0"/>
                <w:color w:val="C00000"/>
                <w:sz w:val="21"/>
                <w:szCs w:val="21"/>
              </w:rPr>
              <w:t xml:space="preserve">发挥决定性作用</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纠正：条例规定党委领导、政府主导、社会力量参与，政府承担的是统筹协调和公共文化服务职责；公共阅读服务不能一概交给市场决定，也不能说成政府发挥决定性作用。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545、</w:t>
            </w:r>
            <w:r>
              <w:tab/>
            </w:r>
            <w:r>
              <w:rPr>
                <w:rFonts w:ascii="Times New Roman" w:hAnsi="Times New Roman" w:eastAsia="Songti SC" w:cs="Times New Roman"/>
                <w:b w:val="0"/>
                <w:bCs w:val="0"/>
                <w:color w:val="000000"/>
                <w:sz w:val="21"/>
                <w:szCs w:val="21"/>
              </w:rPr>
              <w:t xml:space="preserve">保密行政管理部门依法履行管理职责是</w:t>
            </w:r>
            <w:r>
              <w:rPr>
                <w:rFonts w:ascii="Times New Roman" w:hAnsi="Times New Roman" w:eastAsia="Songti SC" w:cs="Times New Roman"/>
                <w:b w:val="0"/>
                <w:bCs w:val="0"/>
                <w:color w:val="C00000"/>
                <w:sz w:val="21"/>
                <w:szCs w:val="21"/>
              </w:rPr>
              <w:t xml:space="preserve">法治社会</w:t>
            </w:r>
            <w:r>
              <w:rPr>
                <w:rFonts w:ascii="Times New Roman" w:hAnsi="Times New Roman" w:eastAsia="Songti SC" w:cs="Times New Roman"/>
                <w:b w:val="0"/>
                <w:bCs w:val="0"/>
                <w:color w:val="000000"/>
                <w:sz w:val="21"/>
                <w:szCs w:val="21"/>
              </w:rPr>
              <w:t xml:space="preserve">建设的基本要求</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纠正：行政管理部门依法履职直接体现法治政府建设要求；法治社会强调全社会尊法学法守法用法。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546、</w:t>
            </w:r>
            <w:r>
              <w:tab/>
            </w:r>
            <w:r>
              <w:rPr>
                <w:rFonts w:ascii="Times New Roman" w:hAnsi="Times New Roman" w:eastAsia="Songti SC" w:cs="Times New Roman"/>
                <w:b w:val="0"/>
                <w:bCs w:val="0"/>
                <w:color w:val="000000"/>
                <w:sz w:val="21"/>
                <w:szCs w:val="21"/>
              </w:rPr>
              <w:t xml:space="preserve">坚持文明执法，体现了执法温度与力度的统一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547、</w:t>
            </w:r>
            <w:r>
              <w:tab/>
            </w:r>
            <w:r>
              <w:rPr>
                <w:rFonts w:ascii="Times New Roman" w:hAnsi="Times New Roman" w:eastAsia="Songti SC" w:cs="Times New Roman"/>
                <w:b w:val="0"/>
                <w:bCs w:val="0"/>
                <w:color w:val="000000"/>
                <w:sz w:val="21"/>
                <w:szCs w:val="21"/>
              </w:rPr>
              <w:t xml:space="preserve">给予行政相对人自我改正机会，引导其经营行为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548、</w:t>
            </w:r>
            <w:r>
              <w:tab/>
            </w:r>
            <w:r>
              <w:rPr>
                <w:rFonts w:ascii="Times New Roman" w:hAnsi="Times New Roman" w:eastAsia="Songti SC" w:cs="Times New Roman"/>
                <w:b w:val="0"/>
                <w:bCs w:val="0"/>
                <w:color w:val="000000"/>
                <w:sz w:val="21"/>
                <w:szCs w:val="21"/>
              </w:rPr>
              <w:t xml:space="preserve">及时化解了公民和政府之间的</w:t>
            </w:r>
            <w:r>
              <w:rPr>
                <w:rFonts w:ascii="Times New Roman" w:hAnsi="Times New Roman" w:eastAsia="Songti SC" w:cs="Times New Roman"/>
                <w:b w:val="0"/>
                <w:bCs w:val="0"/>
                <w:color w:val="C00000"/>
                <w:sz w:val="21"/>
                <w:szCs w:val="21"/>
              </w:rPr>
              <w:t xml:space="preserve">民事纠纷</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纠正：本案围绕行政处罚决定及其强制执行展开，属于行政争议的司法审查，不是公民与政府之间的民事纠纷。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549、</w:t>
            </w:r>
            <w:r>
              <w:tab/>
            </w:r>
            <w:r>
              <w:rPr>
                <w:rFonts w:ascii="Times New Roman" w:hAnsi="Times New Roman" w:eastAsia="Songti SC" w:cs="Times New Roman"/>
                <w:b w:val="0"/>
                <w:bCs w:val="0"/>
                <w:color w:val="000000"/>
                <w:sz w:val="21"/>
                <w:szCs w:val="21"/>
              </w:rPr>
              <w:t xml:space="preserve">通过</w:t>
            </w:r>
            <w:r>
              <w:rPr>
                <w:rFonts w:ascii="Times New Roman" w:hAnsi="Times New Roman" w:eastAsia="Songti SC" w:cs="Times New Roman"/>
                <w:b w:val="0"/>
                <w:bCs w:val="0"/>
                <w:color w:val="C00000"/>
                <w:sz w:val="21"/>
                <w:szCs w:val="21"/>
              </w:rPr>
              <w:t xml:space="preserve">行政复议</w:t>
            </w:r>
            <w:r>
              <w:rPr>
                <w:rFonts w:ascii="Times New Roman" w:hAnsi="Times New Roman" w:eastAsia="Songti SC" w:cs="Times New Roman"/>
                <w:b w:val="0"/>
                <w:bCs w:val="0"/>
                <w:color w:val="000000"/>
                <w:sz w:val="21"/>
                <w:szCs w:val="21"/>
              </w:rPr>
              <w:t xml:space="preserve">，积极维护了社会公平正义</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纠正：人民法院对行政处罚强制执行申请进行的是司法审查，属于非诉行政执行审查，不是行政复议。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550、</w:t>
            </w:r>
            <w:r>
              <w:tab/>
            </w:r>
            <w:r>
              <w:rPr>
                <w:rFonts w:ascii="Times New Roman" w:hAnsi="Times New Roman" w:eastAsia="Songti SC" w:cs="Times New Roman"/>
                <w:b w:val="0"/>
                <w:bCs w:val="0"/>
                <w:color w:val="000000"/>
                <w:sz w:val="21"/>
                <w:szCs w:val="21"/>
              </w:rPr>
              <w:t xml:space="preserve">有效规范了行政执法行为，依法保障了行政相对人的权益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551、</w:t>
            </w:r>
            <w:r>
              <w:tab/>
            </w:r>
            <w:r>
              <w:rPr>
                <w:rFonts w:ascii="Times New Roman" w:hAnsi="Times New Roman" w:eastAsia="Songti SC" w:cs="Times New Roman"/>
                <w:b w:val="0"/>
                <w:bCs w:val="0"/>
                <w:color w:val="000000"/>
                <w:sz w:val="21"/>
                <w:szCs w:val="21"/>
              </w:rPr>
              <w:t xml:space="preserve">说明行政执法机关应严格文明执法，</w:t>
            </w:r>
            <w:r>
              <w:rPr>
                <w:rFonts w:ascii="Times New Roman" w:hAnsi="Times New Roman" w:eastAsia="Songti SC" w:cs="Times New Roman"/>
                <w:b w:val="0"/>
                <w:bCs w:val="0"/>
                <w:color w:val="C00000"/>
                <w:sz w:val="21"/>
                <w:szCs w:val="21"/>
              </w:rPr>
              <w:t xml:space="preserve">尽可能减少自由裁量权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纠正：虽提出严格文明执法，但“尽可能减少自由裁量权”错误，裁量应依法规范行使而非一味减少。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552、</w:t>
            </w:r>
            <w:r>
              <w:tab/>
            </w:r>
            <w:r>
              <w:rPr>
                <w:rFonts w:ascii="Times New Roman" w:hAnsi="Times New Roman" w:eastAsia="Songti SC" w:cs="Times New Roman"/>
                <w:b w:val="0"/>
                <w:bCs w:val="0"/>
                <w:color w:val="000000"/>
                <w:sz w:val="21"/>
                <w:szCs w:val="21"/>
              </w:rPr>
              <w:t xml:space="preserve">督促</w:t>
            </w:r>
            <w:r>
              <w:rPr>
                <w:rFonts w:ascii="Times New Roman" w:hAnsi="Times New Roman" w:eastAsia="Songti SC" w:cs="Times New Roman"/>
                <w:b w:val="0"/>
                <w:bCs w:val="0"/>
                <w:color w:val="C00000"/>
                <w:sz w:val="21"/>
                <w:szCs w:val="21"/>
              </w:rPr>
              <w:t xml:space="preserve">审判机关</w:t>
            </w:r>
            <w:r>
              <w:rPr>
                <w:rFonts w:ascii="Times New Roman" w:hAnsi="Times New Roman" w:eastAsia="Songti SC" w:cs="Times New Roman"/>
                <w:b w:val="0"/>
                <w:bCs w:val="0"/>
                <w:color w:val="000000"/>
                <w:sz w:val="21"/>
                <w:szCs w:val="21"/>
              </w:rPr>
              <w:t xml:space="preserve">依法履职，提升行政执法质量</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纠正：被监督的是行政执法机关，不是审判机关。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553、</w:t>
            </w:r>
            <w:r>
              <w:tab/>
            </w:r>
            <w:r>
              <w:rPr>
                <w:rFonts w:ascii="Times New Roman" w:hAnsi="Times New Roman" w:eastAsia="Songti SC" w:cs="Times New Roman"/>
                <w:b w:val="0"/>
                <w:bCs w:val="0"/>
                <w:color w:val="000000"/>
                <w:sz w:val="21"/>
                <w:szCs w:val="21"/>
              </w:rPr>
              <w:t xml:space="preserve">保护行政相对人合法权益，营造良好经济社会秩序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554、</w:t>
            </w:r>
            <w:r>
              <w:tab/>
            </w:r>
            <w:r>
              <w:rPr>
                <w:rFonts w:ascii="Times New Roman" w:hAnsi="Times New Roman" w:eastAsia="Songti SC" w:cs="Times New Roman"/>
                <w:b w:val="0"/>
                <w:bCs w:val="0"/>
                <w:color w:val="000000"/>
                <w:sz w:val="21"/>
                <w:szCs w:val="21"/>
              </w:rPr>
              <w:t xml:space="preserve">优化重组公共交通系统，</w:t>
            </w:r>
            <w:r>
              <w:rPr>
                <w:rFonts w:ascii="Times New Roman" w:hAnsi="Times New Roman" w:eastAsia="Songti SC" w:cs="Times New Roman"/>
                <w:b w:val="0"/>
                <w:bCs w:val="0"/>
                <w:color w:val="C00000"/>
                <w:sz w:val="21"/>
                <w:szCs w:val="21"/>
              </w:rPr>
              <w:t xml:space="preserve">扩大了城市空间</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纠正：慢行系统建设优化城市空间使用和路权配置，并不意味着扩大城市物理空间。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555、</w:t>
            </w:r>
            <w:r>
              <w:tab/>
            </w:r>
            <w:r>
              <w:rPr>
                <w:rFonts w:ascii="Times New Roman" w:hAnsi="Times New Roman" w:eastAsia="Songti SC" w:cs="Times New Roman"/>
                <w:b w:val="0"/>
                <w:bCs w:val="0"/>
                <w:color w:val="000000"/>
                <w:sz w:val="21"/>
                <w:szCs w:val="21"/>
              </w:rPr>
              <w:t xml:space="preserve">要有效杜绝随意执法，恰当行使自由裁量权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556、</w:t>
            </w:r>
            <w:r>
              <w:tab/>
            </w:r>
            <w:r>
              <w:rPr>
                <w:rFonts w:ascii="Times New Roman" w:hAnsi="Times New Roman" w:eastAsia="Songti SC" w:cs="Times New Roman"/>
                <w:b w:val="0"/>
                <w:bCs w:val="0"/>
                <w:color w:val="000000"/>
                <w:sz w:val="21"/>
                <w:szCs w:val="21"/>
              </w:rPr>
              <w:t xml:space="preserve">要完善政策法规，推动路权分配向行人和非机动车倾斜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557、</w:t>
            </w:r>
            <w:r>
              <w:tab/>
            </w:r>
            <w:r>
              <w:rPr>
                <w:rFonts w:ascii="Times New Roman" w:hAnsi="Times New Roman" w:eastAsia="Songti SC" w:cs="Times New Roman"/>
                <w:b w:val="0"/>
                <w:bCs w:val="0"/>
                <w:color w:val="000000"/>
                <w:sz w:val="21"/>
                <w:szCs w:val="21"/>
              </w:rPr>
              <w:t xml:space="preserve">政府执法严明，依法打击网络平台违法犯罪行为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558、</w:t>
            </w:r>
            <w:r>
              <w:tab/>
            </w:r>
            <w:r>
              <w:rPr>
                <w:rFonts w:ascii="Times New Roman" w:hAnsi="Times New Roman" w:eastAsia="Songti SC" w:cs="Times New Roman"/>
                <w:b w:val="0"/>
                <w:bCs w:val="0"/>
                <w:color w:val="000000"/>
                <w:sz w:val="21"/>
                <w:szCs w:val="21"/>
              </w:rPr>
              <w:t xml:space="preserve">政府坚持依法治网，</w:t>
            </w:r>
            <w:r>
              <w:rPr>
                <w:rFonts w:ascii="Times New Roman" w:hAnsi="Times New Roman" w:eastAsia="Songti SC" w:cs="Times New Roman"/>
                <w:b w:val="0"/>
                <w:bCs w:val="0"/>
                <w:color w:val="C00000"/>
                <w:sz w:val="21"/>
                <w:szCs w:val="21"/>
              </w:rPr>
              <w:t xml:space="preserve">完善司法解释和法律监督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纠正：司法解释由有权司法机关制定，法律监督主要是检察机关职责，不是政府依法治网的职能。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559、</w:t>
            </w:r>
            <w:r>
              <w:tab/>
            </w:r>
            <w:r>
              <w:rPr>
                <w:rFonts w:ascii="Times New Roman" w:hAnsi="Times New Roman" w:eastAsia="Songti SC" w:cs="Times New Roman"/>
                <w:b w:val="0"/>
                <w:bCs w:val="0"/>
                <w:color w:val="000000"/>
                <w:sz w:val="21"/>
                <w:szCs w:val="21"/>
              </w:rPr>
              <w:t xml:space="preserve">我国坚持总体国家安全观，维护网络空间安全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560、</w:t>
            </w:r>
            <w:r>
              <w:tab/>
            </w:r>
            <w:r>
              <w:rPr>
                <w:rFonts w:ascii="Times New Roman" w:hAnsi="Times New Roman" w:eastAsia="Songti SC" w:cs="Times New Roman"/>
                <w:b w:val="0"/>
                <w:bCs w:val="0"/>
                <w:color w:val="000000"/>
                <w:sz w:val="21"/>
                <w:szCs w:val="21"/>
              </w:rPr>
              <w:t xml:space="preserve">以法治思维明确政府权力边界，推动有效市场和有为政府更好结合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减少政府职能权限</w:t>
            </w:r>
            <w:r>
              <w:rPr>
                <w:rFonts w:ascii="Times New Roman" w:hAnsi="Times New Roman" w:eastAsia="Songti SC" w:cs="Times New Roman"/>
                <w:b w:val="0"/>
                <w:bCs w:val="0"/>
                <w:color w:val="000000"/>
                <w:sz w:val="21"/>
                <w:szCs w:val="21"/>
              </w:rPr>
              <w:t xml:space="preserve">，规范执法部门权力，更好营造法治化营商环境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纠正：改革规范政府职权运行，并非减少法定职能权限。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562、</w:t>
            </w:r>
            <w:r>
              <w:tab/>
            </w:r>
            <w:r>
              <w:rPr>
                <w:rFonts w:ascii="Times New Roman" w:hAnsi="Times New Roman" w:eastAsia="Songti SC" w:cs="Times New Roman"/>
                <w:b w:val="0"/>
                <w:bCs w:val="0"/>
                <w:color w:val="000000"/>
                <w:sz w:val="21"/>
                <w:szCs w:val="21"/>
              </w:rPr>
              <w:t xml:space="preserve">创新执法理念，以压缩执法自由裁量空间换取企业更多自主空间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打破</w:t>
            </w:r>
            <w:r>
              <w:rPr>
                <w:rFonts w:ascii="Times New Roman" w:hAnsi="Times New Roman" w:eastAsia="Songti SC" w:cs="Times New Roman"/>
                <w:b w:val="0"/>
                <w:bCs w:val="0"/>
                <w:color w:val="000000"/>
                <w:sz w:val="21"/>
                <w:szCs w:val="21"/>
              </w:rPr>
              <w:t xml:space="preserve">严格监管与不过度干预之间的平衡，使之更契合市场经济发展规律</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纠正：政府监管应当在严格监管与不过度干预之间把握好平衡、更契合市场经济发展规律，而不是“打破”这种平衡。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564、</w:t>
            </w:r>
            <w:r>
              <w:tab/>
            </w:r>
            <w:r>
              <w:rPr>
                <w:rFonts w:ascii="Times New Roman" w:hAnsi="Times New Roman" w:eastAsia="Songti SC" w:cs="Times New Roman"/>
                <w:b w:val="0"/>
                <w:bCs w:val="0"/>
                <w:color w:val="000000"/>
                <w:sz w:val="21"/>
                <w:szCs w:val="21"/>
              </w:rPr>
              <w:t xml:space="preserve">线上平台办理</w:t>
            </w:r>
            <w:r>
              <w:rPr>
                <w:rFonts w:ascii="Times New Roman" w:hAnsi="Times New Roman" w:eastAsia="Songti SC" w:cs="Times New Roman"/>
                <w:b w:val="0"/>
                <w:bCs w:val="0"/>
                <w:color w:val="C00000"/>
                <w:sz w:val="21"/>
                <w:szCs w:val="21"/>
              </w:rPr>
              <w:t xml:space="preserve">属于行政裁决，由行政机关直接作出赔偿决定</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纠正：该平台是法院、行政部门和社会组织协同化解纠纷的机制，不是行政机关依法对民事纠纷作出强制裁决。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565、</w:t>
            </w:r>
            <w:r>
              <w:tab/>
            </w:r>
            <w:r>
              <w:rPr>
                <w:rFonts w:ascii="Times New Roman" w:hAnsi="Times New Roman" w:eastAsia="Songti SC" w:cs="Times New Roman"/>
                <w:b w:val="0"/>
                <w:bCs w:val="0"/>
                <w:color w:val="000000"/>
                <w:sz w:val="21"/>
                <w:szCs w:val="21"/>
              </w:rPr>
              <w:t xml:space="preserve">坚持科技创新、数字赋能，</w:t>
            </w:r>
            <w:r>
              <w:rPr>
                <w:rFonts w:ascii="Times New Roman" w:hAnsi="Times New Roman" w:eastAsia="Songti SC" w:cs="Times New Roman"/>
                <w:b w:val="0"/>
                <w:bCs w:val="0"/>
                <w:color w:val="C00000"/>
                <w:sz w:val="21"/>
                <w:szCs w:val="21"/>
              </w:rPr>
              <w:t xml:space="preserve">简化权力清单，侧重基层主责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纠正：数字赋能不意味着简化法定权力清单或把城市安全责任单方面下移基层。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566、</w:t>
            </w:r>
            <w:r>
              <w:tab/>
            </w:r>
            <w:r>
              <w:rPr>
                <w:rFonts w:ascii="Times New Roman" w:hAnsi="Times New Roman" w:eastAsia="Songti SC" w:cs="Times New Roman"/>
                <w:b w:val="0"/>
                <w:bCs w:val="0"/>
                <w:color w:val="000000"/>
                <w:sz w:val="21"/>
                <w:szCs w:val="21"/>
              </w:rPr>
              <w:t xml:space="preserve">通过简化审批、“一网通办”，降低制度性交易成本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567、</w:t>
            </w:r>
            <w:r>
              <w:tab/>
            </w:r>
            <w:r>
              <w:rPr>
                <w:rFonts w:ascii="Times New Roman" w:hAnsi="Times New Roman" w:eastAsia="Songti SC" w:cs="Times New Roman"/>
                <w:b w:val="0"/>
                <w:bCs w:val="0"/>
                <w:color w:val="000000"/>
                <w:sz w:val="21"/>
                <w:szCs w:val="21"/>
              </w:rPr>
              <w:t xml:space="preserve">有利于整合公共服务资源，提高公共服务资源利用的效率和便捷度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568、</w:t>
            </w:r>
            <w:r>
              <w:tab/>
            </w:r>
            <w:r>
              <w:rPr>
                <w:rFonts w:ascii="Times New Roman" w:hAnsi="Times New Roman" w:eastAsia="Songti SC" w:cs="Times New Roman"/>
                <w:b w:val="0"/>
                <w:bCs w:val="0"/>
                <w:color w:val="000000"/>
                <w:sz w:val="21"/>
                <w:szCs w:val="21"/>
              </w:rPr>
              <w:t xml:space="preserve">有助于打破公共服务地域壁垒，便利人员流动，促进资源共建共享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569、</w:t>
            </w:r>
            <w:r>
              <w:tab/>
            </w:r>
            <w:r>
              <w:rPr>
                <w:rFonts w:ascii="Times New Roman" w:hAnsi="Times New Roman" w:eastAsia="Songti SC" w:cs="Times New Roman"/>
                <w:b w:val="0"/>
                <w:bCs w:val="0"/>
                <w:color w:val="000000"/>
                <w:sz w:val="21"/>
                <w:szCs w:val="21"/>
              </w:rPr>
              <w:t xml:space="preserve">为监管部门提供可追溯的数据，提高智慧监管水平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570、</w:t>
            </w:r>
            <w:r>
              <w:tab/>
            </w:r>
            <w:r>
              <w:rPr>
                <w:rFonts w:ascii="Times New Roman" w:hAnsi="Times New Roman" w:eastAsia="Songti SC" w:cs="Times New Roman"/>
                <w:b w:val="0"/>
                <w:bCs w:val="0"/>
                <w:color w:val="000000"/>
                <w:sz w:val="21"/>
                <w:szCs w:val="21"/>
              </w:rPr>
              <w:t xml:space="preserve">加强反不正当竞争执法→规范市场秩序→优化民企营商环境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571、</w:t>
            </w:r>
            <w:r>
              <w:tab/>
            </w:r>
            <w:r>
              <w:rPr>
                <w:rFonts w:ascii="Times New Roman" w:hAnsi="Times New Roman" w:eastAsia="Songti SC" w:cs="Times New Roman"/>
                <w:b w:val="0"/>
                <w:bCs w:val="0"/>
                <w:color w:val="000000"/>
                <w:sz w:val="21"/>
                <w:szCs w:val="21"/>
              </w:rPr>
              <w:t xml:space="preserve">体现了政府的文化职能，满足群众文化需求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572、</w:t>
            </w:r>
            <w:r>
              <w:tab/>
            </w:r>
            <w:r>
              <w:rPr>
                <w:rFonts w:ascii="Times New Roman" w:hAnsi="Times New Roman" w:eastAsia="Songti SC" w:cs="Times New Roman"/>
                <w:b w:val="0"/>
                <w:bCs w:val="0"/>
                <w:color w:val="000000"/>
                <w:sz w:val="21"/>
                <w:szCs w:val="21"/>
              </w:rPr>
              <w:t xml:space="preserve">申请人承诺失实应承担法律责任，</w:t>
            </w:r>
            <w:r>
              <w:rPr>
                <w:rFonts w:ascii="Times New Roman" w:hAnsi="Times New Roman" w:eastAsia="Songti SC" w:cs="Times New Roman"/>
                <w:b w:val="0"/>
                <w:bCs w:val="0"/>
                <w:color w:val="C00000"/>
                <w:sz w:val="21"/>
                <w:szCs w:val="21"/>
              </w:rPr>
              <w:t xml:space="preserve">说明权力与责任是相匹配的</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纠正：申请人作出承诺并承担不实承诺的法律责任，体现依法履行义务、承担责任。公民办理户政业务并非行使公共权力，不能用公共权力与责任相匹配来说明这一行为。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573、</w:t>
            </w:r>
            <w:r>
              <w:tab/>
            </w:r>
            <w:r>
              <w:rPr>
                <w:rFonts w:ascii="Times New Roman" w:hAnsi="Times New Roman" w:eastAsia="Songti SC" w:cs="Times New Roman"/>
                <w:b w:val="0"/>
                <w:bCs w:val="0"/>
                <w:color w:val="000000"/>
                <w:sz w:val="21"/>
                <w:szCs w:val="21"/>
              </w:rPr>
              <w:t xml:space="preserve">政务信息资源共享渠道畅通，有助于“告知承诺制”的落实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574、</w:t>
            </w:r>
            <w:r>
              <w:tab/>
            </w:r>
            <w:r>
              <w:rPr>
                <w:rFonts w:ascii="Times New Roman" w:hAnsi="Times New Roman" w:eastAsia="Songti SC" w:cs="Times New Roman"/>
                <w:b w:val="0"/>
                <w:bCs w:val="0"/>
                <w:color w:val="000000"/>
                <w:sz w:val="21"/>
                <w:szCs w:val="21"/>
              </w:rPr>
              <w:t xml:space="preserve">政府通过“减证”实现了便民利民，践行以人民为中心的思想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575、</w:t>
            </w:r>
            <w:r>
              <w:tab/>
            </w:r>
            <w:r>
              <w:rPr>
                <w:rFonts w:ascii="Times New Roman" w:hAnsi="Times New Roman" w:eastAsia="Songti SC" w:cs="Times New Roman"/>
                <w:b w:val="0"/>
                <w:bCs w:val="0"/>
                <w:color w:val="000000"/>
                <w:sz w:val="21"/>
                <w:szCs w:val="21"/>
              </w:rPr>
              <w:t xml:space="preserve">某公司营业执照被市场监督管理局吊销，该公司</w:t>
            </w:r>
            <w:r>
              <w:rPr>
                <w:rFonts w:ascii="Times New Roman" w:hAnsi="Times New Roman" w:eastAsia="Songti SC" w:cs="Times New Roman"/>
                <w:b w:val="0"/>
                <w:bCs w:val="0"/>
                <w:color w:val="C00000"/>
                <w:sz w:val="21"/>
                <w:szCs w:val="21"/>
              </w:rPr>
              <w:t xml:space="preserve">只能向法院提起诉讼</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纠正：对市场监督管理局吊销营业执照的行政决定不服，该公司可以依法申请行政复议，也可以提起行政诉讼，并非只能向法院起诉。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576、</w:t>
            </w:r>
            <w:r>
              <w:tab/>
            </w:r>
            <w:r>
              <w:rPr>
                <w:rFonts w:ascii="Times New Roman" w:hAnsi="Times New Roman" w:eastAsia="Songti SC" w:cs="Times New Roman"/>
                <w:b w:val="0"/>
                <w:bCs w:val="0"/>
                <w:color w:val="000000"/>
                <w:sz w:val="21"/>
                <w:szCs w:val="21"/>
              </w:rPr>
              <w:t xml:space="preserve">须严格按照权责事项清单分解执法职权，确定执法责任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577、</w:t>
            </w:r>
            <w:r>
              <w:tab/>
            </w:r>
            <w:r>
              <w:rPr>
                <w:rFonts w:ascii="Times New Roman" w:hAnsi="Times New Roman" w:eastAsia="Songti SC" w:cs="Times New Roman"/>
                <w:b w:val="0"/>
                <w:bCs w:val="0"/>
                <w:color w:val="000000"/>
                <w:sz w:val="21"/>
                <w:szCs w:val="21"/>
              </w:rPr>
              <w:t xml:space="preserve">应主动公开信息，保障公民的知情权、</w:t>
            </w:r>
            <w:r>
              <w:rPr>
                <w:rFonts w:ascii="Times New Roman" w:hAnsi="Times New Roman" w:eastAsia="Songti SC" w:cs="Times New Roman"/>
                <w:b w:val="0"/>
                <w:bCs w:val="0"/>
                <w:color w:val="C00000"/>
                <w:sz w:val="21"/>
                <w:szCs w:val="21"/>
              </w:rPr>
              <w:t xml:space="preserve">决策权</w:t>
            </w:r>
            <w:r>
              <w:rPr>
                <w:rFonts w:ascii="Times New Roman" w:hAnsi="Times New Roman" w:eastAsia="Songti SC" w:cs="Times New Roman"/>
                <w:b w:val="0"/>
                <w:bCs w:val="0"/>
                <w:color w:val="000000"/>
                <w:sz w:val="21"/>
                <w:szCs w:val="21"/>
              </w:rPr>
              <w:t xml:space="preserve">和监督权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纠正：公民对政府信息享有知情权、参与权、表达权、监督权，‘决策权’不是公民对政府事务享有的权利。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578、</w:t>
            </w:r>
            <w:r>
              <w:tab/>
            </w:r>
            <w:r>
              <w:rPr>
                <w:rFonts w:ascii="Times New Roman" w:hAnsi="Times New Roman" w:eastAsia="Songti SC" w:cs="Times New Roman"/>
                <w:b w:val="0"/>
                <w:bCs w:val="0"/>
                <w:color w:val="000000"/>
                <w:sz w:val="21"/>
                <w:szCs w:val="21"/>
              </w:rPr>
              <w:t xml:space="preserve">要与民众保持密切沟通，凝聚各界力量，优化应急管理和服务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579、</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可采取轻责重罚的处置方式</w:t>
            </w:r>
            <w:r>
              <w:rPr>
                <w:rFonts w:ascii="Times New Roman" w:hAnsi="Times New Roman" w:eastAsia="Songti SC" w:cs="Times New Roman"/>
                <w:b w:val="0"/>
                <w:bCs w:val="0"/>
                <w:color w:val="000000"/>
                <w:sz w:val="21"/>
                <w:szCs w:val="21"/>
              </w:rPr>
              <w:t xml:space="preserve">，以提高行政效率，增强政府威信</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纠正：行政处罚要坚持过罚相当、依法行政，不能‘轻责重罚’。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580、</w:t>
            </w:r>
            <w:r>
              <w:tab/>
            </w:r>
            <w:r>
              <w:rPr>
                <w:rFonts w:ascii="Times New Roman" w:hAnsi="Times New Roman" w:eastAsia="Songti SC" w:cs="Times New Roman"/>
                <w:b w:val="0"/>
                <w:bCs w:val="0"/>
                <w:color w:val="000000"/>
                <w:sz w:val="21"/>
                <w:szCs w:val="21"/>
              </w:rPr>
              <w:t xml:space="preserve">网络法治研究和网络法治教育与时俱进，</w:t>
            </w:r>
            <w:r>
              <w:rPr>
                <w:rFonts w:ascii="Times New Roman" w:hAnsi="Times New Roman" w:eastAsia="Songti SC" w:cs="Times New Roman"/>
                <w:b w:val="0"/>
                <w:bCs w:val="0"/>
                <w:color w:val="C00000"/>
                <w:sz w:val="21"/>
                <w:szCs w:val="21"/>
              </w:rPr>
              <w:t xml:space="preserve">网络执法队伍不断壮大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纠正：材料讲的是人民法院的审判、诉讼规则，执法主体是行政机关，材料没有涉及执法队伍问题。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581、</w:t>
            </w:r>
            <w:r>
              <w:tab/>
            </w:r>
            <w:r>
              <w:rPr>
                <w:rFonts w:ascii="Times New Roman" w:hAnsi="Times New Roman" w:eastAsia="Songti SC" w:cs="Times New Roman"/>
                <w:b w:val="0"/>
                <w:bCs w:val="0"/>
                <w:color w:val="000000"/>
                <w:sz w:val="21"/>
                <w:szCs w:val="21"/>
              </w:rPr>
              <w:t xml:space="preserve">统计并公开留言回复数量，加强社会监督，有利于建设法治政府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582、</w:t>
            </w:r>
            <w:r>
              <w:tab/>
            </w:r>
            <w:r>
              <w:rPr>
                <w:rFonts w:ascii="Times New Roman" w:hAnsi="Times New Roman" w:eastAsia="Songti SC" w:cs="Times New Roman"/>
                <w:b w:val="0"/>
                <w:bCs w:val="0"/>
                <w:color w:val="000000"/>
                <w:sz w:val="21"/>
                <w:szCs w:val="21"/>
              </w:rPr>
              <w:t xml:space="preserve">完善执法程序，推进公正文明执法，提升执法效能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583、</w:t>
            </w:r>
            <w:r>
              <w:tab/>
            </w:r>
            <w:r>
              <w:rPr>
                <w:rFonts w:ascii="Times New Roman" w:hAnsi="Times New Roman" w:eastAsia="Songti SC" w:cs="Times New Roman"/>
                <w:b w:val="0"/>
                <w:bCs w:val="0"/>
                <w:color w:val="000000"/>
                <w:sz w:val="21"/>
                <w:szCs w:val="21"/>
              </w:rPr>
              <w:t xml:space="preserve">推进法治政府规范高效履职，提升公安机关社会治安治理能力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584、</w:t>
            </w:r>
            <w:r>
              <w:tab/>
            </w:r>
            <w:r>
              <w:rPr>
                <w:rFonts w:ascii="Times New Roman" w:hAnsi="Times New Roman" w:eastAsia="Songti SC" w:cs="Times New Roman"/>
                <w:b w:val="0"/>
                <w:bCs w:val="0"/>
                <w:color w:val="000000"/>
                <w:sz w:val="21"/>
                <w:szCs w:val="21"/>
              </w:rPr>
              <w:t xml:space="preserve">健全权力运行制约机制，</w:t>
            </w:r>
            <w:r>
              <w:rPr>
                <w:rFonts w:ascii="Times New Roman" w:hAnsi="Times New Roman" w:eastAsia="Songti SC" w:cs="Times New Roman"/>
                <w:b w:val="0"/>
                <w:bCs w:val="0"/>
                <w:color w:val="C00000"/>
                <w:sz w:val="21"/>
                <w:szCs w:val="21"/>
              </w:rPr>
              <w:t xml:space="preserve">履行行政机关的法律监督职能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纠正：公安机关是行政机关，法律监督职能专属人民检察院行使，公安机关不行使法律监督职能。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585、</w:t>
            </w:r>
            <w:r>
              <w:tab/>
            </w:r>
            <w:r>
              <w:rPr>
                <w:rFonts w:ascii="Times New Roman" w:hAnsi="Times New Roman" w:eastAsia="Songti SC" w:cs="Times New Roman"/>
                <w:b w:val="0"/>
                <w:bCs w:val="0"/>
                <w:color w:val="000000"/>
                <w:sz w:val="21"/>
                <w:szCs w:val="21"/>
              </w:rPr>
              <w:t xml:space="preserve">创新社会治理方式，切实维护公共安全，增强人民群众安全感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【依法治国·司法：公正司法】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586、</w:t>
            </w:r>
            <w:r>
              <w:tab/>
            </w:r>
            <w:r>
              <w:rPr>
                <w:rFonts w:ascii="Times New Roman" w:hAnsi="Times New Roman" w:eastAsia="Songti SC" w:cs="Times New Roman"/>
                <w:b w:val="0"/>
                <w:bCs w:val="0"/>
                <w:color w:val="000000"/>
                <w:sz w:val="21"/>
                <w:szCs w:val="21"/>
              </w:rPr>
              <w:t xml:space="preserve">强化法律监督，开展和落实好“检护民生”的各项工作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587、</w:t>
            </w:r>
            <w:r>
              <w:tab/>
            </w:r>
            <w:r>
              <w:rPr>
                <w:rFonts w:ascii="Times New Roman" w:hAnsi="Times New Roman" w:eastAsia="Songti SC" w:cs="Times New Roman"/>
                <w:b w:val="0"/>
                <w:bCs w:val="0"/>
                <w:color w:val="000000"/>
                <w:sz w:val="21"/>
                <w:szCs w:val="21"/>
              </w:rPr>
              <w:t xml:space="preserve">坚持为民服务，聚焦重点人群，持续加强特定群体权益保障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履行监察职责</w:t>
            </w:r>
            <w:r>
              <w:rPr>
                <w:rFonts w:ascii="Times New Roman" w:hAnsi="Times New Roman" w:eastAsia="Songti SC" w:cs="Times New Roman"/>
                <w:b w:val="0"/>
                <w:bCs w:val="0"/>
                <w:color w:val="000000"/>
                <w:sz w:val="21"/>
                <w:szCs w:val="21"/>
              </w:rPr>
              <w:t xml:space="preserve">，抓住民生突出问题，助力纾解群众急难愁盼</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纠正：监察职责由国家监察委员会依法履行；人民检察院履行的是检察职责和法律监督职责。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589、</w:t>
            </w:r>
            <w:r>
              <w:tab/>
            </w:r>
            <w:r>
              <w:rPr>
                <w:rFonts w:ascii="Times New Roman" w:hAnsi="Times New Roman" w:eastAsia="Songti SC" w:cs="Times New Roman"/>
                <w:b w:val="0"/>
                <w:bCs w:val="0"/>
                <w:color w:val="000000"/>
                <w:sz w:val="21"/>
                <w:szCs w:val="21"/>
              </w:rPr>
              <w:t xml:space="preserve">紧盯重点领域，</w:t>
            </w:r>
            <w:r>
              <w:rPr>
                <w:rFonts w:ascii="Times New Roman" w:hAnsi="Times New Roman" w:eastAsia="Songti SC" w:cs="Times New Roman"/>
                <w:b w:val="0"/>
                <w:bCs w:val="0"/>
                <w:color w:val="C00000"/>
                <w:sz w:val="21"/>
                <w:szCs w:val="21"/>
              </w:rPr>
              <w:t xml:space="preserve">统筹行政执法力量</w:t>
            </w:r>
            <w:r>
              <w:rPr>
                <w:rFonts w:ascii="Times New Roman" w:hAnsi="Times New Roman" w:eastAsia="Songti SC" w:cs="Times New Roman"/>
                <w:b w:val="0"/>
                <w:bCs w:val="0"/>
                <w:color w:val="000000"/>
                <w:sz w:val="21"/>
                <w:szCs w:val="21"/>
              </w:rPr>
              <w:t xml:space="preserve">，服务经济社会高质量发展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纠正：统筹行政执法力量属于行政机关的执法协调职责，人民检察院不直接统筹行政执法。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590、</w:t>
            </w:r>
            <w:r>
              <w:tab/>
            </w:r>
            <w:r>
              <w:rPr>
                <w:rFonts w:ascii="Times New Roman" w:hAnsi="Times New Roman" w:eastAsia="Songti SC" w:cs="Times New Roman"/>
                <w:b w:val="0"/>
                <w:bCs w:val="0"/>
                <w:color w:val="000000"/>
                <w:sz w:val="21"/>
                <w:szCs w:val="21"/>
              </w:rPr>
              <w:t xml:space="preserve">植根我国国情，有利于提升司法审判的民主化水平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591、</w:t>
            </w:r>
            <w:r>
              <w:tab/>
            </w:r>
            <w:r>
              <w:rPr>
                <w:rFonts w:ascii="Times New Roman" w:hAnsi="Times New Roman" w:eastAsia="Songti SC" w:cs="Times New Roman"/>
                <w:b w:val="0"/>
                <w:bCs w:val="0"/>
                <w:color w:val="000000"/>
                <w:sz w:val="21"/>
                <w:szCs w:val="21"/>
              </w:rPr>
              <w:t xml:space="preserve">在司法过程中兼顾法理与情理，推动案件公正审理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592、</w:t>
            </w:r>
            <w:r>
              <w:tab/>
            </w:r>
            <w:r>
              <w:rPr>
                <w:rFonts w:ascii="Times New Roman" w:hAnsi="Times New Roman" w:eastAsia="Songti SC" w:cs="Times New Roman"/>
                <w:b w:val="0"/>
                <w:bCs w:val="0"/>
                <w:color w:val="000000"/>
                <w:sz w:val="21"/>
                <w:szCs w:val="21"/>
              </w:rPr>
              <w:t xml:space="preserve">通过吸纳多元主体参与，</w:t>
            </w:r>
            <w:r>
              <w:rPr>
                <w:rFonts w:ascii="Times New Roman" w:hAnsi="Times New Roman" w:eastAsia="Songti SC" w:cs="Times New Roman"/>
                <w:b w:val="0"/>
                <w:bCs w:val="0"/>
                <w:color w:val="C00000"/>
                <w:sz w:val="21"/>
                <w:szCs w:val="21"/>
              </w:rPr>
              <w:t xml:space="preserve">替代法官行使部分审判权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纠正：人民陪审员依法参审但不替代法官行使审判权。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593、</w:t>
            </w:r>
            <w:r>
              <w:tab/>
            </w:r>
            <w:r>
              <w:rPr>
                <w:rFonts w:ascii="Times New Roman" w:hAnsi="Times New Roman" w:eastAsia="Songti SC" w:cs="Times New Roman"/>
                <w:b w:val="0"/>
                <w:bCs w:val="0"/>
                <w:color w:val="000000"/>
                <w:sz w:val="21"/>
                <w:szCs w:val="21"/>
              </w:rPr>
              <w:t xml:space="preserve">拓宽公众参与司法的渠道，</w:t>
            </w:r>
            <w:r>
              <w:rPr>
                <w:rFonts w:ascii="Times New Roman" w:hAnsi="Times New Roman" w:eastAsia="Songti SC" w:cs="Times New Roman"/>
                <w:b w:val="0"/>
                <w:bCs w:val="0"/>
                <w:color w:val="C00000"/>
                <w:sz w:val="21"/>
                <w:szCs w:val="21"/>
              </w:rPr>
              <w:t xml:space="preserve">扩大公民基本政治权利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纠正：公民的政治权利由宪法和法律规定，相关制度和渠道保障权利实现，不能表述为任意扩大或增加法定权利。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594、</w:t>
            </w:r>
            <w:r>
              <w:tab/>
            </w:r>
            <w:r>
              <w:rPr>
                <w:rFonts w:ascii="Times New Roman" w:hAnsi="Times New Roman" w:eastAsia="Songti SC" w:cs="Times New Roman"/>
                <w:b w:val="0"/>
                <w:bCs w:val="0"/>
                <w:color w:val="000000"/>
                <w:sz w:val="21"/>
                <w:szCs w:val="21"/>
              </w:rPr>
              <w:t xml:space="preserve">法院未直接对王某进行判决，</w:t>
            </w:r>
            <w:r>
              <w:rPr>
                <w:rFonts w:ascii="Times New Roman" w:hAnsi="Times New Roman" w:eastAsia="Songti SC" w:cs="Times New Roman"/>
                <w:b w:val="0"/>
                <w:bCs w:val="0"/>
                <w:color w:val="C00000"/>
                <w:sz w:val="21"/>
                <w:szCs w:val="21"/>
              </w:rPr>
              <w:t xml:space="preserve">源于司法机关对行政机关自由裁量权的尊重</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纠正：行政机关不履行法定职责不属于自由裁量的范围；法院可以依法判决其履行职责，无须直接对第三人作出行政决定。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595、</w:t>
            </w:r>
            <w:r>
              <w:tab/>
            </w:r>
            <w:r>
              <w:rPr>
                <w:rFonts w:ascii="Times New Roman" w:hAnsi="Times New Roman" w:eastAsia="Songti SC" w:cs="Times New Roman"/>
                <w:b w:val="0"/>
                <w:bCs w:val="0"/>
                <w:color w:val="000000"/>
                <w:sz w:val="21"/>
                <w:szCs w:val="21"/>
              </w:rPr>
              <w:t xml:space="preserve">强化科技创新司法保护→保护民营企业合法权益→发挥民营企业技术创新重要主体作用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596、</w:t>
            </w:r>
            <w:r>
              <w:tab/>
            </w:r>
            <w:r>
              <w:rPr>
                <w:rFonts w:ascii="Times New Roman" w:hAnsi="Times New Roman" w:eastAsia="Songti SC" w:cs="Times New Roman"/>
                <w:b w:val="0"/>
                <w:bCs w:val="0"/>
                <w:color w:val="000000"/>
                <w:sz w:val="21"/>
                <w:szCs w:val="21"/>
              </w:rPr>
              <w:t xml:space="preserve">以事实为根据，以法律为准绳，筑牢维护社会公平正义</w:t>
            </w:r>
            <w:r>
              <w:rPr>
                <w:rFonts w:ascii="Times New Roman" w:hAnsi="Times New Roman" w:eastAsia="Songti SC" w:cs="Times New Roman"/>
                <w:b w:val="0"/>
                <w:bCs w:val="0"/>
                <w:color w:val="C00000"/>
                <w:sz w:val="21"/>
                <w:szCs w:val="21"/>
              </w:rPr>
              <w:t xml:space="preserve">第一道防线</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纠正：公正司法是维护社会公平正义的最后一道防线；人民法院依法审理劳动争议，不是第一道防线。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597、</w:t>
            </w:r>
            <w:r>
              <w:tab/>
            </w:r>
            <w:r>
              <w:rPr>
                <w:rFonts w:ascii="Times New Roman" w:hAnsi="Times New Roman" w:eastAsia="Songti SC" w:cs="Times New Roman"/>
                <w:b w:val="0"/>
                <w:bCs w:val="0"/>
                <w:color w:val="000000"/>
                <w:sz w:val="21"/>
                <w:szCs w:val="21"/>
              </w:rPr>
              <w:t xml:space="preserve">体现公正司法，有力护航用工规范发展，推动构建和谐劳动关系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598、</w:t>
            </w:r>
            <w:r>
              <w:tab/>
            </w:r>
            <w:r>
              <w:rPr>
                <w:rFonts w:ascii="Times New Roman" w:hAnsi="Times New Roman" w:eastAsia="Songti SC" w:cs="Times New Roman"/>
                <w:b w:val="0"/>
                <w:bCs w:val="0"/>
                <w:color w:val="000000"/>
                <w:sz w:val="21"/>
                <w:szCs w:val="21"/>
              </w:rPr>
              <w:t xml:space="preserve">为认定“隐形加班”提供标准，</w:t>
            </w:r>
            <w:r>
              <w:rPr>
                <w:rFonts w:ascii="Times New Roman" w:hAnsi="Times New Roman" w:eastAsia="Songti SC" w:cs="Times New Roman"/>
                <w:b w:val="0"/>
                <w:bCs w:val="0"/>
                <w:color w:val="C00000"/>
                <w:sz w:val="21"/>
                <w:szCs w:val="21"/>
              </w:rPr>
              <w:t xml:space="preserve">完善了劳动权益保护的法律体系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纠正：个案裁判可为类似案件提供参考，但不会因此创设普遍法律规则或完善国家法律体系。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599、</w:t>
            </w:r>
            <w:r>
              <w:tab/>
            </w:r>
            <w:r>
              <w:rPr>
                <w:rFonts w:ascii="Times New Roman" w:hAnsi="Times New Roman" w:eastAsia="Songti SC" w:cs="Times New Roman"/>
                <w:b w:val="0"/>
                <w:bCs w:val="0"/>
                <w:color w:val="000000"/>
                <w:sz w:val="21"/>
                <w:szCs w:val="21"/>
              </w:rPr>
              <w:t xml:space="preserve">法院应坚持以事实为根据、以法律为准绳，维护当事人合法权益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600、</w:t>
            </w:r>
            <w:r>
              <w:tab/>
            </w:r>
            <w:r>
              <w:rPr>
                <w:rFonts w:ascii="Times New Roman" w:hAnsi="Times New Roman" w:eastAsia="Songti SC" w:cs="Times New Roman"/>
                <w:b w:val="0"/>
                <w:bCs w:val="0"/>
                <w:color w:val="000000"/>
                <w:sz w:val="21"/>
                <w:szCs w:val="21"/>
              </w:rPr>
              <w:t xml:space="preserve">在定分止争中传递司法善意、展现司法担当、促进社会和谐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601、</w:t>
            </w:r>
            <w:r>
              <w:tab/>
            </w:r>
            <w:r>
              <w:rPr>
                <w:rFonts w:ascii="Times New Roman" w:hAnsi="Times New Roman" w:eastAsia="Songti SC" w:cs="Times New Roman"/>
                <w:b w:val="0"/>
                <w:bCs w:val="0"/>
                <w:color w:val="000000"/>
                <w:sz w:val="21"/>
                <w:szCs w:val="21"/>
              </w:rPr>
              <w:t xml:space="preserve">依法独立行使</w:t>
            </w:r>
            <w:r>
              <w:rPr>
                <w:rFonts w:ascii="Times New Roman" w:hAnsi="Times New Roman" w:eastAsia="Songti SC" w:cs="Times New Roman"/>
                <w:b w:val="0"/>
                <w:bCs w:val="0"/>
                <w:color w:val="C00000"/>
                <w:sz w:val="21"/>
                <w:szCs w:val="21"/>
              </w:rPr>
              <w:t xml:space="preserve">审理权</w:t>
            </w:r>
            <w:r>
              <w:rPr>
                <w:rFonts w:ascii="Times New Roman" w:hAnsi="Times New Roman" w:eastAsia="Songti SC" w:cs="Times New Roman"/>
                <w:b w:val="0"/>
                <w:bCs w:val="0"/>
                <w:color w:val="000000"/>
                <w:sz w:val="21"/>
                <w:szCs w:val="21"/>
              </w:rPr>
              <w:t xml:space="preserve">，裁判结果合理合法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依法独立行使的规范职权名称是“审判权”。材料通过周到服务、细致调查、文明执行和耐心调解，说明司法为民、定分止争，没有呈现排除干涉的独立审判过程，也没有提供具体裁判结果，不能推出本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602、</w:t>
            </w:r>
            <w:r>
              <w:tab/>
            </w:r>
            <w:r>
              <w:rPr>
                <w:rFonts w:ascii="Times New Roman" w:hAnsi="Times New Roman" w:eastAsia="Songti SC" w:cs="Times New Roman"/>
                <w:b w:val="0"/>
                <w:bCs w:val="0"/>
                <w:color w:val="000000"/>
                <w:sz w:val="21"/>
                <w:szCs w:val="21"/>
              </w:rPr>
              <w:t xml:space="preserve">父母对未成年子女有监护责任，法院加强对未成年人的司法保护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603、</w:t>
            </w:r>
            <w:r>
              <w:tab/>
            </w:r>
            <w:r>
              <w:rPr>
                <w:rFonts w:ascii="Times New Roman" w:hAnsi="Times New Roman" w:eastAsia="Songti SC" w:cs="Times New Roman"/>
                <w:b w:val="0"/>
                <w:bCs w:val="0"/>
                <w:color w:val="000000"/>
                <w:sz w:val="21"/>
                <w:szCs w:val="21"/>
              </w:rPr>
              <w:t xml:space="preserve">人民法院坚持司法为人民，恪守公平正义，切实保障和增进民生福祉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604、</w:t>
            </w:r>
            <w:r>
              <w:tab/>
            </w:r>
            <w:r>
              <w:rPr>
                <w:rFonts w:ascii="Times New Roman" w:hAnsi="Times New Roman" w:eastAsia="Songti SC" w:cs="Times New Roman"/>
                <w:b w:val="0"/>
                <w:bCs w:val="0"/>
                <w:color w:val="000000"/>
                <w:sz w:val="21"/>
                <w:szCs w:val="21"/>
              </w:rPr>
              <w:t xml:space="preserve">贯彻绿色理念，为案件审理提供有效</w:t>
            </w:r>
            <w:r>
              <w:rPr>
                <w:rFonts w:ascii="Times New Roman" w:hAnsi="Times New Roman" w:eastAsia="Songti SC" w:cs="Times New Roman"/>
                <w:b w:val="0"/>
                <w:bCs w:val="0"/>
                <w:color w:val="C00000"/>
                <w:sz w:val="21"/>
                <w:szCs w:val="21"/>
              </w:rPr>
              <w:t xml:space="preserve">法律援助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纠正：法律援助是为符合条件的当事人提供法律服务，不是法院审理案件的方法；本案体现创新司法方式兼顾发展与环保。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605、</w:t>
            </w:r>
            <w:r>
              <w:tab/>
            </w:r>
            <w:r>
              <w:rPr>
                <w:rFonts w:ascii="Times New Roman" w:hAnsi="Times New Roman" w:eastAsia="Songti SC" w:cs="Times New Roman"/>
                <w:b w:val="0"/>
                <w:bCs w:val="0"/>
                <w:color w:val="000000"/>
                <w:sz w:val="21"/>
                <w:szCs w:val="21"/>
              </w:rPr>
              <w:t xml:space="preserve">秉承创新思维，助力企业纾困和环境改善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606、</w:t>
            </w:r>
            <w:r>
              <w:tab/>
            </w:r>
            <w:r>
              <w:rPr>
                <w:rFonts w:ascii="Times New Roman" w:hAnsi="Times New Roman" w:eastAsia="Songti SC" w:cs="Times New Roman"/>
                <w:b w:val="0"/>
                <w:bCs w:val="0"/>
                <w:color w:val="000000"/>
                <w:sz w:val="21"/>
                <w:szCs w:val="21"/>
              </w:rPr>
              <w:t xml:space="preserve">成功调解，有利于实现各方共赢，充分激发市场主体活力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607、</w:t>
            </w:r>
            <w:r>
              <w:tab/>
            </w:r>
            <w:r>
              <w:rPr>
                <w:rFonts w:ascii="Times New Roman" w:hAnsi="Times New Roman" w:eastAsia="Songti SC" w:cs="Times New Roman"/>
                <w:b w:val="0"/>
                <w:bCs w:val="0"/>
                <w:color w:val="000000"/>
                <w:sz w:val="21"/>
                <w:szCs w:val="21"/>
              </w:rPr>
              <w:t xml:space="preserve">司法为民，通过诉讼调解化解金融纠纷，传递了司法温度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608、</w:t>
            </w:r>
            <w:r>
              <w:tab/>
            </w:r>
            <w:r>
              <w:rPr>
                <w:rFonts w:ascii="Times New Roman" w:hAnsi="Times New Roman" w:eastAsia="Songti SC" w:cs="Times New Roman"/>
                <w:b w:val="0"/>
                <w:bCs w:val="0"/>
                <w:color w:val="000000"/>
                <w:sz w:val="21"/>
                <w:szCs w:val="21"/>
              </w:rPr>
              <w:t xml:space="preserve">有利于加强对公民的诉权保障，彰显司法为民的温度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609、</w:t>
            </w:r>
            <w:r>
              <w:tab/>
            </w:r>
            <w:r>
              <w:rPr>
                <w:rFonts w:ascii="Times New Roman" w:hAnsi="Times New Roman" w:eastAsia="Songti SC" w:cs="Times New Roman"/>
                <w:b w:val="0"/>
                <w:bCs w:val="0"/>
                <w:color w:val="000000"/>
                <w:sz w:val="21"/>
                <w:szCs w:val="21"/>
              </w:rPr>
              <w:t xml:space="preserve">司法建议的提出</w:t>
            </w:r>
            <w:r>
              <w:rPr>
                <w:rFonts w:ascii="Times New Roman" w:hAnsi="Times New Roman" w:eastAsia="Songti SC" w:cs="Times New Roman"/>
                <w:b w:val="0"/>
                <w:bCs w:val="0"/>
                <w:color w:val="C00000"/>
                <w:sz w:val="21"/>
                <w:szCs w:val="21"/>
              </w:rPr>
              <w:t xml:space="preserve">保障公民享有更多民主权利</w:t>
            </w:r>
            <w:r>
              <w:rPr>
                <w:rFonts w:ascii="Times New Roman" w:hAnsi="Times New Roman" w:eastAsia="Songti SC" w:cs="Times New Roman"/>
                <w:b w:val="0"/>
                <w:bCs w:val="0"/>
                <w:color w:val="000000"/>
                <w:sz w:val="21"/>
                <w:szCs w:val="21"/>
              </w:rPr>
              <w:t xml:space="preserve">，激发其政治参与热情</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纠正：司法建议针对审判中发现的治理问题提出改进意见，有助于源头预防和社会治理，并不会增加公民的民主权利。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610、</w:t>
            </w:r>
            <w:r>
              <w:tab/>
            </w:r>
            <w:r>
              <w:rPr>
                <w:rFonts w:ascii="Times New Roman" w:hAnsi="Times New Roman" w:eastAsia="Songti SC" w:cs="Times New Roman"/>
                <w:b w:val="0"/>
                <w:bCs w:val="0"/>
                <w:color w:val="000000"/>
                <w:sz w:val="21"/>
                <w:szCs w:val="21"/>
              </w:rPr>
              <w:t xml:space="preserve">司法建议的提出有助于人民法院</w:t>
            </w:r>
            <w:r>
              <w:rPr>
                <w:rFonts w:ascii="Times New Roman" w:hAnsi="Times New Roman" w:eastAsia="Songti SC" w:cs="Times New Roman"/>
                <w:b w:val="0"/>
                <w:bCs w:val="0"/>
                <w:color w:val="C00000"/>
                <w:sz w:val="21"/>
                <w:szCs w:val="21"/>
              </w:rPr>
              <w:t xml:space="preserve">行使监察权</w:t>
            </w:r>
            <w:r>
              <w:rPr>
                <w:rFonts w:ascii="Times New Roman" w:hAnsi="Times New Roman" w:eastAsia="Songti SC" w:cs="Times New Roman"/>
                <w:b w:val="0"/>
                <w:bCs w:val="0"/>
                <w:color w:val="000000"/>
                <w:sz w:val="21"/>
                <w:szCs w:val="21"/>
              </w:rPr>
              <w:t xml:space="preserve">，维护法制统一和权威</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纠正：人民法院依法行使审判权；监察权由监察委员会依法行使。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611、</w:t>
            </w:r>
            <w:r>
              <w:tab/>
            </w:r>
            <w:r>
              <w:rPr>
                <w:rFonts w:ascii="Times New Roman" w:hAnsi="Times New Roman" w:eastAsia="Songti SC" w:cs="Times New Roman"/>
                <w:b w:val="0"/>
                <w:bCs w:val="0"/>
                <w:color w:val="000000"/>
                <w:sz w:val="21"/>
                <w:szCs w:val="21"/>
              </w:rPr>
              <w:t xml:space="preserve">司法建议的提出积极回应社会关切，促进社会治理提升到更高水平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612、</w:t>
            </w:r>
            <w:r>
              <w:tab/>
            </w:r>
            <w:r>
              <w:rPr>
                <w:rFonts w:ascii="Times New Roman" w:hAnsi="Times New Roman" w:eastAsia="Songti SC" w:cs="Times New Roman"/>
                <w:b w:val="0"/>
                <w:bCs w:val="0"/>
                <w:color w:val="000000"/>
                <w:sz w:val="21"/>
                <w:szCs w:val="21"/>
              </w:rPr>
              <w:t xml:space="preserve">人民检察院通过公益诉讼，可以纠正损害公共利益的行为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613、</w:t>
            </w:r>
            <w:r>
              <w:tab/>
            </w:r>
            <w:r>
              <w:rPr>
                <w:rFonts w:ascii="Times New Roman" w:hAnsi="Times New Roman" w:eastAsia="Songti SC" w:cs="Times New Roman"/>
                <w:b w:val="0"/>
                <w:bCs w:val="0"/>
                <w:color w:val="000000"/>
                <w:sz w:val="21"/>
                <w:szCs w:val="21"/>
              </w:rPr>
              <w:t xml:space="preserve">人民法院在</w:t>
            </w:r>
            <w:r>
              <w:rPr>
                <w:rFonts w:ascii="Times New Roman" w:hAnsi="Times New Roman" w:eastAsia="Songti SC" w:cs="Times New Roman"/>
                <w:b w:val="0"/>
                <w:bCs w:val="0"/>
                <w:color w:val="C00000"/>
                <w:sz w:val="21"/>
                <w:szCs w:val="21"/>
              </w:rPr>
              <w:t xml:space="preserve">执法</w:t>
            </w:r>
            <w:r>
              <w:rPr>
                <w:rFonts w:ascii="Times New Roman" w:hAnsi="Times New Roman" w:eastAsia="Songti SC" w:cs="Times New Roman"/>
                <w:b w:val="0"/>
                <w:bCs w:val="0"/>
                <w:color w:val="000000"/>
                <w:sz w:val="21"/>
                <w:szCs w:val="21"/>
              </w:rPr>
              <w:t xml:space="preserve">过程中要公开透明，积极维护劳动者合法权益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纠正：人民法院行使审判权、公正司法，不能表述为“执法”。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614、</w:t>
            </w:r>
            <w:r>
              <w:tab/>
            </w:r>
            <w:r>
              <w:rPr>
                <w:rFonts w:ascii="Times New Roman" w:hAnsi="Times New Roman" w:eastAsia="Songti SC" w:cs="Times New Roman"/>
                <w:b w:val="0"/>
                <w:bCs w:val="0"/>
                <w:color w:val="000000"/>
                <w:sz w:val="21"/>
                <w:szCs w:val="21"/>
              </w:rPr>
              <w:t xml:space="preserve">公益诉讼</w:t>
            </w:r>
            <w:r>
              <w:rPr>
                <w:rFonts w:ascii="Times New Roman" w:hAnsi="Times New Roman" w:eastAsia="Songti SC" w:cs="Times New Roman"/>
                <w:b w:val="0"/>
                <w:bCs w:val="0"/>
                <w:color w:val="C00000"/>
                <w:sz w:val="21"/>
                <w:szCs w:val="21"/>
              </w:rPr>
              <w:t xml:space="preserve">作为解决劳动争议纠纷的必经程序</w:t>
            </w:r>
            <w:r>
              <w:rPr>
                <w:rFonts w:ascii="Times New Roman" w:hAnsi="Times New Roman" w:eastAsia="Songti SC" w:cs="Times New Roman"/>
                <w:b w:val="0"/>
                <w:bCs w:val="0"/>
                <w:color w:val="000000"/>
                <w:sz w:val="21"/>
                <w:szCs w:val="21"/>
              </w:rPr>
              <w:t xml:space="preserve">，补齐了劳动者权益保护机制短板</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纠正：公益诉讼不是解决个别劳动争议的必经程序。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615、</w:t>
            </w:r>
            <w:r>
              <w:tab/>
            </w:r>
            <w:r>
              <w:rPr>
                <w:rFonts w:ascii="Times New Roman" w:hAnsi="Times New Roman" w:eastAsia="Songti SC" w:cs="Times New Roman"/>
                <w:b w:val="0"/>
                <w:bCs w:val="0"/>
                <w:color w:val="000000"/>
                <w:sz w:val="21"/>
                <w:szCs w:val="21"/>
              </w:rPr>
              <w:t xml:space="preserve">本案中人民检察院</w:t>
            </w:r>
            <w:r>
              <w:rPr>
                <w:rFonts w:ascii="Times New Roman" w:hAnsi="Times New Roman" w:eastAsia="Songti SC" w:cs="Times New Roman"/>
                <w:b w:val="0"/>
                <w:bCs w:val="0"/>
                <w:color w:val="C00000"/>
                <w:sz w:val="21"/>
                <w:szCs w:val="21"/>
              </w:rPr>
              <w:t xml:space="preserve">充分发挥司法审判作用</w:t>
            </w:r>
            <w:r>
              <w:rPr>
                <w:rFonts w:ascii="Times New Roman" w:hAnsi="Times New Roman" w:eastAsia="Songti SC" w:cs="Times New Roman"/>
                <w:b w:val="0"/>
                <w:bCs w:val="0"/>
                <w:color w:val="000000"/>
                <w:sz w:val="21"/>
                <w:szCs w:val="21"/>
              </w:rPr>
              <w:t xml:space="preserve">，维护国家利益和社会公共利益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纠正：人民检察院是国家法律监督机关，依法行使检察权；审判权由人民法院行使。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616、</w:t>
            </w:r>
            <w:r>
              <w:tab/>
            </w:r>
            <w:r>
              <w:rPr>
                <w:rFonts w:ascii="Times New Roman" w:hAnsi="Times New Roman" w:eastAsia="Songti SC" w:cs="Times New Roman"/>
                <w:b w:val="0"/>
                <w:bCs w:val="0"/>
                <w:color w:val="000000"/>
                <w:sz w:val="21"/>
                <w:szCs w:val="21"/>
              </w:rPr>
              <w:t xml:space="preserve">检察机关</w:t>
            </w:r>
            <w:r>
              <w:rPr>
                <w:rFonts w:ascii="Times New Roman" w:hAnsi="Times New Roman" w:eastAsia="Songti SC" w:cs="Times New Roman"/>
                <w:b w:val="0"/>
                <w:bCs w:val="0"/>
                <w:color w:val="C00000"/>
                <w:sz w:val="21"/>
                <w:szCs w:val="21"/>
              </w:rPr>
              <w:t xml:space="preserve">以打造检察文化品牌为根本目的</w:t>
            </w:r>
            <w:r>
              <w:rPr>
                <w:rFonts w:ascii="Times New Roman" w:hAnsi="Times New Roman" w:eastAsia="Songti SC" w:cs="Times New Roman"/>
                <w:b w:val="0"/>
                <w:bCs w:val="0"/>
                <w:color w:val="000000"/>
                <w:sz w:val="21"/>
                <w:szCs w:val="21"/>
              </w:rPr>
              <w:t xml:space="preserve">，传递守护古都文脉的司法温度</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纠正：打造检察文化品牌只是履行公益诉讼检察职责的载体，守护公共利益才是该工作的根本着眼点。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617、</w:t>
            </w:r>
            <w:r>
              <w:tab/>
            </w:r>
            <w:r>
              <w:rPr>
                <w:rFonts w:ascii="Times New Roman" w:hAnsi="Times New Roman" w:eastAsia="Songti SC" w:cs="Times New Roman"/>
                <w:b w:val="0"/>
                <w:bCs w:val="0"/>
                <w:color w:val="000000"/>
                <w:sz w:val="21"/>
                <w:szCs w:val="21"/>
              </w:rPr>
              <w:t xml:space="preserve">检察机关开展公益诉讼检察工作，督促相关部门履职，推进全国文化中心建设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618、</w:t>
            </w:r>
            <w:r>
              <w:tab/>
            </w:r>
            <w:r>
              <w:rPr>
                <w:rFonts w:ascii="Times New Roman" w:hAnsi="Times New Roman" w:eastAsia="Songti SC" w:cs="Times New Roman"/>
                <w:b w:val="0"/>
                <w:bCs w:val="0"/>
                <w:color w:val="000000"/>
                <w:sz w:val="21"/>
                <w:szCs w:val="21"/>
              </w:rPr>
              <w:t xml:space="preserve">检察机关</w:t>
            </w:r>
            <w:r>
              <w:rPr>
                <w:rFonts w:ascii="Times New Roman" w:hAnsi="Times New Roman" w:eastAsia="Songti SC" w:cs="Times New Roman"/>
                <w:b w:val="0"/>
                <w:bCs w:val="0"/>
                <w:color w:val="C00000"/>
                <w:sz w:val="21"/>
                <w:szCs w:val="21"/>
              </w:rPr>
              <w:t xml:space="preserve">行政服务水平提高</w:t>
            </w:r>
            <w:r>
              <w:rPr>
                <w:rFonts w:ascii="Times New Roman" w:hAnsi="Times New Roman" w:eastAsia="Songti SC" w:cs="Times New Roman"/>
                <w:b w:val="0"/>
                <w:bCs w:val="0"/>
                <w:color w:val="000000"/>
                <w:sz w:val="21"/>
                <w:szCs w:val="21"/>
              </w:rPr>
              <w:t xml:space="preserve">，推动中轴线保护从单一保护向协同治理转变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纠正：人民检察院是国家法律监督机关，该工作体现检察履职和公益诉讼，不能概括为提高“行政服务水平”。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619、</w:t>
            </w:r>
            <w:r>
              <w:tab/>
            </w:r>
            <w:r>
              <w:rPr>
                <w:rFonts w:ascii="Times New Roman" w:hAnsi="Times New Roman" w:eastAsia="Songti SC" w:cs="Times New Roman"/>
                <w:b w:val="0"/>
                <w:bCs w:val="0"/>
                <w:color w:val="000000"/>
                <w:sz w:val="21"/>
                <w:szCs w:val="21"/>
              </w:rPr>
              <w:t xml:space="preserve">检察机关立足基层，推动普法宣传，增强公众依法保护文物和文化遗产的意识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620、</w:t>
            </w:r>
            <w:r>
              <w:tab/>
            </w:r>
            <w:r>
              <w:rPr>
                <w:rFonts w:ascii="Times New Roman" w:hAnsi="Times New Roman" w:eastAsia="Songti SC" w:cs="Times New Roman"/>
                <w:b w:val="0"/>
                <w:bCs w:val="0"/>
                <w:color w:val="000000"/>
                <w:sz w:val="21"/>
                <w:szCs w:val="21"/>
              </w:rPr>
              <w:t xml:space="preserve">区人民检察院代表公众维权，</w:t>
            </w:r>
            <w:r>
              <w:rPr>
                <w:rFonts w:ascii="Times New Roman" w:hAnsi="Times New Roman" w:eastAsia="Songti SC" w:cs="Times New Roman"/>
                <w:b w:val="0"/>
                <w:bCs w:val="0"/>
                <w:color w:val="C00000"/>
                <w:sz w:val="21"/>
                <w:szCs w:val="21"/>
              </w:rPr>
              <w:t xml:space="preserve">属于无偿提供代理法律服务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纠正：检察机关提起行政公益诉讼是在履行法律监督职责，不是提供代理法律服务。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621、</w:t>
            </w:r>
            <w:r>
              <w:tab/>
            </w:r>
            <w:r>
              <w:rPr>
                <w:rFonts w:ascii="Times New Roman" w:hAnsi="Times New Roman" w:eastAsia="Songti SC" w:cs="Times New Roman"/>
                <w:b w:val="0"/>
                <w:bCs w:val="0"/>
                <w:color w:val="000000"/>
                <w:sz w:val="21"/>
                <w:szCs w:val="21"/>
              </w:rPr>
              <w:t xml:space="preserve">在行政公益诉讼中，区文旅局</w:t>
            </w:r>
            <w:r>
              <w:rPr>
                <w:rFonts w:ascii="Times New Roman" w:hAnsi="Times New Roman" w:eastAsia="Songti SC" w:cs="Times New Roman"/>
                <w:b w:val="0"/>
                <w:bCs w:val="0"/>
                <w:color w:val="C00000"/>
                <w:sz w:val="21"/>
                <w:szCs w:val="21"/>
              </w:rPr>
              <w:t xml:space="preserve">作为行政相对人</w:t>
            </w:r>
            <w:r>
              <w:rPr>
                <w:rFonts w:ascii="Times New Roman" w:hAnsi="Times New Roman" w:eastAsia="Songti SC" w:cs="Times New Roman"/>
                <w:b w:val="0"/>
                <w:bCs w:val="0"/>
                <w:color w:val="000000"/>
                <w:sz w:val="21"/>
                <w:szCs w:val="21"/>
              </w:rPr>
              <w:t xml:space="preserve">始终处于被告地位</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纠正：区文旅局在本案中是行政机关被告，不是行政相对人。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622、</w:t>
            </w:r>
            <w:r>
              <w:tab/>
            </w:r>
            <w:r>
              <w:rPr>
                <w:rFonts w:ascii="Times New Roman" w:hAnsi="Times New Roman" w:eastAsia="Songti SC" w:cs="Times New Roman"/>
                <w:b w:val="0"/>
                <w:bCs w:val="0"/>
                <w:color w:val="000000"/>
                <w:sz w:val="21"/>
                <w:szCs w:val="21"/>
              </w:rPr>
              <w:t xml:space="preserve">区人民检察院当诉则诉，展现了以检察职能维护社会公共利益的担当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623、</w:t>
            </w:r>
            <w:r>
              <w:tab/>
            </w:r>
            <w:r>
              <w:rPr>
                <w:rFonts w:ascii="Times New Roman" w:hAnsi="Times New Roman" w:eastAsia="Songti SC" w:cs="Times New Roman"/>
                <w:b w:val="0"/>
                <w:bCs w:val="0"/>
                <w:color w:val="000000"/>
                <w:sz w:val="21"/>
                <w:szCs w:val="21"/>
              </w:rPr>
              <w:t xml:space="preserve">“禄米仓”保护</w:t>
            </w:r>
            <w:r>
              <w:rPr>
                <w:rFonts w:ascii="Times New Roman" w:hAnsi="Times New Roman" w:eastAsia="Songti SC" w:cs="Times New Roman"/>
                <w:b w:val="0"/>
                <w:bCs w:val="0"/>
                <w:color w:val="C00000"/>
                <w:sz w:val="21"/>
                <w:szCs w:val="21"/>
              </w:rPr>
              <w:t xml:space="preserve">是司法救助的体现</w:t>
            </w:r>
            <w:r>
              <w:rPr>
                <w:rFonts w:ascii="Times New Roman" w:hAnsi="Times New Roman" w:eastAsia="Songti SC" w:cs="Times New Roman"/>
                <w:b w:val="0"/>
                <w:bCs w:val="0"/>
                <w:color w:val="000000"/>
                <w:sz w:val="21"/>
                <w:szCs w:val="21"/>
              </w:rPr>
              <w:t xml:space="preserve">，以法治思维解决文化保护难题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纠正：司法救助是对符合条件的困难当事人提供的救济；本题所述协同整改或公益诉讼不属于司法救助。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624、</w:t>
            </w:r>
            <w:r>
              <w:tab/>
            </w:r>
            <w:r>
              <w:rPr>
                <w:rFonts w:ascii="Times New Roman" w:hAnsi="Times New Roman" w:eastAsia="Songti SC" w:cs="Times New Roman"/>
                <w:b w:val="0"/>
                <w:bCs w:val="0"/>
                <w:color w:val="000000"/>
                <w:sz w:val="21"/>
                <w:szCs w:val="21"/>
              </w:rPr>
              <w:t xml:space="preserve">行政公益诉讼有利于推进法治政府建设和国家治理现代化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625、</w:t>
            </w:r>
            <w:r>
              <w:tab/>
            </w:r>
            <w:r>
              <w:rPr>
                <w:rFonts w:ascii="Times New Roman" w:hAnsi="Times New Roman" w:eastAsia="Songti SC" w:cs="Times New Roman"/>
                <w:b w:val="0"/>
                <w:bCs w:val="0"/>
                <w:color w:val="000000"/>
                <w:sz w:val="21"/>
                <w:szCs w:val="21"/>
              </w:rPr>
              <w:t xml:space="preserve">人民检察院对行政机关</w:t>
            </w:r>
            <w:r>
              <w:rPr>
                <w:rFonts w:ascii="Times New Roman" w:hAnsi="Times New Roman" w:eastAsia="Songti SC" w:cs="Times New Roman"/>
                <w:b w:val="0"/>
                <w:bCs w:val="0"/>
                <w:color w:val="C00000"/>
                <w:sz w:val="21"/>
                <w:szCs w:val="21"/>
              </w:rPr>
              <w:t xml:space="preserve">提起公诉</w:t>
            </w:r>
            <w:r>
              <w:rPr>
                <w:rFonts w:ascii="Times New Roman" w:hAnsi="Times New Roman" w:eastAsia="Songti SC" w:cs="Times New Roman"/>
                <w:b w:val="0"/>
                <w:bCs w:val="0"/>
                <w:color w:val="000000"/>
                <w:sz w:val="21"/>
                <w:szCs w:val="21"/>
              </w:rPr>
              <w:t xml:space="preserve">保护了社会公共利益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纠正：检察机关可通过检察建议、行政公益诉讼督促行政机关依法履职；公诉适用于刑事诉讼，不能对行政机关笼统提起公诉。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通过诉讼调解</w:t>
            </w:r>
            <w:r>
              <w:rPr>
                <w:rFonts w:ascii="Times New Roman" w:hAnsi="Times New Roman" w:eastAsia="Songti SC" w:cs="Times New Roman"/>
                <w:b w:val="0"/>
                <w:bCs w:val="0"/>
                <w:color w:val="000000"/>
                <w:sz w:val="21"/>
                <w:szCs w:val="21"/>
              </w:rPr>
              <w:t xml:space="preserve">，促进文物的活化利用和文化遗产的依法保护</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纠正：检察机关通过行政公益诉讼和检察建议督促行政机关依法履职，不是通过诉讼调解保护文物。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627、</w:t>
            </w:r>
            <w:r>
              <w:tab/>
            </w:r>
            <w:r>
              <w:rPr>
                <w:rFonts w:ascii="Times New Roman" w:hAnsi="Times New Roman" w:eastAsia="Songti SC" w:cs="Times New Roman"/>
                <w:b w:val="0"/>
                <w:bCs w:val="0"/>
                <w:color w:val="000000"/>
                <w:sz w:val="21"/>
                <w:szCs w:val="21"/>
              </w:rPr>
              <w:t xml:space="preserve">坚持能动司法，探索司法保护与生态保护修复相结合的新途径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强化检察机关和工会组织的检察监督职能</w:t>
            </w:r>
            <w:r>
              <w:rPr>
                <w:rFonts w:ascii="Times New Roman" w:hAnsi="Times New Roman" w:eastAsia="Songti SC" w:cs="Times New Roman"/>
                <w:b w:val="0"/>
                <w:bCs w:val="0"/>
                <w:color w:val="000000"/>
                <w:sz w:val="21"/>
                <w:szCs w:val="21"/>
              </w:rPr>
              <w:t xml:space="preserve">，促进化解劳动纠纷</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纠正：检察机关依法履行法律监督职责；工会开展劳动法律监督，但不具有检察监督职能。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629、</w:t>
            </w:r>
            <w:r>
              <w:tab/>
            </w:r>
            <w:r>
              <w:rPr>
                <w:rFonts w:ascii="Times New Roman" w:hAnsi="Times New Roman" w:eastAsia="Songti SC" w:cs="Times New Roman"/>
                <w:b w:val="0"/>
                <w:bCs w:val="0"/>
                <w:color w:val="000000"/>
                <w:sz w:val="21"/>
                <w:szCs w:val="21"/>
              </w:rPr>
              <w:t xml:space="preserve">法院应以司法裁判树立清晰法律边界，维护健康的市场秩序，护航新质生产力发展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630、</w:t>
            </w:r>
            <w:r>
              <w:tab/>
            </w:r>
            <w:r>
              <w:rPr>
                <w:rFonts w:ascii="Times New Roman" w:hAnsi="Times New Roman" w:eastAsia="Songti SC" w:cs="Times New Roman"/>
                <w:b w:val="0"/>
                <w:bCs w:val="0"/>
                <w:color w:val="000000"/>
                <w:sz w:val="21"/>
                <w:szCs w:val="21"/>
              </w:rPr>
              <w:t xml:space="preserve">用法治力量扶起“跌倒的美德”，弘扬了见义勇为、知恩图报的中华民族传统美德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631、</w:t>
            </w:r>
            <w:r>
              <w:tab/>
            </w:r>
            <w:r>
              <w:rPr>
                <w:rFonts w:ascii="Times New Roman" w:hAnsi="Times New Roman" w:eastAsia="Songti SC" w:cs="Times New Roman"/>
                <w:b w:val="0"/>
                <w:bCs w:val="0"/>
                <w:color w:val="000000"/>
                <w:sz w:val="21"/>
                <w:szCs w:val="21"/>
              </w:rPr>
              <w:t xml:space="preserve">法庭进行的人民调解</w:t>
            </w:r>
            <w:r>
              <w:rPr>
                <w:rFonts w:ascii="Times New Roman" w:hAnsi="Times New Roman" w:eastAsia="Songti SC" w:cs="Times New Roman"/>
                <w:b w:val="0"/>
                <w:bCs w:val="0"/>
                <w:color w:val="C00000"/>
                <w:sz w:val="21"/>
                <w:szCs w:val="21"/>
              </w:rPr>
              <w:t xml:space="preserve">具有公权性</w:t>
            </w:r>
            <w:r>
              <w:rPr>
                <w:rFonts w:ascii="Times New Roman" w:hAnsi="Times New Roman" w:eastAsia="Songti SC" w:cs="Times New Roman"/>
                <w:b w:val="0"/>
                <w:bCs w:val="0"/>
                <w:color w:val="000000"/>
                <w:sz w:val="21"/>
                <w:szCs w:val="21"/>
              </w:rPr>
              <w:t xml:space="preserve">，保障当事人的程序权利</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纠正：人民调解是群众性自治性质的纠纷解决方式，不具有公权性，公权性是司法、行政行为的属性。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法院赋予基层治理单位司法职能</w:t>
            </w:r>
            <w:r>
              <w:rPr>
                <w:rFonts w:ascii="Times New Roman" w:hAnsi="Times New Roman" w:eastAsia="Songti SC" w:cs="Times New Roman"/>
                <w:b w:val="0"/>
                <w:bCs w:val="0"/>
                <w:color w:val="000000"/>
                <w:sz w:val="21"/>
                <w:szCs w:val="21"/>
              </w:rPr>
              <w:t xml:space="preserve">，构建阳光司法机制</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纠正：司法权专属人民法院依法行使，不能转授给基层治理单位。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633、</w:t>
            </w:r>
            <w:r>
              <w:tab/>
            </w:r>
            <w:r>
              <w:rPr>
                <w:rFonts w:ascii="Times New Roman" w:hAnsi="Times New Roman" w:eastAsia="Songti SC" w:cs="Times New Roman"/>
                <w:b w:val="0"/>
                <w:bCs w:val="0"/>
                <w:color w:val="000000"/>
                <w:sz w:val="21"/>
                <w:szCs w:val="21"/>
              </w:rPr>
              <w:t xml:space="preserve">发挥非诉讼纠纷解决机制的优势，提升矛盾纠纷源头治理成效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634、</w:t>
            </w:r>
            <w:r>
              <w:tab/>
            </w:r>
            <w:r>
              <w:rPr>
                <w:rFonts w:ascii="Times New Roman" w:hAnsi="Times New Roman" w:eastAsia="Songti SC" w:cs="Times New Roman"/>
                <w:b w:val="0"/>
                <w:bCs w:val="0"/>
                <w:color w:val="000000"/>
                <w:sz w:val="21"/>
                <w:szCs w:val="21"/>
              </w:rPr>
              <w:t xml:space="preserve">建设智能便民的诉讼服务体系，增强人民群众司法获得感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635、</w:t>
            </w:r>
            <w:r>
              <w:tab/>
            </w:r>
            <w:r>
              <w:rPr>
                <w:rFonts w:ascii="Times New Roman" w:hAnsi="Times New Roman" w:eastAsia="Songti SC" w:cs="Times New Roman"/>
                <w:b w:val="0"/>
                <w:bCs w:val="0"/>
                <w:color w:val="000000"/>
                <w:sz w:val="21"/>
                <w:szCs w:val="21"/>
              </w:rPr>
              <w:t xml:space="preserve">是健全保护生物多样性的司法举措，有助于构建现代生态环境治理体系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减少了生物多样性保护司法程序</w:t>
            </w:r>
            <w:r>
              <w:rPr>
                <w:rFonts w:ascii="Times New Roman" w:hAnsi="Times New Roman" w:eastAsia="Songti SC" w:cs="Times New Roman"/>
                <w:b w:val="0"/>
                <w:bCs w:val="0"/>
                <w:color w:val="000000"/>
                <w:sz w:val="21"/>
                <w:szCs w:val="21"/>
              </w:rPr>
              <w:t xml:space="preserve">，有助于化解社会矛盾纠纷</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纠正：预防性公益诉讼是新增、健全了司法保护的方式，不是‘减少’了司法程序。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扩大了行政监督的范围</w:t>
            </w:r>
            <w:r>
              <w:rPr>
                <w:rFonts w:ascii="Times New Roman" w:hAnsi="Times New Roman" w:eastAsia="Songti SC" w:cs="Times New Roman"/>
                <w:b w:val="0"/>
                <w:bCs w:val="0"/>
                <w:color w:val="000000"/>
                <w:sz w:val="21"/>
                <w:szCs w:val="21"/>
              </w:rPr>
              <w:t xml:space="preserve">，促进生态环境的长效保护</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纠正：预防性公益诉讼属于司法行为，不是行政监督，二者主体和性质不同。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638、</w:t>
            </w:r>
            <w:r>
              <w:tab/>
            </w:r>
            <w:r>
              <w:rPr>
                <w:rFonts w:ascii="Times New Roman" w:hAnsi="Times New Roman" w:eastAsia="Songti SC" w:cs="Times New Roman"/>
                <w:b w:val="0"/>
                <w:bCs w:val="0"/>
                <w:color w:val="000000"/>
                <w:sz w:val="21"/>
                <w:szCs w:val="21"/>
              </w:rPr>
              <w:t xml:space="preserve">能够督促相关部门依法履职，推动环境治理法治化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639、</w:t>
            </w:r>
            <w:r>
              <w:tab/>
            </w:r>
            <w:r>
              <w:rPr>
                <w:rFonts w:ascii="Times New Roman" w:hAnsi="Times New Roman" w:eastAsia="Songti SC" w:cs="Times New Roman"/>
                <w:b w:val="0"/>
                <w:bCs w:val="0"/>
                <w:color w:val="000000"/>
                <w:sz w:val="21"/>
                <w:szCs w:val="21"/>
              </w:rPr>
              <w:t xml:space="preserve">该判决体现了</w:t>
            </w:r>
            <w:r>
              <w:rPr>
                <w:rFonts w:ascii="Times New Roman" w:hAnsi="Times New Roman" w:eastAsia="Songti SC" w:cs="Times New Roman"/>
                <w:b w:val="0"/>
                <w:bCs w:val="0"/>
                <w:color w:val="C00000"/>
                <w:sz w:val="21"/>
                <w:szCs w:val="21"/>
              </w:rPr>
              <w:t xml:space="preserve">检察机关行使监察权</w:t>
            </w:r>
            <w:r>
              <w:rPr>
                <w:rFonts w:ascii="Times New Roman" w:hAnsi="Times New Roman" w:eastAsia="Songti SC" w:cs="Times New Roman"/>
                <w:b w:val="0"/>
                <w:bCs w:val="0"/>
                <w:color w:val="000000"/>
                <w:sz w:val="21"/>
                <w:szCs w:val="21"/>
              </w:rPr>
              <w:t xml:space="preserve">，完善公益诉讼制度</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纠正：检察机关行使的是检察权（法律监督权），监察权由国家监察委员会行使，二者不能混淆。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640、</w:t>
            </w:r>
            <w:r>
              <w:tab/>
            </w:r>
            <w:r>
              <w:rPr>
                <w:rFonts w:ascii="Times New Roman" w:hAnsi="Times New Roman" w:eastAsia="Songti SC" w:cs="Times New Roman"/>
                <w:b w:val="0"/>
                <w:bCs w:val="0"/>
                <w:color w:val="000000"/>
                <w:sz w:val="21"/>
                <w:szCs w:val="21"/>
              </w:rPr>
              <w:t xml:space="preserve">网络司法规则的体系化、系统化得到加强，让网络司法有章可循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发挥诉讼外调解的作用</w:t>
            </w:r>
            <w:r>
              <w:rPr>
                <w:rFonts w:ascii="Times New Roman" w:hAnsi="Times New Roman" w:eastAsia="Songti SC" w:cs="Times New Roman"/>
                <w:b w:val="0"/>
                <w:bCs w:val="0"/>
                <w:color w:val="000000"/>
                <w:sz w:val="21"/>
                <w:szCs w:val="21"/>
              </w:rPr>
              <w:t xml:space="preserve">，引导公众遵守公共秩序，维护公共利益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纠正：法院发出的诉前禁止令属于诉讼程序中的保全性司法措施，不是诉讼外调解。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642、</w:t>
            </w:r>
            <w:r>
              <w:tab/>
            </w:r>
            <w:r>
              <w:rPr>
                <w:rFonts w:ascii="Times New Roman" w:hAnsi="Times New Roman" w:eastAsia="Songti SC" w:cs="Times New Roman"/>
                <w:b w:val="0"/>
                <w:bCs w:val="0"/>
                <w:color w:val="000000"/>
                <w:sz w:val="21"/>
                <w:szCs w:val="21"/>
              </w:rPr>
              <w:t xml:space="preserve">可及时制止侵权行为，有效防止或减少对生态环境的损害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将结果公正放在首位，打破了诉后定责的局限性</w:t>
            </w:r>
            <w:r>
              <w:rPr>
                <w:rFonts w:ascii="Times New Roman" w:hAnsi="Times New Roman" w:eastAsia="Songti SC" w:cs="Times New Roman"/>
                <w:b w:val="0"/>
                <w:bCs w:val="0"/>
                <w:color w:val="000000"/>
                <w:sz w:val="21"/>
                <w:szCs w:val="21"/>
              </w:rPr>
              <w:t xml:space="preserve">，利于实现司法为民</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纠正：诉前禁止令的意义在于提前预防、事先防范，体现的是过程/程序公正，不是‘把结果公正放在首位’。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644、</w:t>
            </w:r>
            <w:r>
              <w:tab/>
            </w:r>
            <w:r>
              <w:rPr>
                <w:rFonts w:ascii="Times New Roman" w:hAnsi="Times New Roman" w:eastAsia="Songti SC" w:cs="Times New Roman"/>
                <w:b w:val="0"/>
                <w:bCs w:val="0"/>
                <w:color w:val="000000"/>
                <w:sz w:val="21"/>
                <w:szCs w:val="21"/>
              </w:rPr>
              <w:t xml:space="preserve">便于受害人维护自身的环境权益，妥善化解矛盾，促进和谐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645、</w:t>
            </w:r>
            <w:r>
              <w:tab/>
            </w:r>
            <w:r>
              <w:rPr>
                <w:rFonts w:ascii="Times New Roman" w:hAnsi="Times New Roman" w:eastAsia="Songti SC" w:cs="Times New Roman"/>
                <w:b w:val="0"/>
                <w:bCs w:val="0"/>
                <w:color w:val="000000"/>
                <w:sz w:val="21"/>
                <w:szCs w:val="21"/>
              </w:rPr>
              <w:t xml:space="preserve">让人民群众能打且打得起官司，促进社会的公平正义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是代替当事人起诉</w:t>
            </w:r>
            <w:r>
              <w:rPr>
                <w:rFonts w:ascii="Times New Roman" w:hAnsi="Times New Roman" w:eastAsia="Songti SC" w:cs="Times New Roman"/>
                <w:b w:val="0"/>
                <w:bCs w:val="0"/>
                <w:color w:val="000000"/>
                <w:sz w:val="21"/>
                <w:szCs w:val="21"/>
              </w:rPr>
              <w:t xml:space="preserve">，维护当事人实体权利和程序权利</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纠正：支持起诉是协助、支持当事人自己提起诉讼，不是代替当事人起诉。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647、</w:t>
            </w:r>
            <w:r>
              <w:tab/>
            </w:r>
            <w:r>
              <w:rPr>
                <w:rFonts w:ascii="Times New Roman" w:hAnsi="Times New Roman" w:eastAsia="Songti SC" w:cs="Times New Roman"/>
                <w:b w:val="0"/>
                <w:bCs w:val="0"/>
                <w:color w:val="000000"/>
                <w:sz w:val="21"/>
                <w:szCs w:val="21"/>
              </w:rPr>
              <w:t xml:space="preserve">有利于检察机关</w:t>
            </w:r>
            <w:r>
              <w:rPr>
                <w:rFonts w:ascii="Times New Roman" w:hAnsi="Times New Roman" w:eastAsia="Songti SC" w:cs="Times New Roman"/>
                <w:b w:val="0"/>
                <w:bCs w:val="0"/>
                <w:color w:val="C00000"/>
                <w:sz w:val="21"/>
                <w:szCs w:val="21"/>
              </w:rPr>
              <w:t xml:space="preserve">行使好审判权</w:t>
            </w:r>
            <w:r>
              <w:rPr>
                <w:rFonts w:ascii="Times New Roman" w:hAnsi="Times New Roman" w:eastAsia="Songti SC" w:cs="Times New Roman"/>
                <w:b w:val="0"/>
                <w:bCs w:val="0"/>
                <w:color w:val="000000"/>
                <w:sz w:val="21"/>
                <w:szCs w:val="21"/>
              </w:rPr>
              <w:t xml:space="preserve">，让法律更有力更温暖</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纠正：检察机关行使的是检察权（法律监督权），审判权专属人民法院行使。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648、</w:t>
            </w:r>
            <w:r>
              <w:tab/>
            </w:r>
            <w:r>
              <w:rPr>
                <w:rFonts w:ascii="Times New Roman" w:hAnsi="Times New Roman" w:eastAsia="Songti SC" w:cs="Times New Roman"/>
                <w:b w:val="0"/>
                <w:bCs w:val="0"/>
                <w:color w:val="000000"/>
                <w:sz w:val="21"/>
                <w:szCs w:val="21"/>
              </w:rPr>
              <w:t xml:space="preserve">有力保障特殊群体合法权益，彰显我国司法制度优势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649、</w:t>
            </w:r>
            <w:r>
              <w:tab/>
            </w:r>
            <w:r>
              <w:rPr>
                <w:rFonts w:ascii="Times New Roman" w:hAnsi="Times New Roman" w:eastAsia="Songti SC" w:cs="Times New Roman"/>
                <w:b w:val="0"/>
                <w:bCs w:val="0"/>
                <w:color w:val="000000"/>
                <w:sz w:val="21"/>
                <w:szCs w:val="21"/>
              </w:rPr>
              <w:t xml:space="preserve">深化了全面依法治国实践，将制度转化成治理效能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650、</w:t>
            </w:r>
            <w:r>
              <w:tab/>
            </w:r>
            <w:r>
              <w:rPr>
                <w:rFonts w:ascii="Times New Roman" w:hAnsi="Times New Roman" w:eastAsia="Songti SC" w:cs="Times New Roman"/>
                <w:b w:val="0"/>
                <w:bCs w:val="0"/>
                <w:color w:val="000000"/>
                <w:sz w:val="21"/>
                <w:szCs w:val="21"/>
              </w:rPr>
              <w:t xml:space="preserve">法院开展诉前调解促成了双方和解，提升了纠纷解决效率，降低了司法成本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2026昌平期末11</w:t>
            </w:r>
          </w:p>
        </w:tc>
      </w:tr>
    </w:tbl>
    <w:p w14:paraId="48AD1B7B" w14:textId="77777777" w:rsidR="00FE7A11" w:rsidRDefault="00000000">
      <w:pPr>
        <w:pStyle w:val="afff0"/>
        <w:keepNext/>
        <w:rPr>
          <w:rFonts w:hint="default"/>
          <w:lang w:eastAsia="zh-CN"/>
        </w:rPr>
      </w:pPr>
      <w:r>
        <w:rPr>
          <w:color w:val="000000"/>
          <w:lang w:eastAsia="zh-CN"/>
        </w:rPr>
        <w:t xml:space="preserve">【依法治国·全民守法】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651、</w:t>
            </w:r>
            <w:r>
              <w:tab/>
            </w:r>
            <w:r>
              <w:rPr>
                <w:rFonts w:ascii="Times New Roman" w:hAnsi="Times New Roman" w:eastAsia="Songti SC" w:cs="Times New Roman"/>
                <w:b w:val="0"/>
                <w:bCs w:val="0"/>
                <w:color w:val="000000"/>
                <w:sz w:val="21"/>
                <w:szCs w:val="21"/>
              </w:rPr>
              <w:t xml:space="preserve">公共法律服务，旨在</w:t>
            </w:r>
            <w:r>
              <w:rPr>
                <w:rFonts w:ascii="Times New Roman" w:hAnsi="Times New Roman" w:eastAsia="Songti SC" w:cs="Times New Roman"/>
                <w:b w:val="0"/>
                <w:bCs w:val="0"/>
                <w:color w:val="C00000"/>
                <w:sz w:val="21"/>
                <w:szCs w:val="21"/>
              </w:rPr>
              <w:t xml:space="preserve">保障公民基本政治权利</w:t>
            </w:r>
            <w:r>
              <w:rPr>
                <w:rFonts w:ascii="Times New Roman" w:hAnsi="Times New Roman" w:eastAsia="Songti SC" w:cs="Times New Roman"/>
                <w:b w:val="0"/>
                <w:bCs w:val="0"/>
                <w:color w:val="000000"/>
                <w:sz w:val="21"/>
                <w:szCs w:val="21"/>
              </w:rPr>
              <w:t xml:space="preserve">，实现社会公平正义</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纠正：公民的基本政治权利是选举权和被选举权。公共法律服务满足公民、法人和其他组织的法律服务需求，维护其合法权益，不能把公共法律服务的目的限定为保障选举权和被选举权。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652、</w:t>
            </w:r>
            <w:r>
              <w:tab/>
            </w:r>
            <w:r>
              <w:rPr>
                <w:rFonts w:ascii="Times New Roman" w:hAnsi="Times New Roman" w:eastAsia="Songti SC" w:cs="Times New Roman"/>
                <w:b w:val="0"/>
                <w:bCs w:val="0"/>
                <w:color w:val="000000"/>
                <w:sz w:val="21"/>
                <w:szCs w:val="21"/>
              </w:rPr>
              <w:t xml:space="preserve">全民普法教育是全面依法治国、建设法治国家的基础性工作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653、</w:t>
            </w:r>
            <w:r>
              <w:tab/>
            </w:r>
            <w:r>
              <w:rPr>
                <w:rFonts w:ascii="Times New Roman" w:hAnsi="Times New Roman" w:eastAsia="Songti SC" w:cs="Times New Roman"/>
                <w:b w:val="0"/>
                <w:bCs w:val="0"/>
                <w:color w:val="000000"/>
                <w:sz w:val="21"/>
                <w:szCs w:val="21"/>
              </w:rPr>
              <w:t xml:space="preserve">全民普法教育</w:t>
            </w:r>
            <w:r>
              <w:rPr>
                <w:rFonts w:ascii="Times New Roman" w:hAnsi="Times New Roman" w:eastAsia="Songti SC" w:cs="Times New Roman"/>
                <w:b w:val="0"/>
                <w:bCs w:val="0"/>
                <w:color w:val="C00000"/>
                <w:sz w:val="21"/>
                <w:szCs w:val="21"/>
              </w:rPr>
              <w:t xml:space="preserve">是坚持依法治国和以德治国相结合的必然结果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纠正：依法治国与以德治国相结合应作为普法遵循的原则，不能说普法是其必然结果。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654、</w:t>
            </w:r>
            <w:r>
              <w:tab/>
            </w:r>
            <w:r>
              <w:rPr>
                <w:rFonts w:ascii="Times New Roman" w:hAnsi="Times New Roman" w:eastAsia="Songti SC" w:cs="Times New Roman"/>
                <w:b w:val="0"/>
                <w:bCs w:val="0"/>
                <w:color w:val="000000"/>
                <w:sz w:val="21"/>
                <w:szCs w:val="21"/>
              </w:rPr>
              <w:t xml:space="preserve">有利于推动建设更高水平的社会主义法治国家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655、</w:t>
            </w:r>
            <w:r>
              <w:tab/>
            </w:r>
            <w:r>
              <w:rPr>
                <w:rFonts w:ascii="Times New Roman" w:hAnsi="Times New Roman" w:eastAsia="Songti SC" w:cs="Times New Roman"/>
                <w:b w:val="0"/>
                <w:bCs w:val="0"/>
                <w:color w:val="000000"/>
                <w:sz w:val="21"/>
                <w:szCs w:val="21"/>
              </w:rPr>
              <w:t xml:space="preserve">网络数据处理者应增强法治观念，依法处理个人信息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656、</w:t>
            </w:r>
            <w:r>
              <w:tab/>
            </w:r>
            <w:r>
              <w:rPr>
                <w:rFonts w:ascii="Times New Roman" w:hAnsi="Times New Roman" w:eastAsia="Songti SC" w:cs="Times New Roman"/>
                <w:b w:val="0"/>
                <w:bCs w:val="0"/>
                <w:color w:val="000000"/>
                <w:sz w:val="21"/>
                <w:szCs w:val="21"/>
              </w:rPr>
              <w:t xml:space="preserve">需完善法律实施机制，使已制定的法律法规得到有效实施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657、</w:t>
            </w:r>
            <w:r>
              <w:tab/>
            </w:r>
            <w:r>
              <w:rPr>
                <w:rFonts w:ascii="Times New Roman" w:hAnsi="Times New Roman" w:eastAsia="Songti SC" w:cs="Times New Roman"/>
                <w:b w:val="0"/>
                <w:bCs w:val="0"/>
                <w:color w:val="000000"/>
                <w:sz w:val="21"/>
                <w:szCs w:val="21"/>
              </w:rPr>
              <w:t xml:space="preserve">被侵权的个人要依法</w:t>
            </w:r>
            <w:r>
              <w:rPr>
                <w:rFonts w:ascii="Times New Roman" w:hAnsi="Times New Roman" w:eastAsia="Songti SC" w:cs="Times New Roman"/>
                <w:b w:val="0"/>
                <w:bCs w:val="0"/>
                <w:color w:val="C00000"/>
                <w:sz w:val="21"/>
                <w:szCs w:val="21"/>
              </w:rPr>
              <w:t xml:space="preserve">行使国家权力</w:t>
            </w:r>
            <w:r>
              <w:rPr>
                <w:rFonts w:ascii="Times New Roman" w:hAnsi="Times New Roman" w:eastAsia="Songti SC" w:cs="Times New Roman"/>
                <w:b w:val="0"/>
                <w:bCs w:val="0"/>
                <w:color w:val="000000"/>
                <w:sz w:val="21"/>
                <w:szCs w:val="21"/>
              </w:rPr>
              <w:t xml:space="preserve">，维护自己合法权益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纠正：个人依法维权不等于行使国家权力，国家权力由人民通过法定机关行使。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658、</w:t>
            </w:r>
            <w:r>
              <w:tab/>
            </w:r>
            <w:r>
              <w:rPr>
                <w:rFonts w:ascii="Times New Roman" w:hAnsi="Times New Roman" w:eastAsia="Songti SC" w:cs="Times New Roman"/>
                <w:b w:val="0"/>
                <w:bCs w:val="0"/>
                <w:color w:val="000000"/>
                <w:sz w:val="21"/>
                <w:szCs w:val="21"/>
              </w:rPr>
              <w:t xml:space="preserve">加强宪法法治教育、国家安全教育、国防教育，有利于践行社会主义核心价值观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659、</w:t>
            </w:r>
            <w:r>
              <w:tab/>
            </w:r>
            <w:r>
              <w:rPr>
                <w:rFonts w:ascii="Times New Roman" w:hAnsi="Times New Roman" w:eastAsia="Songti SC" w:cs="Times New Roman"/>
                <w:b w:val="0"/>
                <w:bCs w:val="0"/>
                <w:color w:val="000000"/>
                <w:sz w:val="21"/>
                <w:szCs w:val="21"/>
              </w:rPr>
              <w:t xml:space="preserve">开展宪法宣传意在</w:t>
            </w:r>
            <w:r>
              <w:rPr>
                <w:rFonts w:ascii="Times New Roman" w:hAnsi="Times New Roman" w:eastAsia="Songti SC" w:cs="Times New Roman"/>
                <w:b w:val="0"/>
                <w:bCs w:val="0"/>
                <w:color w:val="C00000"/>
                <w:sz w:val="21"/>
                <w:szCs w:val="21"/>
              </w:rPr>
              <w:t xml:space="preserve">完善法律体系</w:t>
            </w:r>
            <w:r>
              <w:rPr>
                <w:rFonts w:ascii="Times New Roman" w:hAnsi="Times New Roman" w:eastAsia="Songti SC" w:cs="Times New Roman"/>
                <w:b w:val="0"/>
                <w:bCs w:val="0"/>
                <w:color w:val="000000"/>
                <w:sz w:val="21"/>
                <w:szCs w:val="21"/>
              </w:rPr>
              <w:t xml:space="preserve">，实现国家治理有法可依</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纠正：宪法宣传属于普法活动，作用是增强宪法意识、推动宪法实施，完善法律体系是立法的职能，不是宪法宣传能实现的。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660、</w:t>
            </w:r>
            <w:r>
              <w:tab/>
            </w:r>
            <w:r>
              <w:rPr>
                <w:rFonts w:ascii="Times New Roman" w:hAnsi="Times New Roman" w:eastAsia="Songti SC" w:cs="Times New Roman"/>
                <w:b w:val="0"/>
                <w:bCs w:val="0"/>
                <w:color w:val="000000"/>
                <w:sz w:val="21"/>
                <w:szCs w:val="21"/>
              </w:rPr>
              <w:t xml:space="preserve">开展宪法宣传意在促进宪法实施，维护宪法法律权威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661、</w:t>
            </w:r>
            <w:r>
              <w:tab/>
            </w:r>
            <w:r>
              <w:rPr>
                <w:rFonts w:ascii="Times New Roman" w:hAnsi="Times New Roman" w:eastAsia="Songti SC" w:cs="Times New Roman"/>
                <w:b w:val="0"/>
                <w:bCs w:val="0"/>
                <w:color w:val="000000"/>
                <w:sz w:val="21"/>
                <w:szCs w:val="21"/>
              </w:rPr>
              <w:t xml:space="preserve">开展宪法宣传意在弘扬法治精神，引导公民尊法学法守法用法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662、</w:t>
            </w:r>
            <w:r>
              <w:tab/>
            </w:r>
            <w:r>
              <w:rPr>
                <w:rFonts w:ascii="Times New Roman" w:hAnsi="Times New Roman" w:eastAsia="Songti SC" w:cs="Times New Roman"/>
                <w:b w:val="0"/>
                <w:bCs w:val="0"/>
                <w:color w:val="000000"/>
                <w:sz w:val="21"/>
                <w:szCs w:val="21"/>
              </w:rPr>
              <w:t xml:space="preserve">该调解中心提供“一站式”服务，促进劳动关系和谐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663、</w:t>
            </w:r>
            <w:r>
              <w:tab/>
            </w:r>
            <w:r>
              <w:rPr>
                <w:rFonts w:ascii="Times New Roman" w:hAnsi="Times New Roman" w:eastAsia="Songti SC" w:cs="Times New Roman"/>
                <w:b w:val="0"/>
                <w:bCs w:val="0"/>
                <w:color w:val="000000"/>
                <w:sz w:val="21"/>
                <w:szCs w:val="21"/>
              </w:rPr>
              <w:t xml:space="preserve">该调解中心提供“集成式”服务，提升社会治理水平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664、</w:t>
            </w:r>
            <w:r>
              <w:tab/>
            </w:r>
            <w:r>
              <w:rPr>
                <w:rFonts w:ascii="Times New Roman" w:hAnsi="Times New Roman" w:eastAsia="Songti SC" w:cs="Times New Roman"/>
                <w:b w:val="0"/>
                <w:bCs w:val="0"/>
                <w:color w:val="000000"/>
                <w:sz w:val="21"/>
                <w:szCs w:val="21"/>
              </w:rPr>
              <w:t xml:space="preserve">全民普法和守法是依法治国的长期基础性工作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665、</w:t>
            </w:r>
            <w:r>
              <w:tab/>
            </w:r>
            <w:r>
              <w:rPr>
                <w:rFonts w:ascii="Times New Roman" w:hAnsi="Times New Roman" w:eastAsia="Songti SC" w:cs="Times New Roman"/>
                <w:b w:val="0"/>
                <w:bCs w:val="0"/>
                <w:color w:val="000000"/>
                <w:sz w:val="21"/>
                <w:szCs w:val="21"/>
              </w:rPr>
              <w:t xml:space="preserve">普法内容与形式的迭代，</w:t>
            </w:r>
            <w:r>
              <w:rPr>
                <w:rFonts w:ascii="Times New Roman" w:hAnsi="Times New Roman" w:eastAsia="Songti SC" w:cs="Times New Roman"/>
                <w:b w:val="0"/>
                <w:bCs w:val="0"/>
                <w:color w:val="C00000"/>
                <w:sz w:val="21"/>
                <w:szCs w:val="21"/>
              </w:rPr>
              <w:t xml:space="preserve">是坚持科学立法的前提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纠正：普法属于全民普法和守法工作，不是科学立法的前提；科学立法要尊重和体现社会发展的客观规律。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666、</w:t>
            </w:r>
            <w:r>
              <w:tab/>
            </w:r>
            <w:r>
              <w:rPr>
                <w:rFonts w:ascii="Times New Roman" w:hAnsi="Times New Roman" w:eastAsia="Songti SC" w:cs="Times New Roman"/>
                <w:b w:val="0"/>
                <w:bCs w:val="0"/>
                <w:color w:val="000000"/>
                <w:sz w:val="21"/>
                <w:szCs w:val="21"/>
              </w:rPr>
              <w:t xml:space="preserve">普法从法律知识传播向法治信仰培育的升级，有利于建设法治中国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667、</w:t>
            </w:r>
            <w:r>
              <w:tab/>
            </w:r>
            <w:r>
              <w:rPr>
                <w:rFonts w:ascii="Times New Roman" w:hAnsi="Times New Roman" w:eastAsia="Songti SC" w:cs="Times New Roman"/>
                <w:b w:val="0"/>
                <w:bCs w:val="0"/>
                <w:color w:val="000000"/>
                <w:sz w:val="21"/>
                <w:szCs w:val="21"/>
              </w:rPr>
              <w:t xml:space="preserve">普法的根本目的是增强全民法治观念，</w:t>
            </w:r>
            <w:r>
              <w:rPr>
                <w:rFonts w:ascii="Times New Roman" w:hAnsi="Times New Roman" w:eastAsia="Songti SC" w:cs="Times New Roman"/>
                <w:b w:val="0"/>
                <w:bCs w:val="0"/>
                <w:color w:val="C00000"/>
                <w:sz w:val="21"/>
                <w:szCs w:val="21"/>
              </w:rPr>
              <w:t xml:space="preserve">保障公民的司法权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纠正：公民依法享有诉讼权利，但不享有“司法权”；司法权由人民法院、人民检察院依法行使。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668、</w:t>
            </w:r>
            <w:r>
              <w:tab/>
            </w:r>
            <w:r>
              <w:rPr>
                <w:rFonts w:ascii="Times New Roman" w:hAnsi="Times New Roman" w:eastAsia="Songti SC" w:cs="Times New Roman"/>
                <w:b w:val="0"/>
                <w:bCs w:val="0"/>
                <w:color w:val="000000"/>
                <w:sz w:val="21"/>
                <w:szCs w:val="21"/>
              </w:rPr>
              <w:t xml:space="preserve">整治网络暴力需要政府、网络信息服务提供者等多方主体共同参与</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669、</w:t>
            </w:r>
            <w:r>
              <w:tab/>
            </w:r>
            <w:r>
              <w:rPr>
                <w:rFonts w:ascii="Times New Roman" w:hAnsi="Times New Roman" w:eastAsia="Songti SC" w:cs="Times New Roman"/>
                <w:b w:val="0"/>
                <w:bCs w:val="0"/>
                <w:color w:val="000000"/>
                <w:sz w:val="21"/>
                <w:szCs w:val="21"/>
              </w:rPr>
              <w:t xml:space="preserve">多元力量深度融合，创新矛盾化解渠道，提升纠纷解决效率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670、</w:t>
            </w:r>
            <w:r>
              <w:tab/>
            </w:r>
            <w:r>
              <w:rPr>
                <w:rFonts w:ascii="Times New Roman" w:hAnsi="Times New Roman" w:eastAsia="Songti SC" w:cs="Times New Roman"/>
                <w:b w:val="0"/>
                <w:bCs w:val="0"/>
                <w:color w:val="000000"/>
                <w:sz w:val="21"/>
                <w:szCs w:val="21"/>
              </w:rPr>
              <w:t xml:space="preserve">诉讼外调解能使人民群众遇到法律问题时</w:t>
            </w:r>
            <w:r>
              <w:rPr>
                <w:rFonts w:ascii="Times New Roman" w:hAnsi="Times New Roman" w:eastAsia="Songti SC" w:cs="Times New Roman"/>
                <w:b w:val="0"/>
                <w:bCs w:val="0"/>
                <w:color w:val="C00000"/>
                <w:sz w:val="21"/>
                <w:szCs w:val="21"/>
              </w:rPr>
              <w:t xml:space="preserve">获得有效法律援助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纠正：诉讼外调解是化解纠纷的方式，法律援助是为符合法定条件的当事人提供无偿法律服务，二者不能等同。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671、</w:t>
            </w:r>
            <w:r>
              <w:tab/>
            </w:r>
            <w:r>
              <w:rPr>
                <w:rFonts w:ascii="Times New Roman" w:hAnsi="Times New Roman" w:eastAsia="Songti SC" w:cs="Times New Roman"/>
                <w:b w:val="0"/>
                <w:bCs w:val="0"/>
                <w:color w:val="000000"/>
                <w:sz w:val="21"/>
                <w:szCs w:val="21"/>
              </w:rPr>
              <w:t xml:space="preserve">提高协作配合质效，推动构建和谐劳动关系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672、</w:t>
            </w:r>
            <w:r>
              <w:tab/>
            </w:r>
            <w:r>
              <w:rPr>
                <w:rFonts w:ascii="Times New Roman" w:hAnsi="Times New Roman" w:eastAsia="Songti SC" w:cs="Times New Roman"/>
                <w:b w:val="0"/>
                <w:bCs w:val="0"/>
                <w:color w:val="000000"/>
                <w:sz w:val="21"/>
                <w:szCs w:val="21"/>
              </w:rPr>
              <w:t xml:space="preserve">加强源头预防，通过多种方式保障劳动者合法权益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673、</w:t>
            </w:r>
            <w:r>
              <w:tab/>
            </w:r>
            <w:r>
              <w:rPr>
                <w:rFonts w:ascii="Times New Roman" w:hAnsi="Times New Roman" w:eastAsia="Songti SC" w:cs="Times New Roman"/>
                <w:b w:val="0"/>
                <w:bCs w:val="0"/>
                <w:color w:val="000000"/>
                <w:sz w:val="21"/>
                <w:szCs w:val="21"/>
              </w:rPr>
              <w:t xml:space="preserve">李某有发布网络信息的权利，但权利与义务不可割裂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674、</w:t>
            </w:r>
            <w:r>
              <w:tab/>
            </w:r>
            <w:r>
              <w:rPr>
                <w:rFonts w:ascii="Times New Roman" w:hAnsi="Times New Roman" w:eastAsia="Songti SC" w:cs="Times New Roman"/>
                <w:b w:val="0"/>
                <w:bCs w:val="0"/>
                <w:color w:val="000000"/>
                <w:sz w:val="21"/>
                <w:szCs w:val="21"/>
              </w:rPr>
              <w:t xml:space="preserve">本案对于促进网络空间法治化治理具有积极示范意义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675、</w:t>
            </w:r>
            <w:r>
              <w:tab/>
            </w:r>
            <w:r>
              <w:rPr>
                <w:rFonts w:ascii="Times New Roman" w:hAnsi="Times New Roman" w:eastAsia="Songti SC" w:cs="Times New Roman"/>
                <w:b w:val="0"/>
                <w:bCs w:val="0"/>
                <w:color w:val="000000"/>
                <w:sz w:val="21"/>
                <w:szCs w:val="21"/>
              </w:rPr>
              <w:t xml:space="preserve">短视频平台可推动制定行业内容管理公约，提高社会治理法治化水平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网络法治宣传教育得到全社会共同参与，网民法治观念全面提升</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纠正：材料讲的是司法解释、审判规则、诉讼规则的完善，不是普法宣传教育，‘全面提升’也是无依据的绝对化表述。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bl>
    <w:sectPr w:rsidR="00FE7A11">
      <w:headerReference w:type="even" r:id="rId57"/>
      <w:headerReference w:type="default" r:id="rId58"/>
      <w:footerReference w:type="even" r:id="rId59"/>
      <w:footerReference w:type="default" r:id="rId60"/>
      <w:headerReference w:type="first" r:id="rId61"/>
      <w:footerReference w:type="first" r:id="rId62"/>
      <w:pgSz w:w="11906" w:h="16838"/>
      <w:pgMar w:top="1361" w:right="1304" w:bottom="1361" w:left="130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047054" w14:textId="77777777" w:rsidR="00F32620" w:rsidRDefault="00F32620">
      <w:pPr>
        <w:spacing w:after="0" w:line="240" w:lineRule="auto"/>
        <w:rPr>
          <w:rFonts w:hint="default"/>
        </w:rPr>
      </w:pPr>
      <w:r>
        <w:separator/>
      </w:r>
    </w:p>
  </w:endnote>
  <w:endnote w:type="continuationSeparator" w:id="0">
    <w:p w14:paraId="774C2768" w14:textId="77777777" w:rsidR="00F32620" w:rsidRDefault="00F32620">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963F82F-1FCE-0D4F-9133-13CD5825850A}"/>
  </w:font>
  <w:font w:name="Times New Roman">
    <w:panose1 w:val="02020603050405020304"/>
    <w:charset w:val="00"/>
    <w:family w:val="roman"/>
    <w:pitch w:val="variable"/>
    <w:sig w:usb0="E0002EFF" w:usb1="C000785B" w:usb2="00000009" w:usb3="00000000" w:csb0="000001FF" w:csb1="00000000"/>
    <w:embedRegular r:id="rId2" w:fontKey="{1FA8C599-C5F0-1B4A-AB40-04C9879CC508}"/>
    <w:embedBold r:id="rId3" w:fontKey="{450F08EC-9133-124A-933C-783A673CE45A}"/>
    <w:embedItalic r:id="rId4" w:fontKey="{C38FE7D4-1D38-154B-8913-9957D573D742}"/>
  </w:font>
  <w:font w:name="Songti SC">
    <w:panose1 w:val="02010600040101010101"/>
    <w:charset w:val="86"/>
    <w:family w:val="auto"/>
    <w:pitch w:val="variable"/>
    <w:sig w:usb0="00000287" w:usb1="080F0000" w:usb2="00000010" w:usb3="00000000" w:csb0="0004009F" w:csb1="00000000"/>
  </w:font>
  <w:font w:name="Kaiti SC">
    <w:panose1 w:val="02010600040101010101"/>
    <w:charset w:val="86"/>
    <w:family w:val="auto"/>
    <w:pitch w:val="variable"/>
    <w:sig w:usb0="80000287" w:usb1="280F3C52" w:usb2="00000016" w:usb3="00000000" w:csb0="0004001F" w:csb1="00000000"/>
  </w:font>
  <w:font w:name="Calibri">
    <w:panose1 w:val="020F0502020204030204"/>
    <w:charset w:val="00"/>
    <w:family w:val="swiss"/>
    <w:pitch w:val="variable"/>
    <w:sig w:usb0="E0002AFF" w:usb1="C000247B" w:usb2="00000009" w:usb3="00000000" w:csb0="000001FF" w:csb1="00000000"/>
    <w:embedRegular r:id="rId9" w:fontKey="{DAC64A4D-5D12-3748-9274-69A1917A81ED}"/>
    <w:embedBold r:id="rId10" w:fontKey="{26B51CC0-5419-5F4A-A6E2-39BEB10FD960}"/>
  </w:font>
  <w:font w:name="MS Gothic">
    <w:altName w:val="ＭＳ ゴシック"/>
    <w:panose1 w:val="020B0609070205080204"/>
    <w:charset w:val="80"/>
    <w:family w:val="modern"/>
    <w:pitch w:val="fixed"/>
    <w:sig w:usb0="E00002FF" w:usb1="6AC7FDFB" w:usb2="08000012" w:usb3="00000000" w:csb0="0002009F" w:csb1="00000000"/>
  </w:font>
  <w:font w:name="KaiT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1" w:fontKey="{63A670E4-2E0F-8048-A5EB-F50484EE37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4FBB62" w14:textId="77777777" w:rsidR="00FE7A11" w:rsidRDefault="00FE7A11">
    <w:pPr>
      <w:pStyle w:val="a8"/>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3800A" w14:textId="77777777" w:rsidR="00FE7A11" w:rsidRDefault="00000000">
    <w:pPr>
      <w:pStyle w:val="a8"/>
      <w:jc w:val="center"/>
      <w:rPr>
        <w:rFonts w:hint="default"/>
      </w:rPr>
    </w:pPr>
    <w:r>
      <w:t>—</w:t>
    </w:r>
    <w:r>
      <w:t xml:space="preserve"> </w:t>
    </w:r>
    <w:r>
      <w:fldChar w:fldCharType="begin"/>
    </w:r>
    <w:r>
      <w:instrText xml:space="preserve"> PAGE </w:instrText>
    </w:r>
    <w:r>
      <w:fldChar w:fldCharType="separate"/>
    </w:r>
    <w:r>
      <w:t>1</w:t>
    </w:r>
    <w:r>
      <w:fldChar w:fldCharType="end"/>
    </w:r>
    <w:r>
      <w:t xml:space="preserve"> </w:t>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E0FE23" w14:textId="77777777" w:rsidR="00FE7A11" w:rsidRDefault="00000000">
    <w:pPr>
      <w:pStyle w:val="a8"/>
      <w:jc w:val="center"/>
      <w:rPr>
        <w:rFonts w:hint="default"/>
      </w:rPr>
    </w:pPr>
    <w:r>
      <w:t>—</w:t>
    </w:r>
    <w:r>
      <w:t xml:space="preserve"> </w:t>
    </w:r>
    <w:r>
      <w:fldChar w:fldCharType="begin"/>
    </w:r>
    <w:r>
      <w:instrText xml:space="preserve"> PAGE </w:instrText>
    </w:r>
    <w:r>
      <w:fldChar w:fldCharType="separate"/>
    </w:r>
    <w:r>
      <w:t>283</w:t>
    </w:r>
    <w:r>
      <w:fldChar w:fldCharType="end"/>
    </w:r>
    <w:r>
      <w:t xml:space="preserve"> </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F3E7C" w14:textId="77777777" w:rsidR="00F32620" w:rsidRDefault="00F32620">
      <w:pPr>
        <w:spacing w:after="0" w:line="240" w:lineRule="auto"/>
        <w:rPr>
          <w:rFonts w:hint="default"/>
        </w:rPr>
      </w:pPr>
      <w:r>
        <w:separator/>
      </w:r>
    </w:p>
  </w:footnote>
  <w:footnote w:type="continuationSeparator" w:id="0">
    <w:p w14:paraId="326E02FD" w14:textId="77777777" w:rsidR="00F32620" w:rsidRDefault="00F32620">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3E71F" w14:textId="77777777" w:rsidR="00FE7A11" w:rsidRDefault="00FE7A11">
    <w:pPr>
      <w:pStyle w:val="a6"/>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B7DA1" w14:textId="77777777" w:rsidR="00FE7A11" w:rsidRDefault="00FE7A11">
    <w:pPr>
      <w:pStyle w:val="a6"/>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FA02A" w14:textId="77777777" w:rsidR="00FE7A11" w:rsidRDefault="00FE7A11">
    <w:pPr>
      <w:pStyle w:val="a6"/>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871052"/>
    <w:multiLevelType w:val="multilevel"/>
    <w:tmpl w:val="A442E51E"/>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4E844C6"/>
    <w:multiLevelType w:val="multilevel"/>
    <w:tmpl w:val="6A6AFFE6"/>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9D35DCC"/>
    <w:multiLevelType w:val="multilevel"/>
    <w:tmpl w:val="70ACFD56"/>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8D6E3B"/>
    <w:multiLevelType w:val="multilevel"/>
    <w:tmpl w:val="5D2610C4"/>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CEB3808"/>
    <w:multiLevelType w:val="multilevel"/>
    <w:tmpl w:val="9D04243E"/>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0A06D5"/>
    <w:multiLevelType w:val="multilevel"/>
    <w:tmpl w:val="AE86B6E0"/>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1225A4"/>
    <w:multiLevelType w:val="multilevel"/>
    <w:tmpl w:val="782EFB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7489246">
    <w:abstractNumId w:val="5"/>
  </w:num>
  <w:num w:numId="2" w16cid:durableId="1216046260">
    <w:abstractNumId w:val="3"/>
  </w:num>
  <w:num w:numId="3" w16cid:durableId="1535731377">
    <w:abstractNumId w:val="1"/>
  </w:num>
  <w:num w:numId="4" w16cid:durableId="410780671">
    <w:abstractNumId w:val="4"/>
  </w:num>
  <w:num w:numId="5" w16cid:durableId="1274704447">
    <w:abstractNumId w:val="0"/>
  </w:num>
  <w:num w:numId="6" w16cid:durableId="2130001519">
    <w:abstractNumId w:val="2"/>
  </w:num>
  <w:num w:numId="7" w16cid:durableId="43228651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11"/>
    <w:rsid w:val="000979CD"/>
    <w:rsid w:val="00166518"/>
    <w:rsid w:val="001E2BD0"/>
    <w:rsid w:val="001F099D"/>
    <w:rsid w:val="002C4779"/>
    <w:rsid w:val="00303B87"/>
    <w:rsid w:val="004165B9"/>
    <w:rsid w:val="00494F2E"/>
    <w:rsid w:val="00751E7F"/>
    <w:rsid w:val="00764EE7"/>
    <w:rsid w:val="007F534D"/>
    <w:rsid w:val="0099009B"/>
    <w:rsid w:val="00A551FC"/>
    <w:rsid w:val="00AB51AA"/>
    <w:rsid w:val="00AD5CF2"/>
    <w:rsid w:val="00B20E34"/>
    <w:rsid w:val="00C83B7E"/>
    <w:rsid w:val="00CF6CF3"/>
    <w:rsid w:val="00D93078"/>
    <w:rsid w:val="00DB6D42"/>
    <w:rsid w:val="00E05D57"/>
    <w:rsid w:val="00ED4D31"/>
    <w:rsid w:val="00F13857"/>
    <w:rsid w:val="00F32620"/>
    <w:rsid w:val="00F646C0"/>
    <w:rsid w:val="00F831CC"/>
    <w:rsid w:val="00FC4A53"/>
    <w:rsid w:val="00FE7A1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723BE63"/>
  <w15:docId w15:val="{ACBAD059-2EEB-3A4E-B15B-BB4E005F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Times New Roman" w:hint="eastAsia"/>
        <w:color w:val="000000"/>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40" w:line="320" w:lineRule="exact"/>
    </w:pPr>
  </w:style>
  <w:style w:type="paragraph" w:styleId="1">
    <w:name w:val="heading 1"/>
    <w:basedOn w:val="a1"/>
    <w:next w:val="a1"/>
    <w:link w:val="10"/>
    <w:uiPriority w:val="9"/>
    <w:qFormat/>
    <w:rsid w:val="00FC693F"/>
    <w:pPr>
      <w:keepNext/>
      <w:keepLines/>
      <w:spacing w:before="280" w:after="160" w:line="276" w:lineRule="auto"/>
      <w:outlineLvl w:val="0"/>
    </w:pPr>
    <w:rPr>
      <w:rFonts w:eastAsia="Kaiti SC"/>
      <w:color w:val="005B7F"/>
      <w:sz w:val="40"/>
      <w:szCs w:val="40"/>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eastAsia="Kaiti SC"/>
      <w:b/>
      <w:bCs/>
      <w:color w:val="36596B"/>
      <w:sz w:val="30"/>
      <w:szCs w:val="30"/>
    </w:rPr>
  </w:style>
  <w:style w:type="paragraph" w:styleId="31">
    <w:name w:val="heading 3"/>
    <w:basedOn w:val="a1"/>
    <w:next w:val="a1"/>
    <w:link w:val="32"/>
    <w:uiPriority w:val="9"/>
    <w:unhideWhenUsed/>
    <w:qFormat/>
    <w:rsid w:val="00FC693F"/>
    <w:pPr>
      <w:keepNext/>
      <w:keepLines/>
      <w:spacing w:before="160" w:after="80" w:line="276" w:lineRule="auto"/>
      <w:outlineLvl w:val="2"/>
    </w:pPr>
    <w:rPr>
      <w:rFonts w:eastAsia="Kaiti SC"/>
      <w:b/>
      <w:bCs/>
      <w:color w:val="23395D"/>
      <w:sz w:val="23"/>
      <w:szCs w:val="23"/>
    </w:rPr>
  </w:style>
  <w:style w:type="paragraph" w:styleId="4">
    <w:name w:val="heading 4"/>
    <w:basedOn w:val="a1"/>
    <w:next w:val="a1"/>
    <w:link w:val="40"/>
    <w:uiPriority w:val="9"/>
    <w:semiHidden/>
    <w:unhideWhenUsed/>
    <w:qFormat/>
    <w:rsid w:val="00FC693F"/>
    <w:pPr>
      <w:outlineLvl w:val="3"/>
    </w:pPr>
    <w:rPr>
      <w:i/>
      <w:iCs/>
    </w:rPr>
  </w:style>
  <w:style w:type="paragraph" w:styleId="5">
    <w:name w:val="heading 5"/>
    <w:basedOn w:val="a1"/>
    <w:next w:val="a1"/>
    <w:link w:val="50"/>
    <w:uiPriority w:val="9"/>
    <w:semiHidden/>
    <w:unhideWhenUsed/>
    <w:qFormat/>
    <w:rsid w:val="00FC693F"/>
    <w:pPr>
      <w:outlineLvl w:val="4"/>
    </w:pPr>
  </w:style>
  <w:style w:type="paragraph" w:styleId="6">
    <w:name w:val="heading 6"/>
    <w:basedOn w:val="a1"/>
    <w:next w:val="a1"/>
    <w:link w:val="60"/>
    <w:uiPriority w:val="9"/>
    <w:semiHidden/>
    <w:unhideWhenUsed/>
    <w:qFormat/>
    <w:rsid w:val="00FC693F"/>
    <w:pPr>
      <w:outlineLvl w:val="5"/>
    </w:pPr>
    <w:rPr>
      <w:i/>
      <w:iCs/>
    </w:rPr>
  </w:style>
  <w:style w:type="paragraph" w:styleId="7">
    <w:name w:val="heading 7"/>
    <w:basedOn w:val="a1"/>
    <w:next w:val="a1"/>
    <w:link w:val="70"/>
    <w:uiPriority w:val="9"/>
    <w:semiHidden/>
    <w:unhideWhenUsed/>
    <w:qFormat/>
    <w:rsid w:val="00FC693F"/>
    <w:pPr>
      <w:outlineLvl w:val="6"/>
    </w:pPr>
    <w:rPr>
      <w:i/>
      <w:iCs/>
    </w:rPr>
  </w:style>
  <w:style w:type="paragraph" w:styleId="8">
    <w:name w:val="heading 8"/>
    <w:basedOn w:val="a1"/>
    <w:next w:val="a1"/>
    <w:link w:val="80"/>
    <w:uiPriority w:val="9"/>
    <w:semiHidden/>
    <w:unhideWhenUsed/>
    <w:qFormat/>
    <w:rsid w:val="00FC693F"/>
    <w:pPr>
      <w:outlineLvl w:val="7"/>
    </w:pPr>
  </w:style>
  <w:style w:type="paragraph" w:styleId="9">
    <w:name w:val="heading 9"/>
    <w:basedOn w:val="a1"/>
    <w:next w:val="a1"/>
    <w:link w:val="90"/>
    <w:uiPriority w:val="9"/>
    <w:semiHidden/>
    <w:unhideWhenUsed/>
    <w:qFormat/>
    <w:rsid w:val="00FC693F"/>
    <w:pPr>
      <w:outlineLvl w:val="8"/>
    </w:pPr>
    <w:rPr>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rPr>
      <w:rFonts w:ascii="Times New Roman" w:eastAsia="Songti SC" w:hAnsi="Times New Roman" w:cs="Times New Roman" w:hint="eastAsia"/>
      <w:b w:val="0"/>
      <w:bCs w:val="0"/>
      <w:color w:val="000000"/>
      <w:spacing w:val="0"/>
      <w:w w:val="100"/>
      <w:sz w:val="21"/>
      <w:szCs w:val="21"/>
    </w:rPr>
  </w:style>
  <w:style w:type="character" w:customStyle="1" w:styleId="a7">
    <w:name w:val="页脚 字符"/>
    <w:basedOn w:val="a2"/>
    <w:link w:val="a8"/>
    <w:uiPriority w:val="99"/>
    <w:qFormat/>
    <w:rsid w:val="00E618BF"/>
    <w:rPr>
      <w:rFonts w:ascii="Times New Roman" w:eastAsia="Songti SC" w:hAnsi="Times New Roman" w:cs="Times New Roman" w:hint="eastAsia"/>
      <w:b w:val="0"/>
      <w:bCs w:val="0"/>
      <w:color w:val="000000"/>
      <w:spacing w:val="0"/>
      <w:w w:val="100"/>
      <w:sz w:val="21"/>
      <w:szCs w:val="21"/>
    </w:rPr>
  </w:style>
  <w:style w:type="character" w:customStyle="1" w:styleId="10">
    <w:name w:val="标题 1 字符"/>
    <w:basedOn w:val="a2"/>
    <w:link w:val="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22">
    <w:name w:val="标题 2 字符"/>
    <w:basedOn w:val="a2"/>
    <w:link w:val="2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32">
    <w:name w:val="标题 3 字符"/>
    <w:basedOn w:val="a2"/>
    <w:link w:val="3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a9">
    <w:name w:val="标题 字符"/>
    <w:basedOn w:val="a2"/>
    <w:link w:val="aa"/>
    <w:uiPriority w:val="10"/>
    <w:qFormat/>
    <w:rsid w:val="00FC693F"/>
    <w:rPr>
      <w:rFonts w:ascii="Times New Roman" w:eastAsia="Songti SC" w:hAnsi="Times New Roman" w:cs="Times New Roman" w:hint="eastAsia"/>
      <w:b w:val="0"/>
      <w:bCs w:val="0"/>
      <w:color w:val="000000"/>
      <w:spacing w:val="0"/>
      <w:w w:val="100"/>
      <w:kern w:val="2"/>
      <w:sz w:val="21"/>
      <w:szCs w:val="21"/>
    </w:rPr>
  </w:style>
  <w:style w:type="character" w:customStyle="1" w:styleId="ab">
    <w:name w:val="副标题 字符"/>
    <w:basedOn w:val="a2"/>
    <w:link w:val="ac"/>
    <w:uiPriority w:val="11"/>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ad">
    <w:name w:val="正文文本 字符"/>
    <w:basedOn w:val="a2"/>
    <w:link w:val="ae"/>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23">
    <w:name w:val="正文文本 2 字符"/>
    <w:basedOn w:val="a2"/>
    <w:link w:val="24"/>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33">
    <w:name w:val="正文文本 3 字符"/>
    <w:basedOn w:val="a2"/>
    <w:link w:val="34"/>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af">
    <w:name w:val="宏文本 字符"/>
    <w:basedOn w:val="a2"/>
    <w:link w:val="af0"/>
    <w:uiPriority w:val="99"/>
    <w:qFormat/>
    <w:rsid w:val="0029639D"/>
    <w:rPr>
      <w:rFonts w:ascii="Times New Roman" w:eastAsia="Songti SC" w:hAnsi="Times New Roman" w:cs="Times New Roman" w:hint="eastAsia"/>
      <w:b w:val="0"/>
      <w:bCs w:val="0"/>
      <w:color w:val="000000"/>
      <w:spacing w:val="0"/>
      <w:w w:val="100"/>
      <w:sz w:val="21"/>
      <w:szCs w:val="21"/>
    </w:rPr>
  </w:style>
  <w:style w:type="character" w:customStyle="1" w:styleId="af1">
    <w:name w:val="引用 字符"/>
    <w:basedOn w:val="a2"/>
    <w:link w:val="af2"/>
    <w:uiPriority w:val="29"/>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40">
    <w:name w:val="标题 4 字符"/>
    <w:basedOn w:val="a2"/>
    <w:link w:val="4"/>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50">
    <w:name w:val="标题 5 字符"/>
    <w:basedOn w:val="a2"/>
    <w:link w:val="5"/>
    <w:uiPriority w:val="9"/>
    <w:semiHidden/>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60">
    <w:name w:val="标题 6 字符"/>
    <w:basedOn w:val="a2"/>
    <w:link w:val="6"/>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70">
    <w:name w:val="标题 7 字符"/>
    <w:basedOn w:val="a2"/>
    <w:link w:val="7"/>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80">
    <w:name w:val="标题 8 字符"/>
    <w:basedOn w:val="a2"/>
    <w:link w:val="8"/>
    <w:uiPriority w:val="9"/>
    <w:semiHidden/>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90">
    <w:name w:val="标题 9 字符"/>
    <w:basedOn w:val="a2"/>
    <w:link w:val="9"/>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styleId="af3">
    <w:name w:val="Strong"/>
    <w:basedOn w:val="a2"/>
    <w:uiPriority w:val="22"/>
    <w:qFormat/>
    <w:rsid w:val="00FC693F"/>
    <w:rPr>
      <w:rFonts w:ascii="Times New Roman" w:eastAsia="Songti SC" w:hAnsi="Times New Roman" w:cs="Times New Roman" w:hint="eastAsia"/>
      <w:b w:val="0"/>
      <w:bCs w:val="0"/>
      <w:color w:val="000000"/>
      <w:spacing w:val="0"/>
      <w:w w:val="100"/>
      <w:sz w:val="21"/>
      <w:szCs w:val="21"/>
    </w:rPr>
  </w:style>
  <w:style w:type="character" w:styleId="af4">
    <w:name w:val="Emphasis"/>
    <w:basedOn w:val="a2"/>
    <w:uiPriority w:val="20"/>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af5">
    <w:name w:val="明显引用 字符"/>
    <w:basedOn w:val="a2"/>
    <w:link w:val="af6"/>
    <w:uiPriority w:val="30"/>
    <w:qFormat/>
    <w:rsid w:val="00FC693F"/>
    <w:rPr>
      <w:rFonts w:ascii="Times New Roman" w:eastAsia="Songti SC" w:hAnsi="Times New Roman" w:cs="Times New Roman" w:hint="eastAsia"/>
      <w:b w:val="0"/>
      <w:bCs w:val="0"/>
      <w:i/>
      <w:iCs/>
      <w:color w:val="000000"/>
      <w:spacing w:val="0"/>
      <w:w w:val="100"/>
      <w:sz w:val="21"/>
      <w:szCs w:val="21"/>
    </w:rPr>
  </w:style>
  <w:style w:type="character" w:styleId="af7">
    <w:name w:val="Subtle Emphasis"/>
    <w:basedOn w:val="a2"/>
    <w:uiPriority w:val="19"/>
    <w:qFormat/>
    <w:rsid w:val="00FC693F"/>
    <w:rPr>
      <w:rFonts w:ascii="Times New Roman" w:eastAsia="Songti SC" w:hAnsi="Times New Roman" w:cs="Times New Roman" w:hint="eastAsia"/>
      <w:b w:val="0"/>
      <w:bCs w:val="0"/>
      <w:i/>
      <w:iCs/>
      <w:color w:val="000000"/>
      <w:spacing w:val="0"/>
      <w:w w:val="100"/>
      <w:sz w:val="21"/>
      <w:szCs w:val="21"/>
    </w:rPr>
  </w:style>
  <w:style w:type="character" w:styleId="af8">
    <w:name w:val="Intense Emphasis"/>
    <w:basedOn w:val="a2"/>
    <w:uiPriority w:val="21"/>
    <w:qFormat/>
    <w:rsid w:val="00FC693F"/>
    <w:rPr>
      <w:rFonts w:ascii="Times New Roman" w:eastAsia="Songti SC" w:hAnsi="Times New Roman" w:cs="Times New Roman" w:hint="eastAsia"/>
      <w:b w:val="0"/>
      <w:bCs w:val="0"/>
      <w:i/>
      <w:iCs/>
      <w:color w:val="000000"/>
      <w:spacing w:val="0"/>
      <w:w w:val="100"/>
      <w:sz w:val="21"/>
      <w:szCs w:val="21"/>
    </w:rPr>
  </w:style>
  <w:style w:type="character" w:styleId="af9">
    <w:name w:val="Subtle Reference"/>
    <w:basedOn w:val="a2"/>
    <w:uiPriority w:val="31"/>
    <w:qFormat/>
    <w:rsid w:val="00FC693F"/>
    <w:rPr>
      <w:rFonts w:ascii="Times New Roman" w:eastAsia="Songti SC" w:hAnsi="Times New Roman" w:cs="Times New Roman" w:hint="eastAsia"/>
      <w:b w:val="0"/>
      <w:bCs w:val="0"/>
      <w:smallCaps/>
      <w:color w:val="000000"/>
      <w:spacing w:val="0"/>
      <w:w w:val="100"/>
      <w:sz w:val="21"/>
      <w:szCs w:val="21"/>
      <w:u w:val="single"/>
    </w:rPr>
  </w:style>
  <w:style w:type="character" w:styleId="afa">
    <w:name w:val="Intense Reference"/>
    <w:basedOn w:val="a2"/>
    <w:uiPriority w:val="32"/>
    <w:qFormat/>
    <w:rsid w:val="00FC693F"/>
    <w:rPr>
      <w:rFonts w:ascii="Times New Roman" w:eastAsia="Songti SC" w:hAnsi="Times New Roman" w:cs="Times New Roman" w:hint="eastAsia"/>
      <w:b w:val="0"/>
      <w:bCs w:val="0"/>
      <w:smallCaps/>
      <w:color w:val="000000"/>
      <w:spacing w:val="0"/>
      <w:w w:val="100"/>
      <w:sz w:val="21"/>
      <w:szCs w:val="21"/>
      <w:u w:val="single"/>
    </w:rPr>
  </w:style>
  <w:style w:type="character" w:styleId="afb">
    <w:name w:val="Book Title"/>
    <w:basedOn w:val="a2"/>
    <w:uiPriority w:val="33"/>
    <w:qFormat/>
    <w:rsid w:val="00FC693F"/>
    <w:rPr>
      <w:rFonts w:ascii="Times New Roman" w:eastAsia="Songti SC" w:hAnsi="Times New Roman" w:cs="Times New Roman" w:hint="eastAsia"/>
      <w:b w:val="0"/>
      <w:bCs w:val="0"/>
      <w:smallCaps/>
      <w:color w:val="000000"/>
      <w:spacing w:val="0"/>
      <w:w w:val="100"/>
      <w:sz w:val="21"/>
      <w:szCs w:val="21"/>
    </w:rPr>
  </w:style>
  <w:style w:type="character" w:styleId="afc">
    <w:name w:val="Hyperlink"/>
    <w:rPr>
      <w:rFonts w:ascii="Times New Roman" w:eastAsia="Songti SC" w:hAnsi="Times New Roman" w:cs="Times New Roman" w:hint="eastAsia"/>
      <w:b w:val="0"/>
      <w:bCs w:val="0"/>
      <w:color w:val="000000"/>
      <w:spacing w:val="0"/>
      <w:w w:val="100"/>
      <w:sz w:val="21"/>
      <w:szCs w:val="21"/>
      <w:u w:val="single"/>
    </w:rPr>
  </w:style>
  <w:style w:type="paragraph" w:customStyle="1" w:styleId="Heading">
    <w:name w:val="Heading"/>
    <w:basedOn w:val="a1"/>
    <w:next w:val="ae"/>
    <w:qFormat/>
  </w:style>
  <w:style w:type="paragraph" w:styleId="ae">
    <w:name w:val="Body Text"/>
    <w:basedOn w:val="a1"/>
    <w:link w:val="ad"/>
    <w:uiPriority w:val="99"/>
    <w:unhideWhenUsed/>
    <w:rsid w:val="00AA1D8D"/>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style>
  <w:style w:type="paragraph" w:customStyle="1" w:styleId="Index">
    <w:name w:val="Index"/>
    <w:basedOn w:val="a1"/>
    <w:qFormat/>
    <w:pPr>
      <w:suppressLineNumbers/>
    </w:pPr>
  </w:style>
  <w:style w:type="paragraph" w:customStyle="1" w:styleId="HeaderandFooter">
    <w:name w:val="Header and Footer"/>
    <w:basedOn w:val="a1"/>
    <w:qFormat/>
    <w:rPr>
      <w:color w:val="595959"/>
      <w:sz w:val="18"/>
      <w:szCs w:val="18"/>
    </w:rPr>
  </w:style>
  <w:style w:type="paragraph" w:styleId="a6">
    <w:name w:val="header"/>
    <w:basedOn w:val="a1"/>
    <w:link w:val="a5"/>
    <w:uiPriority w:val="99"/>
    <w:unhideWhenUsed/>
    <w:rsid w:val="00E618BF"/>
    <w:pPr>
      <w:tabs>
        <w:tab w:val="center" w:pos="4680"/>
        <w:tab w:val="right" w:pos="9360"/>
      </w:tabs>
    </w:pPr>
    <w:rPr>
      <w:color w:val="595959"/>
      <w:sz w:val="18"/>
      <w:szCs w:val="18"/>
    </w:rPr>
  </w:style>
  <w:style w:type="paragraph" w:styleId="a8">
    <w:name w:val="footer"/>
    <w:basedOn w:val="a1"/>
    <w:link w:val="a7"/>
    <w:uiPriority w:val="99"/>
    <w:unhideWhenUsed/>
    <w:rsid w:val="00E618BF"/>
    <w:pPr>
      <w:tabs>
        <w:tab w:val="center" w:pos="4680"/>
        <w:tab w:val="right" w:pos="9360"/>
      </w:tabs>
    </w:pPr>
    <w:rPr>
      <w:color w:val="595959"/>
      <w:sz w:val="18"/>
      <w:szCs w:val="18"/>
    </w:rPr>
  </w:style>
  <w:style w:type="paragraph" w:styleId="aff">
    <w:name w:val="No Spacing"/>
    <w:uiPriority w:val="1"/>
    <w:qFormat/>
    <w:rsid w:val="00FC693F"/>
    <w:pPr>
      <w:snapToGrid w:val="0"/>
      <w:spacing w:after="40" w:line="320" w:lineRule="exact"/>
    </w:pPr>
  </w:style>
  <w:style w:type="paragraph" w:styleId="aa">
    <w:name w:val="Title"/>
    <w:basedOn w:val="a1"/>
    <w:next w:val="a1"/>
    <w:link w:val="a9"/>
    <w:uiPriority w:val="10"/>
    <w:qFormat/>
    <w:rsid w:val="00FC693F"/>
    <w:pPr>
      <w:pBdr>
        <w:bottom w:val="single" w:sz="8" w:space="4" w:color="4F81BD" w:themeColor="accent1"/>
      </w:pBdr>
      <w:contextualSpacing/>
    </w:pPr>
    <w:rPr>
      <w:kern w:val="2"/>
    </w:rPr>
  </w:style>
  <w:style w:type="paragraph" w:styleId="ac">
    <w:name w:val="Subtitle"/>
    <w:basedOn w:val="a1"/>
    <w:next w:val="a1"/>
    <w:link w:val="ab"/>
    <w:uiPriority w:val="11"/>
    <w:qFormat/>
    <w:rsid w:val="00FC693F"/>
    <w:rPr>
      <w:i/>
      <w:iCs/>
    </w:rPr>
  </w:style>
  <w:style w:type="paragraph" w:styleId="aff0">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style>
  <w:style w:type="paragraph" w:styleId="34">
    <w:name w:val="Body Text 3"/>
    <w:basedOn w:val="a1"/>
    <w:link w:val="33"/>
    <w:uiPriority w:val="99"/>
    <w:unhideWhenUsed/>
    <w:qFormat/>
    <w:rsid w:val="00AA1D8D"/>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f1">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napToGrid w:val="0"/>
      <w:spacing w:after="40" w:line="320" w:lineRule="exact"/>
    </w:pPr>
  </w:style>
  <w:style w:type="paragraph" w:styleId="af2">
    <w:name w:val="Quote"/>
    <w:basedOn w:val="a1"/>
    <w:next w:val="a1"/>
    <w:link w:val="af1"/>
    <w:uiPriority w:val="29"/>
    <w:qFormat/>
    <w:rsid w:val="00FC693F"/>
    <w:rPr>
      <w:i/>
      <w:iCs/>
    </w:rPr>
  </w:style>
  <w:style w:type="paragraph" w:styleId="af6">
    <w:name w:val="Intense Quote"/>
    <w:basedOn w:val="a1"/>
    <w:next w:val="a1"/>
    <w:link w:val="af5"/>
    <w:uiPriority w:val="30"/>
    <w:qFormat/>
    <w:rsid w:val="00FC693F"/>
    <w:pPr>
      <w:pBdr>
        <w:bottom w:val="single" w:sz="4" w:space="4" w:color="4F81BD" w:themeColor="accent1"/>
      </w:pBdr>
      <w:ind w:left="936" w:right="936"/>
    </w:pPr>
    <w:rPr>
      <w:i/>
      <w:iCs/>
    </w:rPr>
  </w:style>
  <w:style w:type="paragraph" w:styleId="aff2">
    <w:name w:val="index heading"/>
    <w:basedOn w:val="Heading"/>
  </w:style>
  <w:style w:type="paragraph" w:styleId="TOC">
    <w:name w:val="TOC Heading"/>
    <w:basedOn w:val="1"/>
    <w:next w:val="a1"/>
    <w:uiPriority w:val="39"/>
    <w:semiHidden/>
    <w:unhideWhenUsed/>
    <w:qFormat/>
    <w:rsid w:val="00FC693F"/>
    <w:pPr>
      <w:keepNext w:val="0"/>
      <w:keepLines w:val="0"/>
      <w:spacing w:before="0" w:after="40" w:line="320" w:lineRule="exact"/>
      <w:outlineLvl w:val="9"/>
    </w:pPr>
    <w:rPr>
      <w:rFonts w:eastAsia="Songti SC"/>
      <w:color w:val="000000"/>
      <w:sz w:val="21"/>
      <w:szCs w:val="21"/>
    </w:rPr>
  </w:style>
  <w:style w:type="paragraph" w:customStyle="1" w:styleId="aff3">
    <w:name w:val="修订说明标题"/>
    <w:basedOn w:val="21"/>
    <w:qFormat/>
    <w:pPr>
      <w:keepNext w:val="0"/>
      <w:keepLines w:val="0"/>
      <w:spacing w:before="0" w:after="40" w:line="320" w:lineRule="exact"/>
    </w:pPr>
    <w:rPr>
      <w:rFonts w:eastAsia="Songti SC"/>
      <w:b w:val="0"/>
      <w:bCs w:val="0"/>
      <w:color w:val="000000"/>
      <w:sz w:val="21"/>
      <w:szCs w:val="21"/>
    </w:rPr>
  </w:style>
  <w:style w:type="paragraph" w:customStyle="1" w:styleId="aff4">
    <w:name w:val="修订说明正文"/>
    <w:basedOn w:val="a1"/>
    <w:qFormat/>
    <w:pPr>
      <w:ind w:firstLine="420"/>
    </w:pPr>
  </w:style>
  <w:style w:type="paragraph" w:customStyle="1" w:styleId="aff5">
    <w:name w:val="宝典正文"/>
    <w:basedOn w:val="a1"/>
    <w:qFormat/>
  </w:style>
  <w:style w:type="paragraph" w:customStyle="1" w:styleId="aff6">
    <w:name w:val="题目材料"/>
    <w:basedOn w:val="a1"/>
    <w:qFormat/>
    <w:pPr>
      <w:ind w:firstLine="420"/>
    </w:pPr>
    <w:rPr>
      <w:rFonts w:eastAsia="Kaiti SC"/>
    </w:rPr>
  </w:style>
  <w:style w:type="paragraph" w:customStyle="1" w:styleId="aff7">
    <w:name w:val="题目设问"/>
    <w:basedOn w:val="a1"/>
    <w:qFormat/>
  </w:style>
  <w:style w:type="paragraph" w:customStyle="1" w:styleId="aff8">
    <w:name w:val="题目选项"/>
    <w:basedOn w:val="a1"/>
    <w:qFormat/>
    <w:pPr>
      <w:ind w:left="280" w:hanging="280"/>
    </w:pPr>
  </w:style>
  <w:style w:type="paragraph" w:customStyle="1" w:styleId="aff9">
    <w:name w:val="分析过程"/>
    <w:basedOn w:val="a1"/>
    <w:qFormat/>
  </w:style>
  <w:style w:type="paragraph" w:customStyle="1" w:styleId="affa">
    <w:name w:val="答案落点"/>
    <w:basedOn w:val="a1"/>
    <w:qFormat/>
  </w:style>
  <w:style w:type="paragraph" w:customStyle="1" w:styleId="affb">
    <w:name w:val="细则说明"/>
    <w:basedOn w:val="a1"/>
    <w:qFormat/>
  </w:style>
  <w:style w:type="paragraph" w:customStyle="1" w:styleId="affc">
    <w:name w:val="触发词速查"/>
    <w:basedOn w:val="a1"/>
    <w:qFormat/>
  </w:style>
  <w:style w:type="paragraph" w:customStyle="1" w:styleId="affd">
    <w:name w:val="考法分类"/>
    <w:basedOn w:val="a1"/>
    <w:qFormat/>
    <w:rPr>
      <w:b/>
      <w:bCs/>
      <w:color w:val="1F4E79"/>
    </w:rPr>
  </w:style>
  <w:style w:type="paragraph" w:customStyle="1" w:styleId="affe">
    <w:name w:val="错肢训练"/>
    <w:basedOn w:val="aff5"/>
    <w:qFormat/>
    <w:pPr>
      <w:ind w:left="425" w:hanging="420"/>
    </w:pPr>
  </w:style>
  <w:style w:type="paragraph" w:customStyle="1" w:styleId="afff">
    <w:name w:val="错肢纠正"/>
    <w:basedOn w:val="aff5"/>
    <w:qFormat/>
    <w:pPr>
      <w:ind w:left="425"/>
    </w:pPr>
  </w:style>
  <w:style w:type="paragraph" w:customStyle="1" w:styleId="afff0">
    <w:name w:val="错肢分组"/>
    <w:basedOn w:val="affd"/>
    <w:qFormat/>
  </w:style>
  <w:style w:type="table" w:styleId="afff1">
    <w:name w:val="Table Grid"/>
    <w:basedOn w:val="a3"/>
    <w:uiPriority w:val="59"/>
    <w:rsid w:val="00FC693F"/>
    <w:pPr>
      <w:snapToGrid w:val="0"/>
      <w:spacing w:after="40" w:line="32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2">
    <w:name w:val="Light Shading"/>
    <w:basedOn w:val="a3"/>
    <w:uiPriority w:val="60"/>
    <w:rsid w:val="00FC693F"/>
    <w:pPr>
      <w:snapToGrid w:val="0"/>
      <w:spacing w:after="40" w:line="320" w:lineRule="exact"/>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napToGrid w:val="0"/>
      <w:spacing w:after="40" w:line="320" w:lineRule="exact"/>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napToGrid w:val="0"/>
      <w:spacing w:after="40" w:line="320" w:lineRule="exact"/>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napToGrid w:val="0"/>
      <w:spacing w:after="40" w:line="320" w:lineRule="exact"/>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napToGrid w:val="0"/>
      <w:spacing w:after="40" w:line="320" w:lineRule="exact"/>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napToGrid w:val="0"/>
      <w:spacing w:after="40" w:line="320" w:lineRule="exact"/>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napToGrid w:val="0"/>
      <w:spacing w:after="40" w:line="320" w:lineRule="exact"/>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3">
    <w:name w:val="Light List"/>
    <w:basedOn w:val="a3"/>
    <w:uiPriority w:val="61"/>
    <w:rsid w:val="00FC693F"/>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4">
    <w:name w:val="Light Grid"/>
    <w:basedOn w:val="a3"/>
    <w:uiPriority w:val="62"/>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napToGrid w:val="0"/>
      <w:spacing w:after="40" w:line="320" w:lineRule="exact"/>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napToGrid w:val="0"/>
      <w:spacing w:after="40" w:line="320" w:lineRule="exac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napToGrid w:val="0"/>
      <w:spacing w:after="40" w:line="320" w:lineRule="exact"/>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napToGrid w:val="0"/>
      <w:spacing w:after="40" w:line="320" w:lineRule="exact"/>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napToGrid w:val="0"/>
      <w:spacing w:after="40" w:line="320" w:lineRule="exac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napToGrid w:val="0"/>
      <w:spacing w:after="40" w:line="320" w:lineRule="exact"/>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napToGrid w:val="0"/>
      <w:spacing w:after="40" w:line="320" w:lineRule="exac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napToGrid w:val="0"/>
      <w:spacing w:after="40" w:line="320" w:lineRule="exact"/>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napToGrid w:val="0"/>
      <w:spacing w:after="40" w:line="320" w:lineRule="exact"/>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napToGrid w:val="0"/>
      <w:spacing w:after="40" w:line="320" w:lineRule="exact"/>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napToGrid w:val="0"/>
      <w:spacing w:after="40" w:line="320" w:lineRule="exact"/>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napToGrid w:val="0"/>
      <w:spacing w:after="40" w:line="320" w:lineRule="exact"/>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napToGrid w:val="0"/>
      <w:spacing w:after="40" w:line="320" w:lineRule="exact"/>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napToGrid w:val="0"/>
      <w:spacing w:after="40" w:line="320" w:lineRule="exact"/>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napToGrid w:val="0"/>
      <w:spacing w:after="40" w:line="320" w:lineRule="exact"/>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napToGrid w:val="0"/>
      <w:spacing w:after="40" w:line="320" w:lineRule="exac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napToGrid w:val="0"/>
      <w:spacing w:after="40" w:line="320" w:lineRule="exact"/>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napToGrid w:val="0"/>
      <w:spacing w:after="40" w:line="320" w:lineRule="exact"/>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napToGrid w:val="0"/>
      <w:spacing w:after="40" w:line="320" w:lineRule="exac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napToGrid w:val="0"/>
      <w:spacing w:after="40" w:line="320" w:lineRule="exact"/>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napToGrid w:val="0"/>
      <w:spacing w:after="40" w:line="320" w:lineRule="exac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5">
    <w:name w:val="Dark List"/>
    <w:basedOn w:val="a3"/>
    <w:uiPriority w:val="70"/>
    <w:rsid w:val="00CB0664"/>
    <w:pPr>
      <w:snapToGrid w:val="0"/>
      <w:spacing w:after="40" w:line="320" w:lineRule="exact"/>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napToGrid w:val="0"/>
      <w:spacing w:after="40" w:line="320" w:lineRule="exact"/>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napToGrid w:val="0"/>
      <w:spacing w:after="40" w:line="320" w:lineRule="exact"/>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napToGrid w:val="0"/>
      <w:spacing w:after="40" w:line="320" w:lineRule="exact"/>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napToGrid w:val="0"/>
      <w:spacing w:after="40" w:line="320" w:lineRule="exact"/>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napToGrid w:val="0"/>
      <w:spacing w:after="40" w:line="320" w:lineRule="exact"/>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napToGrid w:val="0"/>
      <w:spacing w:after="40" w:line="320" w:lineRule="exact"/>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6">
    <w:name w:val="Colorful Shading"/>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napToGrid w:val="0"/>
      <w:spacing w:after="40" w:line="320" w:lineRule="exact"/>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napToGrid w:val="0"/>
      <w:spacing w:after="40" w:line="320" w:lineRule="exact"/>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napToGrid w:val="0"/>
      <w:spacing w:after="40" w:line="320" w:lineRule="exact"/>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napToGrid w:val="0"/>
      <w:spacing w:after="40" w:line="320" w:lineRule="exact"/>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7">
    <w:name w:val="Colorful List"/>
    <w:basedOn w:val="a3"/>
    <w:uiPriority w:val="72"/>
    <w:rsid w:val="00CB0664"/>
    <w:pPr>
      <w:snapToGrid w:val="0"/>
      <w:spacing w:after="40" w:line="320" w:lineRule="exact"/>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napToGrid w:val="0"/>
      <w:spacing w:after="40" w:line="320" w:lineRule="exact"/>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napToGrid w:val="0"/>
      <w:spacing w:after="40" w:line="320" w:lineRule="exact"/>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napToGrid w:val="0"/>
      <w:spacing w:after="40" w:line="320" w:lineRule="exact"/>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napToGrid w:val="0"/>
      <w:spacing w:after="40" w:line="320" w:lineRule="exact"/>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napToGrid w:val="0"/>
      <w:spacing w:after="40" w:line="320" w:lineRule="exact"/>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napToGrid w:val="0"/>
      <w:spacing w:after="40" w:line="320" w:lineRule="exact"/>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8">
    <w:name w:val="Colorful Grid"/>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f9">
    <w:name w:val="题目标题"/>
    <w:basedOn w:val="a1"/>
  </w:style>
  <w:style w:type="paragraph" w:styleId="HBMethod" w:customStyle="1">
    <w:name w:val="具体考法"/>
    <w:basedOn w:val="a1"/>
    <w:qFormat/>
    <w:pPr>
      <w:keepNext/>
      <w:spacing w:before="160" w:after="60" w:line="320" w:lineRule="exact"/>
      <w:outlineLvl w:val="2"/>
    </w:pPr>
    <w:rPr>
      <w:rFonts w:ascii="Kaiti SC" w:hAnsi="Kaiti SC" w:eastAsia="Kaiti SC" w:cs="Kaiti SC"/>
      <w:b/>
      <w:bCs/>
      <w:color w:val="005B7F"/>
      <w:sz w:val="28"/>
      <w:szCs w:val="28"/>
    </w:rPr>
  </w:style>
  <w:style w:type="paragraph" w:styleId="HBMethodDesc" w:customStyle="1">
    <w:name w:val="考法说明"/>
    <w:basedOn w:val="a1"/>
    <w:qFormat/>
    <w:pPr>
      <w:spacing w:before="0" w:after="80" w:line="320" w:lineRule="exact"/>
    </w:pPr>
    <w:rPr>
      <w:rFonts w:ascii="Kaiti SC" w:hAnsi="Kaiti SC" w:eastAsia="Kaiti SC" w:cs="Kaiti SC"/>
      <w:color w:val="202020"/>
      <w:sz w:val="24"/>
      <w:szCs w:val="24"/>
    </w:rPr>
  </w:style>
  <w:style w:type="paragraph" w:styleId="HBToc1" w:customStyle="1">
    <w:name w:val="目录一级"/>
    <w:basedOn w:val="a1"/>
    <w:qFormat/>
    <w:pPr>
      <w:spacing w:before="40" w:after="20" w:line="276" w:lineRule="auto"/>
      <w:tabs>
        <w:tab w:val="right" w:leader="dot" w:pos="9000"/>
      </w:tabs>
    </w:pPr>
    <w:rPr>
      <w:rFonts w:ascii="Times New Roman" w:hAnsi="Times New Roman" w:eastAsia="Songti SC" w:cs="Times New Roman"/>
      <w:b/>
      <w:bCs/>
      <w:color w:val="1F4E79"/>
      <w:sz w:val="21"/>
      <w:szCs w:val="21"/>
    </w:rPr>
  </w:style>
  <w:style w:type="paragraph" w:styleId="HBToc2" w:customStyle="1">
    <w:name w:val="目录二级"/>
    <w:basedOn w:val="a1"/>
    <w:qFormat/>
    <w:pPr>
      <w:spacing w:before="0" w:after="10" w:line="276" w:lineRule="auto"/>
      <w:ind w:left="300"/>
      <w:tabs>
        <w:tab w:val="right" w:leader="dot" w:pos="9000"/>
      </w:tabs>
    </w:pPr>
    <w:rPr>
      <w:rFonts w:ascii="Times New Roman" w:hAnsi="Times New Roman" w:eastAsia="Songti SC" w:cs="Times New Roman"/>
      <w:color w:val="2D2D2D"/>
      <w:sz w:val="21"/>
      <w:szCs w:val="21"/>
    </w:rPr>
  </w:style>
  <w:style w:type="table" w:default="1" w:styleId="R49Ka1">
    <w:name w:val="Normal Table R49K"/>
    <w:uiPriority w:val="99"/>
    <w:semiHidden/>
    <w:unhideWhenUsed/>
    <w:tblPr>
      <w:tblInd w:w="0" w:type="dxa"/>
      <w:tblCellMar>
        <w:top w:w="0" w:type="dxa"/>
        <w:left w:w="108" w:type="dxa"/>
        <w:bottom w:w="0" w:type="dxa"/>
        <w:right w:w="108" w:type="dxa"/>
      </w:tblCellMar>
    </w:tblPr>
  </w:style>
  <w:style w:type="table" w:styleId="R49Kaf1">
    <w:name w:val="Table Grid R49K"/>
    <w:basedOn w:val="R49Ka1"/>
    <w:uiPriority w:val="39"/>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49K32">
    <w:name w:val="网格型3 R49K"/>
    <w:basedOn w:val="R49Ka1"/>
    <w:next w:val="R49Kaf1"/>
    <w:qFormat/>
    <w:rsid w:val="00C94DC6"/>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R49Mixeda1">
    <w:name w:val="Normal Table R49Mixed"/>
    <w:uiPriority w:val="99"/>
    <w:semiHidden/>
    <w:unhideWhenUsed/>
    <w:tblPr>
      <w:tblInd w:w="0" w:type="dxa"/>
      <w:tblCellMar>
        <w:top w:w="0" w:type="dxa"/>
        <w:left w:w="108" w:type="dxa"/>
        <w:bottom w:w="0" w:type="dxa"/>
        <w:right w:w="108" w:type="dxa"/>
      </w:tblCellMar>
    </w:tblPr>
  </w:style>
  <w:style w:type="table" w:styleId="R49Mixedaf1">
    <w:name w:val="Table Grid R49Mixed"/>
    <w:basedOn w:val="R49Mixeda1"/>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49Mixed71">
    <w:name w:val="网格型7 R49Mixed"/>
    <w:basedOn w:val="R49Mixeda1"/>
    <w:next w:val="R49Mixedaf1"/>
    <w:qFormat/>
    <w:rsid w:val="0085320E"/>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O14_01Origa1">
    <w:name w:val="Normal Table O14_01Orig"/>
    <w:uiPriority w:val="99"/>
    <w:semiHidden/>
    <w:unhideWhenUsed/>
    <w:tblPr>
      <w:tblInd w:w="0" w:type="dxa"/>
      <w:tblCellMar>
        <w:top w:w="0" w:type="dxa"/>
        <w:left w:w="108" w:type="dxa"/>
        <w:bottom w:w="0" w:type="dxa"/>
        <w:right w:w="108" w:type="dxa"/>
      </w:tblCellMar>
    </w:tblPr>
  </w:style>
  <w:style w:type="table" w:styleId="O14_01Origaf0">
    <w:name w:val="Table Grid O14_01Orig"/>
    <w:basedOn w:val="O14_01Origa1"/>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2">
    <w:name w:val="Normal Table O14_01Orig"/>
    <w:uiPriority w:val="99"/>
    <w:semiHidden/>
    <w:unhideWhenUsed/>
    <w:tblPr>
      <w:tblInd w:w="0" w:type="dxa"/>
      <w:tblCellMar>
        <w:top w:w="0" w:type="dxa"/>
        <w:left w:w="108" w:type="dxa"/>
        <w:bottom w:w="0" w:type="dxa"/>
        <w:right w:w="108" w:type="dxa"/>
      </w:tblCellMar>
    </w:tblPr>
  </w:style>
  <w:style w:type="table" w:styleId="O14_01Origaf0_2">
    <w:name w:val="Table Grid O14_01Orig"/>
    <w:basedOn w:val="O14_01Origa1_2"/>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3">
    <w:name w:val="Normal Table O14_01Orig"/>
    <w:uiPriority w:val="99"/>
    <w:semiHidden/>
    <w:unhideWhenUsed/>
    <w:tblPr>
      <w:tblInd w:w="0" w:type="dxa"/>
      <w:tblCellMar>
        <w:top w:w="0" w:type="dxa"/>
        <w:left w:w="108" w:type="dxa"/>
        <w:bottom w:w="0" w:type="dxa"/>
        <w:right w:w="108" w:type="dxa"/>
      </w:tblCellMar>
    </w:tblPr>
  </w:style>
  <w:style w:type="table" w:styleId="O14_01Origaf0_3">
    <w:name w:val="Table Grid O14_01Orig"/>
    <w:basedOn w:val="O14_01Origa1_3"/>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4">
    <w:name w:val="Normal Table O14_01Orig"/>
    <w:uiPriority w:val="99"/>
    <w:semiHidden/>
    <w:unhideWhenUsed/>
    <w:tblPr>
      <w:tblInd w:w="0" w:type="dxa"/>
      <w:tblCellMar>
        <w:top w:w="0" w:type="dxa"/>
        <w:left w:w="108" w:type="dxa"/>
        <w:bottom w:w="0" w:type="dxa"/>
        <w:right w:w="108" w:type="dxa"/>
      </w:tblCellMar>
    </w:tblPr>
  </w:style>
  <w:style w:type="table" w:styleId="O14_01Origaf0_4">
    <w:name w:val="Table Grid O14_01Orig"/>
    <w:basedOn w:val="O14_01Origa1_4"/>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5">
    <w:name w:val="Normal Table O14_01Orig"/>
    <w:uiPriority w:val="99"/>
    <w:semiHidden/>
    <w:unhideWhenUsed/>
    <w:tblPr>
      <w:tblInd w:w="0" w:type="dxa"/>
      <w:tblCellMar>
        <w:top w:w="0" w:type="dxa"/>
        <w:left w:w="108" w:type="dxa"/>
        <w:bottom w:w="0" w:type="dxa"/>
        <w:right w:w="108" w:type="dxa"/>
      </w:tblCellMar>
    </w:tblPr>
  </w:style>
  <w:style w:type="table" w:styleId="O14_01Origaf0_5">
    <w:name w:val="Table Grid O14_01Orig"/>
    <w:basedOn w:val="O14_01Origa1_5"/>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6">
    <w:name w:val="Normal Table O14_01Orig"/>
    <w:uiPriority w:val="99"/>
    <w:semiHidden/>
    <w:unhideWhenUsed/>
    <w:tblPr>
      <w:tblInd w:w="0" w:type="dxa"/>
      <w:tblCellMar>
        <w:top w:w="0" w:type="dxa"/>
        <w:left w:w="108" w:type="dxa"/>
        <w:bottom w:w="0" w:type="dxa"/>
        <w:right w:w="108" w:type="dxa"/>
      </w:tblCellMar>
    </w:tblPr>
  </w:style>
  <w:style w:type="table" w:styleId="O14_01Origaf0_6">
    <w:name w:val="Table Grid O14_01Orig"/>
    <w:basedOn w:val="O14_01Origa1_6"/>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9DCTableTableNormal">
    <w:name w:val="Normal Table O19DCTable"/>
    <w:uiPriority w:val="99"/>
    <w:semiHidden/>
    <w:unhideWhenUsed/>
    <w:tblPr>
      <w:tblInd w:w="0" w:type="dxa"/>
      <w:tblCellMar>
        <w:top w:w="0" w:type="dxa"/>
        <w:left w:w="108" w:type="dxa"/>
        <w:bottom w:w="0" w:type="dxa"/>
        <w:right w:w="108" w:type="dxa"/>
      </w:tblCellMar>
    </w:tblPr>
  </w:style>
  <w:style w:type="table" w:styleId="O19DCTableTableGrid">
    <w:name w:val="Table Grid O19DCTable"/>
    <w:basedOn w:val="O19DCTable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default="1" w:styleId="O19DCTableTableNormal_2">
    <w:name w:val="Normal Table O19DCTable"/>
    <w:uiPriority w:val="99"/>
    <w:semiHidden/>
    <w:unhideWhenUsed/>
    <w:tblPr>
      <w:tblInd w:w="0" w:type="dxa"/>
      <w:tblCellMar>
        <w:top w:w="0" w:type="dxa"/>
        <w:left w:w="108" w:type="dxa"/>
        <w:bottom w:w="0" w:type="dxa"/>
        <w:right w:w="108" w:type="dxa"/>
      </w:tblCellMar>
    </w:tblPr>
  </w:style>
  <w:style w:type="table" w:styleId="O19DCTableTableGrid_2">
    <w:name w:val="Table Grid O19DCTable"/>
    <w:basedOn w:val="O19DCTableTableNormal_2"/>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default="1" w:styleId="O20HDTableTableNormal">
    <w:name w:val="Normal Table O20HDTable"/>
    <w:uiPriority w:val="99"/>
    <w:semiHidden/>
    <w:unhideWhenUsed/>
    <w:tblPr>
      <w:tblInd w:w="0" w:type="dxa"/>
      <w:tblCellMar>
        <w:top w:w="0" w:type="dxa"/>
        <w:left w:w="108" w:type="dxa"/>
        <w:bottom w:w="0" w:type="dxa"/>
        <w:right w:w="108" w:type="dxa"/>
      </w:tblCellMar>
    </w:tblPr>
  </w:style>
  <w:style w:type="table" w:styleId="O20HDTableTableGrid">
    <w:name w:val="Table Grid O20HDTable"/>
    <w:basedOn w:val="O20HDTable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default="1" w:styleId="O20HDTableTableNormal_2">
    <w:name w:val="Normal Table O20HDTable"/>
    <w:uiPriority w:val="99"/>
    <w:semiHidden/>
    <w:unhideWhenUsed/>
    <w:tblPr>
      <w:tblInd w:w="0" w:type="dxa"/>
      <w:tblCellMar>
        <w:top w:w="0" w:type="dxa"/>
        <w:left w:w="108" w:type="dxa"/>
        <w:bottom w:w="0" w:type="dxa"/>
        <w:right w:w="108" w:type="dxa"/>
      </w:tblCellMar>
    </w:tblPr>
  </w:style>
  <w:style w:type="table" w:styleId="O20HDTableTableGrid_2">
    <w:name w:val="Table Grid O20HDTable"/>
    <w:basedOn w:val="O20HDTableTableNormal_2"/>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svg"/><Relationship Id="rId57" Type="http://schemas.openxmlformats.org/officeDocument/2006/relationships/header" Target="header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O2_04_xref67.png"/><Relationship Id="rId77" Type="http://schemas.openxmlformats.org/officeDocument/2006/relationships/image" Target="media/r49_fengtai_yimo16_three_cards.png"/><Relationship Id="rId78" Type="http://schemas.openxmlformats.org/officeDocument/2006/relationships/image" Target="media/O15_01_p7_marker_line___2.png"/><Relationship Id="rId79" Type="http://schemas.openxmlformats.org/officeDocument/2006/relationships/image" Target="media/O15_01_p7_marker_line___2_2.png"/><Relationship Id="rId80" Type="http://schemas.openxmlformats.org/officeDocument/2006/relationships/image" Target="media/O15_01_p7_marker_line___2_3.png"/><Relationship Id="rId81" Type="http://schemas.openxmlformats.org/officeDocument/2006/relationships/image" Target="media/O15_01_p7_marker_line___2_4.png"/><Relationship Id="rId82" Type="http://schemas.openxmlformats.org/officeDocument/2006/relationships/image" Target="media/O15_01_p7_marker_line___2_5.png"/><Relationship Id="rId83" Type="http://schemas.openxmlformats.org/officeDocument/2006/relationships/image" Target="media/O15_01_p7_marker_line___2_6.png"/><Relationship Id="rId84" Type="http://schemas.openxmlformats.org/officeDocument/2006/relationships/image" Target="media/O15_01_p7_marker_line___2_7.png"/><Relationship Id="rId85" Type="http://schemas.openxmlformats.org/officeDocument/2006/relationships/image" Target="media/r49_xicheng_yimo18_timeline_boxes_only.png"/><Relationship Id="rId86" Type="http://schemas.openxmlformats.org/officeDocument/2006/relationships/image" Target="media/r49_haidian_midterm17_nine_node_timeline.png"/><Relationship Id="rIdClaude0056_1" Type="http://schemas.openxmlformats.org/officeDocument/2006/relationships/image" Target="media/claude0056_speaker1.png"/><Relationship Id="rIdClaude0056_2" Type="http://schemas.openxmlformats.org/officeDocument/2006/relationships/image" Target="media/claude0056_speaker2.png"/><Relationship Id="rIdClaude0056_3" Type="http://schemas.openxmlformats.org/officeDocument/2006/relationships/image" Target="media/claude0056_speaker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368</Pages>
  <Words>63166</Words>
  <Characters>360048</Characters>
  <Application>Microsoft Office Word</Application>
  <DocSecurity>0</DocSecurity>
  <Lines>3000</Lines>
  <Paragraphs>844</Paragraphs>
  <ScaleCrop>false</ScaleCrop>
  <Company/>
  <LinksUpToDate>false</LinksUpToDate>
  <CharactersWithSpaces>422370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必修三政治与法治宝典 v5.7-R31 学生语言自然化与满分复核候选版</dc:title>
  <dc:subject>北京高考政治｜必修三《政治与法治》｜R31学生语言自然化与答案—细则满分闭环复核</dc:subject>
  <dc:creator>飞哥正志讲堂</dc:creator>
  <cp:keywords>北京高考政治, 必修三, 政治与法治, 主观题, 评分细则, 满分闭环</cp:keywords>
  <dc:description>R29将326条细则说明收束为仅解释本题块一级标题的给分办法，改用学生可直接理解的阅卷语言；同时修订8条答案。证据未闭合题仍保留阻断，不宣称固定分值。未经用户确认不晋升为有效母本或终版。</dc:description>
  <cp:lastModifiedBy>af44132@365mso.com</cp:lastModifiedBy>
  <cp:revision>2</cp:revision>
  <cp:lastPrinted>2026-09-14T04:36:00Z</cp:lastPrinted>
  <dcterms:created xsi:type="dcterms:W3CDTF">2026-09-14T08:27:00Z</dcterms:created>
  <dcterms:modified xsi:type="dcterms:W3CDTF">2026-09-14T08:27:00Z</dcterms:modified>
</cp:coreProperties>
</file>