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6DC" w14:textId="4BB54513" w:rsidR="00D029AA" w:rsidRDefault="00D029AA" w:rsidP="00D029AA">
      <w:pPr>
        <w:pStyle w:val="a3"/>
        <w:rPr>
          <w:rFonts w:ascii="Times New Roman" w:hAnsi="Times New Roman" w:cs="Times New Roman"/>
          <w:sz w:val="40"/>
          <w:szCs w:val="40"/>
        </w:rPr>
      </w:pPr>
      <w:r w:rsidRPr="00D029AA">
        <w:rPr>
          <w:rFonts w:ascii="Times New Roman" w:hAnsi="Times New Roman" w:cs="Times New Roman"/>
          <w:sz w:val="40"/>
          <w:szCs w:val="40"/>
        </w:rPr>
        <w:t>Prototypes</w:t>
      </w:r>
    </w:p>
    <w:p w14:paraId="260C30F9" w14:textId="01579F57" w:rsidR="00D029AA" w:rsidRDefault="00D029AA" w:rsidP="00D029AA">
      <w:pPr>
        <w:rPr>
          <w:rFonts w:ascii="Times New Roman" w:hAnsi="Times New Roman" w:cs="Times New Roman"/>
          <w:sz w:val="24"/>
        </w:rPr>
      </w:pPr>
      <w:r w:rsidRPr="00D029AA">
        <w:rPr>
          <w:rFonts w:ascii="Times New Roman" w:hAnsi="Times New Roman" w:cs="Times New Roman"/>
          <w:sz w:val="24"/>
        </w:rPr>
        <w:t xml:space="preserve">The prototype is designed for the current multi-factor stock selection system. It keeps the interface simple and clear while covering the main user workflow: </w:t>
      </w:r>
      <w:r w:rsidRPr="00AA3294">
        <w:rPr>
          <w:rFonts w:ascii="Times New Roman" w:hAnsi="Times New Roman" w:cs="Times New Roman"/>
          <w:sz w:val="24"/>
          <w:highlight w:val="yellow"/>
        </w:rPr>
        <w:t>login</w:t>
      </w:r>
      <w:r w:rsidRPr="00D029AA">
        <w:rPr>
          <w:rFonts w:ascii="Times New Roman" w:hAnsi="Times New Roman" w:cs="Times New Roman"/>
          <w:sz w:val="24"/>
        </w:rPr>
        <w:t xml:space="preserve">, dashboard overview, strategy configuration, </w:t>
      </w:r>
      <w:proofErr w:type="spellStart"/>
      <w:r w:rsidRPr="00D029AA">
        <w:rPr>
          <w:rFonts w:ascii="Times New Roman" w:hAnsi="Times New Roman" w:cs="Times New Roman"/>
          <w:sz w:val="24"/>
        </w:rPr>
        <w:t>backtesting</w:t>
      </w:r>
      <w:proofErr w:type="spellEnd"/>
      <w:r w:rsidRPr="00D029AA">
        <w:rPr>
          <w:rFonts w:ascii="Times New Roman" w:hAnsi="Times New Roman" w:cs="Times New Roman"/>
          <w:sz w:val="24"/>
        </w:rPr>
        <w:t xml:space="preserve">, and result analysis. The frontend prototype follows the actual implementation direction using Jinja2 templates, Bootstrap 5, Axios, and </w:t>
      </w:r>
      <w:proofErr w:type="spellStart"/>
      <w:r w:rsidRPr="00D029AA">
        <w:rPr>
          <w:rFonts w:ascii="Times New Roman" w:hAnsi="Times New Roman" w:cs="Times New Roman"/>
          <w:sz w:val="24"/>
        </w:rPr>
        <w:t>ECharts</w:t>
      </w:r>
      <w:proofErr w:type="spellEnd"/>
      <w:r w:rsidRPr="00D029AA">
        <w:rPr>
          <w:rFonts w:ascii="Times New Roman" w:hAnsi="Times New Roman" w:cs="Times New Roman"/>
          <w:sz w:val="24"/>
        </w:rPr>
        <w:t xml:space="preserve"> and connects to Flask backend services for data processing and analysis.</w:t>
      </w:r>
    </w:p>
    <w:p w14:paraId="2513B264" w14:textId="77777777" w:rsidR="00D029AA" w:rsidRDefault="00D029AA" w:rsidP="00D029AA">
      <w:pPr>
        <w:rPr>
          <w:rFonts w:ascii="Times New Roman" w:hAnsi="Times New Roman" w:cs="Times New Roman"/>
          <w:sz w:val="24"/>
        </w:rPr>
      </w:pPr>
    </w:p>
    <w:p w14:paraId="29A9A733" w14:textId="105B51EA" w:rsidR="00A65107" w:rsidRDefault="00A65107" w:rsidP="00D029AA">
      <w:pPr>
        <w:rPr>
          <w:rFonts w:ascii="Times New Roman" w:hAnsi="Times New Roman" w:cs="Times New Roman"/>
          <w:sz w:val="24"/>
        </w:rPr>
      </w:pPr>
      <w:r w:rsidRPr="00A65107">
        <w:rPr>
          <w:rFonts w:ascii="Times New Roman" w:hAnsi="Times New Roman" w:cs="Times New Roman" w:hint="eastAsia"/>
          <w:sz w:val="24"/>
          <w:highlight w:val="yellow"/>
        </w:rPr>
        <w:t>有登录页面吗？</w:t>
      </w:r>
    </w:p>
    <w:p w14:paraId="42312951" w14:textId="78F40505" w:rsidR="00A65107" w:rsidRPr="00A65107" w:rsidRDefault="00A65107" w:rsidP="00A65107">
      <w:pPr>
        <w:pStyle w:val="a9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A65107">
        <w:rPr>
          <w:rFonts w:ascii="Times New Roman" w:hAnsi="Times New Roman" w:cs="Times New Roman"/>
          <w:bCs/>
          <w:sz w:val="24"/>
        </w:rPr>
        <w:t>Dashboard Page</w:t>
      </w:r>
    </w:p>
    <w:p w14:paraId="78DEECAE" w14:textId="58DA0AFA" w:rsidR="00A65107" w:rsidRPr="00A65107" w:rsidRDefault="00A65107" w:rsidP="00A65107">
      <w:pPr>
        <w:rPr>
          <w:rFonts w:ascii="Times New Roman" w:hAnsi="Times New Roman" w:cs="Times New Roman" w:hint="eastAsia"/>
          <w:bCs/>
          <w:sz w:val="24"/>
        </w:rPr>
      </w:pPr>
      <w:r w:rsidRPr="00A65107">
        <w:rPr>
          <w:rFonts w:ascii="Times New Roman" w:hAnsi="Times New Roman" w:cs="Times New Roman"/>
          <w:bCs/>
          <w:sz w:val="24"/>
        </w:rPr>
        <w:t xml:space="preserve">The dashboard gives users a quick overview of stock data, built-in factors, model status, </w:t>
      </w:r>
      <w:proofErr w:type="spellStart"/>
      <w:r w:rsidRPr="00A65107">
        <w:rPr>
          <w:rFonts w:ascii="Times New Roman" w:hAnsi="Times New Roman" w:cs="Times New Roman"/>
          <w:bCs/>
          <w:sz w:val="24"/>
        </w:rPr>
        <w:t>backtest</w:t>
      </w:r>
      <w:proofErr w:type="spellEnd"/>
      <w:r w:rsidRPr="00A65107">
        <w:rPr>
          <w:rFonts w:ascii="Times New Roman" w:hAnsi="Times New Roman" w:cs="Times New Roman"/>
          <w:bCs/>
          <w:sz w:val="24"/>
        </w:rPr>
        <w:t xml:space="preserve"> tasks, and recent strategy progress.</w:t>
      </w:r>
    </w:p>
    <w:p w14:paraId="463DC96F" w14:textId="63CBE201" w:rsidR="00887DB8" w:rsidRDefault="00887DB8" w:rsidP="00887DB8">
      <w:r>
        <w:rPr>
          <w:noProof/>
        </w:rPr>
        <w:drawing>
          <wp:inline distT="0" distB="0" distL="114300" distR="114300" wp14:anchorId="00C61BFA" wp14:editId="4B2BE990">
            <wp:extent cx="5263515" cy="2816225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D970" w14:textId="39E99099" w:rsidR="00AA3294" w:rsidRDefault="00AA3294" w:rsidP="00887DB8">
      <w:pPr>
        <w:rPr>
          <w:rFonts w:hint="eastAsia"/>
        </w:rPr>
      </w:pPr>
      <w:r w:rsidRPr="00AA3294">
        <w:rPr>
          <w:rFonts w:hint="eastAsia"/>
          <w:highlight w:val="yellow"/>
        </w:rPr>
        <w:t>下面的页面增加解释</w:t>
      </w:r>
    </w:p>
    <w:p w14:paraId="4B658FB3" w14:textId="77777777" w:rsidR="00887DB8" w:rsidRDefault="00887DB8" w:rsidP="00887DB8">
      <w:r>
        <w:rPr>
          <w:noProof/>
        </w:rPr>
        <w:drawing>
          <wp:inline distT="0" distB="0" distL="114300" distR="114300" wp14:anchorId="6EAC0570" wp14:editId="585993F8">
            <wp:extent cx="5260975" cy="2722245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9B4B" w14:textId="77777777" w:rsidR="00A65107" w:rsidRDefault="00A65107" w:rsidP="00887DB8">
      <w:pPr>
        <w:rPr>
          <w:rFonts w:hint="eastAsia"/>
        </w:rPr>
      </w:pPr>
    </w:p>
    <w:p w14:paraId="1525DDF5" w14:textId="0A066A41" w:rsidR="00A65107" w:rsidRDefault="00A65107" w:rsidP="00A6510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65107">
        <w:rPr>
          <w:rFonts w:ascii="Times New Roman" w:hAnsi="Times New Roman" w:cs="Times New Roman"/>
          <w:sz w:val="24"/>
        </w:rPr>
        <w:t>Stock List</w:t>
      </w:r>
    </w:p>
    <w:p w14:paraId="740EE127" w14:textId="2A3D70D6" w:rsidR="00A65107" w:rsidRPr="00AA3294" w:rsidRDefault="00AA3294" w:rsidP="00A65107">
      <w:pPr>
        <w:rPr>
          <w:rFonts w:hint="eastAsia"/>
        </w:rPr>
      </w:pPr>
      <w:r w:rsidRPr="00AA3294">
        <w:rPr>
          <w:rFonts w:hint="eastAsia"/>
          <w:highlight w:val="yellow"/>
        </w:rPr>
        <w:t>下面的页面增加解释</w:t>
      </w:r>
    </w:p>
    <w:p w14:paraId="4413E28F" w14:textId="77777777" w:rsidR="00A65107" w:rsidRDefault="00A65107" w:rsidP="00887DB8">
      <w:r>
        <w:rPr>
          <w:noProof/>
        </w:rPr>
        <w:drawing>
          <wp:inline distT="0" distB="0" distL="114300" distR="114300" wp14:anchorId="6C6B9DB5" wp14:editId="778E11A7">
            <wp:extent cx="5256530" cy="2799715"/>
            <wp:effectExtent l="0" t="0" r="6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F7DC" w14:textId="77777777" w:rsidR="00A65107" w:rsidRPr="00A65107" w:rsidRDefault="00A65107" w:rsidP="00887DB8">
      <w:pPr>
        <w:rPr>
          <w:rFonts w:ascii="Times New Roman" w:hAnsi="Times New Roman" w:cs="Times New Roman"/>
          <w:sz w:val="24"/>
          <w:szCs w:val="32"/>
        </w:rPr>
      </w:pPr>
    </w:p>
    <w:p w14:paraId="4CEEEA1F" w14:textId="0CFA7FE7" w:rsidR="00A65107" w:rsidRDefault="00A65107" w:rsidP="00A6510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A65107">
        <w:rPr>
          <w:rFonts w:ascii="Times New Roman" w:hAnsi="Times New Roman" w:cs="Times New Roman"/>
          <w:sz w:val="24"/>
          <w:szCs w:val="32"/>
        </w:rPr>
        <w:t xml:space="preserve">Strategy </w:t>
      </w:r>
      <w:proofErr w:type="spellStart"/>
      <w:r w:rsidRPr="00A65107">
        <w:rPr>
          <w:rFonts w:ascii="Times New Roman" w:hAnsi="Times New Roman" w:cs="Times New Roman"/>
          <w:sz w:val="24"/>
          <w:szCs w:val="32"/>
        </w:rPr>
        <w:t>Backtest</w:t>
      </w:r>
      <w:proofErr w:type="spellEnd"/>
    </w:p>
    <w:p w14:paraId="3653C055" w14:textId="7816A75E" w:rsidR="00A65107" w:rsidRDefault="00A65107" w:rsidP="00A65107">
      <w:pPr>
        <w:rPr>
          <w:rFonts w:ascii="Times New Roman" w:hAnsi="Times New Roman" w:cs="Times New Roman"/>
          <w:sz w:val="24"/>
          <w:szCs w:val="32"/>
        </w:rPr>
      </w:pPr>
      <w:r w:rsidRPr="00A65107">
        <w:rPr>
          <w:rFonts w:ascii="Times New Roman" w:hAnsi="Times New Roman" w:cs="Times New Roman"/>
          <w:sz w:val="24"/>
          <w:szCs w:val="32"/>
        </w:rPr>
        <w:t xml:space="preserve">The </w:t>
      </w:r>
      <w:proofErr w:type="spellStart"/>
      <w:r w:rsidRPr="00A65107">
        <w:rPr>
          <w:rFonts w:ascii="Times New Roman" w:hAnsi="Times New Roman" w:cs="Times New Roman"/>
          <w:sz w:val="24"/>
          <w:szCs w:val="32"/>
        </w:rPr>
        <w:t>backtesting</w:t>
      </w:r>
      <w:proofErr w:type="spellEnd"/>
      <w:r w:rsidRPr="00A65107">
        <w:rPr>
          <w:rFonts w:ascii="Times New Roman" w:hAnsi="Times New Roman" w:cs="Times New Roman"/>
          <w:sz w:val="24"/>
          <w:szCs w:val="32"/>
        </w:rPr>
        <w:t xml:space="preserve"> page allows the user to set the testing period, initial capital, rebalancing frequency, and risk limits. The backend then runs the </w:t>
      </w:r>
      <w:proofErr w:type="spellStart"/>
      <w:r w:rsidRPr="00A65107">
        <w:rPr>
          <w:rFonts w:ascii="Times New Roman" w:hAnsi="Times New Roman" w:cs="Times New Roman"/>
          <w:sz w:val="24"/>
          <w:szCs w:val="32"/>
        </w:rPr>
        <w:t>backtesting</w:t>
      </w:r>
      <w:proofErr w:type="spellEnd"/>
      <w:r w:rsidRPr="00A65107">
        <w:rPr>
          <w:rFonts w:ascii="Times New Roman" w:hAnsi="Times New Roman" w:cs="Times New Roman"/>
          <w:sz w:val="24"/>
          <w:szCs w:val="32"/>
        </w:rPr>
        <w:t xml:space="preserve"> engine and returns the task status.</w:t>
      </w:r>
    </w:p>
    <w:p w14:paraId="15074E58" w14:textId="77777777" w:rsidR="00A65107" w:rsidRPr="00A65107" w:rsidRDefault="00A65107" w:rsidP="00A65107">
      <w:pPr>
        <w:rPr>
          <w:rFonts w:ascii="Times New Roman" w:hAnsi="Times New Roman" w:cs="Times New Roman" w:hint="eastAsia"/>
          <w:sz w:val="24"/>
          <w:szCs w:val="32"/>
        </w:rPr>
      </w:pPr>
    </w:p>
    <w:p w14:paraId="20979E0F" w14:textId="1E965EA4" w:rsidR="00A65107" w:rsidRPr="00A65107" w:rsidRDefault="00A65107" w:rsidP="00887DB8">
      <w:pPr>
        <w:rPr>
          <w:rFonts w:ascii="Times New Roman" w:hAnsi="Times New Roman" w:cs="Times New Roman"/>
          <w:sz w:val="24"/>
          <w:szCs w:val="32"/>
        </w:rPr>
      </w:pPr>
      <w:r w:rsidRPr="00A65107">
        <w:rPr>
          <w:rFonts w:ascii="Times New Roman" w:hAnsi="Times New Roman" w:cs="Times New Roman"/>
          <w:sz w:val="24"/>
          <w:szCs w:val="32"/>
        </w:rPr>
        <w:t>The result page displays the equity curve, drawdown chart, selected stock list, portfolio weights, and performance indicators such as annual return, Sharpe ratio, maximum drawdown, and win rate.</w:t>
      </w:r>
    </w:p>
    <w:p w14:paraId="2B820DEB" w14:textId="375CC2DE" w:rsidR="00A65107" w:rsidRDefault="00A65107" w:rsidP="00887DB8">
      <w:r>
        <w:rPr>
          <w:noProof/>
        </w:rPr>
        <w:drawing>
          <wp:inline distT="0" distB="0" distL="114300" distR="114300" wp14:anchorId="7CAC97F6" wp14:editId="044EA5FE">
            <wp:extent cx="5252720" cy="2750820"/>
            <wp:effectExtent l="0" t="0" r="444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A0D8" w14:textId="32817569" w:rsidR="00887DB8" w:rsidRDefault="00887DB8" w:rsidP="00887DB8">
      <w:r>
        <w:rPr>
          <w:noProof/>
        </w:rPr>
        <w:lastRenderedPageBreak/>
        <w:drawing>
          <wp:inline distT="0" distB="0" distL="114300" distR="114300" wp14:anchorId="7F8E7BB7" wp14:editId="182D0788">
            <wp:extent cx="5263515" cy="2447290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37A4" w14:textId="18993F21" w:rsidR="00887DB8" w:rsidRDefault="00887DB8" w:rsidP="00887DB8"/>
    <w:p w14:paraId="35F6C8D9" w14:textId="7B48E6B9" w:rsidR="00AA3294" w:rsidRDefault="00AA3294" w:rsidP="00887DB8">
      <w:pPr>
        <w:rPr>
          <w:rFonts w:hint="eastAsia"/>
        </w:rPr>
      </w:pPr>
      <w:proofErr w:type="spellStart"/>
      <w:r w:rsidRPr="00AA3294">
        <w:rPr>
          <w:rFonts w:hint="eastAsia"/>
          <w:highlight w:val="yellow"/>
        </w:rPr>
        <w:t>Techcnology</w:t>
      </w:r>
      <w:proofErr w:type="spellEnd"/>
      <w:r w:rsidRPr="00AA3294">
        <w:rPr>
          <w:rFonts w:hint="eastAsia"/>
          <w:highlight w:val="yellow"/>
        </w:rPr>
        <w:t xml:space="preserve"> Analysis这部分麻烦再详细一些（图片和解释）</w:t>
      </w:r>
    </w:p>
    <w:p w14:paraId="098458C3" w14:textId="77777777" w:rsidR="00887DB8" w:rsidRDefault="00887DB8" w:rsidP="00887DB8">
      <w:r>
        <w:rPr>
          <w:noProof/>
        </w:rPr>
        <w:drawing>
          <wp:inline distT="0" distB="0" distL="114300" distR="114300" wp14:anchorId="77490B41" wp14:editId="4841A3B7">
            <wp:extent cx="5262880" cy="461835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DD93" w14:textId="0840A187" w:rsidR="00887DB8" w:rsidRDefault="00887DB8" w:rsidP="00887DB8"/>
    <w:p w14:paraId="073A14BE" w14:textId="77777777" w:rsidR="00887DB8" w:rsidRDefault="00887DB8" w:rsidP="00887DB8">
      <w:r>
        <w:rPr>
          <w:noProof/>
        </w:rPr>
        <w:lastRenderedPageBreak/>
        <w:drawing>
          <wp:inline distT="0" distB="0" distL="114300" distR="114300" wp14:anchorId="365F3FC2" wp14:editId="7F1DB7B6">
            <wp:extent cx="5264150" cy="157480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634F" w14:textId="16AF778A" w:rsidR="00887DB8" w:rsidRDefault="00A65107" w:rsidP="00887DB8">
      <w:pPr>
        <w:rPr>
          <w:rFonts w:hint="eastAsia"/>
        </w:rPr>
      </w:pPr>
      <w:r w:rsidRPr="00A65107">
        <w:rPr>
          <w:rFonts w:hint="eastAsia"/>
          <w:highlight w:val="yellow"/>
        </w:rPr>
        <w:t>这个图是关于什么部分的？</w:t>
      </w:r>
    </w:p>
    <w:p w14:paraId="0D00C6F0" w14:textId="71220E81" w:rsidR="00887DB8" w:rsidRDefault="00887DB8" w:rsidP="00887DB8"/>
    <w:p w14:paraId="71DC949D" w14:textId="592940FA" w:rsidR="00887DB8" w:rsidRDefault="00887DB8" w:rsidP="00887DB8"/>
    <w:p w14:paraId="363E4A6A" w14:textId="06DA316A" w:rsidR="00887DB8" w:rsidRDefault="00887DB8" w:rsidP="00887DB8"/>
    <w:p w14:paraId="0EB99642" w14:textId="03C3BA99" w:rsidR="00887DB8" w:rsidRDefault="00887DB8" w:rsidP="00887DB8"/>
    <w:p w14:paraId="633D8667" w14:textId="77777777" w:rsidR="00E14106" w:rsidRDefault="00E14106"/>
    <w:sectPr w:rsidR="00E14106" w:rsidSect="00887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BB03A" w14:textId="77777777" w:rsidR="005865B9" w:rsidRDefault="005865B9" w:rsidP="00887DB8">
      <w:r>
        <w:separator/>
      </w:r>
    </w:p>
  </w:endnote>
  <w:endnote w:type="continuationSeparator" w:id="0">
    <w:p w14:paraId="1671DA5D" w14:textId="77777777" w:rsidR="005865B9" w:rsidRDefault="005865B9" w:rsidP="0088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456F" w14:textId="77777777" w:rsidR="005865B9" w:rsidRDefault="005865B9" w:rsidP="00887DB8">
      <w:r>
        <w:separator/>
      </w:r>
    </w:p>
  </w:footnote>
  <w:footnote w:type="continuationSeparator" w:id="0">
    <w:p w14:paraId="38D8688E" w14:textId="77777777" w:rsidR="005865B9" w:rsidRDefault="005865B9" w:rsidP="00887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F390E"/>
    <w:multiLevelType w:val="hybridMultilevel"/>
    <w:tmpl w:val="1BA007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237007"/>
    <w:multiLevelType w:val="hybridMultilevel"/>
    <w:tmpl w:val="FB5A6D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200719"/>
    <w:multiLevelType w:val="hybridMultilevel"/>
    <w:tmpl w:val="1352B0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530806">
    <w:abstractNumId w:val="1"/>
  </w:num>
  <w:num w:numId="2" w16cid:durableId="1411346006">
    <w:abstractNumId w:val="0"/>
  </w:num>
  <w:num w:numId="3" w16cid:durableId="277951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E4"/>
    <w:rsid w:val="005865B9"/>
    <w:rsid w:val="005978E4"/>
    <w:rsid w:val="007B3A49"/>
    <w:rsid w:val="008844F2"/>
    <w:rsid w:val="00887DB8"/>
    <w:rsid w:val="00A65107"/>
    <w:rsid w:val="00AA3294"/>
    <w:rsid w:val="00D029AA"/>
    <w:rsid w:val="00E14106"/>
    <w:rsid w:val="00E246E7"/>
    <w:rsid w:val="00F1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65AF7"/>
  <w15:chartTrackingRefBased/>
  <w15:docId w15:val="{3BDB0137-58EE-4769-A3EF-8F1354DC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294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78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8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8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8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8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8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8E4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8E4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8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8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8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78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8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8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8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8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9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8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978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8E4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978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8E4"/>
    <w:pPr>
      <w:ind w:left="720"/>
      <w:contextualSpacing/>
    </w:pPr>
    <w:rPr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5978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978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8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7D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87D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7DB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87D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90</Words>
  <Characters>1034</Characters>
  <Application>Microsoft Office Word</Application>
  <DocSecurity>0</DocSecurity>
  <Lines>103</Lines>
  <Paragraphs>41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cici -</dc:creator>
  <cp:keywords/>
  <dc:description/>
  <cp:lastModifiedBy>cici -</cp:lastModifiedBy>
  <cp:revision>5</cp:revision>
  <dcterms:created xsi:type="dcterms:W3CDTF">2026-05-10T18:31:00Z</dcterms:created>
  <dcterms:modified xsi:type="dcterms:W3CDTF">2026-05-10T18:55:00Z</dcterms:modified>
</cp:coreProperties>
</file>