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main.go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init()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"我是init函数"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"在main函数执行之前的init函数"</w:t>
      </w:r>
      <w:r>
        <w:rPr>
          <w:color w:val="000000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"我是main函数"</w:t>
      </w:r>
      <w:r>
        <w:rPr>
          <w:color w:val="000000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init函数在这个文件执行之前，默认执行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cpuf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os.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"cpu_profile"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err1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(cpuf)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pprof.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StopCPUProfile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//添加记录CPU使用率的文件--------------------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添加记录cpu时间代码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go分析程序性能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server是程序 cpu_profile采样文件</w:t>
      </w:r>
    </w:p>
    <w:p>
      <w:pPr>
        <w:rPr>
          <w:rFonts w:hint="eastAsia"/>
        </w:rPr>
      </w:pPr>
      <w:r>
        <w:rPr>
          <w:rFonts w:hint="eastAsia"/>
        </w:rPr>
        <w:t>go tool pprof server cpu_profile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 函数名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函数名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go tool pprof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"http://192.168.5.99:2014/debug/pprof/profile"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http://192.168.5.99:2014/debug/pprof/profile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go tool pprof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"https://link.jianshu.com/?t=http://localhost:6060/debug/pprof/heap" \t "C:\\Users\\chc\\AppData\\Local\\Temp\\_blank"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192.168.5.99:2014/debug/pprof/heap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go tool pprof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"https://link.jianshu.com/?t=http://localhost:6060/debug/pprof/block" \t "C:\\Users\\chc\\AppData\\Local\\Temp\\_blank"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192.168.5.99:2014/debug/pprof/block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 生成文件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_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"net/http/pprof"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func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go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ListenAndServe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"localhost:8000"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nil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}()}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通过浏览器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"http://127.0.0.1:8000/debug/pprof/" \t "C:\\Users\\chc\\AppData\\Local\\Temp\\_blank"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http://127.0.0.1:8000/debug/pprof/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查看堆栈和routine等信息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也可以通过命令行调试，新开shell，输入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go tool pprof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"http://127.0.0.1:8000/debug/pprof/profile" \t "C:\\Users\\chc\\AppData\\Local\\Temp\\_blank"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http://127.0.0.1:8000/debug/pprof/profile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等待采样，然后再输入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web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此时可通过浏览器查看graphviz生成的svg图片。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func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cpuf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"cpu_profile"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nil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pprof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StartCPUProfile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cpuf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pprof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StopCPUProfile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ctx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_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context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WithTimeout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context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time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Second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ctx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time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Second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memf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"mem_profile"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nil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"could not create memory profile: 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pprof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WriteHeapProfile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memf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nil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"could not write memory profile: 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memf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()}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</w:pPr>
      <w:r>
        <w:t>会生成两个profile，一个是cpu的，一个是内存的。进入proflie 方法</w:t>
      </w:r>
    </w:p>
    <w:p>
      <w:pPr>
        <w:pStyle w:val="5"/>
        <w:keepNext w:val="0"/>
        <w:keepLines w:val="0"/>
        <w:widowControl/>
        <w:suppressLineNumbers w:val="0"/>
      </w:pPr>
      <w:r>
        <w:t>go tool pprof main profile</w:t>
      </w:r>
      <w:r>
        <w:br w:type="textWrapping"/>
      </w:r>
      <w:r>
        <w:t>main 代表的是二进制文件，也就是编译出来的可执行文件</w:t>
      </w:r>
      <w:r>
        <w:br w:type="textWrapping"/>
      </w:r>
      <w:r>
        <w:t>profile 就是上文中生成的profile，可以是cpu_profile, 也可以是mem_profile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对于cpu_profile 来说，代码开始的时候就可以开始统计了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mem_profile 部分代码如果写在代码开始的位置是统计不出来的，需要找到一个比较好的位置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top----- 在profile 中输入top，会列出来几个最耗时的操作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283585"/>
            <wp:effectExtent l="0" t="0" r="508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1）list main.main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drawing>
          <wp:inline distT="0" distB="0" distL="114300" distR="114300">
            <wp:extent cx="5273675" cy="3549650"/>
            <wp:effectExtent l="0" t="0" r="317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peek findMapMax (因为根据1可以看出来消耗都在 findMapMax)</w:t>
      </w:r>
    </w:p>
    <w:p>
      <w:r>
        <w:drawing>
          <wp:inline distT="0" distB="0" distL="114300" distR="114300">
            <wp:extent cx="5268595" cy="1691640"/>
            <wp:effectExtent l="0" t="0" r="825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list main.findMapMax (根据2可以看出来名字是 main.findMapMax)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128520"/>
            <wp:effectExtent l="0" t="0" r="254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158" w:afterAutospacing="0" w:line="17" w:lineRule="atLeast"/>
        <w:ind w:left="0" w:firstLine="0"/>
        <w:jc w:val="left"/>
        <w:rPr>
          <w:rFonts w:ascii="Calibri" w:hAnsi="Calibri" w:eastAsia="Calibri" w:cs="Calibr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sz w:val="48"/>
          <w:szCs w:val="48"/>
          <w:shd w:val="clear" w:fill="FFFFFF"/>
        </w:rPr>
        <w:t>pprof运行原理and解释and调优</w:t>
      </w:r>
    </w:p>
    <w:tbl>
      <w:tblPr>
        <w:tblW w:w="12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3"/>
        <w:gridCol w:w="11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3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6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8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9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ascii="Consolas" w:hAnsi="Consolas" w:eastAsia="Consolas" w:cs="Consolas"/>
                <w:color w:val="33333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12</w:t>
            </w:r>
          </w:p>
        </w:tc>
        <w:tc>
          <w:tcPr>
            <w:tcW w:w="11622" w:type="dxa"/>
            <w:tcBorders>
              <w:top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(pprof) top10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>Total: 2525 samples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298  11.8%  11.8%      345  13.7% runtime.mapaccess1_fast64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268  10.6%  22.4%     2124  84.1% main.FindLoops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251   9.9%  32.4%      451  17.9% scanblock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178   7.0%  39.4%      351  13.9% hash_insert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131   5.2%  44.6%      158   6.3% sweepspan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119   4.7%  49.3%      350  13.9% main.DFS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96   3.8%  53.1%       98   3.9% flushptrbuf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95   3.8%  56.9%       95   3.8% runtime.aeshash64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95   3.8%  60.6%      101   4.0% runtime.settype_flush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CCCCCC" w:sz="6" w:space="7"/>
                <w:left w:val="single" w:color="CCCCCC" w:sz="6" w:space="7"/>
                <w:bottom w:val="single" w:color="CCCCCC" w:sz="6" w:space="7"/>
                <w:right w:val="single" w:color="CCCCCC" w:sz="6" w:space="7"/>
              </w:pBdr>
              <w:shd w:val="clear" w:fill="F5F5F5"/>
              <w:wordWrap w:val="0"/>
              <w:spacing w:before="0" w:beforeAutospacing="0" w:after="158" w:afterAutospacing="0" w:line="21" w:lineRule="atLeast"/>
              <w:ind w:left="0" w:right="0"/>
              <w:rPr>
                <w:rFonts w:hint="default" w:ascii="Consolas" w:hAnsi="Consolas" w:eastAsia="Consolas" w:cs="Consolas"/>
                <w:color w:val="33333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sz w:val="21"/>
                <w:szCs w:val="21"/>
                <w:shd w:val="clear" w:fill="F5F5F5"/>
              </w:rPr>
              <w:t xml:space="preserve">      88   3.5%  64.1%      988  39.1% runtime.mallocgc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8" w:afterAutospacing="0"/>
        <w:ind w:left="0" w:right="0" w:firstLine="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pprof模块通过每秒大概100次的对runtime 中的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stack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进行取样来进行统计的。下面来解释一下报表为啥是上面这个样子。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首先 Total 2525 程序大概运行了25s+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———-这一部分是针对单个函数的统计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col1： 在取样中作为栈顶的次数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col2： 作为堆顶的百分比，以第一行为例统计关系：298/2525 约等于 11.8% 就好理解了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col3： 排名结果的累加，都是这个位置的数的上面加左面获取的结果，有了这个就可以大概看出来几个热点占用的总比例，非常方便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———-这一部分是对整个堆栈的统计。与上面的区别是不考虑是否在堆栈顶部。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col4： 在sample堆栈中出现的次数，不管是waiting还是return只要出现就计入统计。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col5： 出现次数百分比，与左边报表左边类似。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col6： 略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-aux|grep server</w:t>
      </w:r>
    </w:p>
    <w:p>
      <w:r>
        <w:t>USER PID %CPU %MEM VSZ RSS TTY STAT START TIME COMMAND</w:t>
      </w:r>
    </w:p>
    <w:p>
      <w:r>
        <w:rPr>
          <w:rFonts w:hint="default"/>
        </w:rPr>
        <w:t>USER: 行程拥有者</w:t>
      </w:r>
    </w:p>
    <w:p>
      <w:r>
        <w:rPr>
          <w:rFonts w:hint="default"/>
        </w:rPr>
        <w:t>PID: pid</w:t>
      </w:r>
    </w:p>
    <w:p>
      <w:r>
        <w:rPr>
          <w:rFonts w:hint="default"/>
        </w:rPr>
        <w:t>%CPU: 占用的 CPU 使用率</w:t>
      </w:r>
    </w:p>
    <w:p>
      <w:r>
        <w:rPr>
          <w:rFonts w:hint="default"/>
        </w:rPr>
        <w:t>%MEM: 占用的记忆体使用率</w:t>
      </w:r>
    </w:p>
    <w:p>
      <w:r>
        <w:rPr>
          <w:rFonts w:hint="default"/>
        </w:rPr>
        <w:t>VSZ: 占用的虚拟记忆体大小</w:t>
      </w:r>
    </w:p>
    <w:p>
      <w:r>
        <w:rPr>
          <w:rFonts w:hint="default"/>
        </w:rPr>
        <w:t>RSS: 占用的记忆体大小</w:t>
      </w:r>
    </w:p>
    <w:p>
      <w:r>
        <w:rPr>
          <w:rFonts w:hint="default"/>
        </w:rPr>
        <w:t>TTY: 终端的次要装置号码 (minor device number of tty)</w:t>
      </w:r>
    </w:p>
    <w:p>
      <w:r>
        <w:rPr>
          <w:rFonts w:hint="default"/>
        </w:rPr>
        <w:t>STAT: 该行程的状态:</w:t>
      </w:r>
    </w:p>
    <w:p>
      <w:r>
        <w:rPr>
          <w:rFonts w:hint="default"/>
        </w:rPr>
        <w:t>D: 无法中断的休眠状态 (通常 IO 的进程)</w:t>
      </w:r>
    </w:p>
    <w:p>
      <w:r>
        <w:rPr>
          <w:rFonts w:hint="default"/>
        </w:rPr>
        <w:t>R: 正在执行中</w:t>
      </w:r>
    </w:p>
    <w:p>
      <w:r>
        <w:rPr>
          <w:rFonts w:hint="default"/>
        </w:rPr>
        <w:t>S: 静止状态</w:t>
      </w:r>
    </w:p>
    <w:p>
      <w:r>
        <w:rPr>
          <w:rFonts w:hint="default"/>
        </w:rPr>
        <w:t>T: 暂停执行</w:t>
      </w:r>
    </w:p>
    <w:p>
      <w:r>
        <w:rPr>
          <w:rFonts w:hint="default"/>
        </w:rPr>
        <w:t>Z: 不存在但暂时无法消除</w:t>
      </w:r>
    </w:p>
    <w:p>
      <w:r>
        <w:rPr>
          <w:rFonts w:hint="default"/>
        </w:rPr>
        <w:t>W: 没有足够的记忆体分页可分配</w:t>
      </w:r>
    </w:p>
    <w:p>
      <w:r>
        <w:rPr>
          <w:rFonts w:hint="default"/>
        </w:rPr>
        <w:t>&lt;: 高优先序的行程</w:t>
      </w:r>
    </w:p>
    <w:p>
      <w:r>
        <w:rPr>
          <w:rFonts w:hint="default"/>
        </w:rPr>
        <w:t>N: 低优先序的行程</w:t>
      </w:r>
    </w:p>
    <w:p>
      <w:r>
        <w:rPr>
          <w:rFonts w:hint="default"/>
        </w:rPr>
        <w:t>L: 有记忆体分页分配并锁在记忆体内 (实时系统或捱A I/O)</w:t>
      </w:r>
    </w:p>
    <w:p>
      <w:r>
        <w:rPr>
          <w:rFonts w:hint="default"/>
        </w:rPr>
        <w:t>START: 行程开始时间</w:t>
      </w:r>
    </w:p>
    <w:p>
      <w:r>
        <w:rPr>
          <w:rFonts w:hint="default"/>
        </w:rPr>
        <w:t>TIME: 执行的时间</w:t>
      </w:r>
    </w:p>
    <w:p>
      <w:r>
        <w:rPr>
          <w:rFonts w:hint="default"/>
        </w:rPr>
        <w:t>COMMAND:所执行的指令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在vscode里面的testing，显示打印信息。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"go.testFlags"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r>
        <w:drawing>
          <wp:inline distT="0" distB="0" distL="114300" distR="114300">
            <wp:extent cx="5269865" cy="33413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40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293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instrText xml:space="preserve"> HYPERLINK "https://www.cnblogs.com/liujianzuo888/p/7486092.html"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>golang error信息转字符串 x := fmt.Sprintf("%s", err)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end"/>
      </w:r>
    </w:p>
    <w:tbl>
      <w:tblPr>
        <w:tblStyle w:val="9"/>
        <w:tblW w:w="4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41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_, _, ch, err := m.ZkConn.ChildrenW(node)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err != nil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 := fmt.Sprintf(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"%s"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err)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strings.Contains(x,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"node does not exist"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log.Error(fmt.Sprintf(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"node %s error: %s"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m.tcpMonTaskNode, x))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panic(err)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"https://link.jianshu.com/?t=http://127.0.0.1:8080/debug/pprof" \t "C:\\Users\\chc\\AppData\\Local\\Temp\\_blank" </w:instrText>
      </w:r>
      <w:r>
        <w:fldChar w:fldCharType="separate"/>
      </w:r>
      <w:r>
        <w:rPr>
          <w:rStyle w:val="7"/>
        </w:rPr>
        <w:t>http://127.0.0.1:8080/debug/pprof</w:t>
      </w:r>
      <w:r>
        <w:fldChar w:fldCharType="end"/>
      </w:r>
      <w:r>
        <w:t xml:space="preserve"> 查看整体信息</w:t>
      </w:r>
      <w:r>
        <w:br w:type="textWrapping"/>
      </w:r>
      <w:r>
        <w:fldChar w:fldCharType="begin"/>
      </w:r>
      <w:r>
        <w:instrText xml:space="preserve"> HYPERLINK "https://link.jianshu.com/?t=http://127.0.0.1:8080/debug/pprof/profile" \t "C:\\Users\\chc\\AppData\\Local\\Temp\\_blank" </w:instrText>
      </w:r>
      <w:r>
        <w:fldChar w:fldCharType="separate"/>
      </w:r>
      <w:r>
        <w:rPr>
          <w:rStyle w:val="7"/>
        </w:rPr>
        <w:t>http://127.0.0.1:8080/debug/pprof/profile</w:t>
      </w:r>
      <w:r>
        <w:fldChar w:fldCharType="end"/>
      </w:r>
      <w:r>
        <w:t xml:space="preserve"> 可以将cpu profile下载下来观察分析</w:t>
      </w:r>
    </w:p>
    <w:p>
      <w:pPr>
        <w:pStyle w:val="5"/>
        <w:keepNext w:val="0"/>
        <w:keepLines w:val="0"/>
        <w:widowControl/>
        <w:suppressLineNumbers w:val="0"/>
      </w:pPr>
      <w:r>
        <w:t>从terminal进入profile，进行细致分析</w:t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"https://link.jianshu.com/?t=http://localhost:6060/debug/pprof/profile" \t "C:\\Users\\chc\\AppData\\Local\\Temp\\_blank" </w:instrText>
      </w:r>
      <w:r>
        <w:fldChar w:fldCharType="separate"/>
      </w:r>
      <w:r>
        <w:rPr>
          <w:rStyle w:val="7"/>
        </w:rPr>
        <w:t>http://localhost:6060/debug/pprof/profile</w:t>
      </w:r>
      <w:r>
        <w:fldChar w:fldCharType="end"/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"https://link.jianshu.com/?t=http://localhost:6060/debug/pprof/heap" \t "C:\\Users\\chc\\AppData\\Local\\Temp\\_blank" </w:instrText>
      </w:r>
      <w:r>
        <w:fldChar w:fldCharType="separate"/>
      </w:r>
      <w:r>
        <w:rPr>
          <w:rStyle w:val="7"/>
        </w:rPr>
        <w:t>http://localhost:6060/debug/pprof/heap</w:t>
      </w:r>
      <w:r>
        <w:fldChar w:fldCharType="end"/>
      </w:r>
      <w:r>
        <w:br w:type="textWrapping"/>
      </w:r>
      <w:r>
        <w:t xml:space="preserve">go tool pprof </w:t>
      </w:r>
      <w:r>
        <w:fldChar w:fldCharType="begin"/>
      </w:r>
      <w:r>
        <w:instrText xml:space="preserve"> HYPERLINK "https://link.jianshu.com/?t=http://localhost:6060/debug/pprof/block" \t "C:\\Users\\chc\\AppData\\Local\\Temp\\_blank" </w:instrText>
      </w:r>
      <w:r>
        <w:fldChar w:fldCharType="separate"/>
      </w:r>
      <w:r>
        <w:rPr>
          <w:rStyle w:val="7"/>
        </w:rPr>
        <w:t>http://localhost:6060/debug/pprof/block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"http://192.168.3.64:2014/debug/pprof/"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http://192.168.3.64:2014/debug/pprof/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"http://192.168.3.64:2014/debug/pprof/"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http://192.168.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5.99</w:t>
      </w:r>
      <w:r>
        <w:rPr>
          <w:rStyle w:val="7"/>
          <w:rFonts w:ascii="宋体" w:hAnsi="宋体" w:eastAsia="宋体" w:cs="宋体"/>
          <w:sz w:val="24"/>
          <w:szCs w:val="24"/>
        </w:rPr>
        <w:t>:2014/debug/pprof/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983355"/>
            <wp:effectExtent l="0" t="0" r="317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420110"/>
            <wp:effectExtent l="0" t="0" r="762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52636"/>
    <w:multiLevelType w:val="singleLevel"/>
    <w:tmpl w:val="72B52636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59EB"/>
    <w:rsid w:val="03DF0EAC"/>
    <w:rsid w:val="053B2532"/>
    <w:rsid w:val="07552ABC"/>
    <w:rsid w:val="0C422054"/>
    <w:rsid w:val="0C6B0FB7"/>
    <w:rsid w:val="0C800652"/>
    <w:rsid w:val="111E6BAC"/>
    <w:rsid w:val="1160302D"/>
    <w:rsid w:val="11AE5611"/>
    <w:rsid w:val="14DF348B"/>
    <w:rsid w:val="157C5FC1"/>
    <w:rsid w:val="1B020194"/>
    <w:rsid w:val="1B300FAC"/>
    <w:rsid w:val="1D904413"/>
    <w:rsid w:val="1EC11D08"/>
    <w:rsid w:val="239864DE"/>
    <w:rsid w:val="23D22606"/>
    <w:rsid w:val="2499345B"/>
    <w:rsid w:val="263222B9"/>
    <w:rsid w:val="264D5E2A"/>
    <w:rsid w:val="269F10FE"/>
    <w:rsid w:val="26EB406C"/>
    <w:rsid w:val="27177F0C"/>
    <w:rsid w:val="28AE5CD9"/>
    <w:rsid w:val="2C1310DB"/>
    <w:rsid w:val="2D0422D3"/>
    <w:rsid w:val="352F5296"/>
    <w:rsid w:val="3BA14CB7"/>
    <w:rsid w:val="3C05291C"/>
    <w:rsid w:val="403A19FA"/>
    <w:rsid w:val="40B15262"/>
    <w:rsid w:val="457B4745"/>
    <w:rsid w:val="462B2C22"/>
    <w:rsid w:val="48891985"/>
    <w:rsid w:val="49CB6A31"/>
    <w:rsid w:val="4E1C0755"/>
    <w:rsid w:val="4EC76F2F"/>
    <w:rsid w:val="50E17EC6"/>
    <w:rsid w:val="52676E3A"/>
    <w:rsid w:val="526C591E"/>
    <w:rsid w:val="528652C7"/>
    <w:rsid w:val="5357612E"/>
    <w:rsid w:val="582A0ADA"/>
    <w:rsid w:val="585A3472"/>
    <w:rsid w:val="5A382ED1"/>
    <w:rsid w:val="5C2B0C39"/>
    <w:rsid w:val="5C7C763F"/>
    <w:rsid w:val="5CC72291"/>
    <w:rsid w:val="5E0656CE"/>
    <w:rsid w:val="62861E1E"/>
    <w:rsid w:val="66763AD2"/>
    <w:rsid w:val="684A3150"/>
    <w:rsid w:val="69760504"/>
    <w:rsid w:val="6A16013B"/>
    <w:rsid w:val="6A4E3CBF"/>
    <w:rsid w:val="6A5C19FF"/>
    <w:rsid w:val="6DD2500B"/>
    <w:rsid w:val="6E0407C7"/>
    <w:rsid w:val="70170F5A"/>
    <w:rsid w:val="713B4A54"/>
    <w:rsid w:val="72F93B73"/>
    <w:rsid w:val="753834F7"/>
    <w:rsid w:val="77325841"/>
    <w:rsid w:val="77EB0B31"/>
    <w:rsid w:val="78662818"/>
    <w:rsid w:val="793014CD"/>
    <w:rsid w:val="799159CE"/>
    <w:rsid w:val="79990950"/>
    <w:rsid w:val="7B640ED2"/>
    <w:rsid w:val="7C6805F8"/>
    <w:rsid w:val="7ECC24D3"/>
    <w:rsid w:val="7EFD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2020-02-19T02:23:00Z</dcterms:created>
  <dc:creator>chc</dc:creator>
  <cp:lastModifiedBy>Administrator</cp:lastModifiedBy>
  <dcterms:modified xsi:type="dcterms:W3CDTF">2020-03-24T09:20:23Z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