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9" w:type="pct"/>
        <w:jc w:val="center"/>
        <w:tblLook w:val="0000" w:firstRow="0" w:lastRow="0" w:firstColumn="0" w:lastColumn="0" w:noHBand="0" w:noVBand="0"/>
      </w:tblPr>
      <w:tblGrid>
        <w:gridCol w:w="704"/>
        <w:gridCol w:w="2126"/>
        <w:gridCol w:w="6663"/>
        <w:gridCol w:w="5297"/>
      </w:tblGrid>
      <w:tr w:rsidR="008D10D3" w:rsidRPr="008D10D3" w14:paraId="2D1E7324" w14:textId="77777777" w:rsidTr="00A3554D">
        <w:trPr>
          <w:trHeight w:val="284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5C1EB8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37107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检验项目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400D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接收标准</w:t>
            </w: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0230F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测试结果</w:t>
            </w:r>
          </w:p>
        </w:tc>
      </w:tr>
      <w:tr>
        <w:tc>
          <w:tcPr>
            <w:tcW w:type="dxa" w:w="704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1.</w:t>
            </w:r>
          </w:p>
        </w:tc>
        <w:tc>
          <w:tcPr>
            <w:tcW w:type="dxa" w:w="2126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外观</w:t>
            </w:r>
          </w:p>
        </w:tc>
        <w:tc>
          <w:tcPr>
            <w:tcW w:type="dxa" w:w="6663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外观无明显划伤，不能有锡渣锡珠等残留物。</w:t>
              <w:br/>
              <w:t>没有短路，多锡，错件、撞件、冷焊、空焊等焊接问题</w:t>
              <w:br/>
              <w:t>丝印标签正确清晰</w:t>
            </w:r>
          </w:p>
        </w:tc>
        <w:tc>
          <w:tcPr>
            <w:tcW w:type="dxa" w:w="5297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</w:rPr>
              <w:t>本次共检验_____件，合格_____件，不合格_____件</w:t>
            </w:r>
          </w:p>
        </w:tc>
      </w:tr>
      <w:tr>
        <w:tc>
          <w:tcPr>
            <w:tcW w:type="dxa" w:w="704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2.</w:t>
            </w:r>
          </w:p>
        </w:tc>
        <w:tc>
          <w:tcPr>
            <w:tcW w:type="dxa" w:w="2126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功能</w:t>
            </w:r>
          </w:p>
        </w:tc>
        <w:tc>
          <w:tcPr>
            <w:tcW w:type="dxa" w:w="6663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电机驱动功能</w:t>
              <w:br/>
              <w:t>电机霍尔，编码器功能</w:t>
              <w:br/>
              <w:t>EtherCAT网络通讯功能</w:t>
              <w:br/>
              <w:t>使能口功能</w:t>
              <w:br/>
              <w:t>IO输入输出功能</w:t>
            </w:r>
          </w:p>
        </w:tc>
        <w:tc>
          <w:tcPr>
            <w:tcW w:type="dxa" w:w="5297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</w:rPr>
              <w:t>本次共检验_____件，合格_____件，不合格_____件</w:t>
            </w:r>
          </w:p>
        </w:tc>
      </w:tr>
      <w:tr>
        <w:tc>
          <w:tcPr>
            <w:tcW w:type="dxa" w:w="704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3.</w:t>
            </w:r>
          </w:p>
        </w:tc>
        <w:tc>
          <w:tcPr>
            <w:tcW w:type="dxa" w:w="2126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产品描述</w:t>
            </w:r>
          </w:p>
        </w:tc>
        <w:tc>
          <w:tcPr>
            <w:tcW w:type="dxa" w:w="6663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t>名称：4803电机驱动转接板</w:t>
              <w:br/>
              <w:t>规格型号：3SJ101-3802-V1.3</w:t>
            </w:r>
          </w:p>
        </w:tc>
        <w:tc>
          <w:tcPr>
            <w:tcW w:type="dxa" w:w="5297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center"/>
            </w:pPr>
            <w:r>
              <w:rPr>
                <w:rFonts w:ascii="宋体" w:hAnsi="宋体" w:eastAsia="宋体"/>
              </w:rPr>
              <w:t>本次共检验_____件，合格_____件，不合格_____件</w:t>
            </w:r>
          </w:p>
        </w:tc>
      </w:tr>
      <w:tr>
        <w:tc>
          <w:tcPr>
            <w:tcW w:type="dxa" w:w="14790"/>
            <w:gridSpan w:val="4"/>
            <w:vAlign w:val="center"/>
            <w:tcBorders>
              <w:left w:sz="0.5" w:val="single" w:color="#000000" w:space="0"/>
              <w:top w:sz="0.5" w:val="single" w:color="#000000" w:space="0"/>
              <w:right w:sz="0.5" w:val="single" w:color="#000000" w:space="0"/>
              <w:bottom w:sz="0.5" w:val="single" w:color="#000000" w:space="0"/>
              <w:insideH w:sz="0.5" w:val="single" w:color="#000000" w:space="0"/>
            </w:tcBorders>
          </w:tcPr>
          <w:p>
            <w:pPr>
              <w:jc w:val="left"/>
            </w:pPr>
            <w:r>
              <w:t>备注：</w:t>
            </w:r>
          </w:p>
        </w:tc>
      </w:tr>
    </w:tbl>
    <w:p w14:paraId="1048485A" w14:textId="77777777" w:rsidR="008D10D3" w:rsidRDefault="008D10D3">
      <w:pPr>
        <w:rPr>
          <w:b/>
          <w:bCs/>
        </w:rPr>
      </w:pPr>
    </w:p>
    <w:tbl>
      <w:tblPr>
        <w:tblStyle w:val="ae"/>
        <w:tblW w:w="14805" w:type="dxa"/>
        <w:jc w:val="center"/>
        <w:tblLook w:val="04A0" w:firstRow="1" w:lastRow="0" w:firstColumn="1" w:lastColumn="0" w:noHBand="0" w:noVBand="1"/>
      </w:tblPr>
      <w:tblGrid>
        <w:gridCol w:w="453"/>
        <w:gridCol w:w="763"/>
        <w:gridCol w:w="628"/>
        <w:gridCol w:w="1511"/>
        <w:gridCol w:w="572"/>
        <w:gridCol w:w="498"/>
        <w:gridCol w:w="75"/>
        <w:gridCol w:w="572"/>
        <w:gridCol w:w="573"/>
        <w:gridCol w:w="572"/>
        <w:gridCol w:w="573"/>
        <w:gridCol w:w="229"/>
        <w:gridCol w:w="343"/>
        <w:gridCol w:w="573"/>
        <w:gridCol w:w="572"/>
        <w:gridCol w:w="573"/>
        <w:gridCol w:w="572"/>
        <w:gridCol w:w="421"/>
        <w:gridCol w:w="152"/>
        <w:gridCol w:w="572"/>
        <w:gridCol w:w="573"/>
        <w:gridCol w:w="572"/>
        <w:gridCol w:w="265"/>
        <w:gridCol w:w="308"/>
        <w:gridCol w:w="572"/>
        <w:gridCol w:w="573"/>
        <w:gridCol w:w="572"/>
        <w:gridCol w:w="573"/>
      </w:tblGrid>
      <w:tr w:rsidR="008D10D3" w:rsidRPr="004E01AE" w14:paraId="6580B2EA" w14:textId="77777777" w:rsidTr="00991B9F">
        <w:trPr>
          <w:trHeight w:val="315"/>
          <w:tblHeader/>
          <w:jc w:val="center"/>
        </w:trPr>
        <w:tc>
          <w:tcPr>
            <w:tcW w:w="453" w:type="dxa"/>
            <w:vMerge w:val="restart"/>
            <w:vAlign w:val="center"/>
          </w:tcPr>
          <w:p w14:paraId="74FC4D8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763" w:type="dxa"/>
            <w:vMerge w:val="restart"/>
            <w:vAlign w:val="center"/>
          </w:tcPr>
          <w:p w14:paraId="0E37E95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检验项目</w:t>
            </w:r>
          </w:p>
        </w:tc>
        <w:tc>
          <w:tcPr>
            <w:tcW w:w="2139" w:type="dxa"/>
            <w:gridSpan w:val="2"/>
            <w:vMerge w:val="restart"/>
            <w:vAlign w:val="center"/>
          </w:tcPr>
          <w:p w14:paraId="11FFCDF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接收标准</w:t>
            </w:r>
          </w:p>
        </w:tc>
        <w:tc>
          <w:tcPr>
            <w:tcW w:w="11450" w:type="dxa"/>
            <w:gridSpan w:val="24"/>
            <w:vAlign w:val="center"/>
          </w:tcPr>
          <w:p w14:paraId="1D8DD71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检验样品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8D10D3" w:rsidRPr="004E01AE" w14:paraId="6504F60E" w14:textId="77777777" w:rsidTr="00991B9F">
        <w:trPr>
          <w:trHeight w:val="295"/>
          <w:tblHeader/>
          <w:jc w:val="center"/>
        </w:trPr>
        <w:tc>
          <w:tcPr>
            <w:tcW w:w="453" w:type="dxa"/>
            <w:vMerge/>
            <w:vAlign w:val="center"/>
          </w:tcPr>
          <w:p w14:paraId="155CB1F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02548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Merge/>
            <w:vAlign w:val="center"/>
          </w:tcPr>
          <w:p w14:paraId="514F87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168AB6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1#</w:t>
            </w:r>
          </w:p>
        </w:tc>
        <w:tc>
          <w:tcPr>
            <w:tcW w:w="573" w:type="dxa"/>
            <w:gridSpan w:val="2"/>
            <w:vAlign w:val="center"/>
          </w:tcPr>
          <w:p w14:paraId="42D46566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2#</w:t>
            </w:r>
          </w:p>
        </w:tc>
        <w:tc>
          <w:tcPr>
            <w:tcW w:w="572" w:type="dxa"/>
            <w:vAlign w:val="center"/>
          </w:tcPr>
          <w:p w14:paraId="6942C88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3#</w:t>
            </w:r>
          </w:p>
        </w:tc>
        <w:tc>
          <w:tcPr>
            <w:tcW w:w="573" w:type="dxa"/>
            <w:vAlign w:val="center"/>
          </w:tcPr>
          <w:p w14:paraId="4212DD85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4#</w:t>
            </w:r>
          </w:p>
        </w:tc>
        <w:tc>
          <w:tcPr>
            <w:tcW w:w="572" w:type="dxa"/>
            <w:vAlign w:val="center"/>
          </w:tcPr>
          <w:p w14:paraId="68C91D4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5#</w:t>
            </w:r>
          </w:p>
        </w:tc>
        <w:tc>
          <w:tcPr>
            <w:tcW w:w="573" w:type="dxa"/>
            <w:vAlign w:val="center"/>
          </w:tcPr>
          <w:p w14:paraId="0675A84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6#</w:t>
            </w:r>
          </w:p>
        </w:tc>
        <w:tc>
          <w:tcPr>
            <w:tcW w:w="572" w:type="dxa"/>
            <w:gridSpan w:val="2"/>
            <w:vAlign w:val="center"/>
          </w:tcPr>
          <w:p w14:paraId="6AC48F9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7#</w:t>
            </w:r>
          </w:p>
        </w:tc>
        <w:tc>
          <w:tcPr>
            <w:tcW w:w="573" w:type="dxa"/>
            <w:vAlign w:val="center"/>
          </w:tcPr>
          <w:p w14:paraId="11C4923C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8#</w:t>
            </w:r>
          </w:p>
        </w:tc>
        <w:tc>
          <w:tcPr>
            <w:tcW w:w="572" w:type="dxa"/>
            <w:vAlign w:val="center"/>
          </w:tcPr>
          <w:p w14:paraId="3D2AB22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9#</w:t>
            </w:r>
          </w:p>
        </w:tc>
        <w:tc>
          <w:tcPr>
            <w:tcW w:w="573" w:type="dxa"/>
            <w:vAlign w:val="center"/>
          </w:tcPr>
          <w:p w14:paraId="2A008DE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10#</w:t>
            </w:r>
          </w:p>
        </w:tc>
        <w:tc>
          <w:tcPr>
            <w:tcW w:w="572" w:type="dxa"/>
            <w:vAlign w:val="center"/>
          </w:tcPr>
          <w:p w14:paraId="724FCE2C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11#</w:t>
            </w:r>
          </w:p>
        </w:tc>
        <w:tc>
          <w:tcPr>
            <w:tcW w:w="573" w:type="dxa"/>
            <w:gridSpan w:val="2"/>
            <w:vAlign w:val="center"/>
          </w:tcPr>
          <w:p w14:paraId="7AA55B3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12#</w:t>
            </w:r>
          </w:p>
        </w:tc>
        <w:tc>
          <w:tcPr>
            <w:tcW w:w="572" w:type="dxa"/>
            <w:vAlign w:val="center"/>
          </w:tcPr>
          <w:p w14:paraId="34A9B9F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13#</w:t>
            </w:r>
          </w:p>
        </w:tc>
        <w:tc>
          <w:tcPr>
            <w:tcW w:w="573" w:type="dxa"/>
            <w:vAlign w:val="center"/>
          </w:tcPr>
          <w:p w14:paraId="6E509A0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14#</w:t>
            </w:r>
          </w:p>
        </w:tc>
        <w:tc>
          <w:tcPr>
            <w:tcW w:w="572" w:type="dxa"/>
            <w:vAlign w:val="center"/>
          </w:tcPr>
          <w:p w14:paraId="253252E4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15#</w:t>
            </w:r>
          </w:p>
        </w:tc>
        <w:tc>
          <w:tcPr>
            <w:tcW w:w="573" w:type="dxa"/>
            <w:gridSpan w:val="2"/>
            <w:vAlign w:val="center"/>
          </w:tcPr>
          <w:p w14:paraId="16A2C5F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16#</w:t>
            </w:r>
          </w:p>
        </w:tc>
        <w:tc>
          <w:tcPr>
            <w:tcW w:w="572" w:type="dxa"/>
            <w:vAlign w:val="center"/>
          </w:tcPr>
          <w:p w14:paraId="7D91D6C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17#</w:t>
            </w:r>
          </w:p>
        </w:tc>
        <w:tc>
          <w:tcPr>
            <w:tcW w:w="573" w:type="dxa"/>
            <w:vAlign w:val="center"/>
          </w:tcPr>
          <w:p w14:paraId="5EEA14D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18#</w:t>
            </w:r>
          </w:p>
        </w:tc>
        <w:tc>
          <w:tcPr>
            <w:tcW w:w="572" w:type="dxa"/>
            <w:vAlign w:val="center"/>
          </w:tcPr>
          <w:p w14:paraId="552D857E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19#</w:t>
            </w:r>
          </w:p>
        </w:tc>
        <w:tc>
          <w:tcPr>
            <w:tcW w:w="573" w:type="dxa"/>
            <w:vAlign w:val="center"/>
          </w:tcPr>
          <w:p w14:paraId="4E671E5F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20#</w:t>
            </w:r>
          </w:p>
        </w:tc>
      </w:tr>
      <w:tr w:rsidR="008D10D3" w:rsidRPr="004E01AE" w14:paraId="459C2819" w14:textId="77777777" w:rsidTr="00991B9F">
        <w:trPr>
          <w:trHeight w:hRule="exact" w:val="284"/>
          <w:jc w:val="center"/>
        </w:trPr>
        <w:tc>
          <w:tcPr>
            <w:tcW w:w="453" w:type="dxa"/>
            <w:vMerge w:val="restart"/>
            <w:vAlign w:val="center"/>
          </w:tcPr>
          <w:p w14:paraId="0A60653C" w14:textId="6FE943D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 w:val="restart"/>
            <w:vAlign w:val="center"/>
          </w:tcPr>
          <w:p w14:paraId="2F1862B9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尺寸</w:t>
            </w:r>
          </w:p>
        </w:tc>
        <w:tc>
          <w:tcPr>
            <w:tcW w:w="2139" w:type="dxa"/>
            <w:gridSpan w:val="2"/>
            <w:vAlign w:val="center"/>
          </w:tcPr>
          <w:p w14:paraId="55902853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667DF2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9E9B83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64BC0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313E94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DE8020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8A1E4A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55CF053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208ABB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1B0219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D05415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DA9CE1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654873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D37B8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335E4C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59547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AF744C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B170D1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E5D1F8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58FCD3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8C0C03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7D140AA5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2BB208D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FDC700E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6C390B8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793AF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7B4EE8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32F70F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E0D3E8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D24542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5BD32D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65501E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636EEE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4781B0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EB12F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E664A2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537AAE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3A57AD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E65CEF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2C28DA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CC2613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196C4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25CAB9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82F0BE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FE988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704982AD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04E94C30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051C84D0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21FDBF5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B4608E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8D0DA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F6372E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53CBCC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622C72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F3E16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BF5F51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5C7BFA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B105D2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DD1B7A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17FFE8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655427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FE472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9F759D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13F30E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04457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8CB6F1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F71FDD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3239DE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86CC83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2CB672AF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4F27167D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996AC21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145624FD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7D5BDD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DE01F2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A18947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C040C4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2577CA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155AE0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F01B4C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F80402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629210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2E5113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8D3291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7DD93E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A7FF8A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A741D6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398CB5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77BE8B8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3FC4EC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166144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425FE8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0A172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2982F3C9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6E5A7D43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0845D71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11017352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FB1DE4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5A8A97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27B626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27AC72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B373D2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13198B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16BBBFD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BBBEA4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317AF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EA3C9A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C7C31D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3919A1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3D2388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2CF85C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E4B40D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80338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E88EF6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6554F9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1DAE9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62BCDC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6483E142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FCF3658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6B649D04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0DE8947F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E95914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AF3DD3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79465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F8C518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52033F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F76134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FCE33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488822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3F5567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6025C9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3A7968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F477CC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48BE60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60418F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63EC30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0CDA53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C47DA2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B88628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A38D1E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0D8496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E01AE" w:rsidRPr="004E01AE" w14:paraId="306FB666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DDAB533" w14:textId="77777777" w:rsidR="004E01AE" w:rsidRPr="004E01AE" w:rsidRDefault="004E01AE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6A663553" w14:textId="77777777" w:rsidR="004E01AE" w:rsidRPr="004E01AE" w:rsidRDefault="004E01A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E189C26" w14:textId="77777777" w:rsidR="004E01AE" w:rsidRPr="004E01AE" w:rsidRDefault="004E01A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12B465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435ED57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3DF00D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D310B7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D9153EF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B4DB5C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F43E88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B3CCE0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6B8987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2BEEB39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152AE31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BF1686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73E8EF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5FF238C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0383D5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79E5514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D6BF4E5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19EE8C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8560B2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7F72C6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3A73827A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72846744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5C7A90BD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50F985F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2555C1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FB9ACB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123358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EC9687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FB970B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8256A3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3E682B4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D51FD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D7F40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5C8319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C247BE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EB1156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A8F89E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FAB440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85EA9B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2A0FE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562E3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DD11D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A697BB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BBC862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6EEAEC75" w14:textId="77777777" w:rsidTr="00991B9F">
        <w:trPr>
          <w:trHeight w:hRule="exact" w:val="340"/>
          <w:jc w:val="center"/>
        </w:trPr>
        <w:tc>
          <w:tcPr>
            <w:tcW w:w="3355" w:type="dxa"/>
            <w:gridSpan w:val="4"/>
            <w:vAlign w:val="center"/>
          </w:tcPr>
          <w:p w14:paraId="7C6142F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结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果</w:t>
            </w:r>
          </w:p>
        </w:tc>
        <w:tc>
          <w:tcPr>
            <w:tcW w:w="572" w:type="dxa"/>
            <w:vAlign w:val="center"/>
          </w:tcPr>
          <w:p w14:paraId="3A538E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27C32F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1BB8C0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2F732F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06B32C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B88D31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B16F36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A85369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8C668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C46CFF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A51F1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0A729B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7F7783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BCCAF8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677839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1FF5FA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D05DEB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53CEF4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DB4AC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73ECA7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4747F" w:rsidRPr="004E01AE" w14:paraId="093B85F8" w14:textId="77777777" w:rsidTr="001109D1">
        <w:trPr>
          <w:trHeight w:hRule="exact" w:val="340"/>
          <w:jc w:val="center"/>
        </w:trPr>
        <w:tc>
          <w:tcPr>
            <w:tcW w:w="3355" w:type="dxa"/>
            <w:gridSpan w:val="4"/>
            <w:vAlign w:val="center"/>
          </w:tcPr>
          <w:p w14:paraId="4422296A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检验结论</w:t>
            </w:r>
          </w:p>
        </w:tc>
        <w:tc>
          <w:tcPr>
            <w:tcW w:w="11450" w:type="dxa"/>
            <w:gridSpan w:val="24"/>
            <w:vAlign w:val="center"/>
          </w:tcPr>
          <w:p w14:paraId="6D9BB354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合格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 </w:t>
            </w: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不合格</w:t>
            </w:r>
          </w:p>
        </w:tc>
      </w:tr>
      <w:tr w:rsidR="0054747F" w:rsidRPr="004E01AE" w14:paraId="5030DABE" w14:textId="77777777" w:rsidTr="001109D1">
        <w:trPr>
          <w:trHeight w:hRule="exact" w:val="340"/>
          <w:jc w:val="center"/>
        </w:trPr>
        <w:tc>
          <w:tcPr>
            <w:tcW w:w="14805" w:type="dxa"/>
            <w:gridSpan w:val="28"/>
            <w:vAlign w:val="center"/>
          </w:tcPr>
          <w:p w14:paraId="4B8F36A9" w14:textId="77777777" w:rsidR="0054747F" w:rsidRPr="004E01AE" w:rsidRDefault="0054747F" w:rsidP="001109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备注：</w:t>
            </w:r>
          </w:p>
        </w:tc>
      </w:tr>
      <w:tr w:rsidR="0054747F" w:rsidRPr="004E01AE" w14:paraId="6BC7A8B4" w14:textId="77777777" w:rsidTr="001109D1">
        <w:trPr>
          <w:trHeight w:hRule="exact" w:val="340"/>
          <w:jc w:val="center"/>
        </w:trPr>
        <w:tc>
          <w:tcPr>
            <w:tcW w:w="1844" w:type="dxa"/>
            <w:gridSpan w:val="3"/>
            <w:vAlign w:val="center"/>
          </w:tcPr>
          <w:p w14:paraId="7D4493B2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检验员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81" w:type="dxa"/>
            <w:gridSpan w:val="3"/>
            <w:vAlign w:val="center"/>
          </w:tcPr>
          <w:p w14:paraId="4AE30A5A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94" w:type="dxa"/>
            <w:gridSpan w:val="6"/>
            <w:vAlign w:val="center"/>
          </w:tcPr>
          <w:p w14:paraId="0310EDC0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审核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3054" w:type="dxa"/>
            <w:gridSpan w:val="6"/>
            <w:vAlign w:val="center"/>
          </w:tcPr>
          <w:p w14:paraId="3B7D8411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4" w:type="dxa"/>
            <w:gridSpan w:val="5"/>
            <w:vAlign w:val="center"/>
          </w:tcPr>
          <w:p w14:paraId="59404530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批准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98" w:type="dxa"/>
            <w:gridSpan w:val="5"/>
            <w:vAlign w:val="center"/>
          </w:tcPr>
          <w:p w14:paraId="11AB1815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A23A29C" w14:textId="77777777" w:rsidR="0054747F" w:rsidRDefault="0054747F">
      <w:pPr>
        <w:tabs>
          <w:tab w:val="left" w:pos="2472"/>
        </w:tabs>
      </w:pPr>
    </w:p>
    <w:sectPr w:rsidR="005474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4BF1" w14:textId="77777777" w:rsidR="006E4D69" w:rsidRDefault="006E4D69">
      <w:r>
        <w:separator/>
      </w:r>
    </w:p>
  </w:endnote>
  <w:endnote w:type="continuationSeparator" w:id="0">
    <w:p w14:paraId="27ED0230" w14:textId="77777777" w:rsidR="006E4D69" w:rsidRDefault="006E4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2B21" w14:textId="77777777" w:rsidR="00914007" w:rsidRDefault="0091400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F9F0" w14:textId="43B4AA3E" w:rsidR="00C2021D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</w:t>
    </w:r>
    <w:r w:rsidR="00130F98">
      <w:t xml:space="preserve">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ECB91" w14:textId="77777777" w:rsidR="00914007" w:rsidRDefault="0091400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792C3" w14:textId="77777777" w:rsidR="006E4D69" w:rsidRDefault="006E4D69">
      <w:r>
        <w:separator/>
      </w:r>
    </w:p>
  </w:footnote>
  <w:footnote w:type="continuationSeparator" w:id="0">
    <w:p w14:paraId="58D9191A" w14:textId="77777777" w:rsidR="006E4D69" w:rsidRDefault="006E4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C8605" w14:textId="77777777" w:rsidR="00914007" w:rsidRDefault="00914007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F618" w14:textId="77777777" w:rsidR="003E4C42" w:rsidRPr="003E4C42" w:rsidRDefault="003E4C42" w:rsidP="003E4C42">
    <w:pPr>
      <w:ind w:right="480"/>
      <w:rPr>
        <w:rFonts w:ascii="Calibri" w:eastAsia="宋体" w:hAnsi="Calibri" w:cs="Calibri"/>
      </w:rPr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3E4C42" w:rsidRPr="003E4C42" w14:paraId="3D27ECFF" w14:textId="77777777" w:rsidTr="003E4C42">
      <w:trPr>
        <w:trHeight w:val="143"/>
        <w:jc w:val="center"/>
      </w:trPr>
      <w:tc>
        <w:tcPr>
          <w:tcW w:w="4928" w:type="dxa"/>
        </w:tcPr>
        <w:p w14:paraId="2554FE1E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 w:cs="Calibri"/>
              <w:sz w:val="32"/>
              <w:szCs w:val="32"/>
            </w:rPr>
          </w:pPr>
        </w:p>
      </w:tc>
      <w:tc>
        <w:tcPr>
          <w:tcW w:w="4929" w:type="dxa"/>
          <w:vAlign w:val="bottom"/>
          <w:hideMark/>
        </w:tcPr>
        <w:p w14:paraId="48A5811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 w:cs="Calibri"/>
              <w:sz w:val="32"/>
              <w:szCs w:val="32"/>
            </w:rPr>
          </w:pPr>
          <w:r w:rsidRPr="003E4C42">
            <w:rPr>
              <w:rFonts w:ascii="黑体" w:eastAsia="黑体" w:hAnsi="黑体" w:cs="Calibri" w:hint="eastAsia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  <w:hideMark/>
        </w:tcPr>
        <w:p w14:paraId="10553D8C" w14:textId="61F4C20D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 w:cs="Calibri"/>
              <w:sz w:val="24"/>
              <w:szCs w:val="24"/>
            </w:rPr>
          </w:pPr>
          <w:r w:rsidRPr="003E4C42">
            <w:rPr>
              <w:rFonts w:ascii="黑体" w:eastAsia="黑体" w:hAnsi="黑体" w:cs="Calibri" w:hint="eastAsia"/>
              <w:sz w:val="24"/>
              <w:szCs w:val="24"/>
            </w:rPr>
            <w:t>上海神玑医疗科技有限公司</w:t>
          </w:r>
        </w:p>
        <w:p w14:paraId="3126EB9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 xml:space="preserve">TB-AAA-IQC-002</w:t>
          </w:r>
        </w:p>
      </w:tc>
    </w:tr>
  </w:tbl>
  <w:p w14:paraId="3FBBCBE0" w14:textId="77777777" w:rsidR="003E4C42" w:rsidRPr="003E4C42" w:rsidRDefault="003E4C42" w:rsidP="003E4C42">
    <w:pPr>
      <w:jc w:val="left"/>
      <w:rPr>
        <w:rFonts w:ascii="Calibri" w:eastAsia="宋体" w:hAnsi="Calibri" w:cs="Calibri"/>
        <w:b/>
        <w:color w:val="FF0000"/>
        <w:sz w:val="24"/>
        <w:szCs w:val="24"/>
      </w:rPr>
    </w:pPr>
    <w:r w:rsidRPr="003E4C42">
      <w:rPr>
        <w:rFonts w:ascii="Calibri" w:eastAsia="宋体" w:hAnsi="Calibri" w:cs="Calibr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9674FE" wp14:editId="3212E55A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7D210399" w14:textId="77777777" w:rsidR="003E4C42" w:rsidRDefault="003E4C42" w:rsidP="003E4C42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vertOverflow="clip" horzOverflow="clip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674FE" id="Rectangle 1025" o:spid="_x0000_s1026" style="position:absolute;margin-left:5.75pt;margin-top:-54.2pt;width:723.35pt;height:23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" stroked="f">
              <v:textbox>
                <w:txbxContent>
                  <w:p w14:paraId="7D210399" w14:textId="77777777" w:rsidR="003E4C42" w:rsidRDefault="003E4C42" w:rsidP="003E4C42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使用区域：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</w: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临港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 w:rsidRPr="003E4C42">
      <w:rPr>
        <w:rFonts w:ascii="Times New Roman" w:eastAsia="宋体" w:hAnsi="Times New Roman" w:cs="Times New Roman"/>
        <w:sz w:val="24"/>
        <w:szCs w:val="24"/>
      </w:rPr>
      <w:t>No.:</w:t>
    </w:r>
  </w:p>
  <w:tbl>
    <w:tblPr>
      <w:tblW w:w="14786" w:type="dxa"/>
      <w:jc w:val="center"/>
      <w:tblLook w:val="04A0" w:firstRow="1" w:lastRow="0" w:firstColumn="1" w:lastColumn="0" w:noHBand="0" w:noVBand="1"/>
    </w:tblPr>
    <w:tblGrid>
      <w:gridCol w:w="1670"/>
      <w:gridCol w:w="4959"/>
      <w:gridCol w:w="1702"/>
      <w:gridCol w:w="2126"/>
      <w:gridCol w:w="1871"/>
      <w:gridCol w:w="2458"/>
    </w:tblGrid>
    <w:tr w:rsidR="003E4C42" w:rsidRPr="003E4C42" w14:paraId="653A9C1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289370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510DB8B" w14:textId="26CBE6DA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 xml:space="preserve">4803电机驱动转接板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C3085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249959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A1BC2C5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 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60BFEC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第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PAGE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共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NUMPAGES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</w:p>
      </w:tc>
    </w:tr>
    <w:tr w:rsidR="003E4C42" w:rsidRPr="003E4C42" w14:paraId="798FEFAE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822EB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规格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>/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6146E397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 xml:space="preserve">3SJ01-3802-V1.3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796122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42B356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0E6D65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BA8BB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</w:tr>
    <w:tr w:rsidR="003E4C42" w:rsidRPr="003E4C42" w14:paraId="6C1FDBE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1EAE990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C0EFCD3" w14:textId="1EEF313E" w:rsidR="003E4C42" w:rsidRPr="003E4C42" w:rsidRDefault="00130F98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>
            <w:rPr>
              <w:rFonts w:ascii="Calibri" w:eastAsia="宋体" w:hAnsi="Calibri" w:cs="Calibri"/>
            </w:rPr>
            <w:t xml:space="preserve">10200054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605F760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订单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F01E1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FBEB70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检测依据</w:t>
          </w:r>
          <w:r w:rsidRPr="003E4C42">
            <w:rPr>
              <w:rFonts w:ascii="Times New Roman" w:eastAsia="宋体" w:hAnsi="Times New Roman" w:cs="Times New Roman"/>
              <w:color w:val="000000"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27FCE73" w14:textId="3DE1EAC3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 xml:space="preserve">AAA-IQC-002/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 xml:space="preserve">A</w:t>
          </w:r>
        </w:p>
      </w:tc>
    </w:tr>
    <w:tr w:rsidR="003E4C42" w:rsidRPr="003E4C42" w14:paraId="1C686984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D43393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供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应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754E4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9807B1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  <w:r w:rsidRPr="003E4C42">
            <w:rPr>
              <w:rFonts w:ascii="Calibri" w:eastAsia="宋体" w:hAnsi="Calibri" w:cs="Calibri" w:hint="eastAsia"/>
              <w:bCs/>
              <w:sz w:val="24"/>
            </w:rPr>
            <w:t>数</w:t>
          </w:r>
          <w:r w:rsidRPr="003E4C42">
            <w:rPr>
              <w:rFonts w:ascii="Calibri" w:eastAsia="宋体" w:hAnsi="Calibri" w:cs="Calibri"/>
              <w:bCs/>
              <w:sz w:val="24"/>
            </w:rPr>
            <w:t xml:space="preserve">    </w:t>
          </w:r>
          <w:r w:rsidRPr="003E4C42">
            <w:rPr>
              <w:rFonts w:ascii="Calibri" w:eastAsia="宋体" w:hAnsi="Calibri" w:cs="Calibri" w:hint="eastAsia"/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FF9133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7723BE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471CA3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</w:tr>
  </w:tbl>
  <w:p w14:paraId="0870C8A4" w14:textId="77777777" w:rsidR="00C2021D" w:rsidRDefault="00C2021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6FA7" w14:textId="77777777" w:rsidR="00914007" w:rsidRDefault="00914007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2B0D"/>
    <w:multiLevelType w:val="multilevel"/>
    <w:tmpl w:val="785CDB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76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D"/>
    <w:rsid w:val="00022E1E"/>
    <w:rsid w:val="000372C7"/>
    <w:rsid w:val="00063739"/>
    <w:rsid w:val="00130F98"/>
    <w:rsid w:val="001634B3"/>
    <w:rsid w:val="001640D2"/>
    <w:rsid w:val="001712EF"/>
    <w:rsid w:val="001D329A"/>
    <w:rsid w:val="001E1B81"/>
    <w:rsid w:val="0032018B"/>
    <w:rsid w:val="003E4C42"/>
    <w:rsid w:val="0042348C"/>
    <w:rsid w:val="004C5CD0"/>
    <w:rsid w:val="004E01AE"/>
    <w:rsid w:val="00503866"/>
    <w:rsid w:val="0054747F"/>
    <w:rsid w:val="0056105F"/>
    <w:rsid w:val="00576E14"/>
    <w:rsid w:val="00633D5E"/>
    <w:rsid w:val="00675720"/>
    <w:rsid w:val="006E4D69"/>
    <w:rsid w:val="00731876"/>
    <w:rsid w:val="00731FA0"/>
    <w:rsid w:val="007B18FF"/>
    <w:rsid w:val="0082733D"/>
    <w:rsid w:val="008D10D3"/>
    <w:rsid w:val="00914007"/>
    <w:rsid w:val="00991B9F"/>
    <w:rsid w:val="009926EB"/>
    <w:rsid w:val="00A3554D"/>
    <w:rsid w:val="00A376DF"/>
    <w:rsid w:val="00A449CD"/>
    <w:rsid w:val="00A45AEB"/>
    <w:rsid w:val="00B51A2E"/>
    <w:rsid w:val="00B54EA1"/>
    <w:rsid w:val="00B6464F"/>
    <w:rsid w:val="00BF1E95"/>
    <w:rsid w:val="00C01919"/>
    <w:rsid w:val="00C2021D"/>
    <w:rsid w:val="00C62197"/>
    <w:rsid w:val="00CB16A6"/>
    <w:rsid w:val="00CC2205"/>
    <w:rsid w:val="00D02A79"/>
    <w:rsid w:val="00E30DDC"/>
    <w:rsid w:val="00E348B1"/>
    <w:rsid w:val="00EC35BE"/>
    <w:rsid w:val="00F411A0"/>
    <w:rsid w:val="00F86580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90B0"/>
  <w15:docId w15:val="{3048C0F3-7011-4C76-B8CF-021BCC6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258</cp:revision>
  <cp:lastPrinted>2022-03-02T06:26:00Z</cp:lastPrinted>
  <dcterms:created xsi:type="dcterms:W3CDTF">2022-02-11T02:52:00Z</dcterms:created>
  <dcterms:modified xsi:type="dcterms:W3CDTF">2022-12-27T10:42:00Z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