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39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165"/>
        <w:gridCol w:w="2020"/>
        <w:gridCol w:w="1360"/>
        <w:gridCol w:w="2901"/>
        <w:gridCol w:w="5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tblHeader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bookmarkStart w:id="0" w:name="_GoBack"/>
            <w:bookmarkEnd w:id="0"/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序号</w:t>
            </w:r>
          </w:p>
        </w:tc>
        <w:tc>
          <w:tcPr>
            <w:tcW w:w="1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检验项目</w:t>
            </w:r>
          </w:p>
        </w:tc>
        <w:tc>
          <w:tcPr>
            <w:tcW w:w="2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Times New Roman" w:hAnsi="Times New Roman" w:eastAsia="宋体" w:cs="Times New Roman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抽样方案</w:t>
            </w:r>
          </w:p>
        </w:tc>
        <w:tc>
          <w:tcPr>
            <w:tcW w:w="1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Times New Roman" w:hAnsi="Times New Roman" w:eastAsia="宋体" w:cs="Times New Roman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检具</w:t>
            </w:r>
          </w:p>
        </w:tc>
        <w:tc>
          <w:tcPr>
            <w:tcW w:w="29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接收标准</w:t>
            </w:r>
          </w:p>
        </w:tc>
        <w:tc>
          <w:tcPr>
            <w:tcW w:w="5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Times New Roman" w:hAnsi="Times New Roman" w:eastAsia="宋体"/>
                <w:b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检验</w:t>
            </w: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结果</w:t>
            </w:r>
          </w:p>
        </w:tc>
      </w:tr>
    </w:tbl>
    <w:p>
      <w:pPr>
        <w:spacing w:beforeLines="0" w:afterLines="0"/>
        <w:rPr>
          <w:rFonts w:hint="default" w:ascii="Times New Roman" w:hAnsi="Times New Roman"/>
          <w:sz w:val="20"/>
          <w:szCs w:val="21"/>
        </w:rPr>
      </w:pPr>
    </w:p>
    <w:tbl>
      <w:tblPr>
        <w:tblStyle w:val="4"/>
        <w:tblW w:w="1396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"/>
        <w:gridCol w:w="1158"/>
        <w:gridCol w:w="1850"/>
        <w:gridCol w:w="1140"/>
        <w:gridCol w:w="1170"/>
        <w:gridCol w:w="793"/>
        <w:gridCol w:w="793"/>
        <w:gridCol w:w="793"/>
        <w:gridCol w:w="793"/>
        <w:gridCol w:w="793"/>
        <w:gridCol w:w="793"/>
        <w:gridCol w:w="793"/>
        <w:gridCol w:w="793"/>
        <w:gridCol w:w="793"/>
        <w:gridCol w:w="7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  <w:jc w:val="center"/>
        </w:trPr>
        <w:tc>
          <w:tcPr>
            <w:tcW w:w="71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 w:themeFill="background1" w:themeFillShade="D8"/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b/>
                <w:sz w:val="20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序号</w:t>
            </w:r>
          </w:p>
        </w:tc>
        <w:tc>
          <w:tcPr>
            <w:tcW w:w="115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 w:themeFill="background1" w:themeFillShade="D8"/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b/>
                <w:sz w:val="20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检验项目</w:t>
            </w:r>
          </w:p>
        </w:tc>
        <w:tc>
          <w:tcPr>
            <w:tcW w:w="185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 w:themeFill="background1" w:themeFillShade="D8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Times New Roman" w:hAnsi="Times New Roman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抽样方案</w:t>
            </w:r>
          </w:p>
        </w:tc>
        <w:tc>
          <w:tcPr>
            <w:tcW w:w="114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 w:themeFill="background1" w:themeFillShade="D8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Times New Roman" w:hAnsi="Times New Roman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检具</w:t>
            </w:r>
          </w:p>
        </w:tc>
        <w:tc>
          <w:tcPr>
            <w:tcW w:w="117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 w:themeFill="background1" w:themeFillShade="D8"/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b/>
                <w:sz w:val="20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接收标准</w:t>
            </w:r>
          </w:p>
        </w:tc>
        <w:tc>
          <w:tcPr>
            <w:tcW w:w="7930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 w:themeFill="background1" w:themeFillShade="D8"/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检验样品</w:t>
            </w:r>
            <w:r>
              <w:rPr>
                <w:rFonts w:hint="default" w:ascii="Times New Roman" w:hAnsi="Times New Roman"/>
                <w:b/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  <w:jc w:val="center"/>
        </w:trPr>
        <w:tc>
          <w:tcPr>
            <w:tcW w:w="71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 w:themeFill="background1" w:themeFillShade="D8"/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115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 w:themeFill="background1" w:themeFillShade="D8"/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18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 w:themeFill="background1" w:themeFillShade="D8"/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11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 w:themeFill="background1" w:themeFillShade="D8"/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117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 w:themeFill="background1" w:themeFillShade="D8"/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 w:themeFill="background1" w:themeFillShade="D8"/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b/>
                <w:sz w:val="20"/>
                <w:szCs w:val="21"/>
              </w:rPr>
            </w:pPr>
            <w:r>
              <w:rPr>
                <w:rFonts w:hint="default" w:ascii="Times New Roman" w:hAnsi="Times New Roman"/>
                <w:b/>
                <w:sz w:val="21"/>
                <w:szCs w:val="21"/>
              </w:rPr>
              <w:t>1#</w:t>
            </w: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 w:themeFill="background1" w:themeFillShade="D8"/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b/>
                <w:sz w:val="20"/>
                <w:szCs w:val="21"/>
              </w:rPr>
            </w:pPr>
            <w:r>
              <w:rPr>
                <w:rFonts w:hint="default" w:ascii="Times New Roman" w:hAnsi="Times New Roman"/>
                <w:b/>
                <w:sz w:val="21"/>
                <w:szCs w:val="21"/>
              </w:rPr>
              <w:t>2#</w:t>
            </w: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 w:themeFill="background1" w:themeFillShade="D8"/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b/>
                <w:sz w:val="20"/>
                <w:szCs w:val="21"/>
              </w:rPr>
            </w:pPr>
            <w:r>
              <w:rPr>
                <w:rFonts w:hint="default" w:ascii="Times New Roman" w:hAnsi="Times New Roman"/>
                <w:b/>
                <w:sz w:val="21"/>
                <w:szCs w:val="21"/>
              </w:rPr>
              <w:t>3#</w:t>
            </w: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 w:themeFill="background1" w:themeFillShade="D8"/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b/>
                <w:sz w:val="20"/>
                <w:szCs w:val="21"/>
              </w:rPr>
            </w:pPr>
            <w:r>
              <w:rPr>
                <w:rFonts w:hint="default" w:ascii="Times New Roman" w:hAnsi="Times New Roman"/>
                <w:b/>
                <w:sz w:val="21"/>
                <w:szCs w:val="21"/>
              </w:rPr>
              <w:t>4#</w:t>
            </w: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 w:themeFill="background1" w:themeFillShade="D8"/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b/>
                <w:sz w:val="20"/>
                <w:szCs w:val="21"/>
              </w:rPr>
            </w:pPr>
            <w:r>
              <w:rPr>
                <w:rFonts w:hint="default" w:ascii="Times New Roman" w:hAnsi="Times New Roman"/>
                <w:b/>
                <w:sz w:val="21"/>
                <w:szCs w:val="21"/>
              </w:rPr>
              <w:t>5#</w:t>
            </w: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 w:themeFill="background1" w:themeFillShade="D8"/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b/>
                <w:sz w:val="20"/>
                <w:szCs w:val="21"/>
              </w:rPr>
            </w:pPr>
            <w:r>
              <w:rPr>
                <w:rFonts w:hint="default" w:ascii="Times New Roman" w:hAnsi="Times New Roman"/>
                <w:b/>
                <w:sz w:val="21"/>
                <w:szCs w:val="21"/>
              </w:rPr>
              <w:t>6#</w:t>
            </w: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 w:themeFill="background1" w:themeFillShade="D8"/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b/>
                <w:sz w:val="20"/>
                <w:szCs w:val="21"/>
              </w:rPr>
            </w:pPr>
            <w:r>
              <w:rPr>
                <w:rFonts w:hint="default" w:ascii="Times New Roman" w:hAnsi="Times New Roman"/>
                <w:b/>
                <w:sz w:val="21"/>
                <w:szCs w:val="21"/>
              </w:rPr>
              <w:t>7#</w:t>
            </w: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 w:themeFill="background1" w:themeFillShade="D8"/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b/>
                <w:sz w:val="20"/>
                <w:szCs w:val="21"/>
              </w:rPr>
            </w:pPr>
            <w:r>
              <w:rPr>
                <w:rFonts w:hint="default" w:ascii="Times New Roman" w:hAnsi="Times New Roman"/>
                <w:b/>
                <w:sz w:val="21"/>
                <w:szCs w:val="21"/>
              </w:rPr>
              <w:t>8#</w:t>
            </w: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 w:themeFill="background1" w:themeFillShade="D8"/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b/>
                <w:sz w:val="20"/>
                <w:szCs w:val="21"/>
              </w:rPr>
            </w:pPr>
            <w:r>
              <w:rPr>
                <w:rFonts w:hint="default" w:ascii="Times New Roman" w:hAnsi="Times New Roman"/>
                <w:b/>
                <w:sz w:val="21"/>
                <w:szCs w:val="21"/>
              </w:rPr>
              <w:t>9#</w:t>
            </w: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7D7D7" w:themeFill="background1" w:themeFillShade="D8"/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b/>
                <w:sz w:val="20"/>
                <w:szCs w:val="21"/>
              </w:rPr>
            </w:pPr>
            <w:r>
              <w:rPr>
                <w:rFonts w:hint="default" w:ascii="Times New Roman" w:hAnsi="Times New Roman"/>
                <w:b/>
                <w:sz w:val="21"/>
                <w:szCs w:val="21"/>
              </w:rPr>
              <w:t>10#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7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 w:eastAsia="宋体"/>
                <w:sz w:val="20"/>
                <w:szCs w:val="21"/>
                <w:lang w:val="en-US" w:eastAsia="zh-CN"/>
              </w:rPr>
            </w:pPr>
          </w:p>
        </w:tc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eastAsia" w:ascii="Times New Roman" w:hAnsi="Times New Roman"/>
                <w:sz w:val="21"/>
                <w:szCs w:val="21"/>
              </w:rPr>
            </w:pP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eastAsia" w:ascii="Times New Roman" w:hAnsi="Times New Roman"/>
                <w:sz w:val="21"/>
                <w:szCs w:val="21"/>
              </w:rPr>
            </w:pP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7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7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7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7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7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7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7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7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7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7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7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7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7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7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7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7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7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7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7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7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7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7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7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1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7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11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03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b/>
                <w:sz w:val="20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检验结果</w:t>
            </w: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uppressAutoHyphens/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</w:tr>
    </w:tbl>
    <w:p>
      <w:pPr>
        <w:spacing w:beforeLines="0" w:afterLines="0"/>
        <w:rPr>
          <w:rFonts w:hint="default" w:ascii="Times New Roman" w:hAnsi="Times New Roman"/>
          <w:sz w:val="20"/>
          <w:szCs w:val="21"/>
        </w:rPr>
      </w:pPr>
    </w:p>
    <w:tbl>
      <w:tblPr>
        <w:tblStyle w:val="4"/>
        <w:tblW w:w="139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3"/>
        <w:gridCol w:w="2528"/>
        <w:gridCol w:w="2327"/>
        <w:gridCol w:w="2326"/>
        <w:gridCol w:w="2327"/>
        <w:gridCol w:w="23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2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/>
                <w:b/>
                <w:sz w:val="20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检验结论</w:t>
            </w:r>
          </w:p>
        </w:tc>
        <w:tc>
          <w:tcPr>
            <w:tcW w:w="118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□合格</w:t>
            </w:r>
            <w:r>
              <w:rPr>
                <w:rFonts w:hint="default" w:ascii="Times New Roman" w:hAnsi="Times New Roman"/>
                <w:sz w:val="21"/>
                <w:szCs w:val="21"/>
              </w:rPr>
              <w:t xml:space="preserve">          </w:t>
            </w:r>
            <w:r>
              <w:rPr>
                <w:rFonts w:hint="eastAsia" w:ascii="Times New Roman" w:hAnsi="Times New Roman"/>
                <w:sz w:val="21"/>
                <w:szCs w:val="21"/>
              </w:rPr>
              <w:t>□不合格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2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/>
                <w:b/>
                <w:sz w:val="20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备注</w:t>
            </w:r>
          </w:p>
        </w:tc>
        <w:tc>
          <w:tcPr>
            <w:tcW w:w="1182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default" w:ascii="Times New Roman" w:hAnsi="Times New Roman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21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/>
                <w:b/>
                <w:sz w:val="20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检验员</w:t>
            </w:r>
            <w:r>
              <w:rPr>
                <w:rFonts w:hint="default" w:ascii="Times New Roman" w:hAnsi="Times New Roman"/>
                <w:b/>
                <w:sz w:val="21"/>
                <w:szCs w:val="21"/>
              </w:rPr>
              <w:t>/</w:t>
            </w:r>
            <w:r>
              <w:rPr>
                <w:rFonts w:hint="eastAsia" w:ascii="Times New Roman" w:hAnsi="Times New Roman"/>
                <w:b/>
                <w:sz w:val="21"/>
                <w:szCs w:val="21"/>
              </w:rPr>
              <w:t>日期</w:t>
            </w:r>
          </w:p>
        </w:tc>
        <w:tc>
          <w:tcPr>
            <w:tcW w:w="25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2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/>
                <w:b/>
                <w:sz w:val="20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审核</w:t>
            </w:r>
            <w:r>
              <w:rPr>
                <w:rFonts w:hint="default" w:ascii="Times New Roman" w:hAnsi="Times New Roman"/>
                <w:b/>
                <w:sz w:val="21"/>
                <w:szCs w:val="21"/>
              </w:rPr>
              <w:t>/</w:t>
            </w:r>
            <w:r>
              <w:rPr>
                <w:rFonts w:hint="eastAsia" w:ascii="Times New Roman" w:hAnsi="Times New Roman"/>
                <w:b/>
                <w:sz w:val="21"/>
                <w:szCs w:val="21"/>
              </w:rPr>
              <w:t>日期</w:t>
            </w:r>
          </w:p>
        </w:tc>
        <w:tc>
          <w:tcPr>
            <w:tcW w:w="23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  <w:tc>
          <w:tcPr>
            <w:tcW w:w="2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/>
                <w:b/>
                <w:sz w:val="20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批准</w:t>
            </w:r>
            <w:r>
              <w:rPr>
                <w:rFonts w:hint="default" w:ascii="Times New Roman" w:hAnsi="Times New Roman"/>
                <w:b/>
                <w:sz w:val="21"/>
                <w:szCs w:val="21"/>
              </w:rPr>
              <w:t>/</w:t>
            </w:r>
            <w:r>
              <w:rPr>
                <w:rFonts w:hint="eastAsia" w:ascii="Times New Roman" w:hAnsi="Times New Roman"/>
                <w:b/>
                <w:sz w:val="21"/>
                <w:szCs w:val="21"/>
              </w:rPr>
              <w:t>日期</w:t>
            </w:r>
          </w:p>
        </w:tc>
        <w:tc>
          <w:tcPr>
            <w:tcW w:w="2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/>
                <w:sz w:val="20"/>
                <w:szCs w:val="21"/>
              </w:rPr>
            </w:pPr>
          </w:p>
        </w:tc>
      </w:tr>
    </w:tbl>
    <w:p>
      <w:pPr>
        <w:rPr>
          <w:rFonts w:hint="default"/>
        </w:rPr>
      </w:pPr>
    </w:p>
    <w:sectPr>
      <w:headerReference r:id="rId5" w:type="first"/>
      <w:footerReference r:id="rId7" w:type="first"/>
      <w:headerReference r:id="rId4" w:type="default"/>
      <w:footerReference r:id="rId6" w:type="default"/>
      <w:pgSz w:w="16838" w:h="11906" w:orient="landscape"/>
      <w:pgMar w:top="0" w:right="1440" w:bottom="1077" w:left="1440" w:header="851" w:footer="794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beforeLines="0" w:afterLines="0"/>
      <w:jc w:val="right"/>
      <w:rPr>
        <w:rFonts w:hint="default" w:ascii="Times New Roman" w:hAnsi="Times New Roman" w:eastAsia="宋体"/>
        <w:sz w:val="18"/>
        <w:szCs w:val="18"/>
      </w:rPr>
    </w:pPr>
    <w:r>
      <w:rPr>
        <w:rFonts w:hint="eastAsia" w:ascii="Times New Roman" w:hAnsi="Times New Roman" w:eastAsia="宋体"/>
        <w:sz w:val="18"/>
        <w:szCs w:val="18"/>
        <w:lang w:val="zh-CN"/>
      </w:rPr>
      <w:t>第</w:t>
    </w:r>
    <w:r>
      <w:rPr>
        <w:rFonts w:hint="default" w:ascii="Times New Roman" w:hAnsi="Times New Roman" w:eastAsia="宋体"/>
        <w:sz w:val="18"/>
        <w:szCs w:val="18"/>
      </w:rPr>
      <w:fldChar w:fldCharType="begin"/>
    </w:r>
    <w:r>
      <w:rPr>
        <w:rFonts w:hint="default" w:ascii="Times New Roman" w:hAnsi="Times New Roman" w:eastAsia="宋体"/>
        <w:sz w:val="18"/>
        <w:szCs w:val="18"/>
      </w:rPr>
      <w:instrText xml:space="preserve">PAGE  \* Arabic  \* MERGEFORMAT</w:instrText>
    </w:r>
    <w:r>
      <w:rPr>
        <w:rFonts w:hint="default" w:ascii="Times New Roman" w:hAnsi="Times New Roman" w:eastAsia="宋体"/>
        <w:sz w:val="18"/>
        <w:szCs w:val="18"/>
      </w:rPr>
      <w:fldChar w:fldCharType="separate"/>
    </w:r>
    <w:r>
      <w:rPr>
        <w:rFonts w:hint="default" w:ascii="Times New Roman" w:hAnsi="Times New Roman" w:eastAsia="宋体"/>
        <w:sz w:val="18"/>
        <w:szCs w:val="18"/>
        <w:lang w:val="zh-CN"/>
      </w:rPr>
      <w:t>1</w:t>
    </w:r>
    <w:r>
      <w:rPr>
        <w:rFonts w:hint="default" w:ascii="Times New Roman" w:hAnsi="Times New Roman" w:eastAsia="宋体"/>
        <w:sz w:val="18"/>
        <w:szCs w:val="18"/>
        <w:lang w:val="zh-CN"/>
      </w:rPr>
      <w:fldChar w:fldCharType="end"/>
    </w:r>
    <w:r>
      <w:rPr>
        <w:rFonts w:hint="eastAsia" w:ascii="Times New Roman" w:hAnsi="Times New Roman" w:eastAsia="宋体"/>
        <w:sz w:val="18"/>
        <w:szCs w:val="18"/>
      </w:rPr>
      <w:t>页</w:t>
    </w:r>
    <w:r>
      <w:rPr>
        <w:rFonts w:hint="eastAsia" w:ascii="Times New Roman" w:hAnsi="Times New Roman" w:eastAsia="宋体"/>
        <w:sz w:val="18"/>
        <w:szCs w:val="18"/>
        <w:lang w:val="zh-CN"/>
      </w:rPr>
      <w:t>，共</w:t>
    </w:r>
    <w:r>
      <w:rPr>
        <w:rFonts w:hint="default" w:ascii="Times New Roman" w:hAnsi="Times New Roman" w:eastAsia="宋体"/>
        <w:sz w:val="18"/>
        <w:szCs w:val="18"/>
      </w:rPr>
      <w:fldChar w:fldCharType="begin"/>
    </w:r>
    <w:r>
      <w:rPr>
        <w:rFonts w:hint="default" w:ascii="Times New Roman" w:hAnsi="Times New Roman" w:eastAsia="宋体"/>
        <w:sz w:val="18"/>
        <w:szCs w:val="18"/>
      </w:rPr>
      <w:instrText xml:space="preserve">NUMPAGES  \* Arabic  \* MERGEFORMAT</w:instrText>
    </w:r>
    <w:r>
      <w:rPr>
        <w:rFonts w:hint="default" w:ascii="Times New Roman" w:hAnsi="Times New Roman" w:eastAsia="宋体"/>
        <w:sz w:val="18"/>
        <w:szCs w:val="18"/>
      </w:rPr>
      <w:fldChar w:fldCharType="separate"/>
    </w:r>
    <w:r>
      <w:rPr>
        <w:rFonts w:hint="default" w:ascii="Times New Roman" w:hAnsi="Times New Roman" w:eastAsia="宋体"/>
        <w:sz w:val="18"/>
        <w:szCs w:val="18"/>
        <w:lang w:val="zh-CN"/>
      </w:rPr>
      <w:t>2</w:t>
    </w:r>
    <w:r>
      <w:rPr>
        <w:rFonts w:hint="default" w:ascii="Times New Roman" w:hAnsi="Times New Roman" w:eastAsia="宋体"/>
        <w:sz w:val="18"/>
        <w:szCs w:val="18"/>
        <w:lang w:val="zh-CN"/>
      </w:rPr>
      <w:fldChar w:fldCharType="end"/>
    </w:r>
    <w:r>
      <w:rPr>
        <w:rFonts w:hint="eastAsia" w:ascii="Times New Roman" w:hAnsi="Times New Roman" w:eastAsia="宋体"/>
        <w:sz w:val="18"/>
        <w:szCs w:val="18"/>
      </w:rPr>
      <w:t>页</w:t>
    </w:r>
    <w:r>
      <w:rPr>
        <w:rFonts w:hint="default" w:ascii="Times New Roman" w:hAnsi="Times New Roman" w:eastAsia="宋体"/>
        <w:sz w:val="18"/>
        <w:szCs w:val="18"/>
      </w:rPr>
      <w:tab/>
    </w:r>
    <w:r>
      <w:rPr>
        <w:rFonts w:hint="default" w:ascii="Times New Roman" w:hAnsi="Times New Roman" w:eastAsia="宋体"/>
        <w:sz w:val="18"/>
        <w:szCs w:val="18"/>
      </w:rPr>
      <w:tab/>
    </w:r>
    <w:r>
      <w:rPr>
        <w:rFonts w:hint="eastAsia" w:ascii="Times New Roman" w:hAnsi="Times New Roman" w:eastAsia="宋体"/>
        <w:sz w:val="18"/>
        <w:szCs w:val="18"/>
      </w:rPr>
      <w:t>版本：</w:t>
    </w:r>
    <w:r>
      <w:rPr>
        <w:rFonts w:hint="default" w:ascii="Times New Roman" w:hAnsi="Times New Roman" w:eastAsia="宋体"/>
        <w:sz w:val="18"/>
        <w:szCs w:val="18"/>
      </w:rPr>
      <w:t>{{</w:t>
    </w:r>
    <w:r>
      <w:rPr>
        <w:rFonts w:hint="eastAsia" w:ascii="Times New Roman" w:hAnsi="Times New Roman" w:eastAsia="宋体"/>
        <w:sz w:val="18"/>
        <w:szCs w:val="18"/>
      </w:rPr>
      <w:t>版本</w:t>
    </w:r>
    <w:r>
      <w:rPr>
        <w:rFonts w:hint="eastAsia" w:ascii="Times New Roman" w:hAnsi="Times New Roman" w:eastAsia="宋体"/>
        <w:sz w:val="18"/>
        <w:szCs w:val="18"/>
        <w:lang w:val="en-US" w:eastAsia="zh-CN"/>
      </w:rPr>
      <w:t>1</w:t>
    </w:r>
    <w:r>
      <w:rPr>
        <w:rFonts w:hint="default" w:ascii="Times New Roman" w:hAnsi="Times New Roman" w:eastAsia="宋体"/>
        <w:sz w:val="18"/>
        <w:szCs w:val="18"/>
      </w:rPr>
      <w:t>}}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113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743"/>
      <w:gridCol w:w="1743"/>
      <w:gridCol w:w="1743"/>
      <w:gridCol w:w="1743"/>
      <w:gridCol w:w="1744"/>
      <w:gridCol w:w="1744"/>
      <w:gridCol w:w="1744"/>
      <w:gridCol w:w="1744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  <w:r>
            <w:rPr>
              <w:rFonts w:hint="eastAsia" w:ascii="Times New Roman" w:hAnsi="Times New Roman" w:eastAsia="宋体"/>
              <w:b/>
              <w:sz w:val="21"/>
              <w:szCs w:val="21"/>
            </w:rPr>
            <w:t>编制</w:t>
          </w:r>
        </w:p>
      </w:tc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</w:p>
      </w:tc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  <w:r>
            <w:rPr>
              <w:rFonts w:hint="eastAsia" w:ascii="Times New Roman" w:hAnsi="Times New Roman" w:eastAsia="宋体"/>
              <w:b/>
              <w:sz w:val="21"/>
              <w:szCs w:val="21"/>
            </w:rPr>
            <w:t>标准化</w:t>
          </w:r>
        </w:p>
      </w:tc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  <w:r>
            <w:rPr>
              <w:rFonts w:hint="eastAsia" w:ascii="Times New Roman" w:hAnsi="Times New Roman" w:eastAsia="宋体"/>
              <w:b/>
              <w:sz w:val="21"/>
              <w:szCs w:val="21"/>
            </w:rPr>
            <w:t>审核</w:t>
          </w: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  <w:r>
            <w:rPr>
              <w:rFonts w:hint="eastAsia" w:ascii="Times New Roman" w:hAnsi="Times New Roman" w:eastAsia="宋体"/>
              <w:b/>
              <w:sz w:val="21"/>
              <w:szCs w:val="21"/>
            </w:rPr>
            <w:t>批准</w:t>
          </w: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  <w:r>
            <w:rPr>
              <w:rFonts w:hint="eastAsia" w:ascii="Times New Roman" w:hAnsi="Times New Roman" w:eastAsia="宋体"/>
              <w:b/>
              <w:sz w:val="21"/>
              <w:szCs w:val="21"/>
            </w:rPr>
            <w:t>日期</w:t>
          </w:r>
        </w:p>
      </w:tc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</w:p>
      </w:tc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  <w:r>
            <w:rPr>
              <w:rFonts w:hint="eastAsia" w:ascii="Times New Roman" w:hAnsi="Times New Roman" w:eastAsia="宋体"/>
              <w:b/>
              <w:sz w:val="21"/>
              <w:szCs w:val="21"/>
            </w:rPr>
            <w:t>日期</w:t>
          </w:r>
        </w:p>
      </w:tc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  <w:r>
            <w:rPr>
              <w:rFonts w:hint="eastAsia" w:ascii="Times New Roman" w:hAnsi="Times New Roman" w:eastAsia="宋体"/>
              <w:b/>
              <w:sz w:val="21"/>
              <w:szCs w:val="21"/>
            </w:rPr>
            <w:t>日期</w:t>
          </w: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  <w:r>
            <w:rPr>
              <w:rFonts w:hint="eastAsia" w:ascii="Times New Roman" w:hAnsi="Times New Roman" w:eastAsia="宋体"/>
              <w:b/>
              <w:sz w:val="21"/>
              <w:szCs w:val="21"/>
            </w:rPr>
            <w:t>日期</w:t>
          </w: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</w:p>
      </w:tc>
    </w:tr>
  </w:tbl>
  <w:p>
    <w:pPr>
      <w:pStyle w:val="2"/>
      <w:spacing w:beforeLines="0" w:afterLines="0"/>
      <w:jc w:val="center"/>
      <w:rPr>
        <w:rFonts w:hint="default"/>
        <w:sz w:val="18"/>
        <w:szCs w:val="18"/>
      </w:rPr>
    </w:pPr>
    <w:r>
      <w:rPr>
        <w:rFonts w:hint="eastAsia" w:ascii="Times New Roman" w:hAnsi="Times New Roman" w:eastAsia="宋体"/>
        <w:sz w:val="18"/>
        <w:szCs w:val="18"/>
      </w:rPr>
      <w:t>发现异常必须立即向上级报告！版权所有，未经允许不得复制！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108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701"/>
      <w:gridCol w:w="3969"/>
      <w:gridCol w:w="1701"/>
      <w:gridCol w:w="567"/>
      <w:gridCol w:w="1418"/>
      <w:gridCol w:w="567"/>
      <w:gridCol w:w="1984"/>
      <w:gridCol w:w="2041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7938" w:type="dxa"/>
          <w:gridSpan w:val="4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b/>
              <w:color w:val="FF0000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b/>
              <w:color w:val="FF0000"/>
              <w:sz w:val="24"/>
              <w:szCs w:val="24"/>
            </w:rPr>
            <w:t>生效日期：</w:t>
          </w:r>
          <w:r>
            <w:rPr>
              <w:rFonts w:hint="default" w:ascii="Times New Roman" w:hAnsi="Times New Roman" w:eastAsia="宋体"/>
              <w:b/>
              <w:color w:val="FF0000"/>
              <w:sz w:val="24"/>
              <w:szCs w:val="24"/>
            </w:rPr>
            <w:t xml:space="preserve">                              </w:t>
          </w:r>
          <w:r>
            <w:rPr>
              <w:rFonts w:hint="eastAsia" w:ascii="Times New Roman" w:hAnsi="Times New Roman" w:eastAsia="宋体"/>
              <w:b/>
              <w:color w:val="FF0000"/>
              <w:sz w:val="24"/>
              <w:szCs w:val="24"/>
            </w:rPr>
            <w:t>作废日期：</w:t>
          </w:r>
        </w:p>
      </w:tc>
      <w:tc>
        <w:tcPr>
          <w:tcW w:w="6010" w:type="dxa"/>
          <w:gridSpan w:val="4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right"/>
            <w:rPr>
              <w:rFonts w:hint="default" w:ascii="Times New Roman" w:hAnsi="Times New Roman" w:eastAsia="宋体"/>
              <w:b/>
              <w:color w:val="FF0000"/>
              <w:sz w:val="24"/>
              <w:szCs w:val="24"/>
            </w:rPr>
          </w:pP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7938" w:type="dxa"/>
          <w:gridSpan w:val="4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b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b/>
              <w:sz w:val="24"/>
              <w:szCs w:val="24"/>
            </w:rPr>
            <w:t>上海神玑医疗科技有限公司</w:t>
          </w:r>
        </w:p>
      </w:tc>
      <w:tc>
        <w:tcPr>
          <w:tcW w:w="6010" w:type="dxa"/>
          <w:gridSpan w:val="4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right"/>
            <w:rPr>
              <w:rFonts w:hint="default" w:ascii="Times New Roman" w:hAnsi="Times New Roman" w:eastAsia="宋体"/>
              <w:b/>
              <w:sz w:val="24"/>
              <w:szCs w:val="24"/>
            </w:rPr>
          </w:pPr>
          <w:r>
            <w:rPr>
              <w:rFonts w:hint="default" w:ascii="Times New Roman" w:hAnsi="Times New Roman" w:eastAsia="宋体"/>
              <w:b/>
              <w:sz w:val="24"/>
              <w:szCs w:val="24"/>
            </w:rPr>
            <w:t>TB-{{IQC</w:t>
          </w:r>
          <w:r>
            <w:rPr>
              <w:rFonts w:hint="eastAsia" w:ascii="Times New Roman" w:hAnsi="Times New Roman" w:eastAsia="宋体"/>
              <w:b/>
              <w:sz w:val="24"/>
              <w:szCs w:val="24"/>
            </w:rPr>
            <w:t>文件编号</w:t>
          </w:r>
          <w:r>
            <w:rPr>
              <w:rFonts w:hint="default" w:ascii="Times New Roman" w:hAnsi="Times New Roman" w:eastAsia="宋体"/>
              <w:b/>
              <w:sz w:val="24"/>
              <w:szCs w:val="24"/>
            </w:rPr>
            <w:t>}}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13948" w:type="dxa"/>
          <w:gridSpan w:val="8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b/>
              <w:sz w:val="32"/>
              <w:szCs w:val="32"/>
            </w:rPr>
          </w:pPr>
          <w:r>
            <w:rPr>
              <w:rFonts w:hint="eastAsia" w:ascii="Times New Roman" w:hAnsi="Times New Roman" w:eastAsia="宋体"/>
              <w:b/>
              <w:sz w:val="32"/>
              <w:szCs w:val="32"/>
            </w:rPr>
            <w:t>进货检验记录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9356" w:type="dxa"/>
          <w:gridSpan w:val="5"/>
          <w:tcBorders>
            <w:bottom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</w:p>
      </w:tc>
      <w:tc>
        <w:tcPr>
          <w:tcW w:w="4592" w:type="dxa"/>
          <w:gridSpan w:val="3"/>
          <w:tcBorders>
            <w:bottom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default" w:ascii="Times New Roman" w:hAnsi="Times New Roman" w:eastAsia="宋体"/>
              <w:sz w:val="24"/>
              <w:szCs w:val="24"/>
            </w:rPr>
            <w:t>No.: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25" w:hRule="atLeast"/>
      </w:trPr>
      <w:tc>
        <w:tcPr>
          <w:tcW w:w="170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24"/>
            </w:rPr>
            <w:t>物资名称</w:t>
          </w:r>
        </w:p>
      </w:tc>
      <w:tc>
        <w:tcPr>
          <w:tcW w:w="3969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default" w:ascii="Times New Roman" w:hAnsi="Times New Roman" w:eastAsia="宋体"/>
              <w:sz w:val="24"/>
              <w:szCs w:val="24"/>
            </w:rPr>
            <w:t>{{</w:t>
          </w:r>
          <w:r>
            <w:rPr>
              <w:rFonts w:hint="eastAsia" w:ascii="Times New Roman" w:hAnsi="Times New Roman" w:eastAsia="宋体"/>
              <w:sz w:val="24"/>
              <w:szCs w:val="24"/>
              <w:lang w:val="en-US" w:eastAsia="zh-CN"/>
            </w:rPr>
            <w:t>物资</w:t>
          </w:r>
          <w:r>
            <w:rPr>
              <w:rFonts w:hint="eastAsia" w:ascii="Times New Roman" w:hAnsi="Times New Roman" w:eastAsia="宋体"/>
              <w:sz w:val="24"/>
              <w:szCs w:val="24"/>
            </w:rPr>
            <w:t>名称</w:t>
          </w:r>
          <w:r>
            <w:rPr>
              <w:rFonts w:hint="default" w:ascii="Times New Roman" w:hAnsi="Times New Roman" w:eastAsia="宋体"/>
              <w:sz w:val="24"/>
              <w:szCs w:val="24"/>
            </w:rPr>
            <w:t>}}</w:t>
          </w:r>
        </w:p>
      </w:tc>
      <w:tc>
        <w:tcPr>
          <w:tcW w:w="170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18"/>
            </w:rPr>
            <w:t>进货批号</w:t>
          </w:r>
        </w:p>
      </w:tc>
      <w:tc>
        <w:tcPr>
          <w:tcW w:w="2552" w:type="dxa"/>
          <w:gridSpan w:val="3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</w:p>
      </w:tc>
      <w:tc>
        <w:tcPr>
          <w:tcW w:w="1984" w:type="dxa"/>
          <w:vMerge w:val="restart"/>
          <w:tcBorders>
            <w:top w:val="single" w:color="auto" w:sz="4" w:space="0"/>
            <w:left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24"/>
            </w:rPr>
            <w:t>检验依据</w:t>
          </w:r>
        </w:p>
      </w:tc>
      <w:tc>
        <w:tcPr>
          <w:tcW w:w="2041" w:type="dxa"/>
          <w:vMerge w:val="restart"/>
          <w:tcBorders>
            <w:top w:val="single" w:color="auto" w:sz="4" w:space="0"/>
            <w:left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left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default" w:ascii="Times New Roman" w:hAnsi="Times New Roman" w:eastAsia="宋体"/>
              <w:sz w:val="24"/>
              <w:szCs w:val="24"/>
            </w:rPr>
            <w:t>{{IQC</w:t>
          </w:r>
          <w:r>
            <w:rPr>
              <w:rFonts w:hint="eastAsia" w:ascii="Times New Roman" w:hAnsi="Times New Roman" w:eastAsia="宋体"/>
              <w:sz w:val="24"/>
              <w:szCs w:val="24"/>
            </w:rPr>
            <w:t>文件编号</w:t>
          </w:r>
          <w:r>
            <w:rPr>
              <w:rFonts w:hint="default" w:ascii="Times New Roman" w:hAnsi="Times New Roman" w:eastAsia="宋体"/>
              <w:sz w:val="24"/>
              <w:szCs w:val="24"/>
            </w:rPr>
            <w:t>}}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25" w:hRule="atLeast"/>
      </w:trPr>
      <w:tc>
        <w:tcPr>
          <w:tcW w:w="170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24"/>
            </w:rPr>
            <w:t>规格</w:t>
          </w:r>
          <w:r>
            <w:rPr>
              <w:rFonts w:hint="default" w:ascii="Times New Roman" w:hAnsi="Times New Roman" w:eastAsia="宋体"/>
              <w:sz w:val="24"/>
              <w:szCs w:val="24"/>
            </w:rPr>
            <w:t>/</w:t>
          </w:r>
          <w:r>
            <w:rPr>
              <w:rFonts w:hint="eastAsia" w:ascii="Times New Roman" w:hAnsi="Times New Roman" w:eastAsia="宋体"/>
              <w:sz w:val="24"/>
              <w:szCs w:val="24"/>
            </w:rPr>
            <w:t>型号</w:t>
          </w:r>
        </w:p>
      </w:tc>
      <w:tc>
        <w:tcPr>
          <w:tcW w:w="3969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default" w:ascii="Times New Roman" w:hAnsi="Times New Roman" w:eastAsia="宋体"/>
              <w:sz w:val="24"/>
              <w:szCs w:val="24"/>
            </w:rPr>
            <w:t>{{</w:t>
          </w:r>
          <w:r>
            <w:rPr>
              <w:rFonts w:hint="eastAsia" w:ascii="Times New Roman" w:hAnsi="Times New Roman" w:eastAsia="宋体"/>
              <w:sz w:val="24"/>
              <w:szCs w:val="24"/>
            </w:rPr>
            <w:t>规格型号</w:t>
          </w:r>
          <w:r>
            <w:rPr>
              <w:rFonts w:hint="default" w:ascii="Times New Roman" w:hAnsi="Times New Roman" w:eastAsia="宋体"/>
              <w:sz w:val="24"/>
              <w:szCs w:val="24"/>
            </w:rPr>
            <w:t>}}</w:t>
          </w:r>
        </w:p>
      </w:tc>
      <w:tc>
        <w:tcPr>
          <w:tcW w:w="170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18"/>
            </w:rPr>
            <w:t>供货批号</w:t>
          </w:r>
        </w:p>
      </w:tc>
      <w:tc>
        <w:tcPr>
          <w:tcW w:w="2552" w:type="dxa"/>
          <w:gridSpan w:val="3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</w:p>
      </w:tc>
      <w:tc>
        <w:tcPr>
          <w:tcW w:w="1984" w:type="dxa"/>
          <w:vMerge w:val="continue"/>
          <w:tcBorders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</w:p>
      </w:tc>
      <w:tc>
        <w:tcPr>
          <w:tcW w:w="2041" w:type="dxa"/>
          <w:vMerge w:val="continue"/>
          <w:tcBorders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left"/>
            <w:rPr>
              <w:rFonts w:hint="default" w:ascii="Times New Roman" w:hAnsi="Times New Roman" w:eastAsia="宋体"/>
              <w:sz w:val="24"/>
              <w:szCs w:val="24"/>
            </w:rPr>
          </w:pP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25" w:hRule="atLeast"/>
      </w:trPr>
      <w:tc>
        <w:tcPr>
          <w:tcW w:w="170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24"/>
            </w:rPr>
            <w:t>物资编号</w:t>
          </w:r>
        </w:p>
      </w:tc>
      <w:tc>
        <w:tcPr>
          <w:tcW w:w="3969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default" w:ascii="Times New Roman" w:hAnsi="Times New Roman" w:eastAsia="宋体"/>
              <w:sz w:val="24"/>
              <w:szCs w:val="24"/>
            </w:rPr>
            <w:t>{{TB_</w:t>
          </w:r>
          <w:r>
            <w:rPr>
              <w:rFonts w:hint="eastAsia" w:ascii="Times New Roman" w:hAnsi="Times New Roman" w:eastAsia="宋体"/>
              <w:sz w:val="24"/>
              <w:szCs w:val="24"/>
            </w:rPr>
            <w:t>物</w:t>
          </w:r>
          <w:r>
            <w:rPr>
              <w:rFonts w:hint="eastAsia" w:ascii="Times New Roman" w:hAnsi="Times New Roman" w:eastAsia="宋体"/>
              <w:sz w:val="24"/>
              <w:szCs w:val="24"/>
              <w:lang w:val="en-US" w:eastAsia="zh-CN"/>
            </w:rPr>
            <w:t>资</w:t>
          </w:r>
          <w:r>
            <w:rPr>
              <w:rFonts w:hint="eastAsia" w:ascii="Times New Roman" w:hAnsi="Times New Roman" w:eastAsia="宋体"/>
              <w:sz w:val="24"/>
              <w:szCs w:val="24"/>
            </w:rPr>
            <w:t>列表</w:t>
          </w:r>
          <w:r>
            <w:rPr>
              <w:rFonts w:hint="default" w:ascii="Times New Roman" w:hAnsi="Times New Roman" w:eastAsia="宋体"/>
              <w:sz w:val="24"/>
              <w:szCs w:val="24"/>
            </w:rPr>
            <w:t>}}</w:t>
          </w:r>
        </w:p>
      </w:tc>
      <w:tc>
        <w:tcPr>
          <w:tcW w:w="170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18"/>
            </w:rPr>
            <w:t>订单</w:t>
          </w:r>
          <w:r>
            <w:rPr>
              <w:rFonts w:hint="default" w:ascii="Times New Roman" w:hAnsi="Times New Roman" w:eastAsia="宋体"/>
              <w:sz w:val="24"/>
              <w:szCs w:val="18"/>
            </w:rPr>
            <w:t>/</w:t>
          </w:r>
          <w:r>
            <w:rPr>
              <w:rFonts w:hint="eastAsia" w:ascii="Times New Roman" w:hAnsi="Times New Roman" w:eastAsia="宋体"/>
              <w:sz w:val="24"/>
              <w:szCs w:val="18"/>
            </w:rPr>
            <w:t>合同号</w:t>
          </w:r>
        </w:p>
      </w:tc>
      <w:tc>
        <w:tcPr>
          <w:tcW w:w="2552" w:type="dxa"/>
          <w:gridSpan w:val="3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</w:p>
      </w:tc>
      <w:tc>
        <w:tcPr>
          <w:tcW w:w="1984" w:type="dxa"/>
          <w:vMerge w:val="restart"/>
          <w:tcBorders>
            <w:top w:val="single" w:color="auto" w:sz="4" w:space="0"/>
            <w:left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24"/>
            </w:rPr>
            <w:t>检验依据版本</w:t>
          </w:r>
        </w:p>
      </w:tc>
      <w:tc>
        <w:tcPr>
          <w:tcW w:w="2041" w:type="dxa"/>
          <w:vMerge w:val="restart"/>
          <w:tcBorders>
            <w:top w:val="single" w:color="auto" w:sz="4" w:space="0"/>
            <w:left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 w:line="240" w:lineRule="auto"/>
            <w:jc w:val="left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default" w:ascii="Times New Roman" w:hAnsi="Times New Roman" w:eastAsia="宋体"/>
              <w:sz w:val="24"/>
              <w:szCs w:val="24"/>
            </w:rPr>
            <w:t>{{</w:t>
          </w:r>
          <w:r>
            <w:rPr>
              <w:rFonts w:hint="eastAsia" w:ascii="Times New Roman" w:hAnsi="Times New Roman" w:eastAsia="宋体"/>
              <w:sz w:val="24"/>
              <w:szCs w:val="24"/>
            </w:rPr>
            <w:t>版本</w:t>
          </w:r>
          <w:r>
            <w:rPr>
              <w:rFonts w:hint="eastAsia" w:ascii="Times New Roman" w:hAnsi="Times New Roman" w:eastAsia="宋体"/>
              <w:sz w:val="24"/>
              <w:szCs w:val="24"/>
              <w:lang w:val="en-US" w:eastAsia="zh-CN"/>
            </w:rPr>
            <w:t>1</w:t>
          </w:r>
          <w:r>
            <w:rPr>
              <w:rFonts w:hint="default" w:ascii="Times New Roman" w:hAnsi="Times New Roman" w:eastAsia="宋体"/>
              <w:sz w:val="24"/>
              <w:szCs w:val="24"/>
            </w:rPr>
            <w:t>}}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25" w:hRule="atLeast"/>
      </w:trPr>
      <w:tc>
        <w:tcPr>
          <w:tcW w:w="170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24"/>
            </w:rPr>
            <w:t>供应商</w:t>
          </w:r>
        </w:p>
      </w:tc>
      <w:tc>
        <w:tcPr>
          <w:tcW w:w="3969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</w:p>
      </w:tc>
      <w:tc>
        <w:tcPr>
          <w:tcW w:w="170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Calibri" w:hAnsi="Calibri" w:eastAsia="宋体" w:cs="Calibri"/>
              <w:sz w:val="24"/>
              <w:szCs w:val="18"/>
            </w:rPr>
            <w:t>数量</w:t>
          </w:r>
        </w:p>
      </w:tc>
      <w:tc>
        <w:tcPr>
          <w:tcW w:w="2552" w:type="dxa"/>
          <w:gridSpan w:val="3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</w:p>
      </w:tc>
      <w:tc>
        <w:tcPr>
          <w:tcW w:w="1984" w:type="dxa"/>
          <w:vMerge w:val="continue"/>
          <w:tcBorders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</w:p>
      </w:tc>
      <w:tc>
        <w:tcPr>
          <w:tcW w:w="2041" w:type="dxa"/>
          <w:vMerge w:val="continue"/>
          <w:tcBorders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</w:p>
      </w:tc>
    </w:tr>
  </w:tbl>
  <w:p>
    <w:pPr>
      <w:spacing w:beforeLines="0" w:afterLines="0"/>
      <w:rPr>
        <w:rFonts w:hint="default"/>
        <w:sz w:val="21"/>
        <w:szCs w:val="2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108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7938"/>
      <w:gridCol w:w="1418"/>
      <w:gridCol w:w="1134"/>
      <w:gridCol w:w="1417"/>
      <w:gridCol w:w="2041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7938" w:type="dxa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b/>
              <w:color w:val="FF0000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b/>
              <w:color w:val="FF0000"/>
              <w:sz w:val="24"/>
              <w:szCs w:val="24"/>
            </w:rPr>
            <w:t>生效日期：</w:t>
          </w:r>
          <w:r>
            <w:rPr>
              <w:rFonts w:hint="default" w:ascii="Times New Roman" w:hAnsi="Times New Roman" w:eastAsia="宋体"/>
              <w:b/>
              <w:color w:val="FF0000"/>
              <w:sz w:val="24"/>
              <w:szCs w:val="24"/>
            </w:rPr>
            <w:t xml:space="preserve">                              </w:t>
          </w:r>
          <w:r>
            <w:rPr>
              <w:rFonts w:hint="eastAsia" w:ascii="Times New Roman" w:hAnsi="Times New Roman" w:eastAsia="宋体"/>
              <w:b/>
              <w:color w:val="FF0000"/>
              <w:sz w:val="24"/>
              <w:szCs w:val="24"/>
            </w:rPr>
            <w:t>作废日期：</w:t>
          </w:r>
        </w:p>
      </w:tc>
      <w:tc>
        <w:tcPr>
          <w:tcW w:w="6010" w:type="dxa"/>
          <w:gridSpan w:val="4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right"/>
            <w:rPr>
              <w:rFonts w:hint="default" w:ascii="Times New Roman" w:hAnsi="Times New Roman" w:eastAsia="宋体"/>
              <w:b/>
              <w:color w:val="FF0000"/>
              <w:sz w:val="24"/>
              <w:szCs w:val="24"/>
            </w:rPr>
          </w:pP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7938" w:type="dxa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b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b/>
              <w:sz w:val="24"/>
              <w:szCs w:val="24"/>
            </w:rPr>
            <w:t>上海神玑医疗科技有限公司</w:t>
          </w:r>
        </w:p>
      </w:tc>
      <w:tc>
        <w:tcPr>
          <w:tcW w:w="6010" w:type="dxa"/>
          <w:gridSpan w:val="4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right"/>
            <w:rPr>
              <w:rFonts w:hint="default" w:ascii="Times New Roman" w:hAnsi="Times New Roman" w:eastAsia="宋体"/>
              <w:b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b/>
              <w:sz w:val="24"/>
              <w:szCs w:val="24"/>
            </w:rPr>
            <w:t>标准化测试方法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13948" w:type="dxa"/>
          <w:gridSpan w:val="5"/>
          <w:tcBorders>
            <w:bottom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b/>
              <w:color w:val="FF0000"/>
              <w:sz w:val="24"/>
              <w:szCs w:val="24"/>
            </w:rPr>
            <w:t>使用区域：临港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97" w:hRule="atLeast"/>
      </w:trPr>
      <w:tc>
        <w:tcPr>
          <w:tcW w:w="7938" w:type="dxa"/>
          <w:vMerge w:val="restart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default" w:ascii="Times New Roman" w:hAnsi="Times New Roman" w:eastAsia="宋体"/>
              <w:sz w:val="24"/>
              <w:szCs w:val="24"/>
            </w:rPr>
            <w:t>XXXXX</w:t>
          </w:r>
        </w:p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24"/>
            </w:rPr>
            <w:t>标准化测试方法</w:t>
          </w:r>
        </w:p>
      </w:tc>
      <w:tc>
        <w:tcPr>
          <w:tcW w:w="1418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24"/>
            </w:rPr>
            <w:t>文件编号</w:t>
          </w:r>
        </w:p>
      </w:tc>
      <w:tc>
        <w:tcPr>
          <w:tcW w:w="4592" w:type="dxa"/>
          <w:gridSpan w:val="3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97" w:hRule="atLeast"/>
      </w:trPr>
      <w:tc>
        <w:tcPr>
          <w:tcW w:w="7938" w:type="dxa"/>
          <w:vMerge w:val="continue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</w:p>
      </w:tc>
      <w:tc>
        <w:tcPr>
          <w:tcW w:w="1418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24"/>
            </w:rPr>
            <w:t>版本</w:t>
          </w:r>
        </w:p>
      </w:tc>
      <w:tc>
        <w:tcPr>
          <w:tcW w:w="113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sz w:val="24"/>
              <w:szCs w:val="24"/>
            </w:rPr>
          </w:pPr>
        </w:p>
      </w:tc>
      <w:tc>
        <w:tcPr>
          <w:tcW w:w="1417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24"/>
            </w:rPr>
            <w:t>页码</w:t>
          </w:r>
        </w:p>
      </w:tc>
      <w:tc>
        <w:tcPr>
          <w:tcW w:w="204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24"/>
              <w:lang w:val="zh-CN"/>
            </w:rPr>
            <w:t>第</w:t>
          </w:r>
          <w:r>
            <w:rPr>
              <w:rFonts w:hint="default" w:ascii="Times New Roman" w:hAnsi="Times New Roman" w:eastAsia="宋体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eastAsia="宋体"/>
              <w:sz w:val="24"/>
              <w:szCs w:val="24"/>
            </w:rPr>
            <w:instrText xml:space="preserve">PAGE  \* Arabic  \* MERGEFORMAT</w:instrText>
          </w:r>
          <w:r>
            <w:rPr>
              <w:rFonts w:hint="default" w:ascii="Times New Roman" w:hAnsi="Times New Roman" w:eastAsia="宋体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宋体"/>
              <w:sz w:val="24"/>
              <w:szCs w:val="24"/>
              <w:lang w:val="zh-CN"/>
            </w:rPr>
            <w:t>1</w:t>
          </w:r>
          <w:r>
            <w:rPr>
              <w:rFonts w:hint="default" w:ascii="Times New Roman" w:hAnsi="Times New Roman" w:eastAsia="宋体"/>
              <w:sz w:val="24"/>
              <w:szCs w:val="24"/>
              <w:lang w:val="zh-CN"/>
            </w:rPr>
            <w:fldChar w:fldCharType="end"/>
          </w:r>
          <w:r>
            <w:rPr>
              <w:rFonts w:hint="eastAsia" w:ascii="Times New Roman" w:hAnsi="Times New Roman" w:eastAsia="宋体"/>
              <w:sz w:val="24"/>
              <w:szCs w:val="24"/>
            </w:rPr>
            <w:t>页，共</w:t>
          </w:r>
          <w:r>
            <w:rPr>
              <w:rFonts w:hint="default" w:ascii="Times New Roman" w:hAnsi="Times New Roman" w:eastAsia="宋体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eastAsia="宋体"/>
              <w:sz w:val="24"/>
              <w:szCs w:val="24"/>
            </w:rPr>
            <w:instrText xml:space="preserve">NUMPAGES  \* Arabic  \* MERGEFORMAT</w:instrText>
          </w:r>
          <w:r>
            <w:rPr>
              <w:rFonts w:hint="default" w:ascii="Times New Roman" w:hAnsi="Times New Roman" w:eastAsia="宋体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宋体"/>
              <w:sz w:val="24"/>
              <w:szCs w:val="24"/>
              <w:lang w:val="zh-CN"/>
            </w:rPr>
            <w:t>2</w:t>
          </w:r>
          <w:r>
            <w:rPr>
              <w:rFonts w:hint="default" w:ascii="Times New Roman" w:hAnsi="Times New Roman" w:eastAsia="宋体"/>
              <w:sz w:val="24"/>
              <w:szCs w:val="24"/>
              <w:lang w:val="zh-CN"/>
            </w:rPr>
            <w:fldChar w:fldCharType="end"/>
          </w:r>
          <w:r>
            <w:rPr>
              <w:rFonts w:hint="eastAsia" w:ascii="Times New Roman" w:hAnsi="Times New Roman" w:eastAsia="宋体"/>
              <w:sz w:val="24"/>
              <w:szCs w:val="24"/>
            </w:rPr>
            <w:t>页</w:t>
          </w:r>
        </w:p>
      </w:tc>
    </w:tr>
  </w:tbl>
  <w:p>
    <w:pPr>
      <w:spacing w:beforeLines="0" w:afterLines="0"/>
      <w:rPr>
        <w:rFonts w:hint="default"/>
        <w:sz w:val="21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172A27"/>
    <w:rsid w:val="07197FB4"/>
    <w:rsid w:val="07E64930"/>
    <w:rsid w:val="09FD6B44"/>
    <w:rsid w:val="0A964F44"/>
    <w:rsid w:val="0D265743"/>
    <w:rsid w:val="0E877367"/>
    <w:rsid w:val="0E935E77"/>
    <w:rsid w:val="0F3922B5"/>
    <w:rsid w:val="16014568"/>
    <w:rsid w:val="19116294"/>
    <w:rsid w:val="1ACA5DF0"/>
    <w:rsid w:val="1C450915"/>
    <w:rsid w:val="200F4B54"/>
    <w:rsid w:val="208362C4"/>
    <w:rsid w:val="25C72152"/>
    <w:rsid w:val="26352AE0"/>
    <w:rsid w:val="29E04E62"/>
    <w:rsid w:val="300F5E3F"/>
    <w:rsid w:val="36040E42"/>
    <w:rsid w:val="381168C6"/>
    <w:rsid w:val="38556547"/>
    <w:rsid w:val="3A1C0AAF"/>
    <w:rsid w:val="3DFF227A"/>
    <w:rsid w:val="3E693B97"/>
    <w:rsid w:val="441D1C7E"/>
    <w:rsid w:val="45243BFD"/>
    <w:rsid w:val="45287B57"/>
    <w:rsid w:val="453B6A6E"/>
    <w:rsid w:val="467154A2"/>
    <w:rsid w:val="479A1F63"/>
    <w:rsid w:val="51BA216E"/>
    <w:rsid w:val="52A47A1B"/>
    <w:rsid w:val="5D3B7DF6"/>
    <w:rsid w:val="5FEB0703"/>
    <w:rsid w:val="614E7C58"/>
    <w:rsid w:val="623D6286"/>
    <w:rsid w:val="68D5716E"/>
    <w:rsid w:val="6A090218"/>
    <w:rsid w:val="6AD66415"/>
    <w:rsid w:val="7628744C"/>
    <w:rsid w:val="7D5B3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unhideWhenUsed/>
    <w:qFormat/>
    <w:uiPriority w:val="0"/>
    <w:pPr>
      <w:widowControl w:val="0"/>
      <w:spacing w:beforeLines="0" w:afterLines="0"/>
      <w:jc w:val="both"/>
    </w:pPr>
    <w:rPr>
      <w:rFonts w:hint="eastAsia"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unhideWhenUsed/>
    <w:qFormat/>
    <w:uiPriority w:val="99"/>
    <w:pPr>
      <w:tabs>
        <w:tab w:val="center" w:pos="4153"/>
        <w:tab w:val="right" w:pos="8306"/>
      </w:tabs>
      <w:snapToGrid w:val="0"/>
      <w:spacing w:beforeLines="0" w:afterLines="0"/>
      <w:jc w:val="left"/>
    </w:pPr>
    <w:rPr>
      <w:rFonts w:hint="eastAsia"/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beforeLines="0" w:afterLines="0"/>
      <w:jc w:val="center"/>
    </w:pPr>
    <w:rPr>
      <w:rFonts w:hint="eastAsia"/>
      <w:sz w:val="18"/>
      <w:szCs w:val="18"/>
    </w:rPr>
  </w:style>
  <w:style w:type="character" w:customStyle="1" w:styleId="6">
    <w:name w:val="页脚 字符"/>
    <w:basedOn w:val="5"/>
    <w:link w:val="2"/>
    <w:autoRedefine/>
    <w:unhideWhenUsed/>
    <w:qFormat/>
    <w:uiPriority w:val="99"/>
    <w:rPr>
      <w:rFonts w:hint="eastAsia" w:ascii="等线" w:hAnsi="等线" w:eastAsia="等线" w:cs="Times New Roman"/>
      <w:kern w:val="2"/>
      <w:sz w:val="18"/>
      <w:szCs w:val="18"/>
    </w:rPr>
  </w:style>
  <w:style w:type="character" w:customStyle="1" w:styleId="7">
    <w:name w:val="页眉 字符"/>
    <w:basedOn w:val="5"/>
    <w:link w:val="3"/>
    <w:autoRedefine/>
    <w:unhideWhenUsed/>
    <w:qFormat/>
    <w:uiPriority w:val="99"/>
    <w:rPr>
      <w:rFonts w:hint="eastAsia" w:ascii="等线" w:hAnsi="等线" w:eastAsia="等线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2023-04-20T06:32:00Z</dcterms:created>
  <dc:creator>xx</dc:creator>
  <cp:lastModifiedBy>朱国臣</cp:lastModifiedBy>
  <dcterms:modified xsi:type="dcterms:W3CDTF">2024-02-02T06:44:37Z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4E857790DF114277938ADA09C15AC0BD_12</vt:lpwstr>
  </property>
</Properties>
</file>