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42" w:type="dxa"/>
        <w:jc w:val="center"/>
        <w:tblLook w:val="0000" w:firstRow="0" w:lastRow="0" w:firstColumn="0" w:lastColumn="0" w:noHBand="0" w:noVBand="0"/>
      </w:tblPr>
      <w:tblGrid>
        <w:gridCol w:w="703"/>
        <w:gridCol w:w="2120"/>
        <w:gridCol w:w="6640"/>
        <w:gridCol w:w="5279"/>
      </w:tblGrid>
      <w:tr w:rsidR="008D10D3" w:rsidRPr="008D10D3" w14:paraId="2D1E7324" w14:textId="77777777" w:rsidTr="006B4B3F">
        <w:trPr>
          <w:trHeight w:val="284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5C1EB8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37107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检验项目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400D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接收标准</w:t>
            </w: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0230F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测试结果</w:t>
            </w:r>
          </w:p>
        </w:tc>
      </w:tr>
    </w:tbl>
    <w:p w14:paraId="1048485A" w14:textId="77777777" w:rsidR="008D10D3" w:rsidRDefault="008D10D3">
      <w:pPr>
        <w:rPr>
          <w:b/>
          <w:bCs/>
        </w:rPr>
      </w:pPr>
    </w:p>
    <w:tbl>
      <w:tblPr>
        <w:tblStyle w:val="ae"/>
        <w:tblW w:w="14742" w:type="dxa"/>
        <w:jc w:val="center"/>
        <w:tblLook w:val="04A0" w:firstRow="1" w:lastRow="0" w:firstColumn="1" w:lastColumn="0" w:noHBand="0" w:noVBand="1"/>
      </w:tblPr>
      <w:tblGrid>
        <w:gridCol w:w="453"/>
        <w:gridCol w:w="757"/>
        <w:gridCol w:w="621"/>
        <w:gridCol w:w="1491"/>
        <w:gridCol w:w="570"/>
        <w:gridCol w:w="496"/>
        <w:gridCol w:w="74"/>
        <w:gridCol w:w="570"/>
        <w:gridCol w:w="571"/>
        <w:gridCol w:w="570"/>
        <w:gridCol w:w="571"/>
        <w:gridCol w:w="229"/>
        <w:gridCol w:w="341"/>
        <w:gridCol w:w="571"/>
        <w:gridCol w:w="570"/>
        <w:gridCol w:w="572"/>
        <w:gridCol w:w="571"/>
        <w:gridCol w:w="421"/>
        <w:gridCol w:w="151"/>
        <w:gridCol w:w="571"/>
        <w:gridCol w:w="572"/>
        <w:gridCol w:w="571"/>
        <w:gridCol w:w="265"/>
        <w:gridCol w:w="307"/>
        <w:gridCol w:w="571"/>
        <w:gridCol w:w="572"/>
        <w:gridCol w:w="571"/>
        <w:gridCol w:w="572"/>
      </w:tblGrid>
      <w:tr w:rsidR="008D10D3" w:rsidRPr="004E01AE" w14:paraId="6580B2EA" w14:textId="77777777" w:rsidTr="006B4B3F">
        <w:trPr>
          <w:trHeight w:val="315"/>
          <w:tblHeader/>
          <w:jc w:val="center"/>
        </w:trPr>
        <w:tc>
          <w:tcPr>
            <w:tcW w:w="453" w:type="dxa"/>
            <w:vMerge w:val="restart"/>
            <w:vAlign w:val="center"/>
          </w:tcPr>
          <w:p w14:paraId="74FC4D8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763" w:type="dxa"/>
            <w:vMerge w:val="restart"/>
            <w:vAlign w:val="center"/>
          </w:tcPr>
          <w:p w14:paraId="0E37E95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检验项目</w:t>
            </w:r>
          </w:p>
        </w:tc>
        <w:tc>
          <w:tcPr>
            <w:tcW w:w="2139" w:type="dxa"/>
            <w:gridSpan w:val="2"/>
            <w:vMerge w:val="restart"/>
            <w:vAlign w:val="center"/>
          </w:tcPr>
          <w:p w14:paraId="11FFCDF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接收标准</w:t>
            </w:r>
          </w:p>
        </w:tc>
        <w:tc>
          <w:tcPr>
            <w:tcW w:w="11450" w:type="dxa"/>
            <w:gridSpan w:val="24"/>
            <w:vAlign w:val="center"/>
          </w:tcPr>
          <w:p w14:paraId="1D8DD71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检验样品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8D10D3" w:rsidRPr="004E01AE" w14:paraId="6504F60E" w14:textId="77777777" w:rsidTr="006B4B3F">
        <w:trPr>
          <w:trHeight w:val="295"/>
          <w:tblHeader/>
          <w:jc w:val="center"/>
        </w:trPr>
        <w:tc>
          <w:tcPr>
            <w:tcW w:w="453" w:type="dxa"/>
            <w:vMerge/>
            <w:vAlign w:val="center"/>
          </w:tcPr>
          <w:p w14:paraId="155CB1F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02548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Merge/>
            <w:vAlign w:val="center"/>
          </w:tcPr>
          <w:p w14:paraId="514F87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168AB6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1#</w:t>
            </w:r>
          </w:p>
        </w:tc>
        <w:tc>
          <w:tcPr>
            <w:tcW w:w="573" w:type="dxa"/>
            <w:gridSpan w:val="2"/>
            <w:vAlign w:val="center"/>
          </w:tcPr>
          <w:p w14:paraId="42D46566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2#</w:t>
            </w:r>
          </w:p>
        </w:tc>
        <w:tc>
          <w:tcPr>
            <w:tcW w:w="572" w:type="dxa"/>
            <w:vAlign w:val="center"/>
          </w:tcPr>
          <w:p w14:paraId="6942C88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3#</w:t>
            </w:r>
          </w:p>
        </w:tc>
        <w:tc>
          <w:tcPr>
            <w:tcW w:w="573" w:type="dxa"/>
            <w:vAlign w:val="center"/>
          </w:tcPr>
          <w:p w14:paraId="4212DD85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4#</w:t>
            </w:r>
          </w:p>
        </w:tc>
        <w:tc>
          <w:tcPr>
            <w:tcW w:w="572" w:type="dxa"/>
            <w:vAlign w:val="center"/>
          </w:tcPr>
          <w:p w14:paraId="68C91D4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5#</w:t>
            </w:r>
          </w:p>
        </w:tc>
        <w:tc>
          <w:tcPr>
            <w:tcW w:w="573" w:type="dxa"/>
            <w:vAlign w:val="center"/>
          </w:tcPr>
          <w:p w14:paraId="0675A84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6#</w:t>
            </w:r>
          </w:p>
        </w:tc>
        <w:tc>
          <w:tcPr>
            <w:tcW w:w="572" w:type="dxa"/>
            <w:gridSpan w:val="2"/>
            <w:vAlign w:val="center"/>
          </w:tcPr>
          <w:p w14:paraId="6AC48F9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7#</w:t>
            </w:r>
          </w:p>
        </w:tc>
        <w:tc>
          <w:tcPr>
            <w:tcW w:w="573" w:type="dxa"/>
            <w:vAlign w:val="center"/>
          </w:tcPr>
          <w:p w14:paraId="11C4923C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8#</w:t>
            </w:r>
          </w:p>
        </w:tc>
        <w:tc>
          <w:tcPr>
            <w:tcW w:w="572" w:type="dxa"/>
            <w:vAlign w:val="center"/>
          </w:tcPr>
          <w:p w14:paraId="3D2AB22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9#</w:t>
            </w:r>
          </w:p>
        </w:tc>
        <w:tc>
          <w:tcPr>
            <w:tcW w:w="573" w:type="dxa"/>
            <w:vAlign w:val="center"/>
          </w:tcPr>
          <w:p w14:paraId="2A008DE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10#</w:t>
            </w:r>
          </w:p>
        </w:tc>
        <w:tc>
          <w:tcPr>
            <w:tcW w:w="572" w:type="dxa"/>
            <w:vAlign w:val="center"/>
          </w:tcPr>
          <w:p w14:paraId="724FCE2C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11#</w:t>
            </w:r>
          </w:p>
        </w:tc>
        <w:tc>
          <w:tcPr>
            <w:tcW w:w="573" w:type="dxa"/>
            <w:gridSpan w:val="2"/>
            <w:vAlign w:val="center"/>
          </w:tcPr>
          <w:p w14:paraId="7AA55B3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12#</w:t>
            </w:r>
          </w:p>
        </w:tc>
        <w:tc>
          <w:tcPr>
            <w:tcW w:w="572" w:type="dxa"/>
            <w:vAlign w:val="center"/>
          </w:tcPr>
          <w:p w14:paraId="34A9B9F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13#</w:t>
            </w:r>
          </w:p>
        </w:tc>
        <w:tc>
          <w:tcPr>
            <w:tcW w:w="573" w:type="dxa"/>
            <w:vAlign w:val="center"/>
          </w:tcPr>
          <w:p w14:paraId="6E509A0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14#</w:t>
            </w:r>
          </w:p>
        </w:tc>
        <w:tc>
          <w:tcPr>
            <w:tcW w:w="572" w:type="dxa"/>
            <w:vAlign w:val="center"/>
          </w:tcPr>
          <w:p w14:paraId="253252E4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15#</w:t>
            </w:r>
          </w:p>
        </w:tc>
        <w:tc>
          <w:tcPr>
            <w:tcW w:w="573" w:type="dxa"/>
            <w:gridSpan w:val="2"/>
            <w:vAlign w:val="center"/>
          </w:tcPr>
          <w:p w14:paraId="16A2C5F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16#</w:t>
            </w:r>
          </w:p>
        </w:tc>
        <w:tc>
          <w:tcPr>
            <w:tcW w:w="572" w:type="dxa"/>
            <w:vAlign w:val="center"/>
          </w:tcPr>
          <w:p w14:paraId="7D91D6C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17#</w:t>
            </w:r>
          </w:p>
        </w:tc>
        <w:tc>
          <w:tcPr>
            <w:tcW w:w="573" w:type="dxa"/>
            <w:vAlign w:val="center"/>
          </w:tcPr>
          <w:p w14:paraId="5EEA14D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18#</w:t>
            </w:r>
          </w:p>
        </w:tc>
        <w:tc>
          <w:tcPr>
            <w:tcW w:w="572" w:type="dxa"/>
            <w:vAlign w:val="center"/>
          </w:tcPr>
          <w:p w14:paraId="552D857E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19#</w:t>
            </w:r>
          </w:p>
        </w:tc>
        <w:tc>
          <w:tcPr>
            <w:tcW w:w="573" w:type="dxa"/>
            <w:vAlign w:val="center"/>
          </w:tcPr>
          <w:p w14:paraId="4E671E5F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20#</w:t>
            </w:r>
          </w:p>
        </w:tc>
      </w:tr>
      <w:tr w:rsidR="008D10D3" w:rsidRPr="004E01AE" w14:paraId="459C2819" w14:textId="77777777" w:rsidTr="006B4B3F">
        <w:trPr>
          <w:trHeight w:hRule="exact" w:val="284"/>
          <w:jc w:val="center"/>
        </w:trPr>
        <w:tc>
          <w:tcPr>
            <w:tcW w:w="453" w:type="dxa"/>
            <w:vMerge w:val="restart"/>
            <w:vAlign w:val="center"/>
          </w:tcPr>
          <w:p w14:paraId="0A60653C" w14:textId="6FE943D7" w:rsidR="008D10D3" w:rsidRPr="004E01AE" w:rsidRDefault="008D10D3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 w:val="restart"/>
            <w:vAlign w:val="center"/>
          </w:tcPr>
          <w:p w14:paraId="2F1862B9" w14:textId="77777777" w:rsidR="008D10D3" w:rsidRPr="004E01AE" w:rsidRDefault="008D10D3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尺寸</w:t>
            </w:r>
          </w:p>
        </w:tc>
        <w:tc>
          <w:tcPr>
            <w:tcW w:w="2139" w:type="dxa"/>
            <w:gridSpan w:val="2"/>
            <w:vAlign w:val="center"/>
          </w:tcPr>
          <w:p w14:paraId="55902853" w14:textId="7A582EDA" w:rsidR="008D10D3" w:rsidRPr="004E01AE" w:rsidRDefault="002C671E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2" w:type="dxa"/>
            <w:vAlign w:val="center"/>
          </w:tcPr>
          <w:p w14:paraId="1667DF2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9E9B83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64BC0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313E94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DE8020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8A1E4A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55CF053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208ABB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1B0219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D05415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DA9CE1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654873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D37B8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335E4C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59547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AF744C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B170D1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E5D1F8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58FCD3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8C0C03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7D140AA5" w14:textId="77777777" w:rsidTr="006B4B3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2BB208D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FDC700E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6C390B8" w14:textId="71798611" w:rsidR="008D10D3" w:rsidRPr="004E01AE" w:rsidRDefault="002C671E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2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2" w:type="dxa"/>
            <w:vAlign w:val="center"/>
          </w:tcPr>
          <w:p w14:paraId="0793AF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7B4EE8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32F70F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E0D3E8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D24542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5BD32D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65501E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636EEE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4781B0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EB12F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E664A2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537AAE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3A57AD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E65CEF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2C28DA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CC2613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196C4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25CAB9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82F0BE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FE988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704982AD" w14:textId="77777777" w:rsidTr="006B4B3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04E94C30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051C84D0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21FDBF5" w14:textId="096B66C8" w:rsidR="008D10D3" w:rsidRPr="004E01AE" w:rsidRDefault="002C671E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3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2" w:type="dxa"/>
            <w:vAlign w:val="center"/>
          </w:tcPr>
          <w:p w14:paraId="0B4608E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8D0DA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F6372E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53CBCC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622C72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F3E16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BF5F51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5C7BFA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B105D2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DD1B7A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17FFE8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655427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FE472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9F759D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13F30E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04457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8CB6F1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F71FDD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3239DE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86CC83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2CB672AF" w14:textId="77777777" w:rsidTr="006B4B3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4F27167D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996AC21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145624FD" w14:textId="18CF9B1F" w:rsidR="008D10D3" w:rsidRPr="004E01AE" w:rsidRDefault="002C671E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4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2" w:type="dxa"/>
            <w:vAlign w:val="center"/>
          </w:tcPr>
          <w:p w14:paraId="47D5BDD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DE01F2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A18947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C040C4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2577CA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155AE0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F01B4C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F80402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629210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2E5113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8D3291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7DD93E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A7FF8A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A741D6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398CB5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77BE8B8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3FC4EC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166144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425FE8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0A172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2982F3C9" w14:textId="77777777" w:rsidTr="006B4B3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6E5A7D43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0845D71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11017352" w14:textId="6A547F8D" w:rsidR="008D10D3" w:rsidRPr="004E01AE" w:rsidRDefault="002C671E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5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2" w:type="dxa"/>
            <w:vAlign w:val="center"/>
          </w:tcPr>
          <w:p w14:paraId="7FB1DE4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5A8A97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27B626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27AC72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B373D2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13198B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16BBBFD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BBBEA4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317AF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EA3C9A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C7C31D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3919A1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3D2388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2CF85C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E4B40D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80338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E88EF6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6554F9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1DAE9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62BCDC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6483E142" w14:textId="77777777" w:rsidTr="006B4B3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FCF3658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6B649D04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0DE8947F" w14:textId="25D76308" w:rsidR="008D10D3" w:rsidRPr="004E01AE" w:rsidRDefault="002C671E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6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2" w:type="dxa"/>
            <w:vAlign w:val="center"/>
          </w:tcPr>
          <w:p w14:paraId="2E95914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AF3DD3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79465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F8C518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52033F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F76134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FCE33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488822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3F5567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6025C9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3A7968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F477CC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48BE60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60418F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63EC30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0CDA53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C47DA2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B88628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A38D1E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0D8496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E01AE" w:rsidRPr="004E01AE" w14:paraId="306FB666" w14:textId="77777777" w:rsidTr="006B4B3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DDAB533" w14:textId="77777777" w:rsidR="004E01AE" w:rsidRPr="004E01AE" w:rsidRDefault="004E01AE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6A663553" w14:textId="77777777" w:rsidR="004E01AE" w:rsidRPr="004E01AE" w:rsidRDefault="004E01A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E189C26" w14:textId="18FDED91" w:rsidR="004E01AE" w:rsidRPr="004E01AE" w:rsidRDefault="002C671E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7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2" w:type="dxa"/>
            <w:vAlign w:val="center"/>
          </w:tcPr>
          <w:p w14:paraId="412B465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435ED57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3DF00D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D310B7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D9153EF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B4DB5C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F43E88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B3CCE0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6B8987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2BEEB39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152AE31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BF1686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73E8EF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5FF238C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0383D5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79E5514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D6BF4E5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19EE8C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8560B2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7F72C6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3A73827A" w14:textId="77777777" w:rsidTr="006B4B3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72846744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5C7A90BD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50F985F" w14:textId="7E0FAB86" w:rsidR="008D10D3" w:rsidRPr="004E01AE" w:rsidRDefault="002C671E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8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2" w:type="dxa"/>
            <w:vAlign w:val="center"/>
          </w:tcPr>
          <w:p w14:paraId="22555C1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FB9ACB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123358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EC9687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FB970B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8256A3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3E682B4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D51FD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D7F40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5C8319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C247BE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EB1156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A8F89E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FAB440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85EA9B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2A0FE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562E3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DD11D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A697BB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BBC862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6EEAEC75" w14:textId="77777777" w:rsidTr="006B4B3F">
        <w:trPr>
          <w:trHeight w:hRule="exact" w:val="340"/>
          <w:jc w:val="center"/>
        </w:trPr>
        <w:tc>
          <w:tcPr>
            <w:tcW w:w="3355" w:type="dxa"/>
            <w:gridSpan w:val="4"/>
            <w:vAlign w:val="center"/>
          </w:tcPr>
          <w:p w14:paraId="7C6142F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结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果</w:t>
            </w:r>
          </w:p>
        </w:tc>
        <w:tc>
          <w:tcPr>
            <w:tcW w:w="572" w:type="dxa"/>
            <w:vAlign w:val="center"/>
          </w:tcPr>
          <w:p w14:paraId="3A538E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27C32F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1BB8C0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2F732F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06B32C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B88D31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B16F36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A85369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8C668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C46CFF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A51F1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0A729B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7F7783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BCCAF8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677839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1FF5FA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D05DEB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53CEF4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DB4AC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73ECA7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4747F" w:rsidRPr="004E01AE" w14:paraId="093B85F8" w14:textId="77777777" w:rsidTr="006B4B3F">
        <w:trPr>
          <w:trHeight w:hRule="exact" w:val="340"/>
          <w:jc w:val="center"/>
        </w:trPr>
        <w:tc>
          <w:tcPr>
            <w:tcW w:w="3355" w:type="dxa"/>
            <w:gridSpan w:val="4"/>
            <w:vAlign w:val="center"/>
          </w:tcPr>
          <w:p w14:paraId="4422296A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检验结论</w:t>
            </w:r>
          </w:p>
        </w:tc>
        <w:tc>
          <w:tcPr>
            <w:tcW w:w="11450" w:type="dxa"/>
            <w:gridSpan w:val="24"/>
            <w:vAlign w:val="center"/>
          </w:tcPr>
          <w:p w14:paraId="6D9BB354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合格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 </w:t>
            </w: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不合格</w:t>
            </w:r>
          </w:p>
        </w:tc>
      </w:tr>
      <w:tr w:rsidR="0054747F" w:rsidRPr="004E01AE" w14:paraId="5030DABE" w14:textId="77777777" w:rsidTr="006B4B3F">
        <w:trPr>
          <w:trHeight w:hRule="exact" w:val="340"/>
          <w:jc w:val="center"/>
        </w:trPr>
        <w:tc>
          <w:tcPr>
            <w:tcW w:w="14805" w:type="dxa"/>
            <w:gridSpan w:val="28"/>
            <w:vAlign w:val="center"/>
          </w:tcPr>
          <w:p w14:paraId="4B8F36A9" w14:textId="77777777" w:rsidR="0054747F" w:rsidRPr="004E01AE" w:rsidRDefault="0054747F" w:rsidP="001109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备注：</w:t>
            </w:r>
          </w:p>
        </w:tc>
      </w:tr>
      <w:tr w:rsidR="0054747F" w:rsidRPr="004E01AE" w14:paraId="6BC7A8B4" w14:textId="77777777" w:rsidTr="006B4B3F">
        <w:trPr>
          <w:trHeight w:hRule="exact" w:val="340"/>
          <w:jc w:val="center"/>
        </w:trPr>
        <w:tc>
          <w:tcPr>
            <w:tcW w:w="1844" w:type="dxa"/>
            <w:gridSpan w:val="3"/>
            <w:vAlign w:val="center"/>
          </w:tcPr>
          <w:p w14:paraId="7D4493B2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检验员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81" w:type="dxa"/>
            <w:gridSpan w:val="3"/>
            <w:vAlign w:val="center"/>
          </w:tcPr>
          <w:p w14:paraId="4AE30A5A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94" w:type="dxa"/>
            <w:gridSpan w:val="6"/>
            <w:vAlign w:val="center"/>
          </w:tcPr>
          <w:p w14:paraId="0310EDC0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审核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3054" w:type="dxa"/>
            <w:gridSpan w:val="6"/>
            <w:vAlign w:val="center"/>
          </w:tcPr>
          <w:p w14:paraId="3B7D8411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4" w:type="dxa"/>
            <w:gridSpan w:val="5"/>
            <w:vAlign w:val="center"/>
          </w:tcPr>
          <w:p w14:paraId="59404530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批准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98" w:type="dxa"/>
            <w:gridSpan w:val="5"/>
            <w:vAlign w:val="center"/>
          </w:tcPr>
          <w:p w14:paraId="11AB1815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A23A29C" w14:textId="77777777" w:rsidR="0054747F" w:rsidRDefault="0054747F">
      <w:pPr>
        <w:tabs>
          <w:tab w:val="left" w:pos="2472"/>
        </w:tabs>
      </w:pPr>
    </w:p>
    <w:sectPr w:rsidR="0054747F">
      <w:headerReference w:type="default" r:id="rId9"/>
      <w:footerReference w:type="default" r:id="rId10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79F14" w14:textId="77777777" w:rsidR="00082AAC" w:rsidRDefault="00082AAC">
      <w:r>
        <w:separator/>
      </w:r>
    </w:p>
  </w:endnote>
  <w:endnote w:type="continuationSeparator" w:id="0">
    <w:p w14:paraId="3A112E27" w14:textId="77777777" w:rsidR="00082AAC" w:rsidRDefault="00082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F9F0" w14:textId="43B4AA3E" w:rsidR="00C2021D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</w:t>
    </w:r>
    <w:r w:rsidR="00130F98">
      <w:t>{{</w:t>
    </w:r>
    <w:r w:rsidR="00675720" w:rsidRPr="00675720">
      <w:rPr>
        <w:rFonts w:hint="eastAsia"/>
      </w:rPr>
      <w:t>IQC</w:t>
    </w:r>
    <w:r w:rsidR="00A45AEB">
      <w:t>_</w:t>
    </w:r>
    <w:r w:rsidR="00675720" w:rsidRPr="00675720">
      <w:rPr>
        <w:rFonts w:hint="eastAsia"/>
      </w:rPr>
      <w:t>TB</w:t>
    </w:r>
    <w:r w:rsidR="00675720" w:rsidRPr="00675720">
      <w:rPr>
        <w:rFonts w:hint="eastAsia"/>
      </w:rPr>
      <w:t>版本</w:t>
    </w:r>
    <w:r w:rsidR="00130F98">
      <w:rPr>
        <w:rFonts w:hint="eastAsia"/>
      </w:rPr>
      <w:t>}</w:t>
    </w:r>
    <w:r w:rsidR="00130F98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4D5B3" w14:textId="77777777" w:rsidR="00082AAC" w:rsidRDefault="00082AAC">
      <w:r>
        <w:separator/>
      </w:r>
    </w:p>
  </w:footnote>
  <w:footnote w:type="continuationSeparator" w:id="0">
    <w:p w14:paraId="069BC4EC" w14:textId="77777777" w:rsidR="00082AAC" w:rsidRDefault="00082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F618" w14:textId="77777777" w:rsidR="003E4C42" w:rsidRPr="003E4C42" w:rsidRDefault="003E4C42" w:rsidP="003E4C42">
    <w:pPr>
      <w:ind w:right="480"/>
      <w:rPr>
        <w:rFonts w:ascii="Calibri" w:eastAsia="宋体" w:hAnsi="Calibri" w:cs="Calibri"/>
      </w:rPr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3E4C42" w:rsidRPr="003E4C42" w14:paraId="3D27ECFF" w14:textId="77777777" w:rsidTr="003E4C42">
      <w:trPr>
        <w:trHeight w:val="143"/>
        <w:jc w:val="center"/>
      </w:trPr>
      <w:tc>
        <w:tcPr>
          <w:tcW w:w="4928" w:type="dxa"/>
        </w:tcPr>
        <w:p w14:paraId="2554FE1E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 w:cs="Calibri"/>
              <w:sz w:val="32"/>
              <w:szCs w:val="32"/>
            </w:rPr>
          </w:pPr>
        </w:p>
      </w:tc>
      <w:tc>
        <w:tcPr>
          <w:tcW w:w="4929" w:type="dxa"/>
          <w:vAlign w:val="bottom"/>
          <w:hideMark/>
        </w:tcPr>
        <w:p w14:paraId="48A5811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 w:cs="Calibri"/>
              <w:sz w:val="32"/>
              <w:szCs w:val="32"/>
            </w:rPr>
          </w:pPr>
          <w:r w:rsidRPr="003E4C42">
            <w:rPr>
              <w:rFonts w:ascii="黑体" w:eastAsia="黑体" w:hAnsi="黑体" w:cs="Calibri" w:hint="eastAsia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  <w:hideMark/>
        </w:tcPr>
        <w:p w14:paraId="10553D8C" w14:textId="61F4C20D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 w:cs="Calibri"/>
              <w:sz w:val="24"/>
              <w:szCs w:val="24"/>
            </w:rPr>
          </w:pPr>
          <w:r w:rsidRPr="003E4C42">
            <w:rPr>
              <w:rFonts w:ascii="黑体" w:eastAsia="黑体" w:hAnsi="黑体" w:cs="Calibri" w:hint="eastAsia"/>
              <w:sz w:val="24"/>
              <w:szCs w:val="24"/>
            </w:rPr>
            <w:t>上海神玑医疗科技有限公司</w:t>
          </w:r>
        </w:p>
        <w:p w14:paraId="3126EB9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TB-{{IQC</w:t>
          </w:r>
          <w:r w:rsidRPr="003E4C42">
            <w:rPr>
              <w:rFonts w:ascii="Times New Roman" w:eastAsia="黑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}}</w:t>
          </w:r>
        </w:p>
      </w:tc>
    </w:tr>
  </w:tbl>
  <w:p w14:paraId="3FBBCBE0" w14:textId="77777777" w:rsidR="003E4C42" w:rsidRPr="003E4C42" w:rsidRDefault="003E4C42" w:rsidP="003E4C42">
    <w:pPr>
      <w:jc w:val="left"/>
      <w:rPr>
        <w:rFonts w:ascii="Calibri" w:eastAsia="宋体" w:hAnsi="Calibri" w:cs="Calibri"/>
        <w:b/>
        <w:color w:val="FF0000"/>
        <w:sz w:val="24"/>
        <w:szCs w:val="24"/>
      </w:rPr>
    </w:pPr>
    <w:r w:rsidRPr="003E4C42">
      <w:rPr>
        <w:rFonts w:ascii="Calibri" w:eastAsia="宋体" w:hAnsi="Calibri" w:cs="Calibr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9674FE" wp14:editId="3212E55A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7D210399" w14:textId="77777777" w:rsidR="003E4C42" w:rsidRDefault="003E4C42" w:rsidP="003E4C42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vertOverflow="clip" horzOverflow="clip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674FE" id="Rectangle 1025" o:spid="_x0000_s1026" style="position:absolute;margin-left:5.75pt;margin-top:-54.2pt;width:723.35pt;height:23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" stroked="f">
              <v:textbox>
                <w:txbxContent>
                  <w:p w14:paraId="7D210399" w14:textId="77777777" w:rsidR="003E4C42" w:rsidRDefault="003E4C42" w:rsidP="003E4C42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使用区域：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</w: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临港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 w:rsidRPr="003E4C42">
      <w:rPr>
        <w:rFonts w:ascii="Times New Roman" w:eastAsia="宋体" w:hAnsi="Times New Roman" w:cs="Times New Roman"/>
        <w:sz w:val="24"/>
        <w:szCs w:val="24"/>
      </w:rPr>
      <w:t>No.:</w:t>
    </w:r>
  </w:p>
  <w:tbl>
    <w:tblPr>
      <w:tblW w:w="14742" w:type="dxa"/>
      <w:jc w:val="center"/>
      <w:tblLook w:val="04A0" w:firstRow="1" w:lastRow="0" w:firstColumn="1" w:lastColumn="0" w:noHBand="0" w:noVBand="1"/>
    </w:tblPr>
    <w:tblGrid>
      <w:gridCol w:w="1666"/>
      <w:gridCol w:w="4942"/>
      <w:gridCol w:w="1697"/>
      <w:gridCol w:w="2118"/>
      <w:gridCol w:w="1865"/>
      <w:gridCol w:w="2454"/>
    </w:tblGrid>
    <w:tr w:rsidR="003E4C42" w:rsidRPr="003E4C42" w14:paraId="653A9C11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289370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510DB8B" w14:textId="26CBE6DA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="00E30DDC">
            <w:rPr>
              <w:rFonts w:ascii="Calibri" w:eastAsia="宋体" w:hAnsi="Calibri" w:cs="Calibri" w:hint="eastAsia"/>
            </w:rPr>
            <w:t>IQC</w:t>
          </w:r>
          <w:r w:rsidRPr="003E4C42">
            <w:rPr>
              <w:rFonts w:ascii="Calibri" w:eastAsia="宋体" w:hAnsi="Calibri" w:cs="Calibri" w:hint="eastAsia"/>
            </w:rPr>
            <w:t>物料名称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C3085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249959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A1BC2C5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 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60BFEC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第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PAGE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共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NUMPAGES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</w:p>
      </w:tc>
    </w:tr>
    <w:tr w:rsidR="003E4C42" w:rsidRPr="003E4C42" w14:paraId="798FEFAE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822EB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规格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>/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6146E397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Pr="003E4C42">
            <w:rPr>
              <w:rFonts w:ascii="Calibri" w:eastAsia="宋体" w:hAnsi="Calibri" w:cs="Calibri" w:hint="eastAsia"/>
            </w:rPr>
            <w:t>规格型号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796122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42B356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0E6D65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BA8BB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</w:tr>
    <w:tr w:rsidR="003E4C42" w:rsidRPr="003E4C42" w14:paraId="6C1FDBE1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1EAE990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C0EFCD3" w14:textId="1EEF313E" w:rsidR="003E4C42" w:rsidRPr="003E4C42" w:rsidRDefault="00130F98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>
            <w:rPr>
              <w:rFonts w:ascii="Calibri" w:eastAsia="宋体" w:hAnsi="Calibri" w:cs="Calibri"/>
            </w:rPr>
            <w:t>{{</w:t>
          </w:r>
          <w:r w:rsidR="00675720">
            <w:rPr>
              <w:rFonts w:ascii="Calibri" w:eastAsia="宋体" w:hAnsi="Calibri" w:cs="Calibri" w:hint="eastAsia"/>
            </w:rPr>
            <w:t>T</w:t>
          </w:r>
          <w:r w:rsidR="00A45AEB">
            <w:rPr>
              <w:rFonts w:ascii="Calibri" w:eastAsia="宋体" w:hAnsi="Calibri" w:cs="Calibri"/>
            </w:rPr>
            <w:t>B_</w:t>
          </w:r>
          <w:r w:rsidR="003E4C42" w:rsidRPr="003E4C42">
            <w:rPr>
              <w:rFonts w:ascii="Calibri" w:eastAsia="宋体" w:hAnsi="Calibri" w:cs="Calibri" w:hint="eastAsia"/>
            </w:rPr>
            <w:t>物料</w:t>
          </w:r>
          <w:r w:rsidR="00675720">
            <w:rPr>
              <w:rFonts w:ascii="Calibri" w:eastAsia="宋体" w:hAnsi="Calibri" w:cs="Calibri" w:hint="eastAsia"/>
            </w:rPr>
            <w:t>列表</w:t>
          </w:r>
          <w:r>
            <w:rPr>
              <w:rFonts w:ascii="Calibri" w:eastAsia="宋体" w:hAnsi="Calibri" w:cs="Calibri" w:hint="eastAsia"/>
            </w:rPr>
            <w:t>}</w:t>
          </w:r>
          <w:r>
            <w:rPr>
              <w:rFonts w:ascii="Calibri" w:eastAsia="宋体" w:hAnsi="Calibri" w:cs="Calibri"/>
            </w:rPr>
            <w:t>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605F760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订单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F01E1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FBEB70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检测依据</w:t>
          </w:r>
          <w:r w:rsidRPr="003E4C42">
            <w:rPr>
              <w:rFonts w:ascii="Times New Roman" w:eastAsia="宋体" w:hAnsi="Times New Roman" w:cs="Times New Roman"/>
              <w:color w:val="000000"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27FCE73" w14:textId="3DE1EAC3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{{IQC</w:t>
          </w:r>
          <w:r w:rsidRPr="003E4C42">
            <w:rPr>
              <w:rFonts w:ascii="Times New Roman" w:eastAsia="宋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}}/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{{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IQC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版本</w:t>
          </w:r>
          <w:r w:rsidR="00675720">
            <w:rPr>
              <w:rFonts w:ascii="Times New Roman" w:eastAsia="宋体" w:hAnsi="Times New Roman" w:cs="Times New Roman" w:hint="eastAsia"/>
              <w:sz w:val="24"/>
              <w:szCs w:val="24"/>
            </w:rPr>
            <w:t>}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}</w:t>
          </w:r>
        </w:p>
      </w:tc>
    </w:tr>
    <w:tr w:rsidR="003E4C42" w:rsidRPr="003E4C42" w14:paraId="1C686984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D43393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供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应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754E4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9807B1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  <w:r w:rsidRPr="003E4C42">
            <w:rPr>
              <w:rFonts w:ascii="Calibri" w:eastAsia="宋体" w:hAnsi="Calibri" w:cs="Calibri" w:hint="eastAsia"/>
              <w:bCs/>
              <w:sz w:val="24"/>
            </w:rPr>
            <w:t>数</w:t>
          </w:r>
          <w:r w:rsidRPr="003E4C42">
            <w:rPr>
              <w:rFonts w:ascii="Calibri" w:eastAsia="宋体" w:hAnsi="Calibri" w:cs="Calibri"/>
              <w:bCs/>
              <w:sz w:val="24"/>
            </w:rPr>
            <w:t xml:space="preserve">    </w:t>
          </w:r>
          <w:r w:rsidRPr="003E4C42">
            <w:rPr>
              <w:rFonts w:ascii="Calibri" w:eastAsia="宋体" w:hAnsi="Calibri" w:cs="Calibri" w:hint="eastAsia"/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FF9133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7723BE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471CA3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</w:tr>
  </w:tbl>
  <w:p w14:paraId="0870C8A4" w14:textId="77777777" w:rsidR="00C2021D" w:rsidRDefault="00C202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2B0D"/>
    <w:multiLevelType w:val="multilevel"/>
    <w:tmpl w:val="785CDB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76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D"/>
    <w:rsid w:val="00022E1E"/>
    <w:rsid w:val="000372C7"/>
    <w:rsid w:val="00063739"/>
    <w:rsid w:val="00082AAC"/>
    <w:rsid w:val="00130F98"/>
    <w:rsid w:val="001634B3"/>
    <w:rsid w:val="001640D2"/>
    <w:rsid w:val="001712EF"/>
    <w:rsid w:val="001D329A"/>
    <w:rsid w:val="001E1B81"/>
    <w:rsid w:val="002C671E"/>
    <w:rsid w:val="0032018B"/>
    <w:rsid w:val="003E4C42"/>
    <w:rsid w:val="0042348C"/>
    <w:rsid w:val="004C5CD0"/>
    <w:rsid w:val="004E01AE"/>
    <w:rsid w:val="00503866"/>
    <w:rsid w:val="0054747F"/>
    <w:rsid w:val="0056105F"/>
    <w:rsid w:val="00576E14"/>
    <w:rsid w:val="00633D5E"/>
    <w:rsid w:val="00675720"/>
    <w:rsid w:val="006B4B3F"/>
    <w:rsid w:val="006E4D69"/>
    <w:rsid w:val="00731876"/>
    <w:rsid w:val="00731FA0"/>
    <w:rsid w:val="007B18FF"/>
    <w:rsid w:val="0082733D"/>
    <w:rsid w:val="008D10D3"/>
    <w:rsid w:val="00914007"/>
    <w:rsid w:val="00991B9F"/>
    <w:rsid w:val="009926EB"/>
    <w:rsid w:val="00A3554D"/>
    <w:rsid w:val="00A376DF"/>
    <w:rsid w:val="00A449CD"/>
    <w:rsid w:val="00A45AEB"/>
    <w:rsid w:val="00A47B63"/>
    <w:rsid w:val="00B51A2E"/>
    <w:rsid w:val="00B54EA1"/>
    <w:rsid w:val="00B6464F"/>
    <w:rsid w:val="00BF1E95"/>
    <w:rsid w:val="00C01919"/>
    <w:rsid w:val="00C2021D"/>
    <w:rsid w:val="00C62197"/>
    <w:rsid w:val="00CB16A6"/>
    <w:rsid w:val="00CC2205"/>
    <w:rsid w:val="00D02A79"/>
    <w:rsid w:val="00E30DDC"/>
    <w:rsid w:val="00E348B1"/>
    <w:rsid w:val="00EC35BE"/>
    <w:rsid w:val="00F411A0"/>
    <w:rsid w:val="00F86580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90B0"/>
  <w15:docId w15:val="{3048C0F3-7011-4C76-B8CF-021BCC6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260</cp:revision>
  <cp:lastPrinted>2022-03-02T06:26:00Z</cp:lastPrinted>
  <dcterms:created xsi:type="dcterms:W3CDTF">2022-02-11T02:52:00Z</dcterms:created>
  <dcterms:modified xsi:type="dcterms:W3CDTF">2022-12-28T17:25:00Z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