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539" w:tblpY="4619"/>
        <w:tblOverlap w:val="never"/>
        <w:tblW w:w="1395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2836"/>
        <w:gridCol w:w="5924"/>
        <w:gridCol w:w="45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tblHeader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SimSun" w:hAnsi="SimSun" w:eastAsia="SimSun" w:cs="Calibri"/>
                <w:b/>
                <w:sz w:val="21"/>
                <w:szCs w:val="21"/>
              </w:rPr>
            </w:pPr>
            <w:r>
              <w:rPr>
                <w:rFonts w:hint="eastAsia" w:ascii="SimSun" w:hAnsi="SimSun" w:eastAsia="SimSun" w:cs="Calibri"/>
                <w:b/>
                <w:sz w:val="21"/>
                <w:szCs w:val="21"/>
              </w:rPr>
              <w:t>序号</w:t>
            </w:r>
          </w:p>
        </w:tc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SimSun" w:hAnsi="SimSun" w:eastAsia="SimSun" w:cs="Calibri"/>
                <w:b/>
                <w:sz w:val="21"/>
                <w:szCs w:val="21"/>
              </w:rPr>
            </w:pPr>
            <w:r>
              <w:rPr>
                <w:rFonts w:hint="eastAsia" w:ascii="SimSun" w:hAnsi="SimSun" w:eastAsia="SimSun" w:cs="Calibri"/>
                <w:b/>
                <w:sz w:val="21"/>
                <w:szCs w:val="21"/>
              </w:rPr>
              <w:t>检验项目</w:t>
            </w:r>
          </w:p>
        </w:tc>
        <w:tc>
          <w:tcPr>
            <w:tcW w:w="5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SimSun" w:hAnsi="SimSun" w:eastAsia="SimSun" w:cs="Calibri"/>
                <w:b/>
                <w:sz w:val="21"/>
                <w:szCs w:val="21"/>
              </w:rPr>
            </w:pPr>
            <w:r>
              <w:rPr>
                <w:rFonts w:hint="eastAsia" w:ascii="SimSun" w:hAnsi="SimSun" w:eastAsia="SimSun" w:cs="Calibri"/>
                <w:b/>
                <w:sz w:val="21"/>
                <w:szCs w:val="21"/>
              </w:rPr>
              <w:t>接</w:t>
            </w:r>
            <w:r>
              <w:rPr>
                <w:rFonts w:hint="eastAsia" w:ascii="SimSun" w:hAnsi="SimSun" w:eastAsia="SimSun" w:cs="Calibri"/>
                <w:b/>
                <w:sz w:val="21"/>
                <w:szCs w:val="21"/>
                <w:lang w:val="en-US" w:eastAsia="zh-CN"/>
              </w:rPr>
              <w:t>收</w:t>
            </w:r>
            <w:r>
              <w:rPr>
                <w:rFonts w:hint="eastAsia" w:ascii="SimSun" w:hAnsi="SimSun" w:eastAsia="SimSun" w:cs="Calibri"/>
                <w:b/>
                <w:sz w:val="21"/>
                <w:szCs w:val="21"/>
              </w:rPr>
              <w:t>标准</w:t>
            </w:r>
          </w:p>
        </w:tc>
        <w:tc>
          <w:tcPr>
            <w:tcW w:w="4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SimSun" w:hAnsi="SimSun" w:eastAsia="SimSun" w:cs="Calibri"/>
                <w:b/>
                <w:sz w:val="21"/>
                <w:szCs w:val="21"/>
              </w:rPr>
            </w:pPr>
            <w:r>
              <w:rPr>
                <w:rFonts w:hint="eastAsia" w:ascii="SimSun" w:hAnsi="SimSun" w:eastAsia="SimSun" w:cs="Calibri"/>
                <w:b/>
                <w:sz w:val="21"/>
                <w:szCs w:val="21"/>
              </w:rPr>
              <w:t>测试结果</w:t>
            </w:r>
          </w:p>
        </w:tc>
      </w:tr>
    </w:tbl>
    <w:p>
      <w:pPr>
        <w:spacing w:beforeLines="0" w:afterLines="0"/>
        <w:rPr>
          <w:rFonts w:hint="default" w:ascii="Times New Roman" w:hAnsi="Times New Roman" w:eastAsia="SimSun"/>
          <w:sz w:val="24"/>
          <w:szCs w:val="24"/>
        </w:rPr>
      </w:pPr>
    </w:p>
    <w:tbl>
      <w:tblPr>
        <w:tblStyle w:val="4"/>
        <w:tblW w:w="139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664"/>
        <w:gridCol w:w="2334"/>
        <w:gridCol w:w="584"/>
        <w:gridCol w:w="585"/>
        <w:gridCol w:w="584"/>
        <w:gridCol w:w="585"/>
        <w:gridCol w:w="584"/>
        <w:gridCol w:w="585"/>
        <w:gridCol w:w="584"/>
        <w:gridCol w:w="585"/>
        <w:gridCol w:w="585"/>
        <w:gridCol w:w="584"/>
        <w:gridCol w:w="585"/>
        <w:gridCol w:w="584"/>
        <w:gridCol w:w="585"/>
        <w:gridCol w:w="584"/>
        <w:gridCol w:w="585"/>
        <w:gridCol w:w="584"/>
        <w:gridCol w:w="585"/>
        <w:gridCol w:w="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6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bCs/>
                <w:sz w:val="21"/>
                <w:szCs w:val="21"/>
              </w:rPr>
              <w:t>检验项目</w:t>
            </w:r>
          </w:p>
        </w:tc>
        <w:tc>
          <w:tcPr>
            <w:tcW w:w="23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bCs/>
                <w:sz w:val="21"/>
                <w:szCs w:val="21"/>
              </w:rPr>
              <w:t>接</w:t>
            </w:r>
            <w:r>
              <w:rPr>
                <w:rFonts w:hint="eastAsia" w:ascii="Times New Roman" w:hAnsi="Times New Roman" w:eastAsia="SimSun"/>
                <w:b/>
                <w:bCs/>
                <w:sz w:val="21"/>
                <w:szCs w:val="21"/>
                <w:lang w:val="en-US" w:eastAsia="zh-CN"/>
              </w:rPr>
              <w:t>收</w:t>
            </w:r>
            <w:r>
              <w:rPr>
                <w:rFonts w:hint="eastAsia" w:ascii="Times New Roman" w:hAnsi="Times New Roman" w:eastAsia="SimSun"/>
                <w:b/>
                <w:bCs/>
                <w:sz w:val="21"/>
                <w:szCs w:val="21"/>
              </w:rPr>
              <w:t>标准</w:t>
            </w:r>
          </w:p>
        </w:tc>
        <w:tc>
          <w:tcPr>
            <w:tcW w:w="10522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bCs/>
                <w:sz w:val="21"/>
                <w:szCs w:val="21"/>
              </w:rPr>
              <w:t>检验样品</w:t>
            </w: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2#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3#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4#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5#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6#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7#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8#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9#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10#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11#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12#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13#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14#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15#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16#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17#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18#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</w:rPr>
              <w:t>尺寸</w:t>
            </w: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{{尺寸2}}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{{尺寸3}}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{{尺寸4}}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{{尺寸5}}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{{尺寸6}}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{{尺寸7}}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{{尺寸8}}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{{尺寸9}}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{{尺寸10}}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{{尺寸11}}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{{尺寸12}}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{{尺寸13}}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{{尺寸14}}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{{尺寸15}}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{{尺寸16}}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检验结果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</w:tbl>
    <w:p>
      <w:pPr>
        <w:spacing w:beforeLines="0" w:afterLines="0"/>
        <w:rPr>
          <w:rFonts w:hint="default" w:ascii="Times New Roman" w:hAnsi="Times New Roman" w:eastAsia="SimSun"/>
          <w:sz w:val="24"/>
          <w:szCs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527"/>
        <w:gridCol w:w="2325"/>
        <w:gridCol w:w="2324"/>
        <w:gridCol w:w="2325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检验结论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eastAsia" w:ascii="SimSun" w:hAnsi="SimSun" w:eastAsia="SimSun"/>
                <w:sz w:val="21"/>
                <w:szCs w:val="21"/>
              </w:rPr>
              <w:t>□</w:t>
            </w:r>
            <w:r>
              <w:rPr>
                <w:rFonts w:hint="eastAsia" w:ascii="Times New Roman" w:hAnsi="Times New Roman" w:eastAsia="SimSun"/>
                <w:sz w:val="21"/>
                <w:szCs w:val="21"/>
              </w:rPr>
              <w:t>合格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 xml:space="preserve">          </w:t>
            </w:r>
            <w:r>
              <w:rPr>
                <w:rFonts w:hint="eastAsia" w:ascii="Times New Roman" w:hAnsi="Times New Roman" w:eastAsia="SimSun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备注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检验员</w:t>
            </w:r>
            <w:r>
              <w:rPr>
                <w:rFonts w:hint="default" w:ascii="Times New Roman" w:hAnsi="Times New Roman" w:eastAsia="SimSu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2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审核</w:t>
            </w:r>
            <w:r>
              <w:rPr>
                <w:rFonts w:hint="default" w:ascii="Times New Roman" w:hAnsi="Times New Roman" w:eastAsia="SimSu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批准</w:t>
            </w:r>
            <w:r>
              <w:rPr>
                <w:rFonts w:hint="default" w:ascii="Times New Roman" w:hAnsi="Times New Roman" w:eastAsia="SimSu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</w:tbl>
    <w:p>
      <w:pPr>
        <w:tabs>
          <w:tab w:val="left" w:pos="5331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/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0" w:right="1440" w:bottom="1077" w:left="1440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right"/>
      <w:rPr>
        <w:rFonts w:hint="default" w:ascii="Times New Roman" w:hAnsi="Times New Roman" w:eastAsia="SimSun"/>
        <w:sz w:val="18"/>
        <w:szCs w:val="18"/>
      </w:rPr>
    </w:pPr>
    <w:r>
      <w:rPr>
        <w:rFonts w:hint="eastAsia" w:ascii="Times New Roman" w:hAnsi="Times New Roman" w:eastAsia="SimSun"/>
        <w:sz w:val="18"/>
        <w:szCs w:val="18"/>
        <w:lang w:val="zh-CN"/>
      </w:rPr>
      <w:t>第</w:t>
    </w:r>
    <w:r>
      <w:rPr>
        <w:rFonts w:hint="default" w:ascii="Times New Roman" w:hAnsi="Times New Roman" w:eastAsia="SimSun"/>
        <w:sz w:val="18"/>
        <w:szCs w:val="18"/>
      </w:rPr>
      <w:fldChar w:fldCharType="begin"/>
    </w:r>
    <w:r>
      <w:rPr>
        <w:rFonts w:hint="default" w:ascii="Times New Roman" w:hAnsi="Times New Roman" w:eastAsia="SimSun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SimSun"/>
        <w:sz w:val="18"/>
        <w:szCs w:val="18"/>
      </w:rPr>
      <w:fldChar w:fldCharType="separate"/>
    </w:r>
    <w:r>
      <w:rPr>
        <w:rFonts w:hint="default" w:ascii="Times New Roman" w:hAnsi="Times New Roman" w:eastAsia="SimSun"/>
        <w:sz w:val="18"/>
        <w:szCs w:val="18"/>
        <w:lang w:val="zh-CN"/>
      </w:rPr>
      <w:t>1</w:t>
    </w:r>
    <w:r>
      <w:rPr>
        <w:rFonts w:hint="default" w:ascii="Times New Roman" w:hAnsi="Times New Roman" w:eastAsia="SimSun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SimSun"/>
        <w:sz w:val="18"/>
        <w:szCs w:val="18"/>
      </w:rPr>
      <w:t>页</w:t>
    </w:r>
    <w:r>
      <w:rPr>
        <w:rFonts w:hint="eastAsia" w:ascii="Times New Roman" w:hAnsi="Times New Roman" w:eastAsia="SimSun"/>
        <w:sz w:val="18"/>
        <w:szCs w:val="18"/>
        <w:lang w:val="zh-CN"/>
      </w:rPr>
      <w:t>，共</w:t>
    </w:r>
    <w:r>
      <w:rPr>
        <w:rFonts w:hint="default" w:ascii="Times New Roman" w:hAnsi="Times New Roman" w:eastAsia="SimSun"/>
        <w:sz w:val="18"/>
        <w:szCs w:val="18"/>
      </w:rPr>
      <w:fldChar w:fldCharType="begin"/>
    </w:r>
    <w:r>
      <w:rPr>
        <w:rFonts w:hint="default" w:ascii="Times New Roman" w:hAnsi="Times New Roman" w:eastAsia="SimSun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SimSun"/>
        <w:sz w:val="18"/>
        <w:szCs w:val="18"/>
      </w:rPr>
      <w:fldChar w:fldCharType="separate"/>
    </w:r>
    <w:r>
      <w:rPr>
        <w:rFonts w:hint="default" w:ascii="Times New Roman" w:hAnsi="Times New Roman" w:eastAsia="SimSun"/>
        <w:sz w:val="18"/>
        <w:szCs w:val="18"/>
        <w:lang w:val="zh-CN"/>
      </w:rPr>
      <w:t>2</w:t>
    </w:r>
    <w:r>
      <w:rPr>
        <w:rFonts w:hint="default" w:ascii="Times New Roman" w:hAnsi="Times New Roman" w:eastAsia="SimSun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SimSun"/>
        <w:sz w:val="18"/>
        <w:szCs w:val="18"/>
      </w:rPr>
      <w:t>页</w:t>
    </w:r>
    <w:r>
      <w:rPr>
        <w:rFonts w:hint="default" w:ascii="Times New Roman" w:hAnsi="Times New Roman" w:eastAsia="SimSun"/>
        <w:sz w:val="18"/>
        <w:szCs w:val="18"/>
      </w:rPr>
      <w:tab/>
    </w:r>
    <w:r>
      <w:rPr>
        <w:rFonts w:hint="default" w:ascii="Times New Roman" w:hAnsi="Times New Roman" w:eastAsia="SimSun"/>
        <w:sz w:val="18"/>
        <w:szCs w:val="18"/>
      </w:rPr>
      <w:tab/>
    </w:r>
    <w:r>
      <w:rPr>
        <w:rFonts w:hint="eastAsia" w:ascii="Times New Roman" w:hAnsi="Times New Roman" w:eastAsia="SimSun"/>
        <w:sz w:val="18"/>
        <w:szCs w:val="18"/>
      </w:rPr>
      <w:t>版本：</w:t>
    </w:r>
    <w:r>
      <w:rPr>
        <w:rFonts w:hint="default" w:ascii="Times New Roman" w:hAnsi="Times New Roman" w:eastAsia="SimSun"/>
        <w:sz w:val="18"/>
        <w:szCs w:val="18"/>
      </w:rPr>
      <w:t>{{</w:t>
    </w:r>
    <w:r>
      <w:rPr>
        <w:rFonts w:hint="eastAsia" w:ascii="Times New Roman" w:hAnsi="Times New Roman" w:eastAsia="SimSun"/>
        <w:sz w:val="18"/>
        <w:szCs w:val="18"/>
      </w:rPr>
      <w:t>版本</w:t>
    </w:r>
    <w:r>
      <w:rPr>
        <w:rFonts w:hint="eastAsia" w:ascii="Times New Roman" w:hAnsi="Times New Roman" w:eastAsia="SimSun"/>
        <w:sz w:val="18"/>
        <w:szCs w:val="18"/>
        <w:lang w:val="en-US" w:eastAsia="zh-CN"/>
      </w:rPr>
      <w:t>1</w:t>
    </w:r>
    <w:r>
      <w:rPr>
        <w:rFonts w:hint="default" w:ascii="Times New Roman" w:hAnsi="Times New Roman" w:eastAsia="SimSun"/>
        <w:sz w:val="18"/>
        <w:szCs w:val="18"/>
      </w:rPr>
      <w:t>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SimSun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3969"/>
      <w:gridCol w:w="1701"/>
      <w:gridCol w:w="567"/>
      <w:gridCol w:w="1418"/>
      <w:gridCol w:w="567"/>
      <w:gridCol w:w="1984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8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b/>
              <w:sz w:val="32"/>
              <w:szCs w:val="32"/>
            </w:rPr>
          </w:pPr>
          <w:r>
            <w:rPr>
              <w:rFonts w:hint="eastAsia" w:ascii="Times New Roman" w:hAnsi="Times New Roman" w:eastAsia="SimSun"/>
              <w:b/>
              <w:sz w:val="32"/>
              <w:szCs w:val="32"/>
            </w:rPr>
            <w:t>进货检验记录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935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000000"/>
              <w:sz w:val="24"/>
              <w:szCs w:val="24"/>
            </w:rPr>
            <w:t>使用区域：临港</w:t>
          </w:r>
        </w:p>
      </w:tc>
      <w:tc>
        <w:tcPr>
          <w:tcW w:w="4592" w:type="dxa"/>
          <w:gridSpan w:val="3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No.: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物资名称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18"/>
            </w:rPr>
            <w:t>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检验依据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/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型号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18"/>
            </w:rPr>
            <w:t>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物资编号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物料列表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18"/>
            </w:rPr>
            <w:t>订单</w:t>
          </w:r>
          <w:r>
            <w:rPr>
              <w:rFonts w:hint="default" w:ascii="Times New Roman" w:hAnsi="Times New Roman" w:eastAsia="SimSun"/>
              <w:sz w:val="24"/>
              <w:szCs w:val="18"/>
            </w:rPr>
            <w:t>/</w:t>
          </w:r>
          <w:r>
            <w:rPr>
              <w:rFonts w:hint="eastAsia" w:ascii="Times New Roman" w:hAnsi="Times New Roman" w:eastAsia="SimSun"/>
              <w:sz w:val="24"/>
              <w:szCs w:val="18"/>
            </w:rPr>
            <w:t>合同号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检验依据版本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供应商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Calibri" w:hAnsi="Calibri" w:eastAsia="SimSun" w:cs="Calibri"/>
              <w:sz w:val="24"/>
              <w:szCs w:val="18"/>
            </w:rPr>
            <w:t>数量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25C72152"/>
    <w:rsid w:val="26352AE0"/>
    <w:rsid w:val="36040E42"/>
    <w:rsid w:val="381168C6"/>
    <w:rsid w:val="3E693B97"/>
    <w:rsid w:val="45287B57"/>
    <w:rsid w:val="479A1F63"/>
    <w:rsid w:val="6AD6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DengXian" w:hAnsi="DengXian" w:eastAsia="DengXian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6">
    <w:name w:val="页脚 字符"/>
    <w:basedOn w:val="5"/>
    <w:link w:val="2"/>
    <w:unhideWhenUsed/>
    <w:qFormat/>
    <w:uiPriority w:val="99"/>
    <w:rPr>
      <w:rFonts w:hint="eastAsia" w:ascii="DengXian" w:hAnsi="DengXian" w:eastAsia="DengXian" w:cs="Times New Roman"/>
      <w:kern w:val="2"/>
      <w:sz w:val="18"/>
      <w:szCs w:val="18"/>
    </w:rPr>
  </w:style>
  <w:style w:type="character" w:customStyle="1" w:styleId="7">
    <w:name w:val="页眉 字符"/>
    <w:basedOn w:val="5"/>
    <w:link w:val="3"/>
    <w:unhideWhenUsed/>
    <w:uiPriority w:val="99"/>
    <w:rPr>
      <w:rFonts w:hint="eastAsia" w:ascii="DengXian" w:hAnsi="DengXian" w:eastAsia="DengXian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2023-04-20T06:32:00Z</dcterms:created>
  <dc:creator>xx</dc:creator>
  <cp:lastModifiedBy>朱国臣</cp:lastModifiedBy>
  <dcterms:modified xsi:type="dcterms:W3CDTF">2023-04-24T01:14:46Z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4E857790DF114277938ADA09C15AC0BD_12</vt:lpwstr>
  </property>
</Properties>
</file>