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pPr w:leftFromText="180" w:rightFromText="180" w:vertAnchor="text" w:tblpXSpec="center" w:tblpY="1"/>
        <w:tblOverlap w:val="never"/>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1818"/>
        <w:gridCol w:w="4810"/>
        <w:gridCol w:w="2440"/>
        <w:gridCol w:w="2077"/>
        <w:gridCol w:w="1324"/>
        <w:gridCol w:w="1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3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bookmarkStart w:id="0" w:name="_GoBack" w:colFirst="0" w:colLast="6"/>
            <w:r>
              <w:rPr>
                <w:rFonts w:hint="eastAsia" w:ascii="SimSun" w:hAnsi="SimSun" w:cs="SimSun"/>
                <w:b/>
                <w:sz w:val="21"/>
                <w:szCs w:val="21"/>
              </w:rPr>
              <w:t>序号</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No</w:t>
            </w:r>
          </w:p>
        </w:tc>
        <w:tc>
          <w:tcPr>
            <w:tcW w:w="181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firstLine="632" w:firstLineChars="300"/>
              <w:rPr>
                <w:rFonts w:hint="eastAsia" w:ascii="SimSun" w:hAnsi="SimSun" w:eastAsia="SimSun" w:cs="SimSun"/>
                <w:kern w:val="2"/>
                <w:sz w:val="21"/>
                <w:szCs w:val="21"/>
                <w:lang w:val="en-US" w:eastAsia="zh-CN" w:bidi="ar-SA"/>
              </w:rPr>
            </w:pPr>
            <w:r>
              <w:rPr>
                <w:rFonts w:hint="eastAsia" w:ascii="SimSun" w:hAnsi="SimSun" w:cs="SimSun"/>
                <w:b/>
                <w:sz w:val="21"/>
                <w:szCs w:val="21"/>
              </w:rPr>
              <w:t>Item</w:t>
            </w:r>
          </w:p>
        </w:tc>
        <w:tc>
          <w:tcPr>
            <w:tcW w:w="481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ascii="SimSun" w:hAnsi="SimSun" w:cs="SimSun"/>
                <w:b/>
                <w:sz w:val="21"/>
                <w:szCs w:val="21"/>
              </w:rPr>
            </w:pPr>
            <w:r>
              <w:rPr>
                <w:rFonts w:hint="eastAsia" w:ascii="SimSun" w:hAnsi="SimSun" w:cs="SimSun"/>
                <w:b/>
                <w:sz w:val="21"/>
                <w:szCs w:val="21"/>
              </w:rPr>
              <w:t>接受标准</w:t>
            </w:r>
          </w:p>
          <w:p>
            <w:pPr>
              <w:spacing w:beforeLines="0" w:afterLines="0"/>
              <w:ind w:right="-107" w:rightChars="-51"/>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Acceptance Criteria</w:t>
            </w:r>
          </w:p>
        </w:tc>
        <w:tc>
          <w:tcPr>
            <w:tcW w:w="244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Test Apparatus and Equipment</w:t>
            </w:r>
          </w:p>
        </w:tc>
        <w:tc>
          <w:tcPr>
            <w:tcW w:w="207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rPr>
                <w:rFonts w:hint="eastAsia" w:ascii="SimSun" w:hAnsi="SimSun" w:eastAsia="SimSun" w:cs="SimSun"/>
                <w:kern w:val="2"/>
                <w:sz w:val="21"/>
                <w:szCs w:val="21"/>
                <w:lang w:val="en-US" w:eastAsia="zh-CN" w:bidi="ar-SA"/>
              </w:rPr>
            </w:pPr>
            <w:r>
              <w:rPr>
                <w:rFonts w:hint="eastAsia" w:ascii="SimSun" w:hAnsi="SimSun" w:cs="SimSun"/>
                <w:b/>
                <w:sz w:val="21"/>
                <w:szCs w:val="21"/>
              </w:rPr>
              <w:t>Test Method</w:t>
            </w:r>
          </w:p>
        </w:tc>
        <w:tc>
          <w:tcPr>
            <w:tcW w:w="132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Severity</w:t>
            </w:r>
          </w:p>
        </w:tc>
        <w:tc>
          <w:tcPr>
            <w:tcW w:w="179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lang w:val="fr-FR"/>
              </w:rPr>
              <w:t>Sample Plan</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3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1</w:t>
            </w:r>
          </w:p>
        </w:tc>
        <w:tc>
          <w:tcPr>
            <w:tcW w:w="181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sz w:val="21"/>
                <w:szCs w:val="21"/>
              </w:rPr>
            </w:pPr>
            <w:r>
              <w:rPr>
                <w:rFonts w:hint="eastAsia" w:ascii="SimSun" w:hAnsi="SimSun" w:cs="SimSun"/>
                <w:sz w:val="21"/>
                <w:szCs w:val="21"/>
              </w:rPr>
              <w:t>外观</w:t>
            </w:r>
          </w:p>
        </w:tc>
        <w:tc>
          <w:tcPr>
            <w:tcW w:w="4810"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外观无明显划伤，磕碰</w:t>
            </w:r>
          </w:p>
        </w:tc>
        <w:tc>
          <w:tcPr>
            <w:tcW w:w="244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07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目视检查产品外观</w:t>
            </w:r>
          </w:p>
        </w:tc>
        <w:tc>
          <w:tcPr>
            <w:tcW w:w="132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79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3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2</w:t>
            </w:r>
          </w:p>
        </w:tc>
        <w:tc>
          <w:tcPr>
            <w:tcW w:w="181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产品描述</w:t>
            </w:r>
          </w:p>
        </w:tc>
        <w:tc>
          <w:tcPr>
            <w:tcW w:w="4810"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sz w:val="21"/>
                <w:szCs w:val="21"/>
              </w:rPr>
              <w:t>规格型号：PBM-16Z15-FT-G4-E12-S7S-Z-S-G-0004</w:t>
            </w:r>
          </w:p>
        </w:tc>
        <w:tc>
          <w:tcPr>
            <w:tcW w:w="244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07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目视检查产品型号。</w:t>
            </w:r>
          </w:p>
        </w:tc>
        <w:tc>
          <w:tcPr>
            <w:tcW w:w="132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79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3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3</w:t>
            </w:r>
          </w:p>
        </w:tc>
        <w:tc>
          <w:tcPr>
            <w:tcW w:w="181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产品包装</w:t>
            </w:r>
          </w:p>
        </w:tc>
        <w:tc>
          <w:tcPr>
            <w:tcW w:w="4810"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244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07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目视检查产品包装是否满足要求，产品是否受损。</w:t>
            </w:r>
          </w:p>
        </w:tc>
        <w:tc>
          <w:tcPr>
            <w:tcW w:w="132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79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3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4</w:t>
            </w:r>
          </w:p>
        </w:tc>
        <w:tc>
          <w:tcPr>
            <w:tcW w:w="181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单证资料</w:t>
            </w:r>
          </w:p>
        </w:tc>
        <w:tc>
          <w:tcPr>
            <w:tcW w:w="4810"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每批次产品需提供出厂合格证书</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CE认证</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CQC认证</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ROHS2.0认证</w:t>
            </w:r>
          </w:p>
        </w:tc>
        <w:tc>
          <w:tcPr>
            <w:tcW w:w="244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077"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rPr>
                <w:rFonts w:hint="eastAsia" w:cs="SimSun"/>
                <w:sz w:val="21"/>
                <w:szCs w:val="21"/>
              </w:rPr>
            </w:pPr>
            <w:r>
              <w:rPr>
                <w:rFonts w:hint="eastAsia" w:ascii="SimSun" w:hAnsi="SimSun" w:cs="SimSun"/>
                <w:sz w:val="21"/>
                <w:szCs w:val="21"/>
              </w:rPr>
              <w:t>目视检查产品包装内是否有证书单据</w:t>
            </w:r>
          </w:p>
        </w:tc>
        <w:tc>
          <w:tcPr>
            <w:tcW w:w="132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79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eastAsia" w:cs="SimSun"/>
                <w:sz w:val="21"/>
                <w:szCs w:val="21"/>
              </w:rPr>
            </w:pPr>
            <w:r>
              <w:rPr>
                <w:rFonts w:hint="eastAsia" w:ascii="SimSun" w:hAnsi="SimSun" w:cs="SimSun"/>
                <w:sz w:val="21"/>
                <w:szCs w:val="21"/>
              </w:rPr>
              <w:t>1、合格证每批检验一次</w:t>
            </w:r>
          </w:p>
          <w:p>
            <w:pPr>
              <w:spacing w:beforeLines="0" w:afterLines="0"/>
              <w:jc w:val="left"/>
              <w:rPr>
                <w:rFonts w:hint="eastAsia" w:cs="SimSun"/>
                <w:sz w:val="21"/>
                <w:szCs w:val="21"/>
              </w:rPr>
            </w:pPr>
            <w:r>
              <w:rPr>
                <w:rFonts w:hint="eastAsia" w:ascii="SimSun" w:hAnsi="SimSun" w:cs="SimSun"/>
                <w:sz w:val="21"/>
                <w:szCs w:val="21"/>
              </w:rPr>
              <w:t>2、认证证书首次检验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3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5</w:t>
            </w:r>
          </w:p>
        </w:tc>
        <w:tc>
          <w:tcPr>
            <w:tcW w:w="181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功能测试</w:t>
            </w:r>
          </w:p>
        </w:tc>
        <w:tc>
          <w:tcPr>
            <w:tcW w:w="4810"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按钮正常工作</w:t>
            </w:r>
          </w:p>
        </w:tc>
        <w:tc>
          <w:tcPr>
            <w:tcW w:w="244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万用表</w:t>
            </w:r>
          </w:p>
        </w:tc>
        <w:tc>
          <w:tcPr>
            <w:tcW w:w="2077"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rPr>
                <w:rFonts w:hint="eastAsia" w:cs="SimSun"/>
                <w:sz w:val="21"/>
                <w:szCs w:val="21"/>
              </w:rPr>
            </w:pPr>
            <w:r>
              <w:rPr>
                <w:rFonts w:hint="eastAsia" w:ascii="SimSun" w:hAnsi="SimSun" w:cs="SimSun"/>
                <w:sz w:val="21"/>
                <w:szCs w:val="21"/>
              </w:rPr>
              <w:t>使用万用表打到蜂鸣档然，后用表笔分别接两个引脚，按下按钮，万用表响即可</w:t>
            </w:r>
          </w:p>
        </w:tc>
        <w:tc>
          <w:tcPr>
            <w:tcW w:w="132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C</w:t>
            </w:r>
          </w:p>
        </w:tc>
        <w:tc>
          <w:tcPr>
            <w:tcW w:w="179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采用GB/T2828.1-2012抽样方案或自定义</w:t>
            </w:r>
          </w:p>
        </w:tc>
      </w:tr>
    </w:tbl>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adjustRightInd w:val="0"/>
        <w:snapToGrid w:val="0"/>
        <w:spacing w:beforeLines="0" w:afterLines="0"/>
        <w:ind w:firstLine="480"/>
        <w:rPr>
          <w:rFonts w:hint="eastAsia" w:cs="SimSun"/>
          <w:sz w:val="24"/>
          <w:szCs w:val="24"/>
        </w:rPr>
      </w:pPr>
      <w:r>
        <w:rPr>
          <w:rFonts w:hint="eastAsia" w:ascii="SimSun" w:hAnsi="SimSun" w:cs="SimSun"/>
          <w:sz w:val="24"/>
          <w:szCs w:val="24"/>
        </w:rPr>
        <w:t>CE认证</w:t>
      </w:r>
    </w:p>
    <w:p>
      <w:pPr>
        <w:pStyle w:val="7"/>
        <w:adjustRightInd w:val="0"/>
        <w:snapToGrid w:val="0"/>
        <w:spacing w:beforeLines="0" w:afterLines="0"/>
        <w:ind w:firstLine="480"/>
        <w:rPr>
          <w:rFonts w:hint="eastAsia" w:cs="SimSun"/>
          <w:sz w:val="24"/>
          <w:szCs w:val="24"/>
        </w:rPr>
      </w:pPr>
      <w:r>
        <w:rPr>
          <w:rFonts w:hint="eastAsia" w:ascii="SimSun" w:hAnsi="SimSun" w:cs="SimSun"/>
          <w:sz w:val="24"/>
          <w:szCs w:val="24"/>
        </w:rPr>
        <w:t>CQC认证</w:t>
      </w:r>
    </w:p>
    <w:p>
      <w:pPr>
        <w:pStyle w:val="7"/>
        <w:spacing w:beforeLines="0" w:afterLines="0" w:line="360" w:lineRule="auto"/>
        <w:ind w:firstLine="480"/>
        <w:outlineLvl w:val="0"/>
        <w:rPr>
          <w:rFonts w:hint="eastAsia" w:cs="SimSun"/>
          <w:sz w:val="24"/>
          <w:szCs w:val="24"/>
        </w:rPr>
      </w:pPr>
      <w:r>
        <w:rPr>
          <w:rFonts w:hint="eastAsia" w:ascii="SimSun" w:hAnsi="SimSun" w:cs="SimSun"/>
          <w:sz w:val="24"/>
          <w:szCs w:val="24"/>
        </w:rPr>
        <w:t>ROHS2.0认证</w:t>
      </w:r>
    </w:p>
    <w:p>
      <w:pPr>
        <w:pStyle w:val="7"/>
        <w:spacing w:beforeLines="0" w:afterLines="0" w:line="360" w:lineRule="auto"/>
        <w:ind w:firstLine="480"/>
        <w:outlineLvl w:val="0"/>
        <w:rPr>
          <w:rFonts w:hint="eastAsia"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outlineLvl w:val="0"/>
        <w:rPr>
          <w:rFonts w:hint="eastAsia" w:cs="SimSun"/>
          <w:sz w:val="24"/>
          <w:szCs w:val="24"/>
        </w:rPr>
      </w:pPr>
      <w:r>
        <w:rPr>
          <w:rFonts w:hint="eastAsia" w:ascii="SimSun" w:hAnsi="SimSun" w:cs="SimSun"/>
          <w:sz w:val="24"/>
          <w:szCs w:val="24"/>
        </w:rPr>
        <w:t>无</w:t>
      </w:r>
    </w:p>
    <w:p>
      <w:pPr>
        <w:pStyle w:val="7"/>
        <w:spacing w:beforeLines="0" w:afterLines="0" w:line="360" w:lineRule="auto"/>
        <w:ind w:firstLine="480"/>
        <w:outlineLvl w:val="0"/>
        <w:rPr>
          <w:rFonts w:hint="eastAsia"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1"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qKbWfM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tuEV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Kim1nzCAQAAeAMAAA4AAAAAAAAAAQAgAAAAJAEAAGRycy9lMm9Eb2Mu&#10;eG1sUEsFBgAAAAAGAAYAWQEAAFgFA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开关机按键</w:t>
          </w:r>
          <w:r>
            <w:rPr>
              <w:rFonts w:hint="default" w:ascii="SimHei" w:hAnsi="SimHei" w:eastAsia="SimHei"/>
              <w:sz w:val="28"/>
              <w:szCs w:val="28"/>
            </w:rPr>
            <w:t>-</w:t>
          </w:r>
          <w:r>
            <w:rPr>
              <w:rFonts w:hint="eastAsia" w:ascii="SimHei" w:hAnsi="SimHei" w:eastAsia="SimHei"/>
              <w:sz w:val="28"/>
              <w:szCs w:val="28"/>
            </w:rPr>
            <w:t>带自锁</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10200360</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o1ejHM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YZuAm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CjV6McwwEAAHgDAAAOAAAAAAAAAAEAIAAAACQBAABkcnMvZTJvRG9j&#10;LnhtbFBLBQYAAAAABgAGAFkBAABZBQ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06D628A7"/>
    <w:rsid w:val="0F706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2023-04-23T03:10:00Z</dcterms:created>
  <dc:creator>xx</dc:creator>
  <cp:lastModifiedBy>朱国臣</cp:lastModifiedBy>
  <dcterms:modified xsi:type="dcterms:W3CDTF">2023-04-23T03:45:57Z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FBDF6D0B2C114A6B9715793FB78D521B_12</vt:lpwstr>
  </property>
</Properties>
</file>