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77777777" w:rsidR="00D16429" w:rsidRDefault="00A56B3C">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873"/>
        <w:gridCol w:w="4846"/>
        <w:gridCol w:w="2611"/>
        <w:gridCol w:w="2195"/>
        <w:gridCol w:w="1407"/>
        <w:gridCol w:w="1732"/>
      </w:tblGrid>
      <w:tr w:rsidR="0091131A" w:rsidRPr="00475EB1" w14:paraId="4D1AC235" w14:textId="77777777" w:rsidTr="00134986">
        <w:trPr>
          <w:trHeight w:val="302"/>
          <w:tblHeader/>
        </w:trPr>
        <w:tc>
          <w:tcPr>
            <w:tcW w:w="216" w:type="pct"/>
            <w:vAlign w:val="center"/>
          </w:tcPr>
          <w:p w14:paraId="62AD0092" w14:textId="77777777" w:rsidR="00233313" w:rsidRPr="00475EB1" w:rsidRDefault="00233313" w:rsidP="00233313">
            <w:pPr>
              <w:ind w:rightChars="-51" w:right="-107"/>
              <w:jc w:val="center"/>
              <w:rPr>
                <w:sz w:val="24"/>
              </w:rPr>
            </w:pPr>
            <w:r w:rsidRPr="00475EB1">
              <w:rPr>
                <w:sz w:val="24"/>
              </w:rPr>
              <w:t>序号</w:t>
            </w:r>
          </w:p>
          <w:p w14:paraId="21FBBC4E" w14:textId="77777777" w:rsidR="00233313" w:rsidRPr="00475EB1" w:rsidRDefault="00233313" w:rsidP="00233313">
            <w:pPr>
              <w:ind w:rightChars="-51" w:right="-107"/>
              <w:jc w:val="center"/>
              <w:rPr>
                <w:sz w:val="24"/>
              </w:rPr>
            </w:pPr>
            <w:r w:rsidRPr="00475EB1">
              <w:rPr>
                <w:sz w:val="24"/>
              </w:rPr>
              <w:t>No</w:t>
            </w:r>
          </w:p>
        </w:tc>
        <w:tc>
          <w:tcPr>
            <w:tcW w:w="611" w:type="pct"/>
            <w:vAlign w:val="center"/>
          </w:tcPr>
          <w:p w14:paraId="5173B8F4" w14:textId="77777777" w:rsidR="00233313" w:rsidRPr="00475EB1" w:rsidRDefault="00233313" w:rsidP="00233313">
            <w:pPr>
              <w:ind w:rightChars="-51" w:right="-107"/>
              <w:jc w:val="center"/>
              <w:rPr>
                <w:sz w:val="24"/>
              </w:rPr>
            </w:pPr>
            <w:r w:rsidRPr="00475EB1">
              <w:rPr>
                <w:sz w:val="24"/>
              </w:rPr>
              <w:t>项目</w:t>
            </w:r>
          </w:p>
          <w:p w14:paraId="5F8B4074" w14:textId="77777777" w:rsidR="00233313" w:rsidRPr="00475EB1" w:rsidRDefault="00233313" w:rsidP="00233313">
            <w:pPr>
              <w:ind w:rightChars="-51" w:right="-107"/>
              <w:jc w:val="center"/>
              <w:rPr>
                <w:sz w:val="24"/>
              </w:rPr>
            </w:pPr>
            <w:r w:rsidRPr="00475EB1">
              <w:rPr>
                <w:sz w:val="24"/>
              </w:rPr>
              <w:t>Item</w:t>
            </w:r>
          </w:p>
        </w:tc>
        <w:tc>
          <w:tcPr>
            <w:tcW w:w="1581" w:type="pct"/>
            <w:vAlign w:val="center"/>
          </w:tcPr>
          <w:p w14:paraId="7C349DD8" w14:textId="77777777" w:rsidR="00233313" w:rsidRPr="00475EB1" w:rsidRDefault="00233313" w:rsidP="00233313">
            <w:pPr>
              <w:jc w:val="center"/>
              <w:rPr>
                <w:sz w:val="24"/>
              </w:rPr>
            </w:pPr>
            <w:r w:rsidRPr="00475EB1">
              <w:rPr>
                <w:rFonts w:hint="eastAsia"/>
                <w:sz w:val="24"/>
              </w:rPr>
              <w:t>接受标准</w:t>
            </w:r>
          </w:p>
          <w:p w14:paraId="09986367" w14:textId="77777777" w:rsidR="00233313" w:rsidRPr="00475EB1" w:rsidRDefault="00233313" w:rsidP="00233313">
            <w:pPr>
              <w:jc w:val="center"/>
              <w:rPr>
                <w:sz w:val="24"/>
              </w:rPr>
            </w:pPr>
            <w:r w:rsidRPr="00475EB1">
              <w:rPr>
                <w:rFonts w:hint="eastAsia"/>
                <w:sz w:val="24"/>
              </w:rPr>
              <w:t>Acceptance Criteria</w:t>
            </w:r>
          </w:p>
        </w:tc>
        <w:tc>
          <w:tcPr>
            <w:tcW w:w="852" w:type="pct"/>
            <w:vAlign w:val="center"/>
          </w:tcPr>
          <w:p w14:paraId="362A2AAE" w14:textId="77777777" w:rsidR="00233313" w:rsidRPr="00475EB1" w:rsidRDefault="00233313" w:rsidP="00233313">
            <w:pPr>
              <w:jc w:val="center"/>
              <w:rPr>
                <w:sz w:val="24"/>
              </w:rPr>
            </w:pPr>
            <w:r w:rsidRPr="00475EB1">
              <w:rPr>
                <w:sz w:val="24"/>
              </w:rPr>
              <w:t>检测</w:t>
            </w:r>
            <w:r w:rsidRPr="00475EB1">
              <w:rPr>
                <w:rFonts w:hint="eastAsia"/>
                <w:sz w:val="24"/>
              </w:rPr>
              <w:t>器具和设备</w:t>
            </w:r>
          </w:p>
          <w:p w14:paraId="0AB41AE6" w14:textId="77777777" w:rsidR="00233313" w:rsidRPr="00475EB1" w:rsidRDefault="00233313" w:rsidP="00233313">
            <w:pPr>
              <w:jc w:val="center"/>
              <w:rPr>
                <w:sz w:val="24"/>
              </w:rPr>
            </w:pPr>
            <w:r w:rsidRPr="00475EB1">
              <w:rPr>
                <w:sz w:val="24"/>
              </w:rPr>
              <w:t xml:space="preserve">Test </w:t>
            </w:r>
            <w:r w:rsidRPr="00475EB1">
              <w:rPr>
                <w:rFonts w:hint="eastAsia"/>
                <w:sz w:val="24"/>
              </w:rPr>
              <w:t>Apparatus and Equipment</w:t>
            </w:r>
          </w:p>
        </w:tc>
        <w:tc>
          <w:tcPr>
            <w:tcW w:w="716" w:type="pct"/>
            <w:vAlign w:val="center"/>
          </w:tcPr>
          <w:p w14:paraId="3A789A2F" w14:textId="77777777" w:rsidR="00233313" w:rsidRPr="00475EB1" w:rsidRDefault="00233313" w:rsidP="00233313">
            <w:pPr>
              <w:jc w:val="center"/>
              <w:rPr>
                <w:sz w:val="24"/>
              </w:rPr>
            </w:pPr>
            <w:r w:rsidRPr="00475EB1">
              <w:rPr>
                <w:sz w:val="24"/>
              </w:rPr>
              <w:t>检测方法</w:t>
            </w:r>
          </w:p>
          <w:p w14:paraId="3FBFD27E" w14:textId="77777777" w:rsidR="00233313" w:rsidRPr="00475EB1" w:rsidRDefault="00233313" w:rsidP="00233313">
            <w:pPr>
              <w:jc w:val="center"/>
              <w:rPr>
                <w:sz w:val="24"/>
              </w:rPr>
            </w:pPr>
            <w:r w:rsidRPr="00475EB1">
              <w:rPr>
                <w:sz w:val="24"/>
              </w:rPr>
              <w:t>Test Method</w:t>
            </w:r>
          </w:p>
        </w:tc>
        <w:tc>
          <w:tcPr>
            <w:tcW w:w="459" w:type="pct"/>
            <w:vAlign w:val="center"/>
          </w:tcPr>
          <w:p w14:paraId="6FA0F116" w14:textId="77777777" w:rsidR="00233313" w:rsidRPr="00475EB1" w:rsidRDefault="00233313" w:rsidP="00233313">
            <w:pPr>
              <w:jc w:val="center"/>
              <w:rPr>
                <w:sz w:val="24"/>
              </w:rPr>
            </w:pPr>
            <w:r w:rsidRPr="00475EB1">
              <w:rPr>
                <w:rFonts w:hint="eastAsia"/>
                <w:sz w:val="24"/>
              </w:rPr>
              <w:t>严重度</w:t>
            </w:r>
          </w:p>
          <w:p w14:paraId="52F95E4B" w14:textId="09A5EF71" w:rsidR="00233313" w:rsidRPr="00475EB1" w:rsidRDefault="00233313" w:rsidP="00233313">
            <w:pPr>
              <w:jc w:val="center"/>
              <w:rPr>
                <w:sz w:val="24"/>
              </w:rPr>
            </w:pPr>
            <w:r w:rsidRPr="00475EB1">
              <w:rPr>
                <w:sz w:val="24"/>
              </w:rPr>
              <w:t>Severity</w:t>
            </w:r>
          </w:p>
        </w:tc>
        <w:tc>
          <w:tcPr>
            <w:tcW w:w="565" w:type="pct"/>
            <w:vAlign w:val="center"/>
          </w:tcPr>
          <w:p w14:paraId="3CFB084F" w14:textId="61108CE0" w:rsidR="00233313" w:rsidRPr="00475EB1" w:rsidRDefault="00233313" w:rsidP="00233313">
            <w:pPr>
              <w:jc w:val="center"/>
              <w:rPr>
                <w:sz w:val="24"/>
              </w:rPr>
            </w:pPr>
            <w:r w:rsidRPr="00475EB1">
              <w:rPr>
                <w:rFonts w:hint="eastAsia"/>
                <w:sz w:val="24"/>
              </w:rPr>
              <w:t>抽样方案</w:t>
            </w:r>
          </w:p>
          <w:p w14:paraId="057AA50E" w14:textId="77777777" w:rsidR="00233313" w:rsidRPr="00475EB1" w:rsidRDefault="00233313" w:rsidP="00233313">
            <w:pPr>
              <w:jc w:val="center"/>
              <w:rPr>
                <w:sz w:val="24"/>
              </w:rPr>
            </w:pPr>
            <w:r w:rsidRPr="00475EB1">
              <w:rPr>
                <w:rFonts w:hint="eastAsia"/>
                <w:sz w:val="24"/>
                <w:lang w:val="fr-FR"/>
              </w:rPr>
              <w:t>Sample Plan</w:t>
            </w:r>
          </w:p>
        </w:tc>
      </w:tr>
      <w:tr w:rsidR="00CF28D0" w:rsidRPr="00475EB1" w14:paraId="4DD439C2" w14:textId="77777777" w:rsidTr="00CD66BC">
        <w:trPr>
          <w:trHeight w:val="70"/>
        </w:trPr>
        <w:tc>
          <w:tcPr>
            <w:tcW w:w="216" w:type="pct"/>
            <w:vAlign w:val="center"/>
          </w:tcPr>
          <w:p w14:paraId="62A1D8D9" w14:textId="378E8286" w:rsidR="00CF28D0" w:rsidRPr="00FF0FEF" w:rsidRDefault="00CF28D0" w:rsidP="00CF28D0">
            <w:pPr>
              <w:jc w:val="center"/>
              <w:rPr>
                <w:sz w:val="24"/>
              </w:rPr>
            </w:pPr>
            <w:r w:rsidRPr="00FF0FEF">
              <w:rPr>
                <w:sz w:val="24"/>
              </w:rPr>
              <w:t>1</w:t>
            </w:r>
          </w:p>
        </w:tc>
        <w:tc>
          <w:tcPr>
            <w:tcW w:w="611" w:type="pct"/>
            <w:vAlign w:val="center"/>
          </w:tcPr>
          <w:p w14:paraId="7608E5CE" w14:textId="77777777" w:rsidR="00CF28D0" w:rsidRPr="00FF0FEF" w:rsidRDefault="00CF28D0" w:rsidP="00CF28D0">
            <w:pPr>
              <w:ind w:firstLineChars="300" w:firstLine="720"/>
              <w:rPr>
                <w:sz w:val="24"/>
              </w:rPr>
            </w:pPr>
            <w:r w:rsidRPr="00FF0FEF">
              <w:rPr>
                <w:rFonts w:hint="eastAsia"/>
                <w:sz w:val="24"/>
              </w:rPr>
              <w:t>外观</w:t>
            </w:r>
          </w:p>
        </w:tc>
        <w:tc>
          <w:tcPr>
            <w:tcW w:w="1581" w:type="pct"/>
            <w:vAlign w:val="center"/>
          </w:tcPr>
          <w:p w14:paraId="1325A3D6" w14:textId="54A75F54" w:rsidR="00CF28D0" w:rsidRPr="00FF0FEF" w:rsidRDefault="00CF28D0" w:rsidP="00CF28D0">
            <w:pPr>
              <w:pStyle w:val="af0"/>
              <w:numPr>
                <w:ilvl w:val="0"/>
                <w:numId w:val="17"/>
              </w:numPr>
              <w:adjustRightInd w:val="0"/>
              <w:snapToGrid w:val="0"/>
              <w:ind w:firstLineChars="0"/>
              <w:rPr>
                <w:sz w:val="24"/>
              </w:rPr>
            </w:pPr>
            <w:r w:rsidRPr="00FF0FEF">
              <w:rPr>
                <w:rFonts w:hint="eastAsia"/>
                <w:sz w:val="24"/>
              </w:rPr>
              <w:t>外观无明显划伤，不能有锡渣锡珠等残留物。</w:t>
            </w:r>
          </w:p>
          <w:p w14:paraId="63326DE8" w14:textId="5C3CCFBC" w:rsidR="00CF28D0" w:rsidRPr="00FF0FEF" w:rsidRDefault="00CF28D0" w:rsidP="00CF28D0">
            <w:pPr>
              <w:pStyle w:val="af0"/>
              <w:numPr>
                <w:ilvl w:val="0"/>
                <w:numId w:val="17"/>
              </w:numPr>
              <w:adjustRightInd w:val="0"/>
              <w:snapToGrid w:val="0"/>
              <w:ind w:firstLineChars="0"/>
              <w:rPr>
                <w:sz w:val="24"/>
              </w:rPr>
            </w:pPr>
            <w:r w:rsidRPr="00FF0FEF">
              <w:rPr>
                <w:rFonts w:hint="eastAsia"/>
                <w:sz w:val="24"/>
              </w:rPr>
              <w:t>没有短路，多锡，错件、撞件、冷焊、空焊等焊接问题</w:t>
            </w:r>
          </w:p>
          <w:p w14:paraId="77E4A389" w14:textId="77777777" w:rsidR="00CF28D0" w:rsidRPr="00FF0FEF" w:rsidRDefault="00CF28D0" w:rsidP="00CF28D0">
            <w:pPr>
              <w:pStyle w:val="af0"/>
              <w:numPr>
                <w:ilvl w:val="0"/>
                <w:numId w:val="17"/>
              </w:numPr>
              <w:adjustRightInd w:val="0"/>
              <w:snapToGrid w:val="0"/>
              <w:ind w:firstLineChars="0"/>
              <w:rPr>
                <w:sz w:val="24"/>
              </w:rPr>
            </w:pPr>
            <w:r w:rsidRPr="00FF0FEF">
              <w:rPr>
                <w:rFonts w:hint="eastAsia"/>
                <w:sz w:val="24"/>
              </w:rPr>
              <w:t>插件引脚长度符合要求</w:t>
            </w:r>
          </w:p>
          <w:p w14:paraId="260B15EC" w14:textId="03860793" w:rsidR="00CF28D0" w:rsidRPr="00FF0FEF" w:rsidRDefault="00CF28D0" w:rsidP="00CF28D0">
            <w:pPr>
              <w:pStyle w:val="af0"/>
              <w:numPr>
                <w:ilvl w:val="0"/>
                <w:numId w:val="17"/>
              </w:numPr>
              <w:adjustRightInd w:val="0"/>
              <w:snapToGrid w:val="0"/>
              <w:ind w:firstLineChars="0"/>
              <w:rPr>
                <w:sz w:val="24"/>
              </w:rPr>
            </w:pPr>
            <w:r w:rsidRPr="00FF0FEF">
              <w:rPr>
                <w:rFonts w:hint="eastAsia"/>
                <w:sz w:val="24"/>
              </w:rPr>
              <w:t>丝印标签正清晰</w:t>
            </w:r>
          </w:p>
        </w:tc>
        <w:tc>
          <w:tcPr>
            <w:tcW w:w="852" w:type="pct"/>
            <w:vAlign w:val="center"/>
          </w:tcPr>
          <w:p w14:paraId="56C9CD57" w14:textId="4FD9CE6D" w:rsidR="00CF28D0" w:rsidRPr="00FF0FEF" w:rsidRDefault="00CF28D0" w:rsidP="00CF28D0">
            <w:pPr>
              <w:jc w:val="center"/>
              <w:rPr>
                <w:sz w:val="24"/>
              </w:rPr>
            </w:pPr>
            <w:r w:rsidRPr="00FF0FEF">
              <w:rPr>
                <w:rFonts w:hint="eastAsia"/>
                <w:sz w:val="24"/>
              </w:rPr>
              <w:t>目视</w:t>
            </w:r>
          </w:p>
        </w:tc>
        <w:tc>
          <w:tcPr>
            <w:tcW w:w="716" w:type="pct"/>
            <w:vAlign w:val="center"/>
          </w:tcPr>
          <w:p w14:paraId="16D75E3F" w14:textId="2D25BF3F" w:rsidR="00CF28D0" w:rsidRPr="00FF0FEF" w:rsidRDefault="00CF28D0" w:rsidP="00CF28D0">
            <w:pPr>
              <w:rPr>
                <w:sz w:val="24"/>
              </w:rPr>
            </w:pPr>
            <w:r w:rsidRPr="00FF0FEF">
              <w:rPr>
                <w:rFonts w:hint="eastAsia"/>
                <w:sz w:val="24"/>
              </w:rPr>
              <w:t>根据技术图纸，目视检查</w:t>
            </w:r>
            <w:r w:rsidRPr="00FF0FEF">
              <w:rPr>
                <w:rFonts w:hint="eastAsia"/>
                <w:sz w:val="24"/>
              </w:rPr>
              <w:t>P</w:t>
            </w:r>
            <w:r w:rsidRPr="00FF0FEF">
              <w:rPr>
                <w:sz w:val="24"/>
              </w:rPr>
              <w:t>CBA</w:t>
            </w:r>
            <w:r>
              <w:rPr>
                <w:rFonts w:hint="eastAsia"/>
                <w:sz w:val="24"/>
              </w:rPr>
              <w:t>外观</w:t>
            </w:r>
            <w:r w:rsidRPr="00FF0FEF">
              <w:rPr>
                <w:sz w:val="24"/>
              </w:rPr>
              <w:t>。</w:t>
            </w:r>
          </w:p>
        </w:tc>
        <w:tc>
          <w:tcPr>
            <w:tcW w:w="459" w:type="pct"/>
            <w:vAlign w:val="center"/>
          </w:tcPr>
          <w:p w14:paraId="4D61B140" w14:textId="742934D0" w:rsidR="00CF28D0" w:rsidRPr="00FF0FEF" w:rsidRDefault="00CF28D0" w:rsidP="00CF28D0">
            <w:pPr>
              <w:jc w:val="center"/>
              <w:rPr>
                <w:sz w:val="24"/>
              </w:rPr>
            </w:pPr>
            <w:r>
              <w:rPr>
                <w:rFonts w:hint="eastAsia"/>
                <w:sz w:val="24"/>
              </w:rPr>
              <w:t>B</w:t>
            </w:r>
          </w:p>
        </w:tc>
        <w:tc>
          <w:tcPr>
            <w:tcW w:w="565" w:type="pct"/>
            <w:vAlign w:val="center"/>
          </w:tcPr>
          <w:p w14:paraId="5F474FFB" w14:textId="005E11CA" w:rsidR="00CF28D0" w:rsidRPr="00FF0FEF" w:rsidRDefault="00CF28D0" w:rsidP="00CF28D0">
            <w:pPr>
              <w:jc w:val="center"/>
              <w:rPr>
                <w:sz w:val="24"/>
                <w:highlight w:val="yellow"/>
              </w:rPr>
            </w:pPr>
            <w:r>
              <w:rPr>
                <w:rFonts w:hint="eastAsia"/>
                <w:sz w:val="24"/>
              </w:rPr>
              <w:t>每批抽检</w:t>
            </w:r>
          </w:p>
        </w:tc>
      </w:tr>
      <w:tr w:rsidR="00CF28D0" w:rsidRPr="00475EB1" w14:paraId="688CDAA1" w14:textId="77777777" w:rsidTr="004F1A71">
        <w:trPr>
          <w:trHeight w:val="70"/>
        </w:trPr>
        <w:tc>
          <w:tcPr>
            <w:tcW w:w="216" w:type="pct"/>
            <w:vAlign w:val="center"/>
          </w:tcPr>
          <w:p w14:paraId="0BD46CA7" w14:textId="2C7D05A9" w:rsidR="00CF28D0" w:rsidRPr="00FF0FEF" w:rsidRDefault="00CF28D0" w:rsidP="00CF28D0">
            <w:pPr>
              <w:jc w:val="center"/>
              <w:rPr>
                <w:sz w:val="24"/>
              </w:rPr>
            </w:pPr>
            <w:r>
              <w:rPr>
                <w:sz w:val="24"/>
              </w:rPr>
              <w:t>2</w:t>
            </w:r>
          </w:p>
        </w:tc>
        <w:tc>
          <w:tcPr>
            <w:tcW w:w="611" w:type="pct"/>
            <w:vAlign w:val="center"/>
          </w:tcPr>
          <w:p w14:paraId="4D19C476" w14:textId="102225BD" w:rsidR="00CF28D0" w:rsidRPr="00FF0FEF" w:rsidRDefault="00CF28D0" w:rsidP="00CF28D0">
            <w:pPr>
              <w:jc w:val="center"/>
              <w:rPr>
                <w:sz w:val="24"/>
              </w:rPr>
            </w:pPr>
            <w:r w:rsidRPr="00FF0FEF">
              <w:rPr>
                <w:rFonts w:hint="eastAsia"/>
                <w:sz w:val="24"/>
              </w:rPr>
              <w:t>尺寸</w:t>
            </w:r>
          </w:p>
        </w:tc>
        <w:tc>
          <w:tcPr>
            <w:tcW w:w="1581" w:type="pct"/>
            <w:vAlign w:val="center"/>
          </w:tcPr>
          <w:p w14:paraId="7092BD27" w14:textId="28A57DE1" w:rsidR="00CF28D0" w:rsidRPr="00FF0FEF" w:rsidRDefault="00CF28D0" w:rsidP="00CF28D0">
            <w:pPr>
              <w:pStyle w:val="af0"/>
              <w:numPr>
                <w:ilvl w:val="0"/>
                <w:numId w:val="22"/>
              </w:numPr>
              <w:adjustRightInd w:val="0"/>
              <w:snapToGrid w:val="0"/>
              <w:ind w:firstLineChars="0"/>
              <w:rPr>
                <w:sz w:val="24"/>
              </w:rPr>
            </w:pPr>
            <w:r w:rsidRPr="00FF0FEF">
              <w:rPr>
                <w:rFonts w:hint="eastAsia"/>
                <w:sz w:val="24"/>
              </w:rPr>
              <w:t>根据技术图纸，外观尺寸和孔位需和技术图纸一致。</w:t>
            </w:r>
          </w:p>
        </w:tc>
        <w:tc>
          <w:tcPr>
            <w:tcW w:w="852" w:type="pct"/>
            <w:vAlign w:val="center"/>
          </w:tcPr>
          <w:p w14:paraId="486F7CA6" w14:textId="68275C0D" w:rsidR="00CF28D0" w:rsidRPr="00FF0FEF" w:rsidRDefault="00CF28D0" w:rsidP="00CF28D0">
            <w:pPr>
              <w:jc w:val="center"/>
              <w:rPr>
                <w:sz w:val="24"/>
              </w:rPr>
            </w:pPr>
            <w:r>
              <w:rPr>
                <w:rFonts w:hint="eastAsia"/>
                <w:sz w:val="24"/>
              </w:rPr>
              <w:t>卡尺</w:t>
            </w:r>
            <w:r>
              <w:rPr>
                <w:rFonts w:hint="eastAsia"/>
                <w:sz w:val="24"/>
              </w:rPr>
              <w:t>/</w:t>
            </w:r>
            <w:r>
              <w:rPr>
                <w:rFonts w:hint="eastAsia"/>
                <w:sz w:val="24"/>
              </w:rPr>
              <w:t>直尺</w:t>
            </w:r>
          </w:p>
        </w:tc>
        <w:tc>
          <w:tcPr>
            <w:tcW w:w="716" w:type="pct"/>
            <w:vAlign w:val="center"/>
          </w:tcPr>
          <w:p w14:paraId="780DD354" w14:textId="71E17A48" w:rsidR="00CF28D0" w:rsidRPr="00FF0FEF" w:rsidRDefault="00CF28D0" w:rsidP="00CF28D0">
            <w:pPr>
              <w:rPr>
                <w:sz w:val="24"/>
              </w:rPr>
            </w:pPr>
            <w:r w:rsidRPr="00FF0FEF">
              <w:rPr>
                <w:rFonts w:hint="eastAsia"/>
                <w:sz w:val="24"/>
              </w:rPr>
              <w:t>根据技术图纸，目视检查</w:t>
            </w:r>
            <w:r w:rsidRPr="00FF0FEF">
              <w:rPr>
                <w:rFonts w:hint="eastAsia"/>
                <w:sz w:val="24"/>
              </w:rPr>
              <w:t>P</w:t>
            </w:r>
            <w:r w:rsidRPr="00FF0FEF">
              <w:rPr>
                <w:sz w:val="24"/>
              </w:rPr>
              <w:t>CBA</w:t>
            </w:r>
            <w:r w:rsidRPr="00FF0FEF">
              <w:rPr>
                <w:sz w:val="24"/>
              </w:rPr>
              <w:t>。</w:t>
            </w:r>
          </w:p>
        </w:tc>
        <w:tc>
          <w:tcPr>
            <w:tcW w:w="459" w:type="pct"/>
            <w:vAlign w:val="center"/>
          </w:tcPr>
          <w:p w14:paraId="0592D1FE" w14:textId="64B72AD2" w:rsidR="00CF28D0" w:rsidRPr="00FF0FEF" w:rsidRDefault="00CF28D0" w:rsidP="00CF28D0">
            <w:pPr>
              <w:jc w:val="center"/>
              <w:rPr>
                <w:sz w:val="24"/>
              </w:rPr>
            </w:pPr>
            <w:r w:rsidRPr="00FF0FEF">
              <w:rPr>
                <w:rFonts w:hint="eastAsia"/>
                <w:sz w:val="24"/>
              </w:rPr>
              <w:t>B</w:t>
            </w:r>
          </w:p>
        </w:tc>
        <w:tc>
          <w:tcPr>
            <w:tcW w:w="565" w:type="pct"/>
            <w:vAlign w:val="center"/>
          </w:tcPr>
          <w:p w14:paraId="423AE5C0" w14:textId="33DD3598" w:rsidR="00CF28D0" w:rsidRPr="004F1A71" w:rsidRDefault="00CF28D0" w:rsidP="00CF28D0">
            <w:pPr>
              <w:jc w:val="center"/>
              <w:rPr>
                <w:sz w:val="24"/>
              </w:rPr>
            </w:pPr>
            <w:r w:rsidRPr="004F1A71">
              <w:rPr>
                <w:rFonts w:hint="eastAsia"/>
                <w:sz w:val="24"/>
              </w:rPr>
              <w:t>每批抽检</w:t>
            </w:r>
          </w:p>
        </w:tc>
      </w:tr>
      <w:tr w:rsidR="00CF28D0" w:rsidRPr="00475EB1" w14:paraId="2D313DDC" w14:textId="77777777" w:rsidTr="004F1A71">
        <w:trPr>
          <w:trHeight w:val="70"/>
        </w:trPr>
        <w:tc>
          <w:tcPr>
            <w:tcW w:w="216" w:type="pct"/>
            <w:vAlign w:val="center"/>
          </w:tcPr>
          <w:p w14:paraId="7EAC3132" w14:textId="18CC91DA" w:rsidR="00CF28D0" w:rsidRPr="00FF0FEF" w:rsidRDefault="00CF28D0" w:rsidP="00CF28D0">
            <w:pPr>
              <w:jc w:val="center"/>
              <w:rPr>
                <w:sz w:val="24"/>
              </w:rPr>
            </w:pPr>
            <w:r>
              <w:rPr>
                <w:sz w:val="24"/>
              </w:rPr>
              <w:t>3</w:t>
            </w:r>
          </w:p>
        </w:tc>
        <w:tc>
          <w:tcPr>
            <w:tcW w:w="611" w:type="pct"/>
            <w:vAlign w:val="center"/>
          </w:tcPr>
          <w:p w14:paraId="2EE83BC8" w14:textId="681162BA" w:rsidR="00CF28D0" w:rsidRPr="00FF0FEF" w:rsidRDefault="00CF28D0" w:rsidP="00CF28D0">
            <w:pPr>
              <w:jc w:val="center"/>
              <w:rPr>
                <w:sz w:val="24"/>
              </w:rPr>
            </w:pPr>
            <w:r w:rsidRPr="00FF0FEF">
              <w:rPr>
                <w:rFonts w:hint="eastAsia"/>
                <w:sz w:val="24"/>
              </w:rPr>
              <w:t>功能</w:t>
            </w:r>
          </w:p>
        </w:tc>
        <w:tc>
          <w:tcPr>
            <w:tcW w:w="1581" w:type="pct"/>
            <w:vAlign w:val="center"/>
          </w:tcPr>
          <w:p w14:paraId="7C3324E7" w14:textId="77777777" w:rsidR="00CF28D0" w:rsidRPr="00FF0FEF" w:rsidRDefault="00CF28D0" w:rsidP="00CF28D0">
            <w:pPr>
              <w:pStyle w:val="af0"/>
              <w:numPr>
                <w:ilvl w:val="0"/>
                <w:numId w:val="12"/>
              </w:numPr>
              <w:adjustRightInd w:val="0"/>
              <w:snapToGrid w:val="0"/>
              <w:ind w:firstLineChars="0"/>
              <w:rPr>
                <w:sz w:val="24"/>
              </w:rPr>
            </w:pPr>
            <w:r w:rsidRPr="00FF0FEF">
              <w:rPr>
                <w:rFonts w:hint="eastAsia"/>
                <w:sz w:val="24"/>
              </w:rPr>
              <w:t>电机驱动功能</w:t>
            </w:r>
          </w:p>
          <w:p w14:paraId="7A69432E" w14:textId="14A8D674" w:rsidR="00CF28D0" w:rsidRPr="00FF0FEF" w:rsidRDefault="00CF28D0" w:rsidP="00CF28D0">
            <w:pPr>
              <w:pStyle w:val="af0"/>
              <w:numPr>
                <w:ilvl w:val="0"/>
                <w:numId w:val="12"/>
              </w:numPr>
              <w:adjustRightInd w:val="0"/>
              <w:snapToGrid w:val="0"/>
              <w:ind w:firstLineChars="0"/>
              <w:rPr>
                <w:sz w:val="24"/>
              </w:rPr>
            </w:pPr>
            <w:r w:rsidRPr="00FF0FEF">
              <w:rPr>
                <w:rFonts w:hint="eastAsia"/>
                <w:sz w:val="24"/>
              </w:rPr>
              <w:t>电机霍尔，编码器功能</w:t>
            </w:r>
          </w:p>
          <w:p w14:paraId="3A2D9221" w14:textId="77777777" w:rsidR="00CF28D0" w:rsidRPr="00FF0FEF" w:rsidRDefault="00CF28D0" w:rsidP="00CF28D0">
            <w:pPr>
              <w:pStyle w:val="af0"/>
              <w:numPr>
                <w:ilvl w:val="0"/>
                <w:numId w:val="12"/>
              </w:numPr>
              <w:adjustRightInd w:val="0"/>
              <w:snapToGrid w:val="0"/>
              <w:ind w:firstLineChars="0"/>
              <w:rPr>
                <w:sz w:val="24"/>
              </w:rPr>
            </w:pPr>
            <w:r w:rsidRPr="00FF0FEF">
              <w:rPr>
                <w:rFonts w:hint="eastAsia"/>
                <w:sz w:val="24"/>
              </w:rPr>
              <w:t>Eth</w:t>
            </w:r>
            <w:r w:rsidRPr="00FF0FEF">
              <w:rPr>
                <w:sz w:val="24"/>
              </w:rPr>
              <w:t>erCAT</w:t>
            </w:r>
            <w:r w:rsidRPr="00FF0FEF">
              <w:rPr>
                <w:rFonts w:hint="eastAsia"/>
                <w:sz w:val="24"/>
              </w:rPr>
              <w:t>进出口功能</w:t>
            </w:r>
          </w:p>
          <w:p w14:paraId="1B3F3598" w14:textId="77777777" w:rsidR="00CF28D0" w:rsidRPr="00FF0FEF" w:rsidRDefault="00CF28D0" w:rsidP="00CF28D0">
            <w:pPr>
              <w:pStyle w:val="af0"/>
              <w:numPr>
                <w:ilvl w:val="0"/>
                <w:numId w:val="12"/>
              </w:numPr>
              <w:adjustRightInd w:val="0"/>
              <w:snapToGrid w:val="0"/>
              <w:ind w:firstLineChars="0"/>
              <w:rPr>
                <w:sz w:val="24"/>
              </w:rPr>
            </w:pPr>
            <w:r w:rsidRPr="00FF0FEF">
              <w:rPr>
                <w:rFonts w:hint="eastAsia"/>
                <w:sz w:val="24"/>
              </w:rPr>
              <w:t>矢能口功能</w:t>
            </w:r>
          </w:p>
          <w:p w14:paraId="1E4A41CC" w14:textId="1856BC7B" w:rsidR="00CF28D0" w:rsidRPr="00FF0FEF" w:rsidRDefault="00CF28D0" w:rsidP="00CF28D0">
            <w:pPr>
              <w:pStyle w:val="af0"/>
              <w:numPr>
                <w:ilvl w:val="0"/>
                <w:numId w:val="12"/>
              </w:numPr>
              <w:adjustRightInd w:val="0"/>
              <w:snapToGrid w:val="0"/>
              <w:ind w:firstLineChars="0"/>
              <w:rPr>
                <w:sz w:val="24"/>
              </w:rPr>
            </w:pPr>
            <w:r w:rsidRPr="00FF0FEF">
              <w:rPr>
                <w:rFonts w:hint="eastAsia"/>
                <w:sz w:val="24"/>
              </w:rPr>
              <w:t>I</w:t>
            </w:r>
            <w:r w:rsidRPr="00FF0FEF">
              <w:rPr>
                <w:sz w:val="24"/>
              </w:rPr>
              <w:t>O</w:t>
            </w:r>
            <w:r w:rsidRPr="00FF0FEF">
              <w:rPr>
                <w:rFonts w:hint="eastAsia"/>
                <w:sz w:val="24"/>
              </w:rPr>
              <w:t>输入输出功能</w:t>
            </w:r>
          </w:p>
        </w:tc>
        <w:tc>
          <w:tcPr>
            <w:tcW w:w="852" w:type="pct"/>
            <w:vAlign w:val="center"/>
          </w:tcPr>
          <w:p w14:paraId="21CAF64B" w14:textId="23FA4161" w:rsidR="00CF28D0" w:rsidRPr="00FF0FEF" w:rsidRDefault="00CF28D0" w:rsidP="00591925">
            <w:pPr>
              <w:jc w:val="center"/>
              <w:rPr>
                <w:sz w:val="24"/>
              </w:rPr>
            </w:pPr>
            <w:r w:rsidRPr="00FF0FEF">
              <w:rPr>
                <w:rFonts w:hint="eastAsia"/>
                <w:sz w:val="24"/>
              </w:rPr>
              <w:t>底板测试工装</w:t>
            </w:r>
          </w:p>
        </w:tc>
        <w:tc>
          <w:tcPr>
            <w:tcW w:w="716" w:type="pct"/>
            <w:vAlign w:val="center"/>
          </w:tcPr>
          <w:p w14:paraId="02576428" w14:textId="52AAF729" w:rsidR="00CF28D0" w:rsidRPr="00FF0FEF" w:rsidRDefault="00CF28D0" w:rsidP="00CF28D0">
            <w:pPr>
              <w:rPr>
                <w:sz w:val="24"/>
              </w:rPr>
            </w:pPr>
            <w:r w:rsidRPr="00FF0FEF">
              <w:rPr>
                <w:rFonts w:hint="eastAsia"/>
                <w:sz w:val="24"/>
              </w:rPr>
              <w:t>根据底板测试指导书步骤进行测试</w:t>
            </w:r>
          </w:p>
        </w:tc>
        <w:tc>
          <w:tcPr>
            <w:tcW w:w="459" w:type="pct"/>
            <w:vAlign w:val="center"/>
          </w:tcPr>
          <w:p w14:paraId="38451140" w14:textId="76F83F9A" w:rsidR="00CF28D0" w:rsidRPr="00FF0FEF" w:rsidRDefault="0015330D" w:rsidP="00CF28D0">
            <w:pPr>
              <w:jc w:val="center"/>
              <w:rPr>
                <w:sz w:val="24"/>
              </w:rPr>
            </w:pPr>
            <w:r>
              <w:rPr>
                <w:sz w:val="24"/>
              </w:rPr>
              <w:t>B</w:t>
            </w:r>
          </w:p>
        </w:tc>
        <w:tc>
          <w:tcPr>
            <w:tcW w:w="565" w:type="pct"/>
            <w:vAlign w:val="center"/>
          </w:tcPr>
          <w:p w14:paraId="6DA9FBE4" w14:textId="485DDF70" w:rsidR="00CF28D0" w:rsidRPr="00FF0FEF" w:rsidRDefault="00CF28D0" w:rsidP="00CF28D0">
            <w:pPr>
              <w:jc w:val="center"/>
              <w:rPr>
                <w:sz w:val="24"/>
              </w:rPr>
            </w:pPr>
            <w:r>
              <w:rPr>
                <w:rFonts w:hint="eastAsia"/>
                <w:sz w:val="24"/>
              </w:rPr>
              <w:t>全检</w:t>
            </w:r>
          </w:p>
        </w:tc>
      </w:tr>
      <w:tr w:rsidR="00CF28D0" w:rsidRPr="00475EB1" w14:paraId="58480B93" w14:textId="77777777" w:rsidTr="004F1A71">
        <w:trPr>
          <w:trHeight w:val="70"/>
        </w:trPr>
        <w:tc>
          <w:tcPr>
            <w:tcW w:w="216" w:type="pct"/>
            <w:vAlign w:val="center"/>
          </w:tcPr>
          <w:p w14:paraId="551EFE35" w14:textId="6523D873" w:rsidR="00CF28D0" w:rsidRPr="00FF0FEF" w:rsidRDefault="00CF28D0" w:rsidP="00CF28D0">
            <w:pPr>
              <w:jc w:val="center"/>
              <w:rPr>
                <w:sz w:val="24"/>
              </w:rPr>
            </w:pPr>
            <w:r>
              <w:rPr>
                <w:sz w:val="24"/>
              </w:rPr>
              <w:t>4</w:t>
            </w:r>
          </w:p>
        </w:tc>
        <w:tc>
          <w:tcPr>
            <w:tcW w:w="611" w:type="pct"/>
            <w:vAlign w:val="center"/>
          </w:tcPr>
          <w:p w14:paraId="210B1691" w14:textId="786D025A" w:rsidR="00CF28D0" w:rsidRPr="00FF0FEF" w:rsidRDefault="00CF28D0" w:rsidP="00CF28D0">
            <w:pPr>
              <w:jc w:val="center"/>
              <w:rPr>
                <w:sz w:val="24"/>
              </w:rPr>
            </w:pPr>
            <w:r w:rsidRPr="00FF0FEF">
              <w:rPr>
                <w:rFonts w:hint="eastAsia"/>
                <w:sz w:val="24"/>
              </w:rPr>
              <w:t>环境控制</w:t>
            </w:r>
          </w:p>
        </w:tc>
        <w:tc>
          <w:tcPr>
            <w:tcW w:w="1581" w:type="pct"/>
            <w:vAlign w:val="center"/>
          </w:tcPr>
          <w:p w14:paraId="3C76783B" w14:textId="77777777" w:rsidR="00CF28D0" w:rsidRPr="00D43E6B" w:rsidRDefault="00CF28D0" w:rsidP="00D43E6B">
            <w:pPr>
              <w:pStyle w:val="af0"/>
              <w:numPr>
                <w:ilvl w:val="0"/>
                <w:numId w:val="25"/>
              </w:numPr>
              <w:adjustRightInd w:val="0"/>
              <w:snapToGrid w:val="0"/>
              <w:ind w:firstLineChars="0"/>
              <w:rPr>
                <w:sz w:val="24"/>
              </w:rPr>
            </w:pPr>
            <w:r w:rsidRPr="00D43E6B">
              <w:rPr>
                <w:rFonts w:hint="eastAsia"/>
                <w:sz w:val="24"/>
              </w:rPr>
              <w:t>温度：</w:t>
            </w:r>
            <w:r w:rsidRPr="00D43E6B">
              <w:rPr>
                <w:rFonts w:hint="eastAsia"/>
                <w:sz w:val="24"/>
              </w:rPr>
              <w:t>2</w:t>
            </w:r>
            <w:r w:rsidRPr="00D43E6B">
              <w:rPr>
                <w:sz w:val="24"/>
              </w:rPr>
              <w:t>2</w:t>
            </w:r>
            <w:r w:rsidRPr="00D43E6B">
              <w:rPr>
                <w:rFonts w:hint="eastAsia"/>
                <w:sz w:val="24"/>
              </w:rPr>
              <w:t>±</w:t>
            </w:r>
            <w:r w:rsidRPr="00D43E6B">
              <w:rPr>
                <w:sz w:val="24"/>
              </w:rPr>
              <w:t>4</w:t>
            </w:r>
            <w:r w:rsidRPr="00D43E6B">
              <w:rPr>
                <w:rFonts w:hint="eastAsia"/>
                <w:sz w:val="24"/>
              </w:rPr>
              <w:t>℃</w:t>
            </w:r>
          </w:p>
          <w:p w14:paraId="484A2FDF" w14:textId="27EF533D" w:rsidR="00CF28D0" w:rsidRPr="00D43E6B" w:rsidRDefault="00CF28D0" w:rsidP="00D43E6B">
            <w:pPr>
              <w:pStyle w:val="af0"/>
              <w:numPr>
                <w:ilvl w:val="0"/>
                <w:numId w:val="25"/>
              </w:numPr>
              <w:adjustRightInd w:val="0"/>
              <w:snapToGrid w:val="0"/>
              <w:ind w:firstLineChars="0"/>
              <w:rPr>
                <w:sz w:val="24"/>
              </w:rPr>
            </w:pPr>
            <w:r w:rsidRPr="00D43E6B">
              <w:rPr>
                <w:rFonts w:hint="eastAsia"/>
                <w:sz w:val="24"/>
              </w:rPr>
              <w:t>湿度：</w:t>
            </w:r>
            <w:r w:rsidRPr="00D43E6B">
              <w:rPr>
                <w:rFonts w:hint="eastAsia"/>
                <w:sz w:val="24"/>
              </w:rPr>
              <w:t>3</w:t>
            </w:r>
            <w:r w:rsidRPr="00D43E6B">
              <w:rPr>
                <w:sz w:val="24"/>
              </w:rPr>
              <w:t>0</w:t>
            </w:r>
            <w:r w:rsidRPr="00D43E6B">
              <w:rPr>
                <w:rFonts w:hint="eastAsia"/>
                <w:sz w:val="24"/>
              </w:rPr>
              <w:t>%</w:t>
            </w:r>
            <w:r w:rsidRPr="00D43E6B">
              <w:rPr>
                <w:rFonts w:hint="eastAsia"/>
                <w:sz w:val="24"/>
              </w:rPr>
              <w:t>～</w:t>
            </w:r>
            <w:r w:rsidRPr="00D43E6B">
              <w:rPr>
                <w:rFonts w:hint="eastAsia"/>
                <w:sz w:val="24"/>
              </w:rPr>
              <w:t>6</w:t>
            </w:r>
            <w:r w:rsidRPr="00D43E6B">
              <w:rPr>
                <w:sz w:val="24"/>
              </w:rPr>
              <w:t>0</w:t>
            </w:r>
            <w:r w:rsidRPr="00D43E6B">
              <w:rPr>
                <w:rFonts w:hint="eastAsia"/>
                <w:sz w:val="24"/>
              </w:rPr>
              <w:t>%</w:t>
            </w:r>
            <w:r w:rsidRPr="00D43E6B">
              <w:rPr>
                <w:rFonts w:asciiTheme="majorEastAsia" w:eastAsiaTheme="majorEastAsia" w:hAnsiTheme="majorEastAsia"/>
                <w:sz w:val="24"/>
              </w:rPr>
              <w:t>RH</w:t>
            </w:r>
          </w:p>
        </w:tc>
        <w:tc>
          <w:tcPr>
            <w:tcW w:w="852" w:type="pct"/>
            <w:vAlign w:val="center"/>
          </w:tcPr>
          <w:p w14:paraId="611B553A" w14:textId="7480C5FB" w:rsidR="00CF28D0" w:rsidRPr="00FF0FEF" w:rsidRDefault="00CF28D0" w:rsidP="00CF28D0">
            <w:pPr>
              <w:jc w:val="center"/>
              <w:rPr>
                <w:sz w:val="24"/>
              </w:rPr>
            </w:pPr>
            <w:r w:rsidRPr="00FF0FEF">
              <w:rPr>
                <w:rFonts w:hint="eastAsia"/>
                <w:sz w:val="24"/>
              </w:rPr>
              <w:t>目视</w:t>
            </w:r>
          </w:p>
        </w:tc>
        <w:tc>
          <w:tcPr>
            <w:tcW w:w="716" w:type="pct"/>
            <w:vAlign w:val="center"/>
          </w:tcPr>
          <w:p w14:paraId="7E2DFEDC" w14:textId="6E7BD885" w:rsidR="00CF28D0" w:rsidRPr="00FF0FEF" w:rsidRDefault="00CF28D0" w:rsidP="00CF28D0">
            <w:pPr>
              <w:rPr>
                <w:sz w:val="24"/>
              </w:rPr>
            </w:pPr>
            <w:r>
              <w:rPr>
                <w:rFonts w:hint="eastAsia"/>
                <w:sz w:val="24"/>
              </w:rPr>
              <w:t>检查</w:t>
            </w:r>
            <w:r w:rsidRPr="00FF0FEF">
              <w:rPr>
                <w:rFonts w:hint="eastAsia"/>
                <w:sz w:val="24"/>
              </w:rPr>
              <w:t>核实供方提供的相关资料</w:t>
            </w:r>
          </w:p>
        </w:tc>
        <w:tc>
          <w:tcPr>
            <w:tcW w:w="459" w:type="pct"/>
            <w:vAlign w:val="center"/>
          </w:tcPr>
          <w:p w14:paraId="22AA9FAF" w14:textId="4E0A27DC" w:rsidR="00CF28D0" w:rsidRPr="00FF0FEF" w:rsidRDefault="00CF28D0" w:rsidP="00CF28D0">
            <w:pPr>
              <w:jc w:val="center"/>
              <w:rPr>
                <w:sz w:val="24"/>
              </w:rPr>
            </w:pPr>
            <w:r>
              <w:rPr>
                <w:rFonts w:hint="eastAsia"/>
                <w:sz w:val="24"/>
              </w:rPr>
              <w:t>C</w:t>
            </w:r>
          </w:p>
        </w:tc>
        <w:tc>
          <w:tcPr>
            <w:tcW w:w="565" w:type="pct"/>
            <w:vAlign w:val="center"/>
          </w:tcPr>
          <w:p w14:paraId="45974BE9" w14:textId="1DA51411" w:rsidR="00CF28D0" w:rsidRPr="00FF0FEF" w:rsidRDefault="00CF28D0" w:rsidP="00CF28D0">
            <w:pPr>
              <w:jc w:val="center"/>
              <w:rPr>
                <w:sz w:val="24"/>
              </w:rPr>
            </w:pPr>
            <w:r>
              <w:rPr>
                <w:rFonts w:hint="eastAsia"/>
                <w:sz w:val="24"/>
              </w:rPr>
              <w:t>首次检验</w:t>
            </w:r>
          </w:p>
        </w:tc>
      </w:tr>
      <w:tr w:rsidR="00CF28D0" w:rsidRPr="00475EB1" w14:paraId="37928793" w14:textId="77777777" w:rsidTr="004F1A71">
        <w:trPr>
          <w:trHeight w:val="70"/>
        </w:trPr>
        <w:tc>
          <w:tcPr>
            <w:tcW w:w="216" w:type="pct"/>
            <w:vAlign w:val="center"/>
          </w:tcPr>
          <w:p w14:paraId="5EF0EFC0" w14:textId="7756A8E1" w:rsidR="00CF28D0" w:rsidRPr="00FF0FEF" w:rsidRDefault="00CF28D0" w:rsidP="00CF28D0">
            <w:pPr>
              <w:jc w:val="center"/>
              <w:rPr>
                <w:sz w:val="24"/>
              </w:rPr>
            </w:pPr>
            <w:r>
              <w:rPr>
                <w:sz w:val="24"/>
              </w:rPr>
              <w:lastRenderedPageBreak/>
              <w:t>5</w:t>
            </w:r>
          </w:p>
        </w:tc>
        <w:tc>
          <w:tcPr>
            <w:tcW w:w="611" w:type="pct"/>
            <w:vAlign w:val="center"/>
          </w:tcPr>
          <w:p w14:paraId="65B402EB" w14:textId="5F8FCA6D" w:rsidR="00CF28D0" w:rsidRPr="00FF0FEF" w:rsidRDefault="00CF28D0" w:rsidP="00CF28D0">
            <w:pPr>
              <w:jc w:val="left"/>
              <w:rPr>
                <w:sz w:val="24"/>
              </w:rPr>
            </w:pPr>
            <w:r w:rsidRPr="00FF0FEF">
              <w:rPr>
                <w:rFonts w:hint="eastAsia"/>
                <w:sz w:val="24"/>
              </w:rPr>
              <w:t>产品描述</w:t>
            </w:r>
          </w:p>
        </w:tc>
        <w:tc>
          <w:tcPr>
            <w:tcW w:w="1581" w:type="pct"/>
            <w:vAlign w:val="center"/>
          </w:tcPr>
          <w:p w14:paraId="78991163" w14:textId="681E285D" w:rsidR="00CF28D0" w:rsidRPr="00FF0FEF" w:rsidRDefault="00CF28D0" w:rsidP="00CF28D0">
            <w:pPr>
              <w:pStyle w:val="af0"/>
              <w:numPr>
                <w:ilvl w:val="0"/>
                <w:numId w:val="13"/>
              </w:numPr>
              <w:adjustRightInd w:val="0"/>
              <w:snapToGrid w:val="0"/>
              <w:ind w:firstLineChars="0"/>
              <w:rPr>
                <w:sz w:val="24"/>
              </w:rPr>
            </w:pPr>
            <w:r w:rsidRPr="00FF0FEF">
              <w:rPr>
                <w:rFonts w:hint="eastAsia"/>
                <w:sz w:val="24"/>
              </w:rPr>
              <w:t>名称：</w:t>
            </w:r>
            <w:r w:rsidR="00CB2D57" w:rsidRPr="00CB2D57">
              <w:rPr>
                <w:rFonts w:hint="eastAsia"/>
                <w:sz w:val="24"/>
              </w:rPr>
              <w:t>电机驱动转接板</w:t>
            </w:r>
          </w:p>
          <w:p w14:paraId="45E0E6C9" w14:textId="56C07075" w:rsidR="00CF28D0" w:rsidRPr="00CB2D57" w:rsidRDefault="00CF28D0" w:rsidP="00CB2D57">
            <w:pPr>
              <w:pStyle w:val="af0"/>
              <w:numPr>
                <w:ilvl w:val="0"/>
                <w:numId w:val="13"/>
              </w:numPr>
              <w:adjustRightInd w:val="0"/>
              <w:snapToGrid w:val="0"/>
              <w:ind w:firstLineChars="0"/>
              <w:rPr>
                <w:sz w:val="24"/>
              </w:rPr>
            </w:pPr>
            <w:r w:rsidRPr="00FF0FEF">
              <w:rPr>
                <w:rFonts w:hint="eastAsia"/>
                <w:sz w:val="24"/>
              </w:rPr>
              <w:t>规格型号：</w:t>
            </w:r>
            <w:r w:rsidR="00CB2D57" w:rsidRPr="00CB2D57">
              <w:rPr>
                <w:sz w:val="24"/>
              </w:rPr>
              <w:t>3S3P1SV10-3802-V1.0</w:t>
            </w:r>
          </w:p>
        </w:tc>
        <w:tc>
          <w:tcPr>
            <w:tcW w:w="852" w:type="pct"/>
            <w:vAlign w:val="center"/>
          </w:tcPr>
          <w:p w14:paraId="600278B2" w14:textId="3086E49D" w:rsidR="00CF28D0" w:rsidRPr="00FF0FEF" w:rsidRDefault="00CF28D0" w:rsidP="00CF28D0">
            <w:pPr>
              <w:jc w:val="center"/>
              <w:rPr>
                <w:sz w:val="24"/>
              </w:rPr>
            </w:pPr>
            <w:r w:rsidRPr="00FF0FEF">
              <w:rPr>
                <w:rFonts w:hint="eastAsia"/>
                <w:sz w:val="24"/>
              </w:rPr>
              <w:t>目视</w:t>
            </w:r>
          </w:p>
        </w:tc>
        <w:tc>
          <w:tcPr>
            <w:tcW w:w="716" w:type="pct"/>
            <w:vAlign w:val="center"/>
          </w:tcPr>
          <w:p w14:paraId="59DD3009" w14:textId="5D4027A4" w:rsidR="00CF28D0" w:rsidRPr="00FF0FEF" w:rsidRDefault="00CF28D0" w:rsidP="00CF28D0">
            <w:pPr>
              <w:rPr>
                <w:sz w:val="24"/>
              </w:rPr>
            </w:pPr>
            <w:r w:rsidRPr="00FF0FEF">
              <w:rPr>
                <w:rFonts w:hint="eastAsia"/>
                <w:sz w:val="24"/>
              </w:rPr>
              <w:t>根据技术图纸，目视检查</w:t>
            </w:r>
            <w:r w:rsidRPr="00FF0FEF">
              <w:rPr>
                <w:rFonts w:hint="eastAsia"/>
                <w:sz w:val="24"/>
              </w:rPr>
              <w:t>P</w:t>
            </w:r>
            <w:r w:rsidRPr="00FF0FEF">
              <w:rPr>
                <w:sz w:val="24"/>
              </w:rPr>
              <w:t>CBA</w:t>
            </w:r>
            <w:r w:rsidRPr="00FF0FEF">
              <w:rPr>
                <w:sz w:val="24"/>
              </w:rPr>
              <w:t>。</w:t>
            </w:r>
          </w:p>
        </w:tc>
        <w:tc>
          <w:tcPr>
            <w:tcW w:w="459" w:type="pct"/>
            <w:vAlign w:val="center"/>
          </w:tcPr>
          <w:p w14:paraId="11FF5A46" w14:textId="76A80EBE" w:rsidR="00CF28D0" w:rsidRPr="00FF0FEF" w:rsidRDefault="00CF28D0" w:rsidP="00CF28D0">
            <w:pPr>
              <w:jc w:val="center"/>
              <w:rPr>
                <w:sz w:val="24"/>
              </w:rPr>
            </w:pPr>
            <w:r>
              <w:rPr>
                <w:rFonts w:hint="eastAsia"/>
                <w:sz w:val="24"/>
              </w:rPr>
              <w:t>B</w:t>
            </w:r>
          </w:p>
        </w:tc>
        <w:tc>
          <w:tcPr>
            <w:tcW w:w="565" w:type="pct"/>
            <w:vAlign w:val="center"/>
          </w:tcPr>
          <w:p w14:paraId="1588AE47" w14:textId="3159AA4A" w:rsidR="00CF28D0" w:rsidRPr="00FF0FEF" w:rsidRDefault="00CF28D0" w:rsidP="00CF28D0">
            <w:pPr>
              <w:rPr>
                <w:sz w:val="24"/>
              </w:rPr>
            </w:pPr>
            <w:r>
              <w:rPr>
                <w:rFonts w:hint="eastAsia"/>
                <w:sz w:val="24"/>
              </w:rPr>
              <w:t>每批检验一次</w:t>
            </w:r>
          </w:p>
        </w:tc>
      </w:tr>
      <w:tr w:rsidR="00CF28D0" w:rsidRPr="00475EB1" w14:paraId="0966B8FD" w14:textId="77777777" w:rsidTr="004F1A71">
        <w:trPr>
          <w:trHeight w:val="70"/>
        </w:trPr>
        <w:tc>
          <w:tcPr>
            <w:tcW w:w="216" w:type="pct"/>
            <w:vAlign w:val="center"/>
          </w:tcPr>
          <w:p w14:paraId="0B67EB92" w14:textId="6FFACB92" w:rsidR="00CF28D0" w:rsidRPr="00FF0FEF" w:rsidRDefault="00CF28D0" w:rsidP="00CF28D0">
            <w:pPr>
              <w:jc w:val="center"/>
              <w:rPr>
                <w:sz w:val="24"/>
              </w:rPr>
            </w:pPr>
            <w:r>
              <w:rPr>
                <w:sz w:val="24"/>
              </w:rPr>
              <w:t>6</w:t>
            </w:r>
          </w:p>
        </w:tc>
        <w:tc>
          <w:tcPr>
            <w:tcW w:w="611" w:type="pct"/>
            <w:vAlign w:val="center"/>
          </w:tcPr>
          <w:p w14:paraId="2CC4F95C" w14:textId="18476933" w:rsidR="00CF28D0" w:rsidRPr="00FF0FEF" w:rsidRDefault="00CF28D0" w:rsidP="00CF28D0">
            <w:pPr>
              <w:jc w:val="left"/>
              <w:rPr>
                <w:sz w:val="24"/>
              </w:rPr>
            </w:pPr>
            <w:r w:rsidRPr="00FF0FEF">
              <w:rPr>
                <w:rFonts w:hint="eastAsia"/>
                <w:sz w:val="24"/>
              </w:rPr>
              <w:t>产品包装</w:t>
            </w:r>
          </w:p>
        </w:tc>
        <w:tc>
          <w:tcPr>
            <w:tcW w:w="1581" w:type="pct"/>
            <w:vAlign w:val="center"/>
          </w:tcPr>
          <w:p w14:paraId="1B9F168A" w14:textId="48C2B086" w:rsidR="00CF28D0" w:rsidRPr="00FF0FEF" w:rsidRDefault="00CF28D0" w:rsidP="00CF28D0">
            <w:pPr>
              <w:pStyle w:val="af0"/>
              <w:numPr>
                <w:ilvl w:val="0"/>
                <w:numId w:val="19"/>
              </w:numPr>
              <w:adjustRightInd w:val="0"/>
              <w:snapToGrid w:val="0"/>
              <w:ind w:firstLineChars="0"/>
              <w:rPr>
                <w:sz w:val="24"/>
              </w:rPr>
            </w:pPr>
            <w:r w:rsidRPr="00FF0FEF">
              <w:rPr>
                <w:rFonts w:hint="eastAsia"/>
                <w:sz w:val="24"/>
              </w:rPr>
              <w:t>在每</w:t>
            </w:r>
            <w:r w:rsidRPr="00FF0FEF">
              <w:rPr>
                <w:rFonts w:hint="eastAsia"/>
                <w:sz w:val="24"/>
              </w:rPr>
              <w:t>P</w:t>
            </w:r>
            <w:r w:rsidRPr="00FF0FEF">
              <w:rPr>
                <w:sz w:val="24"/>
              </w:rPr>
              <w:t>CS</w:t>
            </w:r>
            <w:r w:rsidRPr="00FF0FEF">
              <w:rPr>
                <w:rFonts w:hint="eastAsia"/>
                <w:sz w:val="24"/>
              </w:rPr>
              <w:t>产品外增加静电袋保护</w:t>
            </w:r>
          </w:p>
        </w:tc>
        <w:tc>
          <w:tcPr>
            <w:tcW w:w="852" w:type="pct"/>
            <w:vAlign w:val="center"/>
          </w:tcPr>
          <w:p w14:paraId="413076FD" w14:textId="5DB2D449" w:rsidR="00CF28D0" w:rsidRPr="00FF0FEF" w:rsidRDefault="00CF28D0" w:rsidP="00CF28D0">
            <w:pPr>
              <w:jc w:val="center"/>
              <w:rPr>
                <w:sz w:val="24"/>
              </w:rPr>
            </w:pPr>
            <w:r w:rsidRPr="00FF0FEF">
              <w:rPr>
                <w:rFonts w:hint="eastAsia"/>
                <w:sz w:val="24"/>
              </w:rPr>
              <w:t>目视</w:t>
            </w:r>
          </w:p>
        </w:tc>
        <w:tc>
          <w:tcPr>
            <w:tcW w:w="716" w:type="pct"/>
            <w:vAlign w:val="center"/>
          </w:tcPr>
          <w:p w14:paraId="7B518CFE" w14:textId="156847BF" w:rsidR="00CF28D0" w:rsidRPr="00FF0FEF" w:rsidRDefault="00CF28D0" w:rsidP="00CF28D0">
            <w:pPr>
              <w:rPr>
                <w:sz w:val="24"/>
              </w:rPr>
            </w:pPr>
            <w:r w:rsidRPr="00FF0FEF">
              <w:rPr>
                <w:rFonts w:hint="eastAsia"/>
                <w:sz w:val="24"/>
              </w:rPr>
              <w:t>目视检查产品包装是否满足要求。</w:t>
            </w:r>
          </w:p>
        </w:tc>
        <w:tc>
          <w:tcPr>
            <w:tcW w:w="459" w:type="pct"/>
            <w:vAlign w:val="center"/>
          </w:tcPr>
          <w:p w14:paraId="32551CD0" w14:textId="284A777A" w:rsidR="00CF28D0" w:rsidRPr="00FF0FEF" w:rsidRDefault="00CF28D0" w:rsidP="00CF28D0">
            <w:pPr>
              <w:jc w:val="center"/>
              <w:rPr>
                <w:sz w:val="24"/>
              </w:rPr>
            </w:pPr>
            <w:r>
              <w:rPr>
                <w:rFonts w:hint="eastAsia"/>
                <w:sz w:val="24"/>
              </w:rPr>
              <w:t>B</w:t>
            </w:r>
          </w:p>
        </w:tc>
        <w:tc>
          <w:tcPr>
            <w:tcW w:w="565" w:type="pct"/>
            <w:vAlign w:val="center"/>
          </w:tcPr>
          <w:p w14:paraId="029AD840" w14:textId="57E6AC21" w:rsidR="00CF28D0" w:rsidRPr="00FF0FEF" w:rsidRDefault="00CF28D0" w:rsidP="00CF28D0">
            <w:pPr>
              <w:rPr>
                <w:sz w:val="24"/>
              </w:rPr>
            </w:pPr>
            <w:r>
              <w:rPr>
                <w:rFonts w:hint="eastAsia"/>
                <w:sz w:val="24"/>
              </w:rPr>
              <w:t>每批检验一次</w:t>
            </w:r>
          </w:p>
        </w:tc>
      </w:tr>
      <w:tr w:rsidR="00CF28D0" w:rsidRPr="00475EB1" w14:paraId="1D13242A" w14:textId="77777777" w:rsidTr="004F1A71">
        <w:trPr>
          <w:trHeight w:val="190"/>
        </w:trPr>
        <w:tc>
          <w:tcPr>
            <w:tcW w:w="216" w:type="pct"/>
            <w:vAlign w:val="center"/>
          </w:tcPr>
          <w:p w14:paraId="44D37C0F" w14:textId="2A8BF7E5" w:rsidR="00CF28D0" w:rsidRPr="00FF0FEF" w:rsidRDefault="00CF28D0" w:rsidP="00CF28D0">
            <w:pPr>
              <w:jc w:val="center"/>
              <w:rPr>
                <w:sz w:val="24"/>
              </w:rPr>
            </w:pPr>
            <w:r>
              <w:rPr>
                <w:sz w:val="24"/>
              </w:rPr>
              <w:t>7</w:t>
            </w:r>
          </w:p>
        </w:tc>
        <w:tc>
          <w:tcPr>
            <w:tcW w:w="611" w:type="pct"/>
            <w:vAlign w:val="center"/>
          </w:tcPr>
          <w:p w14:paraId="1CCBDBD4" w14:textId="6BE76A90" w:rsidR="00CF28D0" w:rsidRPr="00FF0FEF" w:rsidRDefault="00CF28D0" w:rsidP="00CF28D0">
            <w:pPr>
              <w:jc w:val="left"/>
              <w:rPr>
                <w:sz w:val="24"/>
              </w:rPr>
            </w:pPr>
            <w:r w:rsidRPr="00FF0FEF">
              <w:rPr>
                <w:rFonts w:hint="eastAsia"/>
                <w:sz w:val="24"/>
              </w:rPr>
              <w:t>单证资料</w:t>
            </w:r>
          </w:p>
        </w:tc>
        <w:tc>
          <w:tcPr>
            <w:tcW w:w="1581" w:type="pct"/>
            <w:vAlign w:val="center"/>
          </w:tcPr>
          <w:p w14:paraId="63E4C8B9" w14:textId="284A30A0" w:rsidR="00CF28D0" w:rsidRPr="00FF0FEF" w:rsidRDefault="00CF28D0" w:rsidP="00CF28D0">
            <w:pPr>
              <w:pStyle w:val="af0"/>
              <w:numPr>
                <w:ilvl w:val="0"/>
                <w:numId w:val="19"/>
              </w:numPr>
              <w:adjustRightInd w:val="0"/>
              <w:snapToGrid w:val="0"/>
              <w:ind w:firstLineChars="0"/>
              <w:rPr>
                <w:sz w:val="24"/>
              </w:rPr>
            </w:pPr>
            <w:r w:rsidRPr="00FF0FEF">
              <w:rPr>
                <w:rFonts w:hint="eastAsia"/>
                <w:sz w:val="24"/>
              </w:rPr>
              <w:t>每批次产品需</w:t>
            </w:r>
            <w:r w:rsidR="00591925">
              <w:rPr>
                <w:rFonts w:hint="eastAsia"/>
                <w:sz w:val="24"/>
              </w:rPr>
              <w:t>提供合格证书</w:t>
            </w:r>
          </w:p>
        </w:tc>
        <w:tc>
          <w:tcPr>
            <w:tcW w:w="852" w:type="pct"/>
            <w:vAlign w:val="center"/>
          </w:tcPr>
          <w:p w14:paraId="5AF55F03" w14:textId="41FD2AAF" w:rsidR="00CF28D0" w:rsidRPr="00FF0FEF" w:rsidRDefault="00CF28D0" w:rsidP="00CF28D0">
            <w:pPr>
              <w:jc w:val="center"/>
              <w:rPr>
                <w:sz w:val="24"/>
              </w:rPr>
            </w:pPr>
            <w:r w:rsidRPr="00FF0FEF">
              <w:rPr>
                <w:rFonts w:hint="eastAsia"/>
                <w:sz w:val="24"/>
              </w:rPr>
              <w:t>目视</w:t>
            </w:r>
          </w:p>
        </w:tc>
        <w:tc>
          <w:tcPr>
            <w:tcW w:w="716" w:type="pct"/>
            <w:vAlign w:val="center"/>
          </w:tcPr>
          <w:p w14:paraId="124ACEF5" w14:textId="53719EE0" w:rsidR="00CF28D0" w:rsidRPr="00FF0FEF" w:rsidRDefault="00CF28D0" w:rsidP="00CF28D0">
            <w:pPr>
              <w:pStyle w:val="a9"/>
              <w:rPr>
                <w:rFonts w:ascii="宋体" w:hAnsi="宋体" w:cs="宋体"/>
              </w:rPr>
            </w:pPr>
            <w:r w:rsidRPr="00FF0FEF">
              <w:rPr>
                <w:rFonts w:hint="eastAsia"/>
              </w:rPr>
              <w:t>目视检查产品包装内是否有</w:t>
            </w:r>
            <w:r w:rsidR="00591925">
              <w:rPr>
                <w:rFonts w:hint="eastAsia"/>
              </w:rPr>
              <w:t>合格证书</w:t>
            </w:r>
            <w:r w:rsidRPr="00FF0FEF">
              <w:rPr>
                <w:rFonts w:hint="eastAsia"/>
              </w:rPr>
              <w:t>单据</w:t>
            </w:r>
          </w:p>
        </w:tc>
        <w:tc>
          <w:tcPr>
            <w:tcW w:w="459" w:type="pct"/>
            <w:vAlign w:val="center"/>
          </w:tcPr>
          <w:p w14:paraId="41DB4824" w14:textId="4BD63EE3" w:rsidR="00CF28D0" w:rsidRPr="00FF0FEF" w:rsidRDefault="00CF28D0" w:rsidP="00CF28D0">
            <w:pPr>
              <w:jc w:val="center"/>
              <w:rPr>
                <w:sz w:val="24"/>
              </w:rPr>
            </w:pPr>
            <w:r>
              <w:rPr>
                <w:rFonts w:hint="eastAsia"/>
                <w:sz w:val="24"/>
              </w:rPr>
              <w:t>B</w:t>
            </w:r>
          </w:p>
        </w:tc>
        <w:tc>
          <w:tcPr>
            <w:tcW w:w="565" w:type="pct"/>
            <w:vAlign w:val="center"/>
          </w:tcPr>
          <w:p w14:paraId="5AF250D0" w14:textId="47664042" w:rsidR="00CF28D0" w:rsidRPr="00FF0FEF" w:rsidRDefault="00CF28D0" w:rsidP="00CF28D0">
            <w:pPr>
              <w:jc w:val="left"/>
              <w:rPr>
                <w:sz w:val="24"/>
              </w:rPr>
            </w:pPr>
            <w:r>
              <w:rPr>
                <w:rFonts w:hint="eastAsia"/>
                <w:sz w:val="24"/>
              </w:rPr>
              <w:t>每批检验一次</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0BC94F93" w14:textId="77777777" w:rsidR="003C5005" w:rsidRDefault="003C5005">
      <w:pPr>
        <w:rPr>
          <w:sz w:val="24"/>
        </w:rPr>
      </w:pPr>
      <w:r>
        <w:rPr>
          <w:rFonts w:hint="eastAsia"/>
          <w:sz w:val="24"/>
        </w:rPr>
        <w:t>无</w:t>
      </w:r>
    </w:p>
    <w:p w14:paraId="6E26754A" w14:textId="77777777" w:rsidR="003C5005" w:rsidRDefault="003C5005">
      <w:pPr>
        <w:rPr>
          <w:sz w:val="24"/>
        </w:rPr>
      </w:pPr>
    </w:p>
    <w:p w14:paraId="7695023D" w14:textId="44FE62F0" w:rsidR="00D16429" w:rsidRDefault="00A56B3C">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58357940" w14:textId="1EB1668C" w:rsidR="00D16429" w:rsidRDefault="00D16429">
      <w:pPr>
        <w:ind w:rightChars="-73" w:right="-153"/>
        <w:rPr>
          <w:rFonts w:ascii="宋体" w:hAnsi="宋体"/>
          <w:color w:val="FF0000"/>
          <w:sz w:val="24"/>
          <w:lang w:val="fr-FR"/>
        </w:rPr>
      </w:pP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19527467" w14:textId="6C49B0D0" w:rsidR="00D16429" w:rsidRDefault="00A56B3C" w:rsidP="002537F7">
      <w:pPr>
        <w:tabs>
          <w:tab w:val="left" w:pos="6901"/>
        </w:tabs>
        <w:ind w:rightChars="10" w:right="21"/>
        <w:rPr>
          <w:sz w:val="24"/>
        </w:rPr>
      </w:pPr>
      <w:r>
        <w:rPr>
          <w:sz w:val="24"/>
        </w:rPr>
        <w:t>生产批：在一段时间内，同一生产工艺条件下连续产出的具有同一性质和质量的产品确定的数量。</w:t>
      </w:r>
    </w:p>
    <w:p w14:paraId="3FBBF342" w14:textId="77777777" w:rsidR="002537F7" w:rsidRPr="002537F7" w:rsidRDefault="002537F7" w:rsidP="002537F7">
      <w:pPr>
        <w:tabs>
          <w:tab w:val="left" w:pos="6901"/>
        </w:tabs>
        <w:ind w:rightChars="10" w:right="21"/>
        <w:rPr>
          <w:sz w:val="24"/>
        </w:rPr>
      </w:pPr>
    </w:p>
    <w:p w14:paraId="0B484061" w14:textId="77777777" w:rsidR="00D16429" w:rsidRDefault="00A56B3C">
      <w:pPr>
        <w:ind w:rightChars="63" w:right="132"/>
        <w:rPr>
          <w:sz w:val="24"/>
          <w:lang w:val="fr-FR"/>
        </w:rPr>
      </w:pPr>
      <w:r>
        <w:rPr>
          <w:rFonts w:ascii="黑体" w:eastAsia="黑体" w:hAnsi="黑体" w:hint="eastAsia"/>
          <w:sz w:val="24"/>
          <w:lang w:val="fr-FR"/>
        </w:rPr>
        <w:lastRenderedPageBreak/>
        <w:t>5.生产场地和环境要求</w:t>
      </w:r>
      <w:r>
        <w:rPr>
          <w:rFonts w:eastAsia="黑体"/>
          <w:sz w:val="24"/>
          <w:lang w:val="fr-FR"/>
        </w:rPr>
        <w:t>Manufacture Place and Environment Requirements:</w:t>
      </w:r>
    </w:p>
    <w:p w14:paraId="5DBAFD17" w14:textId="77777777" w:rsidR="005C6E0B" w:rsidRPr="00AA506A" w:rsidRDefault="005C6E0B" w:rsidP="005C6E0B">
      <w:pPr>
        <w:ind w:rightChars="63" w:right="132"/>
        <w:rPr>
          <w:sz w:val="24"/>
          <w:lang w:val="fr-FR"/>
        </w:rPr>
      </w:pPr>
      <w:r w:rsidRPr="00AA506A">
        <w:rPr>
          <w:rFonts w:hint="eastAsia"/>
          <w:sz w:val="24"/>
          <w:lang w:val="fr-FR"/>
        </w:rPr>
        <w:t>场地：洁净车间</w:t>
      </w:r>
    </w:p>
    <w:p w14:paraId="71D84B2F" w14:textId="133B7D19" w:rsidR="00D16429" w:rsidRPr="005C6E0B" w:rsidRDefault="005C6E0B" w:rsidP="005C6E0B">
      <w:pPr>
        <w:adjustRightInd w:val="0"/>
        <w:snapToGrid w:val="0"/>
        <w:rPr>
          <w:sz w:val="24"/>
        </w:rPr>
      </w:pPr>
      <w:r w:rsidRPr="00AA506A">
        <w:rPr>
          <w:sz w:val="24"/>
          <w:lang w:val="fr-FR"/>
        </w:rPr>
        <w:t>环境：</w:t>
      </w:r>
      <w:r w:rsidRPr="00AA506A">
        <w:rPr>
          <w:rFonts w:hint="eastAsia"/>
          <w:sz w:val="24"/>
          <w:lang w:val="fr-FR"/>
        </w:rPr>
        <w:t>温度：</w:t>
      </w:r>
      <w:r w:rsidRPr="00AA506A">
        <w:rPr>
          <w:rFonts w:hint="eastAsia"/>
          <w:sz w:val="24"/>
          <w:lang w:val="fr-FR"/>
        </w:rPr>
        <w:t>2</w:t>
      </w:r>
      <w:r w:rsidRPr="00AA506A">
        <w:rPr>
          <w:sz w:val="24"/>
          <w:lang w:val="fr-FR"/>
        </w:rPr>
        <w:t>2</w:t>
      </w:r>
      <w:r w:rsidRPr="00AA506A">
        <w:rPr>
          <w:rFonts w:hint="eastAsia"/>
          <w:sz w:val="24"/>
          <w:lang w:val="fr-FR"/>
        </w:rPr>
        <w:t>±</w:t>
      </w:r>
      <w:r w:rsidRPr="00AA506A">
        <w:rPr>
          <w:sz w:val="24"/>
          <w:lang w:val="fr-FR"/>
        </w:rPr>
        <w:t>4</w:t>
      </w:r>
      <w:r w:rsidRPr="00AA506A">
        <w:rPr>
          <w:rFonts w:hint="eastAsia"/>
          <w:sz w:val="24"/>
          <w:lang w:val="fr-FR"/>
        </w:rPr>
        <w:t>℃</w:t>
      </w:r>
      <w:r w:rsidRPr="00AA506A">
        <w:rPr>
          <w:rFonts w:hint="eastAsia"/>
          <w:sz w:val="24"/>
          <w:lang w:val="fr-FR"/>
        </w:rPr>
        <w:t xml:space="preserve"> </w:t>
      </w:r>
      <w:r w:rsidRPr="00AA506A">
        <w:rPr>
          <w:sz w:val="24"/>
          <w:lang w:val="fr-FR"/>
        </w:rPr>
        <w:t xml:space="preserve">    </w:t>
      </w:r>
      <w:r w:rsidRPr="00AA506A">
        <w:rPr>
          <w:rFonts w:hint="eastAsia"/>
          <w:sz w:val="24"/>
          <w:lang w:val="fr-FR"/>
        </w:rPr>
        <w:t>湿度：</w:t>
      </w:r>
      <w:r w:rsidRPr="00AA506A">
        <w:rPr>
          <w:rFonts w:hint="eastAsia"/>
          <w:sz w:val="24"/>
          <w:lang w:val="fr-FR"/>
        </w:rPr>
        <w:t>3</w:t>
      </w:r>
      <w:r w:rsidRPr="00AA506A">
        <w:rPr>
          <w:sz w:val="24"/>
          <w:lang w:val="fr-FR"/>
        </w:rPr>
        <w:t>0</w:t>
      </w:r>
      <w:r w:rsidRPr="00AA506A">
        <w:rPr>
          <w:rFonts w:hint="eastAsia"/>
          <w:sz w:val="24"/>
          <w:lang w:val="fr-FR"/>
        </w:rPr>
        <w:t>%</w:t>
      </w:r>
      <w:r w:rsidRPr="00AA506A">
        <w:rPr>
          <w:rFonts w:hint="eastAsia"/>
          <w:sz w:val="24"/>
          <w:lang w:val="fr-FR"/>
        </w:rPr>
        <w:t>～</w:t>
      </w:r>
      <w:r w:rsidRPr="00AA506A">
        <w:rPr>
          <w:rFonts w:hint="eastAsia"/>
          <w:sz w:val="24"/>
          <w:lang w:val="fr-FR"/>
        </w:rPr>
        <w:t>6</w:t>
      </w:r>
      <w:r w:rsidRPr="00AA506A">
        <w:rPr>
          <w:sz w:val="24"/>
          <w:lang w:val="fr-FR"/>
        </w:rPr>
        <w:t>0</w:t>
      </w:r>
      <w:r w:rsidRPr="00AA506A">
        <w:rPr>
          <w:rFonts w:hint="eastAsia"/>
          <w:sz w:val="24"/>
          <w:lang w:val="fr-FR"/>
        </w:rPr>
        <w:t>%</w:t>
      </w:r>
      <w:r w:rsidRPr="00AA506A">
        <w:rPr>
          <w:rFonts w:asciiTheme="majorEastAsia" w:eastAsiaTheme="majorEastAsia" w:hAnsiTheme="majorEastAsia"/>
          <w:sz w:val="24"/>
          <w:lang w:val="fr-FR"/>
        </w:rPr>
        <w:t>RH</w:t>
      </w:r>
    </w:p>
    <w:p w14:paraId="11C94496" w14:textId="77777777" w:rsidR="00D16429" w:rsidRDefault="00D16429">
      <w:pPr>
        <w:ind w:rightChars="63" w:right="132"/>
        <w:rPr>
          <w:sz w:val="24"/>
          <w:lang w:val="fr-FR"/>
        </w:rPr>
      </w:pPr>
    </w:p>
    <w:p w14:paraId="79CAB9CC" w14:textId="2CACF773" w:rsidR="00D16429" w:rsidRPr="0015330D" w:rsidRDefault="00A56B3C">
      <w:pPr>
        <w:ind w:rightChars="63" w:right="132"/>
        <w:rPr>
          <w:sz w:val="24"/>
          <w:lang w:val="fr-FR"/>
        </w:rPr>
      </w:pPr>
      <w:r>
        <w:rPr>
          <w:rFonts w:ascii="黑体" w:eastAsia="黑体" w:hAnsi="黑体" w:hint="eastAsia"/>
          <w:sz w:val="24"/>
          <w:lang w:val="fr-FR"/>
        </w:rPr>
        <w:t>6.包装&amp;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0F588AF2" w14:textId="029DBE0A" w:rsidR="00D16429" w:rsidRPr="003C5005" w:rsidRDefault="00A56B3C" w:rsidP="00EE1ACB">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sidRPr="00CF28D0">
        <w:rPr>
          <w:rFonts w:ascii="宋体" w:hAnsi="宋体" w:cs="宋体" w:hint="eastAsia"/>
          <w:lang w:val="fr-FR"/>
        </w:rPr>
        <w:t>，</w:t>
      </w:r>
      <w:r>
        <w:rPr>
          <w:rFonts w:ascii="宋体" w:hAnsi="宋体" w:cs="宋体" w:hint="eastAsia"/>
        </w:rPr>
        <w:t>确保产品在运输过程中不发生损坏</w:t>
      </w:r>
      <w:r w:rsidRPr="00CF28D0">
        <w:rPr>
          <w:rFonts w:ascii="宋体" w:hAnsi="宋体" w:cs="宋体" w:hint="eastAsia"/>
          <w:lang w:val="fr-FR"/>
        </w:rPr>
        <w:t>；</w:t>
      </w:r>
      <w:r>
        <w:rPr>
          <w:rFonts w:ascii="宋体" w:hAnsi="宋体" w:cs="宋体" w:hint="eastAsia"/>
        </w:rPr>
        <w:t>在包装外部可见的地方应粘贴标签</w:t>
      </w:r>
      <w:r w:rsidRPr="00CF28D0">
        <w:rPr>
          <w:rFonts w:ascii="宋体" w:hAnsi="宋体" w:cs="宋体" w:hint="eastAsia"/>
          <w:lang w:val="fr-FR"/>
        </w:rPr>
        <w:t>，</w:t>
      </w:r>
      <w:r>
        <w:rPr>
          <w:rFonts w:ascii="宋体" w:hAnsi="宋体" w:cs="宋体" w:hint="eastAsia"/>
        </w:rPr>
        <w:t>显示货物名称、批号、数量等信息</w:t>
      </w:r>
      <w:r w:rsidR="009127DB">
        <w:rPr>
          <w:rFonts w:ascii="宋体" w:hAnsi="宋体" w:cs="宋体" w:hint="eastAsia"/>
        </w:rPr>
        <w:t>。</w:t>
      </w:r>
    </w:p>
    <w:p w14:paraId="78902F24" w14:textId="77777777" w:rsidR="0015330D" w:rsidRPr="00CF28D0" w:rsidRDefault="0015330D" w:rsidP="00EE1ACB">
      <w:pPr>
        <w:pStyle w:val="a9"/>
        <w:widowControl/>
        <w:spacing w:beforeAutospacing="0" w:afterAutospacing="0"/>
        <w:rPr>
          <w:rFonts w:ascii="宋体" w:hAnsi="宋体" w:cs="宋体"/>
          <w:lang w:val="fr-FR"/>
        </w:rPr>
      </w:pPr>
    </w:p>
    <w:p w14:paraId="5039FD2C" w14:textId="4E6D6A0C" w:rsidR="00D16429" w:rsidRPr="0015330D"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09C9EF7B"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3E3D85">
        <w:rPr>
          <w:rFonts w:hint="eastAsia"/>
          <w:sz w:val="24"/>
        </w:rPr>
        <w:t>神玑医疗科技</w:t>
      </w:r>
      <w:r>
        <w:rPr>
          <w:rFonts w:hint="eastAsia"/>
          <w:sz w:val="24"/>
          <w:szCs w:val="32"/>
        </w:rPr>
        <w:t>有限公司</w:t>
      </w:r>
      <w:r>
        <w:rPr>
          <w:rFonts w:hint="eastAsia"/>
          <w:sz w:val="24"/>
        </w:rPr>
        <w:t>。</w:t>
      </w:r>
    </w:p>
    <w:p w14:paraId="19B70534" w14:textId="77777777" w:rsidR="00D16429" w:rsidRDefault="00D16429">
      <w:pPr>
        <w:ind w:rightChars="63" w:right="132"/>
        <w:rPr>
          <w:sz w:val="24"/>
          <w:lang w:val="fr-FR"/>
        </w:rPr>
      </w:pP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38190969" w14:textId="6E46353F" w:rsidR="00D16429" w:rsidRDefault="006D440D">
      <w:pPr>
        <w:ind w:rightChars="-73" w:right="-153"/>
        <w:rPr>
          <w:sz w:val="24"/>
          <w:lang w:val="fr-FR"/>
        </w:rPr>
      </w:pPr>
      <w:r w:rsidRPr="006D440D">
        <w:rPr>
          <w:rFonts w:hint="eastAsia"/>
          <w:sz w:val="24"/>
          <w:lang w:val="fr-FR"/>
        </w:rPr>
        <w:t>附图</w:t>
      </w:r>
      <w:r>
        <w:rPr>
          <w:rFonts w:hint="eastAsia"/>
          <w:sz w:val="24"/>
          <w:lang w:val="fr-FR"/>
        </w:rPr>
        <w:t>：</w:t>
      </w:r>
    </w:p>
    <w:p w14:paraId="4C7DDE2E" w14:textId="4ECD176E" w:rsidR="006D440D" w:rsidRPr="00CF3C35" w:rsidRDefault="006D440D">
      <w:pPr>
        <w:ind w:rightChars="-73" w:right="-153"/>
        <w:rPr>
          <w:sz w:val="24"/>
          <w:lang w:val="fr-FR"/>
        </w:rPr>
      </w:pPr>
      <w:r>
        <w:rPr>
          <w:noProof/>
        </w:rPr>
        <w:lastRenderedPageBreak/>
        <w:drawing>
          <wp:inline distT="0" distB="0" distL="0" distR="0" wp14:anchorId="2D08BB97" wp14:editId="3EAE2372">
            <wp:extent cx="5329581" cy="2343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765" cy="2349753"/>
                    </a:xfrm>
                    <a:prstGeom prst="rect">
                      <a:avLst/>
                    </a:prstGeom>
                  </pic:spPr>
                </pic:pic>
              </a:graphicData>
            </a:graphic>
          </wp:inline>
        </w:drawing>
      </w:r>
    </w:p>
    <w:p w14:paraId="71A95F96" w14:textId="77777777" w:rsidR="00D16429" w:rsidRDefault="00D16429">
      <w:pPr>
        <w:ind w:rightChars="-73" w:right="-153"/>
        <w:rPr>
          <w:sz w:val="24"/>
          <w:lang w:val="fr-FR"/>
        </w:rPr>
      </w:pP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4FF8841B" w14:textId="77777777" w:rsidR="000A47A9" w:rsidRPr="000E118D" w:rsidRDefault="000A47A9" w:rsidP="000A47A9">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0BF0E62A" w:rsidR="00D16429" w:rsidRPr="00C13D40" w:rsidRDefault="000A47A9" w:rsidP="000A47A9">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6517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84298B3" w:rsidR="00F04B1E" w:rsidRDefault="00BE4DF6">
            <w:pPr>
              <w:jc w:val="center"/>
              <w:rPr>
                <w:sz w:val="24"/>
              </w:rPr>
            </w:pPr>
            <w:r>
              <w:rPr>
                <w:rFonts w:hint="eastAsia"/>
                <w:sz w:val="24"/>
              </w:rPr>
              <w:t>2</w:t>
            </w:r>
            <w:r>
              <w:rPr>
                <w:sz w:val="24"/>
              </w:rPr>
              <w:t>022-02-15</w:t>
            </w:r>
          </w:p>
        </w:tc>
        <w:tc>
          <w:tcPr>
            <w:tcW w:w="715" w:type="pct"/>
            <w:vAlign w:val="center"/>
          </w:tcPr>
          <w:p w14:paraId="25CA4B5A" w14:textId="3DE8DAC0" w:rsidR="00F04B1E" w:rsidRDefault="00BE4DF6">
            <w:pPr>
              <w:jc w:val="center"/>
              <w:rPr>
                <w:sz w:val="24"/>
              </w:rPr>
            </w:pPr>
            <w:r>
              <w:rPr>
                <w:rFonts w:hint="eastAsia"/>
                <w:sz w:val="24"/>
              </w:rPr>
              <w:t>武军</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932C" w14:textId="77777777" w:rsidR="00165176" w:rsidRDefault="00165176">
      <w:r>
        <w:separator/>
      </w:r>
    </w:p>
  </w:endnote>
  <w:endnote w:type="continuationSeparator" w:id="0">
    <w:p w14:paraId="7AE9350D" w14:textId="77777777" w:rsidR="00165176" w:rsidRDefault="0016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77777777" w:rsidR="00D16429" w:rsidRDefault="00A56B3C">
    <w:pPr>
      <w:pStyle w:val="a7"/>
      <w:pBdr>
        <w:top w:val="single" w:sz="4" w:space="1" w:color="auto"/>
      </w:pBdr>
      <w:jc w:val="center"/>
    </w:pPr>
    <w:r>
      <w:rPr>
        <w:rFonts w:hint="eastAsia"/>
      </w:rPr>
      <w:t>版权所有，未经允许不得复制！</w:t>
    </w:r>
    <w:r>
      <w:rPr>
        <w:rFonts w:hint="eastAsia"/>
      </w:rPr>
      <w:t>No reproduction or networking, permitted without license from HeartCare</w:t>
    </w:r>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8E1F" w14:textId="77777777" w:rsidR="00165176" w:rsidRDefault="00165176">
      <w:r>
        <w:separator/>
      </w:r>
    </w:p>
  </w:footnote>
  <w:footnote w:type="continuationSeparator" w:id="0">
    <w:p w14:paraId="19CD0654" w14:textId="77777777" w:rsidR="00165176" w:rsidRDefault="00165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58975B78" w14:textId="791C3AAC" w:rsidR="00D16429" w:rsidRPr="00533530" w:rsidRDefault="00CB2D57" w:rsidP="009B0F28">
          <w:pPr>
            <w:ind w:firstLineChars="700" w:firstLine="2520"/>
            <w:rPr>
              <w:rFonts w:ascii="黑体" w:eastAsia="黑体" w:hAnsi="黑体"/>
              <w:sz w:val="36"/>
              <w:szCs w:val="30"/>
            </w:rPr>
          </w:pPr>
          <w:r w:rsidRPr="00533530">
            <w:rPr>
              <w:rFonts w:ascii="黑体" w:eastAsia="黑体" w:hAnsi="黑体" w:hint="eastAsia"/>
              <w:sz w:val="36"/>
              <w:szCs w:val="30"/>
            </w:rPr>
            <w:t>电机驱动转接板</w:t>
          </w:r>
        </w:p>
        <w:p w14:paraId="419CFE0F" w14:textId="77777777" w:rsidR="00D16429" w:rsidRDefault="00A56B3C">
          <w:pPr>
            <w:jc w:val="center"/>
            <w:rPr>
              <w:rFonts w:ascii="黑体" w:eastAsia="黑体" w:hAnsi="黑体"/>
              <w:sz w:val="36"/>
              <w:szCs w:val="30"/>
            </w:rPr>
          </w:pPr>
          <w:r>
            <w:rPr>
              <w:rFonts w:ascii="黑体" w:eastAsia="黑体" w:hAnsi="黑体" w:hint="eastAsia"/>
              <w:sz w:val="36"/>
              <w:szCs w:val="30"/>
            </w:rPr>
            <w:t>质量标准</w:t>
          </w:r>
        </w:p>
        <w:p w14:paraId="1A8C51A3" w14:textId="49A34164" w:rsidR="00D16429" w:rsidRPr="003E3D85" w:rsidRDefault="00A56B3C" w:rsidP="003E3D85">
          <w:pPr>
            <w:jc w:val="center"/>
            <w:rPr>
              <w:sz w:val="36"/>
              <w:szCs w:val="30"/>
            </w:rPr>
          </w:pPr>
          <w:r>
            <w:rPr>
              <w:sz w:val="36"/>
              <w:szCs w:val="30"/>
            </w:rPr>
            <w:t>Quality Standard</w:t>
          </w:r>
        </w:p>
      </w:tc>
      <w:tc>
        <w:tcPr>
          <w:tcW w:w="3020" w:type="dxa"/>
          <w:vAlign w:val="center"/>
        </w:tcPr>
        <w:p w14:paraId="14248F1E" w14:textId="77777777" w:rsidR="00D16429" w:rsidRDefault="00A56B3C">
          <w:pPr>
            <w:jc w:val="left"/>
            <w:rPr>
              <w:szCs w:val="21"/>
            </w:rPr>
          </w:pPr>
          <w:r>
            <w:rPr>
              <w:rFonts w:hint="eastAsia"/>
              <w:szCs w:val="21"/>
            </w:rPr>
            <w:t>文件编号</w:t>
          </w:r>
          <w:r>
            <w:rPr>
              <w:szCs w:val="21"/>
            </w:rPr>
            <w:t>Document No.</w:t>
          </w:r>
        </w:p>
      </w:tc>
      <w:tc>
        <w:tcPr>
          <w:tcW w:w="4194" w:type="dxa"/>
          <w:vAlign w:val="center"/>
        </w:tcPr>
        <w:p w14:paraId="59932E84" w14:textId="65024A27" w:rsidR="00D16429" w:rsidRDefault="000D31CB">
          <w:pPr>
            <w:jc w:val="center"/>
            <w:rPr>
              <w:sz w:val="24"/>
            </w:rPr>
          </w:pPr>
          <w:r>
            <w:rPr>
              <w:sz w:val="24"/>
            </w:rPr>
            <w:t>AAA</w:t>
          </w:r>
          <w:r w:rsidR="003079C4">
            <w:rPr>
              <w:sz w:val="24"/>
            </w:rPr>
            <w:t>-</w:t>
          </w:r>
          <w:r w:rsidR="003079C4">
            <w:rPr>
              <w:rFonts w:hint="eastAsia"/>
              <w:sz w:val="24"/>
            </w:rPr>
            <w:t>M</w:t>
          </w:r>
          <w:r w:rsidR="003079C4">
            <w:rPr>
              <w:sz w:val="24"/>
            </w:rPr>
            <w:t>AT-002</w:t>
          </w:r>
        </w:p>
      </w:tc>
    </w:tr>
    <w:tr w:rsidR="00D16429" w14:paraId="104A5B82" w14:textId="77777777">
      <w:trPr>
        <w:cantSplit/>
        <w:trHeight w:val="456"/>
        <w:jc w:val="center"/>
      </w:trPr>
      <w:tc>
        <w:tcPr>
          <w:tcW w:w="8039" w:type="dxa"/>
          <w:vMerge/>
          <w:vAlign w:val="center"/>
        </w:tcPr>
        <w:p w14:paraId="1D233BEA" w14:textId="77777777" w:rsidR="00D16429" w:rsidRDefault="00D16429">
          <w:pPr>
            <w:jc w:val="center"/>
          </w:pPr>
        </w:p>
      </w:tc>
      <w:tc>
        <w:tcPr>
          <w:tcW w:w="3020" w:type="dxa"/>
          <w:vAlign w:val="center"/>
        </w:tcPr>
        <w:p w14:paraId="6BBE2F49" w14:textId="77777777" w:rsidR="00D16429" w:rsidRDefault="00A56B3C">
          <w:pPr>
            <w:jc w:val="left"/>
            <w:rPr>
              <w:szCs w:val="21"/>
            </w:rPr>
          </w:pPr>
          <w:r>
            <w:rPr>
              <w:rFonts w:hint="eastAsia"/>
              <w:szCs w:val="21"/>
            </w:rPr>
            <w:t>页数</w:t>
          </w:r>
          <w:r>
            <w:rPr>
              <w:rFonts w:hint="eastAsia"/>
              <w:szCs w:val="21"/>
            </w:rPr>
            <w:t>Page</w:t>
          </w:r>
        </w:p>
      </w:tc>
      <w:tc>
        <w:tcPr>
          <w:tcW w:w="4194" w:type="dxa"/>
          <w:vAlign w:val="center"/>
        </w:tcPr>
        <w:p w14:paraId="7A28F4F5" w14:textId="77777777" w:rsidR="00D16429" w:rsidRDefault="00A56B3C">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sidR="00CB73A7">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sidR="00CB73A7">
            <w:rPr>
              <w:noProof/>
              <w:szCs w:val="21"/>
            </w:rPr>
            <w:t>11</w:t>
          </w:r>
          <w:r>
            <w:rPr>
              <w:szCs w:val="21"/>
            </w:rPr>
            <w:fldChar w:fldCharType="end"/>
          </w:r>
          <w:r>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Default="00D16429">
          <w:pPr>
            <w:jc w:val="center"/>
          </w:pPr>
        </w:p>
      </w:tc>
      <w:tc>
        <w:tcPr>
          <w:tcW w:w="3020" w:type="dxa"/>
          <w:vAlign w:val="center"/>
        </w:tcPr>
        <w:p w14:paraId="5433D1EB" w14:textId="77777777" w:rsidR="00D16429" w:rsidRDefault="00A56B3C">
          <w:pPr>
            <w:jc w:val="left"/>
            <w:rPr>
              <w:szCs w:val="21"/>
            </w:rPr>
          </w:pPr>
          <w:r>
            <w:rPr>
              <w:rFonts w:hint="eastAsia"/>
              <w:szCs w:val="21"/>
            </w:rPr>
            <w:t>版本</w:t>
          </w:r>
          <w:r>
            <w:rPr>
              <w:rFonts w:hint="eastAsia"/>
              <w:szCs w:val="21"/>
            </w:rPr>
            <w:t>Rev.</w:t>
          </w:r>
        </w:p>
      </w:tc>
      <w:tc>
        <w:tcPr>
          <w:tcW w:w="4194" w:type="dxa"/>
          <w:vAlign w:val="center"/>
        </w:tcPr>
        <w:p w14:paraId="63091656" w14:textId="7A63228D" w:rsidR="00D16429" w:rsidRDefault="00FF0FEF">
          <w:pPr>
            <w:jc w:val="center"/>
            <w:rPr>
              <w:sz w:val="24"/>
            </w:rPr>
          </w:pPr>
          <w:r>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Default="0065392E" w:rsidP="0065392E"/>
      </w:tc>
      <w:tc>
        <w:tcPr>
          <w:tcW w:w="3020" w:type="dxa"/>
          <w:vAlign w:val="center"/>
        </w:tcPr>
        <w:p w14:paraId="00734406" w14:textId="77777777" w:rsidR="0065392E" w:rsidRDefault="0065392E" w:rsidP="0065392E">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61055778" w14:textId="6B405E4C" w:rsidR="0065392E" w:rsidRDefault="0034704F" w:rsidP="00FF0FEF">
          <w:pPr>
            <w:jc w:val="center"/>
            <w:rPr>
              <w:color w:val="FF0000"/>
              <w:sz w:val="18"/>
              <w:szCs w:val="21"/>
            </w:rPr>
          </w:pPr>
          <w:r w:rsidRPr="00FF0FEF">
            <w:rPr>
              <w:sz w:val="24"/>
            </w:rPr>
            <w:t>A</w:t>
          </w:r>
        </w:p>
      </w:tc>
    </w:tr>
    <w:tr w:rsidR="0065392E" w14:paraId="096C6562" w14:textId="77777777">
      <w:trPr>
        <w:cantSplit/>
        <w:trHeight w:val="532"/>
        <w:jc w:val="center"/>
      </w:trPr>
      <w:tc>
        <w:tcPr>
          <w:tcW w:w="8039" w:type="dxa"/>
          <w:vMerge/>
          <w:vAlign w:val="center"/>
        </w:tcPr>
        <w:p w14:paraId="13B3C8ED" w14:textId="77777777" w:rsidR="0065392E" w:rsidRDefault="0065392E" w:rsidP="0065392E"/>
      </w:tc>
      <w:tc>
        <w:tcPr>
          <w:tcW w:w="3020" w:type="dxa"/>
          <w:vAlign w:val="center"/>
        </w:tcPr>
        <w:p w14:paraId="732FD6A7" w14:textId="77777777" w:rsidR="0065392E" w:rsidRDefault="0065392E" w:rsidP="0065392E">
          <w:pPr>
            <w:jc w:val="left"/>
            <w:rPr>
              <w:szCs w:val="21"/>
            </w:rPr>
          </w:pPr>
          <w:r>
            <w:rPr>
              <w:rFonts w:hint="eastAsia"/>
              <w:szCs w:val="21"/>
            </w:rPr>
            <w:t>物资编号</w:t>
          </w:r>
          <w:r>
            <w:rPr>
              <w:rFonts w:hint="eastAsia"/>
              <w:szCs w:val="21"/>
            </w:rPr>
            <w:t>Part No.</w:t>
          </w:r>
        </w:p>
      </w:tc>
      <w:tc>
        <w:tcPr>
          <w:tcW w:w="4194" w:type="dxa"/>
          <w:vAlign w:val="center"/>
        </w:tcPr>
        <w:p w14:paraId="0D4ACB78" w14:textId="5FC91844" w:rsidR="0065392E" w:rsidRDefault="000D31CB" w:rsidP="0065392E">
          <w:pPr>
            <w:jc w:val="center"/>
            <w:rPr>
              <w:sz w:val="24"/>
            </w:rPr>
          </w:pPr>
          <w:r>
            <w:rPr>
              <w:sz w:val="24"/>
            </w:rPr>
            <w:t>10200054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Pr="00FF0FEF"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Pr="00FF0FEF">
      <w:rPr>
        <w:rFonts w:ascii="黑体" w:eastAsia="黑体" w:hAnsi="黑体"/>
        <w:sz w:val="28"/>
        <w:szCs w:val="28"/>
      </w:rPr>
      <w:t xml:space="preserve">                   </w:t>
    </w:r>
    <w:r w:rsidRPr="00FF0FEF">
      <w:rPr>
        <w:rFonts w:ascii="黑体" w:eastAsia="黑体" w:hAnsi="黑体"/>
        <w:b/>
        <w:noProof/>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v:textbox>
            </v:rect>
          </w:pict>
        </mc:Fallback>
      </mc:AlternateContent>
    </w:r>
    <w:r w:rsidRPr="00FF0FEF">
      <w:rPr>
        <w:rFonts w:ascii="黑体" w:eastAsia="黑体" w:hAnsi="黑体"/>
        <w:sz w:val="28"/>
        <w:szCs w:val="28"/>
      </w:rPr>
      <w:t xml:space="preserve">   </w:t>
    </w:r>
    <w:r w:rsidR="003A4727" w:rsidRPr="00FF0FEF">
      <w:rPr>
        <w:rFonts w:ascii="黑体" w:eastAsia="黑体" w:hAnsi="黑体"/>
        <w:sz w:val="28"/>
        <w:szCs w:val="28"/>
      </w:rPr>
      <w:t xml:space="preserve">             </w:t>
    </w:r>
    <w:r w:rsidRPr="00FF0FEF">
      <w:rPr>
        <w:rFonts w:ascii="黑体" w:eastAsia="黑体" w:hAnsi="黑体"/>
        <w:sz w:val="28"/>
        <w:szCs w:val="28"/>
      </w:rPr>
      <w:t xml:space="preserve"> </w:t>
    </w:r>
    <w:r w:rsidR="003A4727" w:rsidRPr="00FF0FEF">
      <w:rPr>
        <w:rFonts w:ascii="黑体" w:eastAsia="黑体" w:hAnsi="黑体" w:hint="eastAsia"/>
        <w:sz w:val="32"/>
        <w:szCs w:val="32"/>
      </w:rPr>
      <w:t>上海神玑医疗科技有限公司</w:t>
    </w:r>
  </w:p>
  <w:p w14:paraId="62AAD55A" w14:textId="77777777" w:rsidR="003A4727" w:rsidRPr="00FF0FEF" w:rsidRDefault="003A4727" w:rsidP="003A4727">
    <w:pPr>
      <w:jc w:val="center"/>
      <w:rPr>
        <w:sz w:val="28"/>
        <w:szCs w:val="28"/>
      </w:rPr>
    </w:pPr>
    <w:r w:rsidRPr="00FF0FEF">
      <w:rPr>
        <w:sz w:val="22"/>
        <w:szCs w:val="28"/>
      </w:rPr>
      <w:t xml:space="preserve">Shanghai </w:t>
    </w:r>
    <w:r w:rsidRPr="00FF0FEF">
      <w:rPr>
        <w:sz w:val="24"/>
      </w:rPr>
      <w:t>ShenJi</w:t>
    </w:r>
    <w:r w:rsidRPr="00FF0FEF">
      <w:rPr>
        <w:sz w:val="22"/>
        <w:szCs w:val="28"/>
      </w:rPr>
      <w:t xml:space="preserve"> Medical Technology Co., Ltd</w:t>
    </w:r>
  </w:p>
  <w:p w14:paraId="473AA942" w14:textId="659BF507" w:rsidR="00D16429" w:rsidRPr="00FF0FEF" w:rsidRDefault="00A56B3C">
    <w:pPr>
      <w:pStyle w:val="a8"/>
      <w:pBdr>
        <w:bottom w:val="none" w:sz="0" w:space="1" w:color="auto"/>
      </w:pBdr>
      <w:jc w:val="left"/>
      <w:rPr>
        <w:b/>
        <w:sz w:val="24"/>
      </w:rPr>
    </w:pPr>
    <w:r w:rsidRPr="00FF0FEF">
      <w:rPr>
        <w:b/>
        <w:sz w:val="24"/>
      </w:rPr>
      <w:t>使用区域：临港</w:t>
    </w:r>
    <w:r w:rsidRPr="00FF0FEF">
      <w:rPr>
        <w:rFonts w:hint="eastAsia"/>
        <w:b/>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4704F" w14:paraId="20838617" w14:textId="77777777" w:rsidTr="00265EF9">
      <w:trPr>
        <w:cantSplit/>
        <w:trHeight w:val="456"/>
        <w:jc w:val="center"/>
      </w:trPr>
      <w:tc>
        <w:tcPr>
          <w:tcW w:w="8039" w:type="dxa"/>
          <w:vMerge w:val="restart"/>
          <w:vAlign w:val="center"/>
        </w:tcPr>
        <w:p w14:paraId="4E644AF2" w14:textId="130149C6" w:rsidR="0034704F" w:rsidRDefault="00CB2D57" w:rsidP="00CA07D8">
          <w:pPr>
            <w:ind w:firstLineChars="800" w:firstLine="2880"/>
            <w:rPr>
              <w:color w:val="00B0F0"/>
              <w:szCs w:val="18"/>
            </w:rPr>
          </w:pPr>
          <w:r w:rsidRPr="0015330D">
            <w:rPr>
              <w:rFonts w:ascii="黑体" w:eastAsia="黑体" w:hAnsi="黑体" w:hint="eastAsia"/>
              <w:sz w:val="36"/>
              <w:szCs w:val="30"/>
            </w:rPr>
            <w:t>电机驱动转接板</w:t>
          </w:r>
        </w:p>
        <w:p w14:paraId="789C0572" w14:textId="77777777" w:rsidR="0034704F" w:rsidRDefault="0034704F" w:rsidP="0034704F">
          <w:pPr>
            <w:jc w:val="center"/>
            <w:rPr>
              <w:rFonts w:ascii="黑体" w:eastAsia="黑体" w:hAnsi="黑体"/>
              <w:sz w:val="36"/>
              <w:szCs w:val="30"/>
            </w:rPr>
          </w:pPr>
          <w:r>
            <w:rPr>
              <w:rFonts w:ascii="黑体" w:eastAsia="黑体" w:hAnsi="黑体" w:hint="eastAsia"/>
              <w:sz w:val="36"/>
              <w:szCs w:val="30"/>
            </w:rPr>
            <w:t>质量标准</w:t>
          </w:r>
        </w:p>
        <w:p w14:paraId="1489D6F6" w14:textId="77777777" w:rsidR="0034704F" w:rsidRPr="003E3D85" w:rsidRDefault="0034704F" w:rsidP="0034704F">
          <w:pPr>
            <w:jc w:val="center"/>
            <w:rPr>
              <w:sz w:val="36"/>
              <w:szCs w:val="30"/>
            </w:rPr>
          </w:pPr>
          <w:r>
            <w:rPr>
              <w:sz w:val="36"/>
              <w:szCs w:val="30"/>
            </w:rPr>
            <w:t>Quality Standard</w:t>
          </w:r>
        </w:p>
      </w:tc>
      <w:tc>
        <w:tcPr>
          <w:tcW w:w="3020" w:type="dxa"/>
          <w:vAlign w:val="center"/>
        </w:tcPr>
        <w:p w14:paraId="07084841" w14:textId="77777777" w:rsidR="0034704F" w:rsidRDefault="0034704F" w:rsidP="0034704F">
          <w:pPr>
            <w:jc w:val="left"/>
            <w:rPr>
              <w:szCs w:val="21"/>
            </w:rPr>
          </w:pPr>
          <w:r>
            <w:rPr>
              <w:rFonts w:hint="eastAsia"/>
              <w:szCs w:val="21"/>
            </w:rPr>
            <w:t>文件编号</w:t>
          </w:r>
          <w:r>
            <w:rPr>
              <w:szCs w:val="21"/>
            </w:rPr>
            <w:t>Document No.</w:t>
          </w:r>
        </w:p>
      </w:tc>
      <w:tc>
        <w:tcPr>
          <w:tcW w:w="4194" w:type="dxa"/>
          <w:vAlign w:val="center"/>
        </w:tcPr>
        <w:p w14:paraId="63C89185" w14:textId="3D0BA1B3" w:rsidR="0034704F" w:rsidRDefault="000D31CB" w:rsidP="0034704F">
          <w:pPr>
            <w:jc w:val="center"/>
            <w:rPr>
              <w:sz w:val="24"/>
            </w:rPr>
          </w:pPr>
          <w:r>
            <w:rPr>
              <w:sz w:val="24"/>
            </w:rPr>
            <w:t>AAA</w:t>
          </w:r>
          <w:r w:rsidR="003079C4">
            <w:rPr>
              <w:sz w:val="24"/>
            </w:rPr>
            <w:t>-</w:t>
          </w:r>
          <w:r w:rsidR="003079C4">
            <w:rPr>
              <w:rFonts w:hint="eastAsia"/>
              <w:sz w:val="24"/>
            </w:rPr>
            <w:t>M</w:t>
          </w:r>
          <w:r w:rsidR="003079C4">
            <w:rPr>
              <w:sz w:val="24"/>
            </w:rPr>
            <w:t>AT-002</w:t>
          </w:r>
        </w:p>
      </w:tc>
    </w:tr>
    <w:tr w:rsidR="0034704F" w14:paraId="62CB0DB1" w14:textId="77777777" w:rsidTr="00265EF9">
      <w:trPr>
        <w:cantSplit/>
        <w:trHeight w:val="456"/>
        <w:jc w:val="center"/>
      </w:trPr>
      <w:tc>
        <w:tcPr>
          <w:tcW w:w="8039" w:type="dxa"/>
          <w:vMerge/>
          <w:vAlign w:val="center"/>
        </w:tcPr>
        <w:p w14:paraId="70BBF3F9" w14:textId="77777777" w:rsidR="0034704F" w:rsidRDefault="0034704F" w:rsidP="0034704F">
          <w:pPr>
            <w:jc w:val="center"/>
          </w:pPr>
        </w:p>
      </w:tc>
      <w:tc>
        <w:tcPr>
          <w:tcW w:w="3020" w:type="dxa"/>
          <w:vAlign w:val="center"/>
        </w:tcPr>
        <w:p w14:paraId="758B8C91" w14:textId="77777777" w:rsidR="0034704F" w:rsidRDefault="0034704F" w:rsidP="0034704F">
          <w:pPr>
            <w:jc w:val="left"/>
            <w:rPr>
              <w:szCs w:val="21"/>
            </w:rPr>
          </w:pPr>
          <w:r>
            <w:rPr>
              <w:rFonts w:hint="eastAsia"/>
              <w:szCs w:val="21"/>
            </w:rPr>
            <w:t>页数</w:t>
          </w:r>
          <w:r>
            <w:rPr>
              <w:rFonts w:hint="eastAsia"/>
              <w:szCs w:val="21"/>
            </w:rPr>
            <w:t>Page</w:t>
          </w:r>
        </w:p>
      </w:tc>
      <w:tc>
        <w:tcPr>
          <w:tcW w:w="4194" w:type="dxa"/>
          <w:vAlign w:val="center"/>
        </w:tcPr>
        <w:p w14:paraId="059C9349" w14:textId="77777777" w:rsidR="0034704F" w:rsidRDefault="0034704F" w:rsidP="0034704F">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noProof/>
              <w:szCs w:val="21"/>
            </w:rPr>
            <w:t>11</w:t>
          </w:r>
          <w:r>
            <w:rPr>
              <w:szCs w:val="21"/>
            </w:rPr>
            <w:fldChar w:fldCharType="end"/>
          </w:r>
          <w:r>
            <w:rPr>
              <w:rFonts w:hint="eastAsia"/>
              <w:szCs w:val="21"/>
            </w:rPr>
            <w:t>页</w:t>
          </w:r>
        </w:p>
      </w:tc>
    </w:tr>
    <w:tr w:rsidR="0034704F" w14:paraId="2F832B2B" w14:textId="77777777" w:rsidTr="00265EF9">
      <w:trPr>
        <w:cantSplit/>
        <w:trHeight w:val="456"/>
        <w:jc w:val="center"/>
      </w:trPr>
      <w:tc>
        <w:tcPr>
          <w:tcW w:w="8039" w:type="dxa"/>
          <w:vMerge/>
          <w:vAlign w:val="center"/>
        </w:tcPr>
        <w:p w14:paraId="22D925A8" w14:textId="77777777" w:rsidR="0034704F" w:rsidRDefault="0034704F" w:rsidP="0034704F">
          <w:pPr>
            <w:jc w:val="center"/>
          </w:pPr>
        </w:p>
      </w:tc>
      <w:tc>
        <w:tcPr>
          <w:tcW w:w="3020" w:type="dxa"/>
          <w:vAlign w:val="center"/>
        </w:tcPr>
        <w:p w14:paraId="7F865626" w14:textId="77777777" w:rsidR="0034704F" w:rsidRDefault="0034704F" w:rsidP="0034704F">
          <w:pPr>
            <w:jc w:val="left"/>
            <w:rPr>
              <w:szCs w:val="21"/>
            </w:rPr>
          </w:pPr>
          <w:r>
            <w:rPr>
              <w:rFonts w:hint="eastAsia"/>
              <w:szCs w:val="21"/>
            </w:rPr>
            <w:t>版本</w:t>
          </w:r>
          <w:r>
            <w:rPr>
              <w:rFonts w:hint="eastAsia"/>
              <w:szCs w:val="21"/>
            </w:rPr>
            <w:t>Rev.</w:t>
          </w:r>
        </w:p>
      </w:tc>
      <w:tc>
        <w:tcPr>
          <w:tcW w:w="4194" w:type="dxa"/>
          <w:vAlign w:val="center"/>
        </w:tcPr>
        <w:p w14:paraId="5FA3F1E1" w14:textId="62E1D2D3" w:rsidR="0034704F" w:rsidRDefault="00FF0FEF" w:rsidP="0034704F">
          <w:pPr>
            <w:jc w:val="center"/>
            <w:rPr>
              <w:sz w:val="24"/>
            </w:rPr>
          </w:pPr>
          <w:r>
            <w:rPr>
              <w:rFonts w:hint="eastAsia"/>
              <w:sz w:val="24"/>
            </w:rPr>
            <w:t>A</w:t>
          </w:r>
        </w:p>
      </w:tc>
    </w:tr>
    <w:tr w:rsidR="0034704F" w14:paraId="01BB2785" w14:textId="77777777" w:rsidTr="00265EF9">
      <w:trPr>
        <w:cantSplit/>
        <w:trHeight w:val="456"/>
        <w:jc w:val="center"/>
      </w:trPr>
      <w:tc>
        <w:tcPr>
          <w:tcW w:w="8039" w:type="dxa"/>
          <w:vMerge/>
          <w:vAlign w:val="center"/>
        </w:tcPr>
        <w:p w14:paraId="561BCFB6" w14:textId="77777777" w:rsidR="0034704F" w:rsidRDefault="0034704F" w:rsidP="0034704F"/>
      </w:tc>
      <w:tc>
        <w:tcPr>
          <w:tcW w:w="3020" w:type="dxa"/>
          <w:vAlign w:val="center"/>
        </w:tcPr>
        <w:p w14:paraId="03FC50B6" w14:textId="77777777" w:rsidR="0034704F" w:rsidRPr="00FF0FEF" w:rsidRDefault="0034704F" w:rsidP="0034704F">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01B1168F" w14:textId="49714A32" w:rsidR="0034704F" w:rsidRPr="00FF0FEF" w:rsidRDefault="0015330D" w:rsidP="00FF0FEF">
          <w:pPr>
            <w:jc w:val="center"/>
            <w:rPr>
              <w:sz w:val="18"/>
              <w:szCs w:val="21"/>
            </w:rPr>
          </w:pPr>
          <w:r w:rsidRPr="0015330D">
            <w:rPr>
              <w:rFonts w:hint="eastAsia"/>
              <w:sz w:val="24"/>
            </w:rPr>
            <w:t>B</w:t>
          </w:r>
        </w:p>
      </w:tc>
    </w:tr>
    <w:tr w:rsidR="0034704F" w14:paraId="33454379" w14:textId="77777777" w:rsidTr="00265EF9">
      <w:trPr>
        <w:cantSplit/>
        <w:trHeight w:val="532"/>
        <w:jc w:val="center"/>
      </w:trPr>
      <w:tc>
        <w:tcPr>
          <w:tcW w:w="8039" w:type="dxa"/>
          <w:vMerge/>
          <w:vAlign w:val="center"/>
        </w:tcPr>
        <w:p w14:paraId="03E7DC4F" w14:textId="77777777" w:rsidR="0034704F" w:rsidRDefault="0034704F" w:rsidP="0034704F"/>
      </w:tc>
      <w:tc>
        <w:tcPr>
          <w:tcW w:w="3020" w:type="dxa"/>
          <w:vAlign w:val="center"/>
        </w:tcPr>
        <w:p w14:paraId="70FB75A5" w14:textId="77777777" w:rsidR="0034704F" w:rsidRDefault="0034704F" w:rsidP="0034704F">
          <w:pPr>
            <w:jc w:val="left"/>
            <w:rPr>
              <w:szCs w:val="21"/>
            </w:rPr>
          </w:pPr>
          <w:r>
            <w:rPr>
              <w:rFonts w:hint="eastAsia"/>
              <w:szCs w:val="21"/>
            </w:rPr>
            <w:t>物资编号</w:t>
          </w:r>
          <w:r>
            <w:rPr>
              <w:rFonts w:hint="eastAsia"/>
              <w:szCs w:val="21"/>
            </w:rPr>
            <w:t>Part No.</w:t>
          </w:r>
        </w:p>
      </w:tc>
      <w:tc>
        <w:tcPr>
          <w:tcW w:w="4194" w:type="dxa"/>
          <w:vAlign w:val="center"/>
        </w:tcPr>
        <w:p w14:paraId="79DD20EE" w14:textId="00181013" w:rsidR="0034704F" w:rsidRDefault="000D31CB" w:rsidP="0034704F">
          <w:pPr>
            <w:jc w:val="center"/>
            <w:rPr>
              <w:sz w:val="24"/>
            </w:rPr>
          </w:pPr>
          <w:r>
            <w:rPr>
              <w:sz w:val="24"/>
            </w:rPr>
            <w:t>1</w:t>
          </w:r>
          <w:r w:rsidR="0015330D">
            <w:rPr>
              <w:sz w:val="24"/>
            </w:rPr>
            <w:t>0200054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8B4388F"/>
    <w:multiLevelType w:val="hybridMultilevel"/>
    <w:tmpl w:val="2424DA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797F9B"/>
    <w:multiLevelType w:val="hybridMultilevel"/>
    <w:tmpl w:val="425C3570"/>
    <w:lvl w:ilvl="0" w:tplc="0409000B">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1"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9A6EE2"/>
    <w:multiLevelType w:val="hybridMultilevel"/>
    <w:tmpl w:val="4E081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6"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20"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2" w15:restartNumberingAfterBreak="0">
    <w:nsid w:val="6207001D"/>
    <w:multiLevelType w:val="hybridMultilevel"/>
    <w:tmpl w:val="20D635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5"/>
  </w:num>
  <w:num w:numId="3">
    <w:abstractNumId w:val="21"/>
  </w:num>
  <w:num w:numId="4">
    <w:abstractNumId w:val="16"/>
  </w:num>
  <w:num w:numId="5">
    <w:abstractNumId w:val="7"/>
  </w:num>
  <w:num w:numId="6">
    <w:abstractNumId w:val="12"/>
  </w:num>
  <w:num w:numId="7">
    <w:abstractNumId w:val="2"/>
  </w:num>
  <w:num w:numId="8">
    <w:abstractNumId w:val="3"/>
  </w:num>
  <w:num w:numId="9">
    <w:abstractNumId w:val="23"/>
  </w:num>
  <w:num w:numId="10">
    <w:abstractNumId w:val="19"/>
  </w:num>
  <w:num w:numId="11">
    <w:abstractNumId w:val="6"/>
  </w:num>
  <w:num w:numId="12">
    <w:abstractNumId w:val="13"/>
  </w:num>
  <w:num w:numId="13">
    <w:abstractNumId w:val="18"/>
  </w:num>
  <w:num w:numId="14">
    <w:abstractNumId w:val="11"/>
  </w:num>
  <w:num w:numId="15">
    <w:abstractNumId w:val="20"/>
  </w:num>
  <w:num w:numId="16">
    <w:abstractNumId w:val="24"/>
  </w:num>
  <w:num w:numId="17">
    <w:abstractNumId w:val="17"/>
  </w:num>
  <w:num w:numId="18">
    <w:abstractNumId w:val="5"/>
  </w:num>
  <w:num w:numId="19">
    <w:abstractNumId w:val="14"/>
  </w:num>
  <w:num w:numId="20">
    <w:abstractNumId w:val="4"/>
  </w:num>
  <w:num w:numId="21">
    <w:abstractNumId w:val="9"/>
  </w:num>
  <w:num w:numId="22">
    <w:abstractNumId w:val="0"/>
  </w:num>
  <w:num w:numId="23">
    <w:abstractNumId w:val="10"/>
  </w:num>
  <w:num w:numId="24">
    <w:abstractNumId w:val="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0"/>
    <w:rsid w:val="00001491"/>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A47A9"/>
    <w:rsid w:val="000B3AD2"/>
    <w:rsid w:val="000B3F5D"/>
    <w:rsid w:val="000C3052"/>
    <w:rsid w:val="000C4359"/>
    <w:rsid w:val="000D31CB"/>
    <w:rsid w:val="000D7864"/>
    <w:rsid w:val="000E2BC1"/>
    <w:rsid w:val="000E57CF"/>
    <w:rsid w:val="000F246E"/>
    <w:rsid w:val="000F6F96"/>
    <w:rsid w:val="00121856"/>
    <w:rsid w:val="00121A5B"/>
    <w:rsid w:val="00134986"/>
    <w:rsid w:val="0015330D"/>
    <w:rsid w:val="0015385F"/>
    <w:rsid w:val="00164FA8"/>
    <w:rsid w:val="00165176"/>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016F"/>
    <w:rsid w:val="00335CD6"/>
    <w:rsid w:val="00343EDE"/>
    <w:rsid w:val="0034704F"/>
    <w:rsid w:val="00350FC3"/>
    <w:rsid w:val="00353153"/>
    <w:rsid w:val="00355FC6"/>
    <w:rsid w:val="003606EB"/>
    <w:rsid w:val="003616BC"/>
    <w:rsid w:val="00363BD3"/>
    <w:rsid w:val="0036516D"/>
    <w:rsid w:val="00380CA8"/>
    <w:rsid w:val="003849A6"/>
    <w:rsid w:val="00385E11"/>
    <w:rsid w:val="003915CB"/>
    <w:rsid w:val="003A0A3B"/>
    <w:rsid w:val="003A4727"/>
    <w:rsid w:val="003B1923"/>
    <w:rsid w:val="003B1BB8"/>
    <w:rsid w:val="003B29A6"/>
    <w:rsid w:val="003C43C7"/>
    <w:rsid w:val="003C5005"/>
    <w:rsid w:val="003C71B9"/>
    <w:rsid w:val="003E1E71"/>
    <w:rsid w:val="003E3D85"/>
    <w:rsid w:val="003E4555"/>
    <w:rsid w:val="00401B74"/>
    <w:rsid w:val="00402FD1"/>
    <w:rsid w:val="00403C7A"/>
    <w:rsid w:val="004041C9"/>
    <w:rsid w:val="004109AD"/>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344A"/>
    <w:rsid w:val="004C38E1"/>
    <w:rsid w:val="004C3C52"/>
    <w:rsid w:val="004C473C"/>
    <w:rsid w:val="004D0A10"/>
    <w:rsid w:val="004D37E7"/>
    <w:rsid w:val="004D4C1B"/>
    <w:rsid w:val="004E0DAF"/>
    <w:rsid w:val="004E2FBB"/>
    <w:rsid w:val="004E7C00"/>
    <w:rsid w:val="004F1A71"/>
    <w:rsid w:val="005139F4"/>
    <w:rsid w:val="00513A0F"/>
    <w:rsid w:val="00513FB4"/>
    <w:rsid w:val="00521CE0"/>
    <w:rsid w:val="00523D33"/>
    <w:rsid w:val="0052417F"/>
    <w:rsid w:val="00525AA6"/>
    <w:rsid w:val="00533530"/>
    <w:rsid w:val="005417AC"/>
    <w:rsid w:val="0054387B"/>
    <w:rsid w:val="00545968"/>
    <w:rsid w:val="00546AC2"/>
    <w:rsid w:val="005522A2"/>
    <w:rsid w:val="005655EB"/>
    <w:rsid w:val="00574430"/>
    <w:rsid w:val="00577F37"/>
    <w:rsid w:val="00586240"/>
    <w:rsid w:val="00586E06"/>
    <w:rsid w:val="00587CC2"/>
    <w:rsid w:val="00587EDB"/>
    <w:rsid w:val="00591925"/>
    <w:rsid w:val="005920ED"/>
    <w:rsid w:val="005A0859"/>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2070"/>
    <w:rsid w:val="006E5D0E"/>
    <w:rsid w:val="006F1256"/>
    <w:rsid w:val="006F6D7C"/>
    <w:rsid w:val="0070653E"/>
    <w:rsid w:val="00706862"/>
    <w:rsid w:val="00710EAD"/>
    <w:rsid w:val="00720D76"/>
    <w:rsid w:val="00721F4F"/>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204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81879"/>
    <w:rsid w:val="0099194D"/>
    <w:rsid w:val="0099245A"/>
    <w:rsid w:val="00994DE4"/>
    <w:rsid w:val="00997485"/>
    <w:rsid w:val="009A06FE"/>
    <w:rsid w:val="009A1FBB"/>
    <w:rsid w:val="009A3FB2"/>
    <w:rsid w:val="009B0F28"/>
    <w:rsid w:val="009C00B0"/>
    <w:rsid w:val="009C17A1"/>
    <w:rsid w:val="009C271D"/>
    <w:rsid w:val="009C27F5"/>
    <w:rsid w:val="009C608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CC8"/>
    <w:rsid w:val="00B23BF0"/>
    <w:rsid w:val="00B34B6E"/>
    <w:rsid w:val="00B40836"/>
    <w:rsid w:val="00B41B31"/>
    <w:rsid w:val="00B43AD8"/>
    <w:rsid w:val="00B469F4"/>
    <w:rsid w:val="00B5309A"/>
    <w:rsid w:val="00B53EEA"/>
    <w:rsid w:val="00B64C4F"/>
    <w:rsid w:val="00B772B4"/>
    <w:rsid w:val="00B80298"/>
    <w:rsid w:val="00B86A69"/>
    <w:rsid w:val="00B907E0"/>
    <w:rsid w:val="00B92F52"/>
    <w:rsid w:val="00B9795A"/>
    <w:rsid w:val="00BA3BF8"/>
    <w:rsid w:val="00BB30D8"/>
    <w:rsid w:val="00BB3646"/>
    <w:rsid w:val="00BC41AC"/>
    <w:rsid w:val="00BE4CC4"/>
    <w:rsid w:val="00BE4DF6"/>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A07D8"/>
    <w:rsid w:val="00CB1CE2"/>
    <w:rsid w:val="00CB2D57"/>
    <w:rsid w:val="00CB73A7"/>
    <w:rsid w:val="00CC5C1A"/>
    <w:rsid w:val="00CD7705"/>
    <w:rsid w:val="00CF28D0"/>
    <w:rsid w:val="00CF3C35"/>
    <w:rsid w:val="00D12F01"/>
    <w:rsid w:val="00D16429"/>
    <w:rsid w:val="00D16A53"/>
    <w:rsid w:val="00D17565"/>
    <w:rsid w:val="00D2100B"/>
    <w:rsid w:val="00D33639"/>
    <w:rsid w:val="00D3741E"/>
    <w:rsid w:val="00D43CCB"/>
    <w:rsid w:val="00D43E6B"/>
    <w:rsid w:val="00D51395"/>
    <w:rsid w:val="00D524EA"/>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F0DE6"/>
    <w:rsid w:val="00FF0FEF"/>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F3BDA"/>
  <w15:docId w15:val="{DA234670-A602-4CD0-BF1C-6A62C17A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49E6839E-BEE3-4CEA-8922-FB64D36390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5</Pages>
  <Words>218</Words>
  <Characters>1243</Characters>
  <Application>Microsoft Office Word</Application>
  <DocSecurity>0</DocSecurity>
  <Lines>10</Lines>
  <Paragraphs>2</Paragraphs>
  <ScaleCrop>false</ScaleCrop>
  <Company>Microsoft China</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llqia</dc:creator>
  <cp:keywords/>
  <dc:description/>
  <cp:lastModifiedBy>武军</cp:lastModifiedBy>
  <cp:revision>52</cp:revision>
  <cp:lastPrinted>2022-02-28T01:09:00Z</cp:lastPrinted>
  <dcterms:created xsi:type="dcterms:W3CDTF">2021-08-17T11:43:00Z</dcterms:created>
  <dcterms:modified xsi:type="dcterms:W3CDTF">2022-02-28T07:43:00Z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