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900"/>
        <w:gridCol w:w="4917"/>
        <w:gridCol w:w="2650"/>
        <w:gridCol w:w="2227"/>
        <w:gridCol w:w="142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1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1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BXR040-10LE-132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电磁抱闸-132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电磁圈是否正常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万能表/24V电源</w:t>
            </w:r>
          </w:p>
        </w:tc>
        <w:tc>
          <w:tcPr>
            <w:tcW w:w="2227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使用万能表，用测电阻的功能，将两个触针分别放在线圈两头，若电阻为0，则电磁圈正常。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通电后用电磁圈吸引小铁钉，能吸上，则电磁圈正常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EU认证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ascii="宋体" w:hAnsi="宋体" w:cs="宋体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认证证书首次检验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en-US" w:eastAsia="zh-CN"/>
        </w:rPr>
        <w:t>EU认证</w:t>
      </w:r>
      <w:r>
        <w:rPr>
          <w:rFonts w:hint="eastAsia"/>
          <w:sz w:val="24"/>
          <w:lang w:val="fr-FR"/>
        </w:rPr>
        <w:t xml:space="preserve"> </w:t>
      </w:r>
    </w:p>
    <w:p>
      <w:pPr>
        <w:ind w:right="21" w:rightChars="10"/>
        <w:rPr>
          <w:sz w:val="24"/>
          <w:lang w:val="fr-FR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hint="eastAsia"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tabs>
          <w:tab w:val="left" w:pos="6901"/>
        </w:tabs>
        <w:ind w:right="21" w:rightChars="10"/>
        <w:rPr>
          <w:rFonts w:hint="default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rFonts w:hint="eastAsia" w:eastAsia="宋体"/>
          <w:sz w:val="24"/>
          <w:lang w:val="fr-FR" w:eastAsia="zh-CN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4931410" cy="2053590"/>
            <wp:effectExtent l="0" t="0" r="2540" b="3810"/>
            <wp:docPr id="1" name="图片 1" descr="IMG_20220613_15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613_1504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2504"/>
        <w:gridCol w:w="2199"/>
        <w:gridCol w:w="81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3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3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新增检验第4项功能测试</w:t>
            </w:r>
            <w:bookmarkStart w:id="0" w:name="_GoBack"/>
            <w:bookmarkEnd w:id="0"/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电磁抱闸-132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62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电磁抱闸-132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62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9DB4D"/>
    <w:multiLevelType w:val="singleLevel"/>
    <w:tmpl w:val="B039DB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5A37D51"/>
    <w:rsid w:val="08EA63BE"/>
    <w:rsid w:val="091F7A0B"/>
    <w:rsid w:val="146A5814"/>
    <w:rsid w:val="15DA1475"/>
    <w:rsid w:val="1874224B"/>
    <w:rsid w:val="18CD06AC"/>
    <w:rsid w:val="19842D21"/>
    <w:rsid w:val="1CF55E97"/>
    <w:rsid w:val="1E53693C"/>
    <w:rsid w:val="20E06D37"/>
    <w:rsid w:val="306233EC"/>
    <w:rsid w:val="34E52182"/>
    <w:rsid w:val="3CAF566C"/>
    <w:rsid w:val="3E4D0089"/>
    <w:rsid w:val="3FDE74A4"/>
    <w:rsid w:val="413E6CE8"/>
    <w:rsid w:val="46DC16B9"/>
    <w:rsid w:val="4C830962"/>
    <w:rsid w:val="504E35F6"/>
    <w:rsid w:val="5AB87F28"/>
    <w:rsid w:val="5BAD78ED"/>
    <w:rsid w:val="5FFF77CD"/>
    <w:rsid w:val="63F14530"/>
    <w:rsid w:val="6983643F"/>
    <w:rsid w:val="6D3E0974"/>
    <w:rsid w:val="747D614D"/>
    <w:rsid w:val="78904B29"/>
    <w:rsid w:val="7E283A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618</Words>
  <Characters>1054</Characters>
  <Lines>8</Lines>
  <Paragraphs>2</Paragraphs>
  <TotalTime>0</TotalTime>
  <ScaleCrop>false</ScaleCrop>
  <LinksUpToDate>false</LinksUpToDate>
  <CharactersWithSpaces>1105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2022-11-10T07:43:03Z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1CD177A1E7384128B030EFC84BE91BB2</vt:lpwstr>
  </property>
</Properties>
</file>