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8E631D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35EDFD4A" w:rsidR="0031173A" w:rsidRPr="00C93769" w:rsidRDefault="000D616A" w:rsidP="0031173A">
            <w:pPr>
              <w:pStyle w:val="af0"/>
              <w:adjustRightInd w:val="0"/>
              <w:snapToGrid w:val="0"/>
              <w:ind w:firstLineChars="0" w:firstLine="0"/>
              <w:jc w:val="center"/>
              <w:rPr>
                <w:sz w:val="24"/>
              </w:rPr>
            </w:pPr>
            <w:r w:rsidRPr="000D616A">
              <w:rPr>
                <w:rFonts w:hint="eastAsia"/>
                <w:sz w:val="24"/>
              </w:rPr>
              <w:t>PTFE(</w:t>
            </w:r>
            <w:r w:rsidRPr="000D616A">
              <w:rPr>
                <w:rFonts w:hint="eastAsia"/>
                <w:sz w:val="24"/>
              </w:rPr>
              <w:t>普通</w:t>
            </w:r>
            <w:r w:rsidRPr="000D616A">
              <w:rPr>
                <w:rFonts w:hint="eastAsia"/>
                <w:sz w:val="24"/>
              </w:rPr>
              <w:t>)</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49A0AD20" w:rsidR="0031173A" w:rsidRPr="00C93769" w:rsidRDefault="00FE49F5"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DC58927" w:rsidR="00D16429" w:rsidRDefault="00F81CFA">
      <w:pPr>
        <w:ind w:rightChars="-73" w:right="-153"/>
        <w:rPr>
          <w:rFonts w:ascii="宋体" w:hAnsi="宋体"/>
          <w:sz w:val="24"/>
          <w:lang w:val="fr-FR"/>
        </w:rPr>
      </w:pPr>
      <w:r w:rsidRPr="00F81CFA">
        <w:rPr>
          <w:rFonts w:ascii="宋体" w:hAnsi="宋体"/>
          <w:sz w:val="24"/>
          <w:lang w:val="fr-FR"/>
        </w:rPr>
        <w:t>AAA-</w:t>
      </w:r>
      <w:r w:rsidR="00826E8E" w:rsidRPr="009167AA">
        <w:rPr>
          <w:sz w:val="24"/>
        </w:rPr>
        <w:t>10100067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706AE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06AE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19A728A" w:rsidR="00252EF7" w:rsidRDefault="00252EF7">
            <w:pPr>
              <w:jc w:val="center"/>
              <w:rPr>
                <w:sz w:val="24"/>
              </w:rPr>
            </w:pPr>
            <w:r>
              <w:rPr>
                <w:rFonts w:hint="eastAsia"/>
                <w:sz w:val="24"/>
              </w:rPr>
              <w:t>2</w:t>
            </w:r>
            <w:r>
              <w:rPr>
                <w:sz w:val="24"/>
              </w:rPr>
              <w:t>022-</w:t>
            </w:r>
            <w:r w:rsidR="002A2C1E">
              <w:rPr>
                <w:sz w:val="24"/>
              </w:rPr>
              <w:t>11</w:t>
            </w:r>
            <w:r>
              <w:rPr>
                <w:sz w:val="24"/>
              </w:rPr>
              <w:t>-</w:t>
            </w:r>
            <w:r w:rsidR="00F773B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2CB2A81" w:rsidR="00252EF7" w:rsidRDefault="009370C4">
            <w:pPr>
              <w:jc w:val="center"/>
              <w:rPr>
                <w:sz w:val="24"/>
              </w:rPr>
            </w:pPr>
            <w:r w:rsidRPr="009370C4">
              <w:rPr>
                <w:rFonts w:hint="eastAsia"/>
                <w:sz w:val="24"/>
              </w:rPr>
              <w:t>材质由全检改为</w:t>
            </w:r>
            <w:r w:rsidR="00FE49F5">
              <w:rPr>
                <w:rFonts w:hint="eastAsia"/>
                <w:sz w:val="24"/>
              </w:rPr>
              <w:t>首检</w:t>
            </w:r>
            <w:r w:rsidRPr="009370C4">
              <w:rPr>
                <w:rFonts w:hint="eastAsia"/>
                <w:sz w:val="24"/>
              </w:rPr>
              <w:t>，外观与尺寸由全检改为采用</w:t>
            </w:r>
            <w:r w:rsidRPr="009370C4">
              <w:rPr>
                <w:rFonts w:hint="eastAsia"/>
                <w:sz w:val="24"/>
              </w:rPr>
              <w:t>GB/T2828.1-2012</w:t>
            </w:r>
            <w:r w:rsidRPr="009370C4">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5E50E" w14:textId="77777777" w:rsidR="00706AE3" w:rsidRDefault="00706AE3">
      <w:r>
        <w:separator/>
      </w:r>
    </w:p>
  </w:endnote>
  <w:endnote w:type="continuationSeparator" w:id="0">
    <w:p w14:paraId="2873208B" w14:textId="77777777" w:rsidR="00706AE3" w:rsidRDefault="00706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C7C7D" w14:textId="77777777" w:rsidR="00706AE3" w:rsidRDefault="00706AE3">
      <w:r>
        <w:separator/>
      </w:r>
    </w:p>
  </w:footnote>
  <w:footnote w:type="continuationSeparator" w:id="0">
    <w:p w14:paraId="43EEB849" w14:textId="77777777" w:rsidR="00706AE3" w:rsidRDefault="00706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60AA4EC" w:rsidR="00997718" w:rsidRPr="00582FEF" w:rsidRDefault="00826E8E" w:rsidP="00997718">
          <w:pPr>
            <w:jc w:val="center"/>
            <w:rPr>
              <w:rFonts w:ascii="黑体" w:eastAsia="黑体" w:hAnsi="黑体" w:cs="Arial"/>
              <w:sz w:val="36"/>
              <w:szCs w:val="36"/>
            </w:rPr>
          </w:pPr>
          <w:r w:rsidRPr="0022155D">
            <w:rPr>
              <w:rFonts w:ascii="黑体" w:eastAsia="黑体" w:hAnsi="黑体" w:cs="Arial" w:hint="eastAsia"/>
              <w:sz w:val="36"/>
              <w:szCs w:val="36"/>
            </w:rPr>
            <w:t>6x8x1塑料垫片</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B036019" w:rsidR="00D16429" w:rsidRPr="00901D15" w:rsidRDefault="00F56D5C">
          <w:pPr>
            <w:jc w:val="center"/>
            <w:rPr>
              <w:sz w:val="24"/>
            </w:rPr>
          </w:pPr>
          <w:r w:rsidRPr="00901D15">
            <w:t>AAA-MAT-</w:t>
          </w:r>
          <w:r w:rsidR="00826E8E">
            <w:t>303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F947A30" w:rsidR="0065392E" w:rsidRPr="00901D15" w:rsidRDefault="00826E8E" w:rsidP="0065392E">
          <w:pPr>
            <w:jc w:val="center"/>
            <w:rPr>
              <w:sz w:val="24"/>
            </w:rPr>
          </w:pPr>
          <w:r w:rsidRPr="009167AA">
            <w:rPr>
              <w:sz w:val="24"/>
            </w:rPr>
            <w:t>10100067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4B6396E" w:rsidR="00997718" w:rsidRPr="00582FEF" w:rsidRDefault="00826E8E" w:rsidP="00997718">
          <w:pPr>
            <w:jc w:val="center"/>
            <w:rPr>
              <w:rFonts w:ascii="黑体" w:eastAsia="黑体" w:hAnsi="黑体" w:cs="Arial"/>
              <w:sz w:val="36"/>
              <w:szCs w:val="36"/>
            </w:rPr>
          </w:pPr>
          <w:r w:rsidRPr="0022155D">
            <w:rPr>
              <w:rFonts w:ascii="黑体" w:eastAsia="黑体" w:hAnsi="黑体" w:cs="Arial" w:hint="eastAsia"/>
              <w:sz w:val="36"/>
              <w:szCs w:val="36"/>
            </w:rPr>
            <w:t>6x8x1塑料垫片</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6430375" w:rsidR="00D16429" w:rsidRPr="00901D15" w:rsidRDefault="00F56D5C" w:rsidP="00D524A3">
          <w:pPr>
            <w:adjustRightInd w:val="0"/>
            <w:snapToGrid w:val="0"/>
            <w:jc w:val="center"/>
          </w:pPr>
          <w:r w:rsidRPr="00901D15">
            <w:t>AAA-MAT-</w:t>
          </w:r>
          <w:r w:rsidR="00826E8E">
            <w:t>303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AC7A130" w:rsidR="00D16429" w:rsidRPr="00901D15" w:rsidRDefault="00826E8E">
          <w:pPr>
            <w:jc w:val="center"/>
            <w:rPr>
              <w:sz w:val="24"/>
            </w:rPr>
          </w:pPr>
          <w:r w:rsidRPr="009167AA">
            <w:rPr>
              <w:sz w:val="24"/>
            </w:rPr>
            <w:t>10100067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18A8"/>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06AE3"/>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6E8E"/>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0C4"/>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6EBC"/>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5780B"/>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773BA"/>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49F5"/>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D2FEED-BC39-4E56-9DCB-065EE7EB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2524</Characters>
  <Application>Microsoft Office Word</Application>
  <DocSecurity>0</DocSecurity>
  <Lines>21</Lines>
  <Paragraphs>5</Paragraphs>
  <ScaleCrop>false</ScaleCrop>
  <Company>Microsoft China</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2022-11-22T08:12:00Z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