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0D4E8D2"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6252E" w:rsidRPr="00475EB1" w14:paraId="2072793D" w14:textId="77777777" w:rsidTr="00680F1E">
        <w:trPr>
          <w:trHeight w:val="353"/>
        </w:trPr>
        <w:tc>
          <w:tcPr>
            <w:tcW w:w="212" w:type="pct"/>
            <w:vAlign w:val="center"/>
          </w:tcPr>
          <w:p w14:paraId="169946F8" w14:textId="77777777" w:rsidR="0096252E" w:rsidRPr="00C93769" w:rsidRDefault="0096252E" w:rsidP="0096252E">
            <w:pPr>
              <w:jc w:val="center"/>
              <w:rPr>
                <w:sz w:val="24"/>
              </w:rPr>
            </w:pPr>
            <w:r w:rsidRPr="00C93769">
              <w:rPr>
                <w:sz w:val="24"/>
              </w:rPr>
              <w:t>1</w:t>
            </w:r>
          </w:p>
        </w:tc>
        <w:tc>
          <w:tcPr>
            <w:tcW w:w="608" w:type="pct"/>
            <w:vAlign w:val="center"/>
          </w:tcPr>
          <w:p w14:paraId="11445829" w14:textId="77777777" w:rsidR="0096252E" w:rsidRPr="00C93769" w:rsidRDefault="0096252E" w:rsidP="0096252E">
            <w:pPr>
              <w:pStyle w:val="af0"/>
              <w:ind w:firstLineChars="0" w:firstLine="0"/>
              <w:jc w:val="center"/>
              <w:rPr>
                <w:sz w:val="24"/>
              </w:rPr>
            </w:pPr>
            <w:r w:rsidRPr="00C93769">
              <w:rPr>
                <w:sz w:val="24"/>
              </w:rPr>
              <w:t>材质</w:t>
            </w:r>
          </w:p>
        </w:tc>
        <w:tc>
          <w:tcPr>
            <w:tcW w:w="982" w:type="pct"/>
            <w:vAlign w:val="center"/>
          </w:tcPr>
          <w:p w14:paraId="4C5247B1" w14:textId="1E915792" w:rsidR="0096252E" w:rsidRPr="00C93769" w:rsidRDefault="0096252E" w:rsidP="0096252E">
            <w:pPr>
              <w:pStyle w:val="af0"/>
              <w:adjustRightInd w:val="0"/>
              <w:snapToGrid w:val="0"/>
              <w:ind w:firstLineChars="0" w:firstLine="0"/>
              <w:jc w:val="center"/>
              <w:rPr>
                <w:sz w:val="24"/>
              </w:rPr>
            </w:pPr>
            <w:r>
              <w:rPr>
                <w:rFonts w:hint="eastAsia"/>
                <w:sz w:val="24"/>
              </w:rPr>
              <w:t>马氏体不锈钢</w:t>
            </w:r>
          </w:p>
        </w:tc>
        <w:tc>
          <w:tcPr>
            <w:tcW w:w="1017" w:type="pct"/>
            <w:vAlign w:val="center"/>
          </w:tcPr>
          <w:p w14:paraId="0B952FF0" w14:textId="700ABDE7" w:rsidR="0096252E" w:rsidRPr="00C93769" w:rsidRDefault="0096252E" w:rsidP="0096252E">
            <w:pPr>
              <w:jc w:val="center"/>
              <w:rPr>
                <w:sz w:val="24"/>
              </w:rPr>
            </w:pPr>
            <w:r w:rsidRPr="00C93769">
              <w:rPr>
                <w:rFonts w:hint="eastAsia"/>
                <w:sz w:val="24"/>
              </w:rPr>
              <w:t>/</w:t>
            </w:r>
          </w:p>
        </w:tc>
        <w:tc>
          <w:tcPr>
            <w:tcW w:w="976" w:type="pct"/>
            <w:vAlign w:val="center"/>
          </w:tcPr>
          <w:p w14:paraId="2B8B405B" w14:textId="12A2A639" w:rsidR="0096252E" w:rsidRPr="00C93769" w:rsidRDefault="0096252E" w:rsidP="0096252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6252E" w:rsidRPr="00C93769" w:rsidRDefault="0096252E" w:rsidP="0096252E">
            <w:pPr>
              <w:jc w:val="center"/>
              <w:rPr>
                <w:sz w:val="24"/>
              </w:rPr>
            </w:pPr>
            <w:r w:rsidRPr="00C93769">
              <w:rPr>
                <w:rFonts w:hint="eastAsia"/>
                <w:sz w:val="24"/>
              </w:rPr>
              <w:t>B</w:t>
            </w:r>
          </w:p>
        </w:tc>
        <w:tc>
          <w:tcPr>
            <w:tcW w:w="873" w:type="pct"/>
            <w:vAlign w:val="center"/>
          </w:tcPr>
          <w:p w14:paraId="1830BA94" w14:textId="05DF7FF6" w:rsidR="0096252E" w:rsidRPr="00C93769" w:rsidRDefault="00661856" w:rsidP="0096252E">
            <w:pPr>
              <w:jc w:val="center"/>
              <w:rPr>
                <w:sz w:val="24"/>
              </w:rPr>
            </w:pPr>
            <w:r>
              <w:rPr>
                <w:rFonts w:hint="eastAsia"/>
                <w:sz w:val="24"/>
              </w:rPr>
              <w:t>首检</w:t>
            </w:r>
          </w:p>
        </w:tc>
      </w:tr>
      <w:tr w:rsidR="0096252E" w:rsidRPr="00475EB1" w14:paraId="4DD439C2" w14:textId="77777777" w:rsidTr="00680F1E">
        <w:trPr>
          <w:trHeight w:val="70"/>
        </w:trPr>
        <w:tc>
          <w:tcPr>
            <w:tcW w:w="212" w:type="pct"/>
            <w:vAlign w:val="center"/>
          </w:tcPr>
          <w:p w14:paraId="62A1D8D9" w14:textId="77777777" w:rsidR="0096252E" w:rsidRPr="00C93769" w:rsidRDefault="0096252E" w:rsidP="0096252E">
            <w:pPr>
              <w:jc w:val="center"/>
              <w:rPr>
                <w:sz w:val="24"/>
              </w:rPr>
            </w:pPr>
            <w:r w:rsidRPr="00C93769">
              <w:rPr>
                <w:sz w:val="24"/>
              </w:rPr>
              <w:t>2</w:t>
            </w:r>
          </w:p>
        </w:tc>
        <w:tc>
          <w:tcPr>
            <w:tcW w:w="608" w:type="pct"/>
            <w:vAlign w:val="center"/>
          </w:tcPr>
          <w:p w14:paraId="7608E5CE" w14:textId="77777777" w:rsidR="0096252E" w:rsidRPr="00C93769" w:rsidRDefault="0096252E" w:rsidP="0096252E">
            <w:pPr>
              <w:jc w:val="center"/>
              <w:rPr>
                <w:sz w:val="24"/>
              </w:rPr>
            </w:pPr>
            <w:r w:rsidRPr="00C93769">
              <w:rPr>
                <w:rFonts w:hint="eastAsia"/>
                <w:sz w:val="24"/>
              </w:rPr>
              <w:t>外观</w:t>
            </w:r>
          </w:p>
        </w:tc>
        <w:tc>
          <w:tcPr>
            <w:tcW w:w="982" w:type="pct"/>
            <w:vAlign w:val="center"/>
          </w:tcPr>
          <w:p w14:paraId="260B15EC" w14:textId="5025DF6F" w:rsidR="0096252E" w:rsidRPr="00C93769" w:rsidRDefault="0096252E" w:rsidP="0096252E">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96252E" w:rsidRPr="00C93769" w:rsidRDefault="0096252E" w:rsidP="0096252E">
            <w:pPr>
              <w:jc w:val="center"/>
              <w:rPr>
                <w:sz w:val="24"/>
              </w:rPr>
            </w:pPr>
            <w:r w:rsidRPr="00C93769">
              <w:rPr>
                <w:rFonts w:hint="eastAsia"/>
                <w:sz w:val="24"/>
              </w:rPr>
              <w:t>/</w:t>
            </w:r>
          </w:p>
        </w:tc>
        <w:tc>
          <w:tcPr>
            <w:tcW w:w="976" w:type="pct"/>
            <w:vAlign w:val="center"/>
          </w:tcPr>
          <w:p w14:paraId="16D75E3F" w14:textId="7981D2B1" w:rsidR="0096252E" w:rsidRPr="00C93769" w:rsidRDefault="0096252E" w:rsidP="0096252E">
            <w:pPr>
              <w:jc w:val="center"/>
              <w:rPr>
                <w:sz w:val="24"/>
              </w:rPr>
            </w:pPr>
            <w:r>
              <w:rPr>
                <w:rFonts w:hint="eastAsia"/>
                <w:sz w:val="24"/>
              </w:rPr>
              <w:t>正常或矫正视力目视</w:t>
            </w:r>
          </w:p>
        </w:tc>
        <w:tc>
          <w:tcPr>
            <w:tcW w:w="331" w:type="pct"/>
            <w:vAlign w:val="center"/>
          </w:tcPr>
          <w:p w14:paraId="4D61B140" w14:textId="3CBC2374" w:rsidR="0096252E" w:rsidRPr="00C93769" w:rsidRDefault="0096252E" w:rsidP="0096252E">
            <w:pPr>
              <w:jc w:val="center"/>
              <w:rPr>
                <w:sz w:val="24"/>
              </w:rPr>
            </w:pPr>
            <w:r w:rsidRPr="00C93769">
              <w:rPr>
                <w:rFonts w:hint="eastAsia"/>
                <w:sz w:val="24"/>
              </w:rPr>
              <w:t>B</w:t>
            </w:r>
          </w:p>
        </w:tc>
        <w:tc>
          <w:tcPr>
            <w:tcW w:w="873" w:type="pct"/>
            <w:vAlign w:val="center"/>
          </w:tcPr>
          <w:p w14:paraId="5F474FFB" w14:textId="1883871F" w:rsidR="0096252E" w:rsidRPr="00C93769" w:rsidRDefault="0096252E" w:rsidP="0096252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5A2448" w:rsidRPr="00475EB1" w14:paraId="64DD78DD" w14:textId="77777777" w:rsidTr="00680F1E">
        <w:trPr>
          <w:trHeight w:val="936"/>
        </w:trPr>
        <w:tc>
          <w:tcPr>
            <w:tcW w:w="212" w:type="pct"/>
            <w:vAlign w:val="center"/>
          </w:tcPr>
          <w:p w14:paraId="61B89EB1" w14:textId="77777777" w:rsidR="005A2448" w:rsidRPr="00C93769" w:rsidRDefault="005A2448" w:rsidP="005A2448">
            <w:pPr>
              <w:jc w:val="center"/>
              <w:rPr>
                <w:sz w:val="24"/>
              </w:rPr>
            </w:pPr>
            <w:r w:rsidRPr="00C93769">
              <w:rPr>
                <w:sz w:val="24"/>
              </w:rPr>
              <w:t>3</w:t>
            </w:r>
          </w:p>
        </w:tc>
        <w:tc>
          <w:tcPr>
            <w:tcW w:w="608" w:type="pct"/>
            <w:vAlign w:val="center"/>
          </w:tcPr>
          <w:p w14:paraId="02ACD6A1" w14:textId="77777777" w:rsidR="005A2448" w:rsidRPr="00C93769" w:rsidRDefault="005A2448" w:rsidP="005A2448">
            <w:pPr>
              <w:jc w:val="center"/>
              <w:rPr>
                <w:sz w:val="24"/>
              </w:rPr>
            </w:pPr>
            <w:r w:rsidRPr="00C93769">
              <w:rPr>
                <w:sz w:val="24"/>
              </w:rPr>
              <w:t>尺寸</w:t>
            </w:r>
          </w:p>
        </w:tc>
        <w:tc>
          <w:tcPr>
            <w:tcW w:w="982" w:type="pct"/>
            <w:vAlign w:val="center"/>
          </w:tcPr>
          <w:p w14:paraId="3F461B91" w14:textId="267BD89F" w:rsidR="005A2448" w:rsidRPr="00C93769" w:rsidRDefault="005A2448" w:rsidP="005A2448">
            <w:pPr>
              <w:adjustRightInd w:val="0"/>
              <w:snapToGrid w:val="0"/>
              <w:jc w:val="center"/>
              <w:rPr>
                <w:sz w:val="24"/>
              </w:rPr>
            </w:pPr>
            <w:r>
              <w:rPr>
                <w:rFonts w:hint="eastAsia"/>
                <w:sz w:val="24"/>
              </w:rPr>
              <w:t>见图纸</w:t>
            </w:r>
          </w:p>
        </w:tc>
        <w:tc>
          <w:tcPr>
            <w:tcW w:w="1017" w:type="pct"/>
            <w:vAlign w:val="center"/>
          </w:tcPr>
          <w:p w14:paraId="7F9C502E" w14:textId="3048C4E3" w:rsidR="005A2448" w:rsidRPr="00C93769" w:rsidRDefault="005A2448" w:rsidP="005A2448">
            <w:pPr>
              <w:jc w:val="center"/>
              <w:rPr>
                <w:sz w:val="24"/>
              </w:rPr>
            </w:pPr>
            <w:r>
              <w:rPr>
                <w:rFonts w:hint="eastAsia"/>
                <w:sz w:val="24"/>
              </w:rPr>
              <w:t>三坐标测量仪或游标卡尺等</w:t>
            </w:r>
          </w:p>
        </w:tc>
        <w:tc>
          <w:tcPr>
            <w:tcW w:w="976" w:type="pct"/>
            <w:vAlign w:val="center"/>
          </w:tcPr>
          <w:p w14:paraId="2ABCF1FE" w14:textId="77777777" w:rsidR="005A2448" w:rsidRPr="00C93769" w:rsidRDefault="005A2448" w:rsidP="005A2448">
            <w:pPr>
              <w:jc w:val="center"/>
              <w:rPr>
                <w:sz w:val="24"/>
              </w:rPr>
            </w:pPr>
            <w:r w:rsidRPr="00C93769">
              <w:rPr>
                <w:rFonts w:hint="eastAsia"/>
                <w:sz w:val="24"/>
              </w:rPr>
              <w:t>根据尺寸特点及量具选择定义检测方法</w:t>
            </w:r>
          </w:p>
        </w:tc>
        <w:tc>
          <w:tcPr>
            <w:tcW w:w="331" w:type="pct"/>
            <w:vAlign w:val="center"/>
          </w:tcPr>
          <w:p w14:paraId="3894BC10" w14:textId="6A4B2C5A" w:rsidR="005A2448" w:rsidRPr="00C93769" w:rsidRDefault="005A2448" w:rsidP="005A2448">
            <w:pPr>
              <w:jc w:val="center"/>
              <w:rPr>
                <w:sz w:val="24"/>
              </w:rPr>
            </w:pPr>
            <w:r w:rsidRPr="00C93769">
              <w:rPr>
                <w:rFonts w:hint="eastAsia"/>
                <w:sz w:val="24"/>
              </w:rPr>
              <w:t>B</w:t>
            </w:r>
          </w:p>
        </w:tc>
        <w:tc>
          <w:tcPr>
            <w:tcW w:w="873" w:type="pct"/>
            <w:vAlign w:val="center"/>
          </w:tcPr>
          <w:p w14:paraId="2D9C6BBA" w14:textId="18A6A21E" w:rsidR="005A2448" w:rsidRPr="00C93769" w:rsidRDefault="005A2448" w:rsidP="005A2448">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7AD97F2" w:rsidR="00D16429" w:rsidRDefault="00F81CFA">
      <w:pPr>
        <w:ind w:rightChars="-73" w:right="-153"/>
        <w:rPr>
          <w:rFonts w:ascii="宋体" w:hAnsi="宋体"/>
          <w:sz w:val="24"/>
          <w:lang w:val="fr-FR"/>
        </w:rPr>
      </w:pPr>
      <w:r w:rsidRPr="00F81CFA">
        <w:rPr>
          <w:rFonts w:ascii="宋体" w:hAnsi="宋体"/>
          <w:sz w:val="24"/>
          <w:lang w:val="fr-FR"/>
        </w:rPr>
        <w:t>AAA-</w:t>
      </w:r>
      <w:r w:rsidR="0096252E" w:rsidRPr="004D4A75">
        <w:rPr>
          <w:sz w:val="24"/>
        </w:rPr>
        <w:t>10100</w:t>
      </w:r>
      <w:r w:rsidR="0096252E">
        <w:rPr>
          <w:sz w:val="24"/>
        </w:rPr>
        <w:t>354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9D2AD4">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9D2AD4"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27FFA67" w:rsidR="00252EF7" w:rsidRDefault="00252EF7">
            <w:pPr>
              <w:jc w:val="center"/>
              <w:rPr>
                <w:sz w:val="24"/>
              </w:rPr>
            </w:pPr>
            <w:r>
              <w:rPr>
                <w:rFonts w:hint="eastAsia"/>
                <w:sz w:val="24"/>
              </w:rPr>
              <w:t>2</w:t>
            </w:r>
            <w:r>
              <w:rPr>
                <w:sz w:val="24"/>
              </w:rPr>
              <w:t>022-</w:t>
            </w:r>
            <w:r w:rsidR="002A2C1E">
              <w:rPr>
                <w:sz w:val="24"/>
              </w:rPr>
              <w:t>11</w:t>
            </w:r>
            <w:r>
              <w:rPr>
                <w:sz w:val="24"/>
              </w:rPr>
              <w:t>-</w:t>
            </w:r>
            <w:r w:rsidR="00F969A9">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AC01129" w:rsidR="00252EF7" w:rsidRDefault="006707A1">
            <w:pPr>
              <w:jc w:val="center"/>
              <w:rPr>
                <w:sz w:val="24"/>
              </w:rPr>
            </w:pPr>
            <w:r w:rsidRPr="006707A1">
              <w:rPr>
                <w:rFonts w:hint="eastAsia"/>
                <w:sz w:val="24"/>
              </w:rPr>
              <w:t>材质由全检改为</w:t>
            </w:r>
            <w:r w:rsidR="00661856">
              <w:rPr>
                <w:rFonts w:hint="eastAsia"/>
                <w:sz w:val="24"/>
              </w:rPr>
              <w:t>首检</w:t>
            </w:r>
            <w:r w:rsidRPr="006707A1">
              <w:rPr>
                <w:rFonts w:hint="eastAsia"/>
                <w:sz w:val="24"/>
              </w:rPr>
              <w:t>，外观与尺寸由全检改为采用</w:t>
            </w:r>
            <w:r w:rsidRPr="006707A1">
              <w:rPr>
                <w:rFonts w:hint="eastAsia"/>
                <w:sz w:val="24"/>
              </w:rPr>
              <w:t>GB/T2828.1-2012</w:t>
            </w:r>
            <w:r w:rsidRPr="006707A1">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2865B" w14:textId="77777777" w:rsidR="009D2AD4" w:rsidRDefault="009D2AD4">
      <w:r>
        <w:separator/>
      </w:r>
    </w:p>
  </w:endnote>
  <w:endnote w:type="continuationSeparator" w:id="0">
    <w:p w14:paraId="161EEFA5" w14:textId="77777777" w:rsidR="009D2AD4" w:rsidRDefault="009D2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E949B" w14:textId="77777777" w:rsidR="009D2AD4" w:rsidRDefault="009D2AD4">
      <w:r>
        <w:separator/>
      </w:r>
    </w:p>
  </w:footnote>
  <w:footnote w:type="continuationSeparator" w:id="0">
    <w:p w14:paraId="21B5A467" w14:textId="77777777" w:rsidR="009D2AD4" w:rsidRDefault="009D2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66CAE87" w:rsidR="00997718" w:rsidRPr="00582FEF" w:rsidRDefault="0096252E" w:rsidP="00997718">
          <w:pPr>
            <w:jc w:val="center"/>
            <w:rPr>
              <w:rFonts w:ascii="黑体" w:eastAsia="黑体" w:hAnsi="黑体" w:cs="Arial"/>
              <w:sz w:val="36"/>
              <w:szCs w:val="36"/>
            </w:rPr>
          </w:pPr>
          <w:r w:rsidRPr="00E91F6F">
            <w:rPr>
              <w:rFonts w:ascii="黑体" w:eastAsia="黑体" w:hAnsi="黑体" w:cs="Arial" w:hint="eastAsia"/>
              <w:sz w:val="36"/>
              <w:szCs w:val="36"/>
            </w:rPr>
            <w:t>底部遮挡</w:t>
          </w:r>
          <w:proofErr w:type="gramStart"/>
          <w:r w:rsidRPr="00E91F6F">
            <w:rPr>
              <w:rFonts w:ascii="黑体" w:eastAsia="黑体" w:hAnsi="黑体" w:cs="Arial" w:hint="eastAsia"/>
              <w:sz w:val="36"/>
              <w:szCs w:val="36"/>
            </w:rPr>
            <w:t>钣</w:t>
          </w:r>
          <w:proofErr w:type="gramEnd"/>
          <w:r w:rsidRPr="00E91F6F">
            <w:rPr>
              <w:rFonts w:ascii="黑体" w:eastAsia="黑体" w:hAnsi="黑体" w:cs="Arial" w:hint="eastAsia"/>
              <w:sz w:val="36"/>
              <w:szCs w:val="36"/>
            </w:rPr>
            <w:t>金</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4B87782" w:rsidR="00D16429" w:rsidRPr="00901D15" w:rsidRDefault="00F56D5C">
          <w:pPr>
            <w:jc w:val="center"/>
            <w:rPr>
              <w:sz w:val="24"/>
            </w:rPr>
          </w:pPr>
          <w:r w:rsidRPr="00901D15">
            <w:t>AAA-MAT-</w:t>
          </w:r>
          <w:r w:rsidR="0096252E">
            <w:t>323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652B982" w:rsidR="0065392E" w:rsidRPr="00901D15" w:rsidRDefault="0096252E" w:rsidP="0065392E">
          <w:pPr>
            <w:jc w:val="center"/>
            <w:rPr>
              <w:sz w:val="24"/>
            </w:rPr>
          </w:pPr>
          <w:r w:rsidRPr="004D4A75">
            <w:rPr>
              <w:sz w:val="24"/>
            </w:rPr>
            <w:t>10100</w:t>
          </w:r>
          <w:r>
            <w:rPr>
              <w:sz w:val="24"/>
            </w:rPr>
            <w:t>354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182EB17" w:rsidR="00997718" w:rsidRPr="00582FEF" w:rsidRDefault="0096252E" w:rsidP="00997718">
          <w:pPr>
            <w:jc w:val="center"/>
            <w:rPr>
              <w:rFonts w:ascii="黑体" w:eastAsia="黑体" w:hAnsi="黑体" w:cs="Arial"/>
              <w:sz w:val="36"/>
              <w:szCs w:val="36"/>
            </w:rPr>
          </w:pPr>
          <w:r w:rsidRPr="00E91F6F">
            <w:rPr>
              <w:rFonts w:ascii="黑体" w:eastAsia="黑体" w:hAnsi="黑体" w:cs="Arial" w:hint="eastAsia"/>
              <w:sz w:val="36"/>
              <w:szCs w:val="36"/>
            </w:rPr>
            <w:t>底部遮挡</w:t>
          </w:r>
          <w:proofErr w:type="gramStart"/>
          <w:r w:rsidRPr="00E91F6F">
            <w:rPr>
              <w:rFonts w:ascii="黑体" w:eastAsia="黑体" w:hAnsi="黑体" w:cs="Arial" w:hint="eastAsia"/>
              <w:sz w:val="36"/>
              <w:szCs w:val="36"/>
            </w:rPr>
            <w:t>钣</w:t>
          </w:r>
          <w:proofErr w:type="gramEnd"/>
          <w:r w:rsidRPr="00E91F6F">
            <w:rPr>
              <w:rFonts w:ascii="黑体" w:eastAsia="黑体" w:hAnsi="黑体" w:cs="Arial" w:hint="eastAsia"/>
              <w:sz w:val="36"/>
              <w:szCs w:val="36"/>
            </w:rPr>
            <w:t>金</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F988363" w:rsidR="00D16429" w:rsidRPr="00901D15" w:rsidRDefault="00F56D5C" w:rsidP="00D524A3">
          <w:pPr>
            <w:adjustRightInd w:val="0"/>
            <w:snapToGrid w:val="0"/>
            <w:jc w:val="center"/>
          </w:pPr>
          <w:r w:rsidRPr="00901D15">
            <w:t>AAA-MAT-</w:t>
          </w:r>
          <w:r w:rsidR="0096252E">
            <w:t>323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F25B105" w:rsidR="00D16429" w:rsidRPr="00901D15" w:rsidRDefault="0096252E">
          <w:pPr>
            <w:jc w:val="center"/>
            <w:rPr>
              <w:sz w:val="24"/>
            </w:rPr>
          </w:pPr>
          <w:r w:rsidRPr="004D4A75">
            <w:rPr>
              <w:sz w:val="24"/>
            </w:rPr>
            <w:t>10100</w:t>
          </w:r>
          <w:r>
            <w:rPr>
              <w:sz w:val="24"/>
            </w:rPr>
            <w:t>354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3098"/>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144E"/>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4FA"/>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C64EC"/>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0482"/>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4F62E7"/>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2448"/>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1856"/>
    <w:rsid w:val="0066282E"/>
    <w:rsid w:val="006707A1"/>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27A9"/>
    <w:rsid w:val="007C39D6"/>
    <w:rsid w:val="007D3FD4"/>
    <w:rsid w:val="007D7EE7"/>
    <w:rsid w:val="007E2245"/>
    <w:rsid w:val="00813FCD"/>
    <w:rsid w:val="00822CA2"/>
    <w:rsid w:val="00823247"/>
    <w:rsid w:val="008242C1"/>
    <w:rsid w:val="00826E8E"/>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6252E"/>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2AD4"/>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32"/>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25A2"/>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69A9"/>
    <w:rsid w:val="00F97269"/>
    <w:rsid w:val="00FA1F5C"/>
    <w:rsid w:val="00FA7DF4"/>
    <w:rsid w:val="00FC0B90"/>
    <w:rsid w:val="00FC14BC"/>
    <w:rsid w:val="00FC2BAF"/>
    <w:rsid w:val="00FD0718"/>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60A2B7-BD23-45BE-A928-B7A37906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2022-11-22T08:18:00Z</dcterms:created>
  <dcterms:modified xsi:type="dcterms:W3CDTF">2022-11-23T09:56:00Z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