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1814"/>
        <w:gridCol w:w="3047"/>
        <w:gridCol w:w="2490"/>
        <w:gridCol w:w="3072"/>
        <w:gridCol w:w="1139"/>
        <w:gridCol w:w="3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1"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0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7" w:type="pct"/>
            <w:vAlign w:val="center"/>
          </w:tcPr>
          <w:p>
            <w:pPr>
              <w:jc w:val="center"/>
              <w:rPr>
                <w:sz w:val="24"/>
              </w:rPr>
            </w:pPr>
            <w:r>
              <w:rPr>
                <w:sz w:val="24"/>
              </w:rPr>
              <w:t>检测方法</w:t>
            </w:r>
          </w:p>
          <w:p>
            <w:pPr>
              <w:jc w:val="center"/>
              <w:rPr>
                <w:sz w:val="24"/>
              </w:rPr>
            </w:pPr>
            <w:r>
              <w:rPr>
                <w:sz w:val="24"/>
              </w:rPr>
              <w:t>Test Method</w:t>
            </w:r>
          </w:p>
        </w:tc>
        <w:tc>
          <w:tcPr>
            <w:tcW w:w="366" w:type="pct"/>
            <w:vAlign w:val="center"/>
          </w:tcPr>
          <w:p>
            <w:pPr>
              <w:jc w:val="center"/>
              <w:rPr>
                <w:sz w:val="24"/>
              </w:rPr>
            </w:pPr>
            <w:r>
              <w:rPr>
                <w:rFonts w:hint="eastAsia"/>
                <w:sz w:val="24"/>
              </w:rPr>
              <w:t>严重度</w:t>
            </w:r>
          </w:p>
          <w:p>
            <w:pPr>
              <w:jc w:val="center"/>
              <w:rPr>
                <w:sz w:val="24"/>
              </w:rPr>
            </w:pPr>
            <w:r>
              <w:rPr>
                <w:sz w:val="24"/>
              </w:rPr>
              <w:t>Severity</w:t>
            </w:r>
          </w:p>
        </w:tc>
        <w:tc>
          <w:tcPr>
            <w:tcW w:w="1101"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1"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79"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color w:val="auto"/>
                <w:sz w:val="24"/>
                <w:lang w:val="en-US" w:eastAsia="zh-CN"/>
              </w:rPr>
              <w:t>底色亚银，字体黑色</w:t>
            </w:r>
          </w:p>
        </w:tc>
        <w:tc>
          <w:tcPr>
            <w:tcW w:w="800"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987" w:type="pct"/>
            <w:vAlign w:val="center"/>
          </w:tcPr>
          <w:p>
            <w:pPr>
              <w:jc w:val="center"/>
              <w:rPr>
                <w:rFonts w:hint="default" w:eastAsia="宋体"/>
                <w:color w:val="auto"/>
                <w:sz w:val="24"/>
                <w:lang w:val="en-US" w:eastAsia="zh-CN"/>
              </w:rPr>
            </w:pPr>
            <w:r>
              <w:rPr>
                <w:rFonts w:hint="eastAsia"/>
                <w:sz w:val="24"/>
              </w:rPr>
              <w:t>正常或矫正视力目视</w:t>
            </w:r>
          </w:p>
        </w:tc>
        <w:tc>
          <w:tcPr>
            <w:tcW w:w="366" w:type="pct"/>
            <w:vAlign w:val="top"/>
          </w:tcPr>
          <w:p>
            <w:pPr>
              <w:jc w:val="center"/>
              <w:rPr>
                <w:color w:val="auto"/>
                <w:sz w:val="24"/>
              </w:rPr>
            </w:pPr>
            <w:r>
              <w:rPr>
                <w:rFonts w:hint="eastAsia"/>
                <w:color w:val="auto"/>
                <w:sz w:val="24"/>
                <w:lang w:val="en-US" w:eastAsia="zh-CN"/>
              </w:rPr>
              <w:t>B</w:t>
            </w:r>
          </w:p>
        </w:tc>
        <w:tc>
          <w:tcPr>
            <w:tcW w:w="1101"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1"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79"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800" w:type="pct"/>
            <w:vAlign w:val="center"/>
          </w:tcPr>
          <w:p>
            <w:pPr>
              <w:jc w:val="center"/>
              <w:rPr>
                <w:rFonts w:hint="eastAsia"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7"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366" w:type="pct"/>
            <w:vAlign w:val="top"/>
          </w:tcPr>
          <w:p>
            <w:pPr>
              <w:jc w:val="center"/>
              <w:rPr>
                <w:color w:val="auto"/>
                <w:sz w:val="24"/>
              </w:rPr>
            </w:pPr>
            <w:r>
              <w:rPr>
                <w:rFonts w:hint="eastAsia"/>
                <w:color w:val="auto"/>
                <w:sz w:val="24"/>
                <w:lang w:val="en-US" w:eastAsia="zh-CN"/>
              </w:rPr>
              <w:t>B</w:t>
            </w:r>
          </w:p>
        </w:tc>
        <w:tc>
          <w:tcPr>
            <w:tcW w:w="1101" w:type="pct"/>
            <w:vAlign w:val="center"/>
          </w:tcPr>
          <w:p>
            <w:pPr>
              <w:jc w:val="left"/>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720" w:firstLineChars="300"/>
        <w:rPr>
          <w:rFonts w:hint="eastAsia"/>
          <w:sz w:val="24"/>
          <w:lang w:val="en-US" w:eastAsia="zh-CN"/>
        </w:rPr>
      </w:pPr>
      <w:r>
        <w:rPr>
          <w:rFonts w:hint="eastAsia"/>
          <w:sz w:val="24"/>
          <w:lang w:val="en-US" w:eastAsia="zh-CN"/>
        </w:rPr>
        <w:t>无。</w:t>
      </w:r>
    </w:p>
    <w:p>
      <w:pPr>
        <w:tabs>
          <w:tab w:val="left" w:pos="1058"/>
          <w:tab w:val="left" w:pos="1260"/>
        </w:tabs>
        <w:ind w:firstLine="720" w:firstLineChars="300"/>
        <w:rPr>
          <w:rFonts w:hint="eastAsia"/>
          <w:sz w:val="24"/>
          <w:lang w:val="en-US" w:eastAsia="zh-CN"/>
        </w:rPr>
      </w:pPr>
      <w:bookmarkStart w:id="0" w:name="_GoBack"/>
      <w:bookmarkEnd w:id="0"/>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AAA-10100424-10。</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tabs>
          <w:tab w:val="left" w:pos="541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床旁把手标签</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10100424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床旁把手标签</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10100424</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05655E"/>
    <w:rsid w:val="02D90516"/>
    <w:rsid w:val="03B26BD2"/>
    <w:rsid w:val="04222D79"/>
    <w:rsid w:val="05814872"/>
    <w:rsid w:val="059D26EB"/>
    <w:rsid w:val="05A970E4"/>
    <w:rsid w:val="05CC610A"/>
    <w:rsid w:val="05D33E24"/>
    <w:rsid w:val="062E3E4F"/>
    <w:rsid w:val="06A93A70"/>
    <w:rsid w:val="06E036BB"/>
    <w:rsid w:val="09076F39"/>
    <w:rsid w:val="092E3A4F"/>
    <w:rsid w:val="09473A76"/>
    <w:rsid w:val="0A65152A"/>
    <w:rsid w:val="0A6D3B99"/>
    <w:rsid w:val="0ABA3F1D"/>
    <w:rsid w:val="0B914A82"/>
    <w:rsid w:val="0C304C60"/>
    <w:rsid w:val="0C5A7553"/>
    <w:rsid w:val="0CFF73C7"/>
    <w:rsid w:val="0DDC549C"/>
    <w:rsid w:val="0E371C64"/>
    <w:rsid w:val="0EF63C07"/>
    <w:rsid w:val="0F4557F8"/>
    <w:rsid w:val="10273ED8"/>
    <w:rsid w:val="11287E5A"/>
    <w:rsid w:val="11E62704"/>
    <w:rsid w:val="12A17992"/>
    <w:rsid w:val="12EA1DE5"/>
    <w:rsid w:val="132C3C3F"/>
    <w:rsid w:val="133826B0"/>
    <w:rsid w:val="14FB354C"/>
    <w:rsid w:val="153001B7"/>
    <w:rsid w:val="16435449"/>
    <w:rsid w:val="16603581"/>
    <w:rsid w:val="16B008A9"/>
    <w:rsid w:val="16F34E07"/>
    <w:rsid w:val="17077A75"/>
    <w:rsid w:val="175F759B"/>
    <w:rsid w:val="176B5BFF"/>
    <w:rsid w:val="183C0DD2"/>
    <w:rsid w:val="1A001D5E"/>
    <w:rsid w:val="1A545A6F"/>
    <w:rsid w:val="1A893E1E"/>
    <w:rsid w:val="1AF76B4C"/>
    <w:rsid w:val="1CEE29F1"/>
    <w:rsid w:val="1CF133EF"/>
    <w:rsid w:val="1EA3376C"/>
    <w:rsid w:val="1EF72C3B"/>
    <w:rsid w:val="1F0B30B5"/>
    <w:rsid w:val="1FBB6672"/>
    <w:rsid w:val="20EB4489"/>
    <w:rsid w:val="21252A05"/>
    <w:rsid w:val="21DC0172"/>
    <w:rsid w:val="2219440B"/>
    <w:rsid w:val="232F1A2E"/>
    <w:rsid w:val="23BF27C3"/>
    <w:rsid w:val="23D14721"/>
    <w:rsid w:val="24940192"/>
    <w:rsid w:val="256E2404"/>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A5815"/>
    <w:rsid w:val="2CFC05C2"/>
    <w:rsid w:val="2D1057CD"/>
    <w:rsid w:val="2DDB3CC8"/>
    <w:rsid w:val="2EB504C4"/>
    <w:rsid w:val="2F8A5B16"/>
    <w:rsid w:val="30360848"/>
    <w:rsid w:val="30EA506F"/>
    <w:rsid w:val="30FD2C2C"/>
    <w:rsid w:val="316B3907"/>
    <w:rsid w:val="3233501C"/>
    <w:rsid w:val="32777E7D"/>
    <w:rsid w:val="33281C77"/>
    <w:rsid w:val="34830D3F"/>
    <w:rsid w:val="349915DD"/>
    <w:rsid w:val="34BD644B"/>
    <w:rsid w:val="34DB07CA"/>
    <w:rsid w:val="35722936"/>
    <w:rsid w:val="35AD0438"/>
    <w:rsid w:val="35E253E6"/>
    <w:rsid w:val="35FB61A9"/>
    <w:rsid w:val="36F70DBC"/>
    <w:rsid w:val="379C1B36"/>
    <w:rsid w:val="382350DE"/>
    <w:rsid w:val="38584A9D"/>
    <w:rsid w:val="39E26EA0"/>
    <w:rsid w:val="3A0A0D9F"/>
    <w:rsid w:val="3BB94E28"/>
    <w:rsid w:val="3CAB3899"/>
    <w:rsid w:val="3D320741"/>
    <w:rsid w:val="3DE00F54"/>
    <w:rsid w:val="3E803E6A"/>
    <w:rsid w:val="3EDF47EF"/>
    <w:rsid w:val="3EED5761"/>
    <w:rsid w:val="3F484CFB"/>
    <w:rsid w:val="3F625608"/>
    <w:rsid w:val="3FF95D4B"/>
    <w:rsid w:val="40445977"/>
    <w:rsid w:val="417D601C"/>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3802D1"/>
    <w:rsid w:val="49B55618"/>
    <w:rsid w:val="49DA3351"/>
    <w:rsid w:val="4B0B12D8"/>
    <w:rsid w:val="4B1646F1"/>
    <w:rsid w:val="4C413BC9"/>
    <w:rsid w:val="4C7E1FF6"/>
    <w:rsid w:val="4D0319E4"/>
    <w:rsid w:val="4D4A5378"/>
    <w:rsid w:val="4E3C0988"/>
    <w:rsid w:val="4E43218F"/>
    <w:rsid w:val="4FB06B41"/>
    <w:rsid w:val="50147153"/>
    <w:rsid w:val="504E35F6"/>
    <w:rsid w:val="50B717D0"/>
    <w:rsid w:val="52132340"/>
    <w:rsid w:val="52753014"/>
    <w:rsid w:val="530D1EB1"/>
    <w:rsid w:val="538175EB"/>
    <w:rsid w:val="53873A0E"/>
    <w:rsid w:val="53994ACE"/>
    <w:rsid w:val="53A87BC6"/>
    <w:rsid w:val="53F137CC"/>
    <w:rsid w:val="54816B1B"/>
    <w:rsid w:val="54C124F8"/>
    <w:rsid w:val="55107D86"/>
    <w:rsid w:val="55DF0692"/>
    <w:rsid w:val="569E2D0D"/>
    <w:rsid w:val="571C0DD6"/>
    <w:rsid w:val="57815511"/>
    <w:rsid w:val="57871F2F"/>
    <w:rsid w:val="586640DC"/>
    <w:rsid w:val="589A1BC1"/>
    <w:rsid w:val="5915162D"/>
    <w:rsid w:val="59570FAA"/>
    <w:rsid w:val="596F594C"/>
    <w:rsid w:val="5A085622"/>
    <w:rsid w:val="5D5B6129"/>
    <w:rsid w:val="5D97155E"/>
    <w:rsid w:val="5DD20F4D"/>
    <w:rsid w:val="5E7058AA"/>
    <w:rsid w:val="5F8B4880"/>
    <w:rsid w:val="5F90199F"/>
    <w:rsid w:val="5FCC69BC"/>
    <w:rsid w:val="605449D5"/>
    <w:rsid w:val="61294925"/>
    <w:rsid w:val="616C62EE"/>
    <w:rsid w:val="625C1DEA"/>
    <w:rsid w:val="62EA1176"/>
    <w:rsid w:val="63027EEB"/>
    <w:rsid w:val="632772C3"/>
    <w:rsid w:val="63582B1E"/>
    <w:rsid w:val="63FD2A30"/>
    <w:rsid w:val="648A6F00"/>
    <w:rsid w:val="649616E6"/>
    <w:rsid w:val="64A46DA4"/>
    <w:rsid w:val="658E2DFD"/>
    <w:rsid w:val="65B03081"/>
    <w:rsid w:val="65D07B0C"/>
    <w:rsid w:val="65D51871"/>
    <w:rsid w:val="65DB4AEA"/>
    <w:rsid w:val="66060E4D"/>
    <w:rsid w:val="669F0B08"/>
    <w:rsid w:val="672A351D"/>
    <w:rsid w:val="678B5F6F"/>
    <w:rsid w:val="68E105E2"/>
    <w:rsid w:val="69E62A8E"/>
    <w:rsid w:val="6B16126F"/>
    <w:rsid w:val="6B197ECF"/>
    <w:rsid w:val="6B8C547F"/>
    <w:rsid w:val="6C02205C"/>
    <w:rsid w:val="6C4A1EFB"/>
    <w:rsid w:val="6D05711D"/>
    <w:rsid w:val="6D8605F7"/>
    <w:rsid w:val="6E6D6A35"/>
    <w:rsid w:val="6F36202D"/>
    <w:rsid w:val="708B58B2"/>
    <w:rsid w:val="715130D5"/>
    <w:rsid w:val="728D6ED8"/>
    <w:rsid w:val="734C1A44"/>
    <w:rsid w:val="737568C4"/>
    <w:rsid w:val="740710E6"/>
    <w:rsid w:val="75C12EE8"/>
    <w:rsid w:val="75EC7E27"/>
    <w:rsid w:val="76051A38"/>
    <w:rsid w:val="762A5F65"/>
    <w:rsid w:val="76311F84"/>
    <w:rsid w:val="7690676E"/>
    <w:rsid w:val="77224C82"/>
    <w:rsid w:val="773D50E0"/>
    <w:rsid w:val="779E428F"/>
    <w:rsid w:val="79A16344"/>
    <w:rsid w:val="79D165E9"/>
    <w:rsid w:val="79FD7D6C"/>
    <w:rsid w:val="7B0C50FC"/>
    <w:rsid w:val="7B973168"/>
    <w:rsid w:val="7CD659E8"/>
    <w:rsid w:val="7D642433"/>
    <w:rsid w:val="7D66524B"/>
    <w:rsid w:val="7D7B6DDC"/>
    <w:rsid w:val="7E1E04D8"/>
    <w:rsid w:val="7E266E48"/>
    <w:rsid w:val="7EFC4D62"/>
    <w:rsid w:val="7F6E7D37"/>
    <w:rsid w:val="7F8E5953"/>
    <w:rsid w:val="7FAF149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800</Words>
  <Characters>2086</Characters>
  <Lines>21</Lines>
  <Paragraphs>10</Paragraphs>
  <TotalTime>24</TotalTime>
  <ScaleCrop>false</ScaleCrop>
  <LinksUpToDate>false</LinksUpToDate>
  <CharactersWithSpaces>2312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2022-11-16T08:52:00Z</cp:lastPrinted>
  <dcterms:modified xsi:type="dcterms:W3CDTF">2022-12-05T02:39:26Z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