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92"/>
        <w:gridCol w:w="4914"/>
        <w:gridCol w:w="2642"/>
        <w:gridCol w:w="1708"/>
        <w:gridCol w:w="1416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  <w:tblHeader/>
        </w:trPr>
        <w:tc>
          <w:tcPr>
            <w:tcW w:w="213" w:type="pct"/>
            <w:vAlign w:val="center"/>
          </w:tcPr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608" w:type="pct"/>
            <w:vAlign w:val="center"/>
          </w:tcPr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  <w:p>
            <w:pPr>
              <w:ind w:right="-107" w:rightChars="-51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</w:t>
            </w:r>
          </w:p>
        </w:tc>
        <w:tc>
          <w:tcPr>
            <w:tcW w:w="1579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接受标准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Acceptance Criteria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器具和设备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Test 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Apparatus and Equipment</w:t>
            </w:r>
          </w:p>
        </w:tc>
        <w:tc>
          <w:tcPr>
            <w:tcW w:w="549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检测方法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Test Method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严重度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Severity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fr-FR"/>
                <w14:textFill>
                  <w14:solidFill>
                    <w14:schemeClr w14:val="tx1"/>
                  </w14:solidFill>
                </w14:textFill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21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pct"/>
            <w:vAlign w:val="center"/>
          </w:tcPr>
          <w:p>
            <w:pPr>
              <w:ind w:firstLine="480" w:firstLineChars="200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外观</w:t>
            </w:r>
          </w:p>
        </w:tc>
        <w:tc>
          <w:tcPr>
            <w:tcW w:w="1579" w:type="pct"/>
            <w:vAlign w:val="center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外观无破损，无划痕丝印清晰可见。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目检</w:t>
            </w:r>
          </w:p>
        </w:tc>
        <w:tc>
          <w:tcPr>
            <w:tcW w:w="549" w:type="pc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目视外观是否破损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划痕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B类</w:t>
            </w:r>
          </w:p>
        </w:tc>
        <w:tc>
          <w:tcPr>
            <w:tcW w:w="744" w:type="pct"/>
            <w:vAlign w:val="center"/>
          </w:tcPr>
          <w:p>
            <w:pPr>
              <w:ind w:firstLine="240" w:firstLineChars="10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1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pct"/>
            <w:vAlign w:val="center"/>
          </w:tcPr>
          <w:p>
            <w:pPr>
              <w:ind w:firstLine="480" w:firstLineChars="200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产品描述</w:t>
            </w:r>
          </w:p>
        </w:tc>
        <w:tc>
          <w:tcPr>
            <w:tcW w:w="1579" w:type="pct"/>
            <w:vAlign w:val="center"/>
          </w:tcPr>
          <w:p>
            <w:pPr>
              <w:pStyle w:val="18"/>
              <w:adjustRightInd w:val="0"/>
              <w:snapToGrid w:val="0"/>
              <w:ind w:left="420" w:firstLine="720" w:firstLineChars="300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8"/>
              <w:adjustRightInd w:val="0"/>
              <w:snapToGrid w:val="0"/>
              <w:ind w:left="420" w:firstLine="0" w:firstLineChars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如第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8条备注.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产品型号需与表格内容一致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4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目检产品规格型号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类</w:t>
            </w:r>
          </w:p>
        </w:tc>
        <w:tc>
          <w:tcPr>
            <w:tcW w:w="744" w:type="pct"/>
            <w:vAlign w:val="center"/>
          </w:tcPr>
          <w:p>
            <w:pPr>
              <w:ind w:firstLine="240" w:firstLineChars="10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13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产品包装</w:t>
            </w:r>
          </w:p>
        </w:tc>
        <w:tc>
          <w:tcPr>
            <w:tcW w:w="1579" w:type="pct"/>
          </w:tcPr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在每P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CS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产品外增加包装保护，防止产品在运输过程中受损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49" w:type="pct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目视检查产品包装是否满足要求，产品是否受损。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B类</w:t>
            </w:r>
          </w:p>
        </w:tc>
        <w:tc>
          <w:tcPr>
            <w:tcW w:w="744" w:type="pct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13" w:type="pct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8" w:type="pct"/>
            <w:vAlign w:val="center"/>
          </w:tcPr>
          <w:p>
            <w:pPr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单证资料</w:t>
            </w:r>
          </w:p>
        </w:tc>
        <w:tc>
          <w:tcPr>
            <w:tcW w:w="1579" w:type="pct"/>
          </w:tcPr>
          <w:p>
            <w:pPr>
              <w:adjustRightInd w:val="0"/>
              <w:snapToGrid w:val="0"/>
              <w:jc w:val="center"/>
              <w:rPr>
                <w:rFonts w:hint="eastAsia"/>
                <w:sz w:val="24"/>
              </w:rPr>
            </w:pPr>
          </w:p>
          <w:p>
            <w:pPr>
              <w:adjustRightInd w:val="0"/>
              <w:snapToGrid w:val="0"/>
              <w:ind w:firstLine="1200" w:firstLineChars="500"/>
              <w:jc w:val="both"/>
              <w:rPr>
                <w:rFonts w:hint="eastAsia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需提供</w:t>
            </w:r>
            <w:r>
              <w:rPr>
                <w:rFonts w:hint="eastAsia"/>
                <w:sz w:val="24"/>
                <w:lang w:val="en-US" w:eastAsia="zh-CN"/>
              </w:rPr>
              <w:t>检验合格证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49" w:type="pct"/>
          </w:tcPr>
          <w:p>
            <w:pPr>
              <w:jc w:val="center"/>
              <w:rPr>
                <w:rFonts w:hint="default" w:eastAsia="宋体" w:asciiTheme="minorEastAsia" w:hAnsi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目视检查产品包装内是否</w:t>
            </w:r>
            <w:r>
              <w:rPr>
                <w:rFonts w:hint="eastAsia"/>
                <w:lang w:val="en-US" w:eastAsia="zh-CN"/>
              </w:rPr>
              <w:t>有检验合格证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A类</w:t>
            </w:r>
          </w:p>
        </w:tc>
        <w:tc>
          <w:tcPr>
            <w:tcW w:w="744" w:type="pct"/>
          </w:tcPr>
          <w:p>
            <w:pPr>
              <w:ind w:firstLine="240" w:firstLineChars="10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213" w:type="pct"/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8" w:type="pct"/>
            <w:vAlign w:val="center"/>
          </w:tcPr>
          <w:p>
            <w:pPr>
              <w:jc w:val="center"/>
              <w:rPr>
                <w:rFonts w:hint="default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1579" w:type="pct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通电后确认产品是否兼容性能不良.连接后是否有死机.按键有无不灵敏或需要重压才有功能。</w:t>
            </w:r>
          </w:p>
        </w:tc>
        <w:tc>
          <w:tcPr>
            <w:tcW w:w="849" w:type="pct"/>
            <w:vAlign w:val="center"/>
          </w:tcPr>
          <w:p>
            <w:pPr>
              <w:jc w:val="center"/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目视</w:t>
            </w:r>
          </w:p>
        </w:tc>
        <w:tc>
          <w:tcPr>
            <w:tcW w:w="549" w:type="pct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目视产品是否兼容.按键是否灵敏。</w:t>
            </w:r>
          </w:p>
        </w:tc>
        <w:tc>
          <w:tcPr>
            <w:tcW w:w="455" w:type="pct"/>
            <w:vAlign w:val="center"/>
          </w:tcPr>
          <w:p>
            <w:pPr>
              <w:jc w:val="center"/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B类</w:t>
            </w:r>
          </w:p>
        </w:tc>
        <w:tc>
          <w:tcPr>
            <w:tcW w:w="744" w:type="pct"/>
          </w:tcPr>
          <w:p>
            <w:pPr>
              <w:jc w:val="center"/>
              <w:rPr>
                <w:rFonts w:hint="eastAsia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GB/T2828.1-2012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抽样方案</w:t>
            </w:r>
          </w:p>
        </w:tc>
      </w:tr>
    </w:tbl>
    <w:p>
      <w:pPr>
        <w:ind w:right="21" w:rightChars="10"/>
        <w:jc w:val="left"/>
        <w:rPr>
          <w:rFonts w:asciiTheme="minorEastAsia" w:hAnsiTheme="minorEastAsia" w:eastAsiaTheme="minorEastAsia"/>
          <w:sz w:val="28"/>
          <w:szCs w:val="28"/>
          <w:lang w:val="fr-FR"/>
        </w:rPr>
      </w:pPr>
    </w:p>
    <w:p>
      <w:pPr>
        <w:pStyle w:val="18"/>
        <w:numPr>
          <w:ilvl w:val="0"/>
          <w:numId w:val="0"/>
        </w:numPr>
        <w:ind w:leftChars="0" w:right="21" w:rightChars="10"/>
        <w:jc w:val="left"/>
        <w:rPr>
          <w:rFonts w:hint="eastAsia" w:ascii="黑体" w:hAnsi="黑体" w:eastAsia="黑体" w:cs="Times New Roman"/>
          <w:kern w:val="2"/>
          <w:sz w:val="24"/>
          <w:szCs w:val="24"/>
          <w:lang w:val="fr-FR" w:eastAsia="zh-CN" w:bidi="ar-SA"/>
        </w:rPr>
      </w:pPr>
      <w:r>
        <w:rPr>
          <w:rFonts w:hint="eastAsia" w:ascii="黑体" w:hAnsi="黑体" w:eastAsia="黑体" w:cs="Times New Roman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黑体" w:hAnsi="黑体" w:eastAsia="黑体" w:cs="Times New Roman"/>
          <w:kern w:val="2"/>
          <w:sz w:val="24"/>
          <w:szCs w:val="24"/>
          <w:lang w:val="fr-FR" w:eastAsia="zh-CN" w:bidi="ar-SA"/>
        </w:rPr>
        <w:t>单证资料Certification Document:</w:t>
      </w:r>
    </w:p>
    <w:p>
      <w:pPr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/>
          <w:sz w:val="24"/>
          <w:lang w:val="en-US" w:eastAsia="zh-CN"/>
        </w:rPr>
        <w:t>检验合格证</w:t>
      </w:r>
    </w:p>
    <w:p>
      <w:pPr>
        <w:numPr>
          <w:ilvl w:val="0"/>
          <w:numId w:val="0"/>
        </w:num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ind w:right="-153" w:rightChars="-7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-153" w:rightChars="-73"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numPr>
          <w:ilvl w:val="0"/>
          <w:numId w:val="0"/>
        </w:numPr>
        <w:ind w:right="-153" w:rightChars="-73" w:firstLine="240" w:firstLineChars="100"/>
        <w:rPr>
          <w:rFonts w:hint="default"/>
          <w:sz w:val="24"/>
          <w:lang w:val="en-US" w:eastAsia="zh-CN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4.</w:t>
      </w:r>
      <w:r>
        <w:rPr>
          <w:rFonts w:hint="eastAsia" w:ascii="黑体" w:hAnsi="黑体" w:eastAsia="黑体"/>
          <w:sz w:val="24"/>
          <w:lang w:val="fr-FR"/>
        </w:rPr>
        <w:t xml:space="preserve"> 批的定义</w:t>
      </w:r>
      <w:r>
        <w:rPr>
          <w:rFonts w:hint="eastAsia"/>
          <w:sz w:val="24"/>
          <w:lang w:val="fr-FR"/>
        </w:rPr>
        <w:t>Lot Definition :</w:t>
      </w:r>
    </w:p>
    <w:p>
      <w:pPr>
        <w:ind w:right="-153" w:rightChars="-73" w:firstLine="240" w:firstLineChars="100"/>
        <w:rPr>
          <w:rFonts w:ascii="宋体" w:hAnsi="宋体"/>
          <w:sz w:val="24"/>
          <w:highlight w:val="yellow"/>
          <w:lang w:val="fr-FR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 w:ascii="黑体" w:hAnsi="黑体" w:eastAsia="宋体"/>
          <w:sz w:val="24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洁净车间</w:t>
      </w: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ascii="黑体" w:hAnsi="黑体" w:eastAsia="黑体"/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6</w:t>
      </w:r>
      <w:r>
        <w:rPr>
          <w:rFonts w:hint="eastAsia" w:ascii="黑体" w:hAnsi="黑体" w:eastAsia="黑体"/>
          <w:sz w:val="24"/>
          <w:lang w:val="fr-FR"/>
        </w:rPr>
        <w:t>. 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ind w:right="132" w:rightChars="63" w:firstLine="240" w:firstLineChars="100"/>
        <w:rPr>
          <w:sz w:val="24"/>
          <w:highlight w:val="yellow"/>
          <w:lang w:val="fr-FR"/>
        </w:rPr>
      </w:pPr>
      <w:r>
        <w:rPr>
          <w:rFonts w:hint="eastAsia" w:ascii="宋体" w:hAnsi="宋体" w:cs="宋体"/>
          <w:sz w:val="24"/>
        </w:rPr>
        <w:t>供应商应提供合适的包装防护措施</w:t>
      </w:r>
      <w:r>
        <w:rPr>
          <w:rFonts w:hint="eastAsia" w:ascii="宋体" w:hAnsi="宋体" w:cs="宋体"/>
          <w:sz w:val="24"/>
          <w:lang w:val="fr-FR"/>
        </w:rPr>
        <w:t>，</w:t>
      </w:r>
      <w:r>
        <w:rPr>
          <w:rFonts w:hint="eastAsia" w:ascii="宋体" w:hAnsi="宋体" w:cs="宋体"/>
          <w:sz w:val="24"/>
        </w:rPr>
        <w:t>确保产品在运输过程中不发生损坏</w:t>
      </w:r>
      <w:r>
        <w:rPr>
          <w:rFonts w:hint="eastAsia" w:ascii="宋体" w:hAnsi="宋体" w:cs="宋体"/>
          <w:sz w:val="24"/>
          <w:lang w:val="fr-FR"/>
        </w:rPr>
        <w:t>；</w:t>
      </w:r>
      <w:r>
        <w:rPr>
          <w:rFonts w:hint="eastAsia" w:ascii="宋体" w:hAnsi="宋体" w:cs="宋体"/>
          <w:sz w:val="24"/>
        </w:rPr>
        <w:t>在包装外部可见的地方应粘贴标签</w:t>
      </w:r>
      <w:r>
        <w:rPr>
          <w:rFonts w:hint="eastAsia" w:ascii="宋体" w:hAnsi="宋体" w:cs="宋体"/>
          <w:sz w:val="24"/>
          <w:lang w:val="fr-FR"/>
        </w:rPr>
        <w:t>，</w:t>
      </w:r>
      <w:r>
        <w:rPr>
          <w:rFonts w:hint="eastAsia" w:ascii="宋体" w:hAnsi="宋体" w:cs="宋体"/>
          <w:sz w:val="24"/>
        </w:rPr>
        <w:t>显示货物名称、批号、数量等信息</w:t>
      </w:r>
    </w:p>
    <w:p>
      <w:pPr>
        <w:pStyle w:val="8"/>
        <w:widowControl/>
        <w:spacing w:beforeAutospacing="0" w:afterAutospacing="0"/>
        <w:rPr>
          <w:lang w:val="fr-FR"/>
        </w:rPr>
      </w:pPr>
    </w:p>
    <w:p>
      <w:pPr>
        <w:ind w:right="132" w:rightChars="63"/>
        <w:rPr>
          <w:rFonts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7</w:t>
      </w:r>
      <w:r>
        <w:rPr>
          <w:rFonts w:hint="eastAsia" w:ascii="黑体" w:hAnsi="黑体" w:eastAsia="黑体"/>
          <w:sz w:val="24"/>
          <w:lang w:val="fr-FR"/>
        </w:rPr>
        <w:t>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Servic:</w:t>
      </w:r>
    </w:p>
    <w:p>
      <w:pPr>
        <w:ind w:right="-153" w:rightChars="-73" w:firstLine="240" w:firstLineChars="100"/>
        <w:jc w:val="left"/>
        <w:rPr>
          <w:sz w:val="24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-153" w:rightChars="-73"/>
        <w:jc w:val="left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numPr>
          <w:ilvl w:val="0"/>
          <w:numId w:val="0"/>
        </w:numPr>
        <w:ind w:right="-153" w:rightChars="-73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tbl>
      <w:tblPr>
        <w:tblStyle w:val="10"/>
        <w:tblW w:w="1433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3037"/>
        <w:gridCol w:w="4278"/>
        <w:gridCol w:w="4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中文名称</w:t>
            </w:r>
          </w:p>
        </w:tc>
        <w:tc>
          <w:tcPr>
            <w:tcW w:w="30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物料编码</w:t>
            </w:r>
          </w:p>
        </w:tc>
        <w:tc>
          <w:tcPr>
            <w:tcW w:w="4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4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7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键盘</w:t>
            </w:r>
          </w:p>
        </w:tc>
        <w:tc>
          <w:tcPr>
            <w:tcW w:w="3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10200280</w:t>
            </w:r>
          </w:p>
        </w:tc>
        <w:tc>
          <w:tcPr>
            <w:tcW w:w="4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  <w:t>AC-59</w:t>
            </w:r>
          </w:p>
        </w:tc>
        <w:tc>
          <w:tcPr>
            <w:tcW w:w="4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  <w:t>星E派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7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  <w:lang w:val="en-US" w:eastAsia="zh-CN"/>
              </w:rPr>
              <w:t>鼠标</w:t>
            </w:r>
          </w:p>
        </w:tc>
        <w:tc>
          <w:tcPr>
            <w:tcW w:w="30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10200281</w:t>
            </w:r>
          </w:p>
        </w:tc>
        <w:tc>
          <w:tcPr>
            <w:tcW w:w="4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  <w:t>AC-59</w:t>
            </w:r>
          </w:p>
        </w:tc>
        <w:tc>
          <w:tcPr>
            <w:tcW w:w="4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32"/>
                <w:szCs w:val="32"/>
                <w:u w:val="none"/>
              </w:rPr>
              <w:t>星E派</w:t>
            </w:r>
          </w:p>
        </w:tc>
      </w:tr>
    </w:tbl>
    <w:p>
      <w:pPr>
        <w:numPr>
          <w:ilvl w:val="0"/>
          <w:numId w:val="0"/>
        </w:numPr>
        <w:ind w:right="-153" w:rightChars="-73"/>
        <w:jc w:val="left"/>
        <w:rPr>
          <w:rFonts w:hint="default" w:eastAsia="宋体"/>
          <w:sz w:val="24"/>
          <w:lang w:val="en-US" w:eastAsia="zh-CN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1"/>
        </w:numPr>
        <w:ind w:right="-153" w:rightChars="-7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widowControl w:val="0"/>
        <w:numPr>
          <w:ilvl w:val="0"/>
          <w:numId w:val="0"/>
        </w:numPr>
        <w:ind w:right="-153" w:rightChars="-73"/>
        <w:jc w:val="both"/>
        <w:rPr>
          <w:rFonts w:hint="eastAsia"/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right="-153" w:rightChars="-73" w:firstLine="0" w:firstLineChars="0"/>
        <w:rPr>
          <w:sz w:val="24"/>
          <w:lang w:val="fr-FR"/>
        </w:rPr>
      </w:pP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</w:t>
      </w:r>
    </w:p>
    <w:p>
      <w:pPr>
        <w:numPr>
          <w:ilvl w:val="0"/>
          <w:numId w:val="0"/>
        </w:numPr>
        <w:ind w:leftChars="0" w:right="-153" w:rightChars="-73"/>
        <w:rPr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  <w:r>
        <w:rPr>
          <w:rFonts w:hint="eastAsia"/>
          <w:color w:val="FF0000"/>
          <w:sz w:val="24"/>
          <w:lang w:val="fr-FR"/>
        </w:rPr>
        <w:t>适用时应获得供方的签字，并注明日期。应写明供方确认的条款一旦发生变化时应通知对方，重新签订质量标准。</w:t>
      </w:r>
    </w:p>
    <w:p>
      <w:pPr>
        <w:spacing w:line="360" w:lineRule="auto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numPr>
          <w:ilvl w:val="0"/>
          <w:numId w:val="0"/>
        </w:numPr>
        <w:spacing w:line="360" w:lineRule="auto"/>
        <w:ind w:leftChars="0" w:firstLine="6184" w:firstLineChars="22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微软雅黑"/>
                <w:sz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  <w:lang w:val="en-US" w:eastAsia="zh-CN"/>
              </w:rPr>
              <w:t>022-10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71A1D"/>
                <w:spacing w:val="0"/>
                <w:sz w:val="18"/>
                <w:szCs w:val="18"/>
                <w:shd w:val="clear" w:fill="FFFFFF"/>
                <w:lang w:val="en-US" w:eastAsia="zh-CN"/>
              </w:rPr>
              <w:t>-27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刘海龙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0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60288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m1QbdYAAAAI&#10;AQAADwAAAAAAAAABACAAAAAiAAAAZHJzL2Rvd25yZXYueG1sUEsBAhQAFAAAAAgAh07iQN9yF9Ae&#10;AgAAMQQAAA4AAAAAAAAAAQAgAAAAJQEAAGRycy9lMm9Eb2MueG1sUEsFBgAAAAAGAAYAWQEAALUF&#10;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Arial" w:hAnsi="Arial" w:eastAsia="黑体" w:cs="Arial"/>
              <w:sz w:val="28"/>
              <w:szCs w:val="28"/>
            </w:rPr>
          </w:pPr>
          <w:r>
            <w:rPr>
              <w:rFonts w:hint="eastAsia" w:ascii="Arial" w:hAnsi="Arial" w:eastAsia="黑体" w:cs="Arial"/>
              <w:sz w:val="28"/>
              <w:szCs w:val="28"/>
              <w:lang w:val="en-US" w:eastAsia="zh-CN"/>
            </w:rPr>
            <w:t>键盘鼠标</w:t>
          </w:r>
          <w:r>
            <w:rPr>
              <w:rFonts w:hint="default" w:ascii="Arial" w:hAnsi="Arial" w:eastAsia="黑体" w:cs="Arial"/>
              <w:sz w:val="28"/>
              <w:szCs w:val="28"/>
              <w:lang w:val="en-US" w:eastAsia="zh-CN"/>
            </w:rPr>
            <w:t>质量</w:t>
          </w:r>
          <w:r>
            <w:rPr>
              <w:rFonts w:hint="default" w:ascii="Arial" w:hAnsi="Arial" w:eastAsia="黑体" w:cs="Arial"/>
              <w:sz w:val="28"/>
              <w:szCs w:val="28"/>
            </w:rPr>
            <w:t>标准</w:t>
          </w:r>
        </w:p>
        <w:p>
          <w:pPr>
            <w:jc w:val="center"/>
            <w:rPr>
              <w:rFonts w:ascii="Arial" w:hAnsi="Arial" w:cs="Arial"/>
              <w:sz w:val="36"/>
              <w:szCs w:val="30"/>
            </w:rPr>
          </w:pPr>
          <w:r>
            <w:rPr>
              <w:rFonts w:hint="default" w:ascii="Arial" w:hAnsi="Arial" w:cs="Arial"/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eastAsia" w:ascii="宋体" w:hAnsi="宋体" w:eastAsia="宋体" w:cs="宋体"/>
              <w:color w:val="00B0F0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AAA-MAT-376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第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PAGE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页共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NUMPAGES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ind w:firstLine="1890" w:firstLineChars="900"/>
            <w:jc w:val="both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A</w:t>
          </w:r>
          <w:r>
            <w:rPr>
              <w:rFonts w:hint="eastAsia" w:ascii="宋体" w:hAnsi="宋体" w:eastAsia="宋体" w:cs="宋体"/>
              <w:sz w:val="21"/>
              <w:szCs w:val="21"/>
            </w:rPr>
            <w:t>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  <w:lang w:eastAsia="zh-CN"/>
            </w:rPr>
          </w:pP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如备注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color w:val="FF000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Arial" w:hAnsi="Arial" w:eastAsia="黑体" w:cs="Arial"/>
              <w:sz w:val="28"/>
              <w:szCs w:val="28"/>
            </w:rPr>
          </w:pPr>
          <w:r>
            <w:rPr>
              <w:rFonts w:hint="eastAsia" w:ascii="Arial" w:hAnsi="Arial" w:eastAsia="黑体" w:cs="Arial"/>
              <w:sz w:val="28"/>
              <w:szCs w:val="28"/>
              <w:lang w:val="en-US" w:eastAsia="zh-CN"/>
            </w:rPr>
            <w:t>键盘鼠标</w:t>
          </w:r>
          <w:r>
            <w:rPr>
              <w:rFonts w:hint="default" w:ascii="Arial" w:hAnsi="Arial" w:eastAsia="黑体" w:cs="Arial"/>
              <w:sz w:val="28"/>
              <w:szCs w:val="28"/>
              <w:lang w:val="en-US" w:eastAsia="zh-CN"/>
            </w:rPr>
            <w:t>质量</w:t>
          </w:r>
          <w:r>
            <w:rPr>
              <w:rFonts w:hint="default" w:ascii="Arial" w:hAnsi="Arial" w:eastAsia="黑体" w:cs="Arial"/>
              <w:sz w:val="28"/>
              <w:szCs w:val="28"/>
            </w:rPr>
            <w:t>标准</w:t>
          </w:r>
        </w:p>
        <w:p>
          <w:pPr>
            <w:jc w:val="center"/>
            <w:rPr>
              <w:rFonts w:ascii="Arial" w:hAnsi="Arial" w:cs="Arial"/>
              <w:sz w:val="36"/>
              <w:szCs w:val="30"/>
            </w:rPr>
          </w:pPr>
          <w:r>
            <w:rPr>
              <w:rFonts w:hint="default" w:ascii="Arial" w:hAnsi="Arial" w:cs="Arial"/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spacing w:line="240" w:lineRule="auto"/>
            <w:jc w:val="center"/>
            <w:rPr>
              <w:rFonts w:hint="eastAsia" w:ascii="宋体" w:hAnsi="宋体" w:eastAsia="宋体" w:cs="宋体"/>
              <w:color w:val="00B0F0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AAA-MAT-376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t>第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PAGE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页共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NUMPAGES  \* Arabic  \* MERGEFORMAT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</w:pP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cs="宋体"/>
              <w:sz w:val="21"/>
              <w:szCs w:val="21"/>
              <w:lang w:val="en-US" w:eastAsia="zh-CN"/>
            </w:rPr>
            <w:t>A</w:t>
          </w:r>
          <w:r>
            <w:rPr>
              <w:rFonts w:hint="eastAsia" w:ascii="宋体" w:hAnsi="宋体" w:eastAsia="宋体" w:cs="宋体"/>
              <w:sz w:val="21"/>
              <w:szCs w:val="21"/>
            </w:rPr>
            <w:t>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keepNext w:val="0"/>
            <w:keepLines w:val="0"/>
            <w:widowControl/>
            <w:suppressLineNumbers w:val="0"/>
            <w:jc w:val="center"/>
            <w:textAlignment w:val="center"/>
            <w:rPr>
              <w:rFonts w:hint="default" w:ascii="宋体" w:hAnsi="宋体" w:eastAsia="宋体" w:cs="宋体"/>
              <w:i w:val="0"/>
              <w:iCs w:val="0"/>
              <w:color w:val="000000"/>
              <w:kern w:val="2"/>
              <w:sz w:val="21"/>
              <w:szCs w:val="21"/>
              <w:u w:val="none"/>
              <w:lang w:val="en-US" w:eastAsia="zh-CN" w:bidi="ar-SA"/>
            </w:rPr>
          </w:pPr>
          <w:r>
            <w:rPr>
              <w:rFonts w:hint="eastAsia" w:ascii="宋体" w:hAnsi="宋体" w:cs="宋体"/>
              <w:i w:val="0"/>
              <w:iCs w:val="0"/>
              <w:color w:val="000000"/>
              <w:kern w:val="0"/>
              <w:sz w:val="21"/>
              <w:szCs w:val="21"/>
              <w:u w:val="none"/>
              <w:lang w:val="en-US" w:eastAsia="zh-CN" w:bidi="ar"/>
            </w:rPr>
            <w:t>如备注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2E4EE"/>
    <w:multiLevelType w:val="singleLevel"/>
    <w:tmpl w:val="F9E2E4E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4ZDdhNWQzZTQyY2IzMjkzODk2N2Q1YjhiNjMyZDcifQ=="/>
  </w:docVars>
  <w:rsids>
    <w:rsidRoot w:val="00172A27"/>
    <w:rsid w:val="0002051D"/>
    <w:rsid w:val="00020977"/>
    <w:rsid w:val="0002413C"/>
    <w:rsid w:val="00025D3A"/>
    <w:rsid w:val="00025F66"/>
    <w:rsid w:val="00025F83"/>
    <w:rsid w:val="0003210B"/>
    <w:rsid w:val="00033570"/>
    <w:rsid w:val="00040CE3"/>
    <w:rsid w:val="00042E9E"/>
    <w:rsid w:val="00043E65"/>
    <w:rsid w:val="0004469C"/>
    <w:rsid w:val="00050160"/>
    <w:rsid w:val="00050A8E"/>
    <w:rsid w:val="00052D28"/>
    <w:rsid w:val="00053A5B"/>
    <w:rsid w:val="00056BC5"/>
    <w:rsid w:val="000579B5"/>
    <w:rsid w:val="0006394C"/>
    <w:rsid w:val="0007247F"/>
    <w:rsid w:val="000744C8"/>
    <w:rsid w:val="00076AE4"/>
    <w:rsid w:val="00077853"/>
    <w:rsid w:val="00081CF1"/>
    <w:rsid w:val="0008544B"/>
    <w:rsid w:val="00097872"/>
    <w:rsid w:val="000A1A4C"/>
    <w:rsid w:val="000A3E2E"/>
    <w:rsid w:val="000A5989"/>
    <w:rsid w:val="000B3AD2"/>
    <w:rsid w:val="000B3F5D"/>
    <w:rsid w:val="000C3052"/>
    <w:rsid w:val="000C4359"/>
    <w:rsid w:val="000D7864"/>
    <w:rsid w:val="000E2BC1"/>
    <w:rsid w:val="000E57CF"/>
    <w:rsid w:val="000F08E1"/>
    <w:rsid w:val="000F246E"/>
    <w:rsid w:val="000F6F96"/>
    <w:rsid w:val="0010577F"/>
    <w:rsid w:val="00121856"/>
    <w:rsid w:val="00121A5B"/>
    <w:rsid w:val="001470D3"/>
    <w:rsid w:val="0015385F"/>
    <w:rsid w:val="00164FA8"/>
    <w:rsid w:val="00183FA9"/>
    <w:rsid w:val="001A541C"/>
    <w:rsid w:val="001B568C"/>
    <w:rsid w:val="001B658A"/>
    <w:rsid w:val="001C7958"/>
    <w:rsid w:val="001D7F03"/>
    <w:rsid w:val="001E1E45"/>
    <w:rsid w:val="001E4481"/>
    <w:rsid w:val="001F459A"/>
    <w:rsid w:val="00201FED"/>
    <w:rsid w:val="0020422E"/>
    <w:rsid w:val="00215458"/>
    <w:rsid w:val="00223A7F"/>
    <w:rsid w:val="00233313"/>
    <w:rsid w:val="0023335D"/>
    <w:rsid w:val="00234D23"/>
    <w:rsid w:val="00242E56"/>
    <w:rsid w:val="00250F36"/>
    <w:rsid w:val="00253382"/>
    <w:rsid w:val="00260155"/>
    <w:rsid w:val="0026213C"/>
    <w:rsid w:val="002630FC"/>
    <w:rsid w:val="0026326C"/>
    <w:rsid w:val="00265EBE"/>
    <w:rsid w:val="00266E4A"/>
    <w:rsid w:val="00271B77"/>
    <w:rsid w:val="00275EBE"/>
    <w:rsid w:val="00281C00"/>
    <w:rsid w:val="0028398A"/>
    <w:rsid w:val="00286927"/>
    <w:rsid w:val="002A0F59"/>
    <w:rsid w:val="002B12B2"/>
    <w:rsid w:val="002B2BDD"/>
    <w:rsid w:val="002C009C"/>
    <w:rsid w:val="002C0F5E"/>
    <w:rsid w:val="002E0D54"/>
    <w:rsid w:val="002E37DB"/>
    <w:rsid w:val="002E4C62"/>
    <w:rsid w:val="002E782F"/>
    <w:rsid w:val="002F68BB"/>
    <w:rsid w:val="002F73F0"/>
    <w:rsid w:val="003015CB"/>
    <w:rsid w:val="003026A1"/>
    <w:rsid w:val="00305F63"/>
    <w:rsid w:val="00307AEA"/>
    <w:rsid w:val="00310917"/>
    <w:rsid w:val="00312CA8"/>
    <w:rsid w:val="0031744D"/>
    <w:rsid w:val="003226B5"/>
    <w:rsid w:val="003243C1"/>
    <w:rsid w:val="00324E5D"/>
    <w:rsid w:val="00325E82"/>
    <w:rsid w:val="00335CD6"/>
    <w:rsid w:val="0034286E"/>
    <w:rsid w:val="00343EDE"/>
    <w:rsid w:val="00346CD2"/>
    <w:rsid w:val="00350FC3"/>
    <w:rsid w:val="00353153"/>
    <w:rsid w:val="003606EB"/>
    <w:rsid w:val="00363BD3"/>
    <w:rsid w:val="0036516D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D7DD8"/>
    <w:rsid w:val="003E1E71"/>
    <w:rsid w:val="003E4555"/>
    <w:rsid w:val="00401B74"/>
    <w:rsid w:val="00402FD1"/>
    <w:rsid w:val="00403C7A"/>
    <w:rsid w:val="004109AD"/>
    <w:rsid w:val="004179C6"/>
    <w:rsid w:val="00425A5F"/>
    <w:rsid w:val="004327DF"/>
    <w:rsid w:val="004558F0"/>
    <w:rsid w:val="004626AB"/>
    <w:rsid w:val="00464FAA"/>
    <w:rsid w:val="004655FC"/>
    <w:rsid w:val="00475EB1"/>
    <w:rsid w:val="00485221"/>
    <w:rsid w:val="004922B0"/>
    <w:rsid w:val="00495282"/>
    <w:rsid w:val="00496A1F"/>
    <w:rsid w:val="004B6AB5"/>
    <w:rsid w:val="004B7C2D"/>
    <w:rsid w:val="004C344A"/>
    <w:rsid w:val="004C38E1"/>
    <w:rsid w:val="004C473C"/>
    <w:rsid w:val="004D0A10"/>
    <w:rsid w:val="004E0DAF"/>
    <w:rsid w:val="004E1925"/>
    <w:rsid w:val="004E1EFA"/>
    <w:rsid w:val="004E2FBB"/>
    <w:rsid w:val="005139F4"/>
    <w:rsid w:val="00513A0F"/>
    <w:rsid w:val="00513FB4"/>
    <w:rsid w:val="00514B48"/>
    <w:rsid w:val="00515B5A"/>
    <w:rsid w:val="00521CE0"/>
    <w:rsid w:val="00525AA6"/>
    <w:rsid w:val="005305A4"/>
    <w:rsid w:val="0054387B"/>
    <w:rsid w:val="00545968"/>
    <w:rsid w:val="005522A2"/>
    <w:rsid w:val="00564911"/>
    <w:rsid w:val="005655EB"/>
    <w:rsid w:val="00574430"/>
    <w:rsid w:val="00577F37"/>
    <w:rsid w:val="00586240"/>
    <w:rsid w:val="00586E06"/>
    <w:rsid w:val="00587EDB"/>
    <w:rsid w:val="005920ED"/>
    <w:rsid w:val="005A0859"/>
    <w:rsid w:val="005A7885"/>
    <w:rsid w:val="005B3BC0"/>
    <w:rsid w:val="005B67A9"/>
    <w:rsid w:val="005C1F9F"/>
    <w:rsid w:val="005E43AF"/>
    <w:rsid w:val="005F552D"/>
    <w:rsid w:val="005F5795"/>
    <w:rsid w:val="006075C5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6EEC"/>
    <w:rsid w:val="006611E1"/>
    <w:rsid w:val="0066282E"/>
    <w:rsid w:val="00673440"/>
    <w:rsid w:val="00675556"/>
    <w:rsid w:val="006764AB"/>
    <w:rsid w:val="006812D9"/>
    <w:rsid w:val="006836FA"/>
    <w:rsid w:val="00692C78"/>
    <w:rsid w:val="006A1645"/>
    <w:rsid w:val="006B2663"/>
    <w:rsid w:val="006B299F"/>
    <w:rsid w:val="006B325E"/>
    <w:rsid w:val="006B59D6"/>
    <w:rsid w:val="006B5EF0"/>
    <w:rsid w:val="006B77CF"/>
    <w:rsid w:val="006C40AD"/>
    <w:rsid w:val="006E5D0E"/>
    <w:rsid w:val="006F1256"/>
    <w:rsid w:val="006F6D7C"/>
    <w:rsid w:val="0070653E"/>
    <w:rsid w:val="00706862"/>
    <w:rsid w:val="00710EAD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75396"/>
    <w:rsid w:val="0078127B"/>
    <w:rsid w:val="007838D0"/>
    <w:rsid w:val="00784AEF"/>
    <w:rsid w:val="007853C9"/>
    <w:rsid w:val="007922BD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26F98"/>
    <w:rsid w:val="0083368B"/>
    <w:rsid w:val="00835377"/>
    <w:rsid w:val="008405E3"/>
    <w:rsid w:val="00842083"/>
    <w:rsid w:val="008450D7"/>
    <w:rsid w:val="00852237"/>
    <w:rsid w:val="008522EB"/>
    <w:rsid w:val="00857BD6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1500"/>
    <w:rsid w:val="008B3C80"/>
    <w:rsid w:val="008C491A"/>
    <w:rsid w:val="008D2DEB"/>
    <w:rsid w:val="008D6E4A"/>
    <w:rsid w:val="008E405A"/>
    <w:rsid w:val="008F0C9F"/>
    <w:rsid w:val="008F4DFB"/>
    <w:rsid w:val="008F7144"/>
    <w:rsid w:val="009052C0"/>
    <w:rsid w:val="009127DB"/>
    <w:rsid w:val="00913CDD"/>
    <w:rsid w:val="00913D3C"/>
    <w:rsid w:val="00916C0B"/>
    <w:rsid w:val="009200BF"/>
    <w:rsid w:val="00924A76"/>
    <w:rsid w:val="009329D6"/>
    <w:rsid w:val="009349BF"/>
    <w:rsid w:val="009376C3"/>
    <w:rsid w:val="00942C82"/>
    <w:rsid w:val="00944402"/>
    <w:rsid w:val="00950946"/>
    <w:rsid w:val="00951243"/>
    <w:rsid w:val="00974482"/>
    <w:rsid w:val="00975B05"/>
    <w:rsid w:val="0099194D"/>
    <w:rsid w:val="0099245A"/>
    <w:rsid w:val="00993D64"/>
    <w:rsid w:val="00996134"/>
    <w:rsid w:val="00997485"/>
    <w:rsid w:val="009A06FE"/>
    <w:rsid w:val="009A1FBB"/>
    <w:rsid w:val="009A3FB2"/>
    <w:rsid w:val="009C00B0"/>
    <w:rsid w:val="009C17A1"/>
    <w:rsid w:val="009C271D"/>
    <w:rsid w:val="009C27F5"/>
    <w:rsid w:val="009C7D51"/>
    <w:rsid w:val="009D2A71"/>
    <w:rsid w:val="009D360C"/>
    <w:rsid w:val="009D39C9"/>
    <w:rsid w:val="009D49EA"/>
    <w:rsid w:val="009E4E5F"/>
    <w:rsid w:val="009F06C3"/>
    <w:rsid w:val="009F2A7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D32"/>
    <w:rsid w:val="00AF0541"/>
    <w:rsid w:val="00AF3D34"/>
    <w:rsid w:val="00B03E4A"/>
    <w:rsid w:val="00B0677C"/>
    <w:rsid w:val="00B11AA9"/>
    <w:rsid w:val="00B22CC8"/>
    <w:rsid w:val="00B23BF0"/>
    <w:rsid w:val="00B34B6E"/>
    <w:rsid w:val="00B40836"/>
    <w:rsid w:val="00B41B31"/>
    <w:rsid w:val="00B43AD8"/>
    <w:rsid w:val="00B5033A"/>
    <w:rsid w:val="00B516E0"/>
    <w:rsid w:val="00B5309A"/>
    <w:rsid w:val="00B53EEA"/>
    <w:rsid w:val="00B772B4"/>
    <w:rsid w:val="00B80298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E76E8"/>
    <w:rsid w:val="00BF3BC2"/>
    <w:rsid w:val="00C02809"/>
    <w:rsid w:val="00C02A80"/>
    <w:rsid w:val="00C03D5B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6DC"/>
    <w:rsid w:val="00C677D0"/>
    <w:rsid w:val="00C805D0"/>
    <w:rsid w:val="00C81324"/>
    <w:rsid w:val="00C8581C"/>
    <w:rsid w:val="00C95071"/>
    <w:rsid w:val="00C96E4D"/>
    <w:rsid w:val="00C97021"/>
    <w:rsid w:val="00CA5012"/>
    <w:rsid w:val="00CB73A7"/>
    <w:rsid w:val="00CC6AF3"/>
    <w:rsid w:val="00CD04C0"/>
    <w:rsid w:val="00CD7705"/>
    <w:rsid w:val="00CF03B1"/>
    <w:rsid w:val="00D12F01"/>
    <w:rsid w:val="00D14560"/>
    <w:rsid w:val="00D16429"/>
    <w:rsid w:val="00D16A53"/>
    <w:rsid w:val="00D17565"/>
    <w:rsid w:val="00D2100B"/>
    <w:rsid w:val="00D303B5"/>
    <w:rsid w:val="00D33639"/>
    <w:rsid w:val="00D351FC"/>
    <w:rsid w:val="00D3741E"/>
    <w:rsid w:val="00D43CCB"/>
    <w:rsid w:val="00D51395"/>
    <w:rsid w:val="00D524EA"/>
    <w:rsid w:val="00D65470"/>
    <w:rsid w:val="00D71D7E"/>
    <w:rsid w:val="00D7578A"/>
    <w:rsid w:val="00D75DF7"/>
    <w:rsid w:val="00D83909"/>
    <w:rsid w:val="00D91A2B"/>
    <w:rsid w:val="00D9265A"/>
    <w:rsid w:val="00D938E5"/>
    <w:rsid w:val="00D945E8"/>
    <w:rsid w:val="00DC4753"/>
    <w:rsid w:val="00DC60B5"/>
    <w:rsid w:val="00DD7EBD"/>
    <w:rsid w:val="00DF2543"/>
    <w:rsid w:val="00DF33E0"/>
    <w:rsid w:val="00E029A9"/>
    <w:rsid w:val="00E05DB4"/>
    <w:rsid w:val="00E05DC0"/>
    <w:rsid w:val="00E07069"/>
    <w:rsid w:val="00E162D6"/>
    <w:rsid w:val="00E20B13"/>
    <w:rsid w:val="00E3066D"/>
    <w:rsid w:val="00E34591"/>
    <w:rsid w:val="00E37617"/>
    <w:rsid w:val="00E430D9"/>
    <w:rsid w:val="00E44457"/>
    <w:rsid w:val="00E505F8"/>
    <w:rsid w:val="00E52B28"/>
    <w:rsid w:val="00E5538E"/>
    <w:rsid w:val="00E55428"/>
    <w:rsid w:val="00E557DC"/>
    <w:rsid w:val="00E60385"/>
    <w:rsid w:val="00E62AA7"/>
    <w:rsid w:val="00E72B2A"/>
    <w:rsid w:val="00E81889"/>
    <w:rsid w:val="00E834CA"/>
    <w:rsid w:val="00E85CEF"/>
    <w:rsid w:val="00E86698"/>
    <w:rsid w:val="00E97EDA"/>
    <w:rsid w:val="00EA00EB"/>
    <w:rsid w:val="00EA7B79"/>
    <w:rsid w:val="00EB1909"/>
    <w:rsid w:val="00EB1B48"/>
    <w:rsid w:val="00EB1BB5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4B1E"/>
    <w:rsid w:val="00F20495"/>
    <w:rsid w:val="00F23D47"/>
    <w:rsid w:val="00F241C1"/>
    <w:rsid w:val="00F3334D"/>
    <w:rsid w:val="00F36BF1"/>
    <w:rsid w:val="00F40C99"/>
    <w:rsid w:val="00F46AB6"/>
    <w:rsid w:val="00F507F1"/>
    <w:rsid w:val="00F634B9"/>
    <w:rsid w:val="00F74D40"/>
    <w:rsid w:val="00F81C2F"/>
    <w:rsid w:val="00F822C6"/>
    <w:rsid w:val="00F83438"/>
    <w:rsid w:val="00F96098"/>
    <w:rsid w:val="00F97269"/>
    <w:rsid w:val="00FA1F5C"/>
    <w:rsid w:val="00FA48A5"/>
    <w:rsid w:val="00FA7DF4"/>
    <w:rsid w:val="00FC0B90"/>
    <w:rsid w:val="00FC14BC"/>
    <w:rsid w:val="00FC2BAF"/>
    <w:rsid w:val="00FE2647"/>
    <w:rsid w:val="00FE3D3A"/>
    <w:rsid w:val="00FF0DE6"/>
    <w:rsid w:val="00FF535C"/>
    <w:rsid w:val="00FF6B26"/>
    <w:rsid w:val="012D206C"/>
    <w:rsid w:val="033C2BF5"/>
    <w:rsid w:val="0851368A"/>
    <w:rsid w:val="08664551"/>
    <w:rsid w:val="0D2C65AC"/>
    <w:rsid w:val="0D796918"/>
    <w:rsid w:val="0DF87DBE"/>
    <w:rsid w:val="157E5460"/>
    <w:rsid w:val="15C643BD"/>
    <w:rsid w:val="17060C8B"/>
    <w:rsid w:val="1FEE4E47"/>
    <w:rsid w:val="20AA073A"/>
    <w:rsid w:val="22B10AB2"/>
    <w:rsid w:val="243D61FF"/>
    <w:rsid w:val="251B66B7"/>
    <w:rsid w:val="25600F79"/>
    <w:rsid w:val="264E52B8"/>
    <w:rsid w:val="26EA1026"/>
    <w:rsid w:val="27B36C38"/>
    <w:rsid w:val="280C1CC3"/>
    <w:rsid w:val="28EF40E2"/>
    <w:rsid w:val="292A18AA"/>
    <w:rsid w:val="2D5B4BC4"/>
    <w:rsid w:val="2DEA7A6B"/>
    <w:rsid w:val="2FAF5D60"/>
    <w:rsid w:val="2FBE2B09"/>
    <w:rsid w:val="31C75FFD"/>
    <w:rsid w:val="327A46FC"/>
    <w:rsid w:val="34344EA9"/>
    <w:rsid w:val="347156A5"/>
    <w:rsid w:val="349F52F9"/>
    <w:rsid w:val="35117B96"/>
    <w:rsid w:val="362829E1"/>
    <w:rsid w:val="37825684"/>
    <w:rsid w:val="3B1B6241"/>
    <w:rsid w:val="40D05E11"/>
    <w:rsid w:val="452803B1"/>
    <w:rsid w:val="4596486B"/>
    <w:rsid w:val="46032691"/>
    <w:rsid w:val="46DC16B9"/>
    <w:rsid w:val="47981329"/>
    <w:rsid w:val="47A65601"/>
    <w:rsid w:val="48093200"/>
    <w:rsid w:val="48AF3B53"/>
    <w:rsid w:val="49CE65EA"/>
    <w:rsid w:val="4D5814F2"/>
    <w:rsid w:val="4D886FAD"/>
    <w:rsid w:val="504E35F6"/>
    <w:rsid w:val="567017DC"/>
    <w:rsid w:val="56F92277"/>
    <w:rsid w:val="59C12B5D"/>
    <w:rsid w:val="59F9006D"/>
    <w:rsid w:val="5B5350CE"/>
    <w:rsid w:val="5C62404B"/>
    <w:rsid w:val="5E69334B"/>
    <w:rsid w:val="60591588"/>
    <w:rsid w:val="612158E8"/>
    <w:rsid w:val="61316245"/>
    <w:rsid w:val="627A2881"/>
    <w:rsid w:val="629C0037"/>
    <w:rsid w:val="6468651B"/>
    <w:rsid w:val="6590586B"/>
    <w:rsid w:val="661A7BC6"/>
    <w:rsid w:val="6E11352A"/>
    <w:rsid w:val="713E4AFF"/>
    <w:rsid w:val="724B2D33"/>
    <w:rsid w:val="727520DE"/>
    <w:rsid w:val="7498705E"/>
    <w:rsid w:val="7AD333FB"/>
    <w:rsid w:val="7D361D5B"/>
    <w:rsid w:val="7D7123A8"/>
    <w:rsid w:val="7DB114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5</Pages>
  <Words>728</Words>
  <Characters>1204</Characters>
  <Lines>8</Lines>
  <Paragraphs>2</Paragraphs>
  <TotalTime>2</TotalTime>
  <ScaleCrop>false</ScaleCrop>
  <LinksUpToDate>false</LinksUpToDate>
  <CharactersWithSpaces>1263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风临坊黄焖鸡米饭</cp:lastModifiedBy>
  <cp:lastPrinted>2022-11-14T02:03:18Z</cp:lastPrinted>
  <dcterms:modified xsi:type="dcterms:W3CDTF">2022-11-14T02:03:29Z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43C70FFDC049426FB58D85B1A09AC352</vt:lpwstr>
  </property>
</Properties>
</file>