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A23F" w14:textId="05539118" w:rsidR="005F7644" w:rsidRPr="00C26527" w:rsidRDefault="00C26527" w:rsidP="00C26527">
      <w:pPr>
        <w:pStyle w:val="Heading1"/>
      </w:pPr>
      <w:r w:rsidRPr="00C26527">
        <w:t>PS07 - Answer Sheet</w:t>
      </w:r>
    </w:p>
    <w:p w14:paraId="21F00427" w14:textId="40E17A46" w:rsidR="00C26527" w:rsidRDefault="00C26527"/>
    <w:tbl>
      <w:tblPr>
        <w:tblW w:w="0" w:type="auto"/>
        <w:tblLook w:val="00A0" w:firstRow="1" w:lastRow="0" w:firstColumn="1" w:lastColumn="0" w:noHBand="0" w:noVBand="0"/>
      </w:tblPr>
      <w:tblGrid>
        <w:gridCol w:w="1988"/>
        <w:gridCol w:w="7372"/>
      </w:tblGrid>
      <w:tr w:rsidR="00C26527" w:rsidRPr="00AB4AE4" w14:paraId="3A1B074D" w14:textId="77777777" w:rsidTr="00C26527">
        <w:tc>
          <w:tcPr>
            <w:tcW w:w="1988" w:type="dxa"/>
            <w:vAlign w:val="bottom"/>
          </w:tcPr>
          <w:p w14:paraId="14DAA300" w14:textId="77777777" w:rsidR="00C26527" w:rsidRPr="00AB4AE4" w:rsidRDefault="00C26527" w:rsidP="00C26527">
            <w:pPr>
              <w:pStyle w:val="BodyText1"/>
              <w:spacing w:after="0"/>
              <w:rPr>
                <w:rFonts w:cstheme="minorHAnsi"/>
                <w:b/>
              </w:rPr>
            </w:pPr>
            <w:r w:rsidRPr="00AB4AE4">
              <w:rPr>
                <w:rFonts w:cstheme="minorHAnsi"/>
                <w:b/>
              </w:rPr>
              <w:t>Assignment:</w:t>
            </w:r>
          </w:p>
        </w:tc>
        <w:tc>
          <w:tcPr>
            <w:tcW w:w="7372" w:type="dxa"/>
            <w:tcBorders>
              <w:bottom w:val="single" w:sz="4" w:space="0" w:color="auto"/>
            </w:tcBorders>
          </w:tcPr>
          <w:p w14:paraId="22ABF677" w14:textId="3E2E2AD2" w:rsidR="00C26527" w:rsidRPr="00AB4AE4" w:rsidRDefault="00C26527" w:rsidP="00C26527">
            <w:pPr>
              <w:pStyle w:val="BodyText1"/>
              <w:rPr>
                <w:rFonts w:cstheme="minorHAnsi"/>
              </w:rPr>
            </w:pPr>
            <w:r w:rsidRPr="00AB4AE4">
              <w:rPr>
                <w:rFonts w:cstheme="minorHAnsi"/>
              </w:rPr>
              <w:t xml:space="preserve">PS </w:t>
            </w:r>
            <w:r w:rsidR="004663C8">
              <w:rPr>
                <w:rFonts w:cstheme="minorHAnsi"/>
              </w:rPr>
              <w:t>07</w:t>
            </w:r>
          </w:p>
        </w:tc>
      </w:tr>
      <w:tr w:rsidR="00C26527" w:rsidRPr="00AB4AE4" w14:paraId="3ACC6D57" w14:textId="77777777" w:rsidTr="00C26527">
        <w:tc>
          <w:tcPr>
            <w:tcW w:w="1988" w:type="dxa"/>
            <w:vAlign w:val="bottom"/>
          </w:tcPr>
          <w:p w14:paraId="39F3E72B" w14:textId="77777777" w:rsidR="00C26527" w:rsidRPr="00AB4AE4" w:rsidRDefault="00C26527" w:rsidP="00C26527">
            <w:pPr>
              <w:pStyle w:val="BodyText1"/>
              <w:spacing w:after="0"/>
              <w:rPr>
                <w:rFonts w:cstheme="minorHAnsi"/>
                <w:b/>
              </w:rPr>
            </w:pPr>
            <w:r w:rsidRPr="00AB4AE4">
              <w:rPr>
                <w:rFonts w:cstheme="minorHAnsi"/>
                <w:b/>
              </w:rPr>
              <w:t>Name:</w:t>
            </w:r>
          </w:p>
        </w:tc>
        <w:tc>
          <w:tcPr>
            <w:tcW w:w="7372" w:type="dxa"/>
            <w:tcBorders>
              <w:top w:val="single" w:sz="4" w:space="0" w:color="auto"/>
              <w:bottom w:val="single" w:sz="4" w:space="0" w:color="auto"/>
            </w:tcBorders>
          </w:tcPr>
          <w:p w14:paraId="5CF8406D" w14:textId="16F9546E" w:rsidR="00C26527" w:rsidRPr="00AB4AE4" w:rsidRDefault="004663C8" w:rsidP="00C26527">
            <w:pPr>
              <w:pStyle w:val="BodyText1"/>
              <w:rPr>
                <w:rFonts w:cstheme="minorHAnsi"/>
              </w:rPr>
            </w:pPr>
            <w:r>
              <w:rPr>
                <w:rFonts w:cstheme="minorHAnsi"/>
              </w:rPr>
              <w:t xml:space="preserve">Tomoki Koike, </w:t>
            </w:r>
            <w:hyperlink r:id="rId7" w:history="1">
              <w:r w:rsidRPr="00D2267C">
                <w:rPr>
                  <w:rStyle w:val="Hyperlink"/>
                  <w:rFonts w:cstheme="minorHAnsi"/>
                </w:rPr>
                <w:t>koike@purdue.edu</w:t>
              </w:r>
            </w:hyperlink>
          </w:p>
        </w:tc>
      </w:tr>
      <w:tr w:rsidR="00C26527" w:rsidRPr="00AB4AE4" w14:paraId="7032231C" w14:textId="77777777" w:rsidTr="00C26527">
        <w:tc>
          <w:tcPr>
            <w:tcW w:w="1988" w:type="dxa"/>
            <w:vAlign w:val="bottom"/>
          </w:tcPr>
          <w:p w14:paraId="4F8B70FB" w14:textId="77777777" w:rsidR="00C26527" w:rsidRPr="00AB4AE4" w:rsidRDefault="00C26527" w:rsidP="00C26527">
            <w:pPr>
              <w:pStyle w:val="BodyText1"/>
              <w:spacing w:after="0"/>
              <w:rPr>
                <w:rFonts w:cstheme="minorHAnsi"/>
                <w:b/>
              </w:rPr>
            </w:pPr>
            <w:r w:rsidRPr="00AB4AE4">
              <w:rPr>
                <w:rFonts w:cstheme="minorHAnsi"/>
                <w:b/>
              </w:rPr>
              <w:t>Team-ID</w:t>
            </w:r>
          </w:p>
        </w:tc>
        <w:tc>
          <w:tcPr>
            <w:tcW w:w="7372" w:type="dxa"/>
            <w:tcBorders>
              <w:top w:val="single" w:sz="4" w:space="0" w:color="auto"/>
              <w:bottom w:val="single" w:sz="4" w:space="0" w:color="auto"/>
            </w:tcBorders>
          </w:tcPr>
          <w:p w14:paraId="337A26E0" w14:textId="24573746" w:rsidR="00C26527" w:rsidRPr="00AB4AE4" w:rsidRDefault="004663C8" w:rsidP="00C26527">
            <w:pPr>
              <w:pStyle w:val="BodyText1"/>
              <w:rPr>
                <w:rFonts w:cstheme="minorHAnsi"/>
              </w:rPr>
            </w:pPr>
            <w:r>
              <w:rPr>
                <w:rFonts w:cstheme="minorHAnsi"/>
              </w:rPr>
              <w:t>002-08</w:t>
            </w:r>
          </w:p>
        </w:tc>
      </w:tr>
      <w:tr w:rsidR="00C26527" w:rsidRPr="00AB4AE4" w14:paraId="3342C5BB" w14:textId="77777777" w:rsidTr="00C26527">
        <w:tc>
          <w:tcPr>
            <w:tcW w:w="1988" w:type="dxa"/>
            <w:vAlign w:val="bottom"/>
          </w:tcPr>
          <w:p w14:paraId="4E79CACE" w14:textId="77777777" w:rsidR="00C26527" w:rsidRPr="00AB4AE4" w:rsidRDefault="00C26527" w:rsidP="00C26527">
            <w:pPr>
              <w:pStyle w:val="BodyText1"/>
              <w:spacing w:after="0"/>
              <w:rPr>
                <w:rFonts w:cstheme="minorHAnsi"/>
                <w:b/>
              </w:rPr>
            </w:pPr>
            <w:r w:rsidRPr="00AB4AE4">
              <w:rPr>
                <w:rFonts w:cstheme="minorHAnsi"/>
                <w:b/>
              </w:rPr>
              <w:t>Contributor(s):</w:t>
            </w:r>
          </w:p>
        </w:tc>
        <w:tc>
          <w:tcPr>
            <w:tcW w:w="7372" w:type="dxa"/>
            <w:tcBorders>
              <w:top w:val="single" w:sz="4" w:space="0" w:color="auto"/>
              <w:bottom w:val="single" w:sz="4" w:space="0" w:color="auto"/>
            </w:tcBorders>
          </w:tcPr>
          <w:p w14:paraId="31660E63" w14:textId="2566D777" w:rsidR="00C26527" w:rsidRPr="00AB4AE4" w:rsidRDefault="004663C8" w:rsidP="00C26527">
            <w:pPr>
              <w:pStyle w:val="BodyText1"/>
              <w:rPr>
                <w:rFonts w:cstheme="minorHAnsi"/>
              </w:rPr>
            </w:pPr>
            <w:r>
              <w:rPr>
                <w:rFonts w:cstheme="minorHAnsi"/>
              </w:rPr>
              <w:t>none</w:t>
            </w:r>
          </w:p>
        </w:tc>
      </w:tr>
    </w:tbl>
    <w:p w14:paraId="251CAF7D" w14:textId="77777777" w:rsidR="00C26527" w:rsidRDefault="00C26527"/>
    <w:p w14:paraId="7DEBD7A4" w14:textId="122679E1" w:rsidR="006A53AE" w:rsidRPr="00957AB3" w:rsidRDefault="002F0A21" w:rsidP="00C26527">
      <w:pPr>
        <w:pStyle w:val="Heading2"/>
      </w:pPr>
      <w:r>
        <w:t>Security Camera Placement</w:t>
      </w:r>
    </w:p>
    <w:p w14:paraId="45BD162A" w14:textId="790A0921" w:rsidR="002F0A21" w:rsidRPr="00766F7D" w:rsidRDefault="00766F7D" w:rsidP="00766F7D">
      <w:pPr>
        <w:pStyle w:val="paired"/>
      </w:pPr>
      <w:r>
        <w:t>Paired</w:t>
      </w:r>
    </w:p>
    <w:p w14:paraId="05A9B141" w14:textId="6A58DE60" w:rsidR="00253344" w:rsidRPr="00C26527" w:rsidRDefault="006B63B2" w:rsidP="00253344">
      <w:pPr>
        <w:pStyle w:val="Heading3"/>
      </w:pPr>
      <w:r>
        <w:t xml:space="preserve">Flowchart </w:t>
      </w:r>
      <w:r w:rsidR="00253344" w:rsidRPr="00C26527">
        <w:t>Paired Partner</w:t>
      </w:r>
    </w:p>
    <w:p w14:paraId="5A01BEB0" w14:textId="560CFA5C" w:rsidR="00253344" w:rsidRPr="00C26527" w:rsidRDefault="00253344" w:rsidP="00253344">
      <w:pPr>
        <w:pStyle w:val="BodyText1"/>
      </w:pPr>
      <w:r>
        <w:t>Each member of the pair will submit their own answer sheet. List your paired partner here.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253344" w14:paraId="500F6BAC" w14:textId="77777777" w:rsidTr="00253344">
        <w:tc>
          <w:tcPr>
            <w:tcW w:w="1980" w:type="dxa"/>
          </w:tcPr>
          <w:p w14:paraId="0FFD48FF" w14:textId="4C6E6DA5" w:rsidR="00253344" w:rsidRPr="004C2192" w:rsidRDefault="00766F7D" w:rsidP="00253344">
            <w:pPr>
              <w:pStyle w:val="BodyText1"/>
              <w:rPr>
                <w:rFonts w:asciiTheme="minorHAnsi" w:hAnsiTheme="minorHAnsi" w:cstheme="minorHAnsi"/>
              </w:rPr>
            </w:pPr>
            <w:r>
              <w:rPr>
                <w:rFonts w:asciiTheme="minorHAnsi" w:hAnsiTheme="minorHAnsi" w:cstheme="minorHAnsi"/>
              </w:rPr>
              <w:t xml:space="preserve">Flowchart </w:t>
            </w:r>
            <w:r w:rsidR="00253344" w:rsidRPr="004C2192">
              <w:rPr>
                <w:rFonts w:asciiTheme="minorHAnsi" w:hAnsiTheme="minorHAnsi" w:cstheme="minorHAnsi"/>
              </w:rPr>
              <w:t>Partner:</w:t>
            </w:r>
          </w:p>
        </w:tc>
        <w:tc>
          <w:tcPr>
            <w:tcW w:w="7370" w:type="dxa"/>
            <w:tcBorders>
              <w:bottom w:val="single" w:sz="4" w:space="0" w:color="auto"/>
            </w:tcBorders>
          </w:tcPr>
          <w:p w14:paraId="02E61710" w14:textId="088A8392" w:rsidR="00253344" w:rsidRPr="004C2192" w:rsidRDefault="004663C8" w:rsidP="00253344">
            <w:pPr>
              <w:pStyle w:val="BodyText1"/>
              <w:rPr>
                <w:rFonts w:asciiTheme="minorHAnsi" w:hAnsiTheme="minorHAnsi" w:cstheme="minorHAnsi"/>
              </w:rPr>
            </w:pPr>
            <w:r>
              <w:rPr>
                <w:rFonts w:asciiTheme="minorHAnsi" w:hAnsiTheme="minorHAnsi" w:cstheme="minorHAnsi"/>
              </w:rPr>
              <w:t xml:space="preserve">Ian Pitman, </w:t>
            </w:r>
            <w:hyperlink r:id="rId8" w:history="1">
              <w:r w:rsidRPr="00D2267C">
                <w:rPr>
                  <w:rStyle w:val="Hyperlink"/>
                  <w:rFonts w:cstheme="minorHAnsi"/>
                </w:rPr>
                <w:t>ipitman@purdue.edu</w:t>
              </w:r>
            </w:hyperlink>
          </w:p>
        </w:tc>
      </w:tr>
    </w:tbl>
    <w:p w14:paraId="3DA26F0A" w14:textId="34D1E8F7" w:rsidR="006A53AE" w:rsidRPr="005236B2" w:rsidRDefault="00C92EFB" w:rsidP="008956ED">
      <w:pPr>
        <w:pStyle w:val="Heading3"/>
      </w:pPr>
      <w:r>
        <w:t>PS0</w:t>
      </w:r>
      <w:r w:rsidR="005F7379">
        <w:t>7_</w:t>
      </w:r>
      <w:r w:rsidR="002F0A21">
        <w:t>observatory</w:t>
      </w:r>
      <w:r>
        <w:t xml:space="preserve">_login.m </w:t>
      </w:r>
      <w:r w:rsidR="005236B2" w:rsidRPr="005236B2">
        <w:t>Flowchart</w:t>
      </w:r>
    </w:p>
    <w:p w14:paraId="655645D0" w14:textId="6B3A69A7" w:rsidR="00D657F5" w:rsidRPr="00C44299" w:rsidRDefault="00C44299" w:rsidP="00727C19">
      <w:pPr>
        <w:pStyle w:val="BodyText1"/>
        <w:rPr>
          <w:i/>
        </w:rPr>
      </w:pPr>
      <w:r w:rsidRPr="00C44299">
        <w:rPr>
          <w:i/>
        </w:rPr>
        <w:t>&lt;place your flowchart here&gt;</w:t>
      </w:r>
    </w:p>
    <w:p w14:paraId="3B715895" w14:textId="53141DCA" w:rsidR="006B63B2" w:rsidRPr="00C26527" w:rsidRDefault="006B63B2" w:rsidP="006B63B2">
      <w:pPr>
        <w:pStyle w:val="Heading3"/>
      </w:pPr>
      <w:r>
        <w:t xml:space="preserve">Coding </w:t>
      </w:r>
      <w:r w:rsidRPr="00C26527">
        <w:t>Paired Partner</w:t>
      </w:r>
    </w:p>
    <w:p w14:paraId="06602EF7" w14:textId="77777777" w:rsidR="006B63B2" w:rsidRPr="00C26527" w:rsidRDefault="006B63B2" w:rsidP="006B63B2">
      <w:pPr>
        <w:pStyle w:val="BodyText1"/>
      </w:pPr>
      <w:r>
        <w:t>Each member of the pair will submit their own answer sheet. List your paired partner here.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6B63B2" w14:paraId="0AE551C8" w14:textId="77777777" w:rsidTr="006B63B2">
        <w:tc>
          <w:tcPr>
            <w:tcW w:w="1980" w:type="dxa"/>
          </w:tcPr>
          <w:p w14:paraId="32F65D3F" w14:textId="6E8680B5" w:rsidR="006B63B2" w:rsidRPr="004C2192" w:rsidRDefault="006B63B2" w:rsidP="006B63B2">
            <w:pPr>
              <w:pStyle w:val="BodyText1"/>
              <w:rPr>
                <w:rFonts w:asciiTheme="minorHAnsi" w:hAnsiTheme="minorHAnsi" w:cstheme="minorHAnsi"/>
              </w:rPr>
            </w:pPr>
            <w:r>
              <w:rPr>
                <w:rFonts w:asciiTheme="minorHAnsi" w:hAnsiTheme="minorHAnsi" w:cstheme="minorHAnsi"/>
              </w:rPr>
              <w:t xml:space="preserve">Coding </w:t>
            </w:r>
            <w:r w:rsidRPr="004C2192">
              <w:rPr>
                <w:rFonts w:asciiTheme="minorHAnsi" w:hAnsiTheme="minorHAnsi" w:cstheme="minorHAnsi"/>
              </w:rPr>
              <w:t>Partner:</w:t>
            </w:r>
          </w:p>
        </w:tc>
        <w:tc>
          <w:tcPr>
            <w:tcW w:w="7370" w:type="dxa"/>
            <w:tcBorders>
              <w:bottom w:val="single" w:sz="4" w:space="0" w:color="auto"/>
            </w:tcBorders>
          </w:tcPr>
          <w:p w14:paraId="30641779" w14:textId="3B540975" w:rsidR="006B63B2" w:rsidRPr="004C2192" w:rsidRDefault="004663C8" w:rsidP="006B63B2">
            <w:pPr>
              <w:pStyle w:val="BodyText1"/>
              <w:rPr>
                <w:rFonts w:asciiTheme="minorHAnsi" w:hAnsiTheme="minorHAnsi" w:cstheme="minorHAnsi"/>
              </w:rPr>
            </w:pPr>
            <w:r>
              <w:rPr>
                <w:rFonts w:asciiTheme="minorHAnsi" w:hAnsiTheme="minorHAnsi" w:cstheme="minorHAnsi"/>
              </w:rPr>
              <w:t>Ian Pitman, ipitman@purdue.edu</w:t>
            </w:r>
          </w:p>
        </w:tc>
      </w:tr>
    </w:tbl>
    <w:p w14:paraId="2828742F" w14:textId="36E94685" w:rsidR="005236B2" w:rsidRDefault="005236B2" w:rsidP="00F74D81">
      <w:pPr>
        <w:pStyle w:val="Heading3"/>
      </w:pPr>
      <w:r w:rsidRPr="002E3148">
        <w:t>Test Cases</w:t>
      </w:r>
    </w:p>
    <w:p w14:paraId="749CD8B6" w14:textId="384CDFCD" w:rsidR="008956ED" w:rsidRDefault="008956ED" w:rsidP="00583530">
      <w:pPr>
        <w:pStyle w:val="BodyText1"/>
      </w:pPr>
      <w:r>
        <w:t>A test case is a value</w:t>
      </w:r>
      <w:r w:rsidR="00766F7D">
        <w:t xml:space="preserve"> or set of values</w:t>
      </w:r>
      <w:r>
        <w:t xml:space="preserve"> that y</w:t>
      </w:r>
      <w:r w:rsidR="00766F7D">
        <w:t>ou use to test the completeness</w:t>
      </w:r>
      <w:r>
        <w:t xml:space="preserve"> of the decisions in your code</w:t>
      </w:r>
      <w:r w:rsidR="006B63B2">
        <w:t xml:space="preserve"> or flowchart</w:t>
      </w:r>
      <w:r>
        <w:t xml:space="preserve"> structure. You need to select a set of test cases, with at least one test case for each decision path in your structure. You can use the test cases to help you test whether or not </w:t>
      </w:r>
      <w:r w:rsidR="00174F5F">
        <w:t xml:space="preserve">your </w:t>
      </w:r>
      <w:r w:rsidR="006B63B2">
        <w:t>structure</w:t>
      </w:r>
      <w:r w:rsidR="00174F5F">
        <w:t xml:space="preserve"> addresses all the possible decision paths required by the problem. </w:t>
      </w:r>
    </w:p>
    <w:p w14:paraId="38A31160" w14:textId="504EA856" w:rsidR="00583530" w:rsidRDefault="00583530" w:rsidP="00583530">
      <w:pPr>
        <w:pStyle w:val="BodyText1"/>
      </w:pPr>
      <w:r>
        <w:t xml:space="preserve">Fill out the table with test case information. </w:t>
      </w:r>
    </w:p>
    <w:p w14:paraId="62DE61C5" w14:textId="344459CB" w:rsidR="00583530" w:rsidRDefault="00583530" w:rsidP="00583530">
      <w:pPr>
        <w:pStyle w:val="BodyText1"/>
        <w:numPr>
          <w:ilvl w:val="0"/>
          <w:numId w:val="10"/>
        </w:numPr>
      </w:pPr>
      <w:r>
        <w:t xml:space="preserve">The </w:t>
      </w:r>
      <w:r w:rsidRPr="00FD3B5D">
        <w:rPr>
          <w:i/>
        </w:rPr>
        <w:t>Test Case Description</w:t>
      </w:r>
      <w:r>
        <w:t xml:space="preserve"> is an English description </w:t>
      </w:r>
      <w:r w:rsidR="00C42407">
        <w:t xml:space="preserve">of </w:t>
      </w:r>
      <w:r>
        <w:t xml:space="preserve">what </w:t>
      </w:r>
      <w:r w:rsidR="00C1407D">
        <w:t xml:space="preserve">path </w:t>
      </w:r>
      <w:r>
        <w:t xml:space="preserve">is being tested. </w:t>
      </w:r>
    </w:p>
    <w:p w14:paraId="0859B0DD" w14:textId="54D360DB" w:rsidR="00583530" w:rsidRDefault="00583530" w:rsidP="00583530">
      <w:pPr>
        <w:pStyle w:val="BodyText1"/>
        <w:numPr>
          <w:ilvl w:val="0"/>
          <w:numId w:val="10"/>
        </w:numPr>
      </w:pPr>
      <w:r>
        <w:t xml:space="preserve">The </w:t>
      </w:r>
      <w:r w:rsidR="00174F5F" w:rsidRPr="00174F5F">
        <w:rPr>
          <w:i/>
        </w:rPr>
        <w:t>Test Case</w:t>
      </w:r>
      <w:r w:rsidR="00037BDD">
        <w:rPr>
          <w:i/>
        </w:rPr>
        <w:t xml:space="preserve"> Values</w:t>
      </w:r>
      <w:r w:rsidR="00037BDD">
        <w:t xml:space="preserve"> are</w:t>
      </w:r>
      <w:r w:rsidR="008956ED">
        <w:t xml:space="preserve"> the </w:t>
      </w:r>
      <w:r w:rsidR="00037BDD">
        <w:t>values</w:t>
      </w:r>
      <w:r w:rsidR="008956ED">
        <w:t xml:space="preserve"> you will use to test the </w:t>
      </w:r>
      <w:r w:rsidR="00C1407D">
        <w:t xml:space="preserve">path in the </w:t>
      </w:r>
      <w:r w:rsidR="008956ED">
        <w:t>structure</w:t>
      </w:r>
      <w:r w:rsidR="00C1407D">
        <w:t xml:space="preserve"> or flowchart</w:t>
      </w:r>
      <w:r>
        <w:t xml:space="preserve">. </w:t>
      </w:r>
    </w:p>
    <w:p w14:paraId="73E2D025" w14:textId="72E204F5" w:rsidR="00583530" w:rsidRDefault="00583530" w:rsidP="00583530">
      <w:pPr>
        <w:pStyle w:val="BodyText1"/>
        <w:numPr>
          <w:ilvl w:val="0"/>
          <w:numId w:val="10"/>
        </w:numPr>
      </w:pPr>
      <w:r>
        <w:t xml:space="preserve">The </w:t>
      </w:r>
      <w:r w:rsidRPr="00FD3B5D">
        <w:rPr>
          <w:i/>
        </w:rPr>
        <w:t>Flowchart Output</w:t>
      </w:r>
      <w:r>
        <w:t xml:space="preserve"> is an English description of the flowchart</w:t>
      </w:r>
      <w:r w:rsidR="00037BDD">
        <w:t>’s result when the test case values go through the structure</w:t>
      </w:r>
      <w:r w:rsidR="00B969A8">
        <w:t>; i</w:t>
      </w:r>
      <w:r>
        <w:t>t should not be code</w:t>
      </w:r>
      <w:r w:rsidR="00B969A8">
        <w:t xml:space="preserve"> or MATLAB generated results</w:t>
      </w:r>
      <w:r>
        <w:t xml:space="preserve">. </w:t>
      </w:r>
    </w:p>
    <w:p w14:paraId="5F580EAE" w14:textId="56276388" w:rsidR="00583530" w:rsidRDefault="00583530" w:rsidP="00583530">
      <w:pPr>
        <w:pStyle w:val="BodyText1"/>
        <w:numPr>
          <w:ilvl w:val="0"/>
          <w:numId w:val="10"/>
        </w:numPr>
      </w:pPr>
      <w:r>
        <w:t>Add as many rows as necessary to test all possible flowchart paths.</w:t>
      </w:r>
    </w:p>
    <w:p w14:paraId="40222B94" w14:textId="399DD1D1" w:rsidR="00E77713" w:rsidRDefault="00E77713" w:rsidP="00583530">
      <w:pPr>
        <w:pStyle w:val="BodyText1"/>
        <w:numPr>
          <w:ilvl w:val="0"/>
          <w:numId w:val="10"/>
        </w:numPr>
      </w:pPr>
      <w:r>
        <w:t xml:space="preserve">An example test case is included.  </w:t>
      </w:r>
    </w:p>
    <w:p w14:paraId="768704FB" w14:textId="5E7E0BF5" w:rsidR="00C1407D" w:rsidRPr="00C277BC" w:rsidRDefault="00C1407D" w:rsidP="00C1407D">
      <w:pPr>
        <w:pStyle w:val="BodyText1"/>
      </w:pPr>
      <w:r>
        <w:t>Note: you will also use these test cases to test your completed code</w:t>
      </w:r>
    </w:p>
    <w:tbl>
      <w:tblPr>
        <w:tblStyle w:val="TableGrid"/>
        <w:tblW w:w="9355" w:type="dxa"/>
        <w:tblInd w:w="0" w:type="dxa"/>
        <w:tblLook w:val="04A0" w:firstRow="1" w:lastRow="0" w:firstColumn="1" w:lastColumn="0" w:noHBand="0" w:noVBand="1"/>
      </w:tblPr>
      <w:tblGrid>
        <w:gridCol w:w="3145"/>
        <w:gridCol w:w="3060"/>
        <w:gridCol w:w="3150"/>
      </w:tblGrid>
      <w:tr w:rsidR="00E567FD" w:rsidRPr="002E3148" w14:paraId="39858AC4" w14:textId="77777777" w:rsidTr="00E567FD">
        <w:tc>
          <w:tcPr>
            <w:tcW w:w="3145" w:type="dxa"/>
            <w:shd w:val="clear" w:color="auto" w:fill="D9D9D9" w:themeFill="background1" w:themeFillShade="D9"/>
          </w:tcPr>
          <w:p w14:paraId="73914F73" w14:textId="77777777" w:rsidR="00E567FD" w:rsidRPr="004C2192" w:rsidRDefault="00E567FD" w:rsidP="00E567FD">
            <w:pPr>
              <w:pStyle w:val="BodyText1"/>
              <w:spacing w:before="0" w:after="0"/>
              <w:rPr>
                <w:rFonts w:asciiTheme="minorHAnsi" w:hAnsiTheme="minorHAnsi" w:cstheme="minorHAnsi"/>
                <w:b/>
              </w:rPr>
            </w:pPr>
            <w:r w:rsidRPr="004C2192">
              <w:rPr>
                <w:rFonts w:asciiTheme="minorHAnsi" w:hAnsiTheme="minorHAnsi" w:cstheme="minorHAnsi"/>
                <w:b/>
              </w:rPr>
              <w:t>Test Case Description</w:t>
            </w:r>
          </w:p>
          <w:p w14:paraId="28A1E072" w14:textId="77777777" w:rsidR="00E567FD" w:rsidRPr="004C2192" w:rsidRDefault="00E567FD" w:rsidP="00E567FD">
            <w:pPr>
              <w:pStyle w:val="BodyText1"/>
              <w:spacing w:before="0" w:after="0"/>
              <w:rPr>
                <w:rFonts w:asciiTheme="minorHAnsi" w:hAnsiTheme="minorHAnsi" w:cstheme="minorHAnsi"/>
                <w:b/>
              </w:rPr>
            </w:pPr>
            <w:r w:rsidRPr="004C2192">
              <w:rPr>
                <w:rFonts w:asciiTheme="minorHAnsi" w:hAnsiTheme="minorHAnsi" w:cstheme="minorHAnsi"/>
                <w:b/>
              </w:rPr>
              <w:t>in English</w:t>
            </w:r>
          </w:p>
        </w:tc>
        <w:tc>
          <w:tcPr>
            <w:tcW w:w="3060" w:type="dxa"/>
            <w:shd w:val="clear" w:color="auto" w:fill="D9D9D9" w:themeFill="background1" w:themeFillShade="D9"/>
          </w:tcPr>
          <w:p w14:paraId="652C3E05" w14:textId="1B5EB9A0" w:rsidR="00E567FD" w:rsidRPr="004C2192" w:rsidRDefault="00174F5F" w:rsidP="00E567FD">
            <w:pPr>
              <w:pStyle w:val="BodyText1"/>
              <w:spacing w:before="0" w:after="0"/>
              <w:rPr>
                <w:rFonts w:asciiTheme="minorHAnsi" w:hAnsiTheme="minorHAnsi" w:cstheme="minorHAnsi"/>
                <w:b/>
              </w:rPr>
            </w:pPr>
            <w:r>
              <w:rPr>
                <w:rFonts w:asciiTheme="minorHAnsi" w:hAnsiTheme="minorHAnsi" w:cstheme="minorHAnsi"/>
                <w:b/>
              </w:rPr>
              <w:t>Test Case</w:t>
            </w:r>
            <w:r w:rsidR="00037BDD">
              <w:rPr>
                <w:rFonts w:asciiTheme="minorHAnsi" w:hAnsiTheme="minorHAnsi" w:cstheme="minorHAnsi"/>
                <w:b/>
              </w:rPr>
              <w:t xml:space="preserve"> Values</w:t>
            </w:r>
          </w:p>
          <w:p w14:paraId="6D542007" w14:textId="1F161D1B" w:rsidR="00E567FD" w:rsidRPr="004C2192" w:rsidRDefault="00037BDD" w:rsidP="00E567FD">
            <w:pPr>
              <w:pStyle w:val="BodyText1"/>
              <w:spacing w:before="0" w:after="0"/>
              <w:rPr>
                <w:rFonts w:asciiTheme="minorHAnsi" w:hAnsiTheme="minorHAnsi" w:cstheme="minorHAnsi"/>
                <w:b/>
              </w:rPr>
            </w:pPr>
            <w:r>
              <w:rPr>
                <w:rFonts w:asciiTheme="minorHAnsi" w:hAnsiTheme="minorHAnsi" w:cstheme="minorHAnsi"/>
                <w:b/>
              </w:rPr>
              <w:t>(x location, y location)</w:t>
            </w:r>
          </w:p>
        </w:tc>
        <w:tc>
          <w:tcPr>
            <w:tcW w:w="3150" w:type="dxa"/>
            <w:shd w:val="clear" w:color="auto" w:fill="D9D9D9" w:themeFill="background1" w:themeFillShade="D9"/>
          </w:tcPr>
          <w:p w14:paraId="4F5DA10E" w14:textId="77777777" w:rsidR="00E567FD" w:rsidRPr="004C2192" w:rsidRDefault="00E567FD" w:rsidP="00E567FD">
            <w:pPr>
              <w:pStyle w:val="BodyText1"/>
              <w:spacing w:before="0" w:after="0"/>
              <w:rPr>
                <w:rFonts w:asciiTheme="minorHAnsi" w:hAnsiTheme="minorHAnsi" w:cstheme="minorHAnsi"/>
                <w:b/>
              </w:rPr>
            </w:pPr>
            <w:r w:rsidRPr="004C2192">
              <w:rPr>
                <w:rFonts w:asciiTheme="minorHAnsi" w:hAnsiTheme="minorHAnsi" w:cstheme="minorHAnsi"/>
                <w:b/>
              </w:rPr>
              <w:t>Flowchart Output</w:t>
            </w:r>
          </w:p>
          <w:p w14:paraId="55F8814F" w14:textId="77777777" w:rsidR="00E567FD" w:rsidRPr="004C2192" w:rsidRDefault="00E567FD" w:rsidP="00E567FD">
            <w:pPr>
              <w:pStyle w:val="BodyText1"/>
              <w:spacing w:before="0" w:after="0"/>
              <w:rPr>
                <w:rFonts w:asciiTheme="minorHAnsi" w:hAnsiTheme="minorHAnsi" w:cstheme="minorHAnsi"/>
                <w:b/>
              </w:rPr>
            </w:pPr>
            <w:r w:rsidRPr="004C2192">
              <w:rPr>
                <w:rFonts w:asciiTheme="minorHAnsi" w:hAnsiTheme="minorHAnsi" w:cstheme="minorHAnsi"/>
                <w:b/>
              </w:rPr>
              <w:t>in English</w:t>
            </w:r>
          </w:p>
        </w:tc>
      </w:tr>
      <w:tr w:rsidR="007D5AC1" w:rsidRPr="004C2192" w14:paraId="41B2E92D" w14:textId="77777777" w:rsidTr="0063666A">
        <w:tc>
          <w:tcPr>
            <w:tcW w:w="3145" w:type="dxa"/>
          </w:tcPr>
          <w:p w14:paraId="477599F8" w14:textId="53ACD0C7" w:rsidR="00F1215E" w:rsidRPr="001A6904" w:rsidRDefault="00ED255A" w:rsidP="00F74D81">
            <w:pPr>
              <w:pStyle w:val="BodyText1"/>
              <w:rPr>
                <w:rFonts w:asciiTheme="minorHAnsi" w:hAnsiTheme="minorHAnsi" w:cstheme="minorHAnsi"/>
              </w:rPr>
            </w:pPr>
            <w:r w:rsidRPr="001A6904">
              <w:rPr>
                <w:rFonts w:asciiTheme="minorHAnsi" w:hAnsiTheme="minorHAnsi" w:cstheme="minorHAnsi"/>
              </w:rPr>
              <w:t xml:space="preserve">Test </w:t>
            </w:r>
            <w:r w:rsidR="00037BDD" w:rsidRPr="001A6904">
              <w:rPr>
                <w:rFonts w:asciiTheme="minorHAnsi" w:hAnsiTheme="minorHAnsi" w:cstheme="minorHAnsi"/>
              </w:rPr>
              <w:t>a loc</w:t>
            </w:r>
            <w:r w:rsidR="00F1215E" w:rsidRPr="001A6904">
              <w:rPr>
                <w:rFonts w:asciiTheme="minorHAnsi" w:hAnsiTheme="minorHAnsi" w:cstheme="minorHAnsi"/>
              </w:rPr>
              <w:t>ation inside the exhibit hall:</w:t>
            </w:r>
          </w:p>
        </w:tc>
        <w:tc>
          <w:tcPr>
            <w:tcW w:w="3060" w:type="dxa"/>
          </w:tcPr>
          <w:p w14:paraId="5625E7B6" w14:textId="334B74D1" w:rsidR="00037BDD" w:rsidRPr="001A6904" w:rsidRDefault="00037BDD" w:rsidP="00F1215E">
            <w:pPr>
              <w:pStyle w:val="BodyText1"/>
              <w:rPr>
                <w:rFonts w:asciiTheme="minorHAnsi" w:hAnsiTheme="minorHAnsi" w:cstheme="minorHAnsi"/>
              </w:rPr>
            </w:pPr>
            <w:r w:rsidRPr="001A6904">
              <w:rPr>
                <w:rFonts w:asciiTheme="minorHAnsi" w:hAnsiTheme="minorHAnsi" w:cstheme="minorHAnsi"/>
              </w:rPr>
              <w:t>X</w:t>
            </w:r>
            <w:r w:rsidR="00F1215E" w:rsidRPr="001A6904">
              <w:rPr>
                <w:rFonts w:asciiTheme="minorHAnsi" w:hAnsiTheme="minorHAnsi" w:cstheme="minorHAnsi"/>
              </w:rPr>
              <w:t xml:space="preserve"> </w:t>
            </w:r>
            <w:r w:rsidR="004663C8" w:rsidRPr="001A6904">
              <w:rPr>
                <w:rFonts w:asciiTheme="minorHAnsi" w:hAnsiTheme="minorHAnsi" w:cstheme="minorHAnsi"/>
              </w:rPr>
              <w:t>_</w:t>
            </w:r>
            <w:proofErr w:type="spellStart"/>
            <w:r w:rsidR="004663C8" w:rsidRPr="001A6904">
              <w:rPr>
                <w:rFonts w:asciiTheme="minorHAnsi" w:hAnsiTheme="minorHAnsi" w:cstheme="minorHAnsi"/>
              </w:rPr>
              <w:t>coord</w:t>
            </w:r>
            <w:proofErr w:type="spellEnd"/>
            <w:r w:rsidR="004663C8" w:rsidRPr="001A6904">
              <w:rPr>
                <w:rFonts w:asciiTheme="minorHAnsi" w:hAnsiTheme="minorHAnsi" w:cstheme="minorHAnsi"/>
              </w:rPr>
              <w:t xml:space="preserve"> = 2</w:t>
            </w:r>
          </w:p>
          <w:p w14:paraId="05A0A7FF" w14:textId="0E99ADF7" w:rsidR="004663C8" w:rsidRPr="001A6904" w:rsidRDefault="004663C8" w:rsidP="00F1215E">
            <w:pPr>
              <w:pStyle w:val="BodyText1"/>
              <w:rPr>
                <w:rFonts w:asciiTheme="minorHAnsi" w:hAnsiTheme="minorHAnsi" w:cstheme="minorHAnsi"/>
              </w:rPr>
            </w:pPr>
            <w:proofErr w:type="spellStart"/>
            <w:r w:rsidRPr="001A6904">
              <w:rPr>
                <w:rFonts w:asciiTheme="minorHAnsi" w:hAnsiTheme="minorHAnsi" w:cstheme="minorHAnsi"/>
              </w:rPr>
              <w:t>Y_coord</w:t>
            </w:r>
            <w:proofErr w:type="spellEnd"/>
            <w:r w:rsidRPr="001A6904">
              <w:rPr>
                <w:rFonts w:asciiTheme="minorHAnsi" w:hAnsiTheme="minorHAnsi" w:cstheme="minorHAnsi"/>
              </w:rPr>
              <w:t xml:space="preserve"> = 8</w:t>
            </w:r>
          </w:p>
        </w:tc>
        <w:tc>
          <w:tcPr>
            <w:tcW w:w="3150" w:type="dxa"/>
          </w:tcPr>
          <w:p w14:paraId="2C6F378D" w14:textId="276ADB27" w:rsidR="007D5AC1" w:rsidRPr="001A6904" w:rsidRDefault="004663C8" w:rsidP="00F1215E">
            <w:pPr>
              <w:pStyle w:val="BodyText1"/>
              <w:rPr>
                <w:rFonts w:asciiTheme="minorHAnsi" w:hAnsiTheme="minorHAnsi" w:cstheme="minorHAnsi"/>
                <w:color w:val="00B050"/>
              </w:rPr>
            </w:pPr>
            <w:r w:rsidRPr="001A6904">
              <w:rPr>
                <w:rFonts w:asciiTheme="minorHAnsi" w:hAnsiTheme="minorHAnsi" w:cstheme="minorHAnsi"/>
              </w:rPr>
              <w:t xml:space="preserve"> The </w:t>
            </w:r>
            <w:proofErr w:type="spellStart"/>
            <w:r w:rsidRPr="001A6904">
              <w:rPr>
                <w:rFonts w:asciiTheme="minorHAnsi" w:hAnsiTheme="minorHAnsi" w:cstheme="minorHAnsi"/>
              </w:rPr>
              <w:t>surveillence</w:t>
            </w:r>
            <w:proofErr w:type="spellEnd"/>
            <w:r w:rsidRPr="001A6904">
              <w:rPr>
                <w:rFonts w:asciiTheme="minorHAnsi" w:hAnsiTheme="minorHAnsi" w:cstheme="minorHAnsi"/>
              </w:rPr>
              <w:t xml:space="preserve"> camera is in the exhibit hall.</w:t>
            </w:r>
          </w:p>
        </w:tc>
      </w:tr>
      <w:tr w:rsidR="00F74D81" w14:paraId="3B31316A" w14:textId="77777777" w:rsidTr="00F74D81">
        <w:tc>
          <w:tcPr>
            <w:tcW w:w="3145" w:type="dxa"/>
          </w:tcPr>
          <w:p w14:paraId="35E33CA2" w14:textId="26E98B9B" w:rsidR="00F74D81" w:rsidRPr="001A6904" w:rsidRDefault="004663C8" w:rsidP="00F74D81">
            <w:pPr>
              <w:pStyle w:val="BodyText1"/>
              <w:rPr>
                <w:rFonts w:asciiTheme="minorHAnsi" w:hAnsiTheme="minorHAnsi" w:cstheme="minorHAnsi"/>
              </w:rPr>
            </w:pPr>
            <w:r w:rsidRPr="001A6904">
              <w:rPr>
                <w:rFonts w:asciiTheme="minorHAnsi" w:hAnsiTheme="minorHAnsi" w:cstheme="minorHAnsi"/>
              </w:rPr>
              <w:lastRenderedPageBreak/>
              <w:t>Anywhere in the rectangle defined by -6 &lt; x &lt; 6 and 2 &lt; y &lt; 10 that is also not on the overlapping observatory area</w:t>
            </w:r>
          </w:p>
        </w:tc>
        <w:tc>
          <w:tcPr>
            <w:tcW w:w="3060" w:type="dxa"/>
          </w:tcPr>
          <w:p w14:paraId="725FBEC5" w14:textId="13E59874" w:rsidR="004663C8" w:rsidRPr="001A6904" w:rsidRDefault="004663C8" w:rsidP="004663C8">
            <w:pPr>
              <w:pStyle w:val="BodyText1"/>
              <w:rPr>
                <w:rFonts w:asciiTheme="minorHAnsi" w:hAnsiTheme="minorHAnsi" w:cstheme="minorHAnsi"/>
              </w:rPr>
            </w:pPr>
            <w:r w:rsidRPr="001A6904">
              <w:rPr>
                <w:rFonts w:asciiTheme="minorHAnsi" w:hAnsiTheme="minorHAnsi" w:cstheme="minorHAnsi"/>
              </w:rPr>
              <w:t>X _</w:t>
            </w:r>
            <w:proofErr w:type="spellStart"/>
            <w:r w:rsidRPr="001A6904">
              <w:rPr>
                <w:rFonts w:asciiTheme="minorHAnsi" w:hAnsiTheme="minorHAnsi" w:cstheme="minorHAnsi"/>
              </w:rPr>
              <w:t>coord</w:t>
            </w:r>
            <w:proofErr w:type="spellEnd"/>
            <w:r w:rsidRPr="001A6904">
              <w:rPr>
                <w:rFonts w:asciiTheme="minorHAnsi" w:hAnsiTheme="minorHAnsi" w:cstheme="minorHAnsi"/>
              </w:rPr>
              <w:t xml:space="preserve"> = </w:t>
            </w:r>
            <w:r w:rsidRPr="001A6904">
              <w:rPr>
                <w:rFonts w:asciiTheme="minorHAnsi" w:hAnsiTheme="minorHAnsi" w:cstheme="minorHAnsi"/>
              </w:rPr>
              <w:t>0</w:t>
            </w:r>
          </w:p>
          <w:p w14:paraId="6999F1C9" w14:textId="78B189C5" w:rsidR="00F74D81" w:rsidRPr="001A6904" w:rsidRDefault="004663C8" w:rsidP="004663C8">
            <w:pPr>
              <w:pStyle w:val="BodyText1"/>
              <w:rPr>
                <w:rFonts w:asciiTheme="minorHAnsi" w:hAnsiTheme="minorHAnsi" w:cstheme="minorHAnsi"/>
              </w:rPr>
            </w:pPr>
            <w:proofErr w:type="spellStart"/>
            <w:r w:rsidRPr="001A6904">
              <w:rPr>
                <w:rFonts w:asciiTheme="minorHAnsi" w:hAnsiTheme="minorHAnsi" w:cstheme="minorHAnsi"/>
              </w:rPr>
              <w:t>Y_coord</w:t>
            </w:r>
            <w:proofErr w:type="spellEnd"/>
            <w:r w:rsidRPr="001A6904">
              <w:rPr>
                <w:rFonts w:asciiTheme="minorHAnsi" w:hAnsiTheme="minorHAnsi" w:cstheme="minorHAnsi"/>
              </w:rPr>
              <w:t xml:space="preserve"> = </w:t>
            </w:r>
            <w:r w:rsidRPr="001A6904">
              <w:rPr>
                <w:rFonts w:asciiTheme="minorHAnsi" w:hAnsiTheme="minorHAnsi" w:cstheme="minorHAnsi"/>
              </w:rPr>
              <w:t>0</w:t>
            </w:r>
          </w:p>
        </w:tc>
        <w:tc>
          <w:tcPr>
            <w:tcW w:w="3150" w:type="dxa"/>
          </w:tcPr>
          <w:p w14:paraId="51DD8B2D" w14:textId="38E0297F" w:rsidR="00F74D81" w:rsidRPr="001A6904" w:rsidRDefault="004663C8" w:rsidP="00F74D81">
            <w:pPr>
              <w:pStyle w:val="BodyText1"/>
              <w:rPr>
                <w:rFonts w:asciiTheme="minorHAnsi" w:hAnsiTheme="minorHAnsi" w:cstheme="minorHAnsi"/>
              </w:rPr>
            </w:pPr>
            <w:r w:rsidRPr="001A6904">
              <w:rPr>
                <w:rFonts w:asciiTheme="minorHAnsi" w:hAnsiTheme="minorHAnsi" w:cstheme="minorHAnsi"/>
              </w:rPr>
              <w:t xml:space="preserve">The </w:t>
            </w:r>
            <w:proofErr w:type="spellStart"/>
            <w:r w:rsidRPr="001A6904">
              <w:rPr>
                <w:rFonts w:asciiTheme="minorHAnsi" w:hAnsiTheme="minorHAnsi" w:cstheme="minorHAnsi"/>
              </w:rPr>
              <w:t>surveillence</w:t>
            </w:r>
            <w:proofErr w:type="spellEnd"/>
            <w:r w:rsidRPr="001A6904">
              <w:rPr>
                <w:rFonts w:asciiTheme="minorHAnsi" w:hAnsiTheme="minorHAnsi" w:cstheme="minorHAnsi"/>
              </w:rPr>
              <w:t xml:space="preserve"> camera is in the observatory.</w:t>
            </w:r>
          </w:p>
        </w:tc>
      </w:tr>
      <w:tr w:rsidR="004663C8" w14:paraId="5B17BD2C" w14:textId="77777777" w:rsidTr="00F74D81">
        <w:tc>
          <w:tcPr>
            <w:tcW w:w="3145" w:type="dxa"/>
          </w:tcPr>
          <w:p w14:paraId="5EB6BD06" w14:textId="77777777" w:rsidR="004663C8" w:rsidRPr="001A6904" w:rsidRDefault="004663C8" w:rsidP="004663C8">
            <w:pPr>
              <w:pStyle w:val="BodyText1"/>
              <w:rPr>
                <w:rFonts w:asciiTheme="minorHAnsi" w:hAnsiTheme="minorHAnsi" w:cstheme="minorHAnsi"/>
              </w:rPr>
            </w:pPr>
          </w:p>
        </w:tc>
        <w:tc>
          <w:tcPr>
            <w:tcW w:w="3060" w:type="dxa"/>
          </w:tcPr>
          <w:p w14:paraId="6FC62B70" w14:textId="754140D2" w:rsidR="004663C8" w:rsidRPr="001A6904" w:rsidRDefault="004663C8" w:rsidP="004663C8">
            <w:pPr>
              <w:pStyle w:val="BodyText1"/>
              <w:rPr>
                <w:rFonts w:asciiTheme="minorHAnsi" w:hAnsiTheme="minorHAnsi" w:cstheme="minorHAnsi"/>
              </w:rPr>
            </w:pPr>
            <w:r w:rsidRPr="001A6904">
              <w:rPr>
                <w:rFonts w:asciiTheme="minorHAnsi" w:hAnsiTheme="minorHAnsi" w:cstheme="minorHAnsi"/>
              </w:rPr>
              <w:t>X _</w:t>
            </w:r>
            <w:proofErr w:type="spellStart"/>
            <w:r w:rsidRPr="001A6904">
              <w:rPr>
                <w:rFonts w:asciiTheme="minorHAnsi" w:hAnsiTheme="minorHAnsi" w:cstheme="minorHAnsi"/>
              </w:rPr>
              <w:t>coord</w:t>
            </w:r>
            <w:proofErr w:type="spellEnd"/>
            <w:r w:rsidRPr="001A6904">
              <w:rPr>
                <w:rFonts w:asciiTheme="minorHAnsi" w:hAnsiTheme="minorHAnsi" w:cstheme="minorHAnsi"/>
              </w:rPr>
              <w:t xml:space="preserve"> = </w:t>
            </w:r>
            <w:r w:rsidRPr="001A6904">
              <w:rPr>
                <w:rFonts w:asciiTheme="minorHAnsi" w:hAnsiTheme="minorHAnsi" w:cstheme="minorHAnsi"/>
              </w:rPr>
              <w:t>-1</w:t>
            </w:r>
          </w:p>
          <w:p w14:paraId="237E86EB" w14:textId="0E64E49D" w:rsidR="004663C8" w:rsidRPr="001A6904" w:rsidRDefault="004663C8" w:rsidP="004663C8">
            <w:pPr>
              <w:pStyle w:val="BodyText1"/>
              <w:rPr>
                <w:rFonts w:asciiTheme="minorHAnsi" w:hAnsiTheme="minorHAnsi" w:cstheme="minorHAnsi"/>
              </w:rPr>
            </w:pPr>
            <w:proofErr w:type="spellStart"/>
            <w:r w:rsidRPr="001A6904">
              <w:rPr>
                <w:rFonts w:asciiTheme="minorHAnsi" w:hAnsiTheme="minorHAnsi" w:cstheme="minorHAnsi"/>
              </w:rPr>
              <w:t>Y_coord</w:t>
            </w:r>
            <w:proofErr w:type="spellEnd"/>
            <w:r w:rsidRPr="001A6904">
              <w:rPr>
                <w:rFonts w:asciiTheme="minorHAnsi" w:hAnsiTheme="minorHAnsi" w:cstheme="minorHAnsi"/>
              </w:rPr>
              <w:t xml:space="preserve"> = </w:t>
            </w:r>
            <w:r w:rsidRPr="001A6904">
              <w:rPr>
                <w:rFonts w:asciiTheme="minorHAnsi" w:hAnsiTheme="minorHAnsi" w:cstheme="minorHAnsi"/>
              </w:rPr>
              <w:t>8.5</w:t>
            </w:r>
          </w:p>
        </w:tc>
        <w:tc>
          <w:tcPr>
            <w:tcW w:w="3150" w:type="dxa"/>
          </w:tcPr>
          <w:p w14:paraId="480AA2E3" w14:textId="76F46994" w:rsidR="004663C8" w:rsidRPr="001A6904" w:rsidRDefault="004663C8" w:rsidP="004663C8">
            <w:pPr>
              <w:pStyle w:val="BodyText1"/>
              <w:rPr>
                <w:rFonts w:asciiTheme="minorHAnsi" w:hAnsiTheme="minorHAnsi" w:cstheme="minorHAnsi"/>
              </w:rPr>
            </w:pPr>
            <w:r w:rsidRPr="001A6904">
              <w:rPr>
                <w:rFonts w:asciiTheme="minorHAnsi" w:hAnsiTheme="minorHAnsi" w:cstheme="minorHAnsi"/>
              </w:rPr>
              <w:t xml:space="preserve">The </w:t>
            </w:r>
            <w:proofErr w:type="spellStart"/>
            <w:r w:rsidRPr="001A6904">
              <w:rPr>
                <w:rFonts w:asciiTheme="minorHAnsi" w:hAnsiTheme="minorHAnsi" w:cstheme="minorHAnsi"/>
              </w:rPr>
              <w:t>surveillence</w:t>
            </w:r>
            <w:proofErr w:type="spellEnd"/>
            <w:r w:rsidRPr="001A6904">
              <w:rPr>
                <w:rFonts w:asciiTheme="minorHAnsi" w:hAnsiTheme="minorHAnsi" w:cstheme="minorHAnsi"/>
              </w:rPr>
              <w:t xml:space="preserve"> camera is in the exhibit hall.</w:t>
            </w:r>
          </w:p>
        </w:tc>
      </w:tr>
      <w:tr w:rsidR="004663C8" w14:paraId="676D0D56" w14:textId="77777777" w:rsidTr="00F74D81">
        <w:tc>
          <w:tcPr>
            <w:tcW w:w="3145" w:type="dxa"/>
          </w:tcPr>
          <w:p w14:paraId="65021F6E" w14:textId="77777777" w:rsidR="004663C8" w:rsidRPr="001A6904" w:rsidRDefault="004663C8" w:rsidP="004663C8">
            <w:pPr>
              <w:pStyle w:val="BodyText1"/>
              <w:rPr>
                <w:rFonts w:asciiTheme="minorHAnsi" w:hAnsiTheme="minorHAnsi" w:cstheme="minorHAnsi"/>
              </w:rPr>
            </w:pPr>
          </w:p>
        </w:tc>
        <w:tc>
          <w:tcPr>
            <w:tcW w:w="3060" w:type="dxa"/>
          </w:tcPr>
          <w:p w14:paraId="700C0C26" w14:textId="235120D2" w:rsidR="004663C8" w:rsidRPr="001A6904" w:rsidRDefault="001A6904" w:rsidP="004663C8">
            <w:pPr>
              <w:pStyle w:val="BodyText1"/>
              <w:rPr>
                <w:rFonts w:asciiTheme="minorHAnsi" w:hAnsiTheme="minorHAnsi" w:cstheme="minorHAnsi"/>
              </w:rPr>
            </w:pPr>
            <w:proofErr w:type="spellStart"/>
            <w:r w:rsidRPr="001A6904">
              <w:rPr>
                <w:rFonts w:asciiTheme="minorHAnsi" w:hAnsiTheme="minorHAnsi" w:cstheme="minorHAnsi"/>
              </w:rPr>
              <w:t>x_coord</w:t>
            </w:r>
            <w:proofErr w:type="spellEnd"/>
            <w:r w:rsidRPr="001A6904">
              <w:rPr>
                <w:rFonts w:asciiTheme="minorHAnsi" w:hAnsiTheme="minorHAnsi" w:cstheme="minorHAnsi"/>
              </w:rPr>
              <w:t xml:space="preserve"> = 5*</w:t>
            </w:r>
            <w:proofErr w:type="gramStart"/>
            <w:r w:rsidRPr="001A6904">
              <w:rPr>
                <w:rFonts w:asciiTheme="minorHAnsi" w:hAnsiTheme="minorHAnsi" w:cstheme="minorHAnsi"/>
              </w:rPr>
              <w:t>cos(</w:t>
            </w:r>
            <w:proofErr w:type="gramEnd"/>
            <w:r w:rsidRPr="001A6904">
              <w:rPr>
                <w:rFonts w:asciiTheme="minorHAnsi" w:hAnsiTheme="minorHAnsi" w:cstheme="minorHAnsi"/>
              </w:rPr>
              <w:t>20)</w:t>
            </w:r>
          </w:p>
          <w:p w14:paraId="1D7CA4CA" w14:textId="499211F1" w:rsidR="001A6904" w:rsidRPr="001A6904" w:rsidRDefault="001A6904" w:rsidP="004663C8">
            <w:pPr>
              <w:pStyle w:val="BodyText1"/>
              <w:rPr>
                <w:rFonts w:asciiTheme="minorHAnsi" w:hAnsiTheme="minorHAnsi" w:cstheme="minorHAnsi"/>
              </w:rPr>
            </w:pPr>
            <w:proofErr w:type="spellStart"/>
            <w:r w:rsidRPr="001A6904">
              <w:rPr>
                <w:rFonts w:asciiTheme="minorHAnsi" w:hAnsiTheme="minorHAnsi" w:cstheme="minorHAnsi"/>
              </w:rPr>
              <w:t>y_coord</w:t>
            </w:r>
            <w:proofErr w:type="spellEnd"/>
            <w:r w:rsidRPr="001A6904">
              <w:rPr>
                <w:rFonts w:asciiTheme="minorHAnsi" w:hAnsiTheme="minorHAnsi" w:cstheme="minorHAnsi"/>
              </w:rPr>
              <w:t xml:space="preserve"> = 5*</w:t>
            </w:r>
            <w:proofErr w:type="gramStart"/>
            <w:r w:rsidRPr="001A6904">
              <w:rPr>
                <w:rFonts w:asciiTheme="minorHAnsi" w:hAnsiTheme="minorHAnsi" w:cstheme="minorHAnsi"/>
              </w:rPr>
              <w:t>sin(</w:t>
            </w:r>
            <w:proofErr w:type="gramEnd"/>
            <w:r w:rsidRPr="001A6904">
              <w:rPr>
                <w:rFonts w:asciiTheme="minorHAnsi" w:hAnsiTheme="minorHAnsi" w:cstheme="minorHAnsi"/>
              </w:rPr>
              <w:t>20)</w:t>
            </w:r>
          </w:p>
        </w:tc>
        <w:tc>
          <w:tcPr>
            <w:tcW w:w="3150" w:type="dxa"/>
          </w:tcPr>
          <w:p w14:paraId="51CAAD74" w14:textId="2BB36659" w:rsidR="004663C8" w:rsidRPr="001A6904" w:rsidRDefault="001A6904" w:rsidP="004663C8">
            <w:pPr>
              <w:pStyle w:val="BodyText1"/>
              <w:rPr>
                <w:rFonts w:asciiTheme="minorHAnsi" w:hAnsiTheme="minorHAnsi" w:cstheme="minorHAnsi"/>
              </w:rPr>
            </w:pPr>
            <w:r w:rsidRPr="001A6904">
              <w:rPr>
                <w:rFonts w:asciiTheme="minorHAnsi" w:hAnsiTheme="minorHAnsi" w:cstheme="minorHAnsi"/>
              </w:rPr>
              <w:t xml:space="preserve">ERROR! The </w:t>
            </w:r>
            <w:proofErr w:type="spellStart"/>
            <w:r w:rsidRPr="001A6904">
              <w:rPr>
                <w:rFonts w:asciiTheme="minorHAnsi" w:hAnsiTheme="minorHAnsi" w:cstheme="minorHAnsi"/>
              </w:rPr>
              <w:t>surveillence</w:t>
            </w:r>
            <w:proofErr w:type="spellEnd"/>
            <w:r w:rsidRPr="001A6904">
              <w:rPr>
                <w:rFonts w:asciiTheme="minorHAnsi" w:hAnsiTheme="minorHAnsi" w:cstheme="minorHAnsi"/>
              </w:rPr>
              <w:t xml:space="preserve"> camera is in </w:t>
            </w:r>
            <w:proofErr w:type="spellStart"/>
            <w:proofErr w:type="gramStart"/>
            <w:r w:rsidRPr="001A6904">
              <w:rPr>
                <w:rFonts w:asciiTheme="minorHAnsi" w:hAnsiTheme="minorHAnsi" w:cstheme="minorHAnsi"/>
              </w:rPr>
              <w:t>a</w:t>
            </w:r>
            <w:proofErr w:type="spellEnd"/>
            <w:proofErr w:type="gramEnd"/>
            <w:r w:rsidRPr="001A6904">
              <w:rPr>
                <w:rFonts w:asciiTheme="minorHAnsi" w:hAnsiTheme="minorHAnsi" w:cstheme="minorHAnsi"/>
              </w:rPr>
              <w:t xml:space="preserve"> improper location.</w:t>
            </w:r>
          </w:p>
        </w:tc>
      </w:tr>
      <w:tr w:rsidR="001A6904" w14:paraId="0802F72D" w14:textId="77777777" w:rsidTr="00F74D81">
        <w:tc>
          <w:tcPr>
            <w:tcW w:w="3145" w:type="dxa"/>
          </w:tcPr>
          <w:p w14:paraId="3FD31407" w14:textId="77777777" w:rsidR="001A6904" w:rsidRPr="001A6904" w:rsidRDefault="001A6904" w:rsidP="004663C8">
            <w:pPr>
              <w:pStyle w:val="BodyText1"/>
              <w:rPr>
                <w:rFonts w:asciiTheme="minorHAnsi" w:hAnsiTheme="minorHAnsi" w:cstheme="minorHAnsi"/>
              </w:rPr>
            </w:pPr>
          </w:p>
        </w:tc>
        <w:tc>
          <w:tcPr>
            <w:tcW w:w="3060" w:type="dxa"/>
          </w:tcPr>
          <w:p w14:paraId="322246AC" w14:textId="158739B6" w:rsidR="001A6904" w:rsidRPr="001A6904" w:rsidRDefault="001A6904" w:rsidP="004663C8">
            <w:pPr>
              <w:pStyle w:val="BodyText1"/>
              <w:rPr>
                <w:rFonts w:asciiTheme="minorHAnsi" w:hAnsiTheme="minorHAnsi" w:cstheme="minorHAnsi"/>
              </w:rPr>
            </w:pPr>
            <w:proofErr w:type="spellStart"/>
            <w:r w:rsidRPr="001A6904">
              <w:rPr>
                <w:rFonts w:asciiTheme="minorHAnsi" w:hAnsiTheme="minorHAnsi" w:cstheme="minorHAnsi"/>
              </w:rPr>
              <w:t>x_coord</w:t>
            </w:r>
            <w:proofErr w:type="spellEnd"/>
            <w:r w:rsidRPr="001A6904">
              <w:rPr>
                <w:rFonts w:asciiTheme="minorHAnsi" w:hAnsiTheme="minorHAnsi" w:cstheme="minorHAnsi"/>
              </w:rPr>
              <w:t xml:space="preserve"> = -4</w:t>
            </w:r>
          </w:p>
          <w:p w14:paraId="1FB41D1F" w14:textId="6ED49DC7" w:rsidR="001A6904" w:rsidRPr="001A6904" w:rsidRDefault="001A6904" w:rsidP="004663C8">
            <w:pPr>
              <w:pStyle w:val="BodyText1"/>
              <w:rPr>
                <w:rFonts w:asciiTheme="minorHAnsi" w:hAnsiTheme="minorHAnsi" w:cstheme="minorHAnsi"/>
              </w:rPr>
            </w:pPr>
            <w:proofErr w:type="spellStart"/>
            <w:r w:rsidRPr="001A6904">
              <w:rPr>
                <w:rFonts w:asciiTheme="minorHAnsi" w:hAnsiTheme="minorHAnsi" w:cstheme="minorHAnsi"/>
              </w:rPr>
              <w:t>y_coord</w:t>
            </w:r>
            <w:proofErr w:type="spellEnd"/>
            <w:r w:rsidRPr="001A6904">
              <w:rPr>
                <w:rFonts w:asciiTheme="minorHAnsi" w:hAnsiTheme="minorHAnsi" w:cstheme="minorHAnsi"/>
              </w:rPr>
              <w:t xml:space="preserve"> = -7</w:t>
            </w:r>
          </w:p>
        </w:tc>
        <w:tc>
          <w:tcPr>
            <w:tcW w:w="3150" w:type="dxa"/>
          </w:tcPr>
          <w:p w14:paraId="5BCDFA2A" w14:textId="12DBB45F" w:rsidR="001A6904" w:rsidRPr="001A6904" w:rsidRDefault="001A6904" w:rsidP="004663C8">
            <w:pPr>
              <w:pStyle w:val="BodyText1"/>
              <w:rPr>
                <w:rFonts w:asciiTheme="minorHAnsi" w:hAnsiTheme="minorHAnsi" w:cstheme="minorHAnsi"/>
              </w:rPr>
            </w:pPr>
            <w:r w:rsidRPr="001A6904">
              <w:rPr>
                <w:rFonts w:asciiTheme="minorHAnsi" w:hAnsiTheme="minorHAnsi" w:cstheme="minorHAnsi"/>
              </w:rPr>
              <w:t xml:space="preserve">The </w:t>
            </w:r>
            <w:proofErr w:type="spellStart"/>
            <w:r w:rsidRPr="001A6904">
              <w:rPr>
                <w:rFonts w:asciiTheme="minorHAnsi" w:hAnsiTheme="minorHAnsi" w:cstheme="minorHAnsi"/>
              </w:rPr>
              <w:t>surveillence</w:t>
            </w:r>
            <w:proofErr w:type="spellEnd"/>
            <w:r w:rsidRPr="001A6904">
              <w:rPr>
                <w:rFonts w:asciiTheme="minorHAnsi" w:hAnsiTheme="minorHAnsi" w:cstheme="minorHAnsi"/>
              </w:rPr>
              <w:t xml:space="preserve"> camera is in the mechanical room.</w:t>
            </w:r>
          </w:p>
        </w:tc>
      </w:tr>
      <w:tr w:rsidR="001A6904" w14:paraId="138EF243" w14:textId="77777777" w:rsidTr="00F74D81">
        <w:tc>
          <w:tcPr>
            <w:tcW w:w="3145" w:type="dxa"/>
          </w:tcPr>
          <w:p w14:paraId="0F7039D5" w14:textId="77777777" w:rsidR="001A6904" w:rsidRPr="001A6904" w:rsidRDefault="001A6904" w:rsidP="004663C8">
            <w:pPr>
              <w:pStyle w:val="BodyText1"/>
              <w:rPr>
                <w:rFonts w:asciiTheme="minorHAnsi" w:hAnsiTheme="minorHAnsi" w:cstheme="minorHAnsi"/>
              </w:rPr>
            </w:pPr>
          </w:p>
        </w:tc>
        <w:tc>
          <w:tcPr>
            <w:tcW w:w="3060" w:type="dxa"/>
          </w:tcPr>
          <w:p w14:paraId="70F0D571" w14:textId="77777777" w:rsidR="001A6904" w:rsidRPr="001A6904" w:rsidRDefault="001A6904" w:rsidP="004663C8">
            <w:pPr>
              <w:pStyle w:val="BodyText1"/>
              <w:rPr>
                <w:rFonts w:asciiTheme="minorHAnsi" w:hAnsiTheme="minorHAnsi" w:cstheme="minorHAnsi"/>
              </w:rPr>
            </w:pPr>
            <w:proofErr w:type="spellStart"/>
            <w:r w:rsidRPr="001A6904">
              <w:rPr>
                <w:rFonts w:asciiTheme="minorHAnsi" w:hAnsiTheme="minorHAnsi" w:cstheme="minorHAnsi"/>
              </w:rPr>
              <w:t>x_</w:t>
            </w:r>
            <w:proofErr w:type="gramStart"/>
            <w:r w:rsidRPr="001A6904">
              <w:rPr>
                <w:rFonts w:asciiTheme="minorHAnsi" w:hAnsiTheme="minorHAnsi" w:cstheme="minorHAnsi"/>
              </w:rPr>
              <w:t>coord</w:t>
            </w:r>
            <w:proofErr w:type="spellEnd"/>
            <w:r w:rsidRPr="001A6904">
              <w:rPr>
                <w:rFonts w:asciiTheme="minorHAnsi" w:hAnsiTheme="minorHAnsi" w:cstheme="minorHAnsi"/>
              </w:rPr>
              <w:t xml:space="preserve">  =</w:t>
            </w:r>
            <w:proofErr w:type="gramEnd"/>
            <w:r w:rsidRPr="001A6904">
              <w:rPr>
                <w:rFonts w:asciiTheme="minorHAnsi" w:hAnsiTheme="minorHAnsi" w:cstheme="minorHAnsi"/>
              </w:rPr>
              <w:t xml:space="preserve"> 1</w:t>
            </w:r>
          </w:p>
          <w:p w14:paraId="5F674EC2" w14:textId="1107F324" w:rsidR="001A6904" w:rsidRPr="001A6904" w:rsidRDefault="001A6904" w:rsidP="004663C8">
            <w:pPr>
              <w:pStyle w:val="BodyText1"/>
              <w:rPr>
                <w:rFonts w:asciiTheme="minorHAnsi" w:hAnsiTheme="minorHAnsi" w:cstheme="minorHAnsi"/>
              </w:rPr>
            </w:pPr>
            <w:proofErr w:type="spellStart"/>
            <w:r w:rsidRPr="001A6904">
              <w:rPr>
                <w:rFonts w:asciiTheme="minorHAnsi" w:hAnsiTheme="minorHAnsi" w:cstheme="minorHAnsi"/>
              </w:rPr>
              <w:t>y_coord</w:t>
            </w:r>
            <w:proofErr w:type="spellEnd"/>
            <w:r w:rsidRPr="001A6904">
              <w:rPr>
                <w:rFonts w:asciiTheme="minorHAnsi" w:hAnsiTheme="minorHAnsi" w:cstheme="minorHAnsi"/>
              </w:rPr>
              <w:t xml:space="preserve"> = -7</w:t>
            </w:r>
          </w:p>
        </w:tc>
        <w:tc>
          <w:tcPr>
            <w:tcW w:w="3150" w:type="dxa"/>
          </w:tcPr>
          <w:p w14:paraId="19455307" w14:textId="58351228" w:rsidR="001A6904" w:rsidRPr="001A6904" w:rsidRDefault="001A6904" w:rsidP="004663C8">
            <w:pPr>
              <w:pStyle w:val="BodyText1"/>
              <w:rPr>
                <w:rFonts w:asciiTheme="minorHAnsi" w:hAnsiTheme="minorHAnsi" w:cstheme="minorHAnsi"/>
              </w:rPr>
            </w:pPr>
            <w:r w:rsidRPr="001A6904">
              <w:rPr>
                <w:rFonts w:asciiTheme="minorHAnsi" w:hAnsiTheme="minorHAnsi" w:cstheme="minorHAnsi"/>
              </w:rPr>
              <w:t xml:space="preserve">The </w:t>
            </w:r>
            <w:proofErr w:type="spellStart"/>
            <w:r w:rsidRPr="001A6904">
              <w:rPr>
                <w:rFonts w:asciiTheme="minorHAnsi" w:hAnsiTheme="minorHAnsi" w:cstheme="minorHAnsi"/>
              </w:rPr>
              <w:t>surveillence</w:t>
            </w:r>
            <w:proofErr w:type="spellEnd"/>
            <w:r w:rsidRPr="001A6904">
              <w:rPr>
                <w:rFonts w:asciiTheme="minorHAnsi" w:hAnsiTheme="minorHAnsi" w:cstheme="minorHAnsi"/>
              </w:rPr>
              <w:t xml:space="preserve"> camera is in the offices.</w:t>
            </w:r>
          </w:p>
        </w:tc>
      </w:tr>
    </w:tbl>
    <w:p w14:paraId="30E42720" w14:textId="2BF7B240" w:rsidR="00DB67AA" w:rsidRDefault="00F74D81" w:rsidP="00F74D81">
      <w:pPr>
        <w:pStyle w:val="Heading3"/>
      </w:pPr>
      <w:r>
        <w:t>Flowchart and C</w:t>
      </w:r>
      <w:r w:rsidR="00C1407D">
        <w:t>ode</w:t>
      </w:r>
      <w:r>
        <w:t xml:space="preserve"> Comparison</w:t>
      </w:r>
    </w:p>
    <w:p w14:paraId="3A31FA34" w14:textId="0EABAC1F" w:rsidR="002F0A21" w:rsidRDefault="00DB67AA" w:rsidP="00DB67AA">
      <w:pPr>
        <w:spacing w:after="160" w:line="259" w:lineRule="auto"/>
      </w:pPr>
      <w:r>
        <w:t xml:space="preserve">Examine how well your code follows your flowchart. Explain </w:t>
      </w:r>
      <w:r w:rsidR="00C1407D">
        <w:t xml:space="preserve">any differences between the code and the flowchart, and state why those changes were necessary. </w:t>
      </w:r>
    </w:p>
    <w:tbl>
      <w:tblPr>
        <w:tblStyle w:val="TableGrid"/>
        <w:tblW w:w="0" w:type="auto"/>
        <w:tblInd w:w="0" w:type="dxa"/>
        <w:tblLook w:val="04A0" w:firstRow="1" w:lastRow="0" w:firstColumn="1" w:lastColumn="0" w:noHBand="0" w:noVBand="1"/>
      </w:tblPr>
      <w:tblGrid>
        <w:gridCol w:w="9350"/>
      </w:tblGrid>
      <w:tr w:rsidR="00DB67AA" w:rsidRPr="000473E3" w14:paraId="0FFD6054" w14:textId="77777777" w:rsidTr="00DB67AA">
        <w:tc>
          <w:tcPr>
            <w:tcW w:w="9350" w:type="dxa"/>
          </w:tcPr>
          <w:p w14:paraId="58CB72BB" w14:textId="211B1543" w:rsidR="000473E3" w:rsidRPr="000473E3" w:rsidRDefault="001A6904" w:rsidP="00C44299">
            <w:pPr>
              <w:pStyle w:val="BodyText1"/>
              <w:rPr>
                <w:rFonts w:asciiTheme="minorHAnsi" w:hAnsiTheme="minorHAnsi"/>
              </w:rPr>
            </w:pPr>
            <w:r>
              <w:rPr>
                <w:rFonts w:asciiTheme="minorHAnsi" w:hAnsiTheme="minorHAnsi"/>
              </w:rPr>
              <w:t xml:space="preserve">The flowchart and the code </w:t>
            </w:r>
            <w:proofErr w:type="gramStart"/>
            <w:r>
              <w:rPr>
                <w:rFonts w:asciiTheme="minorHAnsi" w:hAnsiTheme="minorHAnsi"/>
              </w:rPr>
              <w:t>is</w:t>
            </w:r>
            <w:proofErr w:type="gramEnd"/>
            <w:r>
              <w:rPr>
                <w:rFonts w:asciiTheme="minorHAnsi" w:hAnsiTheme="minorHAnsi"/>
              </w:rPr>
              <w:t xml:space="preserve"> very different for a our group. In the flowchart we were supposed to set the first “if” statement as “x and y-coordinate (location) that is improper”, this meaning that it is on the wall or outside of the small museum. </w:t>
            </w:r>
            <w:r w:rsidR="002924D9">
              <w:rPr>
                <w:rFonts w:asciiTheme="minorHAnsi" w:hAnsiTheme="minorHAnsi"/>
              </w:rPr>
              <w:t xml:space="preserve">After this statement </w:t>
            </w:r>
            <w:r w:rsidR="00EC3B0B">
              <w:rPr>
                <w:rFonts w:asciiTheme="minorHAnsi" w:hAnsiTheme="minorHAnsi"/>
              </w:rPr>
              <w:t xml:space="preserve">we were planning to determine the location of the cameras: observatory, exhibit hall, mechanical room, and offices using the else if and else command. However, in the actual command we changed the first “if” statement to whether the camera is in the observatory or not, and in the subsequent “else if </w:t>
            </w:r>
            <w:proofErr w:type="gramStart"/>
            <w:r w:rsidR="00EC3B0B">
              <w:rPr>
                <w:rFonts w:asciiTheme="minorHAnsi" w:hAnsiTheme="minorHAnsi"/>
              </w:rPr>
              <w:t>“ and</w:t>
            </w:r>
            <w:proofErr w:type="gramEnd"/>
            <w:r w:rsidR="00EC3B0B">
              <w:rPr>
                <w:rFonts w:asciiTheme="minorHAnsi" w:hAnsiTheme="minorHAnsi"/>
              </w:rPr>
              <w:t xml:space="preserve"> “else” statements, we determines whether the location is in exhibit hall, mechanical room, offices, or improper location. We made this change because we realized it is much </w:t>
            </w:r>
            <w:proofErr w:type="gramStart"/>
            <w:r w:rsidR="00EC3B0B">
              <w:rPr>
                <w:rFonts w:asciiTheme="minorHAnsi" w:hAnsiTheme="minorHAnsi"/>
              </w:rPr>
              <w:t>more easier</w:t>
            </w:r>
            <w:proofErr w:type="gramEnd"/>
            <w:r w:rsidR="00EC3B0B">
              <w:rPr>
                <w:rFonts w:asciiTheme="minorHAnsi" w:hAnsiTheme="minorHAnsi"/>
              </w:rPr>
              <w:t xml:space="preserve"> to define the domain and range of the x-coordinate and y-coordinate for each rooms then defining one for the locations that the cameras cannot be stationed.</w:t>
            </w:r>
          </w:p>
        </w:tc>
      </w:tr>
    </w:tbl>
    <w:p w14:paraId="120D1423" w14:textId="77777777" w:rsidR="00DB67AA" w:rsidRDefault="00DB67AA" w:rsidP="00DB67AA">
      <w:pPr>
        <w:spacing w:after="160" w:line="259" w:lineRule="auto"/>
        <w:rPr>
          <w:rFonts w:cs="Arial"/>
          <w:szCs w:val="22"/>
        </w:rPr>
      </w:pPr>
    </w:p>
    <w:p w14:paraId="191F48E4" w14:textId="77777777" w:rsidR="002F0A21" w:rsidRDefault="002F0A21">
      <w:pPr>
        <w:spacing w:after="160" w:line="259" w:lineRule="auto"/>
        <w:rPr>
          <w:rFonts w:cs="Arial"/>
          <w:szCs w:val="22"/>
        </w:rPr>
      </w:pPr>
    </w:p>
    <w:p w14:paraId="2048285F" w14:textId="65743D22" w:rsidR="000473E3" w:rsidRDefault="00373A9F">
      <w:pPr>
        <w:spacing w:after="160" w:line="259" w:lineRule="auto"/>
      </w:pPr>
      <w:r w:rsidRPr="00373A9F">
        <w:lastRenderedPageBreak/>
        <w:drawing>
          <wp:anchor distT="0" distB="0" distL="114300" distR="114300" simplePos="0" relativeHeight="251658240" behindDoc="1" locked="0" layoutInCell="1" allowOverlap="1" wp14:anchorId="6F7F57CC" wp14:editId="5804BE3F">
            <wp:simplePos x="0" y="0"/>
            <wp:positionH relativeFrom="column">
              <wp:posOffset>252095</wp:posOffset>
            </wp:positionH>
            <wp:positionV relativeFrom="paragraph">
              <wp:posOffset>480695</wp:posOffset>
            </wp:positionV>
            <wp:extent cx="5219700" cy="6959600"/>
            <wp:effectExtent l="0" t="0" r="0" b="0"/>
            <wp:wrapTight wrapText="bothSides">
              <wp:wrapPolygon edited="0">
                <wp:start x="0" y="0"/>
                <wp:lineTo x="0" y="21521"/>
                <wp:lineTo x="21521" y="21521"/>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9700" cy="6959600"/>
                    </a:xfrm>
                    <a:prstGeom prst="rect">
                      <a:avLst/>
                    </a:prstGeom>
                  </pic:spPr>
                </pic:pic>
              </a:graphicData>
            </a:graphic>
            <wp14:sizeRelH relativeFrom="margin">
              <wp14:pctWidth>0</wp14:pctWidth>
            </wp14:sizeRelH>
            <wp14:sizeRelV relativeFrom="margin">
              <wp14:pctHeight>0</wp14:pctHeight>
            </wp14:sizeRelV>
          </wp:anchor>
        </w:drawing>
      </w:r>
      <w:r w:rsidRPr="00373A9F">
        <w:t xml:space="preserve"> </w:t>
      </w:r>
      <w:r w:rsidR="000473E3">
        <w:br w:type="page"/>
      </w:r>
    </w:p>
    <w:p w14:paraId="48618178" w14:textId="77777777" w:rsidR="000473E3" w:rsidRPr="00C26527" w:rsidRDefault="000473E3" w:rsidP="000473E3">
      <w:pPr>
        <w:pStyle w:val="Heading2"/>
      </w:pPr>
      <w:r>
        <w:lastRenderedPageBreak/>
        <w:t>Academic Integrity</w:t>
      </w:r>
    </w:p>
    <w:p w14:paraId="5FB0A492" w14:textId="60E95BA5" w:rsidR="000473E3" w:rsidRPr="000473E3" w:rsidRDefault="00CC0895" w:rsidP="000473E3">
      <w:pPr>
        <w:pStyle w:val="individual"/>
      </w:pPr>
      <w:r>
        <w:t>Individual</w:t>
      </w:r>
    </w:p>
    <w:p w14:paraId="4ABAC896" w14:textId="77777777" w:rsidR="000473E3" w:rsidRPr="00EC2FD3" w:rsidRDefault="000473E3" w:rsidP="000473E3">
      <w:pPr>
        <w:pStyle w:val="Heading3"/>
      </w:pPr>
      <w:r w:rsidRPr="00EC2FD3">
        <w:t>Test Cases</w:t>
      </w:r>
    </w:p>
    <w:p w14:paraId="63EA3A9D" w14:textId="6311A16B" w:rsidR="00CC0895" w:rsidRDefault="00CC0895" w:rsidP="00CC0895">
      <w:pPr>
        <w:pStyle w:val="BodyText1"/>
      </w:pPr>
      <w:r>
        <w:t xml:space="preserve">A test case is a value or set of values that you use to test the completeness of the decisions in your code or flowchart structure. You need to select a set of test cases, with at least one test case for each decision path in your structure. You can use the test cases to help you test whether or not your structure addresses all the possible decision paths required by the problem. </w:t>
      </w:r>
    </w:p>
    <w:p w14:paraId="2BD772E0" w14:textId="77777777" w:rsidR="00CC0895" w:rsidRDefault="00CC0895" w:rsidP="00CC0895">
      <w:pPr>
        <w:pStyle w:val="BodyText1"/>
      </w:pPr>
      <w:r>
        <w:t xml:space="preserve">Fill out the table with test case information. </w:t>
      </w:r>
    </w:p>
    <w:p w14:paraId="035ECD0D" w14:textId="38ABEEE0" w:rsidR="00CC0895" w:rsidRDefault="00CC0895" w:rsidP="00CC0895">
      <w:pPr>
        <w:pStyle w:val="BodyText1"/>
        <w:numPr>
          <w:ilvl w:val="0"/>
          <w:numId w:val="10"/>
        </w:numPr>
      </w:pPr>
      <w:r>
        <w:t xml:space="preserve">The </w:t>
      </w:r>
      <w:r w:rsidRPr="00FD3B5D">
        <w:rPr>
          <w:i/>
        </w:rPr>
        <w:t>Test Case Description</w:t>
      </w:r>
      <w:r>
        <w:t xml:space="preserve"> is an English description </w:t>
      </w:r>
      <w:r w:rsidR="00C42407">
        <w:t xml:space="preserve">of </w:t>
      </w:r>
      <w:r>
        <w:t xml:space="preserve">what path is being tested. </w:t>
      </w:r>
    </w:p>
    <w:p w14:paraId="66ED1EBF" w14:textId="77777777" w:rsidR="00CC0895" w:rsidRDefault="00CC0895" w:rsidP="00CC0895">
      <w:pPr>
        <w:pStyle w:val="BodyText1"/>
        <w:numPr>
          <w:ilvl w:val="0"/>
          <w:numId w:val="10"/>
        </w:numPr>
      </w:pPr>
      <w:r>
        <w:t xml:space="preserve">The </w:t>
      </w:r>
      <w:r w:rsidRPr="00174F5F">
        <w:rPr>
          <w:i/>
        </w:rPr>
        <w:t>Test Case</w:t>
      </w:r>
      <w:r>
        <w:rPr>
          <w:i/>
        </w:rPr>
        <w:t xml:space="preserve"> Values</w:t>
      </w:r>
      <w:r>
        <w:t xml:space="preserve"> are the values you will use to test the path in the structure or flowchart. </w:t>
      </w:r>
    </w:p>
    <w:p w14:paraId="31C179FA" w14:textId="77777777" w:rsidR="00CC0895" w:rsidRDefault="00CC0895" w:rsidP="00CC0895">
      <w:pPr>
        <w:pStyle w:val="BodyText1"/>
        <w:numPr>
          <w:ilvl w:val="0"/>
          <w:numId w:val="10"/>
        </w:numPr>
      </w:pPr>
      <w:r>
        <w:t xml:space="preserve">The </w:t>
      </w:r>
      <w:r w:rsidRPr="00FD3B5D">
        <w:rPr>
          <w:i/>
        </w:rPr>
        <w:t>Flowchart Output</w:t>
      </w:r>
      <w:r>
        <w:t xml:space="preserve"> is an English description of the flowchart’s result when the test case values go through the structure; it should not be code or MATLAB generated results. </w:t>
      </w:r>
    </w:p>
    <w:p w14:paraId="66713792" w14:textId="014BB005" w:rsidR="00CC0895" w:rsidRDefault="00CC0895" w:rsidP="00CC0895">
      <w:pPr>
        <w:pStyle w:val="BodyText1"/>
        <w:numPr>
          <w:ilvl w:val="0"/>
          <w:numId w:val="10"/>
        </w:numPr>
      </w:pPr>
      <w:r>
        <w:t>Add as many rows as necessary to test all possible flowchart paths.</w:t>
      </w:r>
    </w:p>
    <w:p w14:paraId="206DCE62" w14:textId="77777777" w:rsidR="00CC0895" w:rsidRDefault="00CC0895" w:rsidP="00CC0895">
      <w:pPr>
        <w:pStyle w:val="BodyText1"/>
        <w:numPr>
          <w:ilvl w:val="0"/>
          <w:numId w:val="10"/>
        </w:numPr>
      </w:pPr>
      <w:r>
        <w:t xml:space="preserve">An example test case is included.  </w:t>
      </w:r>
    </w:p>
    <w:p w14:paraId="2F93401F" w14:textId="77777777" w:rsidR="00CC0895" w:rsidRPr="00C277BC" w:rsidRDefault="00CC0895" w:rsidP="00CC0895">
      <w:pPr>
        <w:pStyle w:val="BodyText1"/>
      </w:pPr>
      <w:r>
        <w:t>Note: you will also use these test cases to test your completed code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3120"/>
        <w:gridCol w:w="3120"/>
      </w:tblGrid>
      <w:tr w:rsidR="000473E3" w:rsidRPr="00AB4AE4" w14:paraId="568FA256" w14:textId="77777777" w:rsidTr="00CC0895">
        <w:trPr>
          <w:trHeight w:val="728"/>
        </w:trPr>
        <w:tc>
          <w:tcPr>
            <w:tcW w:w="3120" w:type="dxa"/>
            <w:shd w:val="clear" w:color="auto" w:fill="D9D9D9" w:themeFill="background1" w:themeFillShade="D9"/>
            <w:vAlign w:val="center"/>
          </w:tcPr>
          <w:p w14:paraId="530EA091" w14:textId="77777777" w:rsidR="000473E3" w:rsidRPr="00AB4AE4" w:rsidRDefault="000473E3" w:rsidP="00CC0895">
            <w:pPr>
              <w:widowControl w:val="0"/>
              <w:autoSpaceDE w:val="0"/>
              <w:autoSpaceDN w:val="0"/>
              <w:adjustRightInd w:val="0"/>
              <w:rPr>
                <w:rFonts w:cstheme="minorHAnsi"/>
                <w:b/>
                <w:szCs w:val="20"/>
              </w:rPr>
            </w:pPr>
            <w:r w:rsidRPr="00AB4AE4">
              <w:rPr>
                <w:rFonts w:cstheme="minorHAnsi"/>
                <w:b/>
                <w:szCs w:val="20"/>
              </w:rPr>
              <w:t xml:space="preserve">Test Case Description </w:t>
            </w:r>
          </w:p>
          <w:p w14:paraId="7332AC6B" w14:textId="77777777" w:rsidR="000473E3" w:rsidRPr="00AB4AE4" w:rsidRDefault="000473E3" w:rsidP="00CC0895">
            <w:pPr>
              <w:widowControl w:val="0"/>
              <w:autoSpaceDE w:val="0"/>
              <w:autoSpaceDN w:val="0"/>
              <w:adjustRightInd w:val="0"/>
              <w:rPr>
                <w:rFonts w:cstheme="minorHAnsi"/>
                <w:b/>
                <w:szCs w:val="20"/>
              </w:rPr>
            </w:pPr>
            <w:r w:rsidRPr="00AB4AE4">
              <w:rPr>
                <w:rFonts w:cstheme="minorHAnsi"/>
                <w:b/>
                <w:szCs w:val="20"/>
              </w:rPr>
              <w:t>in English</w:t>
            </w:r>
          </w:p>
        </w:tc>
        <w:tc>
          <w:tcPr>
            <w:tcW w:w="3120" w:type="dxa"/>
            <w:shd w:val="clear" w:color="auto" w:fill="D9D9D9" w:themeFill="background1" w:themeFillShade="D9"/>
            <w:vAlign w:val="center"/>
          </w:tcPr>
          <w:p w14:paraId="7A0D8B97" w14:textId="3A83E18A" w:rsidR="000473E3" w:rsidRDefault="00386392" w:rsidP="00CC0895">
            <w:pPr>
              <w:widowControl w:val="0"/>
              <w:autoSpaceDE w:val="0"/>
              <w:autoSpaceDN w:val="0"/>
              <w:adjustRightInd w:val="0"/>
              <w:rPr>
                <w:rFonts w:cstheme="minorHAnsi"/>
                <w:b/>
                <w:szCs w:val="20"/>
                <w:lang w:eastAsia="ko-KR"/>
              </w:rPr>
            </w:pPr>
            <w:r>
              <w:rPr>
                <w:rFonts w:cstheme="minorHAnsi"/>
                <w:b/>
                <w:szCs w:val="20"/>
                <w:lang w:eastAsia="ko-KR"/>
              </w:rPr>
              <w:t>Test Case Values</w:t>
            </w:r>
          </w:p>
          <w:p w14:paraId="74B11078" w14:textId="77777777" w:rsidR="000473E3" w:rsidRPr="00AB4AE4" w:rsidRDefault="000473E3" w:rsidP="00CC0895">
            <w:pPr>
              <w:widowControl w:val="0"/>
              <w:autoSpaceDE w:val="0"/>
              <w:autoSpaceDN w:val="0"/>
              <w:adjustRightInd w:val="0"/>
              <w:rPr>
                <w:rFonts w:cstheme="minorHAnsi"/>
                <w:b/>
                <w:szCs w:val="20"/>
                <w:lang w:eastAsia="ko-KR"/>
              </w:rPr>
            </w:pPr>
            <w:r w:rsidRPr="00AB4AE4">
              <w:rPr>
                <w:rFonts w:cstheme="minorHAnsi"/>
                <w:szCs w:val="20"/>
                <w:lang w:eastAsia="ko-KR"/>
              </w:rPr>
              <w:t>(</w:t>
            </w:r>
            <w:r>
              <w:rPr>
                <w:rFonts w:cstheme="minorHAnsi"/>
                <w:szCs w:val="20"/>
                <w:lang w:eastAsia="ko-KR"/>
              </w:rPr>
              <w:t>[string_array])</w:t>
            </w:r>
          </w:p>
        </w:tc>
        <w:tc>
          <w:tcPr>
            <w:tcW w:w="3120" w:type="dxa"/>
            <w:shd w:val="clear" w:color="auto" w:fill="D9D9D9" w:themeFill="background1" w:themeFillShade="D9"/>
            <w:vAlign w:val="center"/>
          </w:tcPr>
          <w:p w14:paraId="47D1CC18" w14:textId="77777777" w:rsidR="000473E3" w:rsidRPr="00AB4AE4" w:rsidRDefault="000473E3" w:rsidP="00CC0895">
            <w:pPr>
              <w:widowControl w:val="0"/>
              <w:autoSpaceDE w:val="0"/>
              <w:autoSpaceDN w:val="0"/>
              <w:adjustRightInd w:val="0"/>
              <w:rPr>
                <w:rFonts w:cstheme="minorHAnsi"/>
                <w:b/>
                <w:szCs w:val="20"/>
              </w:rPr>
            </w:pPr>
            <w:r w:rsidRPr="00AB4AE4">
              <w:rPr>
                <w:rFonts w:cstheme="minorHAnsi"/>
                <w:b/>
                <w:szCs w:val="20"/>
              </w:rPr>
              <w:t xml:space="preserve">Flowchart Output </w:t>
            </w:r>
          </w:p>
        </w:tc>
      </w:tr>
      <w:tr w:rsidR="000473E3" w:rsidRPr="00AB4AE4" w14:paraId="652153DB" w14:textId="77777777" w:rsidTr="00CC0895">
        <w:trPr>
          <w:trHeight w:val="533"/>
        </w:trPr>
        <w:tc>
          <w:tcPr>
            <w:tcW w:w="3120" w:type="dxa"/>
            <w:vAlign w:val="center"/>
          </w:tcPr>
          <w:p w14:paraId="5F53B37A" w14:textId="77777777" w:rsidR="000473E3" w:rsidRPr="0045322E" w:rsidRDefault="000473E3" w:rsidP="00CC0895">
            <w:pPr>
              <w:widowControl w:val="0"/>
              <w:autoSpaceDE w:val="0"/>
              <w:autoSpaceDN w:val="0"/>
              <w:adjustRightInd w:val="0"/>
              <w:rPr>
                <w:rFonts w:cstheme="minorHAnsi"/>
                <w:szCs w:val="20"/>
                <w:lang w:eastAsia="ko-KR"/>
              </w:rPr>
            </w:pPr>
            <w:r>
              <w:rPr>
                <w:rFonts w:cstheme="minorHAnsi"/>
                <w:szCs w:val="20"/>
                <w:lang w:eastAsia="ko-KR"/>
              </w:rPr>
              <w:t>Test the function with one name</w:t>
            </w:r>
          </w:p>
        </w:tc>
        <w:tc>
          <w:tcPr>
            <w:tcW w:w="3120" w:type="dxa"/>
            <w:vAlign w:val="center"/>
          </w:tcPr>
          <w:p w14:paraId="2919414A" w14:textId="77777777" w:rsidR="000473E3" w:rsidRPr="0045322E" w:rsidRDefault="000473E3" w:rsidP="00CC0895">
            <w:pPr>
              <w:widowControl w:val="0"/>
              <w:autoSpaceDE w:val="0"/>
              <w:autoSpaceDN w:val="0"/>
              <w:adjustRightInd w:val="0"/>
              <w:rPr>
                <w:rFonts w:cstheme="minorHAnsi"/>
                <w:szCs w:val="20"/>
                <w:lang w:eastAsia="ko-KR"/>
              </w:rPr>
            </w:pPr>
            <w:r>
              <w:rPr>
                <w:rFonts w:cstheme="minorHAnsi"/>
                <w:szCs w:val="20"/>
                <w:lang w:eastAsia="ko-KR"/>
              </w:rPr>
              <w:t>string_array = “student 1”</w:t>
            </w:r>
          </w:p>
        </w:tc>
        <w:tc>
          <w:tcPr>
            <w:tcW w:w="3120" w:type="dxa"/>
            <w:vAlign w:val="center"/>
          </w:tcPr>
          <w:p w14:paraId="48EA71EC" w14:textId="77777777" w:rsidR="000473E3" w:rsidRPr="0045322E" w:rsidRDefault="000473E3" w:rsidP="00CC0895">
            <w:pPr>
              <w:pStyle w:val="Header"/>
              <w:widowControl w:val="0"/>
              <w:autoSpaceDE w:val="0"/>
              <w:autoSpaceDN w:val="0"/>
              <w:adjustRightInd w:val="0"/>
              <w:rPr>
                <w:rFonts w:cstheme="minorHAnsi"/>
                <w:szCs w:val="20"/>
              </w:rPr>
            </w:pPr>
            <w:r>
              <w:rPr>
                <w:rFonts w:cstheme="minorHAnsi"/>
                <w:szCs w:val="20"/>
              </w:rPr>
              <w:t>Displays the academic integrity statement signed by “student 1”</w:t>
            </w:r>
          </w:p>
        </w:tc>
      </w:tr>
      <w:tr w:rsidR="000473E3" w:rsidRPr="00AB4AE4" w14:paraId="7F200EFB" w14:textId="77777777" w:rsidTr="00CC0895">
        <w:trPr>
          <w:trHeight w:val="533"/>
        </w:trPr>
        <w:tc>
          <w:tcPr>
            <w:tcW w:w="3120" w:type="dxa"/>
            <w:vAlign w:val="center"/>
          </w:tcPr>
          <w:p w14:paraId="4A9AF2B1" w14:textId="78AC3089" w:rsidR="000473E3" w:rsidRPr="00AB4AE4" w:rsidRDefault="003A1F61" w:rsidP="00CC0895">
            <w:pPr>
              <w:widowControl w:val="0"/>
              <w:autoSpaceDE w:val="0"/>
              <w:autoSpaceDN w:val="0"/>
              <w:adjustRightInd w:val="0"/>
              <w:rPr>
                <w:rFonts w:cstheme="minorHAnsi"/>
                <w:szCs w:val="20"/>
                <w:lang w:eastAsia="ko-KR"/>
              </w:rPr>
            </w:pPr>
            <w:r>
              <w:rPr>
                <w:rFonts w:cstheme="minorHAnsi"/>
                <w:szCs w:val="20"/>
                <w:lang w:eastAsia="ko-KR"/>
              </w:rPr>
              <w:t>Test case wi</w:t>
            </w:r>
            <w:r w:rsidR="009C3AA2">
              <w:rPr>
                <w:rFonts w:cstheme="minorHAnsi"/>
                <w:szCs w:val="20"/>
                <w:lang w:eastAsia="ko-KR"/>
              </w:rPr>
              <w:t xml:space="preserve">th no string </w:t>
            </w:r>
          </w:p>
        </w:tc>
        <w:tc>
          <w:tcPr>
            <w:tcW w:w="3120" w:type="dxa"/>
            <w:vAlign w:val="center"/>
          </w:tcPr>
          <w:p w14:paraId="355D4CFD" w14:textId="6AB61A94" w:rsidR="000473E3" w:rsidRPr="00AB4AE4" w:rsidRDefault="009C3AA2" w:rsidP="00CC0895">
            <w:pPr>
              <w:widowControl w:val="0"/>
              <w:autoSpaceDE w:val="0"/>
              <w:autoSpaceDN w:val="0"/>
              <w:adjustRightInd w:val="0"/>
              <w:rPr>
                <w:rFonts w:cstheme="minorHAnsi"/>
                <w:szCs w:val="20"/>
              </w:rPr>
            </w:pPr>
            <w:proofErr w:type="spellStart"/>
            <w:r w:rsidRPr="009C3AA2">
              <w:rPr>
                <w:rFonts w:cstheme="minorHAnsi"/>
                <w:szCs w:val="20"/>
              </w:rPr>
              <w:t>nameArray</w:t>
            </w:r>
            <w:proofErr w:type="spellEnd"/>
            <w:r w:rsidRPr="009C3AA2">
              <w:rPr>
                <w:rFonts w:cstheme="minorHAnsi"/>
                <w:szCs w:val="20"/>
              </w:rPr>
              <w:t xml:space="preserve"> = [1 2 3];</w:t>
            </w:r>
          </w:p>
        </w:tc>
        <w:tc>
          <w:tcPr>
            <w:tcW w:w="3120" w:type="dxa"/>
            <w:vAlign w:val="center"/>
          </w:tcPr>
          <w:p w14:paraId="575F53D6" w14:textId="68F35DFC" w:rsidR="000473E3" w:rsidRPr="00AB4AE4" w:rsidRDefault="009C3AA2" w:rsidP="00CC0895">
            <w:pPr>
              <w:pStyle w:val="Header"/>
              <w:widowControl w:val="0"/>
              <w:autoSpaceDE w:val="0"/>
              <w:autoSpaceDN w:val="0"/>
              <w:adjustRightInd w:val="0"/>
              <w:rPr>
                <w:rFonts w:cstheme="minorHAnsi"/>
                <w:szCs w:val="20"/>
              </w:rPr>
            </w:pPr>
            <w:r>
              <w:rPr>
                <w:rFonts w:cstheme="minorHAnsi"/>
                <w:szCs w:val="20"/>
              </w:rPr>
              <w:t>Displays an error message</w:t>
            </w:r>
          </w:p>
        </w:tc>
      </w:tr>
      <w:tr w:rsidR="009C3AA2" w:rsidRPr="00AB4AE4" w14:paraId="7DE4FF19" w14:textId="77777777" w:rsidTr="00CC0895">
        <w:trPr>
          <w:trHeight w:val="533"/>
        </w:trPr>
        <w:tc>
          <w:tcPr>
            <w:tcW w:w="3120" w:type="dxa"/>
            <w:vAlign w:val="center"/>
          </w:tcPr>
          <w:p w14:paraId="14F21BCC" w14:textId="3413EA0C" w:rsidR="009C3AA2" w:rsidRDefault="009C3AA2" w:rsidP="00CC0895">
            <w:pPr>
              <w:widowControl w:val="0"/>
              <w:autoSpaceDE w:val="0"/>
              <w:autoSpaceDN w:val="0"/>
              <w:adjustRightInd w:val="0"/>
              <w:rPr>
                <w:rFonts w:cstheme="minorHAnsi"/>
                <w:szCs w:val="20"/>
                <w:lang w:eastAsia="ko-KR"/>
              </w:rPr>
            </w:pPr>
            <w:r>
              <w:rPr>
                <w:rFonts w:cstheme="minorHAnsi"/>
                <w:szCs w:val="20"/>
                <w:lang w:eastAsia="ko-KR"/>
              </w:rPr>
              <w:t xml:space="preserve">Test case with one name </w:t>
            </w:r>
          </w:p>
        </w:tc>
        <w:tc>
          <w:tcPr>
            <w:tcW w:w="3120" w:type="dxa"/>
            <w:vAlign w:val="center"/>
          </w:tcPr>
          <w:p w14:paraId="272119C2" w14:textId="2F6258DE" w:rsidR="009C3AA2" w:rsidRPr="009C3AA2" w:rsidRDefault="009C3AA2" w:rsidP="00CC0895">
            <w:pPr>
              <w:widowControl w:val="0"/>
              <w:autoSpaceDE w:val="0"/>
              <w:autoSpaceDN w:val="0"/>
              <w:adjustRightInd w:val="0"/>
              <w:rPr>
                <w:rFonts w:cstheme="minorHAnsi"/>
                <w:szCs w:val="20"/>
              </w:rPr>
            </w:pPr>
            <w:proofErr w:type="spellStart"/>
            <w:r w:rsidRPr="009C3AA2">
              <w:rPr>
                <w:rFonts w:cstheme="minorHAnsi"/>
                <w:szCs w:val="20"/>
              </w:rPr>
              <w:t>nameArray</w:t>
            </w:r>
            <w:proofErr w:type="spellEnd"/>
            <w:r w:rsidRPr="009C3AA2">
              <w:rPr>
                <w:rFonts w:cstheme="minorHAnsi"/>
                <w:szCs w:val="20"/>
              </w:rPr>
              <w:t xml:space="preserve"> = ["Tomoki"];</w:t>
            </w:r>
          </w:p>
        </w:tc>
        <w:tc>
          <w:tcPr>
            <w:tcW w:w="3120" w:type="dxa"/>
            <w:vAlign w:val="center"/>
          </w:tcPr>
          <w:p w14:paraId="3BE5E73E" w14:textId="13EDDB89" w:rsidR="009C3AA2" w:rsidRDefault="009C3AA2" w:rsidP="00CC0895">
            <w:pPr>
              <w:pStyle w:val="Header"/>
              <w:widowControl w:val="0"/>
              <w:autoSpaceDE w:val="0"/>
              <w:autoSpaceDN w:val="0"/>
              <w:adjustRightInd w:val="0"/>
              <w:rPr>
                <w:rFonts w:cstheme="minorHAnsi"/>
                <w:szCs w:val="20"/>
              </w:rPr>
            </w:pPr>
            <w:r>
              <w:rPr>
                <w:rFonts w:cstheme="minorHAnsi"/>
                <w:szCs w:val="20"/>
              </w:rPr>
              <w:t xml:space="preserve">Displays the academic integrity statement for one student </w:t>
            </w:r>
          </w:p>
        </w:tc>
      </w:tr>
      <w:tr w:rsidR="009C3AA2" w:rsidRPr="00AB4AE4" w14:paraId="75679798" w14:textId="77777777" w:rsidTr="00CC0895">
        <w:trPr>
          <w:trHeight w:val="533"/>
        </w:trPr>
        <w:tc>
          <w:tcPr>
            <w:tcW w:w="3120" w:type="dxa"/>
            <w:vAlign w:val="center"/>
          </w:tcPr>
          <w:p w14:paraId="0F8DAFCB" w14:textId="0832F1AF" w:rsidR="009C3AA2" w:rsidRDefault="009C3AA2" w:rsidP="00CC0895">
            <w:pPr>
              <w:widowControl w:val="0"/>
              <w:autoSpaceDE w:val="0"/>
              <w:autoSpaceDN w:val="0"/>
              <w:adjustRightInd w:val="0"/>
              <w:rPr>
                <w:rFonts w:cstheme="minorHAnsi"/>
                <w:szCs w:val="20"/>
                <w:lang w:eastAsia="ko-KR"/>
              </w:rPr>
            </w:pPr>
            <w:r>
              <w:rPr>
                <w:rFonts w:cstheme="minorHAnsi"/>
                <w:szCs w:val="20"/>
                <w:lang w:eastAsia="ko-KR"/>
              </w:rPr>
              <w:t xml:space="preserve">Test case with two </w:t>
            </w:r>
            <w:proofErr w:type="spellStart"/>
            <w:r>
              <w:rPr>
                <w:rFonts w:cstheme="minorHAnsi"/>
                <w:szCs w:val="20"/>
                <w:lang w:eastAsia="ko-KR"/>
              </w:rPr>
              <w:t xml:space="preserve">names </w:t>
            </w:r>
            <w:proofErr w:type="spellEnd"/>
          </w:p>
        </w:tc>
        <w:tc>
          <w:tcPr>
            <w:tcW w:w="3120" w:type="dxa"/>
            <w:vAlign w:val="center"/>
          </w:tcPr>
          <w:p w14:paraId="499DB5AB" w14:textId="079F6CF5" w:rsidR="009C3AA2" w:rsidRPr="009C3AA2" w:rsidRDefault="009C3AA2" w:rsidP="00CC0895">
            <w:pPr>
              <w:widowControl w:val="0"/>
              <w:autoSpaceDE w:val="0"/>
              <w:autoSpaceDN w:val="0"/>
              <w:adjustRightInd w:val="0"/>
              <w:rPr>
                <w:rFonts w:cstheme="minorHAnsi"/>
                <w:szCs w:val="20"/>
              </w:rPr>
            </w:pPr>
            <w:proofErr w:type="spellStart"/>
            <w:r w:rsidRPr="009C3AA2">
              <w:rPr>
                <w:rFonts w:cstheme="minorHAnsi"/>
                <w:szCs w:val="20"/>
              </w:rPr>
              <w:t>nameArray</w:t>
            </w:r>
            <w:proofErr w:type="spellEnd"/>
            <w:r w:rsidRPr="009C3AA2">
              <w:rPr>
                <w:rFonts w:cstheme="minorHAnsi"/>
                <w:szCs w:val="20"/>
              </w:rPr>
              <w:t xml:space="preserve"> = ["Tomoki Koike" "Ian Pitman"];</w:t>
            </w:r>
          </w:p>
        </w:tc>
        <w:tc>
          <w:tcPr>
            <w:tcW w:w="3120" w:type="dxa"/>
            <w:vAlign w:val="center"/>
          </w:tcPr>
          <w:p w14:paraId="424F406E" w14:textId="6C9CD62E" w:rsidR="009C3AA2" w:rsidRDefault="009C3AA2" w:rsidP="00CC0895">
            <w:pPr>
              <w:pStyle w:val="Header"/>
              <w:widowControl w:val="0"/>
              <w:autoSpaceDE w:val="0"/>
              <w:autoSpaceDN w:val="0"/>
              <w:adjustRightInd w:val="0"/>
              <w:rPr>
                <w:rFonts w:cstheme="minorHAnsi"/>
                <w:szCs w:val="20"/>
              </w:rPr>
            </w:pPr>
            <w:r>
              <w:rPr>
                <w:rFonts w:cstheme="minorHAnsi"/>
                <w:szCs w:val="20"/>
              </w:rPr>
              <w:t>Displays the academic integrity statement for two students</w:t>
            </w:r>
          </w:p>
        </w:tc>
      </w:tr>
      <w:tr w:rsidR="009C3AA2" w:rsidRPr="00AB4AE4" w14:paraId="004A2799" w14:textId="77777777" w:rsidTr="00CC0895">
        <w:trPr>
          <w:trHeight w:val="533"/>
        </w:trPr>
        <w:tc>
          <w:tcPr>
            <w:tcW w:w="3120" w:type="dxa"/>
            <w:vAlign w:val="center"/>
          </w:tcPr>
          <w:p w14:paraId="4BD669AA" w14:textId="37BF049F" w:rsidR="009C3AA2" w:rsidRDefault="009C3AA2" w:rsidP="00CC0895">
            <w:pPr>
              <w:widowControl w:val="0"/>
              <w:autoSpaceDE w:val="0"/>
              <w:autoSpaceDN w:val="0"/>
              <w:adjustRightInd w:val="0"/>
              <w:rPr>
                <w:rFonts w:cstheme="minorHAnsi"/>
                <w:szCs w:val="20"/>
                <w:lang w:eastAsia="ko-KR"/>
              </w:rPr>
            </w:pPr>
            <w:r>
              <w:rPr>
                <w:rFonts w:cstheme="minorHAnsi"/>
                <w:szCs w:val="20"/>
                <w:lang w:eastAsia="ko-KR"/>
              </w:rPr>
              <w:t xml:space="preserve">Test case with three names </w:t>
            </w:r>
          </w:p>
        </w:tc>
        <w:tc>
          <w:tcPr>
            <w:tcW w:w="3120" w:type="dxa"/>
            <w:vAlign w:val="center"/>
          </w:tcPr>
          <w:p w14:paraId="7BA07BAA" w14:textId="52D1D843" w:rsidR="009C3AA2" w:rsidRPr="009C3AA2" w:rsidRDefault="009C3AA2" w:rsidP="00CC0895">
            <w:pPr>
              <w:widowControl w:val="0"/>
              <w:autoSpaceDE w:val="0"/>
              <w:autoSpaceDN w:val="0"/>
              <w:adjustRightInd w:val="0"/>
              <w:rPr>
                <w:rFonts w:cstheme="minorHAnsi"/>
                <w:szCs w:val="20"/>
              </w:rPr>
            </w:pPr>
            <w:proofErr w:type="spellStart"/>
            <w:r w:rsidRPr="009C3AA2">
              <w:rPr>
                <w:rFonts w:cstheme="minorHAnsi"/>
                <w:szCs w:val="20"/>
              </w:rPr>
              <w:t>nameArray</w:t>
            </w:r>
            <w:proofErr w:type="spellEnd"/>
            <w:r w:rsidRPr="009C3AA2">
              <w:rPr>
                <w:rFonts w:cstheme="minorHAnsi"/>
                <w:szCs w:val="20"/>
              </w:rPr>
              <w:t xml:space="preserve"> = ["Tomoki Koike" "Ian Pitman" "Yi"];</w:t>
            </w:r>
          </w:p>
        </w:tc>
        <w:tc>
          <w:tcPr>
            <w:tcW w:w="3120" w:type="dxa"/>
            <w:vAlign w:val="center"/>
          </w:tcPr>
          <w:p w14:paraId="56B531F3" w14:textId="0605FBAD" w:rsidR="009C3AA2" w:rsidRDefault="009C3AA2" w:rsidP="00CC0895">
            <w:pPr>
              <w:pStyle w:val="Header"/>
              <w:widowControl w:val="0"/>
              <w:autoSpaceDE w:val="0"/>
              <w:autoSpaceDN w:val="0"/>
              <w:adjustRightInd w:val="0"/>
              <w:rPr>
                <w:rFonts w:cstheme="minorHAnsi"/>
                <w:szCs w:val="20"/>
              </w:rPr>
            </w:pPr>
            <w:r>
              <w:rPr>
                <w:rFonts w:cstheme="minorHAnsi"/>
                <w:szCs w:val="20"/>
              </w:rPr>
              <w:t xml:space="preserve">Displays the academic integrity statement for three students </w:t>
            </w:r>
          </w:p>
        </w:tc>
      </w:tr>
      <w:tr w:rsidR="009C3AA2" w:rsidRPr="00AB4AE4" w14:paraId="35F4B580" w14:textId="77777777" w:rsidTr="00CC0895">
        <w:trPr>
          <w:trHeight w:val="533"/>
        </w:trPr>
        <w:tc>
          <w:tcPr>
            <w:tcW w:w="3120" w:type="dxa"/>
            <w:vAlign w:val="center"/>
          </w:tcPr>
          <w:p w14:paraId="1EE35DCA" w14:textId="09089E46" w:rsidR="009C3AA2" w:rsidRDefault="009C3AA2" w:rsidP="00CC0895">
            <w:pPr>
              <w:widowControl w:val="0"/>
              <w:autoSpaceDE w:val="0"/>
              <w:autoSpaceDN w:val="0"/>
              <w:adjustRightInd w:val="0"/>
              <w:rPr>
                <w:rFonts w:cstheme="minorHAnsi"/>
                <w:szCs w:val="20"/>
                <w:lang w:eastAsia="ko-KR"/>
              </w:rPr>
            </w:pPr>
            <w:r>
              <w:rPr>
                <w:rFonts w:cstheme="minorHAnsi"/>
                <w:szCs w:val="20"/>
                <w:lang w:eastAsia="ko-KR"/>
              </w:rPr>
              <w:t xml:space="preserve">Test case with four names </w:t>
            </w:r>
          </w:p>
        </w:tc>
        <w:tc>
          <w:tcPr>
            <w:tcW w:w="3120" w:type="dxa"/>
            <w:vAlign w:val="center"/>
          </w:tcPr>
          <w:p w14:paraId="1391DE09" w14:textId="36B20F1A" w:rsidR="009C3AA2" w:rsidRPr="009C3AA2" w:rsidRDefault="009C3AA2" w:rsidP="00CC0895">
            <w:pPr>
              <w:widowControl w:val="0"/>
              <w:autoSpaceDE w:val="0"/>
              <w:autoSpaceDN w:val="0"/>
              <w:adjustRightInd w:val="0"/>
              <w:rPr>
                <w:rFonts w:cstheme="minorHAnsi"/>
                <w:szCs w:val="20"/>
              </w:rPr>
            </w:pPr>
            <w:proofErr w:type="spellStart"/>
            <w:r w:rsidRPr="009C3AA2">
              <w:rPr>
                <w:rFonts w:cstheme="minorHAnsi"/>
                <w:szCs w:val="20"/>
              </w:rPr>
              <w:t>nameArray</w:t>
            </w:r>
            <w:proofErr w:type="spellEnd"/>
            <w:r w:rsidRPr="009C3AA2">
              <w:rPr>
                <w:rFonts w:cstheme="minorHAnsi"/>
                <w:szCs w:val="20"/>
              </w:rPr>
              <w:t xml:space="preserve"> = ["Tomoki Koike" "Ian Pitman" "Yi" "EJ"];</w:t>
            </w:r>
          </w:p>
        </w:tc>
        <w:tc>
          <w:tcPr>
            <w:tcW w:w="3120" w:type="dxa"/>
            <w:vAlign w:val="center"/>
          </w:tcPr>
          <w:p w14:paraId="5DFFB5F7" w14:textId="1BAA04F5" w:rsidR="009C3AA2" w:rsidRDefault="009C3AA2" w:rsidP="00CC0895">
            <w:pPr>
              <w:pStyle w:val="Header"/>
              <w:widowControl w:val="0"/>
              <w:autoSpaceDE w:val="0"/>
              <w:autoSpaceDN w:val="0"/>
              <w:adjustRightInd w:val="0"/>
              <w:rPr>
                <w:rFonts w:cstheme="minorHAnsi"/>
                <w:szCs w:val="20"/>
              </w:rPr>
            </w:pPr>
            <w:r>
              <w:rPr>
                <w:rFonts w:cstheme="minorHAnsi"/>
                <w:szCs w:val="20"/>
              </w:rPr>
              <w:t xml:space="preserve">Displays the academic integrity statement for four students </w:t>
            </w:r>
          </w:p>
        </w:tc>
      </w:tr>
      <w:tr w:rsidR="009C3AA2" w:rsidRPr="00AB4AE4" w14:paraId="7F3632F9" w14:textId="77777777" w:rsidTr="00CC0895">
        <w:trPr>
          <w:trHeight w:val="533"/>
        </w:trPr>
        <w:tc>
          <w:tcPr>
            <w:tcW w:w="3120" w:type="dxa"/>
            <w:vAlign w:val="center"/>
          </w:tcPr>
          <w:p w14:paraId="6405F0F6" w14:textId="27950C73" w:rsidR="009C3AA2" w:rsidRDefault="009C3AA2" w:rsidP="00CC0895">
            <w:pPr>
              <w:widowControl w:val="0"/>
              <w:autoSpaceDE w:val="0"/>
              <w:autoSpaceDN w:val="0"/>
              <w:adjustRightInd w:val="0"/>
              <w:rPr>
                <w:rFonts w:cstheme="minorHAnsi"/>
                <w:szCs w:val="20"/>
                <w:lang w:eastAsia="ko-KR"/>
              </w:rPr>
            </w:pPr>
            <w:r>
              <w:rPr>
                <w:rFonts w:cstheme="minorHAnsi"/>
                <w:szCs w:val="20"/>
                <w:lang w:eastAsia="ko-KR"/>
              </w:rPr>
              <w:t xml:space="preserve">Test case with five names </w:t>
            </w:r>
          </w:p>
        </w:tc>
        <w:tc>
          <w:tcPr>
            <w:tcW w:w="3120" w:type="dxa"/>
            <w:vAlign w:val="center"/>
          </w:tcPr>
          <w:p w14:paraId="52F9EDB9" w14:textId="2B0E801F" w:rsidR="009C3AA2" w:rsidRPr="009C3AA2" w:rsidRDefault="009C3AA2" w:rsidP="00CC0895">
            <w:pPr>
              <w:widowControl w:val="0"/>
              <w:autoSpaceDE w:val="0"/>
              <w:autoSpaceDN w:val="0"/>
              <w:adjustRightInd w:val="0"/>
              <w:rPr>
                <w:rFonts w:cstheme="minorHAnsi"/>
                <w:szCs w:val="20"/>
              </w:rPr>
            </w:pPr>
            <w:proofErr w:type="spellStart"/>
            <w:r w:rsidRPr="009C3AA2">
              <w:rPr>
                <w:rFonts w:cstheme="minorHAnsi"/>
                <w:szCs w:val="20"/>
              </w:rPr>
              <w:t>nameArray</w:t>
            </w:r>
            <w:proofErr w:type="spellEnd"/>
            <w:r w:rsidRPr="009C3AA2">
              <w:rPr>
                <w:rFonts w:cstheme="minorHAnsi"/>
                <w:szCs w:val="20"/>
              </w:rPr>
              <w:t xml:space="preserve"> = ["Tomoki Koike" "Ian Pitman" "Yi" "EJ" "Danny"];</w:t>
            </w:r>
          </w:p>
        </w:tc>
        <w:tc>
          <w:tcPr>
            <w:tcW w:w="3120" w:type="dxa"/>
            <w:vAlign w:val="center"/>
          </w:tcPr>
          <w:p w14:paraId="5921C2AC" w14:textId="212C6CD1" w:rsidR="009C3AA2" w:rsidRDefault="009C3AA2" w:rsidP="00CC0895">
            <w:pPr>
              <w:pStyle w:val="Header"/>
              <w:widowControl w:val="0"/>
              <w:autoSpaceDE w:val="0"/>
              <w:autoSpaceDN w:val="0"/>
              <w:adjustRightInd w:val="0"/>
              <w:rPr>
                <w:rFonts w:cstheme="minorHAnsi"/>
                <w:szCs w:val="20"/>
              </w:rPr>
            </w:pPr>
            <w:r>
              <w:rPr>
                <w:rFonts w:cstheme="minorHAnsi"/>
                <w:szCs w:val="20"/>
              </w:rPr>
              <w:t xml:space="preserve">Displays the academic integrity statement for five students </w:t>
            </w:r>
          </w:p>
        </w:tc>
      </w:tr>
      <w:tr w:rsidR="009C3AA2" w:rsidRPr="00AB4AE4" w14:paraId="260822D1" w14:textId="77777777" w:rsidTr="00CC0895">
        <w:trPr>
          <w:trHeight w:val="533"/>
        </w:trPr>
        <w:tc>
          <w:tcPr>
            <w:tcW w:w="3120" w:type="dxa"/>
            <w:vAlign w:val="center"/>
          </w:tcPr>
          <w:p w14:paraId="74DA2469" w14:textId="78DE86C0" w:rsidR="009C3AA2" w:rsidRDefault="009C3AA2" w:rsidP="00CC0895">
            <w:pPr>
              <w:widowControl w:val="0"/>
              <w:autoSpaceDE w:val="0"/>
              <w:autoSpaceDN w:val="0"/>
              <w:adjustRightInd w:val="0"/>
              <w:rPr>
                <w:rFonts w:cstheme="minorHAnsi"/>
                <w:szCs w:val="20"/>
                <w:lang w:eastAsia="ko-KR"/>
              </w:rPr>
            </w:pPr>
            <w:r>
              <w:rPr>
                <w:rFonts w:cstheme="minorHAnsi"/>
                <w:szCs w:val="20"/>
                <w:lang w:eastAsia="ko-KR"/>
              </w:rPr>
              <w:t xml:space="preserve">Test case with more than five names </w:t>
            </w:r>
          </w:p>
        </w:tc>
        <w:tc>
          <w:tcPr>
            <w:tcW w:w="3120" w:type="dxa"/>
            <w:vAlign w:val="center"/>
          </w:tcPr>
          <w:p w14:paraId="6FB3BDC3" w14:textId="37B07639" w:rsidR="009C3AA2" w:rsidRPr="009C3AA2" w:rsidRDefault="009C3AA2" w:rsidP="00CC0895">
            <w:pPr>
              <w:widowControl w:val="0"/>
              <w:autoSpaceDE w:val="0"/>
              <w:autoSpaceDN w:val="0"/>
              <w:adjustRightInd w:val="0"/>
              <w:rPr>
                <w:rFonts w:cstheme="minorHAnsi"/>
                <w:szCs w:val="20"/>
              </w:rPr>
            </w:pPr>
            <w:proofErr w:type="spellStart"/>
            <w:r w:rsidRPr="009C3AA2">
              <w:rPr>
                <w:rFonts w:cstheme="minorHAnsi"/>
                <w:szCs w:val="20"/>
              </w:rPr>
              <w:t>nameArray</w:t>
            </w:r>
            <w:proofErr w:type="spellEnd"/>
            <w:r w:rsidRPr="009C3AA2">
              <w:rPr>
                <w:rFonts w:cstheme="minorHAnsi"/>
                <w:szCs w:val="20"/>
              </w:rPr>
              <w:t xml:space="preserve"> = ["Tomoki Koike" "Ian Pitman" "Yi" "EJ" "Danny" "May"];</w:t>
            </w:r>
          </w:p>
        </w:tc>
        <w:tc>
          <w:tcPr>
            <w:tcW w:w="3120" w:type="dxa"/>
            <w:vAlign w:val="center"/>
          </w:tcPr>
          <w:p w14:paraId="5D83D826" w14:textId="02D60848" w:rsidR="009C3AA2" w:rsidRDefault="009C3AA2" w:rsidP="00CC0895">
            <w:pPr>
              <w:pStyle w:val="Header"/>
              <w:widowControl w:val="0"/>
              <w:autoSpaceDE w:val="0"/>
              <w:autoSpaceDN w:val="0"/>
              <w:adjustRightInd w:val="0"/>
              <w:rPr>
                <w:rFonts w:cstheme="minorHAnsi"/>
                <w:szCs w:val="20"/>
              </w:rPr>
            </w:pPr>
            <w:r>
              <w:rPr>
                <w:rFonts w:cstheme="minorHAnsi"/>
                <w:szCs w:val="20"/>
              </w:rPr>
              <w:t xml:space="preserve">Displays an error message saying that there are too many inputs </w:t>
            </w:r>
          </w:p>
        </w:tc>
      </w:tr>
      <w:tr w:rsidR="009C3AA2" w:rsidRPr="00AB4AE4" w14:paraId="52918CD3" w14:textId="77777777" w:rsidTr="00CC0895">
        <w:trPr>
          <w:trHeight w:val="533"/>
        </w:trPr>
        <w:tc>
          <w:tcPr>
            <w:tcW w:w="3120" w:type="dxa"/>
            <w:vAlign w:val="center"/>
          </w:tcPr>
          <w:p w14:paraId="14647CCD" w14:textId="77777777" w:rsidR="009C3AA2" w:rsidRDefault="009C3AA2" w:rsidP="00CC0895">
            <w:pPr>
              <w:widowControl w:val="0"/>
              <w:autoSpaceDE w:val="0"/>
              <w:autoSpaceDN w:val="0"/>
              <w:adjustRightInd w:val="0"/>
              <w:rPr>
                <w:rFonts w:cstheme="minorHAnsi"/>
                <w:szCs w:val="20"/>
                <w:lang w:eastAsia="ko-KR"/>
              </w:rPr>
            </w:pPr>
          </w:p>
        </w:tc>
        <w:tc>
          <w:tcPr>
            <w:tcW w:w="3120" w:type="dxa"/>
            <w:vAlign w:val="center"/>
          </w:tcPr>
          <w:p w14:paraId="6E148655" w14:textId="77777777" w:rsidR="009C3AA2" w:rsidRPr="009C3AA2" w:rsidRDefault="009C3AA2" w:rsidP="00CC0895">
            <w:pPr>
              <w:widowControl w:val="0"/>
              <w:autoSpaceDE w:val="0"/>
              <w:autoSpaceDN w:val="0"/>
              <w:adjustRightInd w:val="0"/>
              <w:rPr>
                <w:rFonts w:cstheme="minorHAnsi"/>
                <w:szCs w:val="20"/>
              </w:rPr>
            </w:pPr>
          </w:p>
        </w:tc>
        <w:tc>
          <w:tcPr>
            <w:tcW w:w="3120" w:type="dxa"/>
            <w:vAlign w:val="center"/>
          </w:tcPr>
          <w:p w14:paraId="24725E1F" w14:textId="77777777" w:rsidR="009C3AA2" w:rsidRDefault="009C3AA2" w:rsidP="00CC0895">
            <w:pPr>
              <w:pStyle w:val="Header"/>
              <w:widowControl w:val="0"/>
              <w:autoSpaceDE w:val="0"/>
              <w:autoSpaceDN w:val="0"/>
              <w:adjustRightInd w:val="0"/>
              <w:rPr>
                <w:rFonts w:cstheme="minorHAnsi"/>
                <w:szCs w:val="20"/>
              </w:rPr>
            </w:pPr>
          </w:p>
        </w:tc>
      </w:tr>
    </w:tbl>
    <w:p w14:paraId="4A2FDA44" w14:textId="77777777" w:rsidR="000473E3" w:rsidRDefault="000473E3" w:rsidP="000473E3">
      <w:pPr>
        <w:pStyle w:val="BodyText1"/>
      </w:pPr>
    </w:p>
    <w:p w14:paraId="28D540F7" w14:textId="77777777" w:rsidR="000473E3" w:rsidRDefault="000473E3" w:rsidP="000473E3">
      <w:pPr>
        <w:pStyle w:val="BodyText1"/>
      </w:pPr>
    </w:p>
    <w:p w14:paraId="182A0A8A" w14:textId="77777777" w:rsidR="000473E3" w:rsidRDefault="000473E3" w:rsidP="000473E3">
      <w:pPr>
        <w:spacing w:after="160" w:line="259" w:lineRule="auto"/>
        <w:rPr>
          <w:rFonts w:cstheme="minorHAnsi"/>
          <w:color w:val="FFFFFF" w:themeColor="background1"/>
          <w:sz w:val="28"/>
          <w:szCs w:val="22"/>
        </w:rPr>
      </w:pPr>
      <w:r>
        <w:rPr>
          <w:rFonts w:cstheme="minorHAnsi"/>
        </w:rPr>
        <w:br w:type="page"/>
      </w:r>
    </w:p>
    <w:p w14:paraId="531FCA47" w14:textId="11BF468A" w:rsidR="002F0A21" w:rsidRPr="00957AB3" w:rsidRDefault="002F0A21" w:rsidP="002F0A21">
      <w:pPr>
        <w:pStyle w:val="Heading2"/>
      </w:pPr>
      <w:r>
        <w:lastRenderedPageBreak/>
        <w:t>Storage Tank Volume</w:t>
      </w:r>
    </w:p>
    <w:p w14:paraId="059FF524" w14:textId="77777777" w:rsidR="002F0A21" w:rsidRPr="00C26527" w:rsidRDefault="002F0A21" w:rsidP="002F0A21">
      <w:pPr>
        <w:pStyle w:val="paired"/>
        <w:shd w:val="clear" w:color="auto" w:fill="BDD6EE" w:themeFill="accent1" w:themeFillTint="66"/>
      </w:pPr>
      <w:r>
        <w:t>Individual</w:t>
      </w:r>
    </w:p>
    <w:p w14:paraId="648C1668" w14:textId="77777777" w:rsidR="002F0A21" w:rsidRDefault="002F0A21" w:rsidP="002F0A21">
      <w:pPr>
        <w:pStyle w:val="BodyText1"/>
        <w:spacing w:after="0"/>
        <w:rPr>
          <w:b/>
        </w:rPr>
      </w:pPr>
    </w:p>
    <w:p w14:paraId="6D4473B0" w14:textId="64B06368" w:rsidR="002F0A21" w:rsidRDefault="002F0A21" w:rsidP="002F0A21">
      <w:pPr>
        <w:pStyle w:val="BodyText1"/>
        <w:keepNext/>
        <w:keepLines/>
        <w:rPr>
          <w:b/>
        </w:rPr>
      </w:pPr>
      <w:r>
        <w:rPr>
          <w:b/>
        </w:rPr>
        <w:t>PS07_</w:t>
      </w:r>
      <w:r w:rsidR="00386392">
        <w:rPr>
          <w:b/>
        </w:rPr>
        <w:t>tankVolume</w:t>
      </w:r>
      <w:r>
        <w:rPr>
          <w:b/>
        </w:rPr>
        <w:t xml:space="preserve">_login.m </w:t>
      </w:r>
      <w:r w:rsidRPr="005236B2">
        <w:rPr>
          <w:b/>
        </w:rPr>
        <w:t>Flowchart</w:t>
      </w:r>
    </w:p>
    <w:p w14:paraId="1043A5BF" w14:textId="77777777" w:rsidR="00C44299" w:rsidRPr="00C44299" w:rsidRDefault="00C44299" w:rsidP="00C44299">
      <w:pPr>
        <w:pStyle w:val="BodyText1"/>
        <w:rPr>
          <w:i/>
        </w:rPr>
      </w:pPr>
      <w:r w:rsidRPr="00C44299">
        <w:rPr>
          <w:i/>
        </w:rPr>
        <w:t>&lt;place your flowchart here&gt;</w:t>
      </w:r>
    </w:p>
    <w:p w14:paraId="761713F5" w14:textId="5A04E9D7" w:rsidR="002F0A21" w:rsidRDefault="002F0A21" w:rsidP="00386392">
      <w:pPr>
        <w:pStyle w:val="Heading3"/>
      </w:pPr>
      <w:r w:rsidRPr="002E3148">
        <w:t>Test Cases</w:t>
      </w:r>
    </w:p>
    <w:p w14:paraId="716753D9" w14:textId="77777777" w:rsidR="00386392" w:rsidRDefault="00386392" w:rsidP="00386392">
      <w:pPr>
        <w:pStyle w:val="BodyText1"/>
      </w:pPr>
      <w:r>
        <w:t xml:space="preserve">A test case is a value or set of values that you use to test the completeness of the decisions in your code or flowchart structure. You need to select a set of test cases, with at least one test case for each decision path in your structure. You can use the test cases to help you test whether or not your structure addresses all the possible decision paths required by the problem. </w:t>
      </w:r>
    </w:p>
    <w:p w14:paraId="2408A5AB" w14:textId="77777777" w:rsidR="00386392" w:rsidRDefault="00386392" w:rsidP="00386392">
      <w:pPr>
        <w:pStyle w:val="BodyText1"/>
      </w:pPr>
      <w:r>
        <w:t xml:space="preserve">Fill out the table with test case information. </w:t>
      </w:r>
    </w:p>
    <w:p w14:paraId="7AC85215" w14:textId="6A432F01" w:rsidR="00386392" w:rsidRDefault="00386392" w:rsidP="00386392">
      <w:pPr>
        <w:pStyle w:val="BodyText1"/>
        <w:numPr>
          <w:ilvl w:val="0"/>
          <w:numId w:val="10"/>
        </w:numPr>
      </w:pPr>
      <w:r>
        <w:t xml:space="preserve">The </w:t>
      </w:r>
      <w:r w:rsidRPr="00FD3B5D">
        <w:rPr>
          <w:i/>
        </w:rPr>
        <w:t>Test Case Description</w:t>
      </w:r>
      <w:r>
        <w:t xml:space="preserve"> is an English description </w:t>
      </w:r>
      <w:r w:rsidR="00C42407">
        <w:t xml:space="preserve">of </w:t>
      </w:r>
      <w:r>
        <w:t xml:space="preserve">what path is being tested. </w:t>
      </w:r>
    </w:p>
    <w:p w14:paraId="7201DBF9" w14:textId="77777777" w:rsidR="00386392" w:rsidRDefault="00386392" w:rsidP="00386392">
      <w:pPr>
        <w:pStyle w:val="BodyText1"/>
        <w:numPr>
          <w:ilvl w:val="0"/>
          <w:numId w:val="10"/>
        </w:numPr>
      </w:pPr>
      <w:r>
        <w:t xml:space="preserve">The </w:t>
      </w:r>
      <w:r w:rsidRPr="00174F5F">
        <w:rPr>
          <w:i/>
        </w:rPr>
        <w:t>Test Case</w:t>
      </w:r>
      <w:r>
        <w:rPr>
          <w:i/>
        </w:rPr>
        <w:t xml:space="preserve"> Values</w:t>
      </w:r>
      <w:r>
        <w:t xml:space="preserve"> are the values you will use to test the path in the structure or flowchart. </w:t>
      </w:r>
    </w:p>
    <w:p w14:paraId="4C60D279" w14:textId="77777777" w:rsidR="00386392" w:rsidRDefault="00386392" w:rsidP="00386392">
      <w:pPr>
        <w:pStyle w:val="BodyText1"/>
        <w:numPr>
          <w:ilvl w:val="0"/>
          <w:numId w:val="10"/>
        </w:numPr>
      </w:pPr>
      <w:r>
        <w:t xml:space="preserve">The </w:t>
      </w:r>
      <w:r w:rsidRPr="00FD3B5D">
        <w:rPr>
          <w:i/>
        </w:rPr>
        <w:t>Flowchart Output</w:t>
      </w:r>
      <w:r>
        <w:t xml:space="preserve"> is an English description of the flowchart’s result when the test case values go through the structure; it should not be code or MATLAB generated results. </w:t>
      </w:r>
    </w:p>
    <w:p w14:paraId="39773EE7" w14:textId="77777777" w:rsidR="00386392" w:rsidRDefault="00386392" w:rsidP="00386392">
      <w:pPr>
        <w:pStyle w:val="BodyText1"/>
        <w:numPr>
          <w:ilvl w:val="0"/>
          <w:numId w:val="10"/>
        </w:numPr>
      </w:pPr>
      <w:r>
        <w:t>Add as many rows as necessary to test all possible flowchart paths.</w:t>
      </w:r>
    </w:p>
    <w:p w14:paraId="2EB500AE" w14:textId="77777777" w:rsidR="00386392" w:rsidRDefault="00386392" w:rsidP="00386392">
      <w:pPr>
        <w:pStyle w:val="BodyText1"/>
        <w:numPr>
          <w:ilvl w:val="0"/>
          <w:numId w:val="10"/>
        </w:numPr>
      </w:pPr>
      <w:r>
        <w:t xml:space="preserve">An example test case is included.  </w:t>
      </w:r>
    </w:p>
    <w:p w14:paraId="70E7E81A" w14:textId="77777777" w:rsidR="00386392" w:rsidRPr="00C277BC" w:rsidRDefault="00386392" w:rsidP="00386392">
      <w:pPr>
        <w:pStyle w:val="BodyText1"/>
      </w:pPr>
      <w:r>
        <w:t>Note: you will also use these test cases to test your completed code</w:t>
      </w:r>
    </w:p>
    <w:tbl>
      <w:tblPr>
        <w:tblStyle w:val="TableGrid"/>
        <w:tblW w:w="9355" w:type="dxa"/>
        <w:tblInd w:w="0" w:type="dxa"/>
        <w:tblLook w:val="04A0" w:firstRow="1" w:lastRow="0" w:firstColumn="1" w:lastColumn="0" w:noHBand="0" w:noVBand="1"/>
      </w:tblPr>
      <w:tblGrid>
        <w:gridCol w:w="3145"/>
        <w:gridCol w:w="3060"/>
        <w:gridCol w:w="3150"/>
      </w:tblGrid>
      <w:tr w:rsidR="002F0A21" w:rsidRPr="002E3148" w14:paraId="7517F682" w14:textId="77777777" w:rsidTr="00174F5F">
        <w:tc>
          <w:tcPr>
            <w:tcW w:w="3145" w:type="dxa"/>
            <w:shd w:val="clear" w:color="auto" w:fill="D9D9D9" w:themeFill="background1" w:themeFillShade="D9"/>
          </w:tcPr>
          <w:p w14:paraId="3F5978F9" w14:textId="77777777" w:rsidR="002F0A21" w:rsidRPr="00386392" w:rsidRDefault="002F0A21" w:rsidP="00386392">
            <w:pPr>
              <w:pStyle w:val="BodyText1"/>
              <w:spacing w:before="0" w:after="0"/>
              <w:rPr>
                <w:rFonts w:asciiTheme="minorHAnsi" w:hAnsiTheme="minorHAnsi"/>
                <w:b/>
              </w:rPr>
            </w:pPr>
            <w:r w:rsidRPr="00386392">
              <w:rPr>
                <w:rFonts w:asciiTheme="minorHAnsi" w:hAnsiTheme="minorHAnsi"/>
                <w:b/>
              </w:rPr>
              <w:t>Test Case Description</w:t>
            </w:r>
          </w:p>
          <w:p w14:paraId="6682CAFC" w14:textId="77777777" w:rsidR="002F0A21" w:rsidRPr="00386392" w:rsidRDefault="002F0A21" w:rsidP="00386392">
            <w:pPr>
              <w:pStyle w:val="BodyText1"/>
              <w:spacing w:before="0" w:after="0"/>
              <w:rPr>
                <w:rFonts w:asciiTheme="minorHAnsi" w:hAnsiTheme="minorHAnsi"/>
                <w:b/>
              </w:rPr>
            </w:pPr>
            <w:r w:rsidRPr="00386392">
              <w:rPr>
                <w:rFonts w:asciiTheme="minorHAnsi" w:hAnsiTheme="minorHAnsi"/>
                <w:b/>
              </w:rPr>
              <w:t>in English</w:t>
            </w:r>
          </w:p>
        </w:tc>
        <w:tc>
          <w:tcPr>
            <w:tcW w:w="3060" w:type="dxa"/>
            <w:shd w:val="clear" w:color="auto" w:fill="D9D9D9" w:themeFill="background1" w:themeFillShade="D9"/>
          </w:tcPr>
          <w:p w14:paraId="2D51CD8B" w14:textId="77777777" w:rsidR="00386392" w:rsidRPr="00386392" w:rsidRDefault="00386392" w:rsidP="00386392">
            <w:pPr>
              <w:pStyle w:val="BodyText1"/>
              <w:spacing w:before="0" w:after="0"/>
              <w:rPr>
                <w:rFonts w:asciiTheme="minorHAnsi" w:hAnsiTheme="minorHAnsi"/>
                <w:b/>
              </w:rPr>
            </w:pPr>
            <w:r w:rsidRPr="00386392">
              <w:rPr>
                <w:rFonts w:asciiTheme="minorHAnsi" w:hAnsiTheme="minorHAnsi"/>
                <w:b/>
              </w:rPr>
              <w:t>Test Case Values</w:t>
            </w:r>
          </w:p>
          <w:p w14:paraId="468D31DD" w14:textId="13C6C153" w:rsidR="002F0A21" w:rsidRPr="00386392" w:rsidRDefault="00386392" w:rsidP="00386392">
            <w:pPr>
              <w:pStyle w:val="BodyText1"/>
              <w:spacing w:before="0" w:after="0"/>
              <w:rPr>
                <w:rFonts w:asciiTheme="minorHAnsi" w:hAnsiTheme="minorHAnsi"/>
                <w:b/>
              </w:rPr>
            </w:pPr>
            <w:r>
              <w:rPr>
                <w:rFonts w:asciiTheme="minorHAnsi" w:hAnsiTheme="minorHAnsi"/>
                <w:b/>
              </w:rPr>
              <w:t xml:space="preserve">(fluid height (m), </w:t>
            </w:r>
            <w:r w:rsidR="003F18BB">
              <w:rPr>
                <w:rFonts w:asciiTheme="minorHAnsi" w:hAnsiTheme="minorHAnsi"/>
                <w:b/>
              </w:rPr>
              <w:t>orientation</w:t>
            </w:r>
            <w:r w:rsidRPr="00386392">
              <w:rPr>
                <w:rFonts w:asciiTheme="minorHAnsi" w:hAnsiTheme="minorHAnsi"/>
                <w:b/>
              </w:rPr>
              <w:t>)</w:t>
            </w:r>
          </w:p>
        </w:tc>
        <w:tc>
          <w:tcPr>
            <w:tcW w:w="3150" w:type="dxa"/>
            <w:shd w:val="clear" w:color="auto" w:fill="D9D9D9" w:themeFill="background1" w:themeFillShade="D9"/>
          </w:tcPr>
          <w:p w14:paraId="31BEBE9B" w14:textId="77777777" w:rsidR="002F0A21" w:rsidRPr="00386392" w:rsidRDefault="002F0A21" w:rsidP="00386392">
            <w:pPr>
              <w:pStyle w:val="BodyText1"/>
              <w:spacing w:before="0" w:after="0"/>
              <w:rPr>
                <w:rFonts w:asciiTheme="minorHAnsi" w:hAnsiTheme="minorHAnsi"/>
                <w:b/>
              </w:rPr>
            </w:pPr>
            <w:r w:rsidRPr="00386392">
              <w:rPr>
                <w:rFonts w:asciiTheme="minorHAnsi" w:hAnsiTheme="minorHAnsi"/>
                <w:b/>
              </w:rPr>
              <w:t>Flowchart Output</w:t>
            </w:r>
          </w:p>
          <w:p w14:paraId="7DA3198B" w14:textId="77777777" w:rsidR="002F0A21" w:rsidRPr="00386392" w:rsidRDefault="002F0A21" w:rsidP="00386392">
            <w:pPr>
              <w:pStyle w:val="BodyText1"/>
              <w:spacing w:before="0" w:after="0"/>
              <w:rPr>
                <w:rFonts w:asciiTheme="minorHAnsi" w:hAnsiTheme="minorHAnsi"/>
                <w:b/>
              </w:rPr>
            </w:pPr>
            <w:r w:rsidRPr="00386392">
              <w:rPr>
                <w:rFonts w:asciiTheme="minorHAnsi" w:hAnsiTheme="minorHAnsi"/>
                <w:b/>
              </w:rPr>
              <w:t>in English</w:t>
            </w:r>
          </w:p>
        </w:tc>
      </w:tr>
      <w:tr w:rsidR="002F0A21" w:rsidRPr="009F34B8" w14:paraId="41DFD61A" w14:textId="77777777" w:rsidTr="00174F5F">
        <w:tc>
          <w:tcPr>
            <w:tcW w:w="3145" w:type="dxa"/>
          </w:tcPr>
          <w:p w14:paraId="3BAABAEC" w14:textId="77777777" w:rsidR="002F0A21" w:rsidRPr="009F34B8" w:rsidRDefault="00386392" w:rsidP="00174F5F">
            <w:pPr>
              <w:pStyle w:val="BodyText1"/>
              <w:rPr>
                <w:rFonts w:asciiTheme="minorHAnsi" w:hAnsiTheme="minorHAnsi" w:cstheme="minorHAnsi"/>
              </w:rPr>
            </w:pPr>
            <w:r w:rsidRPr="009F34B8">
              <w:rPr>
                <w:rFonts w:asciiTheme="minorHAnsi" w:hAnsiTheme="minorHAnsi" w:cstheme="minorHAnsi"/>
              </w:rPr>
              <w:t xml:space="preserve">Test when the tank is horizontal and the fluid height is any value </w:t>
            </w:r>
          </w:p>
          <w:p w14:paraId="71BFAC89" w14:textId="0CFD22B8" w:rsidR="00386392" w:rsidRPr="009F34B8" w:rsidRDefault="00386392" w:rsidP="00174F5F">
            <w:pPr>
              <w:pStyle w:val="BodyText1"/>
              <w:rPr>
                <w:rFonts w:asciiTheme="minorHAnsi" w:hAnsiTheme="minorHAnsi" w:cstheme="minorHAnsi"/>
                <w:color w:val="00B050"/>
              </w:rPr>
            </w:pPr>
            <w:r w:rsidRPr="009F34B8">
              <w:rPr>
                <w:rFonts w:asciiTheme="minorHAnsi" w:hAnsiTheme="minorHAnsi" w:cstheme="minorHAnsi"/>
              </w:rPr>
              <w:t>0</w:t>
            </w:r>
            <w:r w:rsidR="003F18BB" w:rsidRPr="009F34B8">
              <w:rPr>
                <w:rFonts w:asciiTheme="minorHAnsi" w:hAnsiTheme="minorHAnsi" w:cstheme="minorHAnsi"/>
              </w:rPr>
              <w:t xml:space="preserve"> m</w:t>
            </w:r>
            <w:r w:rsidRPr="009F34B8">
              <w:rPr>
                <w:rFonts w:asciiTheme="minorHAnsi" w:hAnsiTheme="minorHAnsi" w:cstheme="minorHAnsi"/>
              </w:rPr>
              <w:t xml:space="preserve"> ≤ </w:t>
            </w:r>
            <w:r w:rsidR="003F18BB" w:rsidRPr="009F34B8">
              <w:rPr>
                <w:rFonts w:asciiTheme="minorHAnsi" w:hAnsiTheme="minorHAnsi" w:cstheme="minorHAnsi"/>
              </w:rPr>
              <w:t xml:space="preserve">fluid </w:t>
            </w:r>
            <w:r w:rsidRPr="009F34B8">
              <w:rPr>
                <w:rFonts w:asciiTheme="minorHAnsi" w:hAnsiTheme="minorHAnsi" w:cstheme="minorHAnsi"/>
              </w:rPr>
              <w:t>h</w:t>
            </w:r>
            <w:r w:rsidR="003F18BB" w:rsidRPr="009F34B8">
              <w:rPr>
                <w:rFonts w:asciiTheme="minorHAnsi" w:hAnsiTheme="minorHAnsi" w:cstheme="minorHAnsi"/>
              </w:rPr>
              <w:t>eight</w:t>
            </w:r>
            <w:r w:rsidRPr="009F34B8">
              <w:rPr>
                <w:rFonts w:asciiTheme="minorHAnsi" w:hAnsiTheme="minorHAnsi" w:cstheme="minorHAnsi"/>
              </w:rPr>
              <w:t xml:space="preserve"> </w:t>
            </w:r>
            <w:r w:rsidR="003F18BB" w:rsidRPr="009F34B8">
              <w:rPr>
                <w:rFonts w:asciiTheme="minorHAnsi" w:hAnsiTheme="minorHAnsi" w:cstheme="minorHAnsi"/>
              </w:rPr>
              <w:t xml:space="preserve">≤ </w:t>
            </w:r>
            <w:r w:rsidRPr="009F34B8">
              <w:rPr>
                <w:rFonts w:asciiTheme="minorHAnsi" w:hAnsiTheme="minorHAnsi" w:cstheme="minorHAnsi"/>
              </w:rPr>
              <w:t>3.</w:t>
            </w:r>
            <w:r w:rsidR="009F34B8" w:rsidRPr="009F34B8">
              <w:rPr>
                <w:rFonts w:asciiTheme="minorHAnsi" w:hAnsiTheme="minorHAnsi" w:cstheme="minorHAnsi"/>
              </w:rPr>
              <w:t>3</w:t>
            </w:r>
            <w:r w:rsidRPr="009F34B8">
              <w:rPr>
                <w:rFonts w:asciiTheme="minorHAnsi" w:hAnsiTheme="minorHAnsi" w:cstheme="minorHAnsi"/>
              </w:rPr>
              <w:t>5</w:t>
            </w:r>
            <w:r w:rsidR="003F18BB" w:rsidRPr="009F34B8">
              <w:rPr>
                <w:rFonts w:asciiTheme="minorHAnsi" w:hAnsiTheme="minorHAnsi" w:cstheme="minorHAnsi"/>
              </w:rPr>
              <w:t xml:space="preserve"> m</w:t>
            </w:r>
          </w:p>
        </w:tc>
        <w:tc>
          <w:tcPr>
            <w:tcW w:w="3060" w:type="dxa"/>
          </w:tcPr>
          <w:p w14:paraId="3AF5CC7E" w14:textId="77777777" w:rsidR="002F0A21" w:rsidRPr="009F34B8" w:rsidRDefault="003F18BB" w:rsidP="00174F5F">
            <w:pPr>
              <w:pStyle w:val="BodyText1"/>
              <w:rPr>
                <w:rFonts w:asciiTheme="minorHAnsi" w:hAnsiTheme="minorHAnsi" w:cstheme="minorHAnsi"/>
              </w:rPr>
            </w:pPr>
            <w:r w:rsidRPr="009F34B8">
              <w:rPr>
                <w:rFonts w:asciiTheme="minorHAnsi" w:hAnsiTheme="minorHAnsi" w:cstheme="minorHAnsi"/>
              </w:rPr>
              <w:t>Fluid height = 3</w:t>
            </w:r>
          </w:p>
          <w:p w14:paraId="614AEA6B" w14:textId="31138F9E" w:rsidR="003F18BB" w:rsidRPr="009F34B8" w:rsidRDefault="003F18BB" w:rsidP="00174F5F">
            <w:pPr>
              <w:pStyle w:val="BodyText1"/>
              <w:rPr>
                <w:rFonts w:asciiTheme="minorHAnsi" w:hAnsiTheme="minorHAnsi" w:cstheme="minorHAnsi"/>
                <w:color w:val="00B050"/>
              </w:rPr>
            </w:pPr>
            <w:r w:rsidRPr="009F34B8">
              <w:rPr>
                <w:rFonts w:asciiTheme="minorHAnsi" w:hAnsiTheme="minorHAnsi" w:cstheme="minorHAnsi"/>
              </w:rPr>
              <w:t>Orientation = ‘h</w:t>
            </w:r>
            <w:r w:rsidR="009F34B8" w:rsidRPr="009F34B8">
              <w:rPr>
                <w:rFonts w:asciiTheme="minorHAnsi" w:hAnsiTheme="minorHAnsi" w:cstheme="minorHAnsi"/>
              </w:rPr>
              <w:t>orizontal</w:t>
            </w:r>
            <w:r w:rsidRPr="009F34B8">
              <w:rPr>
                <w:rFonts w:asciiTheme="minorHAnsi" w:hAnsiTheme="minorHAnsi" w:cstheme="minorHAnsi"/>
              </w:rPr>
              <w:t>’</w:t>
            </w:r>
          </w:p>
        </w:tc>
        <w:tc>
          <w:tcPr>
            <w:tcW w:w="3150" w:type="dxa"/>
          </w:tcPr>
          <w:p w14:paraId="0BAB3368" w14:textId="6E9B3335" w:rsidR="002F0A21" w:rsidRPr="009F34B8" w:rsidRDefault="003F18BB" w:rsidP="00174F5F">
            <w:pPr>
              <w:pStyle w:val="BodyText1"/>
              <w:rPr>
                <w:rFonts w:asciiTheme="minorHAnsi" w:hAnsiTheme="minorHAnsi" w:cstheme="minorHAnsi"/>
                <w:color w:val="00B050"/>
              </w:rPr>
            </w:pPr>
            <w:r w:rsidRPr="009F34B8">
              <w:rPr>
                <w:rFonts w:asciiTheme="minorHAnsi" w:hAnsiTheme="minorHAnsi" w:cstheme="minorHAnsi"/>
              </w:rPr>
              <w:t>Fluid</w:t>
            </w:r>
            <w:r w:rsidR="00CC5260" w:rsidRPr="009F34B8">
              <w:rPr>
                <w:rFonts w:asciiTheme="minorHAnsi" w:hAnsiTheme="minorHAnsi" w:cstheme="minorHAnsi"/>
              </w:rPr>
              <w:t xml:space="preserve"> volume = 159.7</w:t>
            </w:r>
            <w:r w:rsidRPr="009F34B8">
              <w:rPr>
                <w:rFonts w:asciiTheme="minorHAnsi" w:hAnsiTheme="minorHAnsi" w:cstheme="minorHAnsi"/>
              </w:rPr>
              <w:t xml:space="preserve"> m</w:t>
            </w:r>
            <w:r w:rsidRPr="009F34B8">
              <w:rPr>
                <w:rFonts w:asciiTheme="minorHAnsi" w:hAnsiTheme="minorHAnsi" w:cstheme="minorHAnsi"/>
                <w:vertAlign w:val="superscript"/>
              </w:rPr>
              <w:t>3</w:t>
            </w:r>
          </w:p>
        </w:tc>
      </w:tr>
      <w:tr w:rsidR="003F18BB" w:rsidRPr="009F34B8" w14:paraId="34E34105" w14:textId="77777777" w:rsidTr="003F18BB">
        <w:tc>
          <w:tcPr>
            <w:tcW w:w="3145" w:type="dxa"/>
          </w:tcPr>
          <w:p w14:paraId="66DFD4EE" w14:textId="08E99D36" w:rsidR="00277F94" w:rsidRPr="009F34B8" w:rsidRDefault="00277F94" w:rsidP="00277F94">
            <w:pPr>
              <w:pStyle w:val="BodyText1"/>
              <w:rPr>
                <w:rFonts w:asciiTheme="minorHAnsi" w:hAnsiTheme="minorHAnsi" w:cstheme="minorHAnsi"/>
              </w:rPr>
            </w:pPr>
            <w:r w:rsidRPr="009F34B8">
              <w:rPr>
                <w:rFonts w:asciiTheme="minorHAnsi" w:hAnsiTheme="minorHAnsi" w:cstheme="minorHAnsi"/>
              </w:rPr>
              <w:t>Test when the tank is</w:t>
            </w:r>
            <w:r w:rsidR="009F34B8" w:rsidRPr="009F34B8">
              <w:rPr>
                <w:rFonts w:asciiTheme="minorHAnsi" w:hAnsiTheme="minorHAnsi" w:cstheme="minorHAnsi"/>
              </w:rPr>
              <w:t xml:space="preserve"> </w:t>
            </w:r>
            <w:proofErr w:type="gramStart"/>
            <w:r w:rsidR="009F34B8" w:rsidRPr="009F34B8">
              <w:rPr>
                <w:rFonts w:asciiTheme="minorHAnsi" w:hAnsiTheme="minorHAnsi" w:cstheme="minorHAnsi"/>
              </w:rPr>
              <w:t>vertical</w:t>
            </w:r>
            <w:proofErr w:type="gramEnd"/>
            <w:r w:rsidRPr="009F34B8">
              <w:rPr>
                <w:rFonts w:asciiTheme="minorHAnsi" w:hAnsiTheme="minorHAnsi" w:cstheme="minorHAnsi"/>
              </w:rPr>
              <w:t xml:space="preserve"> and the fluid height is any value </w:t>
            </w:r>
          </w:p>
          <w:p w14:paraId="44962826" w14:textId="43FDF0C9" w:rsidR="003F18BB" w:rsidRPr="009F34B8" w:rsidRDefault="00277F94" w:rsidP="00277F94">
            <w:pPr>
              <w:pStyle w:val="BodyText1"/>
              <w:rPr>
                <w:rFonts w:asciiTheme="minorHAnsi" w:hAnsiTheme="minorHAnsi" w:cstheme="minorHAnsi"/>
              </w:rPr>
            </w:pPr>
            <w:r w:rsidRPr="009F34B8">
              <w:rPr>
                <w:rFonts w:asciiTheme="minorHAnsi" w:hAnsiTheme="minorHAnsi" w:cstheme="minorHAnsi"/>
              </w:rPr>
              <w:t xml:space="preserve">0 m ≤ fluid height ≤ </w:t>
            </w:r>
            <w:r w:rsidR="009F34B8" w:rsidRPr="009F34B8">
              <w:rPr>
                <w:rFonts w:asciiTheme="minorHAnsi" w:hAnsiTheme="minorHAnsi" w:cstheme="minorHAnsi"/>
              </w:rPr>
              <w:t>1.675</w:t>
            </w:r>
            <w:r w:rsidRPr="009F34B8">
              <w:rPr>
                <w:rFonts w:asciiTheme="minorHAnsi" w:hAnsiTheme="minorHAnsi" w:cstheme="minorHAnsi"/>
              </w:rPr>
              <w:t xml:space="preserve"> m</w:t>
            </w:r>
          </w:p>
        </w:tc>
        <w:tc>
          <w:tcPr>
            <w:tcW w:w="3060" w:type="dxa"/>
          </w:tcPr>
          <w:p w14:paraId="411B9B77" w14:textId="77777777" w:rsidR="003F18BB" w:rsidRPr="009F34B8" w:rsidRDefault="009F34B8" w:rsidP="003F18BB">
            <w:pPr>
              <w:pStyle w:val="BodyText1"/>
              <w:rPr>
                <w:rFonts w:asciiTheme="minorHAnsi" w:hAnsiTheme="minorHAnsi" w:cstheme="minorHAnsi"/>
              </w:rPr>
            </w:pPr>
            <w:r w:rsidRPr="009F34B8">
              <w:rPr>
                <w:rFonts w:asciiTheme="minorHAnsi" w:hAnsiTheme="minorHAnsi" w:cstheme="minorHAnsi"/>
              </w:rPr>
              <w:t>Fluid height = 1.5</w:t>
            </w:r>
          </w:p>
          <w:p w14:paraId="3D8FE285" w14:textId="235ABF96" w:rsidR="009F34B8" w:rsidRPr="009F34B8" w:rsidRDefault="009F34B8" w:rsidP="003F18BB">
            <w:pPr>
              <w:pStyle w:val="BodyText1"/>
              <w:rPr>
                <w:rFonts w:asciiTheme="minorHAnsi" w:hAnsiTheme="minorHAnsi" w:cstheme="minorHAnsi"/>
              </w:rPr>
            </w:pPr>
            <w:r w:rsidRPr="009F34B8">
              <w:rPr>
                <w:rFonts w:asciiTheme="minorHAnsi" w:hAnsiTheme="minorHAnsi" w:cstheme="minorHAnsi"/>
              </w:rPr>
              <w:t>Orientation = “vertical”</w:t>
            </w:r>
          </w:p>
        </w:tc>
        <w:tc>
          <w:tcPr>
            <w:tcW w:w="3150" w:type="dxa"/>
          </w:tcPr>
          <w:p w14:paraId="02A5FCE3" w14:textId="75FF2C55" w:rsidR="003F18BB" w:rsidRPr="009F34B8" w:rsidRDefault="009F34B8" w:rsidP="003F18BB">
            <w:pPr>
              <w:pStyle w:val="BodyText1"/>
              <w:rPr>
                <w:rFonts w:asciiTheme="minorHAnsi" w:hAnsiTheme="minorHAnsi" w:cstheme="minorHAnsi"/>
              </w:rPr>
            </w:pPr>
            <w:r w:rsidRPr="009F34B8">
              <w:rPr>
                <w:rFonts w:asciiTheme="minorHAnsi" w:hAnsiTheme="minorHAnsi" w:cstheme="minorHAnsi"/>
              </w:rPr>
              <w:t>Fluid volume = 8.3056 m^3</w:t>
            </w:r>
          </w:p>
        </w:tc>
      </w:tr>
      <w:tr w:rsidR="009F34B8" w:rsidRPr="009F34B8" w14:paraId="7BFCC83B" w14:textId="77777777" w:rsidTr="003F18BB">
        <w:tc>
          <w:tcPr>
            <w:tcW w:w="3145" w:type="dxa"/>
          </w:tcPr>
          <w:p w14:paraId="7F48A0F1" w14:textId="77777777" w:rsidR="009F34B8" w:rsidRPr="009F34B8" w:rsidRDefault="009F34B8" w:rsidP="009F34B8">
            <w:pPr>
              <w:pStyle w:val="BodyText1"/>
              <w:rPr>
                <w:rFonts w:asciiTheme="minorHAnsi" w:hAnsiTheme="minorHAnsi" w:cstheme="minorHAnsi"/>
              </w:rPr>
            </w:pPr>
            <w:r w:rsidRPr="009F34B8">
              <w:rPr>
                <w:rFonts w:asciiTheme="minorHAnsi" w:hAnsiTheme="minorHAnsi" w:cstheme="minorHAnsi"/>
              </w:rPr>
              <w:t xml:space="preserve">Test when the tank is </w:t>
            </w:r>
            <w:proofErr w:type="gramStart"/>
            <w:r w:rsidRPr="009F34B8">
              <w:rPr>
                <w:rFonts w:asciiTheme="minorHAnsi" w:hAnsiTheme="minorHAnsi" w:cstheme="minorHAnsi"/>
              </w:rPr>
              <w:t>vertical</w:t>
            </w:r>
            <w:proofErr w:type="gramEnd"/>
            <w:r w:rsidRPr="009F34B8">
              <w:rPr>
                <w:rFonts w:asciiTheme="minorHAnsi" w:hAnsiTheme="minorHAnsi" w:cstheme="minorHAnsi"/>
              </w:rPr>
              <w:t xml:space="preserve"> and the fluid height is any value </w:t>
            </w:r>
          </w:p>
          <w:p w14:paraId="611122FB" w14:textId="148C6293" w:rsidR="009F34B8" w:rsidRPr="009F34B8" w:rsidRDefault="009F34B8" w:rsidP="009F34B8">
            <w:pPr>
              <w:pStyle w:val="BodyText1"/>
              <w:rPr>
                <w:rFonts w:asciiTheme="minorHAnsi" w:hAnsiTheme="minorHAnsi" w:cstheme="minorHAnsi"/>
              </w:rPr>
            </w:pPr>
            <w:r w:rsidRPr="009F34B8">
              <w:rPr>
                <w:rFonts w:asciiTheme="minorHAnsi" w:hAnsiTheme="minorHAnsi" w:cstheme="minorHAnsi"/>
              </w:rPr>
              <w:t>1.675</w:t>
            </w:r>
            <w:r w:rsidRPr="009F34B8">
              <w:rPr>
                <w:rFonts w:asciiTheme="minorHAnsi" w:hAnsiTheme="minorHAnsi" w:cstheme="minorHAnsi"/>
              </w:rPr>
              <w:t xml:space="preserve"> m ≤ fluid height ≤ </w:t>
            </w:r>
            <w:r w:rsidRPr="009F34B8">
              <w:rPr>
                <w:rFonts w:asciiTheme="minorHAnsi" w:hAnsiTheme="minorHAnsi" w:cstheme="minorHAnsi"/>
              </w:rPr>
              <w:t>19.425</w:t>
            </w:r>
            <w:r w:rsidRPr="009F34B8">
              <w:rPr>
                <w:rFonts w:asciiTheme="minorHAnsi" w:hAnsiTheme="minorHAnsi" w:cstheme="minorHAnsi"/>
              </w:rPr>
              <w:t xml:space="preserve"> m</w:t>
            </w:r>
          </w:p>
        </w:tc>
        <w:tc>
          <w:tcPr>
            <w:tcW w:w="3060" w:type="dxa"/>
          </w:tcPr>
          <w:p w14:paraId="48887F53" w14:textId="77777777" w:rsidR="009F34B8" w:rsidRPr="009F34B8" w:rsidRDefault="009F34B8" w:rsidP="003F18BB">
            <w:pPr>
              <w:pStyle w:val="BodyText1"/>
              <w:rPr>
                <w:rFonts w:asciiTheme="minorHAnsi" w:hAnsiTheme="minorHAnsi" w:cstheme="minorHAnsi"/>
              </w:rPr>
            </w:pPr>
            <w:r w:rsidRPr="009F34B8">
              <w:rPr>
                <w:rFonts w:asciiTheme="minorHAnsi" w:hAnsiTheme="minorHAnsi" w:cstheme="minorHAnsi"/>
              </w:rPr>
              <w:t>Fluid height = 10.33</w:t>
            </w:r>
          </w:p>
          <w:p w14:paraId="6977E314" w14:textId="5EB62E5A" w:rsidR="009F34B8" w:rsidRPr="009F34B8" w:rsidRDefault="009F34B8" w:rsidP="003F18BB">
            <w:pPr>
              <w:pStyle w:val="BodyText1"/>
              <w:rPr>
                <w:rFonts w:asciiTheme="minorHAnsi" w:hAnsiTheme="minorHAnsi" w:cstheme="minorHAnsi"/>
              </w:rPr>
            </w:pPr>
            <w:r w:rsidRPr="009F34B8">
              <w:rPr>
                <w:rFonts w:asciiTheme="minorHAnsi" w:hAnsiTheme="minorHAnsi" w:cstheme="minorHAnsi"/>
              </w:rPr>
              <w:t>Orientation = “vertical”</w:t>
            </w:r>
          </w:p>
        </w:tc>
        <w:tc>
          <w:tcPr>
            <w:tcW w:w="3150" w:type="dxa"/>
          </w:tcPr>
          <w:p w14:paraId="374F65AF" w14:textId="224A65CE" w:rsidR="009F34B8" w:rsidRPr="009F34B8" w:rsidRDefault="009F34B8" w:rsidP="003F18BB">
            <w:pPr>
              <w:pStyle w:val="BodyText1"/>
              <w:rPr>
                <w:rFonts w:asciiTheme="minorHAnsi" w:hAnsiTheme="minorHAnsi" w:cstheme="minorHAnsi"/>
              </w:rPr>
            </w:pPr>
            <w:r>
              <w:rPr>
                <w:rFonts w:asciiTheme="minorHAnsi" w:hAnsiTheme="minorHAnsi" w:cstheme="minorHAnsi"/>
              </w:rPr>
              <w:t xml:space="preserve">Fluid volume = </w:t>
            </w:r>
            <w:r w:rsidRPr="009F34B8">
              <w:rPr>
                <w:rFonts w:asciiTheme="minorHAnsi" w:hAnsiTheme="minorHAnsi" w:cstheme="minorHAnsi"/>
              </w:rPr>
              <w:t>86.1287 m^3</w:t>
            </w:r>
          </w:p>
        </w:tc>
      </w:tr>
      <w:tr w:rsidR="009F34B8" w:rsidRPr="009F34B8" w14:paraId="7E72B88B" w14:textId="77777777" w:rsidTr="003F18BB">
        <w:tc>
          <w:tcPr>
            <w:tcW w:w="3145" w:type="dxa"/>
          </w:tcPr>
          <w:p w14:paraId="121EB445" w14:textId="77777777" w:rsidR="009F34B8" w:rsidRPr="009F34B8" w:rsidRDefault="009F34B8" w:rsidP="009F34B8">
            <w:pPr>
              <w:pStyle w:val="BodyText1"/>
              <w:rPr>
                <w:rFonts w:asciiTheme="minorHAnsi" w:hAnsiTheme="minorHAnsi" w:cstheme="minorHAnsi"/>
              </w:rPr>
            </w:pPr>
            <w:r w:rsidRPr="009F34B8">
              <w:rPr>
                <w:rFonts w:asciiTheme="minorHAnsi" w:hAnsiTheme="minorHAnsi" w:cstheme="minorHAnsi"/>
              </w:rPr>
              <w:t xml:space="preserve">Test when the tank is </w:t>
            </w:r>
            <w:proofErr w:type="gramStart"/>
            <w:r w:rsidRPr="009F34B8">
              <w:rPr>
                <w:rFonts w:asciiTheme="minorHAnsi" w:hAnsiTheme="minorHAnsi" w:cstheme="minorHAnsi"/>
              </w:rPr>
              <w:t>vertical</w:t>
            </w:r>
            <w:proofErr w:type="gramEnd"/>
            <w:r w:rsidRPr="009F34B8">
              <w:rPr>
                <w:rFonts w:asciiTheme="minorHAnsi" w:hAnsiTheme="minorHAnsi" w:cstheme="minorHAnsi"/>
              </w:rPr>
              <w:t xml:space="preserve"> and the fluid height is any value </w:t>
            </w:r>
          </w:p>
          <w:p w14:paraId="4E93755F" w14:textId="24DBB1CF" w:rsidR="009F34B8" w:rsidRPr="009F34B8" w:rsidRDefault="009F34B8" w:rsidP="009F34B8">
            <w:pPr>
              <w:pStyle w:val="BodyText1"/>
              <w:rPr>
                <w:rFonts w:asciiTheme="minorHAnsi" w:hAnsiTheme="minorHAnsi" w:cstheme="minorHAnsi"/>
              </w:rPr>
            </w:pPr>
            <w:r w:rsidRPr="009F34B8">
              <w:rPr>
                <w:rFonts w:asciiTheme="minorHAnsi" w:hAnsiTheme="minorHAnsi" w:cstheme="minorHAnsi"/>
              </w:rPr>
              <w:t>1.675</w:t>
            </w:r>
            <w:r w:rsidRPr="009F34B8">
              <w:rPr>
                <w:rFonts w:asciiTheme="minorHAnsi" w:hAnsiTheme="minorHAnsi" w:cstheme="minorHAnsi"/>
              </w:rPr>
              <w:t xml:space="preserve"> m ≤ fluid height ≤ </w:t>
            </w:r>
            <w:r w:rsidRPr="009F34B8">
              <w:rPr>
                <w:rFonts w:asciiTheme="minorHAnsi" w:hAnsiTheme="minorHAnsi" w:cstheme="minorHAnsi"/>
              </w:rPr>
              <w:t>19.425</w:t>
            </w:r>
            <w:r w:rsidRPr="009F34B8">
              <w:rPr>
                <w:rFonts w:asciiTheme="minorHAnsi" w:hAnsiTheme="minorHAnsi" w:cstheme="minorHAnsi"/>
              </w:rPr>
              <w:t xml:space="preserve"> m</w:t>
            </w:r>
          </w:p>
        </w:tc>
        <w:tc>
          <w:tcPr>
            <w:tcW w:w="3060" w:type="dxa"/>
          </w:tcPr>
          <w:p w14:paraId="350E36C9" w14:textId="49D01B0D" w:rsidR="009F34B8" w:rsidRDefault="009F34B8" w:rsidP="003F18BB">
            <w:pPr>
              <w:pStyle w:val="BodyText1"/>
              <w:rPr>
                <w:rFonts w:asciiTheme="minorHAnsi" w:hAnsiTheme="minorHAnsi" w:cstheme="minorHAnsi"/>
              </w:rPr>
            </w:pPr>
            <w:r>
              <w:rPr>
                <w:rFonts w:asciiTheme="minorHAnsi" w:hAnsiTheme="minorHAnsi" w:cstheme="minorHAnsi"/>
              </w:rPr>
              <w:t>fluid height = 17.59</w:t>
            </w:r>
          </w:p>
          <w:p w14:paraId="0A0AAA89" w14:textId="3321BE7A" w:rsidR="009F34B8" w:rsidRPr="009F34B8" w:rsidRDefault="009F34B8" w:rsidP="003F18BB">
            <w:pPr>
              <w:pStyle w:val="BodyText1"/>
              <w:rPr>
                <w:rFonts w:asciiTheme="minorHAnsi" w:hAnsiTheme="minorHAnsi" w:cstheme="minorHAnsi"/>
              </w:rPr>
            </w:pPr>
            <w:r>
              <w:rPr>
                <w:rFonts w:asciiTheme="minorHAnsi" w:hAnsiTheme="minorHAnsi" w:cstheme="minorHAnsi"/>
              </w:rPr>
              <w:t>orientation = “vertical”</w:t>
            </w:r>
          </w:p>
        </w:tc>
        <w:tc>
          <w:tcPr>
            <w:tcW w:w="3150" w:type="dxa"/>
          </w:tcPr>
          <w:p w14:paraId="563D0842" w14:textId="0A80CEDE" w:rsidR="009F34B8" w:rsidRPr="009F34B8" w:rsidRDefault="009F34B8" w:rsidP="003F18BB">
            <w:pPr>
              <w:pStyle w:val="BodyText1"/>
              <w:rPr>
                <w:rFonts w:asciiTheme="minorHAnsi" w:hAnsiTheme="minorHAnsi" w:cstheme="minorHAnsi"/>
              </w:rPr>
            </w:pPr>
            <w:r w:rsidRPr="009F34B8">
              <w:rPr>
                <w:rFonts w:asciiTheme="minorHAnsi" w:hAnsiTheme="minorHAnsi" w:cstheme="minorHAnsi"/>
              </w:rPr>
              <w:t>Fluid volume = 150.1193 m^3</w:t>
            </w:r>
          </w:p>
        </w:tc>
      </w:tr>
      <w:tr w:rsidR="009F34B8" w:rsidRPr="009F34B8" w14:paraId="68A90DE0" w14:textId="77777777" w:rsidTr="003F18BB">
        <w:tc>
          <w:tcPr>
            <w:tcW w:w="3145" w:type="dxa"/>
          </w:tcPr>
          <w:p w14:paraId="41CBE0AD" w14:textId="77777777" w:rsidR="009F34B8" w:rsidRPr="009F34B8" w:rsidRDefault="009F34B8" w:rsidP="009F34B8">
            <w:pPr>
              <w:pStyle w:val="BodyText1"/>
              <w:rPr>
                <w:rFonts w:asciiTheme="minorHAnsi" w:hAnsiTheme="minorHAnsi" w:cstheme="minorHAnsi"/>
              </w:rPr>
            </w:pPr>
            <w:r w:rsidRPr="009F34B8">
              <w:rPr>
                <w:rFonts w:asciiTheme="minorHAnsi" w:hAnsiTheme="minorHAnsi" w:cstheme="minorHAnsi"/>
              </w:rPr>
              <w:t xml:space="preserve">Test when the tank is </w:t>
            </w:r>
            <w:proofErr w:type="gramStart"/>
            <w:r w:rsidRPr="009F34B8">
              <w:rPr>
                <w:rFonts w:asciiTheme="minorHAnsi" w:hAnsiTheme="minorHAnsi" w:cstheme="minorHAnsi"/>
              </w:rPr>
              <w:t>vertical</w:t>
            </w:r>
            <w:proofErr w:type="gramEnd"/>
            <w:r w:rsidRPr="009F34B8">
              <w:rPr>
                <w:rFonts w:asciiTheme="minorHAnsi" w:hAnsiTheme="minorHAnsi" w:cstheme="minorHAnsi"/>
              </w:rPr>
              <w:t xml:space="preserve"> and the fluid height is any value </w:t>
            </w:r>
          </w:p>
          <w:p w14:paraId="7B54EF33" w14:textId="7C57C7D9" w:rsidR="009F34B8" w:rsidRPr="009F34B8" w:rsidRDefault="009F34B8" w:rsidP="009F34B8">
            <w:pPr>
              <w:pStyle w:val="BodyText1"/>
              <w:rPr>
                <w:rFonts w:cstheme="minorHAnsi"/>
              </w:rPr>
            </w:pPr>
            <w:r w:rsidRPr="009F34B8">
              <w:rPr>
                <w:rFonts w:asciiTheme="minorHAnsi" w:hAnsiTheme="minorHAnsi" w:cstheme="minorHAnsi"/>
              </w:rPr>
              <w:t>1</w:t>
            </w:r>
            <w:r>
              <w:rPr>
                <w:rFonts w:asciiTheme="minorHAnsi" w:hAnsiTheme="minorHAnsi" w:cstheme="minorHAnsi"/>
              </w:rPr>
              <w:t>9.425</w:t>
            </w:r>
            <w:r w:rsidRPr="009F34B8">
              <w:rPr>
                <w:rFonts w:asciiTheme="minorHAnsi" w:hAnsiTheme="minorHAnsi" w:cstheme="minorHAnsi"/>
              </w:rPr>
              <w:t xml:space="preserve"> m ≤ fluid height ≤ </w:t>
            </w:r>
            <w:r>
              <w:rPr>
                <w:rFonts w:asciiTheme="minorHAnsi" w:hAnsiTheme="minorHAnsi" w:cstheme="minorHAnsi"/>
              </w:rPr>
              <w:t>22.1</w:t>
            </w:r>
            <w:r w:rsidRPr="009F34B8">
              <w:rPr>
                <w:rFonts w:asciiTheme="minorHAnsi" w:hAnsiTheme="minorHAnsi" w:cstheme="minorHAnsi"/>
              </w:rPr>
              <w:t xml:space="preserve"> m</w:t>
            </w:r>
          </w:p>
        </w:tc>
        <w:tc>
          <w:tcPr>
            <w:tcW w:w="3060" w:type="dxa"/>
          </w:tcPr>
          <w:p w14:paraId="39463249" w14:textId="77777777" w:rsidR="009F34B8" w:rsidRDefault="009F34B8" w:rsidP="003F18BB">
            <w:pPr>
              <w:pStyle w:val="BodyText1"/>
              <w:rPr>
                <w:rFonts w:asciiTheme="minorHAnsi" w:hAnsiTheme="minorHAnsi" w:cstheme="minorHAnsi"/>
              </w:rPr>
            </w:pPr>
            <w:r>
              <w:rPr>
                <w:rFonts w:asciiTheme="minorHAnsi" w:hAnsiTheme="minorHAnsi" w:cstheme="minorHAnsi"/>
              </w:rPr>
              <w:t>Fluid height = 20</w:t>
            </w:r>
          </w:p>
          <w:p w14:paraId="0469720A" w14:textId="32F45194" w:rsidR="009F34B8" w:rsidRPr="009F34B8" w:rsidRDefault="009F34B8" w:rsidP="003F18BB">
            <w:pPr>
              <w:pStyle w:val="BodyText1"/>
              <w:rPr>
                <w:rFonts w:asciiTheme="minorHAnsi" w:hAnsiTheme="minorHAnsi" w:cstheme="minorHAnsi"/>
              </w:rPr>
            </w:pPr>
            <w:r>
              <w:rPr>
                <w:rFonts w:asciiTheme="minorHAnsi" w:hAnsiTheme="minorHAnsi" w:cstheme="minorHAnsi"/>
              </w:rPr>
              <w:t>Orientation = “vertical”</w:t>
            </w:r>
          </w:p>
        </w:tc>
        <w:tc>
          <w:tcPr>
            <w:tcW w:w="3150" w:type="dxa"/>
          </w:tcPr>
          <w:p w14:paraId="5C489C82" w14:textId="509B9003" w:rsidR="009F34B8" w:rsidRPr="009F34B8" w:rsidRDefault="009F34B8" w:rsidP="003F18BB">
            <w:pPr>
              <w:pStyle w:val="BodyText1"/>
              <w:rPr>
                <w:rFonts w:asciiTheme="minorHAnsi" w:hAnsiTheme="minorHAnsi" w:cstheme="minorHAnsi"/>
              </w:rPr>
            </w:pPr>
            <w:r>
              <w:rPr>
                <w:rFonts w:asciiTheme="minorHAnsi" w:hAnsiTheme="minorHAnsi" w:cstheme="minorHAnsi"/>
              </w:rPr>
              <w:t xml:space="preserve">fluid volume = </w:t>
            </w:r>
            <w:r w:rsidRPr="009F34B8">
              <w:rPr>
                <w:rFonts w:asciiTheme="minorHAnsi" w:hAnsiTheme="minorHAnsi" w:cstheme="minorHAnsi"/>
              </w:rPr>
              <w:t>171.1623 m^3</w:t>
            </w:r>
          </w:p>
        </w:tc>
      </w:tr>
      <w:tr w:rsidR="009F34B8" w:rsidRPr="009F34B8" w14:paraId="2821F1F8" w14:textId="77777777" w:rsidTr="003F18BB">
        <w:tc>
          <w:tcPr>
            <w:tcW w:w="3145" w:type="dxa"/>
          </w:tcPr>
          <w:p w14:paraId="2E587148" w14:textId="60DAADE5" w:rsidR="009F34B8" w:rsidRPr="009F34B8" w:rsidRDefault="009F34B8" w:rsidP="009F34B8">
            <w:pPr>
              <w:pStyle w:val="BodyText1"/>
              <w:rPr>
                <w:rFonts w:asciiTheme="minorHAnsi" w:hAnsiTheme="minorHAnsi" w:cstheme="minorHAnsi"/>
              </w:rPr>
            </w:pPr>
            <w:r>
              <w:rPr>
                <w:rFonts w:asciiTheme="minorHAnsi" w:hAnsiTheme="minorHAnsi" w:cstheme="minorHAnsi"/>
              </w:rPr>
              <w:t>Test when the orientation is defined to be something else besides horizontal or vertical.</w:t>
            </w:r>
          </w:p>
        </w:tc>
        <w:tc>
          <w:tcPr>
            <w:tcW w:w="3060" w:type="dxa"/>
          </w:tcPr>
          <w:p w14:paraId="30D4E1CB" w14:textId="77777777" w:rsidR="009F34B8" w:rsidRDefault="009F34B8" w:rsidP="003F18BB">
            <w:pPr>
              <w:pStyle w:val="BodyText1"/>
              <w:rPr>
                <w:rFonts w:asciiTheme="minorHAnsi" w:hAnsiTheme="minorHAnsi" w:cstheme="minorHAnsi"/>
              </w:rPr>
            </w:pPr>
            <w:r>
              <w:rPr>
                <w:rFonts w:asciiTheme="minorHAnsi" w:hAnsiTheme="minorHAnsi" w:cstheme="minorHAnsi"/>
              </w:rPr>
              <w:t>Fluid height = 15</w:t>
            </w:r>
          </w:p>
          <w:p w14:paraId="11FEB532" w14:textId="382AD2DA" w:rsidR="009F34B8" w:rsidRPr="009F34B8" w:rsidRDefault="009F34B8" w:rsidP="003F18BB">
            <w:pPr>
              <w:pStyle w:val="BodyText1"/>
              <w:rPr>
                <w:rFonts w:asciiTheme="minorHAnsi" w:hAnsiTheme="minorHAnsi" w:cstheme="minorHAnsi"/>
              </w:rPr>
            </w:pPr>
            <w:r>
              <w:rPr>
                <w:rFonts w:asciiTheme="minorHAnsi" w:hAnsiTheme="minorHAnsi" w:cstheme="minorHAnsi"/>
              </w:rPr>
              <w:t>Orientation = “h”</w:t>
            </w:r>
          </w:p>
        </w:tc>
        <w:tc>
          <w:tcPr>
            <w:tcW w:w="3150" w:type="dxa"/>
          </w:tcPr>
          <w:p w14:paraId="6BA790E2" w14:textId="77777777" w:rsidR="009F34B8" w:rsidRDefault="009F34B8" w:rsidP="003F18BB">
            <w:pPr>
              <w:pStyle w:val="BodyText1"/>
              <w:rPr>
                <w:rFonts w:asciiTheme="minorHAnsi" w:hAnsiTheme="minorHAnsi" w:cstheme="minorHAnsi"/>
              </w:rPr>
            </w:pPr>
            <w:r>
              <w:rPr>
                <w:rFonts w:asciiTheme="minorHAnsi" w:hAnsiTheme="minorHAnsi" w:cstheme="minorHAnsi"/>
              </w:rPr>
              <w:t xml:space="preserve">Fluid volume = -1 </w:t>
            </w:r>
          </w:p>
          <w:p w14:paraId="7379F110" w14:textId="708B2FB6" w:rsidR="009F34B8" w:rsidRPr="009F34B8" w:rsidRDefault="009F34B8" w:rsidP="003F18BB">
            <w:pPr>
              <w:pStyle w:val="BodyText1"/>
              <w:rPr>
                <w:rFonts w:asciiTheme="minorHAnsi" w:hAnsiTheme="minorHAnsi" w:cstheme="minorHAnsi"/>
              </w:rPr>
            </w:pPr>
            <w:r>
              <w:rPr>
                <w:rFonts w:asciiTheme="minorHAnsi" w:hAnsiTheme="minorHAnsi" w:cstheme="minorHAnsi"/>
              </w:rPr>
              <w:t xml:space="preserve">And displays an error message </w:t>
            </w:r>
          </w:p>
        </w:tc>
      </w:tr>
    </w:tbl>
    <w:p w14:paraId="3337A999" w14:textId="77777777" w:rsidR="00386392" w:rsidRDefault="00386392" w:rsidP="00386392">
      <w:pPr>
        <w:pStyle w:val="Heading3"/>
      </w:pPr>
      <w:r>
        <w:lastRenderedPageBreak/>
        <w:t>Flowchart and Code Comparison</w:t>
      </w:r>
    </w:p>
    <w:p w14:paraId="79721544" w14:textId="77777777" w:rsidR="00386392" w:rsidRDefault="00386392" w:rsidP="00386392">
      <w:pPr>
        <w:spacing w:after="160" w:line="259" w:lineRule="auto"/>
      </w:pPr>
      <w:r>
        <w:t xml:space="preserve">Examine how well your code follows your flowchart. Explain any differences between the code and the flowchart, and state why those changes were necessary. </w:t>
      </w:r>
    </w:p>
    <w:tbl>
      <w:tblPr>
        <w:tblStyle w:val="TableGrid"/>
        <w:tblW w:w="0" w:type="auto"/>
        <w:tblInd w:w="0" w:type="dxa"/>
        <w:tblLook w:val="04A0" w:firstRow="1" w:lastRow="0" w:firstColumn="1" w:lastColumn="0" w:noHBand="0" w:noVBand="1"/>
      </w:tblPr>
      <w:tblGrid>
        <w:gridCol w:w="9350"/>
      </w:tblGrid>
      <w:tr w:rsidR="00386392" w:rsidRPr="000473E3" w14:paraId="080C7BBF" w14:textId="77777777" w:rsidTr="00386392">
        <w:tc>
          <w:tcPr>
            <w:tcW w:w="9350" w:type="dxa"/>
          </w:tcPr>
          <w:p w14:paraId="1A068AEE" w14:textId="6FDBA51F" w:rsidR="00386392" w:rsidRPr="000473E3" w:rsidRDefault="00720BE5" w:rsidP="00C44299">
            <w:pPr>
              <w:pStyle w:val="BodyText1"/>
              <w:rPr>
                <w:rFonts w:asciiTheme="minorHAnsi" w:hAnsiTheme="minorHAnsi"/>
              </w:rPr>
            </w:pPr>
            <w:r>
              <w:rPr>
                <w:rFonts w:asciiTheme="minorHAnsi" w:hAnsiTheme="minorHAnsi"/>
              </w:rPr>
              <w:t>The code follows the exact same sequence as the flowchart. I did not have to make any changes in the code.</w:t>
            </w:r>
            <w:r w:rsidR="00902A10">
              <w:rPr>
                <w:rFonts w:asciiTheme="minorHAnsi" w:hAnsiTheme="minorHAnsi"/>
              </w:rPr>
              <w:t xml:space="preserve"> I </w:t>
            </w:r>
            <w:r w:rsidR="00DC6C7A">
              <w:rPr>
                <w:rFonts w:asciiTheme="minorHAnsi" w:hAnsiTheme="minorHAnsi"/>
              </w:rPr>
              <w:t>took the problem number two of this problem set as an example to create the flowchart below and I believe that was a positive influence in that I did not have to make adjustments to the code so that it differs from the original flowchart.</w:t>
            </w:r>
            <w:bookmarkStart w:id="0" w:name="_GoBack"/>
            <w:bookmarkEnd w:id="0"/>
          </w:p>
        </w:tc>
      </w:tr>
    </w:tbl>
    <w:p w14:paraId="6EF25832" w14:textId="5711FA68" w:rsidR="00761D66" w:rsidRDefault="00761D66">
      <w:pPr>
        <w:spacing w:after="160" w:line="259" w:lineRule="auto"/>
        <w:rPr>
          <w:rFonts w:cs="Arial"/>
          <w:szCs w:val="22"/>
        </w:rPr>
      </w:pPr>
      <w:r>
        <w:rPr>
          <w:rFonts w:cs="Arial"/>
          <w:szCs w:val="22"/>
        </w:rPr>
        <w:t xml:space="preserve"> </w:t>
      </w:r>
    </w:p>
    <w:p w14:paraId="00C96357" w14:textId="1D482CC5" w:rsidR="00343AF2" w:rsidRDefault="00343AF2">
      <w:pPr>
        <w:spacing w:after="160" w:line="259" w:lineRule="auto"/>
        <w:rPr>
          <w:rFonts w:cs="Arial"/>
          <w:szCs w:val="22"/>
        </w:rPr>
      </w:pPr>
    </w:p>
    <w:p w14:paraId="0F492E7E" w14:textId="449E71FD" w:rsidR="006F0EDC" w:rsidRDefault="00A60ED6" w:rsidP="00A1354D">
      <w:pPr>
        <w:pStyle w:val="BodyText1"/>
      </w:pPr>
      <w:r w:rsidRPr="00A60ED6">
        <w:drawing>
          <wp:inline distT="0" distB="0" distL="0" distR="0" wp14:anchorId="0D87BFF8" wp14:editId="7C7688CA">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7D50E8C4" w14:textId="69E2A1F0" w:rsidR="0063666A" w:rsidRPr="007E2C50" w:rsidRDefault="0063666A" w:rsidP="007E2C50">
      <w:pPr>
        <w:spacing w:after="160" w:line="259" w:lineRule="auto"/>
        <w:rPr>
          <w:rFonts w:cs="Arial"/>
          <w:szCs w:val="22"/>
        </w:rPr>
      </w:pPr>
    </w:p>
    <w:sectPr w:rsidR="0063666A" w:rsidRPr="007E2C5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E990C" w14:textId="77777777" w:rsidR="00D62BCB" w:rsidRDefault="00D62BCB" w:rsidP="005F7644">
      <w:r>
        <w:separator/>
      </w:r>
    </w:p>
  </w:endnote>
  <w:endnote w:type="continuationSeparator" w:id="0">
    <w:p w14:paraId="6C1E7628" w14:textId="77777777" w:rsidR="00D62BCB" w:rsidRDefault="00D62BCB" w:rsidP="005F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Cs w:val="20"/>
      </w:rPr>
      <w:id w:val="1631514527"/>
      <w:docPartObj>
        <w:docPartGallery w:val="Page Numbers (Bottom of Page)"/>
        <w:docPartUnique/>
      </w:docPartObj>
    </w:sdtPr>
    <w:sdtEndPr/>
    <w:sdtContent>
      <w:sdt>
        <w:sdtPr>
          <w:rPr>
            <w:szCs w:val="20"/>
          </w:rPr>
          <w:id w:val="-1769616900"/>
          <w:docPartObj>
            <w:docPartGallery w:val="Page Numbers (Top of Page)"/>
            <w:docPartUnique/>
          </w:docPartObj>
        </w:sdtPr>
        <w:sdtEndPr/>
        <w:sdtContent>
          <w:p w14:paraId="5DCA5D24" w14:textId="37CD4A08" w:rsidR="00CC5260" w:rsidRPr="009A6FC6" w:rsidRDefault="00CC5260">
            <w:pPr>
              <w:pStyle w:val="Footer"/>
              <w:jc w:val="right"/>
              <w:rPr>
                <w:szCs w:val="20"/>
              </w:rPr>
            </w:pPr>
            <w:r w:rsidRPr="009A6FC6">
              <w:rPr>
                <w:szCs w:val="20"/>
              </w:rPr>
              <w:t xml:space="preserve">Page </w:t>
            </w:r>
            <w:r w:rsidRPr="009A6FC6">
              <w:rPr>
                <w:b/>
                <w:bCs/>
                <w:szCs w:val="20"/>
              </w:rPr>
              <w:fldChar w:fldCharType="begin"/>
            </w:r>
            <w:r w:rsidRPr="009A6FC6">
              <w:rPr>
                <w:b/>
                <w:bCs/>
                <w:szCs w:val="20"/>
              </w:rPr>
              <w:instrText xml:space="preserve"> PAGE </w:instrText>
            </w:r>
            <w:r w:rsidRPr="009A6FC6">
              <w:rPr>
                <w:b/>
                <w:bCs/>
                <w:szCs w:val="20"/>
              </w:rPr>
              <w:fldChar w:fldCharType="separate"/>
            </w:r>
            <w:r w:rsidR="00C42407">
              <w:rPr>
                <w:b/>
                <w:bCs/>
                <w:noProof/>
                <w:szCs w:val="20"/>
              </w:rPr>
              <w:t>2</w:t>
            </w:r>
            <w:r w:rsidRPr="009A6FC6">
              <w:rPr>
                <w:b/>
                <w:bCs/>
                <w:szCs w:val="20"/>
              </w:rPr>
              <w:fldChar w:fldCharType="end"/>
            </w:r>
            <w:r w:rsidRPr="009A6FC6">
              <w:rPr>
                <w:szCs w:val="20"/>
              </w:rPr>
              <w:t xml:space="preserve"> of </w:t>
            </w:r>
            <w:r w:rsidRPr="009A6FC6">
              <w:rPr>
                <w:b/>
                <w:bCs/>
                <w:szCs w:val="20"/>
              </w:rPr>
              <w:fldChar w:fldCharType="begin"/>
            </w:r>
            <w:r w:rsidRPr="009A6FC6">
              <w:rPr>
                <w:b/>
                <w:bCs/>
                <w:szCs w:val="20"/>
              </w:rPr>
              <w:instrText xml:space="preserve"> NUMPAGES  </w:instrText>
            </w:r>
            <w:r w:rsidRPr="009A6FC6">
              <w:rPr>
                <w:b/>
                <w:bCs/>
                <w:szCs w:val="20"/>
              </w:rPr>
              <w:fldChar w:fldCharType="separate"/>
            </w:r>
            <w:r w:rsidR="00C42407">
              <w:rPr>
                <w:b/>
                <w:bCs/>
                <w:noProof/>
                <w:szCs w:val="20"/>
              </w:rPr>
              <w:t>4</w:t>
            </w:r>
            <w:r w:rsidRPr="009A6FC6">
              <w:rPr>
                <w:b/>
                <w:bCs/>
                <w:szCs w:val="20"/>
              </w:rPr>
              <w:fldChar w:fldCharType="end"/>
            </w:r>
          </w:p>
        </w:sdtContent>
      </w:sdt>
    </w:sdtContent>
  </w:sdt>
  <w:p w14:paraId="44613E75" w14:textId="77777777" w:rsidR="00CC5260" w:rsidRPr="009A6FC6" w:rsidRDefault="00CC5260">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A089A" w14:textId="77777777" w:rsidR="00D62BCB" w:rsidRDefault="00D62BCB" w:rsidP="005F7644">
      <w:r>
        <w:separator/>
      </w:r>
    </w:p>
  </w:footnote>
  <w:footnote w:type="continuationSeparator" w:id="0">
    <w:p w14:paraId="28A70C43" w14:textId="77777777" w:rsidR="00D62BCB" w:rsidRDefault="00D62BCB" w:rsidP="005F7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85C03" w14:textId="0F0FCF25" w:rsidR="00CC5260" w:rsidRPr="00C26527" w:rsidRDefault="00CC5260" w:rsidP="00FD3B5D">
    <w:pPr>
      <w:pStyle w:val="Header"/>
      <w:rPr>
        <w:rFonts w:cstheme="minorHAnsi"/>
        <w:bCs/>
        <w:lang w:eastAsia="ko-KR"/>
      </w:rPr>
    </w:pPr>
    <w:r w:rsidRPr="00C26527">
      <w:rPr>
        <w:rFonts w:cstheme="minorHAnsi"/>
        <w:bCs/>
      </w:rPr>
      <w:t xml:space="preserve">ENGR 132 </w:t>
    </w:r>
    <w:r w:rsidRPr="00C26527">
      <w:rPr>
        <w:rFonts w:cstheme="minorHAnsi"/>
        <w:bCs/>
      </w:rPr>
      <w:tab/>
      <w:t>PS07</w:t>
    </w:r>
    <w:r w:rsidRPr="00C26527">
      <w:rPr>
        <w:rFonts w:cstheme="minorHAnsi"/>
        <w:bCs/>
      </w:rPr>
      <w:tab/>
    </w:r>
    <w:r w:rsidRPr="00C26527">
      <w:rPr>
        <w:rFonts w:cstheme="minorHAnsi"/>
        <w:bCs/>
        <w:lang w:eastAsia="ko-KR"/>
      </w:rPr>
      <w:t>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26838"/>
    <w:multiLevelType w:val="hybridMultilevel"/>
    <w:tmpl w:val="28CA25FC"/>
    <w:lvl w:ilvl="0" w:tplc="81980C24">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0350C"/>
    <w:multiLevelType w:val="hybridMultilevel"/>
    <w:tmpl w:val="A43C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66D74"/>
    <w:multiLevelType w:val="hybridMultilevel"/>
    <w:tmpl w:val="D91A6AF4"/>
    <w:lvl w:ilvl="0" w:tplc="A202C34A">
      <w:start w:val="1"/>
      <w:numFmt w:val="decimal"/>
      <w:lvlText w:val="%1."/>
      <w:lvlJc w:val="left"/>
      <w:pPr>
        <w:ind w:left="720" w:hanging="360"/>
      </w:pPr>
      <w:rPr>
        <w:i w:val="0"/>
        <w:color w:val="auto"/>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944AA8"/>
    <w:multiLevelType w:val="hybridMultilevel"/>
    <w:tmpl w:val="B552C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261606"/>
    <w:multiLevelType w:val="hybridMultilevel"/>
    <w:tmpl w:val="4482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66E06"/>
    <w:multiLevelType w:val="hybridMultilevel"/>
    <w:tmpl w:val="BB0C4BF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15C0DCF"/>
    <w:multiLevelType w:val="hybridMultilevel"/>
    <w:tmpl w:val="F79A97C6"/>
    <w:lvl w:ilvl="0" w:tplc="1CBA7E7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1C0ABE"/>
    <w:multiLevelType w:val="hybridMultilevel"/>
    <w:tmpl w:val="B060EC7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3967A6"/>
    <w:multiLevelType w:val="hybridMultilevel"/>
    <w:tmpl w:val="918EA2E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B335FA"/>
    <w:multiLevelType w:val="hybridMultilevel"/>
    <w:tmpl w:val="4A40081A"/>
    <w:lvl w:ilvl="0" w:tplc="07D49634">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8"/>
  </w:num>
  <w:num w:numId="4">
    <w:abstractNumId w:val="7"/>
  </w:num>
  <w:num w:numId="5">
    <w:abstractNumId w:val="4"/>
  </w:num>
  <w:num w:numId="6">
    <w:abstractNumId w:val="9"/>
  </w:num>
  <w:num w:numId="7">
    <w:abstractNumId w:val="5"/>
  </w:num>
  <w:num w:numId="8">
    <w:abstractNumId w:val="6"/>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644"/>
    <w:rsid w:val="00005AD0"/>
    <w:rsid w:val="00017136"/>
    <w:rsid w:val="000259BE"/>
    <w:rsid w:val="00032545"/>
    <w:rsid w:val="00032A62"/>
    <w:rsid w:val="00037BDD"/>
    <w:rsid w:val="00037EDB"/>
    <w:rsid w:val="000473E3"/>
    <w:rsid w:val="0005271D"/>
    <w:rsid w:val="00054269"/>
    <w:rsid w:val="00056197"/>
    <w:rsid w:val="00082E69"/>
    <w:rsid w:val="0009114D"/>
    <w:rsid w:val="000B1C59"/>
    <w:rsid w:val="000B2748"/>
    <w:rsid w:val="000B7C82"/>
    <w:rsid w:val="000E4ABA"/>
    <w:rsid w:val="000F62E6"/>
    <w:rsid w:val="00113EC6"/>
    <w:rsid w:val="001220FB"/>
    <w:rsid w:val="00143B18"/>
    <w:rsid w:val="00170599"/>
    <w:rsid w:val="00174F5F"/>
    <w:rsid w:val="001A6904"/>
    <w:rsid w:val="001C3571"/>
    <w:rsid w:val="001D04D8"/>
    <w:rsid w:val="001E57BD"/>
    <w:rsid w:val="00200DF2"/>
    <w:rsid w:val="002059F2"/>
    <w:rsid w:val="00234E65"/>
    <w:rsid w:val="00252553"/>
    <w:rsid w:val="00253344"/>
    <w:rsid w:val="002734ED"/>
    <w:rsid w:val="00275C87"/>
    <w:rsid w:val="00277F94"/>
    <w:rsid w:val="002836E4"/>
    <w:rsid w:val="002924D9"/>
    <w:rsid w:val="00292BD3"/>
    <w:rsid w:val="002A15C6"/>
    <w:rsid w:val="002A3AAB"/>
    <w:rsid w:val="002C15F8"/>
    <w:rsid w:val="002E3148"/>
    <w:rsid w:val="002F0A21"/>
    <w:rsid w:val="002F12F4"/>
    <w:rsid w:val="00306CF9"/>
    <w:rsid w:val="00315AAC"/>
    <w:rsid w:val="00343775"/>
    <w:rsid w:val="00343AF2"/>
    <w:rsid w:val="003447F9"/>
    <w:rsid w:val="003626A1"/>
    <w:rsid w:val="0036683D"/>
    <w:rsid w:val="00366A24"/>
    <w:rsid w:val="00373A9F"/>
    <w:rsid w:val="00384BEF"/>
    <w:rsid w:val="00386392"/>
    <w:rsid w:val="00392085"/>
    <w:rsid w:val="003A1F61"/>
    <w:rsid w:val="003A2199"/>
    <w:rsid w:val="003A271A"/>
    <w:rsid w:val="003A7E1A"/>
    <w:rsid w:val="003E2B9D"/>
    <w:rsid w:val="003F0674"/>
    <w:rsid w:val="003F18BB"/>
    <w:rsid w:val="00446CBD"/>
    <w:rsid w:val="00447239"/>
    <w:rsid w:val="0045322E"/>
    <w:rsid w:val="004663C8"/>
    <w:rsid w:val="00473A2E"/>
    <w:rsid w:val="00496A16"/>
    <w:rsid w:val="004A56D7"/>
    <w:rsid w:val="004A5E61"/>
    <w:rsid w:val="004A67FF"/>
    <w:rsid w:val="004A6E8F"/>
    <w:rsid w:val="004B1D00"/>
    <w:rsid w:val="004B6F48"/>
    <w:rsid w:val="004C2192"/>
    <w:rsid w:val="004C3BD8"/>
    <w:rsid w:val="004F2CE6"/>
    <w:rsid w:val="00512663"/>
    <w:rsid w:val="005236B2"/>
    <w:rsid w:val="005564F1"/>
    <w:rsid w:val="00562BDB"/>
    <w:rsid w:val="00583530"/>
    <w:rsid w:val="005942A5"/>
    <w:rsid w:val="005A1217"/>
    <w:rsid w:val="005A3DFC"/>
    <w:rsid w:val="005F7379"/>
    <w:rsid w:val="005F7644"/>
    <w:rsid w:val="0060440A"/>
    <w:rsid w:val="00604FBA"/>
    <w:rsid w:val="0061323F"/>
    <w:rsid w:val="0062074B"/>
    <w:rsid w:val="0062232C"/>
    <w:rsid w:val="00623B86"/>
    <w:rsid w:val="00626DFC"/>
    <w:rsid w:val="0063666A"/>
    <w:rsid w:val="00647951"/>
    <w:rsid w:val="0066344E"/>
    <w:rsid w:val="006A2928"/>
    <w:rsid w:val="006A53AE"/>
    <w:rsid w:val="006B5BF7"/>
    <w:rsid w:val="006B5EC3"/>
    <w:rsid w:val="006B63B2"/>
    <w:rsid w:val="006F0EDC"/>
    <w:rsid w:val="00700F88"/>
    <w:rsid w:val="007047A3"/>
    <w:rsid w:val="007064A9"/>
    <w:rsid w:val="00712207"/>
    <w:rsid w:val="00720BE5"/>
    <w:rsid w:val="007223CE"/>
    <w:rsid w:val="00727C19"/>
    <w:rsid w:val="007449CE"/>
    <w:rsid w:val="0076130F"/>
    <w:rsid w:val="00761D66"/>
    <w:rsid w:val="00766F7D"/>
    <w:rsid w:val="007827E5"/>
    <w:rsid w:val="007954EB"/>
    <w:rsid w:val="007B1EEE"/>
    <w:rsid w:val="007B74FA"/>
    <w:rsid w:val="007C5448"/>
    <w:rsid w:val="007D5AC1"/>
    <w:rsid w:val="007D7BD3"/>
    <w:rsid w:val="007E02A2"/>
    <w:rsid w:val="007E2C50"/>
    <w:rsid w:val="007F116A"/>
    <w:rsid w:val="00801BAE"/>
    <w:rsid w:val="00831DAF"/>
    <w:rsid w:val="00854289"/>
    <w:rsid w:val="00855BDE"/>
    <w:rsid w:val="00876394"/>
    <w:rsid w:val="008830FF"/>
    <w:rsid w:val="008933C0"/>
    <w:rsid w:val="008956ED"/>
    <w:rsid w:val="008C091F"/>
    <w:rsid w:val="008D532C"/>
    <w:rsid w:val="008D71A0"/>
    <w:rsid w:val="008F599E"/>
    <w:rsid w:val="00901432"/>
    <w:rsid w:val="0090188A"/>
    <w:rsid w:val="00902A10"/>
    <w:rsid w:val="009063D0"/>
    <w:rsid w:val="00917F87"/>
    <w:rsid w:val="009315FC"/>
    <w:rsid w:val="00935231"/>
    <w:rsid w:val="00936C31"/>
    <w:rsid w:val="009520CF"/>
    <w:rsid w:val="009529E6"/>
    <w:rsid w:val="00962B96"/>
    <w:rsid w:val="00972E27"/>
    <w:rsid w:val="009A2633"/>
    <w:rsid w:val="009A6FC6"/>
    <w:rsid w:val="009B5CB8"/>
    <w:rsid w:val="009B687F"/>
    <w:rsid w:val="009C3AA2"/>
    <w:rsid w:val="009C7C0E"/>
    <w:rsid w:val="009D4182"/>
    <w:rsid w:val="009E71CD"/>
    <w:rsid w:val="009F34B8"/>
    <w:rsid w:val="00A1354D"/>
    <w:rsid w:val="00A273AA"/>
    <w:rsid w:val="00A31FDF"/>
    <w:rsid w:val="00A468DB"/>
    <w:rsid w:val="00A50018"/>
    <w:rsid w:val="00A51EEC"/>
    <w:rsid w:val="00A60ED6"/>
    <w:rsid w:val="00A8286B"/>
    <w:rsid w:val="00A8355C"/>
    <w:rsid w:val="00A86012"/>
    <w:rsid w:val="00A90A1F"/>
    <w:rsid w:val="00A979D0"/>
    <w:rsid w:val="00AB4AE4"/>
    <w:rsid w:val="00AC5032"/>
    <w:rsid w:val="00AF5CC3"/>
    <w:rsid w:val="00B005D6"/>
    <w:rsid w:val="00B07F98"/>
    <w:rsid w:val="00B17669"/>
    <w:rsid w:val="00B43E21"/>
    <w:rsid w:val="00B740E9"/>
    <w:rsid w:val="00B969A8"/>
    <w:rsid w:val="00BD6AAC"/>
    <w:rsid w:val="00BD7BE3"/>
    <w:rsid w:val="00BF1404"/>
    <w:rsid w:val="00BF493B"/>
    <w:rsid w:val="00BF5169"/>
    <w:rsid w:val="00BF7D02"/>
    <w:rsid w:val="00C1407D"/>
    <w:rsid w:val="00C14C71"/>
    <w:rsid w:val="00C220D9"/>
    <w:rsid w:val="00C26527"/>
    <w:rsid w:val="00C277BC"/>
    <w:rsid w:val="00C27945"/>
    <w:rsid w:val="00C42407"/>
    <w:rsid w:val="00C44299"/>
    <w:rsid w:val="00C47976"/>
    <w:rsid w:val="00C5438A"/>
    <w:rsid w:val="00C67FF1"/>
    <w:rsid w:val="00C776E4"/>
    <w:rsid w:val="00C92EFB"/>
    <w:rsid w:val="00CA7344"/>
    <w:rsid w:val="00CB0864"/>
    <w:rsid w:val="00CB142C"/>
    <w:rsid w:val="00CC0895"/>
    <w:rsid w:val="00CC4B2F"/>
    <w:rsid w:val="00CC5260"/>
    <w:rsid w:val="00CD3D2E"/>
    <w:rsid w:val="00CD7089"/>
    <w:rsid w:val="00CF439F"/>
    <w:rsid w:val="00D21E5E"/>
    <w:rsid w:val="00D625DD"/>
    <w:rsid w:val="00D62956"/>
    <w:rsid w:val="00D62BCB"/>
    <w:rsid w:val="00D657F5"/>
    <w:rsid w:val="00D71282"/>
    <w:rsid w:val="00D8321F"/>
    <w:rsid w:val="00DA1863"/>
    <w:rsid w:val="00DB67AA"/>
    <w:rsid w:val="00DC6C7A"/>
    <w:rsid w:val="00DE0DA5"/>
    <w:rsid w:val="00DF0495"/>
    <w:rsid w:val="00E10532"/>
    <w:rsid w:val="00E342EF"/>
    <w:rsid w:val="00E457CE"/>
    <w:rsid w:val="00E4685C"/>
    <w:rsid w:val="00E567FD"/>
    <w:rsid w:val="00E764A2"/>
    <w:rsid w:val="00E77713"/>
    <w:rsid w:val="00E81511"/>
    <w:rsid w:val="00E95160"/>
    <w:rsid w:val="00EB0C65"/>
    <w:rsid w:val="00EB3728"/>
    <w:rsid w:val="00EB4762"/>
    <w:rsid w:val="00EC3B0B"/>
    <w:rsid w:val="00EC71C8"/>
    <w:rsid w:val="00ED255A"/>
    <w:rsid w:val="00ED30CF"/>
    <w:rsid w:val="00ED396F"/>
    <w:rsid w:val="00ED6C60"/>
    <w:rsid w:val="00F1128D"/>
    <w:rsid w:val="00F1215E"/>
    <w:rsid w:val="00F266E3"/>
    <w:rsid w:val="00F3214D"/>
    <w:rsid w:val="00F44431"/>
    <w:rsid w:val="00F74D81"/>
    <w:rsid w:val="00FA1EEA"/>
    <w:rsid w:val="00FD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B65D0"/>
  <w15:chartTrackingRefBased/>
  <w15:docId w15:val="{1E35A72C-C784-4DC6-9A16-AA3E5B51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4AE4"/>
    <w:pPr>
      <w:spacing w:after="0" w:line="240" w:lineRule="auto"/>
    </w:pPr>
    <w:rPr>
      <w:rFonts w:eastAsia="Times New Roman" w:cs="Times New Roman"/>
      <w:sz w:val="20"/>
      <w:szCs w:val="24"/>
    </w:rPr>
  </w:style>
  <w:style w:type="paragraph" w:styleId="Heading1">
    <w:name w:val="heading 1"/>
    <w:basedOn w:val="Normal"/>
    <w:next w:val="Normal"/>
    <w:link w:val="Heading1Char"/>
    <w:uiPriority w:val="99"/>
    <w:qFormat/>
    <w:rsid w:val="00C26527"/>
    <w:pPr>
      <w:pBdr>
        <w:bottom w:val="single" w:sz="4" w:space="1" w:color="auto"/>
      </w:pBdr>
      <w:outlineLvl w:val="0"/>
    </w:pPr>
    <w:rPr>
      <w:b/>
      <w:sz w:val="36"/>
      <w:szCs w:val="36"/>
    </w:rPr>
  </w:style>
  <w:style w:type="paragraph" w:styleId="Heading2">
    <w:name w:val="heading 2"/>
    <w:basedOn w:val="Heading1"/>
    <w:next w:val="Normal"/>
    <w:link w:val="Heading2Char"/>
    <w:uiPriority w:val="9"/>
    <w:unhideWhenUsed/>
    <w:qFormat/>
    <w:rsid w:val="00C26527"/>
    <w:pPr>
      <w:numPr>
        <w:numId w:val="6"/>
      </w:numPr>
      <w:pBdr>
        <w:bottom w:val="none" w:sz="0" w:space="0" w:color="auto"/>
      </w:pBdr>
      <w:shd w:val="clear" w:color="auto" w:fill="000000" w:themeFill="text1"/>
      <w:outlineLvl w:val="1"/>
    </w:pPr>
    <w:rPr>
      <w:rFonts w:cstheme="minorHAnsi"/>
      <w:sz w:val="32"/>
      <w:szCs w:val="32"/>
    </w:rPr>
  </w:style>
  <w:style w:type="paragraph" w:styleId="Heading3">
    <w:name w:val="heading 3"/>
    <w:basedOn w:val="BodyText1"/>
    <w:next w:val="Normal"/>
    <w:link w:val="Heading3Char"/>
    <w:uiPriority w:val="9"/>
    <w:unhideWhenUsed/>
    <w:qFormat/>
    <w:rsid w:val="00C26527"/>
    <w:pPr>
      <w:spacing w:before="240"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644"/>
    <w:pPr>
      <w:tabs>
        <w:tab w:val="center" w:pos="4680"/>
        <w:tab w:val="right" w:pos="9360"/>
      </w:tabs>
    </w:pPr>
  </w:style>
  <w:style w:type="character" w:customStyle="1" w:styleId="HeaderChar">
    <w:name w:val="Header Char"/>
    <w:basedOn w:val="DefaultParagraphFont"/>
    <w:link w:val="Header"/>
    <w:uiPriority w:val="99"/>
    <w:rsid w:val="005F7644"/>
  </w:style>
  <w:style w:type="paragraph" w:styleId="Footer">
    <w:name w:val="footer"/>
    <w:basedOn w:val="Normal"/>
    <w:link w:val="FooterChar"/>
    <w:uiPriority w:val="99"/>
    <w:unhideWhenUsed/>
    <w:rsid w:val="005F7644"/>
    <w:pPr>
      <w:tabs>
        <w:tab w:val="center" w:pos="4680"/>
        <w:tab w:val="right" w:pos="9360"/>
      </w:tabs>
    </w:pPr>
  </w:style>
  <w:style w:type="character" w:customStyle="1" w:styleId="FooterChar">
    <w:name w:val="Footer Char"/>
    <w:basedOn w:val="DefaultParagraphFont"/>
    <w:link w:val="Footer"/>
    <w:uiPriority w:val="99"/>
    <w:rsid w:val="005F7644"/>
  </w:style>
  <w:style w:type="paragraph" w:customStyle="1" w:styleId="BodyText1">
    <w:name w:val="Body Text1"/>
    <w:basedOn w:val="Normal"/>
    <w:qFormat/>
    <w:rsid w:val="004C2192"/>
    <w:pPr>
      <w:spacing w:before="60" w:after="60" w:line="276" w:lineRule="auto"/>
    </w:pPr>
    <w:rPr>
      <w:rFonts w:cs="Arial"/>
      <w:szCs w:val="22"/>
    </w:rPr>
  </w:style>
  <w:style w:type="character" w:customStyle="1" w:styleId="Heading1Char">
    <w:name w:val="Heading 1 Char"/>
    <w:basedOn w:val="DefaultParagraphFont"/>
    <w:link w:val="Heading1"/>
    <w:uiPriority w:val="99"/>
    <w:rsid w:val="00C26527"/>
    <w:rPr>
      <w:rFonts w:eastAsia="Times New Roman" w:cs="Times New Roman"/>
      <w:b/>
      <w:sz w:val="36"/>
      <w:szCs w:val="36"/>
    </w:rPr>
  </w:style>
  <w:style w:type="paragraph" w:customStyle="1" w:styleId="BodyText11">
    <w:name w:val="Body Text11"/>
    <w:basedOn w:val="Normal"/>
    <w:qFormat/>
    <w:rsid w:val="004C3BD8"/>
    <w:pPr>
      <w:spacing w:before="120" w:after="120" w:line="276" w:lineRule="auto"/>
    </w:pPr>
    <w:rPr>
      <w:rFonts w:ascii="Arial" w:hAnsi="Arial" w:cs="Arial"/>
      <w:kern w:val="24"/>
      <w:szCs w:val="22"/>
    </w:rPr>
  </w:style>
  <w:style w:type="table" w:styleId="TableGrid">
    <w:name w:val="Table Grid"/>
    <w:basedOn w:val="TableNormal"/>
    <w:uiPriority w:val="99"/>
    <w:rsid w:val="005F7644"/>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685C"/>
    <w:rPr>
      <w:sz w:val="16"/>
      <w:szCs w:val="16"/>
    </w:rPr>
  </w:style>
  <w:style w:type="paragraph" w:styleId="CommentText">
    <w:name w:val="annotation text"/>
    <w:basedOn w:val="Normal"/>
    <w:link w:val="CommentTextChar"/>
    <w:uiPriority w:val="99"/>
    <w:semiHidden/>
    <w:unhideWhenUsed/>
    <w:rsid w:val="00E4685C"/>
    <w:rPr>
      <w:szCs w:val="20"/>
    </w:rPr>
  </w:style>
  <w:style w:type="character" w:customStyle="1" w:styleId="CommentTextChar">
    <w:name w:val="Comment Text Char"/>
    <w:basedOn w:val="DefaultParagraphFont"/>
    <w:link w:val="CommentText"/>
    <w:uiPriority w:val="99"/>
    <w:semiHidden/>
    <w:rsid w:val="00E468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685C"/>
    <w:rPr>
      <w:b/>
      <w:bCs/>
    </w:rPr>
  </w:style>
  <w:style w:type="character" w:customStyle="1" w:styleId="CommentSubjectChar">
    <w:name w:val="Comment Subject Char"/>
    <w:basedOn w:val="CommentTextChar"/>
    <w:link w:val="CommentSubject"/>
    <w:uiPriority w:val="99"/>
    <w:semiHidden/>
    <w:rsid w:val="00E4685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468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85C"/>
    <w:rPr>
      <w:rFonts w:ascii="Segoe UI" w:eastAsia="Times New Roman" w:hAnsi="Segoe UI" w:cs="Segoe UI"/>
      <w:sz w:val="18"/>
      <w:szCs w:val="18"/>
    </w:rPr>
  </w:style>
  <w:style w:type="character" w:styleId="Hyperlink">
    <w:name w:val="Hyperlink"/>
    <w:basedOn w:val="DefaultParagraphFont"/>
    <w:uiPriority w:val="99"/>
    <w:unhideWhenUsed/>
    <w:rsid w:val="00AC5032"/>
    <w:rPr>
      <w:color w:val="0563C1" w:themeColor="hyperlink"/>
      <w:u w:val="single"/>
    </w:rPr>
  </w:style>
  <w:style w:type="paragraph" w:styleId="Revision">
    <w:name w:val="Revision"/>
    <w:hidden/>
    <w:uiPriority w:val="99"/>
    <w:semiHidden/>
    <w:rsid w:val="006B5EC3"/>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449CE"/>
    <w:rPr>
      <w:color w:val="808080"/>
    </w:rPr>
  </w:style>
  <w:style w:type="paragraph" w:styleId="ListParagraph">
    <w:name w:val="List Paragraph"/>
    <w:basedOn w:val="Normal"/>
    <w:link w:val="ListParagraphChar"/>
    <w:uiPriority w:val="34"/>
    <w:qFormat/>
    <w:rsid w:val="00647951"/>
    <w:pPr>
      <w:spacing w:after="200" w:line="276" w:lineRule="auto"/>
      <w:ind w:left="720"/>
      <w:contextualSpacing/>
    </w:pPr>
    <w:rPr>
      <w:rFonts w:ascii="Calibri" w:eastAsiaTheme="minorEastAsia" w:hAnsi="Calibri"/>
      <w:sz w:val="22"/>
      <w:szCs w:val="22"/>
    </w:rPr>
  </w:style>
  <w:style w:type="character" w:customStyle="1" w:styleId="ListParagraphChar">
    <w:name w:val="List Paragraph Char"/>
    <w:basedOn w:val="DefaultParagraphFont"/>
    <w:link w:val="ListParagraph"/>
    <w:uiPriority w:val="99"/>
    <w:locked/>
    <w:rsid w:val="00647951"/>
    <w:rPr>
      <w:rFonts w:ascii="Calibri" w:eastAsiaTheme="minorEastAsia" w:hAnsi="Calibri" w:cs="Times New Roman"/>
    </w:rPr>
  </w:style>
  <w:style w:type="character" w:customStyle="1" w:styleId="Heading2Char">
    <w:name w:val="Heading 2 Char"/>
    <w:basedOn w:val="DefaultParagraphFont"/>
    <w:link w:val="Heading2"/>
    <w:uiPriority w:val="9"/>
    <w:rsid w:val="00C26527"/>
    <w:rPr>
      <w:rFonts w:eastAsia="Times New Roman" w:cstheme="minorHAnsi"/>
      <w:b/>
      <w:sz w:val="32"/>
      <w:szCs w:val="32"/>
      <w:shd w:val="clear" w:color="auto" w:fill="000000" w:themeFill="text1"/>
    </w:rPr>
  </w:style>
  <w:style w:type="paragraph" w:customStyle="1" w:styleId="paired">
    <w:name w:val="paired"/>
    <w:basedOn w:val="BodyText1"/>
    <w:qFormat/>
    <w:rsid w:val="00C26527"/>
    <w:pPr>
      <w:shd w:val="clear" w:color="auto" w:fill="FFE599" w:themeFill="accent4" w:themeFillTint="66"/>
      <w:spacing w:before="0" w:after="0"/>
      <w:outlineLvl w:val="2"/>
    </w:pPr>
    <w:rPr>
      <w:rFonts w:cstheme="minorHAnsi"/>
      <w:b/>
    </w:rPr>
  </w:style>
  <w:style w:type="character" w:customStyle="1" w:styleId="Heading3Char">
    <w:name w:val="Heading 3 Char"/>
    <w:basedOn w:val="DefaultParagraphFont"/>
    <w:link w:val="Heading3"/>
    <w:uiPriority w:val="9"/>
    <w:rsid w:val="00C26527"/>
    <w:rPr>
      <w:rFonts w:eastAsia="Times New Roman" w:cs="Arial"/>
      <w:b/>
      <w:sz w:val="20"/>
    </w:rPr>
  </w:style>
  <w:style w:type="paragraph" w:customStyle="1" w:styleId="individual">
    <w:name w:val="individual"/>
    <w:basedOn w:val="Heading3"/>
    <w:next w:val="BodyText1"/>
    <w:qFormat/>
    <w:rsid w:val="000473E3"/>
    <w:pPr>
      <w:shd w:val="clear" w:color="auto" w:fill="BDD6EE" w:themeFill="accent1" w:themeFillTint="66"/>
      <w:spacing w:before="0"/>
    </w:pPr>
  </w:style>
  <w:style w:type="character" w:styleId="UnresolvedMention">
    <w:name w:val="Unresolved Mention"/>
    <w:basedOn w:val="DefaultParagraphFont"/>
    <w:uiPriority w:val="99"/>
    <w:semiHidden/>
    <w:unhideWhenUsed/>
    <w:rsid w:val="00466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pitman@purdu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ike@purdue.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4733</TotalTime>
  <Pages>6</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DeLion, Anne</dc:creator>
  <cp:keywords/>
  <dc:description/>
  <cp:lastModifiedBy>小池 智己</cp:lastModifiedBy>
  <cp:revision>14</cp:revision>
  <dcterms:created xsi:type="dcterms:W3CDTF">2018-09-21T17:59:00Z</dcterms:created>
  <dcterms:modified xsi:type="dcterms:W3CDTF">2018-10-09T19:51:00Z</dcterms:modified>
</cp:coreProperties>
</file>