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1B08DA13" w:rsidR="009A02B2" w:rsidRDefault="009A02B2" w:rsidP="00A43BD3">
      <w:pPr>
        <w:jc w:val="center"/>
      </w:pPr>
    </w:p>
    <w:p w14:paraId="21108DE6" w14:textId="72F01F93" w:rsidR="0032774E" w:rsidRDefault="0032774E" w:rsidP="00A43BD3">
      <w:pPr>
        <w:jc w:val="center"/>
      </w:pPr>
    </w:p>
    <w:p w14:paraId="473FBADA" w14:textId="77777777" w:rsidR="004E1663" w:rsidRDefault="004E1663" w:rsidP="00A43BD3">
      <w:pPr>
        <w:jc w:val="center"/>
      </w:pPr>
    </w:p>
    <w:sdt>
      <w:sdtPr>
        <w:rPr>
          <w:rFonts w:ascii="Bookman Old Style" w:hAnsi="Bookman Old Style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0D1475C0" w:rsidR="00A43BD3" w:rsidRPr="00F90766" w:rsidRDefault="00FE585C" w:rsidP="00A43BD3">
          <w:pPr>
            <w:jc w:val="center"/>
            <w:rPr>
              <w:rFonts w:ascii="Bookman Old Style" w:hAnsi="Bookman Old Style" w:cstheme="minorHAnsi"/>
              <w:sz w:val="44"/>
              <w:szCs w:val="44"/>
            </w:rPr>
          </w:pPr>
          <w:r>
            <w:rPr>
              <w:rFonts w:ascii="Bookman Old Style" w:hAnsi="Bookman Old Style" w:cstheme="minorHAnsi"/>
              <w:sz w:val="44"/>
              <w:szCs w:val="44"/>
            </w:rPr>
            <w:t>AAE364: Controls System Analysis</w:t>
          </w:r>
        </w:p>
      </w:sdtContent>
    </w:sdt>
    <w:sdt>
      <w:sdtPr>
        <w:rPr>
          <w:rFonts w:ascii="Bookman Old Style" w:hAnsi="Bookman Old Style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26B1DC60" w:rsidR="00A43BD3" w:rsidRPr="0032774E" w:rsidRDefault="00FE585C" w:rsidP="00A43BD3">
          <w:pPr>
            <w:jc w:val="center"/>
            <w:rPr>
              <w:rFonts w:ascii="Bookman Old Style" w:hAnsi="Bookman Old Style" w:cs="Aharon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 xml:space="preserve">HW5: </w:t>
          </w:r>
          <w:r w:rsidR="000B3D2C">
            <w:rPr>
              <w:rFonts w:ascii="Bookman Old Style" w:hAnsi="Bookman Old Style" w:cstheme="minorHAnsi"/>
              <w:sz w:val="32"/>
              <w:szCs w:val="32"/>
            </w:rPr>
            <w:t>Stability and Error Analysis</w:t>
          </w:r>
        </w:p>
      </w:sdtContent>
    </w:sdt>
    <w:sdt>
      <w:sdtPr>
        <w:rPr>
          <w:rFonts w:ascii="Bookman Old Style" w:hAnsi="Bookman Old Style"/>
        </w:rPr>
        <w:id w:val="1820454851"/>
        <w:placeholder>
          <w:docPart w:val="340369CB4D3D453B9B189D42967FD39B"/>
        </w:placeholder>
      </w:sdtPr>
      <w:sdtEndPr/>
      <w:sdtContent>
        <w:p w14:paraId="0C4FFF06" w14:textId="03CC2810" w:rsidR="00A43BD3" w:rsidRPr="00F90766" w:rsidRDefault="000B3D2C" w:rsidP="00A43BD3">
          <w:pPr>
            <w:jc w:val="center"/>
            <w:rPr>
              <w:rFonts w:ascii="Bookman Old Style" w:hAnsi="Bookman Old Style"/>
            </w:rPr>
          </w:pPr>
          <w:r>
            <w:rPr>
              <w:rFonts w:ascii="Bookman Old Style" w:hAnsi="Bookman Old Style"/>
            </w:rPr>
            <w:t>Dr. Sun</w:t>
          </w:r>
        </w:p>
      </w:sdtContent>
    </w:sdt>
    <w:p w14:paraId="73F7316A" w14:textId="39D5DED0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5CD1A794" w14:textId="77777777" w:rsidR="009A02B2" w:rsidRPr="00F90766" w:rsidRDefault="009A02B2" w:rsidP="00A43BD3">
      <w:pPr>
        <w:jc w:val="center"/>
        <w:rPr>
          <w:rFonts w:ascii="Bookman Old Style" w:hAnsi="Bookman Old Style"/>
        </w:rPr>
      </w:pPr>
    </w:p>
    <w:p w14:paraId="6D2F9E19" w14:textId="77777777" w:rsidR="00A43BD3" w:rsidRPr="00F90766" w:rsidRDefault="00A43BD3" w:rsidP="00A43BD3">
      <w:pPr>
        <w:jc w:val="center"/>
        <w:rPr>
          <w:rFonts w:ascii="Bookman Old Style" w:hAnsi="Bookman Old Style"/>
        </w:rPr>
      </w:pPr>
    </w:p>
    <w:sdt>
      <w:sdtPr>
        <w:rPr>
          <w:rFonts w:ascii="Bookman Old Style" w:hAnsi="Bookman Old Style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Bookman Old Style" w:hAnsi="Bookman Old Style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5CD4AAD6" w:rsidR="00A43BD3" w:rsidRPr="00F90766" w:rsidRDefault="000B3D2C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Friday, February 21, 2020</w:t>
          </w:r>
        </w:p>
      </w:sdtContent>
    </w:sdt>
    <w:p w14:paraId="0D591A61" w14:textId="12064FB5" w:rsidR="00A43BD3" w:rsidRDefault="00A43BD3" w:rsidP="00A43BD3">
      <w:pPr>
        <w:jc w:val="center"/>
        <w:rPr>
          <w:rFonts w:ascii="Agency FB" w:hAnsi="Agency FB"/>
          <w:sz w:val="32"/>
          <w:szCs w:val="32"/>
        </w:rPr>
      </w:pPr>
    </w:p>
    <w:p w14:paraId="172C918C" w14:textId="1F4543DD" w:rsidR="00887DE3" w:rsidRDefault="00A7118B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inline distT="0" distB="0" distL="0" distR="0" wp14:anchorId="3F4941B6" wp14:editId="1B92F084">
            <wp:extent cx="5943600" cy="3498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on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F5B0" w14:textId="6B8E415E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B6EAA95" w14:textId="0FD977BB" w:rsidR="00CC69E0" w:rsidRDefault="00CC69E0" w:rsidP="00A43BD3">
      <w:pPr>
        <w:jc w:val="center"/>
        <w:rPr>
          <w:rFonts w:ascii="Agency FB" w:hAnsi="Agency FB"/>
          <w:sz w:val="32"/>
          <w:szCs w:val="32"/>
        </w:rPr>
      </w:pPr>
      <w:r w:rsidRPr="00CC69E0">
        <w:rPr>
          <w:noProof/>
        </w:rPr>
        <w:lastRenderedPageBreak/>
        <w:drawing>
          <wp:inline distT="0" distB="0" distL="0" distR="0" wp14:anchorId="1B774011" wp14:editId="7796B822">
            <wp:extent cx="5943600" cy="7809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F409" w14:textId="77777777" w:rsidR="00CC69E0" w:rsidRDefault="00CC69E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2ACF256" w14:textId="77777777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76262B12" w14:textId="39190B99" w:rsidR="00887DE3" w:rsidRDefault="00CC69E0" w:rsidP="00A43BD3">
      <w:pPr>
        <w:jc w:val="center"/>
        <w:rPr>
          <w:rFonts w:ascii="Agency FB" w:hAnsi="Agency FB"/>
          <w:sz w:val="32"/>
          <w:szCs w:val="32"/>
        </w:rPr>
      </w:pPr>
      <w:r w:rsidRPr="00CC69E0">
        <w:rPr>
          <w:noProof/>
        </w:rPr>
        <w:drawing>
          <wp:inline distT="0" distB="0" distL="0" distR="0" wp14:anchorId="10DEC048" wp14:editId="0C429C21">
            <wp:extent cx="5943600" cy="616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E339" w14:textId="12CEE5A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64D6A13" w14:textId="02EB210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15F30B6" w14:textId="0BDC72D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32D64FD" w14:textId="1F880612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05D90F1" w14:textId="4CA072D8" w:rsidR="00CC69E0" w:rsidRDefault="00CC69E0" w:rsidP="00A43BD3">
      <w:pPr>
        <w:jc w:val="center"/>
        <w:rPr>
          <w:rFonts w:ascii="Agency FB" w:hAnsi="Agency FB"/>
          <w:sz w:val="32"/>
          <w:szCs w:val="32"/>
        </w:rPr>
      </w:pPr>
      <w:r w:rsidRPr="00CC69E0">
        <w:rPr>
          <w:noProof/>
        </w:rPr>
        <w:lastRenderedPageBreak/>
        <w:drawing>
          <wp:inline distT="0" distB="0" distL="0" distR="0" wp14:anchorId="1A711CC2" wp14:editId="4E15A963">
            <wp:extent cx="5943600" cy="7444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9E1D" w14:textId="77777777" w:rsidR="00CC69E0" w:rsidRDefault="00CC69E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1E72C6E" w14:textId="7E5B31F9" w:rsidR="00CC69E0" w:rsidRDefault="00CC69E0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2E2C28" wp14:editId="6960D2A5">
            <wp:extent cx="5924550" cy="723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1BDD" w14:textId="77777777" w:rsidR="00CC69E0" w:rsidRDefault="00CC69E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8C08FD9" w14:textId="0489D327" w:rsidR="00CC69E0" w:rsidRDefault="00CC69E0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8F623B" wp14:editId="34B83C96">
            <wp:extent cx="5903595" cy="82296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23CF" w14:textId="19F76409" w:rsidR="00CC69E0" w:rsidRDefault="00CC69E0" w:rsidP="00CC69E0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5338C1D5" wp14:editId="4DBF4DF3">
            <wp:extent cx="5943600" cy="5013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568D6" wp14:editId="49C2E42C">
            <wp:extent cx="3966359" cy="253106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184" cy="25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0886" w14:textId="6D1903CC" w:rsidR="00887DE3" w:rsidRDefault="00CC69E0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73B39B72" wp14:editId="152DFCAE">
            <wp:extent cx="5333559" cy="3998645"/>
            <wp:effectExtent l="19050" t="19050" r="19685" b="2095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W5_b_5_10_impul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9C27F" w14:textId="77777777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8AC2DB0" w14:textId="622739EA" w:rsidR="00A43BD3" w:rsidRDefault="00804D71" w:rsidP="00804D71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83F847" wp14:editId="555CBF64">
            <wp:extent cx="5905500" cy="16269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224" cy="163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D294F" wp14:editId="0DCEC465">
            <wp:extent cx="3609761" cy="241609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1336" cy="24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B701" w14:textId="31BF2E78" w:rsidR="00804D71" w:rsidRDefault="00804D71" w:rsidP="00804D71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inline distT="0" distB="0" distL="0" distR="0" wp14:anchorId="0F82B17F" wp14:editId="65FD2776">
            <wp:extent cx="5333559" cy="3998645"/>
            <wp:effectExtent l="19050" t="19050" r="19685" b="20955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W5_b_5_10_ste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67C13" w14:textId="17AFE95B" w:rsidR="00804D71" w:rsidRDefault="00804D7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52980FD7" wp14:editId="4C779C3E">
            <wp:extent cx="5943600" cy="1564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A178" w14:textId="42A884F2" w:rsidR="00804D71" w:rsidRDefault="00804D71" w:rsidP="00804D71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drawing>
          <wp:inline distT="0" distB="0" distL="0" distR="0" wp14:anchorId="616F85F7" wp14:editId="74F417C5">
            <wp:extent cx="2897580" cy="2278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7522" cy="230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/>
          <w:noProof/>
          <w:sz w:val="32"/>
          <w:szCs w:val="32"/>
        </w:rPr>
        <w:drawing>
          <wp:inline distT="0" distB="0" distL="0" distR="0" wp14:anchorId="22088D46" wp14:editId="3BDFD653">
            <wp:extent cx="5333559" cy="3998645"/>
            <wp:effectExtent l="19050" t="19050" r="19685" b="2095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W5_b_5_10_ram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0FE58" w14:textId="22107D6E" w:rsidR="00804D71" w:rsidRDefault="00804D7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7EB1EE26" wp14:editId="0B0A156E">
            <wp:extent cx="5038725" cy="7810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AD0B" w14:textId="77777777" w:rsidR="00804D71" w:rsidRDefault="00804D7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02737307" w14:textId="4D75E878" w:rsidR="00804D71" w:rsidRDefault="00804D71" w:rsidP="00804D71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642CA5" wp14:editId="011182BF">
            <wp:extent cx="4600575" cy="1514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E3D0" w14:textId="37D2D2BA" w:rsidR="00804D71" w:rsidRDefault="00804D7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DEB02E3" w14:textId="69F7E005" w:rsidR="00804D71" w:rsidRDefault="00804D71" w:rsidP="00804D71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9D177F" wp14:editId="239B1ACF">
            <wp:extent cx="4965700" cy="82296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0C89" w14:textId="60EB6ED6" w:rsidR="00804D71" w:rsidRDefault="00C0125A" w:rsidP="00804D71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07FAAF" wp14:editId="2428D77B">
            <wp:extent cx="4714875" cy="3486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D15C0B" w14:textId="77777777" w:rsidR="00804D71" w:rsidRDefault="00804D7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181CE6D" w14:textId="584D40B7" w:rsidR="00804D71" w:rsidRDefault="00804D71" w:rsidP="00804D71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03BEFF" wp14:editId="5AAA2AD5">
            <wp:extent cx="5943600" cy="6484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E13" w14:textId="77777777" w:rsidR="00804D71" w:rsidRDefault="00804D7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461CC20D" w14:textId="78A9361F" w:rsidR="00804D71" w:rsidRDefault="00804D71" w:rsidP="00804D71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5BD383" wp14:editId="03CE3BD5">
            <wp:extent cx="5772150" cy="750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395A" w14:textId="77777777" w:rsidR="00804D71" w:rsidRDefault="00804D7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4735DE98" w14:textId="167F6B28" w:rsidR="00804D71" w:rsidRDefault="00804D71" w:rsidP="00804D71">
      <w:pPr>
        <w:jc w:val="center"/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lastRenderedPageBreak/>
        <w:t>APPENDIX</w:t>
      </w:r>
    </w:p>
    <w:p w14:paraId="313E8A6A" w14:textId="4750D6C7" w:rsidR="00804D71" w:rsidRDefault="00804D71" w:rsidP="00804D71">
      <w:pPr>
        <w:jc w:val="center"/>
        <w:rPr>
          <w:rFonts w:ascii="Bookman Old Style" w:hAnsi="Bookman Old Style"/>
          <w:sz w:val="32"/>
          <w:szCs w:val="32"/>
        </w:rPr>
      </w:pPr>
    </w:p>
    <w:p w14:paraId="59889607" w14:textId="77777777" w:rsidR="00804D71" w:rsidRPr="00804D71" w:rsidRDefault="00804D71" w:rsidP="00804D71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04D71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AAE364 HW5 MATLAB CODE</w:t>
      </w:r>
    </w:p>
    <w:p w14:paraId="67F07816" w14:textId="77777777" w:rsidR="00804D71" w:rsidRPr="00804D71" w:rsidRDefault="00804D71" w:rsidP="00804D71">
      <w:pPr>
        <w:spacing w:before="300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04D71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problem 1 &gt;&gt; B-5-10</w:t>
      </w:r>
    </w:p>
    <w:p w14:paraId="0F3BD344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s = tf(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's'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5248111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G = 10/(s^2+2*s+10);</w:t>
      </w:r>
    </w:p>
    <w:p w14:paraId="647826D7" w14:textId="77777777" w:rsidR="00804D71" w:rsidRPr="00804D71" w:rsidRDefault="00804D71" w:rsidP="00804D71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76F2C0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fdir = 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'C:\Users\Tomo\Desktop\studies\2020-Spring\AAE364\matlab\matlab_output'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4B9821" w14:textId="77777777" w:rsidR="00804D71" w:rsidRPr="00804D71" w:rsidRDefault="00804D71" w:rsidP="00804D71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17DE83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Impulse reponse</w:t>
      </w:r>
    </w:p>
    <w:p w14:paraId="0FC02E18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impF = 1;</w:t>
      </w:r>
    </w:p>
    <w:p w14:paraId="5AB514C7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[num_imp, den_imp] = tfdata(G*impF);</w:t>
      </w:r>
    </w:p>
    <w:p w14:paraId="6FEAE9C3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output_impulse = return_inverseLaplace_expression(num_imp, den_imp)</w:t>
      </w:r>
    </w:p>
    <w:p w14:paraId="2216C505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fig1 = figure(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"Renderer"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E9108F0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impulse(G);</w:t>
      </w:r>
    </w:p>
    <w:p w14:paraId="7D10BAE5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saveas(fig1, fullfile(fdir,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'HW5_b_5_10_impulse.png'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5DEEFFC" w14:textId="77777777" w:rsidR="00804D71" w:rsidRPr="00804D71" w:rsidRDefault="00804D71" w:rsidP="00804D71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A955B6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Step Response</w:t>
      </w:r>
    </w:p>
    <w:p w14:paraId="7F4A05AC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stepF = 1/s;</w:t>
      </w:r>
    </w:p>
    <w:p w14:paraId="55C8A087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[num_step, den_step] = tfdata(G*stepF);</w:t>
      </w:r>
    </w:p>
    <w:p w14:paraId="0CC33D6D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output_step = return_inverseLaplace_expression(num_step, den_step)</w:t>
      </w:r>
    </w:p>
    <w:p w14:paraId="39184508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fig2 = figure(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"Renderer"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31D13DA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step(G);</w:t>
      </w:r>
    </w:p>
    <w:p w14:paraId="3D8F8B21" w14:textId="77777777" w:rsidR="00804D71" w:rsidRPr="00804D71" w:rsidRDefault="00804D71" w:rsidP="00804D71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saveas(fig2, fullfile(fdir,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'HW5_b_5_10_step.png'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6D9516C" w14:textId="77777777" w:rsidR="00804D71" w:rsidRPr="00804D71" w:rsidRDefault="00804D71" w:rsidP="00804D71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156D4F" w14:textId="77777777" w:rsidR="00804D71" w:rsidRPr="00804D71" w:rsidRDefault="00804D71" w:rsidP="00804D71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0F37B5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Ramp Response</w:t>
      </w:r>
    </w:p>
    <w:p w14:paraId="39D8E396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rampF = 1/s^2;</w:t>
      </w:r>
    </w:p>
    <w:p w14:paraId="509FBA3F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[num_ramp, den_ramp] = tfdata(G*rampF);</w:t>
      </w:r>
    </w:p>
    <w:p w14:paraId="1AB8EB0A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output_ramp = return_inverseLaplace_expression(num_ramp, den_ramp)</w:t>
      </w:r>
    </w:p>
    <w:p w14:paraId="431DA48B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fig3 = figure(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"Renderer"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3E2E07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step(G / s);  </w:t>
      </w:r>
    </w:p>
    <w:p w14:paraId="6378B1F6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ylim([0, 10])</w:t>
      </w:r>
    </w:p>
    <w:p w14:paraId="28500808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xlim([0, 10])</w:t>
      </w:r>
    </w:p>
    <w:p w14:paraId="2150D055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345513E9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plot(linspace(0,10,20), linspace(0,10,20), 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'-r'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EE9B2FA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2683F8CA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'Ramp Response'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FEC1A4D" w14:textId="77777777" w:rsidR="00804D71" w:rsidRPr="00804D71" w:rsidRDefault="00804D71" w:rsidP="00804D71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saveas(fig3, fullfile(fdir,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'HW5_b_5_10_ramp.png'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FB9C94D" w14:textId="77777777" w:rsidR="00804D71" w:rsidRPr="00804D71" w:rsidRDefault="00804D71" w:rsidP="00804D71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6C53D4" w14:textId="77777777" w:rsidR="00804D71" w:rsidRPr="00804D71" w:rsidRDefault="00804D71" w:rsidP="00804D71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04D71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problem 2</w:t>
      </w:r>
    </w:p>
    <w:p w14:paraId="07D8E973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MOS = 15;  </w:t>
      </w: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percent</w:t>
      </w:r>
    </w:p>
    <w:p w14:paraId="278096CD" w14:textId="77777777" w:rsidR="00804D71" w:rsidRPr="00804D71" w:rsidRDefault="00804D71" w:rsidP="00804D71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zeta = calc_zetaFromMOS_or_MOSFromzeta(MOS, 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"zeta"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34C7B12" w14:textId="3D388FC4" w:rsidR="00804D71" w:rsidRDefault="00804D71" w:rsidP="00804D71">
      <w:pPr>
        <w:rPr>
          <w:rFonts w:ascii="Bookman Old Style" w:hAnsi="Bookman Old Style"/>
          <w:sz w:val="32"/>
          <w:szCs w:val="32"/>
        </w:rPr>
      </w:pPr>
    </w:p>
    <w:p w14:paraId="538033EF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inverted_expr = return_inverseLaplace_expression(num, den)</w:t>
      </w:r>
    </w:p>
    <w:p w14:paraId="78552C44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769021BD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inputs:  1) num: numerator of the transfer function times input</w:t>
      </w:r>
    </w:p>
    <w:p w14:paraId="126B4560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function G(s)*R(s)</w:t>
      </w:r>
    </w:p>
    <w:p w14:paraId="38513523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2) den: denominator of the transfer function times input</w:t>
      </w:r>
    </w:p>
    <w:p w14:paraId="1E706193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function G(s)*R(s)</w:t>
      </w:r>
    </w:p>
    <w:p w14:paraId="585C006B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outputs: 1) inverted_expr: returns the expression for the inverse</w:t>
      </w:r>
    </w:p>
    <w:p w14:paraId="5C88F5AA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laplace equation of the output laplace equation</w:t>
      </w:r>
    </w:p>
    <w:p w14:paraId="0D457113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3C0F921C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syms 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s t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                           </w:t>
      </w: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Invoke Symbolic Math Toolbox</w:t>
      </w:r>
    </w:p>
    <w:p w14:paraId="3C651C75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snum = poly2sym(num, s);                                    </w:t>
      </w: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Symbolic Numerator Polynomial</w:t>
      </w:r>
    </w:p>
    <w:p w14:paraId="0E0177A5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sden = poly2sym(den, s);                                    </w:t>
      </w: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Symbolic Denominator Polynomial</w:t>
      </w:r>
    </w:p>
    <w:p w14:paraId="69579ED3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G_time_domain = ilaplace(snum/sden);                        </w:t>
      </w: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Inverse Laplace Transform</w:t>
      </w:r>
    </w:p>
    <w:p w14:paraId="6174F318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G_time_domain = simplify(G_time_domain, 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'Steps'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,10);        </w:t>
      </w: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Simplify To Get Nice Result</w:t>
      </w:r>
    </w:p>
    <w:p w14:paraId="5E9ED5E1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inverted_expr = collect(G_time_domain, exp(-t));            </w:t>
      </w: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>% Optional Further Factorization</w:t>
      </w:r>
    </w:p>
    <w:p w14:paraId="0E8003BD" w14:textId="4D3FBAE6" w:rsidR="00804D71" w:rsidRDefault="00804D71" w:rsidP="00804D71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0F1DD8D" w14:textId="77777777" w:rsidR="00804D71" w:rsidRPr="00804D71" w:rsidRDefault="00804D71" w:rsidP="00804D71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92187C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>output = calc_zetaFromMOS_or_MOSFromzeta(MOS_or_zeta, type)</w:t>
      </w:r>
    </w:p>
    <w:p w14:paraId="3CC247C8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04488B5E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inputs:  1) MOS_or_zeta: maximum overshoot or zeta (damping ratio) input</w:t>
      </w:r>
    </w:p>
    <w:p w14:paraId="6E17421A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the one of the two will be chosen depending on the second</w:t>
      </w:r>
    </w:p>
    <w:p w14:paraId="0D4FDF0D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input "type"</w:t>
      </w:r>
    </w:p>
    <w:p w14:paraId="4C2CB616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2) type: string "MOS" or "zeta" indicates what output the</w:t>
      </w:r>
    </w:p>
    <w:p w14:paraId="6A5244F4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user requires</w:t>
      </w:r>
    </w:p>
    <w:p w14:paraId="712C321C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outputs: 1) output: returns either the MOS or zeta </w:t>
      </w:r>
    </w:p>
    <w:p w14:paraId="478B4479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44CEA9CD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4D71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"MOS"</w:t>
      </w:r>
    </w:p>
    <w:p w14:paraId="47550121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zeta = MOS_or_zeta;</w:t>
      </w:r>
    </w:p>
    <w:p w14:paraId="231918CB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output = exp(-zeta*pi/sqrt(1-zeta^2))*100;</w:t>
      </w:r>
    </w:p>
    <w:p w14:paraId="14D8FA5E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4D71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type == </w:t>
      </w:r>
      <w:r w:rsidRPr="00804D71">
        <w:rPr>
          <w:rFonts w:ascii="Consolas" w:eastAsia="Times New Roman" w:hAnsi="Consolas" w:cs="Times New Roman"/>
          <w:color w:val="A020F0"/>
          <w:sz w:val="21"/>
          <w:szCs w:val="21"/>
        </w:rPr>
        <w:t>"zeta"</w:t>
      </w:r>
    </w:p>
    <w:p w14:paraId="63099AB9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MOS = MOS_or_zeta;</w:t>
      </w:r>
    </w:p>
    <w:p w14:paraId="02819C5A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output = -log(MOS/100)/sqrt(pi^2 + (log(MOS/100))^2);</w:t>
      </w:r>
    </w:p>
    <w:p w14:paraId="4157E6D0" w14:textId="77777777" w:rsidR="00804D71" w:rsidRPr="00804D71" w:rsidRDefault="00804D71" w:rsidP="00804D71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04D71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3CA000A" w14:textId="79CD3573" w:rsidR="00804D71" w:rsidRPr="00804D71" w:rsidRDefault="00804D71" w:rsidP="00804D71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4D71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sectPr w:rsidR="00804D71" w:rsidRPr="00804D71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ABEE8" w14:textId="77777777" w:rsidR="00B211AF" w:rsidRDefault="00B211AF" w:rsidP="009A02B2">
      <w:pPr>
        <w:spacing w:after="0" w:line="240" w:lineRule="auto"/>
      </w:pPr>
      <w:r>
        <w:separator/>
      </w:r>
    </w:p>
  </w:endnote>
  <w:endnote w:type="continuationSeparator" w:id="0">
    <w:p w14:paraId="7AB6CEDE" w14:textId="77777777" w:rsidR="00B211AF" w:rsidRDefault="00B211AF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60D56849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0B3D2C">
          <w:rPr>
            <w:rFonts w:ascii="Bookman Old Style" w:hAnsi="Bookman Old Style" w:cstheme="majorHAnsi"/>
            <w:sz w:val="24"/>
            <w:szCs w:val="24"/>
          </w:rPr>
          <w:t>AAE364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8B903" w14:textId="77777777" w:rsidR="00B211AF" w:rsidRDefault="00B211AF" w:rsidP="009A02B2">
      <w:pPr>
        <w:spacing w:after="0" w:line="240" w:lineRule="auto"/>
      </w:pPr>
      <w:r>
        <w:separator/>
      </w:r>
    </w:p>
  </w:footnote>
  <w:footnote w:type="continuationSeparator" w:id="0">
    <w:p w14:paraId="7ACCA4A8" w14:textId="77777777" w:rsidR="00B211AF" w:rsidRDefault="00B211AF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B3D2C"/>
    <w:rsid w:val="0012716A"/>
    <w:rsid w:val="001B1A0C"/>
    <w:rsid w:val="0023375E"/>
    <w:rsid w:val="00262D49"/>
    <w:rsid w:val="00270E50"/>
    <w:rsid w:val="0032774E"/>
    <w:rsid w:val="00481280"/>
    <w:rsid w:val="004E1663"/>
    <w:rsid w:val="006F03A3"/>
    <w:rsid w:val="007701F8"/>
    <w:rsid w:val="007A75B8"/>
    <w:rsid w:val="007F419A"/>
    <w:rsid w:val="00804D71"/>
    <w:rsid w:val="00887DE3"/>
    <w:rsid w:val="00892773"/>
    <w:rsid w:val="00923BEC"/>
    <w:rsid w:val="00950DD6"/>
    <w:rsid w:val="009A02B2"/>
    <w:rsid w:val="00A43BD3"/>
    <w:rsid w:val="00A5001F"/>
    <w:rsid w:val="00A63A4D"/>
    <w:rsid w:val="00A7118B"/>
    <w:rsid w:val="00B211AF"/>
    <w:rsid w:val="00C0125A"/>
    <w:rsid w:val="00C163E8"/>
    <w:rsid w:val="00CC69E0"/>
    <w:rsid w:val="00CF7860"/>
    <w:rsid w:val="00D80CBF"/>
    <w:rsid w:val="00DE1C62"/>
    <w:rsid w:val="00F90766"/>
    <w:rsid w:val="00FB39D4"/>
    <w:rsid w:val="00FE5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20b812d441">
    <w:name w:val="s20b812d441"/>
    <w:basedOn w:val="DefaultParagraphFont"/>
    <w:rsid w:val="00804D71"/>
    <w:rPr>
      <w:color w:val="0000FF"/>
    </w:rPr>
  </w:style>
  <w:style w:type="character" w:customStyle="1" w:styleId="s20b812d40">
    <w:name w:val="s20b812d40"/>
    <w:basedOn w:val="DefaultParagraphFont"/>
    <w:rsid w:val="00804D71"/>
  </w:style>
  <w:style w:type="character" w:customStyle="1" w:styleId="s20b812d451">
    <w:name w:val="s20b812d451"/>
    <w:basedOn w:val="DefaultParagraphFont"/>
    <w:rsid w:val="00804D71"/>
    <w:rPr>
      <w:color w:val="228B22"/>
    </w:rPr>
  </w:style>
  <w:style w:type="character" w:customStyle="1" w:styleId="s20b812d461">
    <w:name w:val="s20b812d461"/>
    <w:basedOn w:val="DefaultParagraphFont"/>
    <w:rsid w:val="00804D71"/>
    <w:rPr>
      <w:color w:val="A020F0"/>
    </w:rPr>
  </w:style>
  <w:style w:type="character" w:customStyle="1" w:styleId="s506ace1a41">
    <w:name w:val="s506ace1a41"/>
    <w:basedOn w:val="DefaultParagraphFont"/>
    <w:rsid w:val="00804D71"/>
    <w:rPr>
      <w:color w:val="0000FF"/>
    </w:rPr>
  </w:style>
  <w:style w:type="character" w:customStyle="1" w:styleId="s506ace1a0">
    <w:name w:val="s506ace1a0"/>
    <w:basedOn w:val="DefaultParagraphFont"/>
    <w:rsid w:val="00804D71"/>
  </w:style>
  <w:style w:type="character" w:customStyle="1" w:styleId="s506ace1a51">
    <w:name w:val="s506ace1a51"/>
    <w:basedOn w:val="DefaultParagraphFont"/>
    <w:rsid w:val="00804D71"/>
    <w:rPr>
      <w:color w:val="228B22"/>
    </w:rPr>
  </w:style>
  <w:style w:type="character" w:customStyle="1" w:styleId="s506ace1a61">
    <w:name w:val="s506ace1a61"/>
    <w:basedOn w:val="DefaultParagraphFont"/>
    <w:rsid w:val="00804D71"/>
    <w:rPr>
      <w:color w:val="A02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47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700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1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600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83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56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02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45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51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70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3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5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9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05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73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599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92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8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13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622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67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004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57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023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3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195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74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3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48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10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5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94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34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248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19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002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5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584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8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957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22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267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83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727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09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2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72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9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92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96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774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7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473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33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013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3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51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04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552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21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75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467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03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873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68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807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54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595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38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631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79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714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5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5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0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6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27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843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18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432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12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1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11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543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45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36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26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20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3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39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72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86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7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359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58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59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88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98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223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39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792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5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7858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5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765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69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816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9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000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08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063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64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3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43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996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15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743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27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0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50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842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92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964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0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9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67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059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05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85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30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167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2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27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39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840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4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295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12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86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219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1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515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47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934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67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36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2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59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022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40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86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27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0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514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44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926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15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067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56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429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729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38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577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56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13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9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8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842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72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479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74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2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53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4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3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152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77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29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165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5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403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2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434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50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01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31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00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87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23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73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49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81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107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86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87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028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43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194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57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426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07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64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306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14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4549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032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72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355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340369CB4D3D453B9B189D42967FD3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C20963-F38B-4305-944E-50A8F2081381}"/>
      </w:docPartPr>
      <w:docPartBody>
        <w:p w:rsidR="00C05CEA" w:rsidRDefault="0020156F" w:rsidP="0020156F">
          <w:pPr>
            <w:pStyle w:val="340369CB4D3D453B9B189D42967FD39B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20156F"/>
    <w:rsid w:val="002A58D6"/>
    <w:rsid w:val="00394B6A"/>
    <w:rsid w:val="005C17D9"/>
    <w:rsid w:val="00642E89"/>
    <w:rsid w:val="006C1D58"/>
    <w:rsid w:val="0073748F"/>
    <w:rsid w:val="0095449E"/>
    <w:rsid w:val="00BA4130"/>
    <w:rsid w:val="00C05CEA"/>
    <w:rsid w:val="00C34DF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0156F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40369CB4D3D453B9B189D42967FD39B">
    <w:name w:val="340369CB4D3D453B9B189D42967FD39B"/>
    <w:rsid w:val="002015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4</cp:revision>
  <dcterms:created xsi:type="dcterms:W3CDTF">2020-02-21T09:44:00Z</dcterms:created>
  <dcterms:modified xsi:type="dcterms:W3CDTF">2020-02-21T10:32:00Z</dcterms:modified>
</cp:coreProperties>
</file>