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3F" w:rsidRDefault="00C3063F" w:rsidP="00C3063F">
      <w:pPr>
        <w:pStyle w:val="1"/>
        <w:spacing w:before="42" w:line="376" w:lineRule="auto"/>
        <w:ind w:left="0" w:right="2565" w:firstLine="1701"/>
        <w:jc w:val="center"/>
        <w:rPr>
          <w:rFonts w:ascii="Times New Roman" w:hAnsi="Times New Roman" w:cs="Times New Roman"/>
          <w:sz w:val="28"/>
          <w:szCs w:val="28"/>
        </w:rPr>
      </w:pPr>
      <w:r w:rsidRPr="00C55F52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A08C788" wp14:editId="0DDB61AF">
            <wp:extent cx="4931664" cy="10881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664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D6" w:rsidRPr="00C3063F" w:rsidRDefault="00CC25A9">
      <w:pPr>
        <w:pStyle w:val="1"/>
        <w:spacing w:before="42" w:line="376" w:lineRule="auto"/>
        <w:ind w:left="2542" w:right="2565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sz w:val="28"/>
          <w:szCs w:val="28"/>
        </w:rPr>
        <w:t>Міністерство освіти і науки України Національний технічний університет України</w:t>
      </w:r>
    </w:p>
    <w:p w:rsidR="00E220D6" w:rsidRPr="00C3063F" w:rsidRDefault="00CC25A9">
      <w:pPr>
        <w:spacing w:before="1" w:line="376" w:lineRule="auto"/>
        <w:ind w:left="1486" w:right="1511"/>
        <w:jc w:val="center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 Фізико-технічний інститут</w:t>
      </w: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CC25A9">
      <w:pPr>
        <w:spacing w:before="158"/>
        <w:ind w:left="2542" w:right="255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3F">
        <w:rPr>
          <w:rFonts w:ascii="Times New Roman" w:hAnsi="Times New Roman" w:cs="Times New Roman"/>
          <w:b/>
          <w:sz w:val="28"/>
          <w:szCs w:val="28"/>
        </w:rPr>
        <w:t>Криптографія</w:t>
      </w:r>
    </w:p>
    <w:p w:rsidR="00E220D6" w:rsidRPr="00C3063F" w:rsidRDefault="00CC25A9">
      <w:pPr>
        <w:spacing w:before="156"/>
        <w:ind w:left="2542" w:right="2555"/>
        <w:jc w:val="center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sz w:val="28"/>
          <w:szCs w:val="28"/>
        </w:rPr>
        <w:t>Лабораторна номер №4</w:t>
      </w:r>
    </w:p>
    <w:p w:rsidR="00E220D6" w:rsidRPr="00C3063F" w:rsidRDefault="00CC25A9">
      <w:pPr>
        <w:pStyle w:val="1"/>
        <w:spacing w:before="160" w:line="242" w:lineRule="auto"/>
        <w:ind w:left="321" w:right="33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sz w:val="28"/>
          <w:szCs w:val="28"/>
        </w:rPr>
        <w:t>Вивчення криптосистеми RSA та алгоритму електронного підпису; ознайомлення з методами генерації параметрів для асиметричних криптосистем</w:t>
      </w: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C3063F" w:rsidP="00C3063F">
      <w:pPr>
        <w:spacing w:before="149"/>
        <w:ind w:left="6946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в</w:t>
      </w:r>
      <w:r w:rsidR="00CC25A9" w:rsidRPr="00C3063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220D6" w:rsidRPr="00C3063F" w:rsidRDefault="00C3063F" w:rsidP="00C3063F">
      <w:pPr>
        <w:spacing w:before="2" w:line="242" w:lineRule="auto"/>
        <w:ind w:left="6946" w:right="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ФБ-81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Куд</w:t>
      </w:r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Іван Антонович</w:t>
      </w: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spacing w:before="6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CC25A9">
      <w:pPr>
        <w:ind w:left="7182"/>
        <w:rPr>
          <w:rFonts w:ascii="Times New Roman" w:hAnsi="Times New Roman" w:cs="Times New Roman"/>
          <w:b/>
          <w:i/>
          <w:sz w:val="28"/>
          <w:szCs w:val="28"/>
        </w:rPr>
      </w:pPr>
      <w:r w:rsidRPr="00C3063F">
        <w:rPr>
          <w:rFonts w:ascii="Times New Roman" w:hAnsi="Times New Roman" w:cs="Times New Roman"/>
          <w:b/>
          <w:i/>
          <w:sz w:val="28"/>
          <w:szCs w:val="28"/>
        </w:rPr>
        <w:t>Перевірив:</w:t>
      </w:r>
    </w:p>
    <w:p w:rsidR="00E220D6" w:rsidRPr="00C3063F" w:rsidRDefault="00CC25A9">
      <w:pPr>
        <w:spacing w:before="2"/>
        <w:ind w:left="7182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sz w:val="28"/>
          <w:szCs w:val="28"/>
        </w:rPr>
        <w:t>Чорний Олег Миколайович</w:t>
      </w: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063F" w:rsidRDefault="00C3063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063F" w:rsidRPr="00C3063F" w:rsidRDefault="00C3063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E220D6">
      <w:pPr>
        <w:pStyle w:val="a3"/>
        <w:spacing w:before="4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C3063F" w:rsidP="00C3063F">
      <w:pPr>
        <w:ind w:left="2542" w:right="2558"/>
        <w:jc w:val="center"/>
        <w:rPr>
          <w:rFonts w:ascii="Times New Roman" w:hAnsi="Times New Roman" w:cs="Times New Roman"/>
          <w:sz w:val="28"/>
          <w:szCs w:val="28"/>
        </w:rPr>
        <w:sectPr w:rsidR="00E220D6" w:rsidRPr="00C3063F">
          <w:type w:val="continuous"/>
          <w:pgSz w:w="11910" w:h="16840"/>
          <w:pgMar w:top="660" w:right="600" w:bottom="280" w:left="620" w:header="708" w:footer="708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Київ – 2021</w:t>
      </w:r>
    </w:p>
    <w:p w:rsidR="00E220D6" w:rsidRPr="00C3063F" w:rsidRDefault="00CC25A9" w:rsidP="00C3063F">
      <w:pPr>
        <w:spacing w:before="42"/>
        <w:ind w:left="100" w:right="292"/>
        <w:jc w:val="both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Мета роботи: </w:t>
      </w:r>
      <w:r w:rsidRPr="00C3063F">
        <w:rPr>
          <w:rFonts w:ascii="Times New Roman" w:hAnsi="Times New Roman" w:cs="Times New Roman"/>
          <w:sz w:val="28"/>
          <w:szCs w:val="28"/>
        </w:rPr>
        <w:t>ознайомлення</w:t>
      </w:r>
      <w:r w:rsidRPr="00C3063F">
        <w:rPr>
          <w:rFonts w:ascii="Times New Roman" w:hAnsi="Times New Roman" w:cs="Times New Roman"/>
          <w:sz w:val="28"/>
          <w:szCs w:val="28"/>
        </w:rPr>
        <w:t xml:space="preserve"> з тестами перевірки чисел на простоту і методами генерації ключів для асиметричної криптосистеми типу RSA; практичне ознайомлення з системою захисту інформації на основі крипто</w:t>
      </w:r>
      <w:r w:rsidR="00C3063F">
        <w:rPr>
          <w:rFonts w:ascii="Times New Roman" w:hAnsi="Times New Roman" w:cs="Times New Roman"/>
          <w:sz w:val="28"/>
          <w:szCs w:val="28"/>
        </w:rPr>
        <w:t>системи</w:t>
      </w:r>
      <w:r w:rsidRPr="00C3063F">
        <w:rPr>
          <w:rFonts w:ascii="Times New Roman" w:hAnsi="Times New Roman" w:cs="Times New Roman"/>
          <w:sz w:val="28"/>
          <w:szCs w:val="28"/>
        </w:rPr>
        <w:t xml:space="preserve"> RSA, організація з </w:t>
      </w:r>
      <w:r w:rsidRPr="00C3063F">
        <w:rPr>
          <w:rFonts w:ascii="Times New Roman" w:hAnsi="Times New Roman" w:cs="Times New Roman"/>
          <w:sz w:val="28"/>
          <w:szCs w:val="28"/>
        </w:rPr>
        <w:t>використанням цієї системи засекреченого зв'язку й електронного підпису, вивчення протоколу розсилання ключів.</w:t>
      </w: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CC25A9">
      <w:pPr>
        <w:spacing w:before="162"/>
        <w:ind w:left="100"/>
        <w:rPr>
          <w:rFonts w:ascii="Times New Roman" w:hAnsi="Times New Roman" w:cs="Times New Roman"/>
          <w:b/>
          <w:i/>
          <w:sz w:val="28"/>
          <w:szCs w:val="28"/>
        </w:rPr>
      </w:pPr>
      <w:r w:rsidRPr="00C3063F"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</w:p>
    <w:p w:rsidR="00E220D6" w:rsidRPr="00C3063F" w:rsidRDefault="00CC25A9" w:rsidP="00C3063F">
      <w:pPr>
        <w:pStyle w:val="a4"/>
        <w:numPr>
          <w:ilvl w:val="0"/>
          <w:numId w:val="2"/>
        </w:numPr>
        <w:tabs>
          <w:tab w:val="left" w:pos="1215"/>
        </w:tabs>
        <w:spacing w:before="156"/>
        <w:ind w:right="237"/>
        <w:jc w:val="both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sz w:val="28"/>
          <w:szCs w:val="28"/>
        </w:rPr>
        <w:t>Написати функцію пошуку випадкового простого числа з заданого інтервалу або заданої довжини, використовуючи датчик випадкових чисел та</w:t>
      </w:r>
      <w:r w:rsidRPr="00C3063F">
        <w:rPr>
          <w:rFonts w:ascii="Times New Roman" w:hAnsi="Times New Roman" w:cs="Times New Roman"/>
          <w:sz w:val="28"/>
          <w:szCs w:val="28"/>
        </w:rPr>
        <w:t xml:space="preserve"> тести перевірки на простоту. В якості датчика випадкових чисел використовуйте вбудований генератор псевдовипадкових чисел вашої мови програмування. В якості тесту перевірки на простоту рекомендовано використовувати тес</w:t>
      </w:r>
      <w:r w:rsidR="00C3063F" w:rsidRPr="00C3063F">
        <w:rPr>
          <w:rFonts w:ascii="Times New Roman" w:hAnsi="Times New Roman" w:cs="Times New Roman"/>
          <w:sz w:val="28"/>
          <w:szCs w:val="28"/>
        </w:rPr>
        <w:t>т Міллера-</w:t>
      </w:r>
      <w:proofErr w:type="spellStart"/>
      <w:r w:rsidR="00C3063F" w:rsidRPr="00C3063F">
        <w:rPr>
          <w:rFonts w:ascii="Times New Roman" w:hAnsi="Times New Roman" w:cs="Times New Roman"/>
          <w:sz w:val="28"/>
          <w:szCs w:val="28"/>
        </w:rPr>
        <w:t>Рабіна</w:t>
      </w:r>
      <w:proofErr w:type="spellEnd"/>
      <w:r w:rsidR="00C3063F" w:rsidRPr="00C3063F">
        <w:rPr>
          <w:rFonts w:ascii="Times New Roman" w:hAnsi="Times New Roman" w:cs="Times New Roman"/>
          <w:sz w:val="28"/>
          <w:szCs w:val="28"/>
        </w:rPr>
        <w:t xml:space="preserve"> із попереднім тестом решета</w:t>
      </w:r>
      <w:r w:rsidRPr="00C3063F">
        <w:rPr>
          <w:rFonts w:ascii="Times New Roman" w:hAnsi="Times New Roman" w:cs="Times New Roman"/>
          <w:sz w:val="28"/>
          <w:szCs w:val="28"/>
        </w:rPr>
        <w:t>. Тести необхідно реалізовувати власноруч, використання готових реалізацій тестів не</w:t>
      </w:r>
      <w:r w:rsidRPr="00C3063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3063F">
        <w:rPr>
          <w:rFonts w:ascii="Times New Roman" w:hAnsi="Times New Roman" w:cs="Times New Roman"/>
          <w:sz w:val="28"/>
          <w:szCs w:val="28"/>
        </w:rPr>
        <w:t>дозволяється.</w:t>
      </w:r>
    </w:p>
    <w:p w:rsidR="00E220D6" w:rsidRPr="00C3063F" w:rsidRDefault="00E220D6">
      <w:pPr>
        <w:pStyle w:val="a3"/>
        <w:spacing w:before="1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CC25A9" w:rsidP="00C3063F">
      <w:pPr>
        <w:pStyle w:val="a4"/>
        <w:numPr>
          <w:ilvl w:val="0"/>
          <w:numId w:val="2"/>
        </w:numPr>
        <w:tabs>
          <w:tab w:val="left" w:pos="1215"/>
        </w:tabs>
        <w:ind w:right="363"/>
        <w:jc w:val="both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sz w:val="28"/>
          <w:szCs w:val="28"/>
        </w:rPr>
        <w:t>За допомогою цієї функції згенеруват</w:t>
      </w:r>
      <w:r w:rsidR="00C3063F" w:rsidRPr="00C3063F">
        <w:rPr>
          <w:rFonts w:ascii="Times New Roman" w:hAnsi="Times New Roman" w:cs="Times New Roman"/>
          <w:sz w:val="28"/>
          <w:szCs w:val="28"/>
        </w:rPr>
        <w:t xml:space="preserve">и дві пари простих чисел p, q та </w:t>
      </w:r>
      <w:r w:rsidRPr="00C3063F">
        <w:rPr>
          <w:rFonts w:ascii="Times New Roman" w:hAnsi="Times New Roman" w:cs="Times New Roman"/>
          <w:sz w:val="28"/>
          <w:szCs w:val="28"/>
        </w:rPr>
        <w:t xml:space="preserve">p1, q1 довжини щонайменше 256 біт. При цьому пари чисел беруться так, щоб </w:t>
      </w:r>
      <w:proofErr w:type="spellStart"/>
      <w:r w:rsidRPr="00C3063F">
        <w:rPr>
          <w:rFonts w:ascii="Times New Roman" w:hAnsi="Times New Roman" w:cs="Times New Roman"/>
          <w:sz w:val="28"/>
          <w:szCs w:val="28"/>
        </w:rPr>
        <w:t>p</w:t>
      </w:r>
      <w:r w:rsidRPr="00C3063F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C3063F">
        <w:rPr>
          <w:rFonts w:ascii="Times New Roman" w:hAnsi="Times New Roman" w:cs="Times New Roman"/>
          <w:sz w:val="28"/>
          <w:szCs w:val="28"/>
        </w:rPr>
        <w:t xml:space="preserve"> </w:t>
      </w:r>
      <w:r w:rsidR="00C3063F" w:rsidRPr="00C3063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="00C3063F" w:rsidRPr="00C3063F">
        <w:rPr>
          <w:rFonts w:ascii="Times New Roman" w:hAnsi="Times New Roman" w:cs="Times New Roman"/>
          <w:sz w:val="28"/>
          <w:szCs w:val="28"/>
        </w:rPr>
        <w:t>p1q1</w:t>
      </w:r>
      <w:r w:rsidRPr="00C3063F">
        <w:rPr>
          <w:rFonts w:ascii="Times New Roman" w:hAnsi="Times New Roman" w:cs="Times New Roman"/>
          <w:sz w:val="28"/>
          <w:szCs w:val="28"/>
        </w:rPr>
        <w:t>; p і q – прості числа для побудови ключів абонента А, p1 і q1 – абонента</w:t>
      </w:r>
      <w:r w:rsidRPr="00C306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3063F">
        <w:rPr>
          <w:rFonts w:ascii="Times New Roman" w:hAnsi="Times New Roman" w:cs="Times New Roman"/>
          <w:sz w:val="28"/>
          <w:szCs w:val="28"/>
        </w:rPr>
        <w:t>B.</w:t>
      </w:r>
    </w:p>
    <w:p w:rsidR="00E220D6" w:rsidRPr="00C3063F" w:rsidRDefault="00E220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CC25A9" w:rsidP="00C3063F">
      <w:pPr>
        <w:pStyle w:val="a4"/>
        <w:numPr>
          <w:ilvl w:val="0"/>
          <w:numId w:val="2"/>
        </w:numPr>
        <w:tabs>
          <w:tab w:val="left" w:pos="1215"/>
        </w:tabs>
        <w:ind w:right="362"/>
        <w:jc w:val="both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sz w:val="28"/>
          <w:szCs w:val="28"/>
        </w:rPr>
        <w:t xml:space="preserve">Написати функцію генерації ключових пар для RSA. Після генерування функція повинна повертати та/або зберігати секретний ключ </w:t>
      </w:r>
      <w:r w:rsidR="00C3063F" w:rsidRPr="00C3063F">
        <w:rPr>
          <w:rFonts w:ascii="Times New Roman" w:hAnsi="Times New Roman" w:cs="Times New Roman"/>
          <w:spacing w:val="3"/>
          <w:sz w:val="28"/>
          <w:szCs w:val="28"/>
        </w:rPr>
        <w:t>(</w:t>
      </w:r>
      <w:proofErr w:type="spellStart"/>
      <w:r w:rsidR="00C3063F" w:rsidRPr="00C3063F">
        <w:rPr>
          <w:rFonts w:ascii="Times New Roman" w:hAnsi="Times New Roman" w:cs="Times New Roman"/>
          <w:spacing w:val="3"/>
          <w:sz w:val="28"/>
          <w:szCs w:val="28"/>
        </w:rPr>
        <w:t>d,</w:t>
      </w:r>
      <w:r w:rsidRPr="00C3063F">
        <w:rPr>
          <w:rFonts w:ascii="Times New Roman" w:hAnsi="Times New Roman" w:cs="Times New Roman"/>
          <w:sz w:val="28"/>
          <w:szCs w:val="28"/>
        </w:rPr>
        <w:t>p,q</w:t>
      </w:r>
      <w:proofErr w:type="spellEnd"/>
      <w:r w:rsidRPr="00C3063F">
        <w:rPr>
          <w:rFonts w:ascii="Times New Roman" w:hAnsi="Times New Roman" w:cs="Times New Roman"/>
          <w:sz w:val="28"/>
          <w:szCs w:val="28"/>
        </w:rPr>
        <w:t>)</w:t>
      </w:r>
      <w:r w:rsidRPr="00C3063F">
        <w:rPr>
          <w:rFonts w:ascii="Times New Roman" w:hAnsi="Times New Roman" w:cs="Times New Roman"/>
          <w:spacing w:val="-41"/>
          <w:sz w:val="28"/>
          <w:szCs w:val="28"/>
        </w:rPr>
        <w:t xml:space="preserve"> </w:t>
      </w:r>
      <w:r w:rsidRPr="00C3063F">
        <w:rPr>
          <w:rFonts w:ascii="Times New Roman" w:hAnsi="Times New Roman" w:cs="Times New Roman"/>
          <w:sz w:val="28"/>
          <w:szCs w:val="28"/>
        </w:rPr>
        <w:t>та відкритий ключ (</w:t>
      </w:r>
      <w:proofErr w:type="spellStart"/>
      <w:r w:rsidRPr="00C3063F">
        <w:rPr>
          <w:rFonts w:ascii="Times New Roman" w:hAnsi="Times New Roman" w:cs="Times New Roman"/>
          <w:sz w:val="28"/>
          <w:szCs w:val="28"/>
        </w:rPr>
        <w:t>n,e</w:t>
      </w:r>
      <w:proofErr w:type="spellEnd"/>
      <w:r w:rsidRPr="00C3063F">
        <w:rPr>
          <w:rFonts w:ascii="Times New Roman" w:hAnsi="Times New Roman" w:cs="Times New Roman"/>
          <w:sz w:val="28"/>
          <w:szCs w:val="28"/>
        </w:rPr>
        <w:t>). За допомог</w:t>
      </w:r>
      <w:r w:rsidRPr="00C3063F">
        <w:rPr>
          <w:rFonts w:ascii="Times New Roman" w:hAnsi="Times New Roman" w:cs="Times New Roman"/>
          <w:sz w:val="28"/>
          <w:szCs w:val="28"/>
        </w:rPr>
        <w:t>ою цієї функції побудувати схеми RSA для абонентів А і B – тобто, створити та зберегти для подальшого використання відкриті ключі (</w:t>
      </w:r>
      <w:proofErr w:type="spellStart"/>
      <w:r w:rsidRPr="00C3063F">
        <w:rPr>
          <w:rFonts w:ascii="Times New Roman" w:hAnsi="Times New Roman" w:cs="Times New Roman"/>
          <w:sz w:val="28"/>
          <w:szCs w:val="28"/>
        </w:rPr>
        <w:t>e,n</w:t>
      </w:r>
      <w:proofErr w:type="spellEnd"/>
      <w:r w:rsidRPr="00C3063F">
        <w:rPr>
          <w:rFonts w:ascii="Times New Roman" w:hAnsi="Times New Roman" w:cs="Times New Roman"/>
          <w:sz w:val="28"/>
          <w:szCs w:val="28"/>
        </w:rPr>
        <w:t>),( e1,n1 ) та секретні d і</w:t>
      </w:r>
      <w:r w:rsidRPr="00C3063F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C3063F">
        <w:rPr>
          <w:rFonts w:ascii="Times New Roman" w:hAnsi="Times New Roman" w:cs="Times New Roman"/>
          <w:spacing w:val="3"/>
          <w:sz w:val="28"/>
          <w:szCs w:val="28"/>
        </w:rPr>
        <w:t>d1.</w:t>
      </w:r>
    </w:p>
    <w:p w:rsidR="00E220D6" w:rsidRPr="00C3063F" w:rsidRDefault="00E220D6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CC25A9" w:rsidP="00C3063F">
      <w:pPr>
        <w:pStyle w:val="a4"/>
        <w:numPr>
          <w:ilvl w:val="0"/>
          <w:numId w:val="2"/>
        </w:numPr>
        <w:tabs>
          <w:tab w:val="left" w:pos="1210"/>
        </w:tabs>
        <w:ind w:left="1209" w:right="236" w:hanging="404"/>
        <w:jc w:val="both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sz w:val="28"/>
          <w:szCs w:val="28"/>
        </w:rPr>
        <w:t xml:space="preserve">Написати програму шифрування, розшифрування і створення повідомлення з цифровим підписом </w:t>
      </w:r>
      <w:r w:rsidRPr="00C3063F">
        <w:rPr>
          <w:rFonts w:ascii="Times New Roman" w:hAnsi="Times New Roman" w:cs="Times New Roman"/>
          <w:sz w:val="28"/>
          <w:szCs w:val="28"/>
        </w:rPr>
        <w:t>для абонентів А і B. Кожна з операцій (шифрування, розшифрування, створення цифрового підпису, перевірка цифрового підпису) повинна бути реалізована окремою процедурою, на вхід до якої повинні подаватись лише ті ключові дані, які необхідні для її виконання</w:t>
      </w:r>
      <w:r w:rsidRPr="00C3063F">
        <w:rPr>
          <w:rFonts w:ascii="Times New Roman" w:hAnsi="Times New Roman" w:cs="Times New Roman"/>
          <w:sz w:val="28"/>
          <w:szCs w:val="28"/>
        </w:rPr>
        <w:t>. За допомогою датчика випадкових чисел вибрати відкрите повідомлення M і знайти криптограму для абонентів А и B, перевірити правильність розшифрування. Скласти для А і B повідомлення з цифровим підписом і перевірити</w:t>
      </w:r>
      <w:r w:rsidRPr="00C306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3063F">
        <w:rPr>
          <w:rFonts w:ascii="Times New Roman" w:hAnsi="Times New Roman" w:cs="Times New Roman"/>
          <w:sz w:val="28"/>
          <w:szCs w:val="28"/>
        </w:rPr>
        <w:t>його.</w:t>
      </w:r>
    </w:p>
    <w:p w:rsidR="00E220D6" w:rsidRPr="00C3063F" w:rsidRDefault="00E220D6">
      <w:pPr>
        <w:pStyle w:val="a3"/>
        <w:spacing w:before="4"/>
        <w:rPr>
          <w:rFonts w:ascii="Times New Roman" w:hAnsi="Times New Roman" w:cs="Times New Roman"/>
          <w:sz w:val="28"/>
          <w:szCs w:val="28"/>
        </w:rPr>
      </w:pPr>
    </w:p>
    <w:p w:rsidR="00E220D6" w:rsidRPr="00C3063F" w:rsidRDefault="00CC25A9" w:rsidP="00C3063F">
      <w:pPr>
        <w:pStyle w:val="a4"/>
        <w:numPr>
          <w:ilvl w:val="0"/>
          <w:numId w:val="2"/>
        </w:numPr>
        <w:tabs>
          <w:tab w:val="left" w:pos="1210"/>
        </w:tabs>
        <w:ind w:left="1209" w:right="247" w:hanging="404"/>
        <w:jc w:val="both"/>
        <w:rPr>
          <w:rFonts w:ascii="Times New Roman" w:hAnsi="Times New Roman" w:cs="Times New Roman"/>
          <w:sz w:val="28"/>
          <w:szCs w:val="28"/>
        </w:rPr>
      </w:pPr>
      <w:r w:rsidRPr="00C3063F">
        <w:rPr>
          <w:rFonts w:ascii="Times New Roman" w:hAnsi="Times New Roman" w:cs="Times New Roman"/>
          <w:sz w:val="28"/>
          <w:szCs w:val="28"/>
        </w:rPr>
        <w:t>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</w:t>
      </w:r>
      <w:r w:rsidRPr="00C3063F">
        <w:rPr>
          <w:rFonts w:ascii="Times New Roman" w:hAnsi="Times New Roman" w:cs="Times New Roman"/>
          <w:spacing w:val="-41"/>
          <w:sz w:val="28"/>
          <w:szCs w:val="28"/>
        </w:rPr>
        <w:t xml:space="preserve"> </w:t>
      </w:r>
      <w:r w:rsidRPr="00C3063F">
        <w:rPr>
          <w:rFonts w:ascii="Times New Roman" w:hAnsi="Times New Roman" w:cs="Times New Roman"/>
          <w:sz w:val="28"/>
          <w:szCs w:val="28"/>
        </w:rPr>
        <w:t>алгоритму RSA. Протоколи роботи кожного учасника (відправника та прийм</w:t>
      </w:r>
      <w:r w:rsidRPr="00C3063F">
        <w:rPr>
          <w:rFonts w:ascii="Times New Roman" w:hAnsi="Times New Roman" w:cs="Times New Roman"/>
          <w:sz w:val="28"/>
          <w:szCs w:val="28"/>
        </w:rPr>
        <w:t xml:space="preserve">аючого) повинні бути реалізовані у вигляді окремих процедур, на вхід до яких повинні подаватись лише ті ключові дані, які необхідні для виконання. Перевірити роботу програм для випадково обраного ключа 0 </w:t>
      </w:r>
      <w:r w:rsidR="00C3063F" w:rsidRPr="00C3063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3063F">
        <w:rPr>
          <w:rFonts w:ascii="Times New Roman" w:hAnsi="Times New Roman" w:cs="Times New Roman"/>
          <w:sz w:val="28"/>
          <w:szCs w:val="28"/>
        </w:rPr>
        <w:t xml:space="preserve"> </w:t>
      </w:r>
      <w:r w:rsidRPr="00C3063F">
        <w:rPr>
          <w:rFonts w:ascii="Times New Roman" w:hAnsi="Times New Roman" w:cs="Times New Roman"/>
          <w:sz w:val="28"/>
          <w:szCs w:val="28"/>
        </w:rPr>
        <w:t xml:space="preserve">k </w:t>
      </w:r>
      <w:r w:rsidR="00C3063F" w:rsidRPr="00C3063F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C3063F">
        <w:rPr>
          <w:rFonts w:ascii="Times New Roman" w:hAnsi="Times New Roman" w:cs="Times New Roman"/>
          <w:sz w:val="28"/>
          <w:szCs w:val="28"/>
        </w:rPr>
        <w:t>n</w:t>
      </w:r>
      <w:r w:rsidRPr="00C3063F">
        <w:rPr>
          <w:rFonts w:ascii="Times New Roman" w:hAnsi="Times New Roman" w:cs="Times New Roman"/>
          <w:sz w:val="28"/>
          <w:szCs w:val="28"/>
        </w:rPr>
        <w:t>.</w:t>
      </w:r>
    </w:p>
    <w:p w:rsidR="00E220D6" w:rsidRPr="00C3063F" w:rsidRDefault="00E220D6">
      <w:pPr>
        <w:rPr>
          <w:rFonts w:ascii="Times New Roman" w:hAnsi="Times New Roman" w:cs="Times New Roman"/>
          <w:sz w:val="28"/>
          <w:szCs w:val="28"/>
        </w:rPr>
        <w:sectPr w:rsidR="00E220D6" w:rsidRPr="00C3063F">
          <w:pgSz w:w="11910" w:h="16840"/>
          <w:pgMar w:top="660" w:right="600" w:bottom="280" w:left="620" w:header="708" w:footer="708" w:gutter="0"/>
          <w:cols w:space="720"/>
        </w:sectPr>
      </w:pPr>
    </w:p>
    <w:p w:rsidR="00E220D6" w:rsidRDefault="00C3063F">
      <w:pPr>
        <w:spacing w:before="42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</w:t>
      </w:r>
      <w:proofErr w:type="spellStart"/>
      <w:r w:rsidR="00CC25A9" w:rsidRPr="00C3063F">
        <w:rPr>
          <w:rFonts w:ascii="Times New Roman" w:hAnsi="Times New Roman" w:cs="Times New Roman"/>
          <w:sz w:val="28"/>
          <w:szCs w:val="28"/>
        </w:rPr>
        <w:t>иконання</w:t>
      </w:r>
      <w:proofErr w:type="spellEnd"/>
      <w:r w:rsidR="00CC25A9" w:rsidRPr="00C3063F">
        <w:rPr>
          <w:rFonts w:ascii="Times New Roman" w:hAnsi="Times New Roman" w:cs="Times New Roman"/>
          <w:sz w:val="28"/>
          <w:szCs w:val="28"/>
        </w:rPr>
        <w:t>:</w:t>
      </w:r>
    </w:p>
    <w:p w:rsidR="00C3063F" w:rsidRDefault="00C3063F" w:rsidP="00C3063F">
      <w:pPr>
        <w:rPr>
          <w:lang w:val="en-US"/>
        </w:rPr>
      </w:pP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RSA keyPair1 e= 65537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RSA keyPair1 n= 10050238805027348008361959903823376888905211141393254774407140813934959703309728884510951843287788198108545033571682631312727298865591092686108271544606261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RSA keyPair1 d= 5249090194199934311583098487083179998021521768752761305418039014910351949045299324676893782305511807584860237093319462734218270357772171878727159566227073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RSA keyPair1 p= 115051471960843440636045322904291175410224620676606151450427830541068524632341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RSA keyPair1 q= 87354282685299681902588565564626868945355676465581129305734579598233535273121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RSA keyPair2 e1= 65537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RSA keyPair2 n1= 7085811362482970374253494691702052504183127445137684102900788640270511857476246472232507781302170628684364463292871863489408877838693613904952901494877191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RSA keyPair2 d1= 6447475303705494183863445823737255244853326196437058701318075727989554505040976148119718484009368938319071009037515884646723629353266915772314196737936521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RSA keyPair2 p1= 115714937640288389344438873007046910775953160422758957046598611903515441858763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RSA keyPair2 q1= 61235061842317481068402837417538809415036784265469292911686549398127326907957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Message 691766098505318584202167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Text 691766098505318584202167</w:t>
      </w:r>
    </w:p>
    <w:p w:rsidR="00C3063F" w:rsidRPr="00EE2CF5" w:rsidRDefault="00C3063F" w:rsidP="00C3063F">
      <w:pPr>
        <w:rPr>
          <w:lang w:val="en-US"/>
        </w:rPr>
      </w:pPr>
      <w:proofErr w:type="spellStart"/>
      <w:r w:rsidRPr="00EE2CF5">
        <w:rPr>
          <w:lang w:val="en-US"/>
        </w:rPr>
        <w:t>ChipherText</w:t>
      </w:r>
      <w:proofErr w:type="spellEnd"/>
      <w:r w:rsidRPr="00EE2CF5">
        <w:rPr>
          <w:lang w:val="en-US"/>
        </w:rPr>
        <w:t xml:space="preserve"> 1416851088497528638384017826503664836061034450577950987063511981791912519206196690367105730413469802139819506875364602765511318512554257984739060126827636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Text 691766098505318584202167</w:t>
      </w:r>
    </w:p>
    <w:p w:rsidR="00C3063F" w:rsidRPr="00EE2CF5" w:rsidRDefault="00C3063F" w:rsidP="00C3063F">
      <w:pPr>
        <w:rPr>
          <w:lang w:val="en-US"/>
        </w:rPr>
      </w:pPr>
      <w:r w:rsidRPr="00EE2CF5">
        <w:rPr>
          <w:lang w:val="en-US"/>
        </w:rPr>
        <w:t>Digital signature is ... True</w:t>
      </w:r>
    </w:p>
    <w:p w:rsidR="00C3063F" w:rsidRPr="00EE2CF5" w:rsidRDefault="00C3063F" w:rsidP="00C3063F">
      <w:pPr>
        <w:rPr>
          <w:lang w:val="en-US"/>
        </w:rPr>
      </w:pPr>
      <w:proofErr w:type="spellStart"/>
      <w:r w:rsidRPr="00EE2CF5">
        <w:rPr>
          <w:lang w:val="en-US"/>
        </w:rPr>
        <w:t>Tranfer</w:t>
      </w:r>
      <w:proofErr w:type="spellEnd"/>
      <w:r w:rsidRPr="00EE2CF5">
        <w:rPr>
          <w:lang w:val="en-US"/>
        </w:rPr>
        <w:t xml:space="preserve"> key 207426983142543599565931936891661821545 True</w:t>
      </w:r>
    </w:p>
    <w:p w:rsidR="00C3063F" w:rsidRPr="0090587B" w:rsidRDefault="00C3063F" w:rsidP="00C3063F">
      <w:pPr>
        <w:rPr>
          <w:lang w:val="en-US"/>
        </w:rPr>
      </w:pPr>
      <w:r w:rsidRPr="00EE2CF5">
        <w:rPr>
          <w:lang w:val="en-US"/>
        </w:rPr>
        <w:t>Press any key to continue . . .</w:t>
      </w:r>
    </w:p>
    <w:p w:rsidR="00C3063F" w:rsidRDefault="00C3063F">
      <w:pPr>
        <w:spacing w:before="42"/>
        <w:ind w:left="100"/>
        <w:rPr>
          <w:rFonts w:ascii="Times New Roman" w:hAnsi="Times New Roman" w:cs="Times New Roman"/>
          <w:sz w:val="28"/>
          <w:szCs w:val="28"/>
          <w:lang w:val="en-US"/>
        </w:rPr>
      </w:pPr>
    </w:p>
    <w:p w:rsidR="00C3063F" w:rsidRPr="00C3063F" w:rsidRDefault="00C3063F">
      <w:pPr>
        <w:spacing w:before="42"/>
        <w:ind w:left="1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BD065BF">
            <wp:extent cx="6120765" cy="2987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0D6" w:rsidRDefault="00C30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735356BA">
            <wp:extent cx="6120765" cy="3230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063F" w:rsidRDefault="00C30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63F" w:rsidRDefault="00C30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63F" w:rsidRDefault="00C3063F" w:rsidP="00C306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063F" w:rsidRDefault="00C3063F" w:rsidP="00C306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063F" w:rsidRDefault="00C3063F" w:rsidP="00C306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25A9" w:rsidRDefault="00CC25A9" w:rsidP="00CC25A9">
      <w:pPr>
        <w:pStyle w:val="a4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</w:t>
      </w:r>
      <w:r>
        <w:rPr>
          <w:rFonts w:ascii="Times New Roman" w:hAnsi="Times New Roman" w:cs="Times New Roman"/>
          <w:sz w:val="28"/>
          <w:szCs w:val="28"/>
        </w:rPr>
        <w:t xml:space="preserve">і виконання роботи отримано навички роботи із криптосистемою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C25A9">
        <w:rPr>
          <w:rFonts w:ascii="Times New Roman" w:hAnsi="Times New Roman" w:cs="Times New Roman"/>
          <w:sz w:val="28"/>
          <w:szCs w:val="28"/>
        </w:rPr>
        <w:t>, зокрема побудован</w:t>
      </w:r>
      <w:r>
        <w:rPr>
          <w:rFonts w:ascii="Times New Roman" w:hAnsi="Times New Roman" w:cs="Times New Roman"/>
          <w:sz w:val="28"/>
          <w:szCs w:val="28"/>
        </w:rPr>
        <w:t>і функції генерації ключів, направленого шифрування, виробки та верифікації цифрового підпису, транспортування ключів.</w:t>
      </w:r>
    </w:p>
    <w:p w:rsidR="00E220D6" w:rsidRDefault="00CC25A9" w:rsidP="00CC25A9">
      <w:pPr>
        <w:pStyle w:val="a4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25A9">
        <w:rPr>
          <w:rFonts w:ascii="Times New Roman" w:hAnsi="Times New Roman" w:cs="Times New Roman"/>
          <w:sz w:val="28"/>
          <w:szCs w:val="28"/>
        </w:rPr>
        <w:t xml:space="preserve">Сучасні вбудовані реалізації арифметики великих чисел </w:t>
      </w:r>
      <w:r w:rsidRPr="00CC25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C25A9">
        <w:rPr>
          <w:rFonts w:ascii="Times New Roman" w:hAnsi="Times New Roman" w:cs="Times New Roman"/>
          <w:sz w:val="28"/>
          <w:szCs w:val="28"/>
        </w:rPr>
        <w:t>3 забезпечують достатню ефективність реалізації за швидкодією</w:t>
      </w:r>
    </w:p>
    <w:p w:rsidR="00CC25A9" w:rsidRPr="00CC25A9" w:rsidRDefault="00CC25A9" w:rsidP="00CC25A9">
      <w:pPr>
        <w:pStyle w:val="a4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Швидкість реалізації криптографічних систем в системі програмування </w:t>
      </w:r>
      <w:r w:rsidRPr="00CC25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C25A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достатня для практичних застосувань.</w:t>
      </w:r>
      <w:bookmarkStart w:id="0" w:name="_GoBack"/>
      <w:bookmarkEnd w:id="0"/>
    </w:p>
    <w:sectPr w:rsidR="00CC25A9" w:rsidRPr="00CC25A9">
      <w:pgSz w:w="11910" w:h="16840"/>
      <w:pgMar w:top="720" w:right="600" w:bottom="280" w:left="6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32E"/>
    <w:multiLevelType w:val="hybridMultilevel"/>
    <w:tmpl w:val="A4B0931C"/>
    <w:lvl w:ilvl="0" w:tplc="1CA65C32">
      <w:start w:val="1"/>
      <w:numFmt w:val="decimal"/>
      <w:lvlText w:val="%1)"/>
      <w:lvlJc w:val="left"/>
      <w:pPr>
        <w:ind w:left="1214" w:hanging="408"/>
        <w:jc w:val="left"/>
      </w:pPr>
      <w:rPr>
        <w:rFonts w:ascii="Times New Roman" w:eastAsia="Consolas" w:hAnsi="Times New Roman" w:cs="Times New Roman" w:hint="default"/>
        <w:b w:val="0"/>
        <w:bCs/>
        <w:i w:val="0"/>
        <w:color w:val="auto"/>
        <w:spacing w:val="-3"/>
        <w:w w:val="100"/>
        <w:sz w:val="28"/>
        <w:szCs w:val="28"/>
        <w:lang w:val="uk-UA" w:eastAsia="uk-UA" w:bidi="uk-UA"/>
      </w:rPr>
    </w:lvl>
    <w:lvl w:ilvl="1" w:tplc="908845C6">
      <w:numFmt w:val="bullet"/>
      <w:lvlText w:val="•"/>
      <w:lvlJc w:val="left"/>
      <w:pPr>
        <w:ind w:left="2166" w:hanging="408"/>
      </w:pPr>
      <w:rPr>
        <w:rFonts w:hint="default"/>
        <w:lang w:val="uk-UA" w:eastAsia="uk-UA" w:bidi="uk-UA"/>
      </w:rPr>
    </w:lvl>
    <w:lvl w:ilvl="2" w:tplc="2EE46614">
      <w:numFmt w:val="bullet"/>
      <w:lvlText w:val="•"/>
      <w:lvlJc w:val="left"/>
      <w:pPr>
        <w:ind w:left="3112" w:hanging="408"/>
      </w:pPr>
      <w:rPr>
        <w:rFonts w:hint="default"/>
        <w:lang w:val="uk-UA" w:eastAsia="uk-UA" w:bidi="uk-UA"/>
      </w:rPr>
    </w:lvl>
    <w:lvl w:ilvl="3" w:tplc="908E2934">
      <w:numFmt w:val="bullet"/>
      <w:lvlText w:val="•"/>
      <w:lvlJc w:val="left"/>
      <w:pPr>
        <w:ind w:left="4059" w:hanging="408"/>
      </w:pPr>
      <w:rPr>
        <w:rFonts w:hint="default"/>
        <w:lang w:val="uk-UA" w:eastAsia="uk-UA" w:bidi="uk-UA"/>
      </w:rPr>
    </w:lvl>
    <w:lvl w:ilvl="4" w:tplc="F6E65C14">
      <w:numFmt w:val="bullet"/>
      <w:lvlText w:val="•"/>
      <w:lvlJc w:val="left"/>
      <w:pPr>
        <w:ind w:left="5005" w:hanging="408"/>
      </w:pPr>
      <w:rPr>
        <w:rFonts w:hint="default"/>
        <w:lang w:val="uk-UA" w:eastAsia="uk-UA" w:bidi="uk-UA"/>
      </w:rPr>
    </w:lvl>
    <w:lvl w:ilvl="5" w:tplc="EE107AC2">
      <w:numFmt w:val="bullet"/>
      <w:lvlText w:val="•"/>
      <w:lvlJc w:val="left"/>
      <w:pPr>
        <w:ind w:left="5952" w:hanging="408"/>
      </w:pPr>
      <w:rPr>
        <w:rFonts w:hint="default"/>
        <w:lang w:val="uk-UA" w:eastAsia="uk-UA" w:bidi="uk-UA"/>
      </w:rPr>
    </w:lvl>
    <w:lvl w:ilvl="6" w:tplc="F36E631E">
      <w:numFmt w:val="bullet"/>
      <w:lvlText w:val="•"/>
      <w:lvlJc w:val="left"/>
      <w:pPr>
        <w:ind w:left="6898" w:hanging="408"/>
      </w:pPr>
      <w:rPr>
        <w:rFonts w:hint="default"/>
        <w:lang w:val="uk-UA" w:eastAsia="uk-UA" w:bidi="uk-UA"/>
      </w:rPr>
    </w:lvl>
    <w:lvl w:ilvl="7" w:tplc="F75AECE6">
      <w:numFmt w:val="bullet"/>
      <w:lvlText w:val="•"/>
      <w:lvlJc w:val="left"/>
      <w:pPr>
        <w:ind w:left="7844" w:hanging="408"/>
      </w:pPr>
      <w:rPr>
        <w:rFonts w:hint="default"/>
        <w:lang w:val="uk-UA" w:eastAsia="uk-UA" w:bidi="uk-UA"/>
      </w:rPr>
    </w:lvl>
    <w:lvl w:ilvl="8" w:tplc="DEEEF09C">
      <w:numFmt w:val="bullet"/>
      <w:lvlText w:val="•"/>
      <w:lvlJc w:val="left"/>
      <w:pPr>
        <w:ind w:left="8791" w:hanging="408"/>
      </w:pPr>
      <w:rPr>
        <w:rFonts w:hint="default"/>
        <w:lang w:val="uk-UA" w:eastAsia="uk-UA" w:bidi="uk-UA"/>
      </w:rPr>
    </w:lvl>
  </w:abstractNum>
  <w:abstractNum w:abstractNumId="1" w15:restartNumberingAfterBreak="0">
    <w:nsid w:val="25BB4103"/>
    <w:multiLevelType w:val="hybridMultilevel"/>
    <w:tmpl w:val="C81C6068"/>
    <w:lvl w:ilvl="0" w:tplc="F37C82C6">
      <w:start w:val="1"/>
      <w:numFmt w:val="decimal"/>
      <w:lvlText w:val="%1)"/>
      <w:lvlJc w:val="left"/>
      <w:pPr>
        <w:ind w:left="820" w:hanging="360"/>
        <w:jc w:val="left"/>
      </w:pPr>
      <w:rPr>
        <w:rFonts w:ascii="Consolas" w:eastAsia="Consolas" w:hAnsi="Consolas" w:cs="Consolas" w:hint="default"/>
        <w:b/>
        <w:bCs/>
        <w:color w:val="AABCF4"/>
        <w:spacing w:val="-1"/>
        <w:w w:val="100"/>
        <w:sz w:val="20"/>
        <w:szCs w:val="20"/>
        <w:lang w:val="uk-UA" w:eastAsia="uk-UA" w:bidi="uk-UA"/>
      </w:rPr>
    </w:lvl>
    <w:lvl w:ilvl="1" w:tplc="6576D07C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color w:val="AABCF4"/>
        <w:w w:val="100"/>
        <w:sz w:val="20"/>
        <w:szCs w:val="20"/>
        <w:lang w:val="uk-UA" w:eastAsia="uk-UA" w:bidi="uk-UA"/>
      </w:rPr>
    </w:lvl>
    <w:lvl w:ilvl="2" w:tplc="A1747166">
      <w:numFmt w:val="bullet"/>
      <w:lvlText w:val="•"/>
      <w:lvlJc w:val="left"/>
      <w:pPr>
        <w:ind w:left="2556" w:hanging="361"/>
      </w:pPr>
      <w:rPr>
        <w:rFonts w:hint="default"/>
        <w:lang w:val="uk-UA" w:eastAsia="uk-UA" w:bidi="uk-UA"/>
      </w:rPr>
    </w:lvl>
    <w:lvl w:ilvl="3" w:tplc="F07C529C">
      <w:numFmt w:val="bullet"/>
      <w:lvlText w:val="•"/>
      <w:lvlJc w:val="left"/>
      <w:pPr>
        <w:ind w:left="3572" w:hanging="361"/>
      </w:pPr>
      <w:rPr>
        <w:rFonts w:hint="default"/>
        <w:lang w:val="uk-UA" w:eastAsia="uk-UA" w:bidi="uk-UA"/>
      </w:rPr>
    </w:lvl>
    <w:lvl w:ilvl="4" w:tplc="BA061E7A">
      <w:numFmt w:val="bullet"/>
      <w:lvlText w:val="•"/>
      <w:lvlJc w:val="left"/>
      <w:pPr>
        <w:ind w:left="4588" w:hanging="361"/>
      </w:pPr>
      <w:rPr>
        <w:rFonts w:hint="default"/>
        <w:lang w:val="uk-UA" w:eastAsia="uk-UA" w:bidi="uk-UA"/>
      </w:rPr>
    </w:lvl>
    <w:lvl w:ilvl="5" w:tplc="A3349C3C">
      <w:numFmt w:val="bullet"/>
      <w:lvlText w:val="•"/>
      <w:lvlJc w:val="left"/>
      <w:pPr>
        <w:ind w:left="5604" w:hanging="361"/>
      </w:pPr>
      <w:rPr>
        <w:rFonts w:hint="default"/>
        <w:lang w:val="uk-UA" w:eastAsia="uk-UA" w:bidi="uk-UA"/>
      </w:rPr>
    </w:lvl>
    <w:lvl w:ilvl="6" w:tplc="53B23AA2">
      <w:numFmt w:val="bullet"/>
      <w:lvlText w:val="•"/>
      <w:lvlJc w:val="left"/>
      <w:pPr>
        <w:ind w:left="6620" w:hanging="361"/>
      </w:pPr>
      <w:rPr>
        <w:rFonts w:hint="default"/>
        <w:lang w:val="uk-UA" w:eastAsia="uk-UA" w:bidi="uk-UA"/>
      </w:rPr>
    </w:lvl>
    <w:lvl w:ilvl="7" w:tplc="CD2832F2">
      <w:numFmt w:val="bullet"/>
      <w:lvlText w:val="•"/>
      <w:lvlJc w:val="left"/>
      <w:pPr>
        <w:ind w:left="7636" w:hanging="361"/>
      </w:pPr>
      <w:rPr>
        <w:rFonts w:hint="default"/>
        <w:lang w:val="uk-UA" w:eastAsia="uk-UA" w:bidi="uk-UA"/>
      </w:rPr>
    </w:lvl>
    <w:lvl w:ilvl="8" w:tplc="EFE4C572">
      <w:numFmt w:val="bullet"/>
      <w:lvlText w:val="•"/>
      <w:lvlJc w:val="left"/>
      <w:pPr>
        <w:ind w:left="8652" w:hanging="361"/>
      </w:pPr>
      <w:rPr>
        <w:rFonts w:hint="default"/>
        <w:lang w:val="uk-UA" w:eastAsia="uk-UA" w:bidi="uk-UA"/>
      </w:rPr>
    </w:lvl>
  </w:abstractNum>
  <w:abstractNum w:abstractNumId="2" w15:restartNumberingAfterBreak="0">
    <w:nsid w:val="393D1E98"/>
    <w:multiLevelType w:val="hybridMultilevel"/>
    <w:tmpl w:val="799A94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20D6"/>
    <w:rsid w:val="00C3063F"/>
    <w:rsid w:val="00CC25A9"/>
    <w:rsid w:val="00E2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19CC"/>
  <w15:docId w15:val="{73D73850-D5C5-4CF2-A818-150D2DF6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 w:eastAsia="uk-UA" w:bidi="uk-UA"/>
    </w:rPr>
  </w:style>
  <w:style w:type="paragraph" w:styleId="1">
    <w:name w:val="heading 1"/>
    <w:basedOn w:val="a"/>
    <w:uiPriority w:val="1"/>
    <w:qFormat/>
    <w:pPr>
      <w:ind w:left="1541" w:hanging="361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921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54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3110</Words>
  <Characters>1773</Characters>
  <Application>Microsoft Office Word</Application>
  <DocSecurity>0</DocSecurity>
  <Lines>14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SemiOldWizard</cp:lastModifiedBy>
  <cp:revision>3</cp:revision>
  <dcterms:created xsi:type="dcterms:W3CDTF">2021-01-07T22:06:00Z</dcterms:created>
  <dcterms:modified xsi:type="dcterms:W3CDTF">2021-01-07T20:51:00Z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2021-01-07T00:00:00Z</vt:filetime>
  </property>
</Properties>
</file>