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B558E0">
      <w:pPr>
        <w:keepLines w:val="0"/>
        <w:spacing w:after="400" w:line="360" w:lineRule="auto"/>
        <w:ind w:firstLine="120"/>
        <w:jc w:val="center"/>
        <w:rPr>
          <w:b/>
          <w:sz w:val="32"/>
        </w:rPr>
      </w:pPr>
      <w:r>
        <w:rPr>
          <w:b/>
          <w:sz w:val="32"/>
        </w:rPr>
        <w:t>IKEA问卷</w:t>
      </w:r>
    </w:p>
    <w:p w14:paraId="38165E0F"/>
    <w:p w14:paraId="10C4CDBA">
      <w:pPr>
        <w:spacing w:after="240"/>
        <w:rPr>
          <w:rFonts w:ascii="Times New Roman" w:hAnsi="Times New Roman" w:eastAsia="Times New Roman" w:cs="Times New Roman"/>
          <w:color w:val="666666"/>
        </w:rPr>
      </w:pPr>
      <w:r>
        <w:rPr>
          <w:rFonts w:ascii="Times New Roman" w:hAnsi="Times New Roman" w:eastAsia="Times New Roman" w:cs="Times New Roman"/>
          <w:color w:val="666666"/>
        </w:rPr>
        <w:t xml:space="preserve">A. </w:t>
      </w:r>
      <w:r>
        <w:rPr>
          <w:rFonts w:ascii="PMingLiU" w:hAnsi="PMingLiU" w:eastAsia="PMingLiU" w:cs="PMingLiU"/>
          <w:color w:val="666666"/>
        </w:rPr>
        <w:t>研究说明与知情同意</w:t>
      </w:r>
      <w:r>
        <w:rPr>
          <w:rFonts w:ascii="Times New Roman" w:hAnsi="Times New Roman" w:eastAsia="Times New Roman" w:cs="Times New Roman"/>
          <w:color w:val="666666"/>
        </w:rPr>
        <w:t xml:space="preserve"> / Participant Information &amp; Consent</w:t>
      </w:r>
      <w:r>
        <w:rPr>
          <w:rFonts w:ascii="PMingLiU" w:hAnsi="PMingLiU" w:eastAsia="PMingLiU" w:cs="PMingLiU"/>
          <w:color w:val="666666"/>
        </w:rPr>
        <w:t>（首页）</w:t>
      </w:r>
      <w:r>
        <w:rPr>
          <w:rFonts w:ascii="Times New Roman" w:hAnsi="Times New Roman" w:eastAsia="Times New Roman" w:cs="Times New Roman"/>
          <w:color w:val="666666"/>
        </w:rPr>
        <w:br w:type="textWrapping"/>
      </w:r>
    </w:p>
    <w:p w14:paraId="291E87B5">
      <w:pPr>
        <w:spacing w:before="240" w:after="240"/>
        <w:rPr>
          <w:rFonts w:ascii="Times New Roman" w:hAnsi="Times New Roman" w:eastAsia="Times New Roman" w:cs="Times New Roman"/>
          <w:color w:val="666666"/>
        </w:rPr>
      </w:pPr>
      <w:r>
        <w:rPr>
          <w:rFonts w:ascii="PMingLiU" w:hAnsi="PMingLiU" w:eastAsia="PMingLiU" w:cs="PMingLiU"/>
          <w:color w:val="666666"/>
        </w:rPr>
        <w:t>论文题目：利用数字化创新弥合线下差距：宜家全渠道转型中的客户关系管理</w:t>
      </w:r>
    </w:p>
    <w:p w14:paraId="261A9F56">
      <w:pPr>
        <w:spacing w:before="240" w:after="240"/>
        <w:rPr>
          <w:rFonts w:ascii="Times New Roman" w:hAnsi="Times New Roman" w:eastAsia="Times New Roman" w:cs="Times New Roman"/>
          <w:color w:val="666666"/>
        </w:rPr>
      </w:pPr>
      <w:r>
        <w:rPr>
          <w:rFonts w:ascii="PMingLiU" w:hAnsi="PMingLiU" w:eastAsia="PMingLiU" w:cs="PMingLiU"/>
          <w:color w:val="666666"/>
        </w:rPr>
        <w:t>尊敬的参与者：</w:t>
      </w:r>
    </w:p>
    <w:p w14:paraId="77F5313F">
      <w:pPr>
        <w:spacing w:before="240" w:after="240"/>
        <w:rPr>
          <w:rFonts w:ascii="Times New Roman" w:hAnsi="Times New Roman" w:eastAsia="Times New Roman" w:cs="Times New Roman"/>
          <w:color w:val="666666"/>
        </w:rPr>
      </w:pPr>
      <w:r>
        <w:rPr>
          <w:rFonts w:ascii="PMingLiU" w:hAnsi="PMingLiU" w:eastAsia="PMingLiU" w:cs="PMingLiU"/>
          <w:color w:val="666666"/>
        </w:rPr>
        <w:t>谢谢您参与这次问卷调查。这次问卷调查是我在宁波诺丁汉大学研究生论文相联系的。研究题目是探索消费者到店意愿及与宜家数字服务的互动情况。</w:t>
      </w:r>
    </w:p>
    <w:p w14:paraId="3A0C0F3B">
      <w:pPr>
        <w:spacing w:before="240" w:after="240"/>
        <w:rPr>
          <w:rFonts w:ascii="Times New Roman" w:hAnsi="Times New Roman" w:eastAsia="Times New Roman" w:cs="Times New Roman"/>
          <w:color w:val="666666"/>
        </w:rPr>
      </w:pPr>
      <w:r>
        <w:rPr>
          <w:rFonts w:ascii="PMingLiU" w:hAnsi="PMingLiU" w:eastAsia="PMingLiU" w:cs="PMingLiU"/>
          <w:color w:val="666666"/>
        </w:rPr>
        <w:t>您是自愿参与此次问卷调查的。您可以在任何时候选择放弃这次的问卷调查，并要求您提供的信息不被使用在此次调查中。您提供的所有信息都是保密的。在使用您提供的信息时不会涉及您的身份以及个人信息。</w:t>
      </w:r>
    </w:p>
    <w:p w14:paraId="65B441F1">
      <w:pPr>
        <w:spacing w:before="240" w:after="240"/>
        <w:rPr>
          <w:rFonts w:ascii="Times New Roman" w:hAnsi="Times New Roman" w:eastAsia="Times New Roman" w:cs="Times New Roman"/>
          <w:color w:val="666666"/>
        </w:rPr>
      </w:pPr>
      <w:r>
        <w:rPr>
          <w:rFonts w:ascii="PMingLiU" w:hAnsi="PMingLiU" w:eastAsia="PMingLiU" w:cs="PMingLiU"/>
          <w:color w:val="666666"/>
        </w:rPr>
        <w:t>宁波诺丁汉大学已根据研究道德检查程序对这项研究项目进行检查。这一程序是在学校关于研究行为和研究道德的行为标准的指导下进行的。如果您现在或将来有任何疑问，请联系本人或我的导师。如果您对我在问卷中的研究行为或研究道德有任何质疑，请联系我的导师或者英国诺丁汉大学的道德委员会。</w:t>
      </w:r>
    </w:p>
    <w:p w14:paraId="50C5022B">
      <w:pPr>
        <w:spacing w:before="240" w:after="240"/>
        <w:rPr>
          <w:rFonts w:ascii="Times New Roman" w:hAnsi="Times New Roman" w:eastAsia="Times New Roman" w:cs="Times New Roman"/>
          <w:color w:val="666666"/>
        </w:rPr>
      </w:pPr>
    </w:p>
    <w:p w14:paraId="1EEEFEF4">
      <w:pPr>
        <w:spacing w:before="240" w:after="240"/>
        <w:rPr>
          <w:rFonts w:ascii="Times New Roman" w:hAnsi="Times New Roman" w:eastAsia="Times New Roman" w:cs="Times New Roman"/>
          <w:color w:val="666666"/>
        </w:rPr>
      </w:pPr>
      <w:r>
        <w:rPr>
          <w:rFonts w:ascii="Times New Roman" w:hAnsi="Times New Roman" w:eastAsia="Times New Roman" w:cs="Times New Roman"/>
          <w:b/>
          <w:bCs/>
          <w:color w:val="666666"/>
        </w:rPr>
        <w:t xml:space="preserve">Participant Information Sheet </w:t>
      </w:r>
    </w:p>
    <w:p w14:paraId="481F367E">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666666"/>
          <w:u w:val="single" w:color="666666"/>
        </w:rPr>
        <w:t>Topic</w:t>
      </w:r>
      <w:r>
        <w:rPr>
          <w:rFonts w:ascii="PMingLiU" w:hAnsi="PMingLiU" w:eastAsia="PMingLiU" w:cs="PMingLiU"/>
          <w:color w:val="666666"/>
          <w:u w:val="single" w:color="666666"/>
        </w:rPr>
        <w:t>：</w:t>
      </w:r>
      <w:r>
        <w:rPr>
          <w:rFonts w:ascii="Times New Roman" w:hAnsi="Times New Roman" w:eastAsia="Times New Roman" w:cs="Times New Roman"/>
          <w:color w:val="666666"/>
          <w:u w:val="single" w:color="666666"/>
        </w:rPr>
        <w:t>Bridging the Offline Gap with Digital Innovation: Customer Relationship Management in IKEA’s Omnichannel Transition</w:t>
      </w:r>
    </w:p>
    <w:p w14:paraId="744079D6">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666666"/>
        </w:rPr>
        <w:t>Dear Participant,</w:t>
      </w:r>
    </w:p>
    <w:p w14:paraId="24EE5FB6">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666666"/>
        </w:rPr>
        <w:t xml:space="preserve">Thank you for agreeing to participate in this questionnaire survey in connection with my </w:t>
      </w:r>
      <w:r>
        <w:rPr>
          <w:rFonts w:ascii="Times New Roman" w:hAnsi="Times New Roman" w:eastAsia="Times New Roman" w:cs="Times New Roman"/>
          <w:b/>
          <w:bCs/>
          <w:i/>
          <w:iCs/>
          <w:color w:val="666666"/>
        </w:rPr>
        <w:t>Master Degree</w:t>
      </w:r>
      <w:r>
        <w:rPr>
          <w:rFonts w:ascii="Times New Roman" w:hAnsi="Times New Roman" w:eastAsia="Times New Roman" w:cs="Times New Roman"/>
          <w:color w:val="666666"/>
        </w:rPr>
        <w:t xml:space="preserve"> at the University of Nottingham Ningbo. The project is a study of exploring Consumers’ store visit intention and engagement with IKEA’s digital services.</w:t>
      </w:r>
    </w:p>
    <w:p w14:paraId="16628BD8">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666666"/>
        </w:rPr>
        <w:t>Your participation in the survey is voluntary. You are able to withdraw from the survey at any time and to request that the information you have provided is not used in the project. Any information provided will be confidential. Your identity will not be disclosed in any use of the information you have supplied during the survey.</w:t>
      </w:r>
    </w:p>
    <w:p w14:paraId="5EB78BAE">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666666"/>
        </w:rPr>
        <w:t>The research project has been reviewed according to the ethical review processes in place in the University of Nottingham Ningbo. These processes are governed by the University’s Code of Research Conduct and Research Ethics. Should you have any question now or in the future, please contact me or my supervisor. Should you have concerns related to my conduct of the survey or research ethics, please contact my supervisor or the University’s Ethics Committee.</w:t>
      </w:r>
    </w:p>
    <w:p w14:paraId="7C826CED">
      <w:pPr>
        <w:spacing w:before="240" w:after="240"/>
        <w:rPr>
          <w:rFonts w:ascii="Times New Roman" w:hAnsi="Times New Roman" w:eastAsia="Times New Roman" w:cs="Times New Roman"/>
          <w:color w:val="666666"/>
        </w:rPr>
      </w:pPr>
      <w:r>
        <w:rPr>
          <w:rFonts w:ascii="Times New Roman" w:hAnsi="Times New Roman" w:eastAsia="Times New Roman" w:cs="Times New Roman"/>
          <w:color w:val="666666"/>
        </w:rPr>
        <w:t>Yours truly,</w:t>
      </w:r>
    </w:p>
    <w:p w14:paraId="20D20AEB">
      <w:pPr>
        <w:keepLines w:val="0"/>
        <w:spacing w:line="360" w:lineRule="auto"/>
        <w:jc w:val="left"/>
        <w:rPr>
          <w:rFonts w:ascii="微软雅黑" w:hAnsi="微软雅黑" w:eastAsia="微软雅黑" w:cs="微软雅黑"/>
          <w:sz w:val="28"/>
        </w:rPr>
      </w:pPr>
      <w:bookmarkStart w:id="0" w:name="_GoBack"/>
      <w:bookmarkEnd w:id="0"/>
    </w:p>
    <w:p w14:paraId="2A86B962"/>
    <w:p w14:paraId="42ACF5D9">
      <w:pPr>
        <w:spacing w:line="360" w:lineRule="auto"/>
      </w:pPr>
      <w:r>
        <w:rPr>
          <w:rFonts w:ascii="Times New Roman" w:hAnsi="Times New Roman" w:eastAsia="Times New Roman" w:cs="Times New Roman"/>
        </w:rPr>
        <w:t xml:space="preserve">A1 </w:t>
      </w:r>
      <w:r>
        <w:rPr>
          <w:rFonts w:ascii="PMingLiU" w:hAnsi="PMingLiU" w:eastAsia="PMingLiU" w:cs="PMingLiU"/>
        </w:rPr>
        <w:t>您是否已阅读以上说明，并同意自愿参与？</w:t>
      </w:r>
    </w:p>
    <w:p w14:paraId="6CF600DA">
      <w:pPr>
        <w:rPr>
          <w:rFonts w:ascii="Times New Roman" w:hAnsi="Times New Roman" w:eastAsia="Times New Roman" w:cs="Times New Roman"/>
        </w:rPr>
      </w:pPr>
      <w:r>
        <w:rPr>
          <w:rFonts w:ascii="Times New Roman" w:hAnsi="Times New Roman" w:eastAsia="Times New Roman" w:cs="Times New Roman"/>
        </w:rPr>
        <w:t>Have you read the above instructions and agree to participate voluntarily?</w:t>
      </w:r>
    </w:p>
    <w:p w14:paraId="027FCF61">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0DBBDD9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4322BE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是</w:t>
            </w:r>
            <w:r>
              <w:rPr>
                <w:rFonts w:ascii="Times New Roman" w:hAnsi="Times New Roman" w:eastAsia="Times New Roman" w:cs="Times New Roman"/>
              </w:rPr>
              <w:t xml:space="preserve"> / Yes</w:t>
            </w:r>
          </w:p>
        </w:tc>
      </w:tr>
      <w:tr w14:paraId="7F64BE54">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08B884D">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否（结束问卷）</w:t>
            </w:r>
            <w:r>
              <w:rPr>
                <w:rFonts w:ascii="Times New Roman" w:hAnsi="Times New Roman" w:eastAsia="Times New Roman" w:cs="Times New Roman"/>
              </w:rPr>
              <w:t>/ No (end survey)  (</w:t>
            </w:r>
            <w:r>
              <w:rPr>
                <w:rFonts w:ascii="PMingLiU" w:hAnsi="PMingLiU" w:eastAsia="PMingLiU" w:cs="PMingLiU"/>
                <w:color w:val="0066FF"/>
              </w:rPr>
              <w:t>请跳至问卷末尾，提交答卷</w:t>
            </w:r>
            <w:r>
              <w:rPr>
                <w:rFonts w:ascii="Times New Roman" w:hAnsi="Times New Roman" w:eastAsia="Times New Roman" w:cs="Times New Roman"/>
              </w:rPr>
              <w:t>)</w:t>
            </w:r>
          </w:p>
        </w:tc>
      </w:tr>
    </w:tbl>
    <w:p w14:paraId="60B94180"/>
    <w:p w14:paraId="119C83BB"/>
    <w:p w14:paraId="3E868045">
      <w:pPr>
        <w:spacing w:line="360" w:lineRule="auto"/>
      </w:pPr>
      <w:r>
        <w:rPr>
          <w:rFonts w:ascii="Times New Roman" w:hAnsi="Times New Roman" w:eastAsia="Times New Roman" w:cs="Times New Roman"/>
        </w:rPr>
        <w:t xml:space="preserve">B1 </w:t>
      </w:r>
      <w:r>
        <w:rPr>
          <w:rFonts w:ascii="PMingLiU" w:hAnsi="PMingLiU" w:eastAsia="PMingLiU" w:cs="PMingLiU"/>
        </w:rPr>
        <w:t>您是否年满</w:t>
      </w:r>
      <w:r>
        <w:rPr>
          <w:rFonts w:ascii="Times New Roman" w:hAnsi="Times New Roman" w:eastAsia="Times New Roman" w:cs="Times New Roman"/>
        </w:rPr>
        <w:t xml:space="preserve"> 18 </w:t>
      </w:r>
      <w:r>
        <w:rPr>
          <w:rFonts w:ascii="PMingLiU" w:hAnsi="PMingLiU" w:eastAsia="PMingLiU" w:cs="PMingLiU"/>
        </w:rPr>
        <w:t>周岁（单选）</w:t>
      </w:r>
    </w:p>
    <w:p w14:paraId="28DB00BE">
      <w:pPr>
        <w:rPr>
          <w:rFonts w:ascii="Times New Roman" w:hAnsi="Times New Roman" w:eastAsia="Times New Roman" w:cs="Times New Roman"/>
        </w:rPr>
      </w:pPr>
      <w:r>
        <w:rPr>
          <w:rFonts w:ascii="Times New Roman" w:hAnsi="Times New Roman" w:eastAsia="Times New Roman" w:cs="Times New Roman"/>
        </w:rPr>
        <w:t>Are you 18 years of age or older?</w:t>
      </w:r>
    </w:p>
    <w:p w14:paraId="243886B4">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466899B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BCE1FA3">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是</w:t>
            </w:r>
            <w:r>
              <w:rPr>
                <w:rFonts w:ascii="Times New Roman" w:hAnsi="Times New Roman" w:eastAsia="Times New Roman" w:cs="Times New Roman"/>
              </w:rPr>
              <w:t xml:space="preserve"> / Yes</w:t>
            </w:r>
          </w:p>
        </w:tc>
      </w:tr>
      <w:tr w14:paraId="6CC7BD3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630DA57">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否（结束问卷）</w:t>
            </w:r>
            <w:r>
              <w:rPr>
                <w:rFonts w:ascii="Times New Roman" w:hAnsi="Times New Roman" w:eastAsia="Times New Roman" w:cs="Times New Roman"/>
              </w:rPr>
              <w:t>/ No (end survey)  (</w:t>
            </w:r>
            <w:r>
              <w:rPr>
                <w:rFonts w:ascii="PMingLiU" w:hAnsi="PMingLiU" w:eastAsia="PMingLiU" w:cs="PMingLiU"/>
                <w:color w:val="0066FF"/>
              </w:rPr>
              <w:t>请跳至问卷末尾，提交答卷</w:t>
            </w:r>
            <w:r>
              <w:rPr>
                <w:rFonts w:ascii="Times New Roman" w:hAnsi="Times New Roman" w:eastAsia="Times New Roman" w:cs="Times New Roman"/>
              </w:rPr>
              <w:t>)</w:t>
            </w:r>
          </w:p>
        </w:tc>
      </w:tr>
    </w:tbl>
    <w:p w14:paraId="288C26C6"/>
    <w:p w14:paraId="4C4212E7"/>
    <w:p w14:paraId="2A865AAC">
      <w:pPr>
        <w:spacing w:line="360" w:lineRule="auto"/>
      </w:pPr>
      <w:r>
        <w:rPr>
          <w:rFonts w:ascii="Times New Roman" w:hAnsi="Times New Roman" w:eastAsia="Times New Roman" w:cs="Times New Roman"/>
        </w:rPr>
        <w:t xml:space="preserve">B2 </w:t>
      </w:r>
      <w:r>
        <w:rPr>
          <w:rFonts w:ascii="PMingLiU" w:hAnsi="PMingLiU" w:eastAsia="PMingLiU" w:cs="PMingLiU"/>
        </w:rPr>
        <w:t>您目前主要居住地是否在中国（含大陆</w:t>
      </w:r>
      <w:r>
        <w:rPr>
          <w:rFonts w:ascii="Times New Roman" w:hAnsi="Times New Roman" w:eastAsia="Times New Roman" w:cs="Times New Roman"/>
        </w:rPr>
        <w:t>/</w:t>
      </w:r>
      <w:r>
        <w:rPr>
          <w:rFonts w:ascii="PMingLiU" w:hAnsi="PMingLiU" w:eastAsia="PMingLiU" w:cs="PMingLiU"/>
        </w:rPr>
        <w:t>港澳台）？</w:t>
      </w:r>
      <w:r>
        <w:rPr>
          <w:rFonts w:ascii="Times New Roman" w:hAnsi="Times New Roman" w:eastAsia="Times New Roman" w:cs="Times New Roman"/>
        </w:rPr>
        <w:t>/</w:t>
      </w:r>
    </w:p>
    <w:p w14:paraId="4C9F0F02">
      <w:pPr>
        <w:rPr>
          <w:rFonts w:ascii="Times New Roman" w:hAnsi="Times New Roman" w:eastAsia="Times New Roman" w:cs="Times New Roman"/>
        </w:rPr>
      </w:pPr>
      <w:r>
        <w:rPr>
          <w:rFonts w:ascii="Times New Roman" w:hAnsi="Times New Roman" w:eastAsia="Times New Roman" w:cs="Times New Roman"/>
        </w:rPr>
        <w:t>Do you currently reside in China (Mainland/HK/Macao/Taiwan)?</w:t>
      </w:r>
      <w:r>
        <w:rPr>
          <w:rFonts w:ascii="PMingLiU" w:hAnsi="PMingLiU" w:eastAsia="PMingLiU" w:cs="PMingLiU"/>
        </w:rPr>
        <w:t>（单选）</w:t>
      </w:r>
    </w:p>
    <w:p w14:paraId="534FFCCE">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2F284F5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A31F221">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是</w:t>
            </w:r>
            <w:r>
              <w:rPr>
                <w:rFonts w:ascii="Times New Roman" w:hAnsi="Times New Roman" w:eastAsia="Times New Roman" w:cs="Times New Roman"/>
              </w:rPr>
              <w:t xml:space="preserve"> / Yes</w:t>
            </w:r>
          </w:p>
        </w:tc>
      </w:tr>
      <w:tr w14:paraId="2610D9E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84A88D6">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否（结束问卷）</w:t>
            </w:r>
            <w:r>
              <w:rPr>
                <w:rFonts w:ascii="Times New Roman" w:hAnsi="Times New Roman" w:eastAsia="Times New Roman" w:cs="Times New Roman"/>
              </w:rPr>
              <w:t>/ No (end survey)  (</w:t>
            </w:r>
            <w:r>
              <w:rPr>
                <w:rFonts w:ascii="PMingLiU" w:hAnsi="PMingLiU" w:eastAsia="PMingLiU" w:cs="PMingLiU"/>
                <w:color w:val="0066FF"/>
              </w:rPr>
              <w:t>请跳至问卷末尾，提交答卷</w:t>
            </w:r>
            <w:r>
              <w:rPr>
                <w:rFonts w:ascii="Times New Roman" w:hAnsi="Times New Roman" w:eastAsia="Times New Roman" w:cs="Times New Roman"/>
              </w:rPr>
              <w:t>)</w:t>
            </w:r>
          </w:p>
        </w:tc>
      </w:tr>
    </w:tbl>
    <w:p w14:paraId="64DC4D32"/>
    <w:p w14:paraId="00394AA3"/>
    <w:p w14:paraId="0008A21C">
      <w:pPr>
        <w:spacing w:line="360" w:lineRule="auto"/>
      </w:pPr>
      <w:r>
        <w:rPr>
          <w:rFonts w:ascii="Times New Roman" w:hAnsi="Times New Roman" w:eastAsia="Times New Roman" w:cs="Times New Roman"/>
        </w:rPr>
        <w:t xml:space="preserve">B3 </w:t>
      </w:r>
      <w:r>
        <w:rPr>
          <w:rFonts w:ascii="PMingLiU" w:hAnsi="PMingLiU" w:eastAsia="PMingLiU" w:cs="PMingLiU"/>
        </w:rPr>
        <w:t>您是否了解宜家（</w:t>
      </w:r>
      <w:r>
        <w:rPr>
          <w:rFonts w:ascii="Times New Roman" w:hAnsi="Times New Roman" w:eastAsia="Times New Roman" w:cs="Times New Roman"/>
        </w:rPr>
        <w:t>IKEA</w:t>
      </w:r>
      <w:r>
        <w:rPr>
          <w:rFonts w:ascii="PMingLiU" w:hAnsi="PMingLiU" w:eastAsia="PMingLiU" w:cs="PMingLiU"/>
        </w:rPr>
        <w:t>）？（听说过</w:t>
      </w:r>
      <w:r>
        <w:rPr>
          <w:rFonts w:ascii="Times New Roman" w:hAnsi="Times New Roman" w:eastAsia="Times New Roman" w:cs="Times New Roman"/>
        </w:rPr>
        <w:t>/</w:t>
      </w:r>
      <w:r>
        <w:rPr>
          <w:rFonts w:ascii="PMingLiU" w:hAnsi="PMingLiU" w:eastAsia="PMingLiU" w:cs="PMingLiU"/>
        </w:rPr>
        <w:t>浏览过</w:t>
      </w:r>
      <w:r>
        <w:rPr>
          <w:rFonts w:ascii="Times New Roman" w:hAnsi="Times New Roman" w:eastAsia="Times New Roman" w:cs="Times New Roman"/>
        </w:rPr>
        <w:t>/</w:t>
      </w:r>
      <w:r>
        <w:rPr>
          <w:rFonts w:ascii="PMingLiU" w:hAnsi="PMingLiU" w:eastAsia="PMingLiU" w:cs="PMingLiU"/>
        </w:rPr>
        <w:t>去过</w:t>
      </w:r>
      <w:r>
        <w:rPr>
          <w:rFonts w:ascii="Times New Roman" w:hAnsi="Times New Roman" w:eastAsia="Times New Roman" w:cs="Times New Roman"/>
        </w:rPr>
        <w:t>/</w:t>
      </w:r>
      <w:r>
        <w:rPr>
          <w:rFonts w:ascii="PMingLiU" w:hAnsi="PMingLiU" w:eastAsia="PMingLiU" w:cs="PMingLiU"/>
        </w:rPr>
        <w:t>购买过都算）</w:t>
      </w:r>
      <w:r>
        <w:rPr>
          <w:rFonts w:ascii="Times New Roman" w:hAnsi="Times New Roman" w:eastAsia="Times New Roman" w:cs="Times New Roman"/>
        </w:rPr>
        <w:br w:type="textWrapping"/>
      </w:r>
      <w:r>
        <w:rPr>
          <w:rFonts w:ascii="Times New Roman" w:hAnsi="Times New Roman" w:eastAsia="Times New Roman" w:cs="Times New Roman"/>
        </w:rPr>
        <w:t>Are you familiar with IKEA (heard of/browsed/visited/purchased)?</w:t>
      </w:r>
      <w:r>
        <w:rPr>
          <w:rFonts w:ascii="PMingLiU" w:hAnsi="PMingLiU" w:eastAsia="PMingLiU" w:cs="PMingLiU"/>
        </w:rPr>
        <w:t>（单选）</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46D95BB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220150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是</w:t>
            </w:r>
            <w:r>
              <w:rPr>
                <w:rFonts w:ascii="Times New Roman" w:hAnsi="Times New Roman" w:eastAsia="Times New Roman" w:cs="Times New Roman"/>
              </w:rPr>
              <w:t xml:space="preserve"> / Yes</w:t>
            </w:r>
          </w:p>
        </w:tc>
      </w:tr>
      <w:tr w14:paraId="1D10FAC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3F02AB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否（结束问卷）</w:t>
            </w:r>
            <w:r>
              <w:rPr>
                <w:rFonts w:ascii="Times New Roman" w:hAnsi="Times New Roman" w:eastAsia="Times New Roman" w:cs="Times New Roman"/>
              </w:rPr>
              <w:t>/ No (end survey)  (</w:t>
            </w:r>
            <w:r>
              <w:rPr>
                <w:rFonts w:ascii="PMingLiU" w:hAnsi="PMingLiU" w:eastAsia="PMingLiU" w:cs="PMingLiU"/>
                <w:color w:val="0066FF"/>
              </w:rPr>
              <w:t>请跳至问卷末尾，提交答卷</w:t>
            </w:r>
            <w:r>
              <w:rPr>
                <w:rFonts w:ascii="Times New Roman" w:hAnsi="Times New Roman" w:eastAsia="Times New Roman" w:cs="Times New Roman"/>
              </w:rPr>
              <w:t>)</w:t>
            </w:r>
          </w:p>
        </w:tc>
      </w:tr>
    </w:tbl>
    <w:p w14:paraId="204CBF40"/>
    <w:p w14:paraId="132394C3"/>
    <w:p w14:paraId="6A5D2326">
      <w:pPr>
        <w:spacing w:after="240"/>
        <w:rPr>
          <w:rFonts w:ascii="Times New Roman" w:hAnsi="Times New Roman" w:eastAsia="Times New Roman" w:cs="Times New Roman"/>
        </w:rPr>
      </w:pPr>
      <w:r>
        <w:rPr>
          <w:rFonts w:ascii="Times New Roman" w:hAnsi="Times New Roman" w:eastAsia="Times New Roman" w:cs="Times New Roman"/>
        </w:rPr>
        <w:t xml:space="preserve">B4 </w:t>
      </w:r>
      <w:r>
        <w:rPr>
          <w:rFonts w:ascii="PMingLiU" w:hAnsi="PMingLiU" w:eastAsia="PMingLiU" w:cs="PMingLiU"/>
        </w:rPr>
        <w:t>概念说明</w:t>
      </w:r>
      <w:r>
        <w:rPr>
          <w:rFonts w:ascii="Times New Roman" w:hAnsi="Times New Roman" w:eastAsia="Times New Roman" w:cs="Times New Roman"/>
        </w:rPr>
        <w:t xml:space="preserve"> / Concept Explanation</w:t>
      </w:r>
      <w:r>
        <w:rPr>
          <w:rFonts w:ascii="Times New Roman" w:hAnsi="Times New Roman" w:eastAsia="Times New Roman" w:cs="Times New Roman"/>
        </w:rPr>
        <w:br w:type="textWrapping"/>
      </w:r>
      <w:r>
        <w:rPr>
          <w:rFonts w:ascii="PMingLiU" w:hAnsi="PMingLiU" w:eastAsia="PMingLiU" w:cs="PMingLiU"/>
        </w:rPr>
        <w:t>中文：</w:t>
      </w:r>
    </w:p>
    <w:p w14:paraId="6BFE83A0">
      <w:pPr>
        <w:numPr>
          <w:ilvl w:val="0"/>
          <w:numId w:val="1"/>
        </w:numPr>
        <w:spacing w:before="240"/>
        <w:ind w:left="720" w:hanging="210"/>
        <w:jc w:val="left"/>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大型宜家门店</w:t>
      </w:r>
      <w:r>
        <w:rPr>
          <w:rFonts w:ascii="Times New Roman" w:hAnsi="Times New Roman" w:eastAsia="Times New Roman" w:cs="Times New Roman"/>
        </w:rPr>
        <w:t>”</w:t>
      </w:r>
      <w:r>
        <w:rPr>
          <w:rFonts w:ascii="PMingLiU" w:hAnsi="PMingLiU" w:eastAsia="PMingLiU" w:cs="PMingLiU"/>
        </w:rPr>
        <w:t>：面积较大的标准门店（展间</w:t>
      </w:r>
      <w:r>
        <w:rPr>
          <w:rFonts w:ascii="Times New Roman" w:hAnsi="Times New Roman" w:eastAsia="Times New Roman" w:cs="Times New Roman"/>
        </w:rPr>
        <w:t>+</w:t>
      </w:r>
      <w:r>
        <w:rPr>
          <w:rFonts w:ascii="PMingLiU" w:hAnsi="PMingLiU" w:eastAsia="PMingLiU" w:cs="PMingLiU"/>
        </w:rPr>
        <w:t>餐饮</w:t>
      </w:r>
      <w:r>
        <w:rPr>
          <w:rFonts w:ascii="Times New Roman" w:hAnsi="Times New Roman" w:eastAsia="Times New Roman" w:cs="Times New Roman"/>
        </w:rPr>
        <w:t>+</w:t>
      </w:r>
      <w:r>
        <w:rPr>
          <w:rFonts w:ascii="PMingLiU" w:hAnsi="PMingLiU" w:eastAsia="PMingLiU" w:cs="PMingLiU"/>
        </w:rPr>
        <w:t>仓储</w:t>
      </w:r>
      <w:r>
        <w:rPr>
          <w:rFonts w:ascii="Times New Roman" w:hAnsi="Times New Roman" w:eastAsia="Times New Roman" w:cs="Times New Roman"/>
        </w:rPr>
        <w:t>/</w:t>
      </w:r>
      <w:r>
        <w:rPr>
          <w:rFonts w:ascii="PMingLiU" w:hAnsi="PMingLiU" w:eastAsia="PMingLiU" w:cs="PMingLiU"/>
        </w:rPr>
        <w:t>自提等较完整功能）。</w:t>
      </w:r>
      <w:r>
        <w:rPr>
          <w:rFonts w:ascii="Times New Roman" w:hAnsi="Times New Roman" w:eastAsia="Times New Roman" w:cs="Times New Roman"/>
        </w:rPr>
        <w:t xml:space="preserve"> </w:t>
      </w:r>
    </w:p>
    <w:p w14:paraId="159D5A32">
      <w:pPr>
        <w:numPr>
          <w:ilvl w:val="0"/>
          <w:numId w:val="1"/>
        </w:numPr>
        <w:ind w:left="720" w:hanging="210"/>
        <w:jc w:val="left"/>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数字化服务</w:t>
      </w:r>
      <w:r>
        <w:rPr>
          <w:rFonts w:ascii="Times New Roman" w:hAnsi="Times New Roman" w:eastAsia="Times New Roman" w:cs="Times New Roman"/>
        </w:rPr>
        <w:t>/</w:t>
      </w:r>
      <w:r>
        <w:rPr>
          <w:rFonts w:ascii="PMingLiU" w:hAnsi="PMingLiU" w:eastAsia="PMingLiU" w:cs="PMingLiU"/>
        </w:rPr>
        <w:t>触点</w:t>
      </w:r>
      <w:r>
        <w:rPr>
          <w:rFonts w:ascii="Times New Roman" w:hAnsi="Times New Roman" w:eastAsia="Times New Roman" w:cs="Times New Roman"/>
        </w:rPr>
        <w:t>”</w:t>
      </w:r>
      <w:r>
        <w:rPr>
          <w:rFonts w:ascii="PMingLiU" w:hAnsi="PMingLiU" w:eastAsia="PMingLiU" w:cs="PMingLiU"/>
        </w:rPr>
        <w:t>：宜家官网</w:t>
      </w:r>
      <w:r>
        <w:rPr>
          <w:rFonts w:ascii="Times New Roman" w:hAnsi="Times New Roman" w:eastAsia="Times New Roman" w:cs="Times New Roman"/>
        </w:rPr>
        <w:t>/APP/</w:t>
      </w:r>
      <w:r>
        <w:rPr>
          <w:rFonts w:ascii="PMingLiU" w:hAnsi="PMingLiU" w:eastAsia="PMingLiU" w:cs="PMingLiU"/>
        </w:rPr>
        <w:t>微信小程序、</w:t>
      </w:r>
      <w:r>
        <w:rPr>
          <w:rFonts w:ascii="Times New Roman" w:hAnsi="Times New Roman" w:eastAsia="Times New Roman" w:cs="Times New Roman"/>
        </w:rPr>
        <w:t>AR/3D</w:t>
      </w:r>
      <w:r>
        <w:rPr>
          <w:rFonts w:ascii="PMingLiU" w:hAnsi="PMingLiU" w:eastAsia="PMingLiU" w:cs="PMingLiU"/>
        </w:rPr>
        <w:t>规划工具、线上设计咨询、线上下单、配送</w:t>
      </w:r>
      <w:r>
        <w:rPr>
          <w:rFonts w:ascii="Times New Roman" w:hAnsi="Times New Roman" w:eastAsia="Times New Roman" w:cs="Times New Roman"/>
        </w:rPr>
        <w:t>/</w:t>
      </w:r>
      <w:r>
        <w:rPr>
          <w:rFonts w:ascii="PMingLiU" w:hAnsi="PMingLiU" w:eastAsia="PMingLiU" w:cs="PMingLiU"/>
        </w:rPr>
        <w:t>安装</w:t>
      </w:r>
      <w:r>
        <w:rPr>
          <w:rFonts w:ascii="Times New Roman" w:hAnsi="Times New Roman" w:eastAsia="Times New Roman" w:cs="Times New Roman"/>
        </w:rPr>
        <w:t>/</w:t>
      </w:r>
      <w:r>
        <w:rPr>
          <w:rFonts w:ascii="PMingLiU" w:hAnsi="PMingLiU" w:eastAsia="PMingLiU" w:cs="PMingLiU"/>
        </w:rPr>
        <w:t>退换货等。</w:t>
      </w:r>
    </w:p>
    <w:p w14:paraId="56426A59">
      <w:pPr>
        <w:numPr>
          <w:ilvl w:val="0"/>
          <w:numId w:val="1"/>
        </w:numPr>
        <w:ind w:left="720" w:hanging="210"/>
        <w:jc w:val="left"/>
        <w:rPr>
          <w:rFonts w:ascii="Times New Roman" w:hAnsi="Times New Roman" w:eastAsia="Times New Roman" w:cs="Times New Roman"/>
        </w:rPr>
      </w:pPr>
      <w:r>
        <w:rPr>
          <w:rFonts w:ascii="Times New Roman" w:hAnsi="Times New Roman" w:eastAsia="Times New Roman" w:cs="Times New Roman"/>
        </w:rPr>
        <w:br w:type="textWrapping"/>
      </w:r>
      <w:r>
        <w:rPr>
          <w:rFonts w:ascii="Times New Roman" w:hAnsi="Times New Roman" w:eastAsia="Times New Roman" w:cs="Times New Roman"/>
        </w:rPr>
        <w:t xml:space="preserve">English: </w:t>
      </w:r>
    </w:p>
    <w:p w14:paraId="6618DBFB">
      <w:pPr>
        <w:numPr>
          <w:ilvl w:val="0"/>
          <w:numId w:val="1"/>
        </w:numPr>
        <w:ind w:left="720" w:hanging="210"/>
        <w:jc w:val="left"/>
        <w:rPr>
          <w:rFonts w:ascii="Times New Roman" w:hAnsi="Times New Roman" w:eastAsia="Times New Roman" w:cs="Times New Roman"/>
        </w:rPr>
      </w:pPr>
      <w:r>
        <w:rPr>
          <w:rFonts w:ascii="Times New Roman" w:hAnsi="Times New Roman" w:eastAsia="Times New Roman" w:cs="Times New Roman"/>
        </w:rPr>
        <w:t xml:space="preserve">“Large-format IKEA store”: a standard, larger IKEA store with showrooms and full services. </w:t>
      </w:r>
    </w:p>
    <w:p w14:paraId="79548288">
      <w:pPr>
        <w:numPr>
          <w:ilvl w:val="0"/>
          <w:numId w:val="1"/>
        </w:numPr>
        <w:spacing w:after="240"/>
        <w:ind w:left="720" w:hanging="210"/>
        <w:jc w:val="left"/>
        <w:rPr>
          <w:rFonts w:ascii="Times New Roman" w:hAnsi="Times New Roman" w:eastAsia="Times New Roman" w:cs="Times New Roman"/>
        </w:rPr>
      </w:pPr>
      <w:r>
        <w:rPr>
          <w:rFonts w:ascii="Times New Roman" w:hAnsi="Times New Roman" w:eastAsia="Times New Roman" w:cs="Times New Roman"/>
        </w:rPr>
        <w:t>“Digital services/touchpoints”: IKEA website/app/WeChat mini-program, AR/3D planners, online design consultation, online ordering, delivery/installation/returns, etc.</w:t>
      </w:r>
    </w:p>
    <w:p w14:paraId="006A2944">
      <w:pPr>
        <w:spacing w:line="360" w:lineRule="auto"/>
      </w:pPr>
    </w:p>
    <w:p w14:paraId="44253DF5"/>
    <w:p w14:paraId="2B1BFCC2">
      <w:pPr>
        <w:spacing w:after="240"/>
        <w:rPr>
          <w:rFonts w:ascii="Times New Roman" w:hAnsi="Times New Roman" w:eastAsia="Times New Roman" w:cs="Times New Roman"/>
        </w:rPr>
      </w:pPr>
      <w:r>
        <w:rPr>
          <w:rFonts w:ascii="Times New Roman" w:hAnsi="Times New Roman" w:eastAsia="Times New Roman" w:cs="Times New Roman"/>
        </w:rPr>
        <w:t xml:space="preserve">C. </w:t>
      </w:r>
      <w:r>
        <w:rPr>
          <w:rFonts w:ascii="PMingLiU" w:hAnsi="PMingLiU" w:eastAsia="PMingLiU" w:cs="PMingLiU"/>
        </w:rPr>
        <w:t>购物与触点经历（控制变量）</w:t>
      </w:r>
      <w:r>
        <w:rPr>
          <w:rFonts w:ascii="Times New Roman" w:hAnsi="Times New Roman" w:eastAsia="Times New Roman" w:cs="Times New Roman"/>
        </w:rPr>
        <w:t>/ Shopping &amp; Touchpoint Experience (Controls)</w:t>
      </w:r>
    </w:p>
    <w:p w14:paraId="6B793B6F">
      <w:pPr>
        <w:spacing w:before="240" w:after="240"/>
        <w:rPr>
          <w:rFonts w:ascii="Times New Roman" w:hAnsi="Times New Roman" w:eastAsia="Times New Roman" w:cs="Times New Roman"/>
        </w:rPr>
      </w:pPr>
    </w:p>
    <w:p w14:paraId="2B222807">
      <w:pPr>
        <w:spacing w:before="240" w:after="240"/>
        <w:rPr>
          <w:rFonts w:ascii="Times New Roman" w:hAnsi="Times New Roman" w:eastAsia="Times New Roman" w:cs="Times New Roman"/>
        </w:rPr>
      </w:pPr>
      <w:r>
        <w:rPr>
          <w:rFonts w:ascii="Times New Roman" w:hAnsi="Times New Roman" w:eastAsia="Times New Roman" w:cs="Times New Roman"/>
        </w:rPr>
        <w:t xml:space="preserve">C1 </w:t>
      </w:r>
      <w:r>
        <w:rPr>
          <w:rFonts w:ascii="PMingLiU" w:hAnsi="PMingLiU" w:eastAsia="PMingLiU" w:cs="PMingLiU"/>
        </w:rPr>
        <w:t>过去</w:t>
      </w:r>
      <w:r>
        <w:rPr>
          <w:rFonts w:ascii="Times New Roman" w:hAnsi="Times New Roman" w:eastAsia="Times New Roman" w:cs="Times New Roman"/>
        </w:rPr>
        <w:t>12</w:t>
      </w:r>
      <w:r>
        <w:rPr>
          <w:rFonts w:ascii="PMingLiU" w:hAnsi="PMingLiU" w:eastAsia="PMingLiU" w:cs="PMingLiU"/>
        </w:rPr>
        <w:t>个月您去宜家大型门店大约次数？</w:t>
      </w:r>
      <w:r>
        <w:rPr>
          <w:rFonts w:ascii="Times New Roman" w:hAnsi="Times New Roman" w:eastAsia="Times New Roman" w:cs="Times New Roman"/>
        </w:rPr>
        <w:br w:type="textWrapping"/>
      </w:r>
      <w:r>
        <w:rPr>
          <w:rFonts w:ascii="Times New Roman" w:hAnsi="Times New Roman" w:eastAsia="Times New Roman" w:cs="Times New Roman"/>
        </w:rPr>
        <w:t>How many times in the past 12 months?</w:t>
      </w:r>
      <w:r>
        <w:rPr>
          <w:rFonts w:ascii="PMingLiU" w:hAnsi="PMingLiU" w:eastAsia="PMingLiU" w:cs="PMingLiU"/>
        </w:rPr>
        <w:t>（单选）</w:t>
      </w:r>
    </w:p>
    <w:p w14:paraId="0B0BCF1C">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7B4A52E4">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C14CE44">
            <w:pPr>
              <w:jc w:val="left"/>
              <w:rPr>
                <w:rFonts w:ascii="微软雅黑" w:hAnsi="微软雅黑" w:eastAsia="微软雅黑" w:cs="微软雅黑"/>
                <w:b w:val="0"/>
                <w:sz w:val="28"/>
              </w:rPr>
            </w:pPr>
            <w:r>
              <w:rPr>
                <w:rFonts w:ascii="Times New Roman" w:hAnsi="Times New Roman" w:eastAsia="Times New Roman" w:cs="Times New Roman"/>
              </w:rPr>
              <w:t>○1</w:t>
            </w:r>
            <w:r>
              <w:rPr>
                <w:rFonts w:ascii="PMingLiU" w:hAnsi="PMingLiU" w:eastAsia="PMingLiU" w:cs="PMingLiU"/>
              </w:rPr>
              <w:t>次</w:t>
            </w:r>
            <w:r>
              <w:rPr>
                <w:rFonts w:ascii="Times New Roman" w:hAnsi="Times New Roman" w:eastAsia="Times New Roman" w:cs="Times New Roman"/>
              </w:rPr>
              <w:t xml:space="preserve"> / Once</w:t>
            </w:r>
          </w:p>
        </w:tc>
      </w:tr>
      <w:tr w14:paraId="68314EAA">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FD7BA90">
            <w:pPr>
              <w:jc w:val="left"/>
              <w:rPr>
                <w:rFonts w:ascii="微软雅黑" w:hAnsi="微软雅黑" w:eastAsia="微软雅黑" w:cs="微软雅黑"/>
                <w:b w:val="0"/>
                <w:sz w:val="28"/>
              </w:rPr>
            </w:pPr>
            <w:r>
              <w:rPr>
                <w:rFonts w:ascii="Times New Roman" w:hAnsi="Times New Roman" w:eastAsia="Times New Roman" w:cs="Times New Roman"/>
              </w:rPr>
              <w:t>○2–3</w:t>
            </w:r>
            <w:r>
              <w:rPr>
                <w:rFonts w:ascii="PMingLiU" w:hAnsi="PMingLiU" w:eastAsia="PMingLiU" w:cs="PMingLiU"/>
              </w:rPr>
              <w:t>次</w:t>
            </w:r>
            <w:r>
              <w:rPr>
                <w:rFonts w:ascii="Times New Roman" w:hAnsi="Times New Roman" w:eastAsia="Times New Roman" w:cs="Times New Roman"/>
              </w:rPr>
              <w:t xml:space="preserve"> / 2–3 times</w:t>
            </w:r>
          </w:p>
        </w:tc>
      </w:tr>
      <w:tr w14:paraId="09814AA4">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7FBB477">
            <w:pPr>
              <w:jc w:val="left"/>
              <w:rPr>
                <w:rFonts w:ascii="微软雅黑" w:hAnsi="微软雅黑" w:eastAsia="微软雅黑" w:cs="微软雅黑"/>
                <w:b w:val="0"/>
                <w:sz w:val="28"/>
              </w:rPr>
            </w:pPr>
            <w:r>
              <w:rPr>
                <w:rFonts w:ascii="Times New Roman" w:hAnsi="Times New Roman" w:eastAsia="Times New Roman" w:cs="Times New Roman"/>
              </w:rPr>
              <w:t>○4–6</w:t>
            </w:r>
            <w:r>
              <w:rPr>
                <w:rFonts w:ascii="PMingLiU" w:hAnsi="PMingLiU" w:eastAsia="PMingLiU" w:cs="PMingLiU"/>
              </w:rPr>
              <w:t>次</w:t>
            </w:r>
            <w:r>
              <w:rPr>
                <w:rFonts w:ascii="Times New Roman" w:hAnsi="Times New Roman" w:eastAsia="Times New Roman" w:cs="Times New Roman"/>
              </w:rPr>
              <w:t xml:space="preserve"> / 4–6 times</w:t>
            </w:r>
          </w:p>
        </w:tc>
      </w:tr>
      <w:tr w14:paraId="6838BE8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4926DC1">
            <w:pPr>
              <w:jc w:val="left"/>
              <w:rPr>
                <w:rFonts w:ascii="微软雅黑" w:hAnsi="微软雅黑" w:eastAsia="微软雅黑" w:cs="微软雅黑"/>
                <w:b w:val="0"/>
                <w:sz w:val="28"/>
              </w:rPr>
            </w:pPr>
            <w:r>
              <w:rPr>
                <w:rFonts w:ascii="Times New Roman" w:hAnsi="Times New Roman" w:eastAsia="Times New Roman" w:cs="Times New Roman"/>
              </w:rPr>
              <w:t>○7</w:t>
            </w:r>
            <w:r>
              <w:rPr>
                <w:rFonts w:ascii="PMingLiU" w:hAnsi="PMingLiU" w:eastAsia="PMingLiU" w:cs="PMingLiU"/>
              </w:rPr>
              <w:t>次或更多</w:t>
            </w:r>
            <w:r>
              <w:rPr>
                <w:rFonts w:ascii="Times New Roman" w:hAnsi="Times New Roman" w:eastAsia="Times New Roman" w:cs="Times New Roman"/>
              </w:rPr>
              <w:t xml:space="preserve"> / Above 7 times</w:t>
            </w:r>
          </w:p>
        </w:tc>
      </w:tr>
      <w:tr w14:paraId="3E778A6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420D057">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没去过</w:t>
            </w:r>
            <w:r>
              <w:rPr>
                <w:rFonts w:ascii="Times New Roman" w:hAnsi="Times New Roman" w:eastAsia="Times New Roman" w:cs="Times New Roman"/>
              </w:rPr>
              <w:t xml:space="preserve"> / No</w:t>
            </w:r>
          </w:p>
        </w:tc>
      </w:tr>
    </w:tbl>
    <w:p w14:paraId="26AD8DF4"/>
    <w:p w14:paraId="418400AD"/>
    <w:p w14:paraId="21D31E4A">
      <w:pPr>
        <w:spacing w:line="360" w:lineRule="auto"/>
      </w:pPr>
      <w:r>
        <w:rPr>
          <w:rFonts w:ascii="Times New Roman" w:hAnsi="Times New Roman" w:eastAsia="Times New Roman" w:cs="Times New Roman"/>
        </w:rPr>
        <w:t xml:space="preserve">C2 </w:t>
      </w:r>
      <w:r>
        <w:rPr>
          <w:rFonts w:ascii="PMingLiU" w:hAnsi="PMingLiU" w:eastAsia="PMingLiU" w:cs="PMingLiU"/>
        </w:rPr>
        <w:t>过去</w:t>
      </w:r>
      <w:r>
        <w:rPr>
          <w:rFonts w:ascii="Times New Roman" w:hAnsi="Times New Roman" w:eastAsia="Times New Roman" w:cs="Times New Roman"/>
        </w:rPr>
        <w:t>12</w:t>
      </w:r>
      <w:r>
        <w:rPr>
          <w:rFonts w:ascii="PMingLiU" w:hAnsi="PMingLiU" w:eastAsia="PMingLiU" w:cs="PMingLiU"/>
        </w:rPr>
        <w:t>个月内，您是否通过线上渠道购买过宜家产品？</w:t>
      </w:r>
      <w:r>
        <w:rPr>
          <w:rFonts w:ascii="Times New Roman" w:hAnsi="Times New Roman" w:eastAsia="Times New Roman" w:cs="Times New Roman"/>
        </w:rPr>
        <w:br w:type="textWrapping"/>
      </w:r>
      <w:r>
        <w:rPr>
          <w:rFonts w:ascii="Times New Roman" w:hAnsi="Times New Roman" w:eastAsia="Times New Roman" w:cs="Times New Roman"/>
        </w:rPr>
        <w:t>In the past 12 months, have you purchased IKEA products online?</w:t>
      </w:r>
      <w:r>
        <w:rPr>
          <w:rFonts w:ascii="PMingLiU" w:hAnsi="PMingLiU" w:eastAsia="PMingLiU" w:cs="PMingLiU"/>
        </w:rPr>
        <w:t>（单选）</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BA6809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820DF50">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买过</w:t>
            </w:r>
            <w:r>
              <w:rPr>
                <w:rFonts w:ascii="Times New Roman" w:hAnsi="Times New Roman" w:eastAsia="Times New Roman" w:cs="Times New Roman"/>
              </w:rPr>
              <w:t xml:space="preserve"> / Yes</w:t>
            </w:r>
          </w:p>
        </w:tc>
      </w:tr>
      <w:tr w14:paraId="7048557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BE7141E">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没买过</w:t>
            </w:r>
            <w:r>
              <w:rPr>
                <w:rFonts w:ascii="Times New Roman" w:hAnsi="Times New Roman" w:eastAsia="Times New Roman" w:cs="Times New Roman"/>
              </w:rPr>
              <w:t xml:space="preserve"> / No</w:t>
            </w:r>
          </w:p>
        </w:tc>
      </w:tr>
    </w:tbl>
    <w:p w14:paraId="380B898C"/>
    <w:p w14:paraId="0609673D"/>
    <w:p w14:paraId="2CE67EE3">
      <w:pPr>
        <w:spacing w:line="360" w:lineRule="auto"/>
      </w:pPr>
      <w:r>
        <w:rPr>
          <w:rFonts w:ascii="Times New Roman" w:hAnsi="Times New Roman" w:eastAsia="Times New Roman" w:cs="Times New Roman"/>
        </w:rPr>
        <w:t xml:space="preserve">C3 </w:t>
      </w:r>
      <w:r>
        <w:rPr>
          <w:rFonts w:ascii="PMingLiU" w:hAnsi="PMingLiU" w:eastAsia="PMingLiU" w:cs="PMingLiU"/>
        </w:rPr>
        <w:t>您居住地到最近一家宜家大型门店的单程通勤时间大约是？</w:t>
      </w:r>
      <w:r>
        <w:rPr>
          <w:rFonts w:ascii="Times New Roman" w:hAnsi="Times New Roman" w:eastAsia="Times New Roman" w:cs="Times New Roman"/>
        </w:rPr>
        <w:br w:type="textWrapping"/>
      </w:r>
      <w:r>
        <w:rPr>
          <w:rFonts w:ascii="Times New Roman" w:hAnsi="Times New Roman" w:eastAsia="Times New Roman" w:cs="Times New Roman"/>
        </w:rPr>
        <w:t>Approximate one-way travel time to the nearest large-format IKEA store?</w:t>
      </w:r>
      <w:r>
        <w:rPr>
          <w:rFonts w:ascii="PMingLiU" w:hAnsi="PMingLiU" w:eastAsia="PMingLiU" w:cs="PMingLiU"/>
        </w:rPr>
        <w:t>（单选）</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EE7755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63AD315">
            <w:pPr>
              <w:jc w:val="left"/>
              <w:rPr>
                <w:rFonts w:ascii="微软雅黑" w:hAnsi="微软雅黑" w:eastAsia="微软雅黑" w:cs="微软雅黑"/>
                <w:b w:val="0"/>
                <w:sz w:val="28"/>
              </w:rPr>
            </w:pPr>
            <w:r>
              <w:rPr>
                <w:rFonts w:ascii="Times New Roman" w:hAnsi="Times New Roman" w:eastAsia="Times New Roman" w:cs="Times New Roman"/>
              </w:rPr>
              <w:t>○0–30</w:t>
            </w:r>
            <w:r>
              <w:rPr>
                <w:rFonts w:ascii="PMingLiU" w:hAnsi="PMingLiU" w:eastAsia="PMingLiU" w:cs="PMingLiU"/>
              </w:rPr>
              <w:t>分钟</w:t>
            </w:r>
            <w:r>
              <w:rPr>
                <w:rFonts w:ascii="Times New Roman" w:hAnsi="Times New Roman" w:eastAsia="Times New Roman" w:cs="Times New Roman"/>
              </w:rPr>
              <w:t xml:space="preserve"> / 0-30 min</w:t>
            </w:r>
          </w:p>
        </w:tc>
      </w:tr>
      <w:tr w14:paraId="34CD9C8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DAD2EE8">
            <w:pPr>
              <w:jc w:val="left"/>
              <w:rPr>
                <w:rFonts w:ascii="微软雅黑" w:hAnsi="微软雅黑" w:eastAsia="微软雅黑" w:cs="微软雅黑"/>
                <w:b w:val="0"/>
                <w:sz w:val="28"/>
              </w:rPr>
            </w:pPr>
            <w:r>
              <w:rPr>
                <w:rFonts w:ascii="Times New Roman" w:hAnsi="Times New Roman" w:eastAsia="Times New Roman" w:cs="Times New Roman"/>
              </w:rPr>
              <w:t>○31–60</w:t>
            </w:r>
            <w:r>
              <w:rPr>
                <w:rFonts w:ascii="PMingLiU" w:hAnsi="PMingLiU" w:eastAsia="PMingLiU" w:cs="PMingLiU"/>
              </w:rPr>
              <w:t>分钟</w:t>
            </w:r>
            <w:r>
              <w:rPr>
                <w:rFonts w:ascii="Times New Roman" w:hAnsi="Times New Roman" w:eastAsia="Times New Roman" w:cs="Times New Roman"/>
              </w:rPr>
              <w:t xml:space="preserve"> / 31–60 min</w:t>
            </w:r>
          </w:p>
        </w:tc>
      </w:tr>
      <w:tr w14:paraId="37E95E5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6C8C770">
            <w:pPr>
              <w:jc w:val="left"/>
              <w:rPr>
                <w:rFonts w:ascii="微软雅黑" w:hAnsi="微软雅黑" w:eastAsia="微软雅黑" w:cs="微软雅黑"/>
                <w:b w:val="0"/>
                <w:sz w:val="28"/>
              </w:rPr>
            </w:pPr>
            <w:r>
              <w:rPr>
                <w:rFonts w:ascii="Times New Roman" w:hAnsi="Times New Roman" w:eastAsia="Times New Roman" w:cs="Times New Roman"/>
              </w:rPr>
              <w:t>○60</w:t>
            </w:r>
            <w:r>
              <w:rPr>
                <w:rFonts w:ascii="PMingLiU" w:hAnsi="PMingLiU" w:eastAsia="PMingLiU" w:cs="PMingLiU"/>
              </w:rPr>
              <w:t>分钟以上</w:t>
            </w:r>
            <w:r>
              <w:rPr>
                <w:rFonts w:ascii="Times New Roman" w:hAnsi="Times New Roman" w:eastAsia="Times New Roman" w:cs="Times New Roman"/>
              </w:rPr>
              <w:t xml:space="preserve"> / 60+ min</w:t>
            </w:r>
          </w:p>
        </w:tc>
      </w:tr>
      <w:tr w14:paraId="16AFFB8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5A3F723">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不确定</w:t>
            </w:r>
            <w:r>
              <w:rPr>
                <w:rFonts w:ascii="Times New Roman" w:hAnsi="Times New Roman" w:eastAsia="Times New Roman" w:cs="Times New Roman"/>
              </w:rPr>
              <w:t xml:space="preserve"> / Not sure</w:t>
            </w:r>
          </w:p>
        </w:tc>
      </w:tr>
    </w:tbl>
    <w:p w14:paraId="40966F96"/>
    <w:p w14:paraId="4167E0C4"/>
    <w:p w14:paraId="6000018B">
      <w:pPr>
        <w:spacing w:line="360" w:lineRule="auto"/>
      </w:pPr>
      <w:r>
        <w:rPr>
          <w:rFonts w:ascii="Times New Roman" w:hAnsi="Times New Roman" w:eastAsia="Times New Roman" w:cs="Times New Roman"/>
        </w:rPr>
        <w:t xml:space="preserve">C4 </w:t>
      </w:r>
      <w:r>
        <w:rPr>
          <w:rFonts w:ascii="PMingLiU" w:hAnsi="PMingLiU" w:eastAsia="PMingLiU" w:cs="PMingLiU"/>
        </w:rPr>
        <w:t>未来</w:t>
      </w:r>
      <w:r>
        <w:rPr>
          <w:rFonts w:ascii="Times New Roman" w:hAnsi="Times New Roman" w:eastAsia="Times New Roman" w:cs="Times New Roman"/>
        </w:rPr>
        <w:t>6</w:t>
      </w:r>
      <w:r>
        <w:rPr>
          <w:rFonts w:ascii="PMingLiU" w:hAnsi="PMingLiU" w:eastAsia="PMingLiU" w:cs="PMingLiU"/>
        </w:rPr>
        <w:t>个月内，您是否有家居购买</w:t>
      </w:r>
      <w:r>
        <w:rPr>
          <w:rFonts w:ascii="Times New Roman" w:hAnsi="Times New Roman" w:eastAsia="Times New Roman" w:cs="Times New Roman"/>
        </w:rPr>
        <w:t>/</w:t>
      </w:r>
      <w:r>
        <w:rPr>
          <w:rFonts w:ascii="PMingLiU" w:hAnsi="PMingLiU" w:eastAsia="PMingLiU" w:cs="PMingLiU"/>
        </w:rPr>
        <w:t>装修</w:t>
      </w:r>
      <w:r>
        <w:rPr>
          <w:rFonts w:ascii="Times New Roman" w:hAnsi="Times New Roman" w:eastAsia="Times New Roman" w:cs="Times New Roman"/>
        </w:rPr>
        <w:t>/</w:t>
      </w:r>
      <w:r>
        <w:rPr>
          <w:rFonts w:ascii="PMingLiU" w:hAnsi="PMingLiU" w:eastAsia="PMingLiU" w:cs="PMingLiU"/>
        </w:rPr>
        <w:t>添置计划？</w:t>
      </w:r>
      <w:r>
        <w:rPr>
          <w:rFonts w:ascii="Times New Roman" w:hAnsi="Times New Roman" w:eastAsia="Times New Roman" w:cs="Times New Roman"/>
        </w:rPr>
        <w:br w:type="textWrapping"/>
      </w:r>
      <w:r>
        <w:rPr>
          <w:rFonts w:ascii="Times New Roman" w:hAnsi="Times New Roman" w:eastAsia="Times New Roman" w:cs="Times New Roman"/>
        </w:rPr>
        <w:t>Do you plan to purchase/renovate home furnishings in the next 6 months?</w:t>
      </w:r>
      <w:r>
        <w:rPr>
          <w:rFonts w:ascii="PMingLiU" w:hAnsi="PMingLiU" w:eastAsia="PMingLiU" w:cs="PMingLiU"/>
        </w:rPr>
        <w:t>（单选）</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770022F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F3F4BFE">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有明确计划</w:t>
            </w:r>
            <w:r>
              <w:rPr>
                <w:rFonts w:ascii="Times New Roman" w:hAnsi="Times New Roman" w:eastAsia="Times New Roman" w:cs="Times New Roman"/>
              </w:rPr>
              <w:t xml:space="preserve"> / Yes, definite plan</w:t>
            </w:r>
          </w:p>
        </w:tc>
      </w:tr>
      <w:tr w14:paraId="2FD97E1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66F9FC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可能会有</w:t>
            </w:r>
            <w:r>
              <w:rPr>
                <w:rFonts w:ascii="Times New Roman" w:hAnsi="Times New Roman" w:eastAsia="Times New Roman" w:cs="Times New Roman"/>
              </w:rPr>
              <w:t xml:space="preserve"> / Possibly</w:t>
            </w:r>
          </w:p>
        </w:tc>
      </w:tr>
      <w:tr w14:paraId="3811BA0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A91A7CD">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暂时没有</w:t>
            </w:r>
            <w:r>
              <w:rPr>
                <w:rFonts w:ascii="Times New Roman" w:hAnsi="Times New Roman" w:eastAsia="Times New Roman" w:cs="Times New Roman"/>
              </w:rPr>
              <w:t xml:space="preserve"> / No</w:t>
            </w:r>
          </w:p>
        </w:tc>
      </w:tr>
    </w:tbl>
    <w:p w14:paraId="452994F0"/>
    <w:p w14:paraId="741CF17E"/>
    <w:p w14:paraId="15DFF324">
      <w:pPr>
        <w:spacing w:line="360" w:lineRule="auto"/>
      </w:pPr>
      <w:r>
        <w:rPr>
          <w:rFonts w:ascii="Times New Roman" w:hAnsi="Times New Roman" w:eastAsia="Times New Roman" w:cs="Times New Roman"/>
        </w:rPr>
        <w:t xml:space="preserve">C5 </w:t>
      </w:r>
      <w:r>
        <w:rPr>
          <w:rFonts w:ascii="PMingLiU" w:hAnsi="PMingLiU" w:eastAsia="PMingLiU" w:cs="PMingLiU"/>
        </w:rPr>
        <w:t>过去</w:t>
      </w:r>
      <w:r>
        <w:rPr>
          <w:rFonts w:ascii="Times New Roman" w:hAnsi="Times New Roman" w:eastAsia="Times New Roman" w:cs="Times New Roman"/>
        </w:rPr>
        <w:t>6</w:t>
      </w:r>
      <w:r>
        <w:rPr>
          <w:rFonts w:ascii="PMingLiU" w:hAnsi="PMingLiU" w:eastAsia="PMingLiU" w:cs="PMingLiU"/>
        </w:rPr>
        <w:t>个月内，您使用过哪些宜家数字化服务？（可多选）</w:t>
      </w:r>
      <w:r>
        <w:rPr>
          <w:rFonts w:ascii="Times New Roman" w:hAnsi="Times New Roman" w:eastAsia="Times New Roman" w:cs="Times New Roman"/>
        </w:rPr>
        <w:br w:type="textWrapping"/>
      </w:r>
      <w:r>
        <w:rPr>
          <w:rFonts w:ascii="Times New Roman" w:hAnsi="Times New Roman" w:eastAsia="Times New Roman" w:cs="Times New Roman"/>
        </w:rPr>
        <w:t>Which IKEA digital services have you used in the past 6 months? (Multiple choice) [</w:t>
      </w:r>
      <w:r>
        <w:rPr>
          <w:rFonts w:ascii="PMingLiU" w:hAnsi="PMingLiU" w:eastAsia="PMingLiU" w:cs="PMingLiU"/>
        </w:rPr>
        <w:t>多选题</w:t>
      </w:r>
      <w:r>
        <w:rPr>
          <w:rFonts w:ascii="Times New Roman" w:hAnsi="Times New Roman" w:eastAsia="Times New Roman" w:cs="Times New Roman"/>
        </w:rPr>
        <w:t>]</w:t>
      </w:r>
      <w:r>
        <w:rPr>
          <w:rFonts w:ascii="Times New Roman" w:hAnsi="Times New Roman" w:eastAsia="Times New Roman" w:cs="Times New Roman"/>
          <w:color w:val="FF0000"/>
        </w:rPr>
        <w:t xml:space="preserve"> *</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366733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PrEx>
        <w:trPr>
          <w:trHeight w:val="500" w:hRule="atLeast"/>
        </w:trPr>
        <w:tc>
          <w:tcPr>
            <w:tcW w:w="7400" w:type="dxa"/>
            <w:shd w:val="clear" w:color="auto" w:fill="FFFFFF"/>
            <w:vAlign w:val="center"/>
          </w:tcPr>
          <w:p w14:paraId="4EC6E19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宜家官网</w:t>
            </w:r>
            <w:r>
              <w:rPr>
                <w:rFonts w:ascii="Times New Roman" w:hAnsi="Times New Roman" w:eastAsia="Times New Roman" w:cs="Times New Roman"/>
              </w:rPr>
              <w:t>/APP</w:t>
            </w:r>
            <w:r>
              <w:rPr>
                <w:rFonts w:ascii="PMingLiU" w:hAnsi="PMingLiU" w:eastAsia="PMingLiU" w:cs="PMingLiU"/>
              </w:rPr>
              <w:t>浏览与搜索</w:t>
            </w:r>
            <w:r>
              <w:rPr>
                <w:rFonts w:ascii="Times New Roman" w:hAnsi="Times New Roman" w:eastAsia="Times New Roman" w:cs="Times New Roman"/>
              </w:rPr>
              <w:t xml:space="preserve"> / Browsing/searching via IKEA website/app</w:t>
            </w:r>
          </w:p>
        </w:tc>
      </w:tr>
      <w:tr w14:paraId="65A053C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3D58578">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微信小程序</w:t>
            </w:r>
            <w:r>
              <w:rPr>
                <w:rFonts w:ascii="Times New Roman" w:hAnsi="Times New Roman" w:eastAsia="Times New Roman" w:cs="Times New Roman"/>
              </w:rPr>
              <w:t>/</w:t>
            </w:r>
            <w:r>
              <w:rPr>
                <w:rFonts w:ascii="PMingLiU" w:hAnsi="PMingLiU" w:eastAsia="PMingLiU" w:cs="PMingLiU"/>
              </w:rPr>
              <w:t>小程序服务</w:t>
            </w:r>
            <w:r>
              <w:rPr>
                <w:rFonts w:ascii="Times New Roman" w:hAnsi="Times New Roman" w:eastAsia="Times New Roman" w:cs="Times New Roman"/>
              </w:rPr>
              <w:t xml:space="preserve"> / WeChat mini-program services</w:t>
            </w:r>
          </w:p>
        </w:tc>
      </w:tr>
      <w:tr w14:paraId="5169A1D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A8A6BA6">
            <w:pPr>
              <w:jc w:val="left"/>
              <w:rPr>
                <w:rFonts w:ascii="微软雅黑" w:hAnsi="微软雅黑" w:eastAsia="微软雅黑" w:cs="微软雅黑"/>
                <w:b w:val="0"/>
                <w:sz w:val="28"/>
              </w:rPr>
            </w:pPr>
            <w:r>
              <w:rPr>
                <w:rFonts w:ascii="Times New Roman" w:hAnsi="Times New Roman" w:eastAsia="Times New Roman" w:cs="Times New Roman"/>
              </w:rPr>
              <w:t>□AR/3D</w:t>
            </w:r>
            <w:r>
              <w:rPr>
                <w:rFonts w:ascii="PMingLiU" w:hAnsi="PMingLiU" w:eastAsia="PMingLiU" w:cs="PMingLiU"/>
              </w:rPr>
              <w:t>规划</w:t>
            </w:r>
            <w:r>
              <w:rPr>
                <w:rFonts w:ascii="Times New Roman" w:hAnsi="Times New Roman" w:eastAsia="Times New Roman" w:cs="Times New Roman"/>
              </w:rPr>
              <w:t>/</w:t>
            </w:r>
            <w:r>
              <w:rPr>
                <w:rFonts w:ascii="PMingLiU" w:hAnsi="PMingLiU" w:eastAsia="PMingLiU" w:cs="PMingLiU"/>
              </w:rPr>
              <w:t>空间设计工具</w:t>
            </w:r>
            <w:r>
              <w:rPr>
                <w:rFonts w:ascii="Times New Roman" w:hAnsi="Times New Roman" w:eastAsia="Times New Roman" w:cs="Times New Roman"/>
              </w:rPr>
              <w:t xml:space="preserve"> / AR/3D planning or room design tools</w:t>
            </w:r>
          </w:p>
        </w:tc>
      </w:tr>
      <w:tr w14:paraId="3BFD649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D578358">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线上设计咨询</w:t>
            </w:r>
            <w:r>
              <w:rPr>
                <w:rFonts w:ascii="Times New Roman" w:hAnsi="Times New Roman" w:eastAsia="Times New Roman" w:cs="Times New Roman"/>
              </w:rPr>
              <w:t>/</w:t>
            </w:r>
            <w:r>
              <w:rPr>
                <w:rFonts w:ascii="PMingLiU" w:hAnsi="PMingLiU" w:eastAsia="PMingLiU" w:cs="PMingLiU"/>
              </w:rPr>
              <w:t>在线客服</w:t>
            </w:r>
            <w:r>
              <w:rPr>
                <w:rFonts w:ascii="Times New Roman" w:hAnsi="Times New Roman" w:eastAsia="Times New Roman" w:cs="Times New Roman"/>
              </w:rPr>
              <w:t xml:space="preserve"> / Online design consultation / live chat</w:t>
            </w:r>
          </w:p>
        </w:tc>
      </w:tr>
      <w:tr w14:paraId="0FA532D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AACA0CF">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线上下单（含到家配送）</w:t>
            </w:r>
            <w:r>
              <w:rPr>
                <w:rFonts w:ascii="Times New Roman" w:hAnsi="Times New Roman" w:eastAsia="Times New Roman" w:cs="Times New Roman"/>
              </w:rPr>
              <w:t>/ Online ordering (incl. home delivery)</w:t>
            </w:r>
          </w:p>
        </w:tc>
      </w:tr>
      <w:tr w14:paraId="43E5F9D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F7308C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配送</w:t>
            </w:r>
            <w:r>
              <w:rPr>
                <w:rFonts w:ascii="Times New Roman" w:hAnsi="Times New Roman" w:eastAsia="Times New Roman" w:cs="Times New Roman"/>
              </w:rPr>
              <w:t>/</w:t>
            </w:r>
            <w:r>
              <w:rPr>
                <w:rFonts w:ascii="PMingLiU" w:hAnsi="PMingLiU" w:eastAsia="PMingLiU" w:cs="PMingLiU"/>
              </w:rPr>
              <w:t>安装预约与服务跟踪</w:t>
            </w:r>
            <w:r>
              <w:rPr>
                <w:rFonts w:ascii="Times New Roman" w:hAnsi="Times New Roman" w:eastAsia="Times New Roman" w:cs="Times New Roman"/>
              </w:rPr>
              <w:t xml:space="preserve"> / Delivery/installation booking </w:t>
            </w:r>
            <w:r>
              <w:rPr>
                <w:rFonts w:ascii="PMingLiU" w:hAnsi="PMingLiU" w:eastAsia="PMingLiU" w:cs="PMingLiU"/>
              </w:rPr>
              <w:t>＆</w:t>
            </w:r>
            <w:r>
              <w:rPr>
                <w:rFonts w:ascii="Times New Roman" w:hAnsi="Times New Roman" w:eastAsia="Times New Roman" w:cs="Times New Roman"/>
              </w:rPr>
              <w:t xml:space="preserve"> tracking</w:t>
            </w:r>
          </w:p>
        </w:tc>
      </w:tr>
      <w:tr w14:paraId="064A731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6917895">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退换货线上流程</w:t>
            </w:r>
            <w:r>
              <w:rPr>
                <w:rFonts w:ascii="Times New Roman" w:hAnsi="Times New Roman" w:eastAsia="Times New Roman" w:cs="Times New Roman"/>
              </w:rPr>
              <w:t xml:space="preserve"> / Online return/exchange process</w:t>
            </w:r>
          </w:p>
        </w:tc>
      </w:tr>
      <w:tr w14:paraId="6CD286A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94616A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以上都没有</w:t>
            </w:r>
            <w:r>
              <w:rPr>
                <w:rFonts w:ascii="Times New Roman" w:hAnsi="Times New Roman" w:eastAsia="Times New Roman" w:cs="Times New Roman"/>
              </w:rPr>
              <w:t xml:space="preserve"> / None of the above</w:t>
            </w:r>
          </w:p>
        </w:tc>
      </w:tr>
    </w:tbl>
    <w:p w14:paraId="5826F74C"/>
    <w:p w14:paraId="158517CF">
      <w:pPr>
        <w:spacing w:line="360" w:lineRule="auto"/>
      </w:pPr>
      <w:r>
        <w:rPr>
          <w:rFonts w:ascii="Times New Roman" w:hAnsi="Times New Roman" w:eastAsia="Times New Roman" w:cs="Times New Roman"/>
        </w:rPr>
        <w:t xml:space="preserve">D. </w:t>
      </w:r>
      <w:r>
        <w:rPr>
          <w:rFonts w:ascii="PMingLiU" w:hAnsi="PMingLiU" w:eastAsia="PMingLiU" w:cs="PMingLiU"/>
        </w:rPr>
        <w:t>核心量表（</w:t>
      </w:r>
      <w:r>
        <w:rPr>
          <w:rFonts w:ascii="Times New Roman" w:hAnsi="Times New Roman" w:eastAsia="Times New Roman" w:cs="Times New Roman"/>
        </w:rPr>
        <w:t>7</w:t>
      </w:r>
      <w:r>
        <w:rPr>
          <w:rFonts w:ascii="PMingLiU" w:hAnsi="PMingLiU" w:eastAsia="PMingLiU" w:cs="PMingLiU"/>
        </w:rPr>
        <w:t>点同意度）</w:t>
      </w:r>
      <w:r>
        <w:rPr>
          <w:rFonts w:ascii="Times New Roman" w:hAnsi="Times New Roman" w:eastAsia="Times New Roman" w:cs="Times New Roman"/>
        </w:rPr>
        <w:t>/ Main Scales (7-point agreement)</w:t>
      </w:r>
    </w:p>
    <w:p w14:paraId="053031CB">
      <w:pPr>
        <w:rPr>
          <w:rFonts w:ascii="Times New Roman" w:hAnsi="Times New Roman" w:eastAsia="Times New Roman" w:cs="Times New Roman"/>
        </w:rPr>
      </w:pPr>
      <w:r>
        <w:rPr>
          <w:rFonts w:ascii="Times New Roman" w:hAnsi="Times New Roman" w:eastAsia="Times New Roman" w:cs="Times New Roman"/>
        </w:rPr>
        <w:br w:type="textWrapping"/>
      </w:r>
      <w:r>
        <w:rPr>
          <w:rFonts w:ascii="PMingLiU" w:hAnsi="PMingLiU" w:eastAsia="PMingLiU" w:cs="PMingLiU"/>
        </w:rPr>
        <w:t>统一说明</w:t>
      </w:r>
      <w:r>
        <w:rPr>
          <w:rFonts w:ascii="Times New Roman" w:hAnsi="Times New Roman" w:eastAsia="Times New Roman" w:cs="Times New Roman"/>
        </w:rPr>
        <w:t xml:space="preserve"> / Common instruction</w:t>
      </w:r>
      <w:r>
        <w:rPr>
          <w:rFonts w:ascii="Times New Roman" w:hAnsi="Times New Roman" w:eastAsia="Times New Roman" w:cs="Times New Roman"/>
        </w:rPr>
        <w:br w:type="textWrapping"/>
      </w:r>
      <w:r>
        <w:rPr>
          <w:rFonts w:ascii="PMingLiU" w:hAnsi="PMingLiU" w:eastAsia="PMingLiU" w:cs="PMingLiU"/>
        </w:rPr>
        <w:t>中文：请根据您的真实感受选择同意程度。</w:t>
      </w:r>
      <w:r>
        <w:rPr>
          <w:rFonts w:ascii="Times New Roman" w:hAnsi="Times New Roman" w:eastAsia="Times New Roman" w:cs="Times New Roman"/>
        </w:rPr>
        <w:br w:type="textWrapping"/>
      </w:r>
      <w:r>
        <w:rPr>
          <w:rFonts w:ascii="Times New Roman" w:hAnsi="Times New Roman" w:eastAsia="Times New Roman" w:cs="Times New Roman"/>
        </w:rPr>
        <w:t>English</w:t>
      </w:r>
      <w:r>
        <w:rPr>
          <w:rFonts w:ascii="PMingLiU" w:hAnsi="PMingLiU" w:eastAsia="PMingLiU" w:cs="PMingLiU"/>
        </w:rPr>
        <w:t>：</w:t>
      </w:r>
      <w:r>
        <w:rPr>
          <w:rFonts w:ascii="Times New Roman" w:hAnsi="Times New Roman" w:eastAsia="Times New Roman" w:cs="Times New Roman"/>
        </w:rPr>
        <w:t>Please indicate how much you agree with each statement.</w:t>
      </w:r>
    </w:p>
    <w:p w14:paraId="06D79262">
      <w:pPr>
        <w:rPr>
          <w:rFonts w:ascii="Times New Roman" w:hAnsi="Times New Roman" w:eastAsia="Times New Roman" w:cs="Times New Roman"/>
        </w:rPr>
      </w:pPr>
      <w:r>
        <w:rPr>
          <w:rFonts w:ascii="Times New Roman" w:hAnsi="Times New Roman" w:eastAsia="Times New Roman" w:cs="Times New Roman"/>
        </w:rPr>
        <w:br w:type="textWrapping"/>
      </w:r>
      <w:r>
        <w:rPr>
          <w:rFonts w:ascii="PMingLiU" w:hAnsi="PMingLiU" w:eastAsia="PMingLiU" w:cs="PMingLiU"/>
        </w:rPr>
        <w:t>量表</w:t>
      </w:r>
      <w:r>
        <w:rPr>
          <w:rFonts w:ascii="Times New Roman" w:hAnsi="Times New Roman" w:eastAsia="Times New Roman" w:cs="Times New Roman"/>
        </w:rPr>
        <w:t>/Scale</w:t>
      </w:r>
      <w:r>
        <w:rPr>
          <w:rFonts w:ascii="PMingLiU" w:hAnsi="PMingLiU" w:eastAsia="PMingLiU" w:cs="PMingLiU"/>
        </w:rPr>
        <w:t>：</w:t>
      </w:r>
    </w:p>
    <w:p w14:paraId="6235D066">
      <w:pPr>
        <w:rPr>
          <w:rFonts w:ascii="Times New Roman" w:hAnsi="Times New Roman" w:eastAsia="Times New Roman" w:cs="Times New Roman"/>
        </w:rPr>
      </w:pPr>
      <w:r>
        <w:rPr>
          <w:rFonts w:ascii="Times New Roman" w:hAnsi="Times New Roman" w:eastAsia="Times New Roman" w:cs="Times New Roman"/>
        </w:rPr>
        <w:t>1=</w:t>
      </w:r>
      <w:r>
        <w:rPr>
          <w:rFonts w:ascii="PMingLiU" w:hAnsi="PMingLiU" w:eastAsia="PMingLiU" w:cs="PMingLiU"/>
        </w:rPr>
        <w:t>非常不同意</w:t>
      </w:r>
      <w:r>
        <w:rPr>
          <w:rFonts w:ascii="Times New Roman" w:hAnsi="Times New Roman" w:eastAsia="Times New Roman" w:cs="Times New Roman"/>
        </w:rPr>
        <w:t xml:space="preserve"> Strongly disagree</w:t>
      </w:r>
      <w:r>
        <w:rPr>
          <w:rFonts w:ascii="PMingLiU" w:hAnsi="PMingLiU" w:eastAsia="PMingLiU" w:cs="PMingLiU"/>
        </w:rPr>
        <w:t>；</w:t>
      </w:r>
      <w:r>
        <w:rPr>
          <w:rFonts w:ascii="Times New Roman" w:hAnsi="Times New Roman" w:eastAsia="Times New Roman" w:cs="Times New Roman"/>
        </w:rPr>
        <w:t>2=</w:t>
      </w:r>
      <w:r>
        <w:rPr>
          <w:rFonts w:ascii="PMingLiU" w:hAnsi="PMingLiU" w:eastAsia="PMingLiU" w:cs="PMingLiU"/>
        </w:rPr>
        <w:t>不同意</w:t>
      </w:r>
      <w:r>
        <w:rPr>
          <w:rFonts w:ascii="Times New Roman" w:hAnsi="Times New Roman" w:eastAsia="Times New Roman" w:cs="Times New Roman"/>
        </w:rPr>
        <w:t xml:space="preserve"> Disagree</w:t>
      </w:r>
      <w:r>
        <w:rPr>
          <w:rFonts w:ascii="PMingLiU" w:hAnsi="PMingLiU" w:eastAsia="PMingLiU" w:cs="PMingLiU"/>
        </w:rPr>
        <w:t>；</w:t>
      </w:r>
      <w:r>
        <w:rPr>
          <w:rFonts w:ascii="Times New Roman" w:hAnsi="Times New Roman" w:eastAsia="Times New Roman" w:cs="Times New Roman"/>
        </w:rPr>
        <w:t>3=</w:t>
      </w:r>
      <w:r>
        <w:rPr>
          <w:rFonts w:ascii="PMingLiU" w:hAnsi="PMingLiU" w:eastAsia="PMingLiU" w:cs="PMingLiU"/>
        </w:rPr>
        <w:t>比较不同意</w:t>
      </w:r>
      <w:r>
        <w:rPr>
          <w:rFonts w:ascii="Times New Roman" w:hAnsi="Times New Roman" w:eastAsia="Times New Roman" w:cs="Times New Roman"/>
        </w:rPr>
        <w:t xml:space="preserve"> Somewhat disagree</w:t>
      </w:r>
      <w:r>
        <w:rPr>
          <w:rFonts w:ascii="PMingLiU" w:hAnsi="PMingLiU" w:eastAsia="PMingLiU" w:cs="PMingLiU"/>
        </w:rPr>
        <w:t>；</w:t>
      </w:r>
    </w:p>
    <w:p w14:paraId="24FCA96C">
      <w:pPr>
        <w:rPr>
          <w:rFonts w:ascii="Times New Roman" w:hAnsi="Times New Roman" w:eastAsia="Times New Roman" w:cs="Times New Roman"/>
        </w:rPr>
      </w:pPr>
      <w:r>
        <w:rPr>
          <w:rFonts w:ascii="Times New Roman" w:hAnsi="Times New Roman" w:eastAsia="Times New Roman" w:cs="Times New Roman"/>
        </w:rPr>
        <w:t>4=</w:t>
      </w:r>
      <w:r>
        <w:rPr>
          <w:rFonts w:ascii="PMingLiU" w:hAnsi="PMingLiU" w:eastAsia="PMingLiU" w:cs="PMingLiU"/>
        </w:rPr>
        <w:t>一般</w:t>
      </w:r>
      <w:r>
        <w:rPr>
          <w:rFonts w:ascii="Times New Roman" w:hAnsi="Times New Roman" w:eastAsia="Times New Roman" w:cs="Times New Roman"/>
        </w:rPr>
        <w:t xml:space="preserve"> Neutral</w:t>
      </w:r>
      <w:r>
        <w:rPr>
          <w:rFonts w:ascii="PMingLiU" w:hAnsi="PMingLiU" w:eastAsia="PMingLiU" w:cs="PMingLiU"/>
        </w:rPr>
        <w:t>；</w:t>
      </w:r>
    </w:p>
    <w:p w14:paraId="6E3DB17E">
      <w:pPr>
        <w:rPr>
          <w:rFonts w:ascii="Times New Roman" w:hAnsi="Times New Roman" w:eastAsia="Times New Roman" w:cs="Times New Roman"/>
        </w:rPr>
      </w:pPr>
      <w:r>
        <w:rPr>
          <w:rFonts w:ascii="Times New Roman" w:hAnsi="Times New Roman" w:eastAsia="Times New Roman" w:cs="Times New Roman"/>
        </w:rPr>
        <w:t>5=</w:t>
      </w:r>
      <w:r>
        <w:rPr>
          <w:rFonts w:ascii="PMingLiU" w:hAnsi="PMingLiU" w:eastAsia="PMingLiU" w:cs="PMingLiU"/>
        </w:rPr>
        <w:t>比较同意</w:t>
      </w:r>
      <w:r>
        <w:rPr>
          <w:rFonts w:ascii="Times New Roman" w:hAnsi="Times New Roman" w:eastAsia="Times New Roman" w:cs="Times New Roman"/>
        </w:rPr>
        <w:t xml:space="preserve"> Somewhat agree</w:t>
      </w:r>
      <w:r>
        <w:rPr>
          <w:rFonts w:ascii="PMingLiU" w:hAnsi="PMingLiU" w:eastAsia="PMingLiU" w:cs="PMingLiU"/>
        </w:rPr>
        <w:t>；</w:t>
      </w:r>
      <w:r>
        <w:rPr>
          <w:rFonts w:ascii="Times New Roman" w:hAnsi="Times New Roman" w:eastAsia="Times New Roman" w:cs="Times New Roman"/>
        </w:rPr>
        <w:t>6=</w:t>
      </w:r>
      <w:r>
        <w:rPr>
          <w:rFonts w:ascii="PMingLiU" w:hAnsi="PMingLiU" w:eastAsia="PMingLiU" w:cs="PMingLiU"/>
        </w:rPr>
        <w:t>同意</w:t>
      </w:r>
      <w:r>
        <w:rPr>
          <w:rFonts w:ascii="Times New Roman" w:hAnsi="Times New Roman" w:eastAsia="Times New Roman" w:cs="Times New Roman"/>
        </w:rPr>
        <w:t xml:space="preserve"> Agree</w:t>
      </w:r>
      <w:r>
        <w:rPr>
          <w:rFonts w:ascii="PMingLiU" w:hAnsi="PMingLiU" w:eastAsia="PMingLiU" w:cs="PMingLiU"/>
        </w:rPr>
        <w:t>；</w:t>
      </w:r>
      <w:r>
        <w:rPr>
          <w:rFonts w:ascii="Times New Roman" w:hAnsi="Times New Roman" w:eastAsia="Times New Roman" w:cs="Times New Roman"/>
        </w:rPr>
        <w:t>7=</w:t>
      </w:r>
      <w:r>
        <w:rPr>
          <w:rFonts w:ascii="PMingLiU" w:hAnsi="PMingLiU" w:eastAsia="PMingLiU" w:cs="PMingLiU"/>
        </w:rPr>
        <w:t>非常同意</w:t>
      </w:r>
      <w:r>
        <w:rPr>
          <w:rFonts w:ascii="Times New Roman" w:hAnsi="Times New Roman" w:eastAsia="Times New Roman" w:cs="Times New Roman"/>
        </w:rPr>
        <w:t xml:space="preserve"> Strongly agree</w:t>
      </w:r>
    </w:p>
    <w:p w14:paraId="5393E715">
      <w:pPr>
        <w:spacing w:line="360" w:lineRule="auto"/>
      </w:pPr>
    </w:p>
    <w:p w14:paraId="7FF861DF"/>
    <w:p w14:paraId="5628B6E0">
      <w:pPr>
        <w:spacing w:line="360" w:lineRule="auto"/>
      </w:pPr>
      <w:r>
        <w:rPr>
          <w:rFonts w:ascii="Times New Roman" w:hAnsi="Times New Roman" w:eastAsia="Times New Roman" w:cs="Times New Roman"/>
        </w:rPr>
        <w:t xml:space="preserve">D1 </w:t>
      </w:r>
      <w:r>
        <w:rPr>
          <w:rFonts w:ascii="PMingLiU" w:hAnsi="PMingLiU" w:eastAsia="PMingLiU" w:cs="PMingLiU"/>
        </w:rPr>
        <w:t>感知时间成本</w:t>
      </w:r>
      <w:r>
        <w:rPr>
          <w:rFonts w:ascii="Times New Roman" w:hAnsi="Times New Roman" w:eastAsia="Times New Roman" w:cs="Times New Roman"/>
        </w:rPr>
        <w:t xml:space="preserve"> PTC / Perceived Time Cost (PTC)</w:t>
      </w:r>
      <w:r>
        <w:rPr>
          <w:rFonts w:ascii="PMingLiU" w:hAnsi="PMingLiU" w:eastAsia="PMingLiU" w:cs="PMingLiU"/>
        </w:rPr>
        <w:t>（矩阵题</w:t>
      </w:r>
      <w:r>
        <w:rPr>
          <w:rFonts w:ascii="Times New Roman" w:hAnsi="Times New Roman" w:eastAsia="Times New Roman" w:cs="Times New Roman"/>
        </w:rPr>
        <w:t>/Matrix; 4</w:t>
      </w:r>
      <w:r>
        <w:rPr>
          <w:rFonts w:ascii="PMingLiU" w:hAnsi="PMingLiU" w:eastAsia="PMingLiU" w:cs="PMingLiU"/>
        </w:rPr>
        <w:t>题）</w:t>
      </w:r>
    </w:p>
    <w:p w14:paraId="33CE5B3A">
      <w:pPr>
        <w:rPr>
          <w:rFonts w:ascii="Times New Roman" w:hAnsi="Times New Roman" w:eastAsia="Times New Roman" w:cs="Times New Roman"/>
        </w:rPr>
      </w:pPr>
    </w:p>
    <w:p w14:paraId="4A44CC56">
      <w:pPr>
        <w:rPr>
          <w:rFonts w:ascii="Times New Roman" w:hAnsi="Times New Roman" w:eastAsia="Times New Roman" w:cs="Times New Roman"/>
        </w:rPr>
      </w:pPr>
      <w:r>
        <w:rPr>
          <w:rFonts w:ascii="Times New Roman" w:hAnsi="Times New Roman" w:eastAsia="Times New Roman" w:cs="Times New Roman"/>
        </w:rPr>
        <w:t xml:space="preserve">PTC1 </w:t>
      </w:r>
      <w:r>
        <w:rPr>
          <w:rFonts w:ascii="PMingLiU" w:hAnsi="PMingLiU" w:eastAsia="PMingLiU" w:cs="PMingLiU"/>
        </w:rPr>
        <w:t>去宜家大型门店通常会占用我大量时间。</w:t>
      </w:r>
      <w:r>
        <w:rPr>
          <w:rFonts w:ascii="Times New Roman" w:hAnsi="Times New Roman" w:eastAsia="Times New Roman" w:cs="Times New Roman"/>
        </w:rPr>
        <w:br w:type="textWrapping"/>
      </w:r>
      <w:r>
        <w:rPr>
          <w:rFonts w:ascii="Times New Roman" w:hAnsi="Times New Roman" w:eastAsia="Times New Roman" w:cs="Times New Roman"/>
        </w:rPr>
        <w:t>Visiting a large-format IKEA store usually takes a lot of my time.</w:t>
      </w:r>
    </w:p>
    <w:p w14:paraId="1C362D60">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20595E0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5BFA4314">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76BE38F7">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5EE834B8">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2E62CA7B">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24CBBD1C">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22E409AF">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7659D1BE">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0C69EBCF">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5A78C68E">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1BB144B1"/>
    <w:p w14:paraId="6AFB1910"/>
    <w:p w14:paraId="460076B0">
      <w:pPr>
        <w:spacing w:line="360" w:lineRule="auto"/>
      </w:pPr>
      <w:r>
        <w:rPr>
          <w:rFonts w:ascii="Times New Roman" w:hAnsi="Times New Roman" w:eastAsia="Times New Roman" w:cs="Times New Roman"/>
        </w:rPr>
        <w:t xml:space="preserve">PTC2 </w:t>
      </w:r>
      <w:r>
        <w:rPr>
          <w:rFonts w:ascii="PMingLiU" w:hAnsi="PMingLiU" w:eastAsia="PMingLiU" w:cs="PMingLiU"/>
        </w:rPr>
        <w:t>去宜家大型门店需要投入较多精力（交通、排队、逛店等）。</w:t>
      </w:r>
      <w:r>
        <w:rPr>
          <w:rFonts w:ascii="Times New Roman" w:hAnsi="Times New Roman" w:eastAsia="Times New Roman" w:cs="Times New Roman"/>
        </w:rPr>
        <w:br w:type="textWrapping"/>
      </w:r>
      <w:r>
        <w:rPr>
          <w:rFonts w:ascii="Times New Roman" w:hAnsi="Times New Roman" w:eastAsia="Times New Roman" w:cs="Times New Roman"/>
        </w:rPr>
        <w:t>Visiting a large-format IKEA store requires considerable effort (travel, queuing, browsing, etc.).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3C45A1DA">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2381C9B1">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44F7DE5D">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2E9EF730">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37DC93DE">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33858095">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42797D2D">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20489FD0">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16A0A534">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73C67F7F">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60EC64B0"/>
    <w:p w14:paraId="16AD727B"/>
    <w:p w14:paraId="296F9DB5">
      <w:pPr>
        <w:spacing w:line="360" w:lineRule="auto"/>
      </w:pPr>
      <w:r>
        <w:rPr>
          <w:rFonts w:ascii="Times New Roman" w:hAnsi="Times New Roman" w:eastAsia="Times New Roman" w:cs="Times New Roman"/>
        </w:rPr>
        <w:t xml:space="preserve">PTC3 </w:t>
      </w:r>
      <w:r>
        <w:rPr>
          <w:rFonts w:ascii="PMingLiU" w:hAnsi="PMingLiU" w:eastAsia="PMingLiU" w:cs="PMingLiU"/>
        </w:rPr>
        <w:t>相比线上购买，我觉得去门店</w:t>
      </w:r>
      <w:r>
        <w:rPr>
          <w:rFonts w:ascii="Times New Roman" w:hAnsi="Times New Roman" w:eastAsia="Times New Roman" w:cs="Times New Roman"/>
        </w:rPr>
        <w:t>“</w:t>
      </w:r>
      <w:r>
        <w:rPr>
          <w:rFonts w:ascii="PMingLiU" w:hAnsi="PMingLiU" w:eastAsia="PMingLiU" w:cs="PMingLiU"/>
        </w:rPr>
        <w:t>时间上不划算</w:t>
      </w:r>
      <w:r>
        <w:rPr>
          <w:rFonts w:ascii="Times New Roman" w:hAnsi="Times New Roman" w:eastAsia="Times New Roman" w:cs="Times New Roman"/>
        </w:rPr>
        <w:t>”</w:t>
      </w:r>
      <w:r>
        <w:rPr>
          <w:rFonts w:ascii="PMingLiU" w:hAnsi="PMingLiU" w:eastAsia="PMingLiU" w:cs="PMingLiU"/>
        </w:rPr>
        <w:t>。</w:t>
      </w:r>
      <w:r>
        <w:rPr>
          <w:rFonts w:ascii="Times New Roman" w:hAnsi="Times New Roman" w:eastAsia="Times New Roman" w:cs="Times New Roman"/>
        </w:rPr>
        <w:br w:type="textWrapping"/>
      </w:r>
      <w:r>
        <w:rPr>
          <w:rFonts w:ascii="Times New Roman" w:hAnsi="Times New Roman" w:eastAsia="Times New Roman" w:cs="Times New Roman"/>
        </w:rPr>
        <w:t>Compared with online shopping, visiting the store is not time-efficient for me.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79A8C63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0D372CC1">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791C8CE7">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5C07C904">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2A69642E">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5E648FE9">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3016E591">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76B1301C">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3C628A51">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7BD82CD2">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49757F34"/>
    <w:p w14:paraId="092DED69"/>
    <w:p w14:paraId="1218539A">
      <w:pPr>
        <w:spacing w:line="360" w:lineRule="auto"/>
      </w:pPr>
      <w:r>
        <w:rPr>
          <w:rFonts w:ascii="Times New Roman" w:hAnsi="Times New Roman" w:eastAsia="Times New Roman" w:cs="Times New Roman"/>
        </w:rPr>
        <w:t xml:space="preserve">PTC4 </w:t>
      </w:r>
      <w:r>
        <w:rPr>
          <w:rFonts w:ascii="PMingLiU" w:hAnsi="PMingLiU" w:eastAsia="PMingLiU" w:cs="PMingLiU"/>
        </w:rPr>
        <w:t>我不太愿意为了买家居用品而专门跑一趟较远的门店。</w:t>
      </w:r>
      <w:r>
        <w:rPr>
          <w:rFonts w:ascii="Times New Roman" w:hAnsi="Times New Roman" w:eastAsia="Times New Roman" w:cs="Times New Roman"/>
        </w:rPr>
        <w:br w:type="textWrapping"/>
      </w:r>
      <w:r>
        <w:rPr>
          <w:rFonts w:ascii="Times New Roman" w:hAnsi="Times New Roman" w:eastAsia="Times New Roman" w:cs="Times New Roman"/>
        </w:rPr>
        <w:t>I am reluctant to make a special trip to a far-away store to buy home furnishings.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648CC82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5131EBDC">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62FE91C5">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60F9CC47">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6D5F8C60">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5BD829C5">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5F272E3F">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4D6A4695">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54186E7C">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4ABC0392">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5D15FDAD"/>
    <w:p w14:paraId="4E764031"/>
    <w:p w14:paraId="72E4BDCF">
      <w:pPr>
        <w:spacing w:line="360" w:lineRule="auto"/>
      </w:pPr>
      <w:r>
        <w:rPr>
          <w:rFonts w:ascii="Times New Roman" w:hAnsi="Times New Roman" w:eastAsia="Times New Roman" w:cs="Times New Roman"/>
        </w:rPr>
        <w:t xml:space="preserve">D2 </w:t>
      </w:r>
      <w:r>
        <w:rPr>
          <w:rFonts w:ascii="PMingLiU" w:hAnsi="PMingLiU" w:eastAsia="PMingLiU" w:cs="PMingLiU"/>
        </w:rPr>
        <w:t>价格敏感度</w:t>
      </w:r>
      <w:r>
        <w:rPr>
          <w:rFonts w:ascii="Times New Roman" w:hAnsi="Times New Roman" w:eastAsia="Times New Roman" w:cs="Times New Roman"/>
        </w:rPr>
        <w:t xml:space="preserve"> PRS / Price Sensitivity (PRS)</w:t>
      </w:r>
      <w:r>
        <w:rPr>
          <w:rFonts w:ascii="PMingLiU" w:hAnsi="PMingLiU" w:eastAsia="PMingLiU" w:cs="PMingLiU"/>
        </w:rPr>
        <w:t>（矩阵题</w:t>
      </w:r>
      <w:r>
        <w:rPr>
          <w:rFonts w:ascii="Times New Roman" w:hAnsi="Times New Roman" w:eastAsia="Times New Roman" w:cs="Times New Roman"/>
        </w:rPr>
        <w:t>; 4</w:t>
      </w:r>
      <w:r>
        <w:rPr>
          <w:rFonts w:ascii="PMingLiU" w:hAnsi="PMingLiU" w:eastAsia="PMingLiU" w:cs="PMingLiU"/>
        </w:rPr>
        <w:t>题）</w:t>
      </w:r>
    </w:p>
    <w:p w14:paraId="7F349A0C">
      <w:pPr>
        <w:rPr>
          <w:rFonts w:ascii="Times New Roman" w:hAnsi="Times New Roman" w:eastAsia="Times New Roman" w:cs="Times New Roman"/>
        </w:rPr>
      </w:pPr>
      <w:r>
        <w:rPr>
          <w:rFonts w:ascii="Times New Roman" w:hAnsi="Times New Roman" w:eastAsia="Times New Roman" w:cs="Times New Roman"/>
        </w:rPr>
        <w:br w:type="textWrapping"/>
      </w:r>
      <w:r>
        <w:rPr>
          <w:rFonts w:ascii="Times New Roman" w:hAnsi="Times New Roman" w:eastAsia="Times New Roman" w:cs="Times New Roman"/>
        </w:rPr>
        <w:t xml:space="preserve">PRS1 </w:t>
      </w:r>
      <w:r>
        <w:rPr>
          <w:rFonts w:ascii="PMingLiU" w:hAnsi="PMingLiU" w:eastAsia="PMingLiU" w:cs="PMingLiU"/>
        </w:rPr>
        <w:t>我购买家居用品前通常会比较多个品牌</w:t>
      </w:r>
      <w:r>
        <w:rPr>
          <w:rFonts w:ascii="Times New Roman" w:hAnsi="Times New Roman" w:eastAsia="Times New Roman" w:cs="Times New Roman"/>
        </w:rPr>
        <w:t>/</w:t>
      </w:r>
      <w:r>
        <w:rPr>
          <w:rFonts w:ascii="PMingLiU" w:hAnsi="PMingLiU" w:eastAsia="PMingLiU" w:cs="PMingLiU"/>
        </w:rPr>
        <w:t>平台的价格。</w:t>
      </w:r>
      <w:r>
        <w:rPr>
          <w:rFonts w:ascii="Times New Roman" w:hAnsi="Times New Roman" w:eastAsia="Times New Roman" w:cs="Times New Roman"/>
        </w:rPr>
        <w:br w:type="textWrapping"/>
      </w:r>
      <w:r>
        <w:rPr>
          <w:rFonts w:ascii="Times New Roman" w:hAnsi="Times New Roman" w:eastAsia="Times New Roman" w:cs="Times New Roman"/>
        </w:rPr>
        <w:t>Before buying home furnishings, I usually compare prices across brands/platforms.</w:t>
      </w:r>
    </w:p>
    <w:p w14:paraId="6F6B4940">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64116E0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436B613E">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5C8E554C">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7EDADEA3">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0A0CC8F1">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5DC1DE3D">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0255A64F">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77661298">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081D9BF7">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6ACA5FFE">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364539B4"/>
    <w:p w14:paraId="7BD1F188"/>
    <w:p w14:paraId="59450D17">
      <w:pPr>
        <w:spacing w:line="360" w:lineRule="auto"/>
      </w:pPr>
      <w:r>
        <w:rPr>
          <w:rFonts w:ascii="Times New Roman" w:hAnsi="Times New Roman" w:eastAsia="Times New Roman" w:cs="Times New Roman"/>
        </w:rPr>
        <w:t xml:space="preserve">PRS2 </w:t>
      </w:r>
      <w:r>
        <w:rPr>
          <w:rFonts w:ascii="PMingLiU" w:hAnsi="PMingLiU" w:eastAsia="PMingLiU" w:cs="PMingLiU"/>
        </w:rPr>
        <w:t>只要价格差异明显，我会倾向选择更便宜的选项。</w:t>
      </w:r>
      <w:r>
        <w:rPr>
          <w:rFonts w:ascii="Times New Roman" w:hAnsi="Times New Roman" w:eastAsia="Times New Roman" w:cs="Times New Roman"/>
        </w:rPr>
        <w:br w:type="textWrapping"/>
      </w:r>
      <w:r>
        <w:rPr>
          <w:rFonts w:ascii="Times New Roman" w:hAnsi="Times New Roman" w:eastAsia="Times New Roman" w:cs="Times New Roman"/>
        </w:rPr>
        <w:t>If the price difference is noticeable, I tend to choose the cheaper option.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65CD06D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456541F1">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4E76DED4">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6B8FFDB8">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304D070E">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013A6EBF">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522BBD49">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30AD5703">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06A22909">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79C408CB">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15EA1505"/>
    <w:p w14:paraId="6F69F150"/>
    <w:p w14:paraId="2D3EE594">
      <w:pPr>
        <w:rPr>
          <w:rFonts w:ascii="Times New Roman" w:hAnsi="Times New Roman" w:eastAsia="Times New Roman" w:cs="Times New Roman"/>
        </w:rPr>
      </w:pPr>
      <w:r>
        <w:rPr>
          <w:rFonts w:ascii="Times New Roman" w:hAnsi="Times New Roman" w:eastAsia="Times New Roman" w:cs="Times New Roman"/>
        </w:rPr>
        <w:t xml:space="preserve">PRS3 </w:t>
      </w:r>
      <w:r>
        <w:rPr>
          <w:rFonts w:ascii="PMingLiU" w:hAnsi="PMingLiU" w:eastAsia="PMingLiU" w:cs="PMingLiU"/>
        </w:rPr>
        <w:t>促销、满减、优惠券等会显著影响我的购买选择。</w:t>
      </w:r>
      <w:r>
        <w:rPr>
          <w:rFonts w:ascii="Times New Roman" w:hAnsi="Times New Roman" w:eastAsia="Times New Roman" w:cs="Times New Roman"/>
        </w:rPr>
        <w:br w:type="textWrapping"/>
      </w:r>
      <w:r>
        <w:rPr>
          <w:rFonts w:ascii="Times New Roman" w:hAnsi="Times New Roman" w:eastAsia="Times New Roman" w:cs="Times New Roman"/>
        </w:rPr>
        <w:t>Promotions (discounts/coupons) strongly influence my purchase decisions.</w:t>
      </w:r>
    </w:p>
    <w:p w14:paraId="57075E4E">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709D5E2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25ECF84E">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053732CF">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025C577B">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09FD7CA8">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34D812E3">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7F054A40">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2AD60F34">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1828D745">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42894A17">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178908A2"/>
    <w:p w14:paraId="2E18A1E5"/>
    <w:p w14:paraId="40D2A2E5">
      <w:pPr>
        <w:spacing w:line="360" w:lineRule="auto"/>
      </w:pPr>
      <w:r>
        <w:rPr>
          <w:rFonts w:ascii="Times New Roman" w:hAnsi="Times New Roman" w:eastAsia="Times New Roman" w:cs="Times New Roman"/>
        </w:rPr>
        <w:t xml:space="preserve">PRS4 </w:t>
      </w:r>
      <w:r>
        <w:rPr>
          <w:rFonts w:ascii="PMingLiU" w:hAnsi="PMingLiU" w:eastAsia="PMingLiU" w:cs="PMingLiU"/>
        </w:rPr>
        <w:t>如果替代品牌性价比更高，我愿意更换品牌</w:t>
      </w:r>
      <w:r>
        <w:rPr>
          <w:rFonts w:ascii="Times New Roman" w:hAnsi="Times New Roman" w:eastAsia="Times New Roman" w:cs="Times New Roman"/>
        </w:rPr>
        <w:t>/</w:t>
      </w:r>
      <w:r>
        <w:rPr>
          <w:rFonts w:ascii="PMingLiU" w:hAnsi="PMingLiU" w:eastAsia="PMingLiU" w:cs="PMingLiU"/>
        </w:rPr>
        <w:t>渠道。</w:t>
      </w:r>
      <w:r>
        <w:rPr>
          <w:rFonts w:ascii="Times New Roman" w:hAnsi="Times New Roman" w:eastAsia="Times New Roman" w:cs="Times New Roman"/>
        </w:rPr>
        <w:br w:type="textWrapping"/>
      </w:r>
      <w:r>
        <w:rPr>
          <w:rFonts w:ascii="Times New Roman" w:hAnsi="Times New Roman" w:eastAsia="Times New Roman" w:cs="Times New Roman"/>
        </w:rPr>
        <w:t>If alternatives offer better value for money, I am willing to switch brands/channels.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075D22F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55D3AB21">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22CBB6B5">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72D12A48">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6714C479">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56219097">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45557E13">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0CFC451C">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11055D17">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1990316B">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3EF4DE0F"/>
    <w:p w14:paraId="6BC076E4"/>
    <w:p w14:paraId="5A891269">
      <w:pPr>
        <w:spacing w:line="360" w:lineRule="auto"/>
      </w:pPr>
      <w:r>
        <w:rPr>
          <w:rFonts w:ascii="Times New Roman" w:hAnsi="Times New Roman" w:eastAsia="Times New Roman" w:cs="Times New Roman"/>
        </w:rPr>
        <w:t xml:space="preserve">D3 </w:t>
      </w:r>
      <w:r>
        <w:rPr>
          <w:rFonts w:ascii="PMingLiU" w:hAnsi="PMingLiU" w:eastAsia="PMingLiU" w:cs="PMingLiU"/>
        </w:rPr>
        <w:t>到店意愿</w:t>
      </w:r>
      <w:r>
        <w:rPr>
          <w:rFonts w:ascii="Times New Roman" w:hAnsi="Times New Roman" w:eastAsia="Times New Roman" w:cs="Times New Roman"/>
        </w:rPr>
        <w:t xml:space="preserve"> SVI / Store Visit Intention (SVI)</w:t>
      </w:r>
      <w:r>
        <w:rPr>
          <w:rFonts w:ascii="PMingLiU" w:hAnsi="PMingLiU" w:eastAsia="PMingLiU" w:cs="PMingLiU"/>
        </w:rPr>
        <w:t>（矩阵题</w:t>
      </w:r>
      <w:r>
        <w:rPr>
          <w:rFonts w:ascii="Times New Roman" w:hAnsi="Times New Roman" w:eastAsia="Times New Roman" w:cs="Times New Roman"/>
        </w:rPr>
        <w:t>; 4</w:t>
      </w:r>
      <w:r>
        <w:rPr>
          <w:rFonts w:ascii="PMingLiU" w:hAnsi="PMingLiU" w:eastAsia="PMingLiU" w:cs="PMingLiU"/>
        </w:rPr>
        <w:t>题）</w:t>
      </w:r>
    </w:p>
    <w:p w14:paraId="0A9CB7FA">
      <w:pPr>
        <w:rPr>
          <w:rFonts w:ascii="Times New Roman" w:hAnsi="Times New Roman" w:eastAsia="Times New Roman" w:cs="Times New Roman"/>
        </w:rPr>
      </w:pPr>
      <w:r>
        <w:rPr>
          <w:rFonts w:ascii="Times New Roman" w:hAnsi="Times New Roman" w:eastAsia="Times New Roman" w:cs="Times New Roman"/>
        </w:rPr>
        <w:br w:type="textWrapping"/>
      </w:r>
      <w:r>
        <w:rPr>
          <w:rFonts w:ascii="PMingLiU" w:hAnsi="PMingLiU" w:eastAsia="PMingLiU" w:cs="PMingLiU"/>
        </w:rPr>
        <w:t>（提示</w:t>
      </w:r>
      <w:r>
        <w:rPr>
          <w:rFonts w:ascii="Times New Roman" w:hAnsi="Times New Roman" w:eastAsia="Times New Roman" w:cs="Times New Roman"/>
        </w:rPr>
        <w:t>/Note</w:t>
      </w:r>
      <w:r>
        <w:rPr>
          <w:rFonts w:ascii="PMingLiU" w:hAnsi="PMingLiU" w:eastAsia="PMingLiU" w:cs="PMingLiU"/>
        </w:rPr>
        <w:t>：以下陈述以</w:t>
      </w:r>
      <w:r>
        <w:rPr>
          <w:rFonts w:ascii="Times New Roman" w:hAnsi="Times New Roman" w:eastAsia="Times New Roman" w:cs="Times New Roman"/>
        </w:rPr>
        <w:t>“</w:t>
      </w:r>
      <w:r>
        <w:rPr>
          <w:rFonts w:ascii="PMingLiU" w:hAnsi="PMingLiU" w:eastAsia="PMingLiU" w:cs="PMingLiU"/>
        </w:rPr>
        <w:t>未来</w:t>
      </w:r>
      <w:r>
        <w:rPr>
          <w:rFonts w:ascii="Times New Roman" w:hAnsi="Times New Roman" w:eastAsia="Times New Roman" w:cs="Times New Roman"/>
        </w:rPr>
        <w:t>3</w:t>
      </w:r>
      <w:r>
        <w:rPr>
          <w:rFonts w:ascii="PMingLiU" w:hAnsi="PMingLiU" w:eastAsia="PMingLiU" w:cs="PMingLiU"/>
        </w:rPr>
        <w:t>个月</w:t>
      </w:r>
      <w:r>
        <w:rPr>
          <w:rFonts w:ascii="Times New Roman" w:hAnsi="Times New Roman" w:eastAsia="Times New Roman" w:cs="Times New Roman"/>
        </w:rPr>
        <w:t>/</w:t>
      </w:r>
      <w:r>
        <w:rPr>
          <w:rFonts w:ascii="PMingLiU" w:hAnsi="PMingLiU" w:eastAsia="PMingLiU" w:cs="PMingLiU"/>
        </w:rPr>
        <w:t>下一次买家居用品时</w:t>
      </w:r>
      <w:r>
        <w:rPr>
          <w:rFonts w:ascii="Times New Roman" w:hAnsi="Times New Roman" w:eastAsia="Times New Roman" w:cs="Times New Roman"/>
        </w:rPr>
        <w:t>”</w:t>
      </w:r>
      <w:r>
        <w:rPr>
          <w:rFonts w:ascii="PMingLiU" w:hAnsi="PMingLiU" w:eastAsia="PMingLiU" w:cs="PMingLiU"/>
        </w:rPr>
        <w:t>为参考）</w:t>
      </w:r>
      <w:r>
        <w:rPr>
          <w:rFonts w:ascii="Times New Roman" w:hAnsi="Times New Roman" w:eastAsia="Times New Roman" w:cs="Times New Roman"/>
        </w:rPr>
        <w:br w:type="textWrapping"/>
      </w:r>
      <w:r>
        <w:rPr>
          <w:rFonts w:ascii="Times New Roman" w:hAnsi="Times New Roman" w:eastAsia="Times New Roman" w:cs="Times New Roman"/>
        </w:rPr>
        <w:t>(Please consider the next 3 months / your next home-furnishing purchase.)</w:t>
      </w:r>
    </w:p>
    <w:p w14:paraId="4AAB0C2A">
      <w:pPr>
        <w:rPr>
          <w:rFonts w:ascii="Times New Roman" w:hAnsi="Times New Roman" w:eastAsia="Times New Roman" w:cs="Times New Roman"/>
        </w:rPr>
      </w:pPr>
      <w:r>
        <w:rPr>
          <w:rFonts w:ascii="Times New Roman" w:hAnsi="Times New Roman" w:eastAsia="Times New Roman" w:cs="Times New Roman"/>
        </w:rPr>
        <w:br w:type="textWrapping"/>
      </w:r>
      <w:r>
        <w:rPr>
          <w:rFonts w:ascii="Times New Roman" w:hAnsi="Times New Roman" w:eastAsia="Times New Roman" w:cs="Times New Roman"/>
        </w:rPr>
        <w:t xml:space="preserve">SVI1 </w:t>
      </w:r>
      <w:r>
        <w:rPr>
          <w:rFonts w:ascii="PMingLiU" w:hAnsi="PMingLiU" w:eastAsia="PMingLiU" w:cs="PMingLiU"/>
        </w:rPr>
        <w:t>未来</w:t>
      </w:r>
      <w:r>
        <w:rPr>
          <w:rFonts w:ascii="Times New Roman" w:hAnsi="Times New Roman" w:eastAsia="Times New Roman" w:cs="Times New Roman"/>
        </w:rPr>
        <w:t>3</w:t>
      </w:r>
      <w:r>
        <w:rPr>
          <w:rFonts w:ascii="PMingLiU" w:hAnsi="PMingLiU" w:eastAsia="PMingLiU" w:cs="PMingLiU"/>
        </w:rPr>
        <w:t>个月内，我有可能去一次宜家大型门店。</w:t>
      </w:r>
      <w:r>
        <w:rPr>
          <w:rFonts w:ascii="Times New Roman" w:hAnsi="Times New Roman" w:eastAsia="Times New Roman" w:cs="Times New Roman"/>
        </w:rPr>
        <w:br w:type="textWrapping"/>
      </w:r>
      <w:r>
        <w:rPr>
          <w:rFonts w:ascii="Times New Roman" w:hAnsi="Times New Roman" w:eastAsia="Times New Roman" w:cs="Times New Roman"/>
        </w:rPr>
        <w:t>I am likely to visit a large-format IKEA store in the next 3 months.</w:t>
      </w:r>
    </w:p>
    <w:p w14:paraId="22F29FDD">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3BEEAEA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203CA85E">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1A0B7D0E">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74B18ADB">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22B0EAF8">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6F9DF4FD">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4FC6201F">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584AD023">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6C0A50C2">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56370767">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37CE4746"/>
    <w:p w14:paraId="10C67FAE"/>
    <w:p w14:paraId="4DE71A7D">
      <w:pPr>
        <w:spacing w:line="360" w:lineRule="auto"/>
      </w:pPr>
      <w:r>
        <w:rPr>
          <w:rFonts w:ascii="Times New Roman" w:hAnsi="Times New Roman" w:eastAsia="Times New Roman" w:cs="Times New Roman"/>
        </w:rPr>
        <w:t xml:space="preserve">SVI2 </w:t>
      </w:r>
      <w:r>
        <w:rPr>
          <w:rFonts w:ascii="PMingLiU" w:hAnsi="PMingLiU" w:eastAsia="PMingLiU" w:cs="PMingLiU"/>
        </w:rPr>
        <w:t>当我需要购买家居用品时，去宜家大型门店仍是一个重要选项。</w:t>
      </w:r>
      <w:r>
        <w:rPr>
          <w:rFonts w:ascii="Times New Roman" w:hAnsi="Times New Roman" w:eastAsia="Times New Roman" w:cs="Times New Roman"/>
        </w:rPr>
        <w:br w:type="textWrapping"/>
      </w:r>
      <w:r>
        <w:rPr>
          <w:rFonts w:ascii="Times New Roman" w:hAnsi="Times New Roman" w:eastAsia="Times New Roman" w:cs="Times New Roman"/>
        </w:rPr>
        <w:t>When I need home furnishings, visiting a large-format IKEA store is still an important option.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796A4BD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2C79E78C">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23F46F28">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3A94B587">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21497CD6">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28DE48B1">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4CABF4B3">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3F24777C">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3D9D71A9">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4EAFF763">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08C48D83"/>
    <w:p w14:paraId="79CBC102"/>
    <w:p w14:paraId="2D9ABE8E">
      <w:pPr>
        <w:spacing w:line="360" w:lineRule="auto"/>
      </w:pPr>
      <w:r>
        <w:rPr>
          <w:rFonts w:ascii="Times New Roman" w:hAnsi="Times New Roman" w:eastAsia="Times New Roman" w:cs="Times New Roman"/>
        </w:rPr>
        <w:t xml:space="preserve">SVI3 </w:t>
      </w:r>
      <w:r>
        <w:rPr>
          <w:rFonts w:ascii="PMingLiU" w:hAnsi="PMingLiU" w:eastAsia="PMingLiU" w:cs="PMingLiU"/>
        </w:rPr>
        <w:t>即使路程较远，我也愿意去宜家大型门店逛一逛获取灵感。</w:t>
      </w:r>
      <w:r>
        <w:rPr>
          <w:rFonts w:ascii="Times New Roman" w:hAnsi="Times New Roman" w:eastAsia="Times New Roman" w:cs="Times New Roman"/>
        </w:rPr>
        <w:br w:type="textWrapping"/>
      </w:r>
      <w:r>
        <w:rPr>
          <w:rFonts w:ascii="Times New Roman" w:hAnsi="Times New Roman" w:eastAsia="Times New Roman" w:cs="Times New Roman"/>
        </w:rPr>
        <w:t>Even if it is far, I am willing to visit a large-format IKEA store for inspiration.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3214686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368B9D63">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03AC009D">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1137C187">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0DEB9559">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404BC1A1">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00F84131">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10A29649">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5791D9CE">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3E355E90">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72E3931C"/>
    <w:p w14:paraId="2028C1E5"/>
    <w:p w14:paraId="5EC35F0E">
      <w:pPr>
        <w:spacing w:line="360" w:lineRule="auto"/>
      </w:pPr>
      <w:r>
        <w:rPr>
          <w:rFonts w:ascii="Times New Roman" w:hAnsi="Times New Roman" w:eastAsia="Times New Roman" w:cs="Times New Roman"/>
        </w:rPr>
        <w:t xml:space="preserve">SVI4 </w:t>
      </w:r>
      <w:r>
        <w:rPr>
          <w:rFonts w:ascii="PMingLiU" w:hAnsi="PMingLiU" w:eastAsia="PMingLiU" w:cs="PMingLiU"/>
        </w:rPr>
        <w:t>我愿意专门安排出行去宜家大型门店。</w:t>
      </w:r>
      <w:r>
        <w:rPr>
          <w:rFonts w:ascii="Times New Roman" w:hAnsi="Times New Roman" w:eastAsia="Times New Roman" w:cs="Times New Roman"/>
        </w:rPr>
        <w:br w:type="textWrapping"/>
      </w:r>
      <w:r>
        <w:rPr>
          <w:rFonts w:ascii="Times New Roman" w:hAnsi="Times New Roman" w:eastAsia="Times New Roman" w:cs="Times New Roman"/>
        </w:rPr>
        <w:t>I am willing to make a dedicated trip to a large-format IKEA store.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4A10E6E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594F0EE3">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5B44C4C3">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5C483DC6">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7ABCD6BE">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77452E7B">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7503DD72">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0C9F13C3">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5C315520">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542780E7">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18D44C64"/>
    <w:p w14:paraId="1CF3705D"/>
    <w:p w14:paraId="6170BF66">
      <w:pPr>
        <w:spacing w:line="360" w:lineRule="auto"/>
      </w:pPr>
      <w:r>
        <w:rPr>
          <w:rFonts w:ascii="Times New Roman" w:hAnsi="Times New Roman" w:eastAsia="Times New Roman" w:cs="Times New Roman"/>
        </w:rPr>
        <w:t xml:space="preserve">D4 </w:t>
      </w:r>
      <w:r>
        <w:rPr>
          <w:rFonts w:ascii="PMingLiU" w:hAnsi="PMingLiU" w:eastAsia="PMingLiU" w:cs="PMingLiU"/>
        </w:rPr>
        <w:t>数字服务参与</w:t>
      </w:r>
      <w:r>
        <w:rPr>
          <w:rFonts w:ascii="Times New Roman" w:hAnsi="Times New Roman" w:eastAsia="Times New Roman" w:cs="Times New Roman"/>
        </w:rPr>
        <w:t xml:space="preserve"> DSE / Digital Service Engagement (DSE)</w:t>
      </w:r>
      <w:r>
        <w:rPr>
          <w:rFonts w:ascii="PMingLiU" w:hAnsi="PMingLiU" w:eastAsia="PMingLiU" w:cs="PMingLiU"/>
        </w:rPr>
        <w:t>（矩阵题</w:t>
      </w:r>
      <w:r>
        <w:rPr>
          <w:rFonts w:ascii="Times New Roman" w:hAnsi="Times New Roman" w:eastAsia="Times New Roman" w:cs="Times New Roman"/>
        </w:rPr>
        <w:t>; 6</w:t>
      </w:r>
      <w:r>
        <w:rPr>
          <w:rFonts w:ascii="PMingLiU" w:hAnsi="PMingLiU" w:eastAsia="PMingLiU" w:cs="PMingLiU"/>
        </w:rPr>
        <w:t>题）</w:t>
      </w:r>
    </w:p>
    <w:p w14:paraId="6C8EB69D">
      <w:pPr>
        <w:rPr>
          <w:rFonts w:ascii="Times New Roman" w:hAnsi="Times New Roman" w:eastAsia="Times New Roman" w:cs="Times New Roman"/>
        </w:rPr>
      </w:pPr>
      <w:r>
        <w:rPr>
          <w:rFonts w:ascii="Times New Roman" w:hAnsi="Times New Roman" w:eastAsia="Times New Roman" w:cs="Times New Roman"/>
        </w:rPr>
        <w:br w:type="textWrapping"/>
      </w:r>
      <w:r>
        <w:rPr>
          <w:rFonts w:ascii="PMingLiU" w:hAnsi="PMingLiU" w:eastAsia="PMingLiU" w:cs="PMingLiU"/>
        </w:rPr>
        <w:t>（提示</w:t>
      </w:r>
      <w:r>
        <w:rPr>
          <w:rFonts w:ascii="Times New Roman" w:hAnsi="Times New Roman" w:eastAsia="Times New Roman" w:cs="Times New Roman"/>
        </w:rPr>
        <w:t>/Note</w:t>
      </w:r>
      <w:r>
        <w:rPr>
          <w:rFonts w:ascii="PMingLiU" w:hAnsi="PMingLiU" w:eastAsia="PMingLiU" w:cs="PMingLiU"/>
        </w:rPr>
        <w:t>：这里的</w:t>
      </w:r>
      <w:r>
        <w:rPr>
          <w:rFonts w:ascii="Times New Roman" w:hAnsi="Times New Roman" w:eastAsia="Times New Roman" w:cs="Times New Roman"/>
        </w:rPr>
        <w:t>“</w:t>
      </w:r>
      <w:r>
        <w:rPr>
          <w:rFonts w:ascii="PMingLiU" w:hAnsi="PMingLiU" w:eastAsia="PMingLiU" w:cs="PMingLiU"/>
        </w:rPr>
        <w:t>数字服务</w:t>
      </w:r>
      <w:r>
        <w:rPr>
          <w:rFonts w:ascii="Times New Roman" w:hAnsi="Times New Roman" w:eastAsia="Times New Roman" w:cs="Times New Roman"/>
        </w:rPr>
        <w:t>”</w:t>
      </w:r>
      <w:r>
        <w:rPr>
          <w:rFonts w:ascii="PMingLiU" w:hAnsi="PMingLiU" w:eastAsia="PMingLiU" w:cs="PMingLiU"/>
        </w:rPr>
        <w:t>包括</w:t>
      </w:r>
      <w:r>
        <w:rPr>
          <w:rFonts w:ascii="Times New Roman" w:hAnsi="Times New Roman" w:eastAsia="Times New Roman" w:cs="Times New Roman"/>
        </w:rPr>
        <w:t>AR/3D</w:t>
      </w:r>
      <w:r>
        <w:rPr>
          <w:rFonts w:ascii="PMingLiU" w:hAnsi="PMingLiU" w:eastAsia="PMingLiU" w:cs="PMingLiU"/>
        </w:rPr>
        <w:t>规划、微信小程序、线上咨询、线上下单、配送安装等）</w:t>
      </w:r>
      <w:r>
        <w:rPr>
          <w:rFonts w:ascii="Times New Roman" w:hAnsi="Times New Roman" w:eastAsia="Times New Roman" w:cs="Times New Roman"/>
        </w:rPr>
        <w:br w:type="textWrapping"/>
      </w:r>
      <w:r>
        <w:rPr>
          <w:rFonts w:ascii="Times New Roman" w:hAnsi="Times New Roman" w:eastAsia="Times New Roman" w:cs="Times New Roman"/>
        </w:rPr>
        <w:t>(Digital services include AR/3D planners, WeChat mini-program, online consultation, online ordering, delivery/installation, etc.)</w:t>
      </w:r>
    </w:p>
    <w:p w14:paraId="3B67B3EF">
      <w:pPr>
        <w:rPr>
          <w:rFonts w:ascii="Times New Roman" w:hAnsi="Times New Roman" w:eastAsia="Times New Roman" w:cs="Times New Roman"/>
        </w:rPr>
      </w:pPr>
      <w:r>
        <w:rPr>
          <w:rFonts w:ascii="Times New Roman" w:hAnsi="Times New Roman" w:eastAsia="Times New Roman" w:cs="Times New Roman"/>
        </w:rPr>
        <w:br w:type="textWrapping"/>
      </w:r>
      <w:r>
        <w:rPr>
          <w:rFonts w:ascii="Times New Roman" w:hAnsi="Times New Roman" w:eastAsia="Times New Roman" w:cs="Times New Roman"/>
        </w:rPr>
        <w:t xml:space="preserve">DSE1 </w:t>
      </w:r>
      <w:r>
        <w:rPr>
          <w:rFonts w:ascii="PMingLiU" w:hAnsi="PMingLiU" w:eastAsia="PMingLiU" w:cs="PMingLiU"/>
        </w:rPr>
        <w:t>我经常使用宜家线上渠道（官网</w:t>
      </w:r>
      <w:r>
        <w:rPr>
          <w:rFonts w:ascii="Times New Roman" w:hAnsi="Times New Roman" w:eastAsia="Times New Roman" w:cs="Times New Roman"/>
        </w:rPr>
        <w:t>/APP/</w:t>
      </w:r>
      <w:r>
        <w:rPr>
          <w:rFonts w:ascii="PMingLiU" w:hAnsi="PMingLiU" w:eastAsia="PMingLiU" w:cs="PMingLiU"/>
        </w:rPr>
        <w:t>小程序）浏览、搜索或收集商品信息。</w:t>
      </w:r>
      <w:r>
        <w:rPr>
          <w:rFonts w:ascii="Times New Roman" w:hAnsi="Times New Roman" w:eastAsia="Times New Roman" w:cs="Times New Roman"/>
        </w:rPr>
        <w:br w:type="textWrapping"/>
      </w:r>
      <w:r>
        <w:rPr>
          <w:rFonts w:ascii="Times New Roman" w:hAnsi="Times New Roman" w:eastAsia="Times New Roman" w:cs="Times New Roman"/>
        </w:rPr>
        <w:t>I often use IKEA’s online channels (website/app/mini-program) to browse/search/save product information.</w:t>
      </w:r>
    </w:p>
    <w:p w14:paraId="5ED4B7F8">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61FE826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01D642B2">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79B5599B">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1CF4463C">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26331D6B">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43A244B6">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0AA574BD">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652086D2">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1A0451A6">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0A1EB4A9">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1BF4989E"/>
    <w:p w14:paraId="13656A06"/>
    <w:p w14:paraId="2213D284">
      <w:pPr>
        <w:spacing w:line="360" w:lineRule="auto"/>
      </w:pPr>
      <w:r>
        <w:rPr>
          <w:rFonts w:ascii="Times New Roman" w:hAnsi="Times New Roman" w:eastAsia="Times New Roman" w:cs="Times New Roman"/>
        </w:rPr>
        <w:t xml:space="preserve">DSE2 </w:t>
      </w:r>
      <w:r>
        <w:rPr>
          <w:rFonts w:ascii="PMingLiU" w:hAnsi="PMingLiU" w:eastAsia="PMingLiU" w:cs="PMingLiU"/>
        </w:rPr>
        <w:t>我愿意通过数字化工具（如</w:t>
      </w:r>
      <w:r>
        <w:rPr>
          <w:rFonts w:ascii="Times New Roman" w:hAnsi="Times New Roman" w:eastAsia="Times New Roman" w:cs="Times New Roman"/>
        </w:rPr>
        <w:t>AR/3D</w:t>
      </w:r>
      <w:r>
        <w:rPr>
          <w:rFonts w:ascii="PMingLiU" w:hAnsi="PMingLiU" w:eastAsia="PMingLiU" w:cs="PMingLiU"/>
        </w:rPr>
        <w:t>规划）来辅助家居决策。</w:t>
      </w:r>
      <w:r>
        <w:rPr>
          <w:rFonts w:ascii="Times New Roman" w:hAnsi="Times New Roman" w:eastAsia="Times New Roman" w:cs="Times New Roman"/>
        </w:rPr>
        <w:br w:type="textWrapping"/>
      </w:r>
      <w:r>
        <w:rPr>
          <w:rFonts w:ascii="Times New Roman" w:hAnsi="Times New Roman" w:eastAsia="Times New Roman" w:cs="Times New Roman"/>
        </w:rPr>
        <w:t>I am willing to use digital tools (e.g., AR/3D planners) to support my home-furnishing decisions.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5BD2DA3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65A9544D">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638ED9B5">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512223BB">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539D61C7">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1F24E670">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4A9968EF">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2DC87678">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1D9B2287">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04E98D65">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220AE2AD"/>
    <w:p w14:paraId="5CE36443"/>
    <w:p w14:paraId="4AAD287D">
      <w:pPr>
        <w:spacing w:line="360" w:lineRule="auto"/>
      </w:pPr>
      <w:r>
        <w:rPr>
          <w:rFonts w:ascii="Times New Roman" w:hAnsi="Times New Roman" w:eastAsia="Times New Roman" w:cs="Times New Roman"/>
        </w:rPr>
        <w:t xml:space="preserve">DSE3 </w:t>
      </w:r>
      <w:r>
        <w:rPr>
          <w:rFonts w:ascii="PMingLiU" w:hAnsi="PMingLiU" w:eastAsia="PMingLiU" w:cs="PMingLiU"/>
        </w:rPr>
        <w:t>当我不想去门店时，我会更倾向使用宜家的线上服务来替代线下（例如线上咨询</w:t>
      </w:r>
      <w:r>
        <w:rPr>
          <w:rFonts w:ascii="Times New Roman" w:hAnsi="Times New Roman" w:eastAsia="Times New Roman" w:cs="Times New Roman"/>
        </w:rPr>
        <w:t>/</w:t>
      </w:r>
      <w:r>
        <w:rPr>
          <w:rFonts w:ascii="PMingLiU" w:hAnsi="PMingLiU" w:eastAsia="PMingLiU" w:cs="PMingLiU"/>
        </w:rPr>
        <w:t>下单）。</w:t>
      </w:r>
      <w:r>
        <w:rPr>
          <w:rFonts w:ascii="Times New Roman" w:hAnsi="Times New Roman" w:eastAsia="Times New Roman" w:cs="Times New Roman"/>
        </w:rPr>
        <w:br w:type="textWrapping"/>
      </w:r>
      <w:r>
        <w:rPr>
          <w:rFonts w:ascii="Times New Roman" w:hAnsi="Times New Roman" w:eastAsia="Times New Roman" w:cs="Times New Roman"/>
        </w:rPr>
        <w:t>When I do not want to visit the store, I tend to use IKEA’s online services as a substitute (e.g., online consultation/ordering).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24D0F39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7699FB1E">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0340CF3A">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5F834782">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07A1CDFE">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13D78531">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57F89306">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081FDCAC">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4B1CC53E">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25B4F0A4">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5E6F7163"/>
    <w:p w14:paraId="6F5B4AAF"/>
    <w:p w14:paraId="1B7EFB1F">
      <w:pPr>
        <w:spacing w:line="360" w:lineRule="auto"/>
      </w:pPr>
      <w:r>
        <w:rPr>
          <w:rFonts w:ascii="Times New Roman" w:hAnsi="Times New Roman" w:eastAsia="Times New Roman" w:cs="Times New Roman"/>
        </w:rPr>
        <w:t xml:space="preserve">DSE4 </w:t>
      </w:r>
      <w:r>
        <w:rPr>
          <w:rFonts w:ascii="PMingLiU" w:hAnsi="PMingLiU" w:eastAsia="PMingLiU" w:cs="PMingLiU"/>
        </w:rPr>
        <w:t>我认为宜家的数字化服务能显著降低购买过程中的麻烦与不确定性。</w:t>
      </w:r>
      <w:r>
        <w:rPr>
          <w:rFonts w:ascii="Times New Roman" w:hAnsi="Times New Roman" w:eastAsia="Times New Roman" w:cs="Times New Roman"/>
        </w:rPr>
        <w:br w:type="textWrapping"/>
      </w:r>
      <w:r>
        <w:rPr>
          <w:rFonts w:ascii="Times New Roman" w:hAnsi="Times New Roman" w:eastAsia="Times New Roman" w:cs="Times New Roman"/>
        </w:rPr>
        <w:t>I believe IKEA’s digital services reduce hassle and uncertainty in the purchase process.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5563943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1BB2F096">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440C94B3">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103CE871">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75FC7E51">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6B8209F3">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07A06852">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59C46F42">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5FAB6EAD">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30967511">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31B23BB8"/>
    <w:p w14:paraId="49D58954"/>
    <w:p w14:paraId="089C34C1">
      <w:pPr>
        <w:spacing w:line="360" w:lineRule="auto"/>
      </w:pPr>
      <w:r>
        <w:rPr>
          <w:rFonts w:ascii="Times New Roman" w:hAnsi="Times New Roman" w:eastAsia="Times New Roman" w:cs="Times New Roman"/>
        </w:rPr>
        <w:t xml:space="preserve">DSE5 </w:t>
      </w:r>
      <w:r>
        <w:rPr>
          <w:rFonts w:ascii="PMingLiU" w:hAnsi="PMingLiU" w:eastAsia="PMingLiU" w:cs="PMingLiU"/>
        </w:rPr>
        <w:t>我会主动关注并使用宜家提供的线上服务流程（如配送</w:t>
      </w:r>
      <w:r>
        <w:rPr>
          <w:rFonts w:ascii="Times New Roman" w:hAnsi="Times New Roman" w:eastAsia="Times New Roman" w:cs="Times New Roman"/>
        </w:rPr>
        <w:t>/</w:t>
      </w:r>
      <w:r>
        <w:rPr>
          <w:rFonts w:ascii="PMingLiU" w:hAnsi="PMingLiU" w:eastAsia="PMingLiU" w:cs="PMingLiU"/>
        </w:rPr>
        <w:t>安装预约、订单跟踪、退换货）。</w:t>
      </w:r>
      <w:r>
        <w:rPr>
          <w:rFonts w:ascii="Times New Roman" w:hAnsi="Times New Roman" w:eastAsia="Times New Roman" w:cs="Times New Roman"/>
        </w:rPr>
        <w:br w:type="textWrapping"/>
      </w:r>
      <w:r>
        <w:rPr>
          <w:rFonts w:ascii="Times New Roman" w:hAnsi="Times New Roman" w:eastAsia="Times New Roman" w:cs="Times New Roman"/>
        </w:rPr>
        <w:t>I actively use IKEA’s online service processes (delivery/installation booking, order tracking, returns).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36CF395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33AF4DA3">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7A7E57F9">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0E9E2C93">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50FBB9C7">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729BE5D2">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7D4E748B">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16356783">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359A9F51">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211F9D03">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0CE5B303"/>
    <w:p w14:paraId="7C69910D"/>
    <w:p w14:paraId="2128C310">
      <w:pPr>
        <w:spacing w:line="360" w:lineRule="auto"/>
      </w:pPr>
      <w:r>
        <w:rPr>
          <w:rFonts w:ascii="Times New Roman" w:hAnsi="Times New Roman" w:eastAsia="Times New Roman" w:cs="Times New Roman"/>
        </w:rPr>
        <w:t xml:space="preserve">DSE6 </w:t>
      </w:r>
      <w:r>
        <w:rPr>
          <w:rFonts w:ascii="PMingLiU" w:hAnsi="PMingLiU" w:eastAsia="PMingLiU" w:cs="PMingLiU"/>
        </w:rPr>
        <w:t>我愿意在数字触点上与宜家保持持续互动（例如关注消息、查看内容、参与线上活动</w:t>
      </w:r>
      <w:r>
        <w:rPr>
          <w:rFonts w:ascii="Times New Roman" w:hAnsi="Times New Roman" w:eastAsia="Times New Roman" w:cs="Times New Roman"/>
        </w:rPr>
        <w:t>/</w:t>
      </w:r>
      <w:r>
        <w:rPr>
          <w:rFonts w:ascii="PMingLiU" w:hAnsi="PMingLiU" w:eastAsia="PMingLiU" w:cs="PMingLiU"/>
        </w:rPr>
        <w:t>服务）。</w:t>
      </w:r>
      <w:r>
        <w:rPr>
          <w:rFonts w:ascii="Times New Roman" w:hAnsi="Times New Roman" w:eastAsia="Times New Roman" w:cs="Times New Roman"/>
        </w:rPr>
        <w:br w:type="textWrapping"/>
      </w:r>
      <w:r>
        <w:rPr>
          <w:rFonts w:ascii="Times New Roman" w:hAnsi="Times New Roman" w:eastAsia="Times New Roman" w:cs="Times New Roman"/>
        </w:rPr>
        <w:t>I am willing to maintain ongoing interactions with IKEA via digital touchpoints (e.g., updates, content, online activities/services).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2BA8AB3E">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4952D9E8">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102E024E">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55F76719">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4CF17106">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1DAE7A62">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3FEDF7E9">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0A5FC3B9">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67A53FA1">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3E8BFFC2">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06493358"/>
    <w:p w14:paraId="24FBE2ED"/>
    <w:p w14:paraId="1D3F2367">
      <w:pPr>
        <w:spacing w:line="360" w:lineRule="auto"/>
      </w:pPr>
      <w:r>
        <w:rPr>
          <w:rFonts w:ascii="Times New Roman" w:hAnsi="Times New Roman" w:eastAsia="Times New Roman" w:cs="Times New Roman"/>
        </w:rPr>
        <w:t xml:space="preserve">D5 </w:t>
      </w:r>
      <w:r>
        <w:rPr>
          <w:rFonts w:ascii="PMingLiU" w:hAnsi="PMingLiU" w:eastAsia="PMingLiU" w:cs="PMingLiU"/>
        </w:rPr>
        <w:t>顾客忠诚</w:t>
      </w:r>
      <w:r>
        <w:rPr>
          <w:rFonts w:ascii="Times New Roman" w:hAnsi="Times New Roman" w:eastAsia="Times New Roman" w:cs="Times New Roman"/>
        </w:rPr>
        <w:t xml:space="preserve"> CL / Customer Loyalty (CL)</w:t>
      </w:r>
      <w:r>
        <w:rPr>
          <w:rFonts w:ascii="PMingLiU" w:hAnsi="PMingLiU" w:eastAsia="PMingLiU" w:cs="PMingLiU"/>
        </w:rPr>
        <w:t>（矩阵题</w:t>
      </w:r>
      <w:r>
        <w:rPr>
          <w:rFonts w:ascii="Times New Roman" w:hAnsi="Times New Roman" w:eastAsia="Times New Roman" w:cs="Times New Roman"/>
        </w:rPr>
        <w:t>; 5</w:t>
      </w:r>
      <w:r>
        <w:rPr>
          <w:rFonts w:ascii="PMingLiU" w:hAnsi="PMingLiU" w:eastAsia="PMingLiU" w:cs="PMingLiU"/>
        </w:rPr>
        <w:t>题）</w:t>
      </w:r>
    </w:p>
    <w:p w14:paraId="4027F8BD">
      <w:pPr>
        <w:rPr>
          <w:rFonts w:ascii="Times New Roman" w:hAnsi="Times New Roman" w:eastAsia="Times New Roman" w:cs="Times New Roman"/>
        </w:rPr>
      </w:pPr>
      <w:r>
        <w:rPr>
          <w:rFonts w:ascii="Times New Roman" w:hAnsi="Times New Roman" w:eastAsia="Times New Roman" w:cs="Times New Roman"/>
        </w:rPr>
        <w:br w:type="textWrapping"/>
      </w:r>
      <w:r>
        <w:rPr>
          <w:rFonts w:ascii="Times New Roman" w:hAnsi="Times New Roman" w:eastAsia="Times New Roman" w:cs="Times New Roman"/>
        </w:rPr>
        <w:t xml:space="preserve">CL1 </w:t>
      </w:r>
      <w:r>
        <w:rPr>
          <w:rFonts w:ascii="PMingLiU" w:hAnsi="PMingLiU" w:eastAsia="PMingLiU" w:cs="PMingLiU"/>
        </w:rPr>
        <w:t>未来我仍愿意优先考虑购买宜家的产品。</w:t>
      </w:r>
      <w:r>
        <w:rPr>
          <w:rFonts w:ascii="Times New Roman" w:hAnsi="Times New Roman" w:eastAsia="Times New Roman" w:cs="Times New Roman"/>
        </w:rPr>
        <w:br w:type="textWrapping"/>
      </w:r>
      <w:r>
        <w:rPr>
          <w:rFonts w:ascii="Times New Roman" w:hAnsi="Times New Roman" w:eastAsia="Times New Roman" w:cs="Times New Roman"/>
        </w:rPr>
        <w:t>In the future, I will continue to consider IKEA as a preferred choice.</w:t>
      </w:r>
    </w:p>
    <w:p w14:paraId="32E9F9D2">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5BC04A8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61906B61">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73C249DA">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000D5601">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12A5CE72">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721C9E9B">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0C36A100">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0BCA65AF">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122FD26D">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51C06648">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1C2E93F8"/>
    <w:p w14:paraId="0BA7774A"/>
    <w:p w14:paraId="1F695A2B">
      <w:pPr>
        <w:spacing w:line="360" w:lineRule="auto"/>
      </w:pPr>
      <w:r>
        <w:rPr>
          <w:rFonts w:ascii="Times New Roman" w:hAnsi="Times New Roman" w:eastAsia="Times New Roman" w:cs="Times New Roman"/>
        </w:rPr>
        <w:t xml:space="preserve">CL2 </w:t>
      </w:r>
      <w:r>
        <w:rPr>
          <w:rFonts w:ascii="PMingLiU" w:hAnsi="PMingLiU" w:eastAsia="PMingLiU" w:cs="PMingLiU"/>
        </w:rPr>
        <w:t>即使其他品牌有相似产品，我也倾向继续选择宜家。</w:t>
      </w:r>
      <w:r>
        <w:rPr>
          <w:rFonts w:ascii="Times New Roman" w:hAnsi="Times New Roman" w:eastAsia="Times New Roman" w:cs="Times New Roman"/>
        </w:rPr>
        <w:br w:type="textWrapping"/>
      </w:r>
      <w:r>
        <w:rPr>
          <w:rFonts w:ascii="Times New Roman" w:hAnsi="Times New Roman" w:eastAsia="Times New Roman" w:cs="Times New Roman"/>
        </w:rPr>
        <w:t>Even if other brands offer similar products, I tend to stick with IKEA.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6AEF260A">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20692566">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65147B7D">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5E61448A">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3D5E37D7">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208242F4">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5E1FC139">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1FE4044D">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0C28D97F">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59CE3404">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6F4AA5EF"/>
    <w:p w14:paraId="26FEC830"/>
    <w:p w14:paraId="74051B62">
      <w:pPr>
        <w:spacing w:line="360" w:lineRule="auto"/>
      </w:pPr>
      <w:r>
        <w:rPr>
          <w:rFonts w:ascii="Times New Roman" w:hAnsi="Times New Roman" w:eastAsia="Times New Roman" w:cs="Times New Roman"/>
        </w:rPr>
        <w:t xml:space="preserve">CL3 </w:t>
      </w:r>
      <w:r>
        <w:rPr>
          <w:rFonts w:ascii="PMingLiU" w:hAnsi="PMingLiU" w:eastAsia="PMingLiU" w:cs="PMingLiU"/>
        </w:rPr>
        <w:t>我愿意向亲友推荐宜家。</w:t>
      </w:r>
      <w:r>
        <w:rPr>
          <w:rFonts w:ascii="Times New Roman" w:hAnsi="Times New Roman" w:eastAsia="Times New Roman" w:cs="Times New Roman"/>
        </w:rPr>
        <w:br w:type="textWrapping"/>
      </w:r>
      <w:r>
        <w:rPr>
          <w:rFonts w:ascii="Times New Roman" w:hAnsi="Times New Roman" w:eastAsia="Times New Roman" w:cs="Times New Roman"/>
        </w:rPr>
        <w:t>I would recommend IKEA to friends and family.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54B7BFF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6C76C6B7">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4D68D874">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1E3D03E9">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15A59610">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15A043A5">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3C67AA88">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1A57D003">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3BE748C0">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5B781763">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59500AAB"/>
    <w:p w14:paraId="2E4242C5"/>
    <w:p w14:paraId="362CE79C">
      <w:pPr>
        <w:spacing w:line="360" w:lineRule="auto"/>
      </w:pPr>
      <w:r>
        <w:rPr>
          <w:rFonts w:ascii="Times New Roman" w:hAnsi="Times New Roman" w:eastAsia="Times New Roman" w:cs="Times New Roman"/>
        </w:rPr>
        <w:t xml:space="preserve">CL4 </w:t>
      </w:r>
      <w:r>
        <w:rPr>
          <w:rFonts w:ascii="PMingLiU" w:hAnsi="PMingLiU" w:eastAsia="PMingLiU" w:cs="PMingLiU"/>
        </w:rPr>
        <w:t>我愿意在未来持续使用宜家的服务与触点（线上或线下）。</w:t>
      </w:r>
      <w:r>
        <w:rPr>
          <w:rFonts w:ascii="Times New Roman" w:hAnsi="Times New Roman" w:eastAsia="Times New Roman" w:cs="Times New Roman"/>
        </w:rPr>
        <w:br w:type="textWrapping"/>
      </w:r>
      <w:r>
        <w:rPr>
          <w:rFonts w:ascii="Times New Roman" w:hAnsi="Times New Roman" w:eastAsia="Times New Roman" w:cs="Times New Roman"/>
        </w:rPr>
        <w:t>I am willing to continue using IKEA’s services and touchpoints (online or offline).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5F6D264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11034F45">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134B6699">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11E9ED0C">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51894261">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4B5DE3D5">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1937680B">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75FE6DC5">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324F4ACB">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1C658F4C">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3327FFB0"/>
    <w:p w14:paraId="5BB5A220"/>
    <w:p w14:paraId="3530E156">
      <w:pPr>
        <w:spacing w:line="360" w:lineRule="auto"/>
      </w:pPr>
      <w:r>
        <w:rPr>
          <w:rFonts w:ascii="Times New Roman" w:hAnsi="Times New Roman" w:eastAsia="Times New Roman" w:cs="Times New Roman"/>
        </w:rPr>
        <w:t xml:space="preserve">CL5 </w:t>
      </w:r>
      <w:r>
        <w:rPr>
          <w:rFonts w:ascii="PMingLiU" w:hAnsi="PMingLiU" w:eastAsia="PMingLiU" w:cs="PMingLiU"/>
        </w:rPr>
        <w:t>总体而言，我对宜家保持长期关系</w:t>
      </w:r>
      <w:r>
        <w:rPr>
          <w:rFonts w:ascii="Times New Roman" w:hAnsi="Times New Roman" w:eastAsia="Times New Roman" w:cs="Times New Roman"/>
        </w:rPr>
        <w:t>/</w:t>
      </w:r>
      <w:r>
        <w:rPr>
          <w:rFonts w:ascii="PMingLiU" w:hAnsi="PMingLiU" w:eastAsia="PMingLiU" w:cs="PMingLiU"/>
        </w:rPr>
        <w:t>持续购买的意愿较强。</w:t>
      </w:r>
      <w:r>
        <w:rPr>
          <w:rFonts w:ascii="Times New Roman" w:hAnsi="Times New Roman" w:eastAsia="Times New Roman" w:cs="Times New Roman"/>
        </w:rPr>
        <w:br w:type="textWrapping"/>
      </w:r>
      <w:r>
        <w:rPr>
          <w:rFonts w:ascii="Times New Roman" w:hAnsi="Times New Roman" w:eastAsia="Times New Roman" w:cs="Times New Roman"/>
        </w:rPr>
        <w:t>Overall, I have a strong intention to maintain a long-term relationship / repeat purchases with IKEA.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682CE60A">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PrEx>
        <w:trPr>
          <w:trHeight w:val="500" w:hRule="atLeast"/>
        </w:trPr>
        <w:tc>
          <w:tcPr>
            <w:tcW w:w="787" w:type="dxa"/>
            <w:shd w:val="clear" w:color="auto" w:fill="FFFFFF"/>
            <w:vAlign w:val="center"/>
          </w:tcPr>
          <w:p w14:paraId="2039DF3F">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0266BC1A">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575709E3">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71926D22">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29F77241">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19F48BE4">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62EA391C">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4980CA4D">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0BB3CA21">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4CF392EF"/>
    <w:p w14:paraId="2DA2D510"/>
    <w:p w14:paraId="58A2FFB7">
      <w:pPr>
        <w:spacing w:line="360" w:lineRule="auto"/>
      </w:pPr>
      <w:r>
        <w:rPr>
          <w:rFonts w:ascii="Times New Roman" w:hAnsi="Times New Roman" w:eastAsia="Times New Roman" w:cs="Times New Roman"/>
        </w:rPr>
        <w:t xml:space="preserve">E. </w:t>
      </w:r>
      <w:r>
        <w:rPr>
          <w:rFonts w:ascii="PMingLiU" w:hAnsi="PMingLiU" w:eastAsia="PMingLiU" w:cs="PMingLiU"/>
        </w:rPr>
        <w:t>数据质量控制</w:t>
      </w:r>
      <w:r>
        <w:rPr>
          <w:rFonts w:ascii="Times New Roman" w:hAnsi="Times New Roman" w:eastAsia="Times New Roman" w:cs="Times New Roman"/>
        </w:rPr>
        <w:t xml:space="preserve"> / Data Quality Check</w:t>
      </w:r>
    </w:p>
    <w:p w14:paraId="25CCF6D4">
      <w:pPr>
        <w:rPr>
          <w:rFonts w:ascii="Times New Roman" w:hAnsi="Times New Roman" w:eastAsia="Times New Roman" w:cs="Times New Roman"/>
        </w:rPr>
      </w:pPr>
      <w:r>
        <w:rPr>
          <w:rFonts w:ascii="Times New Roman" w:hAnsi="Times New Roman" w:eastAsia="Times New Roman" w:cs="Times New Roman"/>
        </w:rPr>
        <w:br w:type="textWrapping"/>
      </w:r>
      <w:r>
        <w:rPr>
          <w:rFonts w:ascii="Times New Roman" w:hAnsi="Times New Roman" w:eastAsia="Times New Roman" w:cs="Times New Roman"/>
        </w:rPr>
        <w:t xml:space="preserve">E1 </w:t>
      </w:r>
      <w:r>
        <w:rPr>
          <w:rFonts w:ascii="PMingLiU" w:hAnsi="PMingLiU" w:eastAsia="PMingLiU" w:cs="PMingLiU"/>
        </w:rPr>
        <w:t>注意力检查题</w:t>
      </w:r>
      <w:r>
        <w:rPr>
          <w:rFonts w:ascii="Times New Roman" w:hAnsi="Times New Roman" w:eastAsia="Times New Roman" w:cs="Times New Roman"/>
        </w:rPr>
        <w:t xml:space="preserve"> / Attention check</w:t>
      </w:r>
    </w:p>
    <w:p w14:paraId="0D1331FF">
      <w:pPr>
        <w:rPr>
          <w:rFonts w:ascii="Times New Roman" w:hAnsi="Times New Roman" w:eastAsia="Times New Roman" w:cs="Times New Roman"/>
        </w:rPr>
      </w:pPr>
      <w:r>
        <w:rPr>
          <w:rFonts w:ascii="Times New Roman" w:hAnsi="Times New Roman" w:eastAsia="Times New Roman" w:cs="Times New Roman"/>
        </w:rPr>
        <w:br w:type="textWrapping"/>
      </w:r>
      <w:r>
        <w:rPr>
          <w:rFonts w:ascii="PMingLiU" w:hAnsi="PMingLiU" w:eastAsia="PMingLiU" w:cs="PMingLiU"/>
        </w:rPr>
        <w:t>中文：为保证数据质量，请在本题选择</w:t>
      </w:r>
      <w:r>
        <w:rPr>
          <w:rFonts w:ascii="Times New Roman" w:hAnsi="Times New Roman" w:eastAsia="Times New Roman" w:cs="Times New Roman"/>
        </w:rPr>
        <w:t>“</w:t>
      </w:r>
      <w:r>
        <w:rPr>
          <w:rFonts w:ascii="PMingLiU" w:hAnsi="PMingLiU" w:eastAsia="PMingLiU" w:cs="PMingLiU"/>
        </w:rPr>
        <w:t>同意（</w:t>
      </w:r>
      <w:r>
        <w:rPr>
          <w:rFonts w:ascii="Times New Roman" w:hAnsi="Times New Roman" w:eastAsia="Times New Roman" w:cs="Times New Roman"/>
        </w:rPr>
        <w:t>6</w:t>
      </w:r>
      <w:r>
        <w:rPr>
          <w:rFonts w:ascii="PMingLiU" w:hAnsi="PMingLiU" w:eastAsia="PMingLiU" w:cs="PMingLiU"/>
        </w:rPr>
        <w:t>）</w:t>
      </w:r>
      <w:r>
        <w:rPr>
          <w:rFonts w:ascii="Times New Roman" w:hAnsi="Times New Roman" w:eastAsia="Times New Roman" w:cs="Times New Roman"/>
        </w:rPr>
        <w:t>”</w:t>
      </w:r>
      <w:r>
        <w:rPr>
          <w:rFonts w:ascii="PMingLiU" w:hAnsi="PMingLiU" w:eastAsia="PMingLiU" w:cs="PMingLiU"/>
        </w:rPr>
        <w:t>。</w:t>
      </w:r>
      <w:r>
        <w:rPr>
          <w:rFonts w:ascii="Times New Roman" w:hAnsi="Times New Roman" w:eastAsia="Times New Roman" w:cs="Times New Roman"/>
        </w:rPr>
        <w:br w:type="textWrapping"/>
      </w:r>
      <w:r>
        <w:rPr>
          <w:rFonts w:ascii="Times New Roman" w:hAnsi="Times New Roman" w:eastAsia="Times New Roman" w:cs="Times New Roman"/>
        </w:rPr>
        <w:t>English: To ensure data quality, please select “Agree (6)” for this item.</w:t>
      </w:r>
    </w:p>
    <w:p w14:paraId="47114409">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984"/>
        <w:gridCol w:w="984"/>
        <w:gridCol w:w="984"/>
        <w:gridCol w:w="984"/>
        <w:gridCol w:w="984"/>
        <w:gridCol w:w="984"/>
        <w:gridCol w:w="984"/>
        <w:gridCol w:w="984"/>
        <w:gridCol w:w="984"/>
      </w:tblGrid>
      <w:tr w14:paraId="6F4FF3C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87" w:type="dxa"/>
            <w:shd w:val="clear" w:color="auto" w:fill="FFFFFF"/>
            <w:vAlign w:val="center"/>
          </w:tcPr>
          <w:p w14:paraId="737D493B">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54C021A1">
            <w:pPr>
              <w:jc w:val="left"/>
              <w:rPr>
                <w:rFonts w:ascii="微软雅黑" w:hAnsi="微软雅黑" w:eastAsia="微软雅黑" w:cs="微软雅黑"/>
                <w:b w:val="0"/>
                <w:sz w:val="28"/>
              </w:rPr>
            </w:pPr>
            <w:r>
              <w:rPr>
                <w:rFonts w:ascii="Times New Roman" w:hAnsi="Times New Roman" w:eastAsia="Times New Roman" w:cs="Times New Roman"/>
              </w:rPr>
              <w:t>○1</w:t>
            </w:r>
          </w:p>
        </w:tc>
        <w:tc>
          <w:tcPr>
            <w:tcW w:w="787" w:type="dxa"/>
            <w:shd w:val="clear" w:color="auto" w:fill="FFFFFF"/>
            <w:vAlign w:val="center"/>
          </w:tcPr>
          <w:p w14:paraId="1F35A233">
            <w:pPr>
              <w:jc w:val="left"/>
              <w:rPr>
                <w:rFonts w:ascii="微软雅黑" w:hAnsi="微软雅黑" w:eastAsia="微软雅黑" w:cs="微软雅黑"/>
                <w:b w:val="0"/>
                <w:sz w:val="28"/>
              </w:rPr>
            </w:pPr>
            <w:r>
              <w:rPr>
                <w:rFonts w:ascii="Times New Roman" w:hAnsi="Times New Roman" w:eastAsia="Times New Roman" w:cs="Times New Roman"/>
              </w:rPr>
              <w:t>○2</w:t>
            </w:r>
          </w:p>
        </w:tc>
        <w:tc>
          <w:tcPr>
            <w:tcW w:w="787" w:type="dxa"/>
            <w:shd w:val="clear" w:color="auto" w:fill="FFFFFF"/>
            <w:vAlign w:val="center"/>
          </w:tcPr>
          <w:p w14:paraId="291F4AFA">
            <w:pPr>
              <w:jc w:val="left"/>
              <w:rPr>
                <w:rFonts w:ascii="微软雅黑" w:hAnsi="微软雅黑" w:eastAsia="微软雅黑" w:cs="微软雅黑"/>
                <w:b w:val="0"/>
                <w:sz w:val="28"/>
              </w:rPr>
            </w:pPr>
            <w:r>
              <w:rPr>
                <w:rFonts w:ascii="Times New Roman" w:hAnsi="Times New Roman" w:eastAsia="Times New Roman" w:cs="Times New Roman"/>
              </w:rPr>
              <w:t>○3</w:t>
            </w:r>
          </w:p>
        </w:tc>
        <w:tc>
          <w:tcPr>
            <w:tcW w:w="787" w:type="dxa"/>
            <w:shd w:val="clear" w:color="auto" w:fill="FFFFFF"/>
            <w:vAlign w:val="center"/>
          </w:tcPr>
          <w:p w14:paraId="1E4856A6">
            <w:pPr>
              <w:jc w:val="left"/>
              <w:rPr>
                <w:rFonts w:ascii="微软雅黑" w:hAnsi="微软雅黑" w:eastAsia="微软雅黑" w:cs="微软雅黑"/>
                <w:b w:val="0"/>
                <w:sz w:val="28"/>
              </w:rPr>
            </w:pPr>
            <w:r>
              <w:rPr>
                <w:rFonts w:ascii="Times New Roman" w:hAnsi="Times New Roman" w:eastAsia="Times New Roman" w:cs="Times New Roman"/>
              </w:rPr>
              <w:t>○4</w:t>
            </w:r>
          </w:p>
        </w:tc>
        <w:tc>
          <w:tcPr>
            <w:tcW w:w="787" w:type="dxa"/>
            <w:shd w:val="clear" w:color="auto" w:fill="FFFFFF"/>
            <w:vAlign w:val="center"/>
          </w:tcPr>
          <w:p w14:paraId="2FC34E46">
            <w:pPr>
              <w:jc w:val="left"/>
              <w:rPr>
                <w:rFonts w:ascii="微软雅黑" w:hAnsi="微软雅黑" w:eastAsia="微软雅黑" w:cs="微软雅黑"/>
                <w:b w:val="0"/>
                <w:sz w:val="28"/>
              </w:rPr>
            </w:pPr>
            <w:r>
              <w:rPr>
                <w:rFonts w:ascii="Times New Roman" w:hAnsi="Times New Roman" w:eastAsia="Times New Roman" w:cs="Times New Roman"/>
              </w:rPr>
              <w:t>○5</w:t>
            </w:r>
          </w:p>
        </w:tc>
        <w:tc>
          <w:tcPr>
            <w:tcW w:w="787" w:type="dxa"/>
            <w:shd w:val="clear" w:color="auto" w:fill="FFFFFF"/>
            <w:vAlign w:val="center"/>
          </w:tcPr>
          <w:p w14:paraId="12FFC8E1">
            <w:pPr>
              <w:jc w:val="left"/>
              <w:rPr>
                <w:rFonts w:ascii="微软雅黑" w:hAnsi="微软雅黑" w:eastAsia="微软雅黑" w:cs="微软雅黑"/>
                <w:b w:val="0"/>
                <w:sz w:val="28"/>
              </w:rPr>
            </w:pPr>
            <w:r>
              <w:rPr>
                <w:rFonts w:ascii="Times New Roman" w:hAnsi="Times New Roman" w:eastAsia="Times New Roman" w:cs="Times New Roman"/>
              </w:rPr>
              <w:t>○6</w:t>
            </w:r>
          </w:p>
        </w:tc>
        <w:tc>
          <w:tcPr>
            <w:tcW w:w="787" w:type="dxa"/>
            <w:shd w:val="clear" w:color="auto" w:fill="FFFFFF"/>
            <w:vAlign w:val="center"/>
          </w:tcPr>
          <w:p w14:paraId="4EC6A372">
            <w:pPr>
              <w:jc w:val="left"/>
              <w:rPr>
                <w:rFonts w:ascii="微软雅黑" w:hAnsi="微软雅黑" w:eastAsia="微软雅黑" w:cs="微软雅黑"/>
                <w:b w:val="0"/>
                <w:sz w:val="28"/>
              </w:rPr>
            </w:pPr>
            <w:r>
              <w:rPr>
                <w:rFonts w:ascii="Times New Roman" w:hAnsi="Times New Roman" w:eastAsia="Times New Roman" w:cs="Times New Roman"/>
              </w:rPr>
              <w:t>○7</w:t>
            </w:r>
          </w:p>
        </w:tc>
        <w:tc>
          <w:tcPr>
            <w:tcW w:w="787" w:type="dxa"/>
            <w:shd w:val="clear" w:color="auto" w:fill="FFFFFF"/>
            <w:vAlign w:val="center"/>
          </w:tcPr>
          <w:p w14:paraId="7D0F2512">
            <w:pPr>
              <w:jc w:val="left"/>
              <w:rPr>
                <w:rFonts w:ascii="微软雅黑" w:hAnsi="微软雅黑" w:eastAsia="微软雅黑" w:cs="微软雅黑"/>
                <w:b w:val="0"/>
                <w:sz w:val="28"/>
              </w:rPr>
            </w:pPr>
            <w:r>
              <w:rPr>
                <w:rFonts w:ascii="Times New Roman" w:hAnsi="Times New Roman" w:eastAsia="Times New Roman" w:cs="Times New Roman"/>
              </w:rPr>
              <w:t>7</w:t>
            </w:r>
          </w:p>
        </w:tc>
      </w:tr>
    </w:tbl>
    <w:p w14:paraId="7D85EA44"/>
    <w:p w14:paraId="5C64A25E"/>
    <w:p w14:paraId="40BE15BC">
      <w:pPr>
        <w:spacing w:line="360" w:lineRule="auto"/>
      </w:pPr>
      <w:r>
        <w:rPr>
          <w:rFonts w:ascii="Times New Roman" w:hAnsi="Times New Roman" w:eastAsia="Times New Roman" w:cs="Times New Roman"/>
        </w:rPr>
        <w:t xml:space="preserve">F. </w:t>
      </w:r>
      <w:r>
        <w:rPr>
          <w:rFonts w:ascii="PMingLiU" w:hAnsi="PMingLiU" w:eastAsia="PMingLiU" w:cs="PMingLiU"/>
        </w:rPr>
        <w:t>人口统计信息</w:t>
      </w:r>
      <w:r>
        <w:rPr>
          <w:rFonts w:ascii="Times New Roman" w:hAnsi="Times New Roman" w:eastAsia="Times New Roman" w:cs="Times New Roman"/>
        </w:rPr>
        <w:t xml:space="preserve"> / Demographics</w:t>
      </w:r>
      <w:r>
        <w:rPr>
          <w:rFonts w:ascii="Times New Roman" w:hAnsi="Times New Roman" w:eastAsia="Times New Roman" w:cs="Times New Roman"/>
        </w:rPr>
        <w:br w:type="textWrapping"/>
      </w:r>
      <w:r>
        <w:rPr>
          <w:rFonts w:ascii="Times New Roman" w:hAnsi="Times New Roman" w:eastAsia="Times New Roman" w:cs="Times New Roman"/>
        </w:rPr>
        <w:t xml:space="preserve">F1 </w:t>
      </w:r>
      <w:r>
        <w:rPr>
          <w:rFonts w:ascii="PMingLiU" w:hAnsi="PMingLiU" w:eastAsia="PMingLiU" w:cs="PMingLiU"/>
        </w:rPr>
        <w:t>性别</w:t>
      </w:r>
      <w:r>
        <w:rPr>
          <w:rFonts w:ascii="Times New Roman" w:hAnsi="Times New Roman" w:eastAsia="Times New Roman" w:cs="Times New Roman"/>
        </w:rPr>
        <w:t xml:space="preserve"> / Gender</w:t>
      </w:r>
      <w:r>
        <w:rPr>
          <w:rFonts w:ascii="PMingLiU" w:hAnsi="PMingLiU" w:eastAsia="PMingLiU" w:cs="PMingLiU"/>
        </w:rPr>
        <w:t>（单选）</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4704C72A">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03EA1C8">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男</w:t>
            </w:r>
            <w:r>
              <w:rPr>
                <w:rFonts w:ascii="Times New Roman" w:hAnsi="Times New Roman" w:eastAsia="Times New Roman" w:cs="Times New Roman"/>
              </w:rPr>
              <w:t xml:space="preserve"> / Male</w:t>
            </w:r>
          </w:p>
        </w:tc>
      </w:tr>
      <w:tr w14:paraId="382B5339">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580F830">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女</w:t>
            </w:r>
            <w:r>
              <w:rPr>
                <w:rFonts w:ascii="Times New Roman" w:hAnsi="Times New Roman" w:eastAsia="Times New Roman" w:cs="Times New Roman"/>
              </w:rPr>
              <w:t xml:space="preserve"> / Female</w:t>
            </w:r>
          </w:p>
        </w:tc>
      </w:tr>
      <w:tr w14:paraId="4DD87A7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DB1708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其他</w:t>
            </w:r>
            <w:r>
              <w:rPr>
                <w:rFonts w:ascii="Times New Roman" w:hAnsi="Times New Roman" w:eastAsia="Times New Roman" w:cs="Times New Roman"/>
              </w:rPr>
              <w:t>/</w:t>
            </w:r>
            <w:r>
              <w:rPr>
                <w:rFonts w:ascii="PMingLiU" w:hAnsi="PMingLiU" w:eastAsia="PMingLiU" w:cs="PMingLiU"/>
              </w:rPr>
              <w:t>不便透露</w:t>
            </w:r>
            <w:r>
              <w:rPr>
                <w:rFonts w:ascii="Times New Roman" w:hAnsi="Times New Roman" w:eastAsia="Times New Roman" w:cs="Times New Roman"/>
              </w:rPr>
              <w:t xml:space="preserve"> / Other / Prefer not to say</w:t>
            </w:r>
          </w:p>
        </w:tc>
      </w:tr>
    </w:tbl>
    <w:p w14:paraId="68DF4860"/>
    <w:p w14:paraId="06780C38"/>
    <w:p w14:paraId="6B6160CE">
      <w:pPr>
        <w:spacing w:line="360" w:lineRule="auto"/>
      </w:pPr>
      <w:r>
        <w:rPr>
          <w:rFonts w:ascii="Times New Roman" w:hAnsi="Times New Roman" w:eastAsia="Times New Roman" w:cs="Times New Roman"/>
        </w:rPr>
        <w:t xml:space="preserve">F2 </w:t>
      </w:r>
      <w:r>
        <w:rPr>
          <w:rFonts w:ascii="PMingLiU" w:hAnsi="PMingLiU" w:eastAsia="PMingLiU" w:cs="PMingLiU"/>
        </w:rPr>
        <w:t>年龄</w:t>
      </w:r>
      <w:r>
        <w:rPr>
          <w:rFonts w:ascii="Times New Roman" w:hAnsi="Times New Roman" w:eastAsia="Times New Roman" w:cs="Times New Roman"/>
        </w:rPr>
        <w:t xml:space="preserve"> / Age</w:t>
      </w:r>
      <w:r>
        <w:rPr>
          <w:rFonts w:ascii="PMingLiU" w:hAnsi="PMingLiU" w:eastAsia="PMingLiU" w:cs="PMingLiU"/>
        </w:rPr>
        <w:t>（单选）</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6628C8B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BDBDFE3">
            <w:pPr>
              <w:jc w:val="left"/>
              <w:rPr>
                <w:rFonts w:ascii="微软雅黑" w:hAnsi="微软雅黑" w:eastAsia="微软雅黑" w:cs="微软雅黑"/>
                <w:b w:val="0"/>
                <w:sz w:val="28"/>
              </w:rPr>
            </w:pPr>
            <w:r>
              <w:rPr>
                <w:rFonts w:ascii="Times New Roman" w:hAnsi="Times New Roman" w:eastAsia="Times New Roman" w:cs="Times New Roman"/>
              </w:rPr>
              <w:t>○18–22</w:t>
            </w:r>
          </w:p>
        </w:tc>
      </w:tr>
      <w:tr w14:paraId="41FE3D7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0B5B2FE7">
            <w:pPr>
              <w:jc w:val="left"/>
              <w:rPr>
                <w:rFonts w:ascii="微软雅黑" w:hAnsi="微软雅黑" w:eastAsia="微软雅黑" w:cs="微软雅黑"/>
                <w:b w:val="0"/>
                <w:sz w:val="28"/>
              </w:rPr>
            </w:pPr>
            <w:r>
              <w:rPr>
                <w:rFonts w:ascii="Times New Roman" w:hAnsi="Times New Roman" w:eastAsia="Times New Roman" w:cs="Times New Roman"/>
              </w:rPr>
              <w:t>○23-27</w:t>
            </w:r>
          </w:p>
        </w:tc>
      </w:tr>
      <w:tr w14:paraId="50844100">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289E33A">
            <w:pPr>
              <w:jc w:val="left"/>
              <w:rPr>
                <w:rFonts w:ascii="微软雅黑" w:hAnsi="微软雅黑" w:eastAsia="微软雅黑" w:cs="微软雅黑"/>
                <w:b w:val="0"/>
                <w:sz w:val="28"/>
              </w:rPr>
            </w:pPr>
            <w:r>
              <w:rPr>
                <w:rFonts w:ascii="Times New Roman" w:hAnsi="Times New Roman" w:eastAsia="Times New Roman" w:cs="Times New Roman"/>
              </w:rPr>
              <w:t>○28-35</w:t>
            </w:r>
          </w:p>
        </w:tc>
      </w:tr>
      <w:tr w14:paraId="1D533C2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CA296EB">
            <w:pPr>
              <w:jc w:val="left"/>
              <w:rPr>
                <w:rFonts w:ascii="微软雅黑" w:hAnsi="微软雅黑" w:eastAsia="微软雅黑" w:cs="微软雅黑"/>
                <w:b w:val="0"/>
                <w:sz w:val="28"/>
              </w:rPr>
            </w:pPr>
            <w:r>
              <w:rPr>
                <w:rFonts w:ascii="Times New Roman" w:hAnsi="Times New Roman" w:eastAsia="Times New Roman" w:cs="Times New Roman"/>
              </w:rPr>
              <w:t>○36-45</w:t>
            </w:r>
          </w:p>
        </w:tc>
      </w:tr>
      <w:tr w14:paraId="48299D72">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2CA69BD">
            <w:pPr>
              <w:jc w:val="left"/>
              <w:rPr>
                <w:rFonts w:ascii="微软雅黑" w:hAnsi="微软雅黑" w:eastAsia="微软雅黑" w:cs="微软雅黑"/>
                <w:b w:val="0"/>
                <w:sz w:val="28"/>
              </w:rPr>
            </w:pPr>
            <w:r>
              <w:rPr>
                <w:rFonts w:ascii="Times New Roman" w:hAnsi="Times New Roman" w:eastAsia="Times New Roman" w:cs="Times New Roman"/>
              </w:rPr>
              <w:t>○46-55</w:t>
            </w:r>
          </w:p>
        </w:tc>
      </w:tr>
      <w:tr w14:paraId="3A96EF7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6B25B78">
            <w:pPr>
              <w:jc w:val="left"/>
              <w:rPr>
                <w:rFonts w:ascii="微软雅黑" w:hAnsi="微软雅黑" w:eastAsia="微软雅黑" w:cs="微软雅黑"/>
                <w:b w:val="0"/>
                <w:sz w:val="28"/>
              </w:rPr>
            </w:pPr>
            <w:r>
              <w:rPr>
                <w:rFonts w:ascii="Times New Roman" w:hAnsi="Times New Roman" w:eastAsia="Times New Roman" w:cs="Times New Roman"/>
              </w:rPr>
              <w:t>○56+</w:t>
            </w:r>
          </w:p>
        </w:tc>
      </w:tr>
    </w:tbl>
    <w:p w14:paraId="3545F510"/>
    <w:p w14:paraId="4B3E2B61"/>
    <w:p w14:paraId="5F8C7DCB">
      <w:pPr>
        <w:spacing w:line="360" w:lineRule="auto"/>
      </w:pPr>
      <w:r>
        <w:rPr>
          <w:rFonts w:ascii="Times New Roman" w:hAnsi="Times New Roman" w:eastAsia="Times New Roman" w:cs="Times New Roman"/>
        </w:rPr>
        <w:t xml:space="preserve">F3 </w:t>
      </w:r>
      <w:r>
        <w:rPr>
          <w:rFonts w:ascii="PMingLiU" w:hAnsi="PMingLiU" w:eastAsia="PMingLiU" w:cs="PMingLiU"/>
        </w:rPr>
        <w:t>最高学历</w:t>
      </w:r>
      <w:r>
        <w:rPr>
          <w:rFonts w:ascii="Times New Roman" w:hAnsi="Times New Roman" w:eastAsia="Times New Roman" w:cs="Times New Roman"/>
        </w:rPr>
        <w:t xml:space="preserve"> / Highest education</w:t>
      </w:r>
      <w:r>
        <w:rPr>
          <w:rFonts w:ascii="PMingLiU" w:hAnsi="PMingLiU" w:eastAsia="PMingLiU" w:cs="PMingLiU"/>
        </w:rPr>
        <w:t>（单选）</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7FFEB3C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5A67DDF">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高中及以下</w:t>
            </w:r>
            <w:r>
              <w:rPr>
                <w:rFonts w:ascii="Times New Roman" w:hAnsi="Times New Roman" w:eastAsia="Times New Roman" w:cs="Times New Roman"/>
              </w:rPr>
              <w:t xml:space="preserve"> / High school or below</w:t>
            </w:r>
          </w:p>
        </w:tc>
      </w:tr>
      <w:tr w14:paraId="1E7779DC">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2841694">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大专</w:t>
            </w:r>
            <w:r>
              <w:rPr>
                <w:rFonts w:ascii="Times New Roman" w:hAnsi="Times New Roman" w:eastAsia="Times New Roman" w:cs="Times New Roman"/>
              </w:rPr>
              <w:t xml:space="preserve"> / Associate/College</w:t>
            </w:r>
          </w:p>
        </w:tc>
      </w:tr>
      <w:tr w14:paraId="00646245">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F00002B">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本科</w:t>
            </w:r>
            <w:r>
              <w:rPr>
                <w:rFonts w:ascii="Times New Roman" w:hAnsi="Times New Roman" w:eastAsia="Times New Roman" w:cs="Times New Roman"/>
              </w:rPr>
              <w:t xml:space="preserve"> / Bachelor</w:t>
            </w:r>
          </w:p>
        </w:tc>
      </w:tr>
      <w:tr w14:paraId="3D1C96EA">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5843181">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硕士及以上</w:t>
            </w:r>
            <w:r>
              <w:rPr>
                <w:rFonts w:ascii="Times New Roman" w:hAnsi="Times New Roman" w:eastAsia="Times New Roman" w:cs="Times New Roman"/>
              </w:rPr>
              <w:t xml:space="preserve"> / Master or above</w:t>
            </w:r>
          </w:p>
        </w:tc>
      </w:tr>
    </w:tbl>
    <w:p w14:paraId="66E4E938"/>
    <w:p w14:paraId="59180C3E"/>
    <w:p w14:paraId="56BD592A">
      <w:pPr>
        <w:spacing w:line="360" w:lineRule="auto"/>
      </w:pPr>
      <w:r>
        <w:rPr>
          <w:rFonts w:ascii="Times New Roman" w:hAnsi="Times New Roman" w:eastAsia="Times New Roman" w:cs="Times New Roman"/>
        </w:rPr>
        <w:t xml:space="preserve">F4 </w:t>
      </w:r>
      <w:r>
        <w:rPr>
          <w:rFonts w:ascii="PMingLiU" w:hAnsi="PMingLiU" w:eastAsia="PMingLiU" w:cs="PMingLiU"/>
        </w:rPr>
        <w:t>常住城市类型</w:t>
      </w:r>
      <w:r>
        <w:rPr>
          <w:rFonts w:ascii="Times New Roman" w:hAnsi="Times New Roman" w:eastAsia="Times New Roman" w:cs="Times New Roman"/>
        </w:rPr>
        <w:t xml:space="preserve"> / Your Living City Tier</w:t>
      </w:r>
      <w:r>
        <w:rPr>
          <w:rFonts w:ascii="PMingLiU" w:hAnsi="PMingLiU" w:eastAsia="PMingLiU" w:cs="PMingLiU"/>
        </w:rPr>
        <w:t>（单选）</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60051CB1">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A48EBB0">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一线</w:t>
            </w:r>
            <w:r>
              <w:rPr>
                <w:rFonts w:ascii="Times New Roman" w:hAnsi="Times New Roman" w:eastAsia="Times New Roman" w:cs="Times New Roman"/>
              </w:rPr>
              <w:t xml:space="preserve"> / Tier 1</w:t>
            </w:r>
          </w:p>
        </w:tc>
      </w:tr>
      <w:tr w14:paraId="447B86F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58F42D76">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新一线</w:t>
            </w:r>
            <w:r>
              <w:rPr>
                <w:rFonts w:ascii="Times New Roman" w:hAnsi="Times New Roman" w:eastAsia="Times New Roman" w:cs="Times New Roman"/>
              </w:rPr>
              <w:t xml:space="preserve"> / New Tier 1</w:t>
            </w:r>
          </w:p>
        </w:tc>
      </w:tr>
      <w:tr w14:paraId="1E823A3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F5AFA58">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二线</w:t>
            </w:r>
            <w:r>
              <w:rPr>
                <w:rFonts w:ascii="Times New Roman" w:hAnsi="Times New Roman" w:eastAsia="Times New Roman" w:cs="Times New Roman"/>
              </w:rPr>
              <w:t xml:space="preserve"> / Tier 2</w:t>
            </w:r>
          </w:p>
        </w:tc>
      </w:tr>
      <w:tr w14:paraId="7D9B9EE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622B765">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三线及以下</w:t>
            </w:r>
            <w:r>
              <w:rPr>
                <w:rFonts w:ascii="Times New Roman" w:hAnsi="Times New Roman" w:eastAsia="Times New Roman" w:cs="Times New Roman"/>
              </w:rPr>
              <w:t xml:space="preserve"> / Tier 3 or below</w:t>
            </w:r>
          </w:p>
        </w:tc>
      </w:tr>
      <w:tr w14:paraId="7B311EC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2CFA173">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港澳台</w:t>
            </w:r>
            <w:r>
              <w:rPr>
                <w:rFonts w:ascii="Times New Roman" w:hAnsi="Times New Roman" w:eastAsia="Times New Roman" w:cs="Times New Roman"/>
              </w:rPr>
              <w:t xml:space="preserve"> / HK/Macao/Taiwan</w:t>
            </w:r>
          </w:p>
        </w:tc>
      </w:tr>
      <w:tr w14:paraId="134B91C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D75A516">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不确定</w:t>
            </w:r>
            <w:r>
              <w:rPr>
                <w:rFonts w:ascii="Times New Roman" w:hAnsi="Times New Roman" w:eastAsia="Times New Roman" w:cs="Times New Roman"/>
              </w:rPr>
              <w:t xml:space="preserve"> / Not sure</w:t>
            </w:r>
          </w:p>
        </w:tc>
      </w:tr>
    </w:tbl>
    <w:p w14:paraId="11BEBDEA"/>
    <w:p w14:paraId="02665FF6"/>
    <w:p w14:paraId="70061F09">
      <w:pPr>
        <w:spacing w:line="360" w:lineRule="auto"/>
      </w:pPr>
      <w:r>
        <w:rPr>
          <w:rFonts w:ascii="Times New Roman" w:hAnsi="Times New Roman" w:eastAsia="Times New Roman" w:cs="Times New Roman"/>
        </w:rPr>
        <w:t xml:space="preserve">F5 </w:t>
      </w:r>
      <w:r>
        <w:rPr>
          <w:rFonts w:ascii="PMingLiU" w:hAnsi="PMingLiU" w:eastAsia="PMingLiU" w:cs="PMingLiU"/>
        </w:rPr>
        <w:t>个人月可支配收入（或生活费</w:t>
      </w:r>
      <w:r>
        <w:rPr>
          <w:rFonts w:ascii="Times New Roman" w:hAnsi="Times New Roman" w:eastAsia="Times New Roman" w:cs="Times New Roman"/>
        </w:rPr>
        <w:t>/</w:t>
      </w:r>
      <w:r>
        <w:rPr>
          <w:rFonts w:ascii="PMingLiU" w:hAnsi="PMingLiU" w:eastAsia="PMingLiU" w:cs="PMingLiU"/>
        </w:rPr>
        <w:t>自由支配预算）</w:t>
      </w:r>
    </w:p>
    <w:p w14:paraId="2286CE62">
      <w:pPr>
        <w:rPr>
          <w:rFonts w:ascii="Times New Roman" w:hAnsi="Times New Roman" w:eastAsia="Times New Roman" w:cs="Times New Roman"/>
        </w:rPr>
      </w:pPr>
      <w:r>
        <w:rPr>
          <w:rFonts w:ascii="Times New Roman" w:hAnsi="Times New Roman" w:eastAsia="Times New Roman" w:cs="Times New Roman"/>
        </w:rPr>
        <w:t>Monthly disposable income</w:t>
      </w:r>
      <w:r>
        <w:rPr>
          <w:rFonts w:ascii="PMingLiU" w:hAnsi="PMingLiU" w:eastAsia="PMingLiU" w:cs="PMingLiU"/>
        </w:rPr>
        <w:t>（单选）</w:t>
      </w:r>
    </w:p>
    <w:p w14:paraId="5EC53037">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5D9184F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PrEx>
        <w:trPr>
          <w:trHeight w:val="500" w:hRule="atLeast"/>
        </w:trPr>
        <w:tc>
          <w:tcPr>
            <w:tcW w:w="7400" w:type="dxa"/>
            <w:shd w:val="clear" w:color="auto" w:fill="FFFFFF"/>
            <w:vAlign w:val="center"/>
          </w:tcPr>
          <w:p w14:paraId="5A8AC72A">
            <w:pPr>
              <w:jc w:val="left"/>
              <w:rPr>
                <w:rFonts w:ascii="微软雅黑" w:hAnsi="微软雅黑" w:eastAsia="微软雅黑" w:cs="微软雅黑"/>
                <w:b w:val="0"/>
                <w:sz w:val="28"/>
              </w:rPr>
            </w:pPr>
            <w:r>
              <w:rPr>
                <w:rFonts w:ascii="Times New Roman" w:hAnsi="Times New Roman" w:eastAsia="Times New Roman" w:cs="Times New Roman"/>
              </w:rPr>
              <w:t>○3000</w:t>
            </w:r>
            <w:r>
              <w:rPr>
                <w:rFonts w:ascii="PMingLiU" w:hAnsi="PMingLiU" w:eastAsia="PMingLiU" w:cs="PMingLiU"/>
              </w:rPr>
              <w:t>元以下</w:t>
            </w:r>
            <w:r>
              <w:rPr>
                <w:rFonts w:ascii="Times New Roman" w:hAnsi="Times New Roman" w:eastAsia="Times New Roman" w:cs="Times New Roman"/>
              </w:rPr>
              <w:t xml:space="preserve"> / Below 3,000 RMB</w:t>
            </w:r>
          </w:p>
        </w:tc>
      </w:tr>
      <w:tr w14:paraId="596A1F5F">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14529602">
            <w:pPr>
              <w:jc w:val="left"/>
              <w:rPr>
                <w:rFonts w:ascii="微软雅黑" w:hAnsi="微软雅黑" w:eastAsia="微软雅黑" w:cs="微软雅黑"/>
                <w:b w:val="0"/>
                <w:sz w:val="28"/>
              </w:rPr>
            </w:pPr>
            <w:r>
              <w:rPr>
                <w:rFonts w:ascii="Times New Roman" w:hAnsi="Times New Roman" w:eastAsia="Times New Roman" w:cs="Times New Roman"/>
              </w:rPr>
              <w:t>○3000–5999</w:t>
            </w:r>
            <w:r>
              <w:rPr>
                <w:rFonts w:ascii="PMingLiU" w:hAnsi="PMingLiU" w:eastAsia="PMingLiU" w:cs="PMingLiU"/>
              </w:rPr>
              <w:t>元</w:t>
            </w:r>
            <w:r>
              <w:rPr>
                <w:rFonts w:ascii="Times New Roman" w:hAnsi="Times New Roman" w:eastAsia="Times New Roman" w:cs="Times New Roman"/>
              </w:rPr>
              <w:t xml:space="preserve"> / 3,000–5,999</w:t>
            </w:r>
          </w:p>
        </w:tc>
      </w:tr>
      <w:tr w14:paraId="0FD311A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7C60B7AB">
            <w:pPr>
              <w:jc w:val="left"/>
              <w:rPr>
                <w:rFonts w:ascii="微软雅黑" w:hAnsi="微软雅黑" w:eastAsia="微软雅黑" w:cs="微软雅黑"/>
                <w:b w:val="0"/>
                <w:sz w:val="28"/>
              </w:rPr>
            </w:pPr>
            <w:r>
              <w:rPr>
                <w:rFonts w:ascii="Times New Roman" w:hAnsi="Times New Roman" w:eastAsia="Times New Roman" w:cs="Times New Roman"/>
              </w:rPr>
              <w:t>○6000–9999</w:t>
            </w:r>
            <w:r>
              <w:rPr>
                <w:rFonts w:ascii="PMingLiU" w:hAnsi="PMingLiU" w:eastAsia="PMingLiU" w:cs="PMingLiU"/>
              </w:rPr>
              <w:t>元</w:t>
            </w:r>
            <w:r>
              <w:rPr>
                <w:rFonts w:ascii="Times New Roman" w:hAnsi="Times New Roman" w:eastAsia="Times New Roman" w:cs="Times New Roman"/>
              </w:rPr>
              <w:t xml:space="preserve"> / 6,000–9,999</w:t>
            </w:r>
          </w:p>
        </w:tc>
      </w:tr>
      <w:tr w14:paraId="0947F89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38BE1FC9">
            <w:pPr>
              <w:jc w:val="left"/>
              <w:rPr>
                <w:rFonts w:ascii="微软雅黑" w:hAnsi="微软雅黑" w:eastAsia="微软雅黑" w:cs="微软雅黑"/>
                <w:b w:val="0"/>
                <w:sz w:val="28"/>
              </w:rPr>
            </w:pPr>
            <w:r>
              <w:rPr>
                <w:rFonts w:ascii="Times New Roman" w:hAnsi="Times New Roman" w:eastAsia="Times New Roman" w:cs="Times New Roman"/>
              </w:rPr>
              <w:t>○10000–19999</w:t>
            </w:r>
            <w:r>
              <w:rPr>
                <w:rFonts w:ascii="PMingLiU" w:hAnsi="PMingLiU" w:eastAsia="PMingLiU" w:cs="PMingLiU"/>
              </w:rPr>
              <w:t>元</w:t>
            </w:r>
            <w:r>
              <w:rPr>
                <w:rFonts w:ascii="Times New Roman" w:hAnsi="Times New Roman" w:eastAsia="Times New Roman" w:cs="Times New Roman"/>
              </w:rPr>
              <w:t xml:space="preserve"> / 10,000–19,999</w:t>
            </w:r>
          </w:p>
        </w:tc>
      </w:tr>
      <w:tr w14:paraId="1DBE47A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A9CC50B">
            <w:pPr>
              <w:jc w:val="left"/>
              <w:rPr>
                <w:rFonts w:ascii="微软雅黑" w:hAnsi="微软雅黑" w:eastAsia="微软雅黑" w:cs="微软雅黑"/>
                <w:b w:val="0"/>
                <w:sz w:val="28"/>
              </w:rPr>
            </w:pPr>
            <w:r>
              <w:rPr>
                <w:rFonts w:ascii="Times New Roman" w:hAnsi="Times New Roman" w:eastAsia="Times New Roman" w:cs="Times New Roman"/>
              </w:rPr>
              <w:t>○20000</w:t>
            </w:r>
            <w:r>
              <w:rPr>
                <w:rFonts w:ascii="PMingLiU" w:hAnsi="PMingLiU" w:eastAsia="PMingLiU" w:cs="PMingLiU"/>
              </w:rPr>
              <w:t>元及以上</w:t>
            </w:r>
            <w:r>
              <w:rPr>
                <w:rFonts w:ascii="Times New Roman" w:hAnsi="Times New Roman" w:eastAsia="Times New Roman" w:cs="Times New Roman"/>
              </w:rPr>
              <w:t xml:space="preserve"> / 20,000+</w:t>
            </w:r>
          </w:p>
        </w:tc>
      </w:tr>
      <w:tr w14:paraId="3AE57188">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256F14D0">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不便透露</w:t>
            </w:r>
            <w:r>
              <w:rPr>
                <w:rFonts w:ascii="Times New Roman" w:hAnsi="Times New Roman" w:eastAsia="Times New Roman" w:cs="Times New Roman"/>
              </w:rPr>
              <w:t xml:space="preserve"> / Prefer not to say</w:t>
            </w:r>
          </w:p>
        </w:tc>
      </w:tr>
    </w:tbl>
    <w:p w14:paraId="4F4C7C51"/>
    <w:p w14:paraId="7E4439C2"/>
    <w:p w14:paraId="26D3AE9C">
      <w:pPr>
        <w:spacing w:line="360" w:lineRule="auto"/>
      </w:pPr>
      <w:r>
        <w:rPr>
          <w:rFonts w:ascii="Times New Roman" w:hAnsi="Times New Roman" w:eastAsia="Times New Roman" w:cs="Times New Roman"/>
        </w:rPr>
        <w:t xml:space="preserve">F6 </w:t>
      </w:r>
      <w:r>
        <w:rPr>
          <w:rFonts w:ascii="PMingLiU" w:hAnsi="PMingLiU" w:eastAsia="PMingLiU" w:cs="PMingLiU"/>
        </w:rPr>
        <w:t>居住状态</w:t>
      </w:r>
      <w:r>
        <w:rPr>
          <w:rFonts w:ascii="Times New Roman" w:hAnsi="Times New Roman" w:eastAsia="Times New Roman" w:cs="Times New Roman"/>
        </w:rPr>
        <w:t xml:space="preserve"> / Living arrangement</w:t>
      </w:r>
      <w:r>
        <w:rPr>
          <w:rFonts w:ascii="PMingLiU" w:hAnsi="PMingLiU" w:eastAsia="PMingLiU" w:cs="PMingLiU"/>
        </w:rPr>
        <w:t>（单选）</w:t>
      </w:r>
      <w:r>
        <w:rPr>
          <w:rFonts w:ascii="Times New Roman" w:hAnsi="Times New Roman" w:eastAsia="Times New Roman" w:cs="Times New Roman"/>
        </w:rPr>
        <w:t xml:space="preserve"> [</w:t>
      </w:r>
      <w:r>
        <w:rPr>
          <w:rFonts w:ascii="PMingLiU" w:hAnsi="PMingLiU" w:eastAsia="PMingLiU" w:cs="PMingLiU"/>
        </w:rPr>
        <w:t>单选题</w:t>
      </w:r>
      <w:r>
        <w:rPr>
          <w:rFonts w:ascii="Times New Roman" w:hAnsi="Times New Roman" w:eastAsia="Times New Roman" w:cs="Times New Roman"/>
        </w:rPr>
        <w:t xml:space="preserve">] </w:t>
      </w:r>
      <w:r>
        <w:rPr>
          <w:rFonts w:ascii="Times New Roman" w:hAnsi="Times New Roman" w:eastAsia="Times New Roman" w:cs="Times New Roman"/>
          <w:color w:val="FF0000"/>
        </w:rPr>
        <w:t>*</w:t>
      </w:r>
    </w:p>
    <w:tbl>
      <w:tblPr>
        <w:tblStyle w:val="2"/>
        <w:tblW w:w="5000" w:type="pct"/>
        <w:tblInd w:w="0" w:type="dxa"/>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8856"/>
      </w:tblGrid>
      <w:tr w14:paraId="34B3ED07">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34242A9">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自有住房</w:t>
            </w:r>
            <w:r>
              <w:rPr>
                <w:rFonts w:ascii="Times New Roman" w:hAnsi="Times New Roman" w:eastAsia="Times New Roman" w:cs="Times New Roman"/>
              </w:rPr>
              <w:t xml:space="preserve"> / Own home</w:t>
            </w:r>
          </w:p>
        </w:tc>
      </w:tr>
      <w:tr w14:paraId="30750F1B">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24781C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租房</w:t>
            </w:r>
            <w:r>
              <w:rPr>
                <w:rFonts w:ascii="Times New Roman" w:hAnsi="Times New Roman" w:eastAsia="Times New Roman" w:cs="Times New Roman"/>
              </w:rPr>
              <w:t xml:space="preserve"> / Renting</w:t>
            </w:r>
          </w:p>
        </w:tc>
      </w:tr>
      <w:tr w14:paraId="3873514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6212889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宿舍</w:t>
            </w:r>
            <w:r>
              <w:rPr>
                <w:rFonts w:ascii="Times New Roman" w:hAnsi="Times New Roman" w:eastAsia="Times New Roman" w:cs="Times New Roman"/>
              </w:rPr>
              <w:t xml:space="preserve"> / Dormitory</w:t>
            </w:r>
          </w:p>
        </w:tc>
      </w:tr>
      <w:tr w14:paraId="48CBC0DA">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EE95FC2">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与父母或亲属同住</w:t>
            </w:r>
            <w:r>
              <w:rPr>
                <w:rFonts w:ascii="Times New Roman" w:hAnsi="Times New Roman" w:eastAsia="Times New Roman" w:cs="Times New Roman"/>
              </w:rPr>
              <w:t xml:space="preserve"> / Living with parents or relatives</w:t>
            </w:r>
          </w:p>
        </w:tc>
      </w:tr>
      <w:tr w14:paraId="2CEBBA8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trHeight w:val="500" w:hRule="atLeast"/>
        </w:trPr>
        <w:tc>
          <w:tcPr>
            <w:tcW w:w="7400" w:type="dxa"/>
            <w:shd w:val="clear" w:color="auto" w:fill="FFFFFF"/>
            <w:vAlign w:val="center"/>
          </w:tcPr>
          <w:p w14:paraId="48798340">
            <w:pPr>
              <w:jc w:val="left"/>
              <w:rPr>
                <w:rFonts w:ascii="微软雅黑" w:hAnsi="微软雅黑" w:eastAsia="微软雅黑" w:cs="微软雅黑"/>
                <w:b w:val="0"/>
                <w:sz w:val="28"/>
              </w:rPr>
            </w:pPr>
            <w:r>
              <w:rPr>
                <w:rFonts w:ascii="Times New Roman" w:hAnsi="Times New Roman" w:eastAsia="Times New Roman" w:cs="Times New Roman"/>
              </w:rPr>
              <w:t>○</w:t>
            </w:r>
            <w:r>
              <w:rPr>
                <w:rFonts w:ascii="PMingLiU" w:hAnsi="PMingLiU" w:eastAsia="PMingLiU" w:cs="PMingLiU"/>
              </w:rPr>
              <w:t>其他</w:t>
            </w:r>
            <w:r>
              <w:rPr>
                <w:rFonts w:ascii="Times New Roman" w:hAnsi="Times New Roman" w:eastAsia="Times New Roman" w:cs="Times New Roman"/>
              </w:rPr>
              <w:t xml:space="preserve"> / Other</w:t>
            </w:r>
          </w:p>
        </w:tc>
      </w:tr>
    </w:tbl>
    <w:p w14:paraId="0FE4638E"/>
    <w:p w14:paraId="4DDB4DDC"/>
    <w:p w14:paraId="40EA3C7A">
      <w:pPr>
        <w:spacing w:line="360" w:lineRule="auto"/>
      </w:pPr>
      <w:r>
        <w:rPr>
          <w:rFonts w:ascii="Times New Roman" w:hAnsi="Times New Roman" w:eastAsia="Times New Roman" w:cs="Times New Roman"/>
        </w:rPr>
        <w:t xml:space="preserve">G. </w:t>
      </w:r>
      <w:r>
        <w:rPr>
          <w:rFonts w:ascii="PMingLiU" w:hAnsi="PMingLiU" w:eastAsia="PMingLiU" w:cs="PMingLiU"/>
        </w:rPr>
        <w:t>开放问题</w:t>
      </w:r>
      <w:r>
        <w:rPr>
          <w:rFonts w:ascii="Times New Roman" w:hAnsi="Times New Roman" w:eastAsia="Times New Roman" w:cs="Times New Roman"/>
        </w:rPr>
        <w:t xml:space="preserve"> / Open-Ended Questions</w:t>
      </w:r>
    </w:p>
    <w:p w14:paraId="3C0A66DC">
      <w:pPr>
        <w:rPr>
          <w:rFonts w:ascii="Times New Roman" w:hAnsi="Times New Roman" w:eastAsia="Times New Roman" w:cs="Times New Roman"/>
        </w:rPr>
      </w:pPr>
    </w:p>
    <w:p w14:paraId="2717C698">
      <w:pPr>
        <w:rPr>
          <w:rFonts w:ascii="Times New Roman" w:hAnsi="Times New Roman" w:eastAsia="Times New Roman" w:cs="Times New Roman"/>
        </w:rPr>
      </w:pPr>
      <w:r>
        <w:rPr>
          <w:rFonts w:ascii="PMingLiU" w:hAnsi="PMingLiU" w:eastAsia="PMingLiU" w:cs="PMingLiU"/>
        </w:rPr>
        <w:t>中文：以下三题为选答题，可直接跳过。问题没有标准答案，用一两句话写下您的真实想法即可。您的回答仅用于学术研究，且与前面的选择题一样匿名处理。</w:t>
      </w:r>
      <w:r>
        <w:rPr>
          <w:rFonts w:ascii="Times New Roman" w:hAnsi="Times New Roman" w:eastAsia="Times New Roman" w:cs="Times New Roman"/>
        </w:rPr>
        <w:t> </w:t>
      </w:r>
    </w:p>
    <w:p w14:paraId="55F74EFE">
      <w:pPr>
        <w:rPr>
          <w:rFonts w:ascii="Times New Roman" w:hAnsi="Times New Roman" w:eastAsia="Times New Roman" w:cs="Times New Roman"/>
        </w:rPr>
      </w:pPr>
      <w:r>
        <w:rPr>
          <w:rFonts w:ascii="Times New Roman" w:hAnsi="Times New Roman" w:eastAsia="Times New Roman" w:cs="Times New Roman"/>
        </w:rPr>
        <w:t>English: The following three questions are optional and may be skipped. There are no right or wrong answers; one or two sentences in your own words are enough. Your responses are anonymous and will be used for academic research only.</w:t>
      </w:r>
    </w:p>
    <w:p w14:paraId="4AD08A33">
      <w:pPr>
        <w:spacing w:line="360" w:lineRule="auto"/>
      </w:pPr>
    </w:p>
    <w:p w14:paraId="431DB46E"/>
    <w:p w14:paraId="2BBA14F3">
      <w:pPr>
        <w:spacing w:line="360" w:lineRule="auto"/>
      </w:pPr>
      <w:r>
        <w:rPr>
          <w:rFonts w:ascii="Times New Roman" w:hAnsi="Times New Roman" w:eastAsia="Times New Roman" w:cs="Times New Roman"/>
        </w:rPr>
        <w:t>G1.Thinking about IKEA’s digital tools (for example the AR room planner, the WeChat mini-program, online design consultation, or delivery and installation tracking), please describe a recent occasion when you used one of them. What were you trying to do, and what did the tool give you?</w:t>
      </w:r>
    </w:p>
    <w:p w14:paraId="172B80DA">
      <w:pPr>
        <w:rPr>
          <w:rFonts w:ascii="Times New Roman" w:hAnsi="Times New Roman" w:eastAsia="Times New Roman" w:cs="Times New Roman"/>
        </w:rPr>
      </w:pPr>
      <w:r>
        <w:rPr>
          <w:rFonts w:ascii="Times New Roman" w:hAnsi="Times New Roman" w:eastAsia="Times New Roman" w:cs="Times New Roman"/>
        </w:rPr>
        <w:br w:type="textWrapping"/>
      </w:r>
      <w:r>
        <w:rPr>
          <w:rFonts w:ascii="PMingLiU" w:hAnsi="PMingLiU" w:eastAsia="PMingLiU" w:cs="PMingLiU"/>
        </w:rPr>
        <w:t>请回想宜家的数字工具（例如</w:t>
      </w:r>
      <w:r>
        <w:rPr>
          <w:rFonts w:ascii="Times New Roman" w:hAnsi="Times New Roman" w:eastAsia="Times New Roman" w:cs="Times New Roman"/>
        </w:rPr>
        <w:t xml:space="preserve"> AR </w:t>
      </w:r>
      <w:r>
        <w:rPr>
          <w:rFonts w:ascii="PMingLiU" w:hAnsi="PMingLiU" w:eastAsia="PMingLiU" w:cs="PMingLiU"/>
        </w:rPr>
        <w:t>房间规划工具、微信小程序、在线设计咨询、配送与安装追踪），描述你最近一次使用它的情形。你当时想完成什么？这个工具给了你什么？</w:t>
      </w:r>
    </w:p>
    <w:p w14:paraId="5EB53B11">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填空题</w:t>
      </w:r>
      <w:r>
        <w:rPr>
          <w:rFonts w:ascii="Times New Roman" w:hAnsi="Times New Roman" w:eastAsia="Times New Roman" w:cs="Times New Roman"/>
        </w:rPr>
        <w:t>]</w:t>
      </w:r>
    </w:p>
    <w:p w14:paraId="7B91551F">
      <w:r>
        <w:t>_________________________________</w:t>
      </w:r>
    </w:p>
    <w:p w14:paraId="61AAD7D8"/>
    <w:p w14:paraId="7ABCFFF7">
      <w:pPr>
        <w:spacing w:line="360" w:lineRule="auto"/>
      </w:pPr>
      <w:r>
        <w:rPr>
          <w:rFonts w:ascii="Times New Roman" w:hAnsi="Times New Roman" w:eastAsia="Times New Roman" w:cs="Times New Roman"/>
        </w:rPr>
        <w:t>G2.Is there anything a visit to a physical IKEA store gives you that the digital tools cannot, or anything the digital tools give you that a store visit cannot? Please explain.</w:t>
      </w:r>
    </w:p>
    <w:p w14:paraId="7A64F9BA">
      <w:pPr>
        <w:rPr>
          <w:rFonts w:ascii="Times New Roman" w:hAnsi="Times New Roman" w:eastAsia="Times New Roman" w:cs="Times New Roman"/>
        </w:rPr>
      </w:pPr>
      <w:r>
        <w:rPr>
          <w:rFonts w:ascii="Times New Roman" w:hAnsi="Times New Roman" w:eastAsia="Times New Roman" w:cs="Times New Roman"/>
        </w:rPr>
        <w:br w:type="textWrapping"/>
      </w:r>
      <w:r>
        <w:rPr>
          <w:rFonts w:ascii="PMingLiU" w:hAnsi="PMingLiU" w:eastAsia="PMingLiU" w:cs="PMingLiU"/>
        </w:rPr>
        <w:t>你认为亲自逛宜家实体店能带给你、而数字工具无法提供的东西是什么？或者数字工具能提供、而逛店无法提供的东西是什么？请说明。</w:t>
      </w:r>
    </w:p>
    <w:p w14:paraId="55ADFC1F">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填空题</w:t>
      </w:r>
      <w:r>
        <w:rPr>
          <w:rFonts w:ascii="Times New Roman" w:hAnsi="Times New Roman" w:eastAsia="Times New Roman" w:cs="Times New Roman"/>
        </w:rPr>
        <w:t>]</w:t>
      </w:r>
    </w:p>
    <w:p w14:paraId="55A9A78D">
      <w:r>
        <w:t>_________________________________</w:t>
      </w:r>
    </w:p>
    <w:p w14:paraId="11BA297D"/>
    <w:p w14:paraId="5D7715D0">
      <w:pPr>
        <w:spacing w:line="360" w:lineRule="auto"/>
      </w:pPr>
      <w:r>
        <w:rPr>
          <w:rFonts w:ascii="Times New Roman" w:hAnsi="Times New Roman" w:eastAsia="Times New Roman" w:cs="Times New Roman"/>
        </w:rPr>
        <w:t>G3.If IKEA were to reduce the number of physical stores near you, what would make you more willing to rely on its digital tools and services instead?</w:t>
      </w:r>
    </w:p>
    <w:p w14:paraId="27D3887B">
      <w:pPr>
        <w:rPr>
          <w:rFonts w:ascii="Times New Roman" w:hAnsi="Times New Roman" w:eastAsia="Times New Roman" w:cs="Times New Roman"/>
        </w:rPr>
      </w:pPr>
      <w:r>
        <w:rPr>
          <w:rFonts w:ascii="Times New Roman" w:hAnsi="Times New Roman" w:eastAsia="Times New Roman" w:cs="Times New Roman"/>
        </w:rPr>
        <w:br w:type="textWrapping"/>
      </w:r>
      <w:r>
        <w:rPr>
          <w:rFonts w:ascii="PMingLiU" w:hAnsi="PMingLiU" w:eastAsia="PMingLiU" w:cs="PMingLiU"/>
        </w:rPr>
        <w:t>如果宜家减少你附近的实体门店，什么样的条件会让你更愿意改用它的数字工具和服务？</w:t>
      </w:r>
    </w:p>
    <w:p w14:paraId="47B92483">
      <w:pPr>
        <w:rPr>
          <w:rFonts w:ascii="Times New Roman" w:hAnsi="Times New Roman" w:eastAsia="Times New Roman" w:cs="Times New Roman"/>
        </w:rPr>
      </w:pPr>
      <w:r>
        <w:rPr>
          <w:rFonts w:ascii="Times New Roman" w:hAnsi="Times New Roman" w:eastAsia="Times New Roman" w:cs="Times New Roman"/>
        </w:rPr>
        <w:t>[</w:t>
      </w:r>
      <w:r>
        <w:rPr>
          <w:rFonts w:ascii="PMingLiU" w:hAnsi="PMingLiU" w:eastAsia="PMingLiU" w:cs="PMingLiU"/>
        </w:rPr>
        <w:t>填空题</w:t>
      </w:r>
      <w:r>
        <w:rPr>
          <w:rFonts w:ascii="Times New Roman" w:hAnsi="Times New Roman" w:eastAsia="Times New Roman" w:cs="Times New Roman"/>
        </w:rPr>
        <w:t>]</w:t>
      </w:r>
    </w:p>
    <w:p w14:paraId="79FE6CE5">
      <w:r>
        <w:t>_________________________________</w:t>
      </w:r>
    </w:p>
    <w:p w14:paraId="79FE0A33"/>
    <w:p w14:paraId="42493B2A">
      <w:pPr>
        <w:spacing w:line="360" w:lineRule="auto"/>
      </w:pPr>
      <w:r>
        <w:rPr>
          <w:rFonts w:ascii="Times New Roman" w:hAnsi="Times New Roman" w:eastAsia="Times New Roman" w:cs="Times New Roman"/>
        </w:rPr>
        <w:t xml:space="preserve">H. </w:t>
      </w:r>
      <w:r>
        <w:rPr>
          <w:rFonts w:ascii="PMingLiU" w:hAnsi="PMingLiU" w:eastAsia="PMingLiU" w:cs="PMingLiU"/>
        </w:rPr>
        <w:t>结束语</w:t>
      </w:r>
      <w:r>
        <w:rPr>
          <w:rFonts w:ascii="Times New Roman" w:hAnsi="Times New Roman" w:eastAsia="Times New Roman" w:cs="Times New Roman"/>
        </w:rPr>
        <w:t xml:space="preserve"> / Closing</w:t>
      </w:r>
    </w:p>
    <w:p w14:paraId="6DB99D89">
      <w:pPr>
        <w:rPr>
          <w:rFonts w:ascii="Times New Roman" w:hAnsi="Times New Roman" w:eastAsia="Times New Roman" w:cs="Times New Roman"/>
        </w:rPr>
      </w:pPr>
      <w:r>
        <w:rPr>
          <w:rFonts w:ascii="Times New Roman" w:hAnsi="Times New Roman" w:eastAsia="Times New Roman" w:cs="Times New Roman"/>
        </w:rPr>
        <w:br w:type="textWrapping"/>
      </w:r>
      <w:r>
        <w:rPr>
          <w:rFonts w:ascii="PMingLiU" w:hAnsi="PMingLiU" w:eastAsia="PMingLiU" w:cs="PMingLiU"/>
        </w:rPr>
        <w:t>中文：感谢您的参与！如您对问卷有任何疑问，可通过问卷首页所留联系方式联系研究者。</w:t>
      </w:r>
      <w:r>
        <w:rPr>
          <w:rFonts w:ascii="Times New Roman" w:hAnsi="Times New Roman" w:eastAsia="Times New Roman" w:cs="Times New Roman"/>
        </w:rPr>
        <w:br w:type="textWrapping"/>
      </w:r>
      <w:r>
        <w:rPr>
          <w:rFonts w:ascii="Times New Roman" w:hAnsi="Times New Roman" w:eastAsia="Times New Roman" w:cs="Times New Roman"/>
        </w:rPr>
        <w:t>English: Thank you for your participation! If you have questions, please contact the researcher via the information provided on the first page.</w:t>
      </w:r>
    </w:p>
    <w:p w14:paraId="6B6936E6">
      <w:pPr>
        <w:spacing w:line="360" w:lineRule="auto"/>
      </w:pPr>
    </w:p>
    <w:p w14:paraId="57189EFF"/>
    <w:p w14:paraId="7D568C2E"/>
    <w:sectPr>
      <w:pgSz w:w="12240" w:h="15840"/>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panose1 w:val="02020500000000000000"/>
    <w:charset w:val="88"/>
    <w:family w:val="auto"/>
    <w:pitch w:val="default"/>
    <w:sig w:usb0="A00002FF" w:usb1="28CFFCFA" w:usb2="00000016" w:usb3="00000000" w:csb0="00100001" w:csb1="0000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cumentProtection w:enforcement="0"/>
  <w:defaultTabStop w:val="720"/>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 w:val="7798203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13</Pages>
  <Words>3906</Words>
  <Characters>9417</Characters>
  <Lines>1</Lines>
  <Paragraphs>1</Paragraphs>
  <TotalTime>0</TotalTime>
  <ScaleCrop>false</ScaleCrop>
  <LinksUpToDate>false</LinksUpToDate>
  <CharactersWithSpaces>10628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2026-06-11T07:47:01Z</dcterms:created>
  <dc:creator>Administrator</dc:creator>
  <cp:lastModifiedBy>氵love灬羊</cp:lastModifiedBy>
  <dcterms:modified xsi:type="dcterms:W3CDTF">2026-06-11T07:47:20Z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eyJoZGlkIjoiZDBmZGFlNDNjYWMzNmZjNjA2YTBhN2JhYzM5MWY2MDkiLCJ1c2VySWQiOiIyNjM2MTQzNTAifQ==</vt:lpwstr>
  </property>
  <property fmtid="{D5CDD505-2E9C-101B-9397-08002B2CF9AE}" pid="3" name="KSOProductBuildVer">
    <vt:lpwstr>2052-12.1.0.26895</vt:lpwstr>
  </property>
  <property fmtid="{D5CDD505-2E9C-101B-9397-08002B2CF9AE}" pid="4" name="ICV">
    <vt:lpwstr>2C62D99371AB4F5091B4635A1C39DB64_13</vt:lpwstr>
  </property>
</Properties>
</file>