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CPL,DPL和RPL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提权要CS和SS都提才作数。提权成功的标志是CS和SS的DPL都变成0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DPL是段描述符里的两个位，表示这个段的特权级；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CPL是当前特权级别，他是CS寄存器对应的段描述符的DPL；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RPL是请求特权级别，它是写在指令里的，如 mov dword ptr ds:[123],eax里面的ds的值的低二位，又如 jmp far 48:0x12345678 里的48的低二位。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对于普通数据段DS,ES，RPL没影响，可以乱给；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对于堆栈段SS，必须满足 RPL==CPL==DPL，否则异常；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对于代码段，必须满足CPL==DPL，否则异常。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跨段跳转不提权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jmp far 和 call far是用于跨段跳转的指令，其中jmp far无法提权，因为它无法同时修改CS和SS。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 </w:t>
      </w:r>
      <w:r>
        <w:rPr>
          <w:rFonts w:hint="default"/>
          <w:lang w:val="en-US" w:eastAsia="zh-CN"/>
        </w:rPr>
        <w:t xml:space="preserve">jmp far 48:0x12345678 </w:t>
      </w:r>
      <w:r>
        <w:rPr>
          <w:rFonts w:hint="eastAsia"/>
          <w:lang w:val="en-US" w:eastAsia="zh-CN"/>
        </w:rPr>
        <w:t>为例，它是跳转到0x12345678，并把cs修改为0x48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far 除了跳转以外，还会依次把旧CS和返回地址压栈。返回时用 retf 指令，跳转到返回地址并将CS恢复成旧值。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1.数据段与代码段，堆栈段 权限规则总结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请动手后在总结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论证1：对于数据段，rpl可以乱给</w:t>
      </w:r>
    </w:p>
    <w:p>
      <w:r>
        <w:drawing>
          <wp:inline distT="0" distB="0" distL="114300" distR="114300">
            <wp:extent cx="2819400" cy="5429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拷贝DS到48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85026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RPL乱给一个1，看看会咋样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758190"/>
            <wp:effectExtent l="0" t="0" r="146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此时CPL==3，DPL==3，RPL==1，RPL明显是乱给的，但是没报错，证必。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论证2：对于堆栈段，rpl，cpl，dpl必须相等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先看看三者相等的情况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由于刚才已经把DS拷贝到48处，DS和SS是相等的（都是23），就不用再eq了。</w:t>
      </w:r>
    </w:p>
    <w:p>
      <w:r>
        <w:drawing>
          <wp:inline distT="0" distB="0" distL="114300" distR="114300">
            <wp:extent cx="5273675" cy="927100"/>
            <wp:effectExtent l="0" t="0" r="146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此时，CPL==DPL==RPL==3</w:t>
      </w:r>
    </w:p>
    <w:p>
      <w:r>
        <w:drawing>
          <wp:inline distT="0" distB="0" distL="114300" distR="114300">
            <wp:extent cx="5272405" cy="94234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执行正常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869315"/>
            <wp:effectExtent l="0" t="0" r="12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把RPL改成2试试，发现执行到mov ss,dx的时候就异常了，和预想的执行到push时才崩有出入。查资料发现这是操作系统漏洞。https://www.anquanke.com/post/id/145163?from=groupmessage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201" w:hanging="20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论证3：对于代码段，只需cpl==dpl</w:t>
      </w:r>
    </w:p>
    <w:p>
      <w:pPr>
        <w:ind w:left="201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这里就不测CPL==DPL了，因为正常的指令都是这样的。做一个实验，在CPL==3的情况下访问DPL=0的段。</w:t>
      </w:r>
    </w:p>
    <w:p>
      <w:pPr>
        <w:ind w:left="201" w:hanging="200" w:hangingChars="100"/>
      </w:pPr>
      <w:r>
        <w:drawing>
          <wp:inline distT="0" distB="0" distL="114300" distR="114300">
            <wp:extent cx="3383280" cy="187452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1" w:hanging="20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把48处的DPL改成0了，CPL还是3</w:t>
      </w:r>
    </w:p>
    <w:p>
      <w:pPr>
        <w:ind w:left="201" w:hanging="200" w:hangingChars="100"/>
        <w:rPr>
          <w:rFonts w:hint="eastAsia"/>
          <w:lang w:val="en-US" w:eastAsia="zh-CN"/>
        </w:rPr>
      </w:pPr>
    </w:p>
    <w:p>
      <w:pPr>
        <w:ind w:left="201" w:hanging="200" w:hangingChars="100"/>
      </w:pPr>
      <w:r>
        <w:drawing>
          <wp:inline distT="0" distB="0" distL="114300" distR="114300">
            <wp:extent cx="5266690" cy="628015"/>
            <wp:effectExtent l="0" t="0" r="6350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1" w:hanging="200" w:hanging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执行到 mov ds,ax 时异常，</w:t>
      </w:r>
      <w:bookmarkStart w:id="0" w:name="_GoBack"/>
      <w:bookmarkEnd w:id="0"/>
      <w:r>
        <w:rPr>
          <w:rFonts w:hint="eastAsia"/>
          <w:lang w:val="en-US" w:eastAsia="zh-CN"/>
        </w:rPr>
        <w:t>原因不明。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2.JMP跨段跳转，CALL跨段跳转 RETF指令对堆栈产生的变化理解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答：JMP FAR 不会改堆栈；CALL FAR 会依次把旧CS和返回地址压栈；RETF会把[ESP]作为返回地址，用[ESP+4]恢复CS。</w:t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JMP跨段跳转到新的段，顺利返回，并且CS要恢复调回的原样</w:t>
      </w:r>
    </w:p>
    <w:p>
      <w:pPr>
        <w:numPr>
          <w:numId w:val="0"/>
        </w:num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__declspec</w:t>
      </w:r>
      <w:r>
        <w:rPr>
          <w:rFonts w:hint="eastAsia" w:ascii="新宋体" w:hAnsi="新宋体" w:eastAsia="新宋体"/>
          <w:color w:val="auto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naked</w:t>
      </w:r>
      <w:r>
        <w:rPr>
          <w:rFonts w:hint="eastAsia" w:ascii="新宋体" w:hAnsi="新宋体" w:eastAsia="新宋体"/>
          <w:color w:val="auto"/>
          <w:sz w:val="19"/>
          <w:szCs w:val="24"/>
        </w:rPr>
        <w:t>) 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__asm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ret;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_tmain(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argc, _TCHAR* argv[])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"%x\r\n"</w:t>
      </w:r>
      <w:r>
        <w:rPr>
          <w:rFonts w:hint="eastAsia" w:ascii="新宋体" w:hAnsi="新宋体" w:eastAsia="新宋体"/>
          <w:color w:val="auto"/>
          <w:sz w:val="19"/>
          <w:szCs w:val="24"/>
        </w:rPr>
        <w:t>,test);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bufcode[6]={0,0,0,0,0x48,0};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*(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*)&amp;bufcode[0]=(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)test;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__asm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push heihei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jmp far bufcode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heihei: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auto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177540" cy="1569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拷贝CS到48处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我的方法是提前把cs压栈，然后jmp far，返回就用retf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32371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74FAA"/>
    <w:multiLevelType w:val="singleLevel"/>
    <w:tmpl w:val="8DD74F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3F7D7B"/>
    <w:multiLevelType w:val="singleLevel"/>
    <w:tmpl w:val="D13F7D7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57E7"/>
    <w:rsid w:val="043A07AF"/>
    <w:rsid w:val="0B687B61"/>
    <w:rsid w:val="0D913FF0"/>
    <w:rsid w:val="178525F9"/>
    <w:rsid w:val="188F5CE8"/>
    <w:rsid w:val="195B50AF"/>
    <w:rsid w:val="19822383"/>
    <w:rsid w:val="1AA7528D"/>
    <w:rsid w:val="22F23DE9"/>
    <w:rsid w:val="23425348"/>
    <w:rsid w:val="24965076"/>
    <w:rsid w:val="28297369"/>
    <w:rsid w:val="346763EE"/>
    <w:rsid w:val="39903272"/>
    <w:rsid w:val="3D85673D"/>
    <w:rsid w:val="431230BE"/>
    <w:rsid w:val="447A52B8"/>
    <w:rsid w:val="46627466"/>
    <w:rsid w:val="47E349BA"/>
    <w:rsid w:val="48673535"/>
    <w:rsid w:val="4A1F703B"/>
    <w:rsid w:val="4C243ACC"/>
    <w:rsid w:val="56346D17"/>
    <w:rsid w:val="58E27636"/>
    <w:rsid w:val="5B32534A"/>
    <w:rsid w:val="5EB03D7E"/>
    <w:rsid w:val="60120DE3"/>
    <w:rsid w:val="613F38F1"/>
    <w:rsid w:val="62671B97"/>
    <w:rsid w:val="6DF7216D"/>
    <w:rsid w:val="6F2D6FB6"/>
    <w:rsid w:val="7ED0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2022-03-25T14:14:50Z</dcterms:created>
  <dc:creator>dev</dc:creator>
  <cp:lastModifiedBy>dev</cp:lastModifiedBy>
  <dcterms:modified xsi:type="dcterms:W3CDTF">2022-03-25T15:39:48Z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B519CF228E8E474B8C2A028F90692A4D</vt:lpwstr>
  </property>
</Properties>
</file>