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52" w:rsidRDefault="005A1952" w:rsidP="005A1952">
      <w:pPr>
        <w:jc w:val="center"/>
        <w:rPr>
          <w:rFonts w:ascii="Calibri" w:hAnsi="Calibri" w:cs="Calibri"/>
          <w:b/>
          <w:color w:val="000000" w:themeColor="text1"/>
          <w:lang w:val="uk-UA"/>
        </w:rPr>
      </w:pPr>
      <w:r>
        <w:rPr>
          <w:rFonts w:ascii="Calibri" w:hAnsi="Calibri" w:cs="Calibri"/>
          <w:b/>
          <w:color w:val="000000" w:themeColor="text1"/>
        </w:rPr>
        <w:t>М</w:t>
      </w:r>
      <w:r>
        <w:rPr>
          <w:rFonts w:ascii="Calibri" w:hAnsi="Calibri" w:cs="Calibri"/>
          <w:b/>
          <w:color w:val="000000" w:themeColor="text1"/>
          <w:lang w:val="uk-UA"/>
        </w:rPr>
        <w:t>ІНІСТЕРСТВО ОСВІТИ І НАУКИ УКРАЇНИ</w:t>
      </w:r>
    </w:p>
    <w:p w:rsidR="005A1952" w:rsidRDefault="005A1952" w:rsidP="005A1952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5A1952" w:rsidRDefault="005A1952" w:rsidP="005A1952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5A1952" w:rsidRDefault="005A1952" w:rsidP="005A1952">
      <w:pPr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>
        <w:rPr>
          <w:rFonts w:ascii="Calibri" w:hAnsi="Calibri" w:cs="Calibri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5A1952" w:rsidRDefault="005A1952" w:rsidP="005A1952">
      <w:pPr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>
        <w:rPr>
          <w:rFonts w:ascii="Calibri" w:hAnsi="Calibri" w:cs="Calibri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5A1952" w:rsidRDefault="005A1952" w:rsidP="005A1952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5A1952" w:rsidRDefault="005A1952" w:rsidP="005A1952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5A1952" w:rsidRDefault="005A1952" w:rsidP="005A1952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5A1952" w:rsidRDefault="005A1952" w:rsidP="005A1952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5A1952" w:rsidRDefault="005A1952" w:rsidP="005A1952">
      <w:pPr>
        <w:jc w:val="center"/>
        <w:rPr>
          <w:rFonts w:ascii="Calibri" w:hAnsi="Calibri" w:cs="Calibri"/>
          <w:b/>
          <w:color w:val="000000" w:themeColor="text1"/>
          <w:sz w:val="72"/>
          <w:lang w:val="uk-UA"/>
        </w:rPr>
      </w:pPr>
      <w:r>
        <w:rPr>
          <w:rFonts w:ascii="Calibri" w:hAnsi="Calibri" w:cs="Calibri"/>
          <w:b/>
          <w:color w:val="000000" w:themeColor="text1"/>
          <w:sz w:val="72"/>
          <w:lang w:val="uk-UA"/>
        </w:rPr>
        <w:t>Лабораторна робота №</w:t>
      </w:r>
      <w:r>
        <w:rPr>
          <w:rFonts w:ascii="Calibri" w:hAnsi="Calibri" w:cs="Calibri"/>
          <w:b/>
          <w:color w:val="000000" w:themeColor="text1"/>
          <w:sz w:val="72"/>
        </w:rPr>
        <w:t>1</w:t>
      </w:r>
    </w:p>
    <w:p w:rsidR="005A1952" w:rsidRDefault="005A1952" w:rsidP="005A1952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  <w:r>
        <w:rPr>
          <w:rFonts w:ascii="Calibri" w:hAnsi="Calibri" w:cs="Calibri"/>
          <w:i/>
          <w:color w:val="000000" w:themeColor="text1"/>
          <w:sz w:val="32"/>
          <w:lang w:val="uk-UA"/>
        </w:rPr>
        <w:t>з дисципліни</w:t>
      </w:r>
    </w:p>
    <w:p w:rsidR="005A1952" w:rsidRDefault="005A1952" w:rsidP="005A1952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  <w:r>
        <w:rPr>
          <w:rFonts w:ascii="Calibri" w:hAnsi="Calibri" w:cs="Calibri"/>
          <w:i/>
          <w:color w:val="000000" w:themeColor="text1"/>
          <w:sz w:val="32"/>
          <w:lang w:val="uk-UA"/>
        </w:rPr>
        <w:t xml:space="preserve"> «Методи оптимізації та планування експерименту»</w:t>
      </w:r>
    </w:p>
    <w:p w:rsidR="005A1952" w:rsidRDefault="005A1952" w:rsidP="005A1952">
      <w:pPr>
        <w:jc w:val="center"/>
        <w:rPr>
          <w:sz w:val="28"/>
          <w:szCs w:val="28"/>
          <w:lang w:val="uk-UA"/>
        </w:rPr>
      </w:pPr>
      <w:r>
        <w:rPr>
          <w:rFonts w:ascii="Calibri" w:hAnsi="Calibri" w:cs="Calibri"/>
          <w:i/>
          <w:color w:val="000000" w:themeColor="text1"/>
          <w:sz w:val="32"/>
          <w:lang w:val="uk-UA"/>
        </w:rPr>
        <w:t>на тему</w:t>
      </w:r>
      <w:r>
        <w:rPr>
          <w:rFonts w:ascii="Calibri" w:hAnsi="Calibri" w:cs="Calibri"/>
          <w:b/>
          <w:i/>
          <w:color w:val="000000" w:themeColor="text1"/>
          <w:sz w:val="32"/>
          <w:lang w:val="uk-UA"/>
        </w:rPr>
        <w:t>:</w:t>
      </w:r>
      <w:r>
        <w:rPr>
          <w:b/>
          <w:i/>
          <w:sz w:val="28"/>
          <w:szCs w:val="28"/>
          <w:lang w:val="uk-UA"/>
        </w:rPr>
        <w:t xml:space="preserve"> «</w:t>
      </w:r>
      <w:r w:rsidRPr="005A1952">
        <w:rPr>
          <w:b/>
          <w:i/>
          <w:sz w:val="28"/>
          <w:szCs w:val="28"/>
          <w:lang w:val="uk-UA"/>
        </w:rPr>
        <w:t>ЗАГАЛЬНІ ПРИНЦИПИ ОРГАНІЗАЦІЇ ЕКСПЕРИМЕНТІВ З  ДОВІЛЬНИМИ ЗНАЧЕННЯМИ ФАКТОРІВ</w:t>
      </w:r>
      <w:r>
        <w:rPr>
          <w:b/>
          <w:i/>
          <w:sz w:val="28"/>
          <w:szCs w:val="28"/>
          <w:lang w:val="uk-UA"/>
        </w:rPr>
        <w:t>»</w:t>
      </w:r>
    </w:p>
    <w:p w:rsidR="005A1952" w:rsidRDefault="005A1952" w:rsidP="005A1952">
      <w:pPr>
        <w:jc w:val="center"/>
        <w:rPr>
          <w:rFonts w:ascii="Calibri" w:hAnsi="Calibri" w:cs="Calibri"/>
          <w:i/>
          <w:color w:val="000000" w:themeColor="text1"/>
          <w:sz w:val="32"/>
        </w:rPr>
      </w:pPr>
    </w:p>
    <w:p w:rsidR="005A1952" w:rsidRDefault="005A1952" w:rsidP="005A1952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</w:p>
    <w:p w:rsidR="005A1952" w:rsidRDefault="005A1952" w:rsidP="005A1952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</w:p>
    <w:p w:rsidR="005A1952" w:rsidRDefault="005A1952" w:rsidP="005A1952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</w:p>
    <w:p w:rsidR="005A1952" w:rsidRDefault="005A1952" w:rsidP="005A1952">
      <w:pPr>
        <w:jc w:val="right"/>
        <w:rPr>
          <w:rFonts w:ascii="Calibri" w:hAnsi="Calibri" w:cs="Calibri"/>
          <w:color w:val="000000" w:themeColor="text1"/>
          <w:sz w:val="20"/>
          <w:lang w:val="uk-UA"/>
        </w:rPr>
      </w:pPr>
    </w:p>
    <w:p w:rsidR="005A1952" w:rsidRDefault="005A1952" w:rsidP="005A1952">
      <w:pPr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Виконав:</w:t>
      </w:r>
    </w:p>
    <w:p w:rsidR="005A1952" w:rsidRDefault="005A1952" w:rsidP="005A1952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>
        <w:rPr>
          <w:rFonts w:ascii="Calibri" w:hAnsi="Calibri" w:cs="Calibri"/>
          <w:color w:val="000000" w:themeColor="text1"/>
          <w:sz w:val="28"/>
          <w:lang w:val="uk-UA"/>
        </w:rPr>
        <w:t>Студент 2-го курсу ФІ</w:t>
      </w:r>
      <w:bookmarkStart w:id="0" w:name="_GoBack"/>
      <w:bookmarkEnd w:id="0"/>
      <w:r>
        <w:rPr>
          <w:rFonts w:ascii="Calibri" w:hAnsi="Calibri" w:cs="Calibri"/>
          <w:color w:val="000000" w:themeColor="text1"/>
          <w:sz w:val="28"/>
          <w:lang w:val="uk-UA"/>
        </w:rPr>
        <w:t>ОТ</w:t>
      </w:r>
    </w:p>
    <w:p w:rsidR="005A1952" w:rsidRDefault="00D403CA" w:rsidP="005A1952">
      <w:pPr>
        <w:jc w:val="right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  <w:lang w:val="uk-UA"/>
        </w:rPr>
        <w:t>групи ІВ</w:t>
      </w:r>
      <w:r w:rsidR="005A1952">
        <w:rPr>
          <w:rFonts w:ascii="Calibri" w:hAnsi="Calibri" w:cs="Calibri"/>
          <w:color w:val="000000" w:themeColor="text1"/>
          <w:sz w:val="28"/>
          <w:lang w:val="uk-UA"/>
        </w:rPr>
        <w:t>-</w:t>
      </w:r>
      <w:r w:rsidR="0075256F">
        <w:rPr>
          <w:rFonts w:ascii="Calibri" w:hAnsi="Calibri" w:cs="Calibri"/>
          <w:color w:val="000000" w:themeColor="text1"/>
          <w:sz w:val="28"/>
        </w:rPr>
        <w:t>9</w:t>
      </w:r>
      <w:r>
        <w:rPr>
          <w:rFonts w:ascii="Calibri" w:hAnsi="Calibri" w:cs="Calibri"/>
          <w:color w:val="000000" w:themeColor="text1"/>
          <w:sz w:val="28"/>
        </w:rPr>
        <w:t>3</w:t>
      </w:r>
    </w:p>
    <w:p w:rsidR="00D403CA" w:rsidRPr="00D403CA" w:rsidRDefault="00D403CA" w:rsidP="005A1952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proofErr w:type="spellStart"/>
      <w:r>
        <w:rPr>
          <w:rFonts w:ascii="Calibri" w:hAnsi="Calibri" w:cs="Calibri"/>
          <w:color w:val="000000" w:themeColor="text1"/>
          <w:sz w:val="28"/>
        </w:rPr>
        <w:t>Маловиця</w:t>
      </w:r>
      <w:proofErr w:type="spellEnd"/>
      <w:r>
        <w:rPr>
          <w:rFonts w:ascii="Calibri" w:hAnsi="Calibri" w:cs="Calibri"/>
          <w:color w:val="000000" w:themeColor="text1"/>
          <w:sz w:val="28"/>
        </w:rPr>
        <w:t xml:space="preserve"> Стан</w:t>
      </w:r>
      <w:proofErr w:type="spellStart"/>
      <w:r>
        <w:rPr>
          <w:rFonts w:ascii="Calibri" w:hAnsi="Calibri" w:cs="Calibri"/>
          <w:color w:val="000000" w:themeColor="text1"/>
          <w:sz w:val="28"/>
          <w:lang w:val="uk-UA"/>
        </w:rPr>
        <w:t>іслав</w:t>
      </w:r>
      <w:proofErr w:type="spellEnd"/>
      <w:r>
        <w:rPr>
          <w:rFonts w:ascii="Calibri" w:hAnsi="Calibri" w:cs="Calibri"/>
          <w:color w:val="000000" w:themeColor="text1"/>
          <w:sz w:val="28"/>
          <w:lang w:val="uk-UA"/>
        </w:rPr>
        <w:t xml:space="preserve"> </w:t>
      </w:r>
    </w:p>
    <w:p w:rsidR="005A1952" w:rsidRDefault="005A1952" w:rsidP="005A1952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</w:p>
    <w:p w:rsidR="005A1952" w:rsidRDefault="005A1952" w:rsidP="005A1952">
      <w:pPr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Перевірив:</w:t>
      </w:r>
    </w:p>
    <w:p w:rsidR="005A1952" w:rsidRDefault="005A1952" w:rsidP="005A1952">
      <w:pPr>
        <w:jc w:val="right"/>
        <w:rPr>
          <w:rFonts w:ascii="Calibri" w:hAnsi="Calibri" w:cs="Calibri"/>
          <w:color w:val="000000" w:themeColor="text1"/>
          <w:sz w:val="2"/>
          <w:lang w:val="uk-UA"/>
        </w:rPr>
      </w:pPr>
      <w:proofErr w:type="spellStart"/>
      <w:r>
        <w:rPr>
          <w:rFonts w:ascii="Calibri" w:hAnsi="Calibri" w:cs="Calibri"/>
          <w:i/>
          <w:color w:val="000000" w:themeColor="text1"/>
          <w:sz w:val="28"/>
          <w:lang w:val="uk-UA"/>
        </w:rPr>
        <w:t>Регіда</w:t>
      </w:r>
      <w:proofErr w:type="spellEnd"/>
      <w:r>
        <w:rPr>
          <w:rFonts w:ascii="Calibri" w:hAnsi="Calibri" w:cs="Calibri"/>
          <w:i/>
          <w:color w:val="000000" w:themeColor="text1"/>
          <w:sz w:val="28"/>
          <w:lang w:val="uk-UA"/>
        </w:rPr>
        <w:t xml:space="preserve"> П. Г.</w:t>
      </w:r>
    </w:p>
    <w:p w:rsidR="005A1952" w:rsidRDefault="005A1952" w:rsidP="005A1952">
      <w:pPr>
        <w:jc w:val="right"/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jc w:val="right"/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jc w:val="right"/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5A1952" w:rsidRDefault="005A1952" w:rsidP="005A1952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</w:p>
    <w:p w:rsidR="005A1952" w:rsidRDefault="005A1952" w:rsidP="005A1952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</w:p>
    <w:p w:rsidR="005A1952" w:rsidRDefault="005A1952" w:rsidP="005A1952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</w:p>
    <w:p w:rsidR="005A1952" w:rsidRDefault="005A1952" w:rsidP="005A1952">
      <w:pPr>
        <w:rPr>
          <w:rFonts w:ascii="Calibri" w:hAnsi="Calibri" w:cs="Calibri"/>
          <w:b/>
          <w:color w:val="000000" w:themeColor="text1"/>
          <w:sz w:val="28"/>
          <w:lang w:val="uk-UA"/>
        </w:rPr>
      </w:pPr>
    </w:p>
    <w:p w:rsidR="005A1952" w:rsidRDefault="0075256F" w:rsidP="005A1952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Київ – 2021</w:t>
      </w:r>
    </w:p>
    <w:p w:rsidR="00803BD8" w:rsidRDefault="005A1952" w:rsidP="005A1952">
      <w:r w:rsidRPr="005A1952">
        <w:lastRenderedPageBreak/>
        <w:t xml:space="preserve">Мета: </w:t>
      </w:r>
      <w:proofErr w:type="spellStart"/>
      <w:r w:rsidRPr="005A1952">
        <w:t>Вивчити</w:t>
      </w:r>
      <w:proofErr w:type="spellEnd"/>
      <w:r w:rsidRPr="005A1952">
        <w:t xml:space="preserve"> </w:t>
      </w:r>
      <w:proofErr w:type="spellStart"/>
      <w:r w:rsidRPr="005A1952">
        <w:t>основні</w:t>
      </w:r>
      <w:proofErr w:type="spellEnd"/>
      <w:r w:rsidRPr="005A1952">
        <w:t xml:space="preserve"> </w:t>
      </w:r>
      <w:proofErr w:type="spellStart"/>
      <w:r w:rsidRPr="005A1952">
        <w:t>поняття</w:t>
      </w:r>
      <w:proofErr w:type="spellEnd"/>
      <w:r w:rsidRPr="005A1952">
        <w:t xml:space="preserve">, </w:t>
      </w:r>
      <w:proofErr w:type="spellStart"/>
      <w:r w:rsidRPr="005A1952">
        <w:t>визначення</w:t>
      </w:r>
      <w:proofErr w:type="spellEnd"/>
      <w:r w:rsidRPr="005A1952">
        <w:t xml:space="preserve">, </w:t>
      </w:r>
      <w:proofErr w:type="spellStart"/>
      <w:r w:rsidRPr="005A1952">
        <w:t>принципи</w:t>
      </w:r>
      <w:proofErr w:type="spellEnd"/>
      <w:r w:rsidRPr="005A1952">
        <w:t xml:space="preserve"> </w:t>
      </w:r>
      <w:proofErr w:type="spellStart"/>
      <w:r w:rsidRPr="005A1952">
        <w:t>теорії</w:t>
      </w:r>
      <w:proofErr w:type="spellEnd"/>
      <w:r w:rsidRPr="005A1952">
        <w:t xml:space="preserve"> </w:t>
      </w:r>
      <w:proofErr w:type="spellStart"/>
      <w:r w:rsidRPr="005A1952">
        <w:t>планування</w:t>
      </w:r>
      <w:proofErr w:type="spellEnd"/>
      <w:r w:rsidRPr="005A1952">
        <w:t xml:space="preserve"> </w:t>
      </w:r>
      <w:proofErr w:type="spellStart"/>
      <w:r w:rsidRPr="005A1952">
        <w:t>експерименту</w:t>
      </w:r>
      <w:proofErr w:type="spellEnd"/>
      <w:r w:rsidRPr="005A1952">
        <w:t xml:space="preserve">, на </w:t>
      </w:r>
      <w:proofErr w:type="spellStart"/>
      <w:r w:rsidRPr="005A1952">
        <w:t>основі</w:t>
      </w:r>
      <w:proofErr w:type="spellEnd"/>
      <w:r w:rsidRPr="005A1952">
        <w:t xml:space="preserve"> </w:t>
      </w:r>
      <w:proofErr w:type="spellStart"/>
      <w:r w:rsidRPr="005A1952">
        <w:t>яких</w:t>
      </w:r>
      <w:proofErr w:type="spellEnd"/>
      <w:r w:rsidRPr="005A1952">
        <w:t xml:space="preserve"> </w:t>
      </w:r>
      <w:proofErr w:type="spellStart"/>
      <w:r w:rsidRPr="005A1952">
        <w:t>вивчити</w:t>
      </w:r>
      <w:proofErr w:type="spellEnd"/>
      <w:r w:rsidRPr="005A1952">
        <w:t xml:space="preserve"> </w:t>
      </w:r>
      <w:proofErr w:type="spellStart"/>
      <w:r w:rsidRPr="005A1952">
        <w:t>побудову</w:t>
      </w:r>
      <w:proofErr w:type="spellEnd"/>
      <w:r w:rsidRPr="005A1952">
        <w:t xml:space="preserve"> </w:t>
      </w:r>
      <w:proofErr w:type="spellStart"/>
      <w:r w:rsidRPr="005A1952">
        <w:t>формалізованих</w:t>
      </w:r>
      <w:proofErr w:type="spellEnd"/>
      <w:r w:rsidRPr="005A1952">
        <w:t xml:space="preserve"> </w:t>
      </w:r>
      <w:proofErr w:type="spellStart"/>
      <w:r w:rsidRPr="005A1952">
        <w:t>алгоритмів</w:t>
      </w:r>
      <w:proofErr w:type="spellEnd"/>
      <w:r w:rsidRPr="005A1952">
        <w:t xml:space="preserve"> </w:t>
      </w:r>
      <w:proofErr w:type="spellStart"/>
      <w:r w:rsidRPr="005A1952">
        <w:t>проведення</w:t>
      </w:r>
      <w:proofErr w:type="spellEnd"/>
      <w:r w:rsidRPr="005A1952">
        <w:t xml:space="preserve"> </w:t>
      </w:r>
      <w:proofErr w:type="spellStart"/>
      <w:r w:rsidRPr="005A1952">
        <w:t>експерименту</w:t>
      </w:r>
      <w:proofErr w:type="spellEnd"/>
      <w:r w:rsidRPr="005A1952">
        <w:t xml:space="preserve"> і </w:t>
      </w:r>
      <w:proofErr w:type="spellStart"/>
      <w:r w:rsidRPr="005A1952">
        <w:t>отримання</w:t>
      </w:r>
      <w:proofErr w:type="spellEnd"/>
      <w:r w:rsidRPr="005A1952">
        <w:t xml:space="preserve"> </w:t>
      </w:r>
      <w:proofErr w:type="spellStart"/>
      <w:r w:rsidRPr="005A1952">
        <w:t>формалізованої</w:t>
      </w:r>
      <w:proofErr w:type="spellEnd"/>
      <w:r w:rsidRPr="005A1952">
        <w:t xml:space="preserve"> </w:t>
      </w:r>
      <w:proofErr w:type="spellStart"/>
      <w:r w:rsidRPr="005A1952">
        <w:t>моделі</w:t>
      </w:r>
      <w:proofErr w:type="spellEnd"/>
      <w:r w:rsidRPr="005A1952">
        <w:t xml:space="preserve"> </w:t>
      </w:r>
      <w:proofErr w:type="spellStart"/>
      <w:r w:rsidRPr="005A1952">
        <w:t>об’єкта</w:t>
      </w:r>
      <w:proofErr w:type="spellEnd"/>
      <w:r w:rsidRPr="005A1952">
        <w:t xml:space="preserve">. </w:t>
      </w:r>
      <w:proofErr w:type="spellStart"/>
      <w:r w:rsidRPr="005A1952">
        <w:t>Закріпити</w:t>
      </w:r>
      <w:proofErr w:type="spellEnd"/>
      <w:r w:rsidRPr="005A1952">
        <w:t xml:space="preserve"> </w:t>
      </w:r>
      <w:proofErr w:type="spellStart"/>
      <w:r w:rsidRPr="005A1952">
        <w:t>отримані</w:t>
      </w:r>
      <w:proofErr w:type="spellEnd"/>
      <w:r w:rsidRPr="005A1952">
        <w:t xml:space="preserve"> </w:t>
      </w:r>
      <w:proofErr w:type="spellStart"/>
      <w:r w:rsidRPr="005A1952">
        <w:t>знання</w:t>
      </w:r>
      <w:proofErr w:type="spellEnd"/>
      <w:r w:rsidRPr="005A1952">
        <w:t xml:space="preserve"> </w:t>
      </w:r>
      <w:proofErr w:type="spellStart"/>
      <w:r w:rsidRPr="005A1952">
        <w:t>практичним</w:t>
      </w:r>
      <w:proofErr w:type="spellEnd"/>
      <w:r w:rsidRPr="005A1952">
        <w:t xml:space="preserve"> </w:t>
      </w:r>
      <w:proofErr w:type="spellStart"/>
      <w:r w:rsidRPr="005A1952">
        <w:t>їх</w:t>
      </w:r>
      <w:proofErr w:type="spellEnd"/>
      <w:r w:rsidRPr="005A1952">
        <w:t xml:space="preserve"> </w:t>
      </w:r>
      <w:proofErr w:type="spellStart"/>
      <w:r w:rsidRPr="005A1952">
        <w:t>використанням</w:t>
      </w:r>
      <w:proofErr w:type="spellEnd"/>
      <w:r w:rsidRPr="005A1952">
        <w:t xml:space="preserve"> при </w:t>
      </w:r>
      <w:proofErr w:type="spellStart"/>
      <w:r w:rsidRPr="005A1952">
        <w:t>написанні</w:t>
      </w:r>
      <w:proofErr w:type="spellEnd"/>
      <w:r w:rsidRPr="005A1952">
        <w:t xml:space="preserve"> </w:t>
      </w:r>
      <w:proofErr w:type="spellStart"/>
      <w:r w:rsidRPr="005A1952">
        <w:t>програми</w:t>
      </w:r>
      <w:proofErr w:type="spellEnd"/>
      <w:r w:rsidRPr="005A1952">
        <w:t xml:space="preserve">, </w:t>
      </w:r>
      <w:proofErr w:type="spellStart"/>
      <w:r w:rsidRPr="005A1952">
        <w:t>що</w:t>
      </w:r>
      <w:proofErr w:type="spellEnd"/>
      <w:r w:rsidRPr="005A1952">
        <w:t xml:space="preserve"> </w:t>
      </w:r>
      <w:proofErr w:type="spellStart"/>
      <w:r w:rsidRPr="005A1952">
        <w:t>реалізує</w:t>
      </w:r>
      <w:proofErr w:type="spellEnd"/>
      <w:r w:rsidRPr="005A1952">
        <w:t xml:space="preserve"> </w:t>
      </w:r>
      <w:proofErr w:type="spellStart"/>
      <w:r w:rsidRPr="005A1952">
        <w:t>завдання</w:t>
      </w:r>
      <w:proofErr w:type="spellEnd"/>
      <w:r w:rsidRPr="005A1952">
        <w:t xml:space="preserve"> на </w:t>
      </w:r>
      <w:proofErr w:type="spellStart"/>
      <w:r w:rsidRPr="005A1952">
        <w:t>лабораторну</w:t>
      </w:r>
      <w:proofErr w:type="spellEnd"/>
      <w:r w:rsidRPr="005A1952">
        <w:t xml:space="preserve"> роботу.</w:t>
      </w:r>
    </w:p>
    <w:p w:rsidR="005A1952" w:rsidRDefault="005A1952" w:rsidP="005A1952"/>
    <w:p w:rsidR="005A1952" w:rsidRDefault="005A1952" w:rsidP="005A1952"/>
    <w:p w:rsidR="005A1952" w:rsidRDefault="005A1952" w:rsidP="005A1952">
      <w:pPr>
        <w:rPr>
          <w:lang w:val="uk-UA"/>
        </w:rPr>
      </w:pPr>
      <w:r>
        <w:t>ВАР</w:t>
      </w:r>
      <w:r>
        <w:rPr>
          <w:lang w:val="uk-UA"/>
        </w:rPr>
        <w:t>ІАНТ</w:t>
      </w:r>
    </w:p>
    <w:p w:rsidR="005A1952" w:rsidRPr="005A1952" w:rsidRDefault="005A1952" w:rsidP="005A1952">
      <w:pPr>
        <w:rPr>
          <w:lang w:val="uk-UA"/>
        </w:rPr>
      </w:pPr>
    </w:p>
    <w:p w:rsidR="005A1952" w:rsidRDefault="0075256F" w:rsidP="005A1952">
      <w:r w:rsidRPr="0075256F">
        <w:rPr>
          <w:noProof/>
          <w:lang w:val="en-US" w:eastAsia="en-US"/>
        </w:rPr>
        <w:drawing>
          <wp:inline distT="0" distB="0" distL="0" distR="0" wp14:anchorId="4077AC24" wp14:editId="73F64405">
            <wp:extent cx="4534533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52" w:rsidRDefault="005A1952" w:rsidP="005A1952"/>
    <w:p w:rsidR="0075256F" w:rsidRPr="00D403CA" w:rsidRDefault="0075256F" w:rsidP="007525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random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array = []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a0 = 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a1 = 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a2 = 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a3 = 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5256F">
        <w:rPr>
          <w:rFonts w:ascii="Courier New" w:hAnsi="Courier New" w:cs="Courier New"/>
          <w:color w:val="6A8759"/>
          <w:sz w:val="20"/>
          <w:szCs w:val="20"/>
        </w:rPr>
        <w:t>Коефіцієнти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a0 = {}, a1 = {}, a2 = {}, a3 = {}"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.format(a0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a1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a2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a3))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array.append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([])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array[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].append(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r.randint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5256F">
        <w:rPr>
          <w:rFonts w:ascii="Courier New" w:hAnsi="Courier New" w:cs="Courier New"/>
          <w:color w:val="6A8759"/>
          <w:sz w:val="20"/>
          <w:szCs w:val="20"/>
        </w:rPr>
        <w:t>Отриманий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5256F">
        <w:rPr>
          <w:rFonts w:ascii="Courier New" w:hAnsi="Courier New" w:cs="Courier New"/>
          <w:color w:val="6A8759"/>
          <w:sz w:val="20"/>
          <w:szCs w:val="20"/>
        </w:rPr>
        <w:t>масив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5256F">
        <w:rPr>
          <w:rFonts w:ascii="Courier New" w:hAnsi="Courier New" w:cs="Courier New"/>
          <w:color w:val="6A8759"/>
          <w:sz w:val="20"/>
          <w:szCs w:val="20"/>
        </w:rPr>
        <w:t>факторів</w:t>
      </w:r>
      <w:proofErr w:type="spellEnd"/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(array)):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(array[k])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resultY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x0 =[]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dx = []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 = a0 + a1 * array[res][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 + a2 * array[res][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 + a3 * array[res][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resultY.append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array[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array[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array[j][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array[j][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x0.append((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x_max+x_min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)/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dx.append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(x0[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]-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[[(array[j][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]-x0[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])/dx[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)]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DX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"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dx)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X0    "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x0)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Y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"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resultY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Xn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5256F">
        <w:rPr>
          <w:rFonts w:ascii="Courier New" w:hAnsi="Courier New" w:cs="Courier New"/>
          <w:color w:val="6A8759"/>
          <w:sz w:val="20"/>
          <w:szCs w:val="20"/>
        </w:rPr>
        <w:t>масив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var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var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Yet = a0 + a1 * x0[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 + a2 * x0[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 + a3 * x0[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Y</w:t>
      </w:r>
      <w:r w:rsidRPr="0075256F">
        <w:rPr>
          <w:rFonts w:ascii="Courier New" w:hAnsi="Courier New" w:cs="Courier New"/>
          <w:color w:val="6A8759"/>
          <w:sz w:val="20"/>
          <w:szCs w:val="20"/>
        </w:rPr>
        <w:t>эт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"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Yet)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5256F">
        <w:rPr>
          <w:rFonts w:ascii="Courier New" w:hAnsi="Courier New" w:cs="Courier New"/>
          <w:color w:val="6A8759"/>
          <w:sz w:val="20"/>
          <w:szCs w:val="20"/>
        </w:rPr>
        <w:t>Найменше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5256F">
        <w:rPr>
          <w:rFonts w:ascii="Courier New" w:hAnsi="Courier New" w:cs="Courier New"/>
          <w:color w:val="6A8759"/>
          <w:sz w:val="20"/>
          <w:szCs w:val="20"/>
        </w:rPr>
        <w:t>значення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5256F">
        <w:rPr>
          <w:rFonts w:ascii="Courier New" w:hAnsi="Courier New" w:cs="Courier New"/>
          <w:color w:val="6A8759"/>
          <w:sz w:val="20"/>
          <w:szCs w:val="20"/>
        </w:rPr>
        <w:t>виразу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5256F">
        <w:rPr>
          <w:rFonts w:ascii="Courier New" w:hAnsi="Courier New" w:cs="Courier New"/>
          <w:color w:val="6A8759"/>
          <w:sz w:val="20"/>
          <w:szCs w:val="20"/>
        </w:rPr>
        <w:t>за</w:t>
      </w:r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5256F">
        <w:rPr>
          <w:rFonts w:ascii="Courier New" w:hAnsi="Courier New" w:cs="Courier New"/>
          <w:color w:val="6A8759"/>
          <w:sz w:val="20"/>
          <w:szCs w:val="20"/>
        </w:rPr>
        <w:t>варіантом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(Y-Y</w:t>
      </w:r>
      <w:proofErr w:type="spellStart"/>
      <w:r w:rsidRPr="0075256F">
        <w:rPr>
          <w:rFonts w:ascii="Courier New" w:hAnsi="Courier New" w:cs="Courier New"/>
          <w:color w:val="6A8759"/>
          <w:sz w:val="20"/>
          <w:szCs w:val="20"/>
        </w:rPr>
        <w:t>эт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)^2 </w:t>
      </w:r>
      <w:proofErr w:type="spellStart"/>
      <w:r w:rsidRPr="0075256F">
        <w:rPr>
          <w:rFonts w:ascii="Courier New" w:hAnsi="Courier New" w:cs="Courier New"/>
          <w:color w:val="6A8759"/>
          <w:sz w:val="20"/>
          <w:szCs w:val="20"/>
        </w:rPr>
        <w:t>скаладає</w:t>
      </w:r>
      <w:proofErr w:type="spellEnd"/>
      <w:r w:rsidRPr="00D403CA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r w:rsidRPr="00D403CA">
        <w:rPr>
          <w:rFonts w:ascii="Courier New" w:hAnsi="Courier New" w:cs="Courier New"/>
          <w:color w:val="8888C6"/>
          <w:sz w:val="20"/>
          <w:szCs w:val="20"/>
          <w:lang w:val="en-US"/>
        </w:rPr>
        <w:t>pow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((x - Yet)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03C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03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resultY</w:t>
      </w:r>
      <w:proofErr w:type="spellEnd"/>
      <w:r w:rsidRPr="00D403C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</w:p>
    <w:p w:rsidR="00C94C38" w:rsidRPr="00D403CA" w:rsidRDefault="00C94C38" w:rsidP="005A19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</w:p>
    <w:p w:rsidR="005A1952" w:rsidRPr="00D403CA" w:rsidRDefault="005A1952" w:rsidP="005A1952">
      <w:pPr>
        <w:rPr>
          <w:lang w:val="en-US"/>
        </w:rPr>
      </w:pPr>
    </w:p>
    <w:p w:rsidR="005A1952" w:rsidRPr="00D403CA" w:rsidRDefault="005A1952" w:rsidP="005A1952">
      <w:pPr>
        <w:rPr>
          <w:lang w:val="en-US"/>
        </w:rPr>
      </w:pPr>
    </w:p>
    <w:p w:rsidR="005A1952" w:rsidRPr="00D403CA" w:rsidRDefault="005A1952" w:rsidP="005A1952">
      <w:pPr>
        <w:rPr>
          <w:lang w:val="en-US"/>
        </w:rPr>
      </w:pPr>
    </w:p>
    <w:sectPr w:rsidR="005A1952" w:rsidRPr="00D40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7B"/>
    <w:rsid w:val="005A1952"/>
    <w:rsid w:val="0075256F"/>
    <w:rsid w:val="00803BD8"/>
    <w:rsid w:val="00C94C38"/>
    <w:rsid w:val="00D403CA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D328"/>
  <w15:chartTrackingRefBased/>
  <w15:docId w15:val="{E5C62A10-7860-4310-828F-F2009D84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9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9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EAE0E-EFBE-4D4A-978A-59195AEF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</cp:revision>
  <dcterms:created xsi:type="dcterms:W3CDTF">2021-05-20T15:40:00Z</dcterms:created>
  <dcterms:modified xsi:type="dcterms:W3CDTF">2021-05-29T10:36:00Z</dcterms:modified>
</cp:coreProperties>
</file>