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6C45" w14:textId="3DD0BF99" w:rsidR="00F27E1B" w:rsidRDefault="00ED469A" w:rsidP="00236967">
      <w:pPr>
        <w:rPr>
          <w:rFonts w:ascii="ＭＳ 明朝" w:eastAsia="ＭＳ 明朝" w:hAnsi="ＭＳ 明朝"/>
          <w:szCs w:val="21"/>
          <w:u w:val="single"/>
        </w:rPr>
      </w:pPr>
      <w:r w:rsidRPr="00ED469A">
        <w:rPr>
          <w:rFonts w:ascii="ＭＳ 明朝" w:eastAsia="ＭＳ 明朝" w:hAnsi="ＭＳ 明朝" w:hint="eastAsia"/>
          <w:szCs w:val="21"/>
        </w:rPr>
        <w:t xml:space="preserve">技術ワークシート　　　　　　　　　　　　</w:t>
      </w:r>
      <w:r w:rsidR="00F27E1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27E1B" w:rsidRPr="0003574F">
        <w:rPr>
          <w:rFonts w:ascii="ＭＳ 明朝" w:eastAsia="ＭＳ 明朝" w:hAnsi="ＭＳ 明朝" w:hint="eastAsia"/>
          <w:szCs w:val="21"/>
          <w:u w:val="single"/>
        </w:rPr>
        <w:t xml:space="preserve">　年　　組　　番　　氏名　　　　　　　　　　　　　　</w:t>
      </w:r>
    </w:p>
    <w:p w14:paraId="0C307287" w14:textId="3F5BD675" w:rsidR="00AA3381" w:rsidRPr="00236967" w:rsidRDefault="00236967" w:rsidP="002369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36967">
        <w:rPr>
          <w:rFonts w:ascii="ＭＳ Ｐゴシック" w:eastAsia="ＭＳ Ｐゴシック" w:hAnsi="ＭＳ Ｐゴシック" w:hint="eastAsia"/>
          <w:sz w:val="28"/>
          <w:szCs w:val="28"/>
        </w:rPr>
        <w:t>制作工程表</w:t>
      </w:r>
    </w:p>
    <w:p w14:paraId="39A66841" w14:textId="22BAC315" w:rsidR="00F27E1B" w:rsidRPr="00236967" w:rsidRDefault="00236967" w:rsidP="00236967">
      <w:pPr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  <w:r w:rsidRPr="00236967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学習目標：</w:t>
      </w:r>
      <w:r w:rsidR="00BA6A48" w:rsidRPr="00236967"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個人認証機能を追加したチャットアプリの</w:t>
      </w:r>
      <w:r>
        <w:rPr>
          <w:rFonts w:ascii="ＭＳ Ｐ明朝" w:eastAsia="ＭＳ Ｐ明朝" w:hAnsi="ＭＳ Ｐ明朝" w:cs="Times New Roman" w:hint="eastAsia"/>
          <w:sz w:val="24"/>
          <w:szCs w:val="24"/>
          <w:bdr w:val="single" w:sz="4" w:space="0" w:color="auto"/>
        </w:rPr>
        <w:t>アルゴリズムを理解しよう</w:t>
      </w:r>
    </w:p>
    <w:p w14:paraId="3FFA5CD5" w14:textId="77777777" w:rsidR="00F27E1B" w:rsidRDefault="00F27E1B" w:rsidP="00D209CB">
      <w:pPr>
        <w:jc w:val="left"/>
        <w:rPr>
          <w:rFonts w:ascii="ＭＳ Ｐ明朝" w:eastAsia="ＭＳ Ｐ明朝" w:hAnsi="ＭＳ Ｐ明朝"/>
          <w:szCs w:val="21"/>
        </w:rPr>
      </w:pPr>
    </w:p>
    <w:p w14:paraId="02C81B58" w14:textId="77777777" w:rsidR="00F27E1B" w:rsidRPr="00E05051" w:rsidRDefault="00AA3381" w:rsidP="00AA338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05051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27E1B" w:rsidRPr="00E05051">
        <w:rPr>
          <w:rFonts w:ascii="ＭＳ Ｐゴシック" w:eastAsia="ＭＳ Ｐゴシック" w:hAnsi="ＭＳ Ｐゴシック" w:hint="eastAsia"/>
          <w:sz w:val="24"/>
          <w:szCs w:val="24"/>
        </w:rPr>
        <w:t>作品タイトル：</w:t>
      </w:r>
      <w:r w:rsidR="00ED469A" w:rsidRPr="00E05051">
        <w:rPr>
          <w:rFonts w:ascii="ＭＳ Ｐゴシック" w:eastAsia="ＭＳ Ｐゴシック" w:hAnsi="ＭＳ Ｐゴシック" w:hint="eastAsia"/>
          <w:sz w:val="24"/>
          <w:szCs w:val="24"/>
        </w:rPr>
        <w:t>安心して使える</w:t>
      </w:r>
      <w:r w:rsidR="00D209CB" w:rsidRPr="00E05051">
        <w:rPr>
          <w:rFonts w:ascii="ＭＳ Ｐゴシック" w:eastAsia="ＭＳ Ｐゴシック" w:hAnsi="ＭＳ Ｐゴシック" w:hint="eastAsia"/>
          <w:sz w:val="24"/>
          <w:szCs w:val="24"/>
        </w:rPr>
        <w:t>チャットアプリ</w:t>
      </w:r>
    </w:p>
    <w:tbl>
      <w:tblPr>
        <w:tblStyle w:val="a3"/>
        <w:tblW w:w="9966" w:type="dxa"/>
        <w:jc w:val="center"/>
        <w:tblLook w:val="04A0" w:firstRow="1" w:lastRow="0" w:firstColumn="1" w:lastColumn="0" w:noHBand="0" w:noVBand="1"/>
      </w:tblPr>
      <w:tblGrid>
        <w:gridCol w:w="2630"/>
        <w:gridCol w:w="1715"/>
        <w:gridCol w:w="665"/>
        <w:gridCol w:w="2629"/>
        <w:gridCol w:w="2327"/>
      </w:tblGrid>
      <w:tr w:rsidR="00ED469A" w:rsidRPr="00D529F5" w14:paraId="38A68D7D" w14:textId="77777777" w:rsidTr="004526E9">
        <w:trPr>
          <w:trHeight w:val="369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51CDA8C7" w14:textId="77777777" w:rsidR="00F27E1B" w:rsidRPr="008C5DF5" w:rsidRDefault="00F27E1B" w:rsidP="009A56DC">
            <w:pPr>
              <w:rPr>
                <w:rFonts w:ascii="ＭＳ Ｐ明朝" w:eastAsia="ＭＳ Ｐ明朝" w:hAnsi="ＭＳ Ｐ明朝"/>
              </w:rPr>
            </w:pPr>
            <w:r w:rsidRPr="008C5DF5">
              <w:rPr>
                <w:rFonts w:ascii="ＭＳ Ｐ明朝" w:eastAsia="ＭＳ Ｐ明朝" w:hAnsi="ＭＳ Ｐ明朝" w:hint="eastAsia"/>
              </w:rPr>
              <w:t>発見した問題</w:t>
            </w:r>
          </w:p>
        </w:tc>
        <w:tc>
          <w:tcPr>
            <w:tcW w:w="7424" w:type="dxa"/>
            <w:gridSpan w:val="4"/>
            <w:vAlign w:val="center"/>
          </w:tcPr>
          <w:p w14:paraId="59D0C1C5" w14:textId="77777777" w:rsidR="00F27E1B" w:rsidRPr="008C5DF5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ほかの人が勝手にメッセージをやり取りでき，なりすましができてしまう。</w:t>
            </w:r>
          </w:p>
        </w:tc>
      </w:tr>
      <w:tr w:rsidR="00ED469A" w:rsidRPr="00D529F5" w14:paraId="5C4E57DC" w14:textId="77777777" w:rsidTr="004526E9">
        <w:trPr>
          <w:trHeight w:val="433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688ED5F7" w14:textId="77777777" w:rsidR="00F27E1B" w:rsidRPr="008C5DF5" w:rsidRDefault="00F27E1B" w:rsidP="009A56DC">
            <w:pPr>
              <w:rPr>
                <w:rFonts w:ascii="ＭＳ Ｐ明朝" w:eastAsia="ＭＳ Ｐ明朝" w:hAnsi="ＭＳ Ｐ明朝"/>
              </w:rPr>
            </w:pPr>
            <w:r w:rsidRPr="008C5DF5">
              <w:rPr>
                <w:rFonts w:ascii="ＭＳ Ｐ明朝" w:eastAsia="ＭＳ Ｐ明朝" w:hAnsi="ＭＳ Ｐ明朝" w:hint="eastAsia"/>
              </w:rPr>
              <w:t>設定した課題</w:t>
            </w:r>
          </w:p>
        </w:tc>
        <w:tc>
          <w:tcPr>
            <w:tcW w:w="7424" w:type="dxa"/>
            <w:gridSpan w:val="4"/>
            <w:vAlign w:val="center"/>
          </w:tcPr>
          <w:p w14:paraId="4AB3519A" w14:textId="77777777" w:rsidR="00F27E1B" w:rsidRPr="008C5DF5" w:rsidRDefault="00ED469A" w:rsidP="009A56DC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プログラムを起動したらパスワードによる本人認証を行う。</w:t>
            </w:r>
          </w:p>
        </w:tc>
      </w:tr>
      <w:tr w:rsidR="00ED469A" w:rsidRPr="00D529F5" w14:paraId="6F80EFD9" w14:textId="77777777" w:rsidTr="004526E9">
        <w:trPr>
          <w:trHeight w:val="324"/>
          <w:jc w:val="center"/>
        </w:trPr>
        <w:tc>
          <w:tcPr>
            <w:tcW w:w="2542" w:type="dxa"/>
            <w:vMerge w:val="restart"/>
            <w:shd w:val="clear" w:color="auto" w:fill="DEEAF6" w:themeFill="accent1" w:themeFillTint="33"/>
            <w:vAlign w:val="center"/>
          </w:tcPr>
          <w:p w14:paraId="448D87BC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  <w:szCs w:val="20"/>
              </w:rPr>
              <w:t>課題を解決するために</w:t>
            </w:r>
          </w:p>
          <w:p w14:paraId="049D17F5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  <w:szCs w:val="20"/>
              </w:rPr>
              <w:t>必要な仕様</w:t>
            </w:r>
            <w:r w:rsidRPr="008C5DF5">
              <w:rPr>
                <w:rFonts w:ascii="ＭＳ Ｐ明朝" w:eastAsia="ＭＳ Ｐ明朝" w:hAnsi="ＭＳ Ｐ明朝"/>
                <w:sz w:val="20"/>
                <w:szCs w:val="20"/>
              </w:rPr>
              <w:t>(全体の構想）</w:t>
            </w:r>
          </w:p>
        </w:tc>
        <w:tc>
          <w:tcPr>
            <w:tcW w:w="2322" w:type="dxa"/>
            <w:gridSpan w:val="2"/>
            <w:shd w:val="clear" w:color="auto" w:fill="E2EFD9" w:themeFill="accent6" w:themeFillTint="33"/>
            <w:vAlign w:val="center"/>
          </w:tcPr>
          <w:p w14:paraId="19ACD19F" w14:textId="77777777" w:rsidR="00F27E1B" w:rsidRPr="008C5DF5" w:rsidRDefault="00F27E1B" w:rsidP="009A56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</w:rPr>
              <w:t>入力</w:t>
            </w: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15F27C68" w14:textId="77777777" w:rsidR="00F27E1B" w:rsidRPr="008C5DF5" w:rsidRDefault="00F27E1B" w:rsidP="009A56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</w:rPr>
              <w:t>処理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14:paraId="129B6BBD" w14:textId="77777777" w:rsidR="00F27E1B" w:rsidRPr="008C5DF5" w:rsidRDefault="00F27E1B" w:rsidP="009A56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</w:rPr>
              <w:t>出力</w:t>
            </w:r>
          </w:p>
        </w:tc>
      </w:tr>
      <w:tr w:rsidR="00ED469A" w:rsidRPr="00D529F5" w14:paraId="01D51CDF" w14:textId="77777777" w:rsidTr="004526E9">
        <w:trPr>
          <w:trHeight w:val="1066"/>
          <w:jc w:val="center"/>
        </w:trPr>
        <w:tc>
          <w:tcPr>
            <w:tcW w:w="2542" w:type="dxa"/>
            <w:vMerge/>
            <w:shd w:val="clear" w:color="auto" w:fill="DEEAF6" w:themeFill="accent1" w:themeFillTint="33"/>
            <w:vAlign w:val="center"/>
          </w:tcPr>
          <w:p w14:paraId="407E4EE5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2" w:type="dxa"/>
            <w:gridSpan w:val="2"/>
          </w:tcPr>
          <w:p w14:paraId="48A572CB" w14:textId="77777777" w:rsidR="00ED469A" w:rsidRPr="00ED469A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パスワード</w:t>
            </w:r>
            <w:r w:rsidRPr="00ED469A">
              <w:rPr>
                <w:rFonts w:ascii="ＭＳ Ｐ明朝" w:eastAsia="ＭＳ Ｐ明朝" w:hAnsi="ＭＳ Ｐ明朝" w:hint="eastAsia"/>
              </w:rPr>
              <w:t>の入力</w:t>
            </w:r>
          </w:p>
          <w:p w14:paraId="0E31BA27" w14:textId="77777777" w:rsidR="00F27E1B" w:rsidRPr="008C5DF5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文字の入力</w:t>
            </w:r>
          </w:p>
        </w:tc>
        <w:tc>
          <w:tcPr>
            <w:tcW w:w="2688" w:type="dxa"/>
          </w:tcPr>
          <w:p w14:paraId="24BF2CEE" w14:textId="77777777" w:rsidR="00ED469A" w:rsidRPr="00ED469A" w:rsidRDefault="00ED469A" w:rsidP="00ED46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 w:hint="eastAsia"/>
              </w:rPr>
              <w:t>正しいパスワードと照合</w:t>
            </w:r>
          </w:p>
          <w:p w14:paraId="552B7A3B" w14:textId="77777777" w:rsidR="00F27E1B" w:rsidRPr="008C5DF5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通信（入力した文</w:t>
            </w:r>
            <w:r w:rsidRPr="00ED469A">
              <w:rPr>
                <w:rFonts w:ascii="ＭＳ Ｐ明朝" w:eastAsia="ＭＳ Ｐ明朝" w:hAnsi="ＭＳ Ｐ明朝" w:hint="eastAsia"/>
              </w:rPr>
              <w:t>字，入力完了の合図）</w:t>
            </w:r>
          </w:p>
        </w:tc>
        <w:tc>
          <w:tcPr>
            <w:tcW w:w="2414" w:type="dxa"/>
          </w:tcPr>
          <w:p w14:paraId="7FFD061E" w14:textId="77777777" w:rsidR="00ED469A" w:rsidRPr="00ED469A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パスワードが違う</w:t>
            </w:r>
          </w:p>
          <w:p w14:paraId="28E0A130" w14:textId="77777777" w:rsidR="00ED469A" w:rsidRPr="00ED469A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ことを表示</w:t>
            </w:r>
          </w:p>
          <w:p w14:paraId="4C9484AE" w14:textId="77777777" w:rsidR="00ED469A" w:rsidRPr="00ED469A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受信した文字を表示</w:t>
            </w:r>
          </w:p>
          <w:p w14:paraId="78B2E3AB" w14:textId="77777777" w:rsidR="00F27E1B" w:rsidRPr="008C5DF5" w:rsidRDefault="00ED469A" w:rsidP="00ED469A">
            <w:pPr>
              <w:rPr>
                <w:rFonts w:ascii="ＭＳ Ｐ明朝" w:eastAsia="ＭＳ Ｐ明朝" w:hAnsi="ＭＳ Ｐ明朝"/>
              </w:rPr>
            </w:pPr>
            <w:r w:rsidRPr="00ED469A">
              <w:rPr>
                <w:rFonts w:ascii="ＭＳ Ｐ明朝" w:eastAsia="ＭＳ Ｐ明朝" w:hAnsi="ＭＳ Ｐ明朝" w:hint="eastAsia"/>
              </w:rPr>
              <w:t>・</w:t>
            </w:r>
            <w:r w:rsidRPr="00ED469A">
              <w:rPr>
                <w:rFonts w:ascii="ＭＳ Ｐ明朝" w:eastAsia="ＭＳ Ｐ明朝" w:hAnsi="ＭＳ Ｐ明朝"/>
              </w:rPr>
              <w:t>文字の送信</w:t>
            </w:r>
          </w:p>
        </w:tc>
      </w:tr>
      <w:tr w:rsidR="00ED469A" w:rsidRPr="00D529F5" w14:paraId="594E381E" w14:textId="77777777" w:rsidTr="004526E9">
        <w:trPr>
          <w:trHeight w:val="517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67C15354" w14:textId="77777777" w:rsidR="00F27E1B" w:rsidRPr="00D529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使用するメディア</w:t>
            </w:r>
          </w:p>
        </w:tc>
        <w:tc>
          <w:tcPr>
            <w:tcW w:w="7424" w:type="dxa"/>
            <w:gridSpan w:val="4"/>
            <w:shd w:val="clear" w:color="auto" w:fill="auto"/>
            <w:vAlign w:val="center"/>
          </w:tcPr>
          <w:p w14:paraId="7EA69FD2" w14:textId="77777777" w:rsidR="00F27E1B" w:rsidRPr="00D529F5" w:rsidRDefault="00ED469A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469A">
              <w:rPr>
                <w:rFonts w:ascii="ＭＳ Ｐ明朝" w:eastAsia="ＭＳ Ｐ明朝" w:hAnsi="ＭＳ Ｐ明朝" w:hint="eastAsia"/>
                <w:sz w:val="20"/>
                <w:szCs w:val="20"/>
              </w:rPr>
              <w:t>◯画像：自分（</w:t>
            </w:r>
            <w:r w:rsidRPr="00ED469A">
              <w:rPr>
                <w:rFonts w:ascii="ＭＳ Ｐ明朝" w:eastAsia="ＭＳ Ｐ明朝" w:hAnsi="ＭＳ Ｐ明朝"/>
                <w:sz w:val="20"/>
                <w:szCs w:val="20"/>
              </w:rPr>
              <w:t>A）と相手（B）のイラスト（</w:t>
            </w:r>
            <w:proofErr w:type="spellStart"/>
            <w:r w:rsidRPr="00ED469A">
              <w:rPr>
                <w:rFonts w:ascii="ＭＳ Ｐ明朝" w:eastAsia="ＭＳ Ｐ明朝" w:hAnsi="ＭＳ Ｐ明朝"/>
                <w:sz w:val="20"/>
                <w:szCs w:val="20"/>
              </w:rPr>
              <w:t>png</w:t>
            </w:r>
            <w:proofErr w:type="spellEnd"/>
            <w:r w:rsidRPr="00ED469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</w:tr>
      <w:tr w:rsidR="00F27E1B" w:rsidRPr="00D529F5" w14:paraId="2CD46B77" w14:textId="77777777" w:rsidTr="004526E9">
        <w:trPr>
          <w:trHeight w:val="567"/>
          <w:jc w:val="center"/>
        </w:trPr>
        <w:tc>
          <w:tcPr>
            <w:tcW w:w="9966" w:type="dxa"/>
            <w:gridSpan w:val="5"/>
            <w:shd w:val="clear" w:color="auto" w:fill="DEEAF6" w:themeFill="accent1" w:themeFillTint="33"/>
            <w:vAlign w:val="center"/>
          </w:tcPr>
          <w:p w14:paraId="28CBC86B" w14:textId="77777777" w:rsidR="00F27E1B" w:rsidRPr="008C5DF5" w:rsidRDefault="00F27E1B" w:rsidP="009A56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5DF5">
              <w:rPr>
                <w:rFonts w:ascii="ＭＳ Ｐ明朝" w:eastAsia="ＭＳ Ｐ明朝" w:hAnsi="ＭＳ Ｐ明朝" w:hint="eastAsia"/>
                <w:sz w:val="20"/>
                <w:szCs w:val="20"/>
              </w:rPr>
              <w:t>課題を解決するための（システム構成と取りつけ位置および）アクティビティ図（詳細の設計）</w:t>
            </w:r>
          </w:p>
        </w:tc>
      </w:tr>
      <w:tr w:rsidR="00F27E1B" w:rsidRPr="00D529F5" w14:paraId="5AA50B67" w14:textId="77777777" w:rsidTr="004526E9">
        <w:trPr>
          <w:trHeight w:val="6580"/>
          <w:jc w:val="center"/>
        </w:trPr>
        <w:tc>
          <w:tcPr>
            <w:tcW w:w="4192" w:type="dxa"/>
            <w:gridSpan w:val="2"/>
          </w:tcPr>
          <w:p w14:paraId="6C2B8FB7" w14:textId="77777777" w:rsidR="00F27E1B" w:rsidRPr="00ED469A" w:rsidRDefault="00F27E1B" w:rsidP="009A56DC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 w:rsidRPr="00ED469A">
              <w:rPr>
                <w:rFonts w:ascii="ＭＳ Ｐ明朝" w:eastAsia="ＭＳ Ｐ明朝" w:hAnsi="ＭＳ Ｐ明朝" w:hint="eastAsia"/>
                <w:bdr w:val="single" w:sz="4" w:space="0" w:color="auto"/>
              </w:rPr>
              <w:t>画面設計</w:t>
            </w:r>
          </w:p>
          <w:p w14:paraId="5E35575D" w14:textId="561D8B71" w:rsidR="00F27E1B" w:rsidRPr="00ED469A" w:rsidRDefault="00236967" w:rsidP="00ED469A">
            <w:pPr>
              <w:jc w:val="center"/>
              <w:rPr>
                <w:noProof/>
              </w:rPr>
            </w:pPr>
            <w:r>
              <w:object w:dxaOrig="4845" w:dyaOrig="8115" w14:anchorId="0D8EEE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5pt;height:346.5pt" o:ole="">
                  <v:imagedata r:id="rId6" o:title=""/>
                </v:shape>
                <o:OLEObject Type="Embed" ProgID="PBrush" ShapeID="_x0000_i1025" DrawAspect="Content" ObjectID="_1703355979" r:id="rId7"/>
              </w:object>
            </w:r>
          </w:p>
        </w:tc>
        <w:tc>
          <w:tcPr>
            <w:tcW w:w="5774" w:type="dxa"/>
            <w:gridSpan w:val="3"/>
          </w:tcPr>
          <w:p w14:paraId="3F657C9A" w14:textId="77777777" w:rsidR="00F27E1B" w:rsidRPr="00ED469A" w:rsidRDefault="00F27E1B" w:rsidP="009A56DC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 w:rsidRPr="00ED469A">
              <w:rPr>
                <w:rFonts w:ascii="ＭＳ Ｐ明朝" w:eastAsia="ＭＳ Ｐ明朝" w:hAnsi="ＭＳ Ｐ明朝" w:hint="eastAsia"/>
                <w:bdr w:val="single" w:sz="4" w:space="0" w:color="auto"/>
              </w:rPr>
              <w:t>アクティビティ図</w:t>
            </w:r>
          </w:p>
          <w:p w14:paraId="3369F66A" w14:textId="77777777" w:rsidR="004526E9" w:rsidRPr="00ED469A" w:rsidRDefault="00ED469A" w:rsidP="00ED46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68536C" wp14:editId="20551C85">
                  <wp:extent cx="2085975" cy="1984446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108" cy="20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F0B84" w14:textId="77777777" w:rsidR="00D209CB" w:rsidRPr="00ED469A" w:rsidRDefault="003D2271" w:rsidP="009A56DC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bdr w:val="single" w:sz="4" w:space="0" w:color="auto"/>
              </w:rPr>
              <w:t>プログラム</w:t>
            </w:r>
          </w:p>
          <w:p w14:paraId="5909739C" w14:textId="77777777" w:rsidR="004526E9" w:rsidRPr="00D529F5" w:rsidRDefault="00F47CC3" w:rsidP="009A56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drawing>
                <wp:inline distT="0" distB="0" distL="0" distR="0" wp14:anchorId="7C33DC53" wp14:editId="6C985D54">
                  <wp:extent cx="1838325" cy="2883326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2" cy="289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35633" w14:textId="77777777" w:rsidR="00E71193" w:rsidRPr="00236967" w:rsidRDefault="00E71193" w:rsidP="00E71193">
      <w:pPr>
        <w:spacing w:line="276" w:lineRule="auto"/>
        <w:rPr>
          <w:rFonts w:ascii="ＭＳ Ｐゴシック" w:eastAsia="ＭＳ Ｐゴシック" w:hAnsi="ＭＳ Ｐゴシック"/>
        </w:rPr>
      </w:pPr>
      <w:r w:rsidRPr="00236967">
        <w:rPr>
          <w:rFonts w:ascii="ＭＳ Ｐゴシック" w:eastAsia="ＭＳ Ｐゴシック" w:hAnsi="ＭＳ Ｐゴシック" w:hint="eastAsia"/>
        </w:rPr>
        <w:t>○気付いたこと，これからの授業で活かしていきたいことを書こう</w:t>
      </w:r>
    </w:p>
    <w:p w14:paraId="62FE8598" w14:textId="77777777" w:rsidR="00E71193" w:rsidRDefault="00E71193" w:rsidP="00E71193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5957F25B" w14:textId="77777777" w:rsidR="00E71193" w:rsidRPr="000D0D5F" w:rsidRDefault="00E71193" w:rsidP="00E71193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1DF97A9B" w14:textId="77777777" w:rsidR="00E71193" w:rsidRPr="000D0D5F" w:rsidRDefault="00E71193" w:rsidP="00E71193">
      <w:pPr>
        <w:spacing w:line="276" w:lineRule="auto"/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E71193" w:rsidRPr="000D0D5F" w:rsidSect="00A2583D">
      <w:pgSz w:w="11904" w:h="16836" w:code="9"/>
      <w:pgMar w:top="568" w:right="964" w:bottom="426" w:left="964" w:header="720" w:footer="720" w:gutter="0"/>
      <w:pgNumType w:start="6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6CFB" w14:textId="77777777" w:rsidR="00033464" w:rsidRDefault="00033464" w:rsidP="00ED469A">
      <w:r>
        <w:separator/>
      </w:r>
    </w:p>
  </w:endnote>
  <w:endnote w:type="continuationSeparator" w:id="0">
    <w:p w14:paraId="11D23601" w14:textId="77777777" w:rsidR="00033464" w:rsidRDefault="00033464" w:rsidP="00ED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9DBC" w14:textId="77777777" w:rsidR="00033464" w:rsidRDefault="00033464" w:rsidP="00ED469A">
      <w:r>
        <w:separator/>
      </w:r>
    </w:p>
  </w:footnote>
  <w:footnote w:type="continuationSeparator" w:id="0">
    <w:p w14:paraId="06C58DAE" w14:textId="77777777" w:rsidR="00033464" w:rsidRDefault="00033464" w:rsidP="00ED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1B"/>
    <w:rsid w:val="00033464"/>
    <w:rsid w:val="000D7CD3"/>
    <w:rsid w:val="00176F96"/>
    <w:rsid w:val="001B5D08"/>
    <w:rsid w:val="00236967"/>
    <w:rsid w:val="003D2271"/>
    <w:rsid w:val="004526E9"/>
    <w:rsid w:val="0062028B"/>
    <w:rsid w:val="006B44F0"/>
    <w:rsid w:val="006C0E65"/>
    <w:rsid w:val="006D546C"/>
    <w:rsid w:val="007D686F"/>
    <w:rsid w:val="00807AC2"/>
    <w:rsid w:val="0087010A"/>
    <w:rsid w:val="00A2583D"/>
    <w:rsid w:val="00AA3381"/>
    <w:rsid w:val="00AC6516"/>
    <w:rsid w:val="00BA6A48"/>
    <w:rsid w:val="00CD13AC"/>
    <w:rsid w:val="00D0595A"/>
    <w:rsid w:val="00D209CB"/>
    <w:rsid w:val="00E05051"/>
    <w:rsid w:val="00E71193"/>
    <w:rsid w:val="00EA7BA8"/>
    <w:rsid w:val="00ED469A"/>
    <w:rsid w:val="00F13413"/>
    <w:rsid w:val="00F27E1B"/>
    <w:rsid w:val="00F32E33"/>
    <w:rsid w:val="00F47CC3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76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E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69A"/>
  </w:style>
  <w:style w:type="paragraph" w:styleId="a8">
    <w:name w:val="footer"/>
    <w:basedOn w:val="a"/>
    <w:link w:val="a9"/>
    <w:uiPriority w:val="99"/>
    <w:unhideWhenUsed/>
    <w:rsid w:val="00ED4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2021-11-30T08:04:00Z</dcterms:created>
  <dcterms:modified xsi:type="dcterms:W3CDTF">2022-01-10T12:40:00Z</dcterms:modified>
</cp:coreProperties>
</file>