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w:t>FMA Observability </w:t>
      </w:r>
      <w:r>
        <w:rPr>
          <w:spacing w:val="-2"/>
        </w:rPr>
        <w:t>Report</w:t>
      </w:r>
    </w:p>
    <w:p>
      <w:pPr>
        <w:pStyle w:val="BodyText"/>
        <w:spacing w:before="367"/>
        <w:rPr>
          <w:rFonts w:ascii="Arial"/>
          <w:b/>
          <w:sz w:val="36"/>
        </w:rPr>
      </w:pPr>
    </w:p>
    <w:p>
      <w:pPr>
        <w:pStyle w:val="Heading1"/>
        <w:numPr>
          <w:ilvl w:val="0"/>
          <w:numId w:val="1"/>
        </w:numPr>
        <w:tabs>
          <w:tab w:pos="311" w:val="left" w:leader="none"/>
        </w:tabs>
        <w:spacing w:line="240" w:lineRule="auto" w:before="0" w:after="0"/>
        <w:ind w:left="311" w:right="0" w:hanging="311"/>
        <w:jc w:val="left"/>
      </w:pPr>
      <w:r>
        <w:rPr/>
        <w:t>Scenario </w:t>
      </w:r>
      <w:r>
        <w:rPr>
          <w:spacing w:val="-4"/>
        </w:rPr>
        <w:t>Name</w:t>
      </w: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spacing w:before="0"/>
      </w:pPr>
      <w:r>
        <w:rPr/>
        <w:t>Kill Main Process (Pod Crash </w:t>
      </w:r>
      <w:r>
        <w:rPr>
          <w:spacing w:val="-2"/>
        </w:rPr>
        <w:t>Simulation)</w:t>
      </w:r>
    </w:p>
    <w:p>
      <w:pPr>
        <w:pStyle w:val="BodyText"/>
        <w:spacing w:before="225"/>
      </w:pPr>
    </w:p>
    <w:p>
      <w:pPr>
        <w:pStyle w:val="Heading1"/>
        <w:numPr>
          <w:ilvl w:val="0"/>
          <w:numId w:val="1"/>
        </w:numPr>
        <w:tabs>
          <w:tab w:pos="311" w:val="left" w:leader="none"/>
        </w:tabs>
        <w:spacing w:line="240" w:lineRule="auto" w:before="0" w:after="0"/>
        <w:ind w:left="311" w:right="0" w:hanging="311"/>
        <w:jc w:val="left"/>
      </w:pPr>
      <w:r>
        <w:rPr>
          <w:spacing w:val="-2"/>
        </w:rPr>
        <w:t>Objective</w:t>
      </w: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spacing w:line="249" w:lineRule="auto" w:before="1"/>
      </w:pPr>
      <w:r>
        <w:rPr/>
        <w:t>To</w:t>
      </w:r>
      <w:r>
        <w:rPr>
          <w:spacing w:val="-3"/>
        </w:rPr>
        <w:t> </w:t>
      </w:r>
      <w:r>
        <w:rPr/>
        <w:t>validate</w:t>
      </w:r>
      <w:r>
        <w:rPr>
          <w:spacing w:val="-3"/>
        </w:rPr>
        <w:t> </w:t>
      </w:r>
      <w:r>
        <w:rPr/>
        <w:t>system</w:t>
      </w:r>
      <w:r>
        <w:rPr>
          <w:spacing w:val="-3"/>
        </w:rPr>
        <w:t> </w:t>
      </w:r>
      <w:r>
        <w:rPr/>
        <w:t>resilience</w:t>
      </w:r>
      <w:r>
        <w:rPr>
          <w:spacing w:val="-3"/>
        </w:rPr>
        <w:t> </w:t>
      </w:r>
      <w:r>
        <w:rPr/>
        <w:t>when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pod</w:t>
      </w:r>
      <w:r>
        <w:rPr>
          <w:spacing w:val="-3"/>
        </w:rPr>
        <w:t> </w:t>
      </w:r>
      <w:r>
        <w:rPr/>
        <w:t>crashes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verify</w:t>
      </w:r>
      <w:r>
        <w:rPr>
          <w:spacing w:val="-3"/>
        </w:rPr>
        <w:t> </w:t>
      </w:r>
      <w:r>
        <w:rPr/>
        <w:t>auto-recovery,</w:t>
      </w:r>
      <w:r>
        <w:rPr>
          <w:spacing w:val="-3"/>
        </w:rPr>
        <w:t> </w:t>
      </w:r>
      <w:r>
        <w:rPr/>
        <w:t>traffic</w:t>
      </w:r>
      <w:r>
        <w:rPr>
          <w:spacing w:val="-3"/>
        </w:rPr>
        <w:t> </w:t>
      </w:r>
      <w:r>
        <w:rPr/>
        <w:t>failover,</w:t>
      </w:r>
      <w:r>
        <w:rPr>
          <w:spacing w:val="-3"/>
        </w:rPr>
        <w:t> </w:t>
      </w:r>
      <w:r>
        <w:rPr/>
        <w:t>and observability signals.</w:t>
      </w:r>
    </w:p>
    <w:p>
      <w:pPr>
        <w:pStyle w:val="BodyText"/>
        <w:spacing w:before="216"/>
      </w:pPr>
    </w:p>
    <w:p>
      <w:pPr>
        <w:pStyle w:val="Heading1"/>
        <w:numPr>
          <w:ilvl w:val="0"/>
          <w:numId w:val="1"/>
        </w:numPr>
        <w:tabs>
          <w:tab w:pos="311" w:val="left" w:leader="none"/>
        </w:tabs>
        <w:spacing w:line="240" w:lineRule="auto" w:before="0" w:after="0"/>
        <w:ind w:left="311" w:right="0" w:hanging="311"/>
        <w:jc w:val="left"/>
      </w:pPr>
      <w:r>
        <w:rPr/>
        <w:t>Test </w:t>
      </w:r>
      <w:r>
        <w:rPr>
          <w:spacing w:val="-2"/>
        </w:rPr>
        <w:t>Setup</w:t>
      </w: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spacing w:line="249" w:lineRule="auto" w:before="0"/>
        <w:ind w:right="5743"/>
      </w:pPr>
      <w:r>
        <w:rPr/>
        <w:t>Application: Data API Environment:</w:t>
      </w:r>
      <w:r>
        <w:rPr>
          <w:spacing w:val="-14"/>
        </w:rPr>
        <w:t> </w:t>
      </w:r>
      <w:r>
        <w:rPr/>
        <w:t>A3P</w:t>
      </w:r>
      <w:r>
        <w:rPr>
          <w:spacing w:val="-14"/>
        </w:rPr>
        <w:t> </w:t>
      </w:r>
      <w:r>
        <w:rPr/>
        <w:t>(Kubernetes) Load Tool: JMeter</w:t>
      </w:r>
    </w:p>
    <w:p>
      <w:pPr>
        <w:pStyle w:val="BodyText"/>
        <w:spacing w:before="3"/>
      </w:pPr>
      <w:r>
        <w:rPr/>
        <w:t>Threads: </w:t>
      </w:r>
      <w:r>
        <w:rPr>
          <w:spacing w:val="-5"/>
        </w:rPr>
        <w:t>10</w:t>
      </w:r>
    </w:p>
    <w:p>
      <w:pPr>
        <w:pStyle w:val="BodyText"/>
        <w:spacing w:line="249" w:lineRule="auto" w:before="10"/>
        <w:ind w:right="6154"/>
      </w:pPr>
      <w:r>
        <w:rPr/>
        <w:t>Throughput:</w:t>
      </w:r>
      <w:r>
        <w:rPr>
          <w:spacing w:val="-14"/>
        </w:rPr>
        <w:t> </w:t>
      </w:r>
      <w:r>
        <w:rPr/>
        <w:t>~1.6</w:t>
      </w:r>
      <w:r>
        <w:rPr>
          <w:spacing w:val="-14"/>
        </w:rPr>
        <w:t> </w:t>
      </w:r>
      <w:r>
        <w:rPr/>
        <w:t>req/sec Load Type: Continuous</w:t>
      </w:r>
    </w:p>
    <w:p>
      <w:pPr>
        <w:pStyle w:val="BodyText"/>
        <w:spacing w:before="216"/>
      </w:pPr>
    </w:p>
    <w:p>
      <w:pPr>
        <w:pStyle w:val="Heading1"/>
        <w:numPr>
          <w:ilvl w:val="0"/>
          <w:numId w:val="1"/>
        </w:numPr>
        <w:tabs>
          <w:tab w:pos="311" w:val="left" w:leader="none"/>
        </w:tabs>
        <w:spacing w:line="240" w:lineRule="auto" w:before="0" w:after="0"/>
        <w:ind w:left="311" w:right="0" w:hanging="311"/>
        <w:jc w:val="left"/>
      </w:pPr>
      <w:r>
        <w:rPr/>
        <w:t>Failure </w:t>
      </w:r>
      <w:r>
        <w:rPr>
          <w:spacing w:val="-2"/>
        </w:rPr>
        <w:t>Injection</w:t>
      </w: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spacing w:before="0"/>
      </w:pPr>
      <w:r>
        <w:rPr/>
        <w:t>kubectl exec -- /bin/bash -c "kill </w:t>
      </w:r>
      <w:r>
        <w:rPr>
          <w:spacing w:val="-5"/>
        </w:rPr>
        <w:t>1"</w:t>
      </w:r>
    </w:p>
    <w:p>
      <w:pPr>
        <w:pStyle w:val="BodyText"/>
        <w:spacing w:before="225"/>
      </w:pPr>
    </w:p>
    <w:p>
      <w:pPr>
        <w:pStyle w:val="Heading1"/>
        <w:numPr>
          <w:ilvl w:val="0"/>
          <w:numId w:val="1"/>
        </w:numPr>
        <w:tabs>
          <w:tab w:pos="311" w:val="left" w:leader="none"/>
        </w:tabs>
        <w:spacing w:line="240" w:lineRule="auto" w:before="0" w:after="0"/>
        <w:ind w:left="311" w:right="0" w:hanging="311"/>
        <w:jc w:val="left"/>
      </w:pPr>
      <w:r>
        <w:rPr/>
        <w:t>Observability </w:t>
      </w:r>
      <w:r>
        <w:rPr>
          <w:spacing w:val="-2"/>
        </w:rPr>
        <w:t>Signals</w:t>
      </w: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spacing w:line="583" w:lineRule="auto" w:before="1"/>
        <w:ind w:right="2748"/>
        <w:jc w:val="both"/>
      </w:pPr>
      <w:r>
        <w:rPr>
          <w:rFonts w:ascii="Arial"/>
          <w:b/>
        </w:rPr>
        <w:t>Metrics:</w:t>
      </w:r>
      <w:r>
        <w:rPr>
          <w:rFonts w:ascii="Arial"/>
          <w:b/>
          <w:spacing w:val="-2"/>
        </w:rPr>
        <w:t> </w:t>
      </w:r>
      <w:r>
        <w:rPr/>
        <w:t>Pod</w:t>
      </w:r>
      <w:r>
        <w:rPr>
          <w:spacing w:val="-2"/>
        </w:rPr>
        <w:t> </w:t>
      </w:r>
      <w:r>
        <w:rPr/>
        <w:t>restart</w:t>
      </w:r>
      <w:r>
        <w:rPr>
          <w:spacing w:val="-2"/>
        </w:rPr>
        <w:t> </w:t>
      </w:r>
      <w:r>
        <w:rPr/>
        <w:t>count</w:t>
      </w:r>
      <w:r>
        <w:rPr>
          <w:spacing w:val="-2"/>
        </w:rPr>
        <w:t> </w:t>
      </w:r>
      <w:r>
        <w:rPr/>
        <w:t>increased,</w:t>
      </w:r>
      <w:r>
        <w:rPr>
          <w:spacing w:val="-2"/>
        </w:rPr>
        <w:t> </w:t>
      </w:r>
      <w:r>
        <w:rPr/>
        <w:t>temporary</w:t>
      </w:r>
      <w:r>
        <w:rPr>
          <w:spacing w:val="-2"/>
        </w:rPr>
        <w:t> </w:t>
      </w:r>
      <w:r>
        <w:rPr/>
        <w:t>drop</w:t>
      </w:r>
      <w:r>
        <w:rPr>
          <w:spacing w:val="-2"/>
        </w:rPr>
        <w:t> </w:t>
      </w:r>
      <w:r>
        <w:rPr/>
        <w:t>in</w:t>
      </w:r>
      <w:r>
        <w:rPr>
          <w:spacing w:val="-2"/>
        </w:rPr>
        <w:t> </w:t>
      </w:r>
      <w:r>
        <w:rPr/>
        <w:t>throughput. </w:t>
      </w:r>
      <w:r>
        <w:rPr>
          <w:rFonts w:ascii="Arial"/>
          <w:b/>
        </w:rPr>
        <w:t>Logs:</w:t>
      </w:r>
      <w:r>
        <w:rPr>
          <w:rFonts w:ascii="Arial"/>
          <w:b/>
          <w:spacing w:val="-5"/>
        </w:rPr>
        <w:t> </w:t>
      </w:r>
      <w:r>
        <w:rPr/>
        <w:t>Application</w:t>
      </w:r>
      <w:r>
        <w:rPr>
          <w:spacing w:val="-5"/>
        </w:rPr>
        <w:t> </w:t>
      </w:r>
      <w:r>
        <w:rPr/>
        <w:t>shutdown</w:t>
      </w:r>
      <w:r>
        <w:rPr>
          <w:spacing w:val="-5"/>
        </w:rPr>
        <w:t> </w:t>
      </w:r>
      <w:r>
        <w:rPr/>
        <w:t>logs,</w:t>
      </w:r>
      <w:r>
        <w:rPr>
          <w:spacing w:val="-5"/>
        </w:rPr>
        <w:t> </w:t>
      </w:r>
      <w:r>
        <w:rPr/>
        <w:t>restart</w:t>
      </w:r>
      <w:r>
        <w:rPr>
          <w:spacing w:val="-5"/>
        </w:rPr>
        <w:t> </w:t>
      </w:r>
      <w:r>
        <w:rPr/>
        <w:t>initialization</w:t>
      </w:r>
      <w:r>
        <w:rPr>
          <w:spacing w:val="-5"/>
        </w:rPr>
        <w:t> </w:t>
      </w:r>
      <w:r>
        <w:rPr/>
        <w:t>logs</w:t>
      </w:r>
      <w:r>
        <w:rPr>
          <w:spacing w:val="-5"/>
        </w:rPr>
        <w:t> </w:t>
      </w:r>
      <w:r>
        <w:rPr/>
        <w:t>observed. </w:t>
      </w:r>
      <w:r>
        <w:rPr>
          <w:rFonts w:ascii="Arial"/>
          <w:b/>
        </w:rPr>
        <w:t>Alerts: </w:t>
      </w:r>
      <w:r>
        <w:rPr/>
        <w:t>Pod restart alert expected (if configured).</w:t>
      </w:r>
    </w:p>
    <w:p>
      <w:pPr>
        <w:pStyle w:val="Heading1"/>
        <w:numPr>
          <w:ilvl w:val="0"/>
          <w:numId w:val="1"/>
        </w:numPr>
        <w:tabs>
          <w:tab w:pos="311" w:val="left" w:leader="none"/>
        </w:tabs>
        <w:spacing w:line="240" w:lineRule="auto" w:before="128" w:after="0"/>
        <w:ind w:left="311" w:right="0" w:hanging="311"/>
        <w:jc w:val="left"/>
      </w:pPr>
      <w:r>
        <w:rPr>
          <w:spacing w:val="-2"/>
        </w:rPr>
        <w:t>Timeline</w:t>
      </w:r>
    </w:p>
    <w:p>
      <w:pPr>
        <w:pStyle w:val="BodyText"/>
        <w:spacing w:before="100" w:after="1"/>
        <w:rPr>
          <w:rFonts w:ascii="Arial"/>
          <w:b/>
        </w:rPr>
      </w:pPr>
    </w:p>
    <w:tbl>
      <w:tblPr>
        <w:tblW w:w="0" w:type="auto"/>
        <w:jc w:val="left"/>
        <w:tblInd w:w="24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29"/>
        <w:gridCol w:w="1974"/>
      </w:tblGrid>
      <w:tr>
        <w:trPr>
          <w:trHeight w:val="340" w:hRule="atLeast"/>
        </w:trPr>
        <w:tc>
          <w:tcPr>
            <w:tcW w:w="1929" w:type="dxa"/>
            <w:shd w:val="clear" w:color="auto" w:fill="808080"/>
          </w:tcPr>
          <w:p>
            <w:pPr>
              <w:pStyle w:val="TableParagraph"/>
              <w:rPr>
                <w:sz w:val="20"/>
              </w:rPr>
            </w:pPr>
            <w:r>
              <w:rPr>
                <w:color w:val="F4F4F4"/>
                <w:spacing w:val="-2"/>
                <w:sz w:val="20"/>
              </w:rPr>
              <w:t>Event</w:t>
            </w:r>
          </w:p>
        </w:tc>
        <w:tc>
          <w:tcPr>
            <w:tcW w:w="1974" w:type="dxa"/>
            <w:shd w:val="clear" w:color="auto" w:fill="808080"/>
          </w:tcPr>
          <w:p>
            <w:pPr>
              <w:pStyle w:val="TableParagraph"/>
              <w:rPr>
                <w:sz w:val="20"/>
              </w:rPr>
            </w:pPr>
            <w:r>
              <w:rPr>
                <w:color w:val="F4F4F4"/>
                <w:spacing w:val="-4"/>
                <w:sz w:val="20"/>
              </w:rPr>
              <w:t>Time</w:t>
            </w:r>
          </w:p>
        </w:tc>
      </w:tr>
      <w:tr>
        <w:trPr>
          <w:trHeight w:val="340" w:hRule="atLeast"/>
        </w:trPr>
        <w:tc>
          <w:tcPr>
            <w:tcW w:w="1929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Load </w:t>
            </w:r>
            <w:r>
              <w:rPr>
                <w:spacing w:val="-2"/>
                <w:sz w:val="20"/>
              </w:rPr>
              <w:t>Started</w:t>
            </w:r>
          </w:p>
        </w:tc>
        <w:tc>
          <w:tcPr>
            <w:tcW w:w="197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14:42:36</w:t>
            </w:r>
          </w:p>
        </w:tc>
      </w:tr>
      <w:tr>
        <w:trPr>
          <w:trHeight w:val="340" w:hRule="atLeast"/>
        </w:trPr>
        <w:tc>
          <w:tcPr>
            <w:tcW w:w="1929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Pod </w:t>
            </w:r>
            <w:r>
              <w:rPr>
                <w:spacing w:val="-2"/>
                <w:sz w:val="20"/>
              </w:rPr>
              <w:t>Killed</w:t>
            </w:r>
          </w:p>
        </w:tc>
        <w:tc>
          <w:tcPr>
            <w:tcW w:w="197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14:42:37</w:t>
            </w:r>
          </w:p>
        </w:tc>
      </w:tr>
      <w:tr>
        <w:trPr>
          <w:trHeight w:val="340" w:hRule="atLeast"/>
        </w:trPr>
        <w:tc>
          <w:tcPr>
            <w:tcW w:w="1929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Errors </w:t>
            </w:r>
            <w:r>
              <w:rPr>
                <w:spacing w:val="-2"/>
                <w:sz w:val="20"/>
              </w:rPr>
              <w:t>Observed</w:t>
            </w:r>
          </w:p>
        </w:tc>
        <w:tc>
          <w:tcPr>
            <w:tcW w:w="197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14:42:37 - </w:t>
            </w:r>
            <w:r>
              <w:rPr>
                <w:spacing w:val="-2"/>
                <w:sz w:val="20"/>
              </w:rPr>
              <w:t>14:42:40</w:t>
            </w:r>
          </w:p>
        </w:tc>
      </w:tr>
      <w:tr>
        <w:trPr>
          <w:trHeight w:val="340" w:hRule="atLeast"/>
        </w:trPr>
        <w:tc>
          <w:tcPr>
            <w:tcW w:w="1929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Pod </w:t>
            </w:r>
            <w:r>
              <w:rPr>
                <w:spacing w:val="-2"/>
                <w:sz w:val="20"/>
              </w:rPr>
              <w:t>Restarted</w:t>
            </w:r>
          </w:p>
        </w:tc>
        <w:tc>
          <w:tcPr>
            <w:tcW w:w="197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~4 </w:t>
            </w:r>
            <w:r>
              <w:rPr>
                <w:spacing w:val="-2"/>
                <w:sz w:val="20"/>
              </w:rPr>
              <w:t>seconds</w:t>
            </w:r>
          </w:p>
        </w:tc>
      </w:tr>
    </w:tbl>
    <w:p>
      <w:pPr>
        <w:pStyle w:val="TableParagraph"/>
        <w:spacing w:after="0"/>
        <w:rPr>
          <w:sz w:val="20"/>
        </w:rPr>
        <w:sectPr>
          <w:type w:val="continuous"/>
          <w:pgSz w:w="11910" w:h="16840"/>
          <w:pgMar w:top="1500" w:bottom="1477" w:left="1559" w:right="1559"/>
        </w:sectPr>
      </w:pPr>
    </w:p>
    <w:tbl>
      <w:tblPr>
        <w:tblW w:w="0" w:type="auto"/>
        <w:jc w:val="left"/>
        <w:tblInd w:w="24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29"/>
        <w:gridCol w:w="1974"/>
      </w:tblGrid>
      <w:tr>
        <w:trPr>
          <w:trHeight w:val="340" w:hRule="atLeast"/>
        </w:trPr>
        <w:tc>
          <w:tcPr>
            <w:tcW w:w="1929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System </w:t>
            </w:r>
            <w:r>
              <w:rPr>
                <w:spacing w:val="-2"/>
                <w:sz w:val="20"/>
              </w:rPr>
              <w:t>Recovered</w:t>
            </w:r>
          </w:p>
        </w:tc>
        <w:tc>
          <w:tcPr>
            <w:tcW w:w="197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14:42:41</w:t>
            </w:r>
          </w:p>
        </w:tc>
      </w:tr>
    </w:tbl>
    <w:p>
      <w:pPr>
        <w:pStyle w:val="BodyText"/>
        <w:spacing w:before="0"/>
        <w:rPr>
          <w:rFonts w:ascii="Arial"/>
          <w:b/>
          <w:sz w:val="28"/>
        </w:rPr>
      </w:pPr>
    </w:p>
    <w:p>
      <w:pPr>
        <w:pStyle w:val="BodyText"/>
        <w:spacing w:before="15"/>
        <w:rPr>
          <w:rFonts w:ascii="Arial"/>
          <w:b/>
          <w:sz w:val="28"/>
        </w:rPr>
      </w:pPr>
    </w:p>
    <w:p>
      <w:pPr>
        <w:pStyle w:val="ListParagraph"/>
        <w:numPr>
          <w:ilvl w:val="0"/>
          <w:numId w:val="1"/>
        </w:numPr>
        <w:tabs>
          <w:tab w:pos="311" w:val="left" w:leader="none"/>
        </w:tabs>
        <w:spacing w:line="240" w:lineRule="auto" w:before="0" w:after="0"/>
        <w:ind w:left="311" w:right="0" w:hanging="311"/>
        <w:jc w:val="left"/>
        <w:rPr>
          <w:b/>
          <w:sz w:val="28"/>
        </w:rPr>
      </w:pPr>
      <w:r>
        <w:rPr>
          <w:b/>
          <w:sz w:val="28"/>
        </w:rPr>
        <w:t>Impact </w:t>
      </w:r>
      <w:r>
        <w:rPr>
          <w:b/>
          <w:spacing w:val="-2"/>
          <w:sz w:val="28"/>
        </w:rPr>
        <w:t>Analysis</w:t>
      </w: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spacing w:before="0"/>
      </w:pPr>
      <w:r>
        <w:rPr/>
        <w:t>Temporary request failures observed during pod restart. No full system outage </w:t>
      </w:r>
      <w:r>
        <w:rPr>
          <w:spacing w:val="-2"/>
        </w:rPr>
        <w:t>occurred.</w:t>
      </w:r>
    </w:p>
    <w:p>
      <w:pPr>
        <w:pStyle w:val="BodyText"/>
        <w:spacing w:before="225"/>
      </w:pPr>
    </w:p>
    <w:p>
      <w:pPr>
        <w:pStyle w:val="Heading1"/>
        <w:numPr>
          <w:ilvl w:val="0"/>
          <w:numId w:val="1"/>
        </w:numPr>
        <w:tabs>
          <w:tab w:pos="311" w:val="left" w:leader="none"/>
        </w:tabs>
        <w:spacing w:line="240" w:lineRule="auto" w:before="0" w:after="0"/>
        <w:ind w:left="311" w:right="0" w:hanging="311"/>
        <w:jc w:val="left"/>
      </w:pPr>
      <w:r>
        <w:rPr/>
        <w:t>Recovery </w:t>
      </w:r>
      <w:r>
        <w:rPr>
          <w:spacing w:val="-2"/>
        </w:rPr>
        <w:t>Behavior</w:t>
      </w: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spacing w:line="249" w:lineRule="auto" w:before="1"/>
      </w:pPr>
      <w:r>
        <w:rPr/>
        <w:t>Kubernetes</w:t>
      </w:r>
      <w:r>
        <w:rPr>
          <w:spacing w:val="-3"/>
        </w:rPr>
        <w:t> </w:t>
      </w:r>
      <w:r>
        <w:rPr/>
        <w:t>automatically</w:t>
      </w:r>
      <w:r>
        <w:rPr>
          <w:spacing w:val="-3"/>
        </w:rPr>
        <w:t> </w:t>
      </w:r>
      <w:r>
        <w:rPr/>
        <w:t>restarted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pod.</w:t>
      </w:r>
      <w:r>
        <w:rPr>
          <w:spacing w:val="-3"/>
        </w:rPr>
        <w:t> </w:t>
      </w:r>
      <w:r>
        <w:rPr/>
        <w:t>Service</w:t>
      </w:r>
      <w:r>
        <w:rPr>
          <w:spacing w:val="-3"/>
        </w:rPr>
        <w:t> </w:t>
      </w:r>
      <w:r>
        <w:rPr/>
        <w:t>resumed</w:t>
      </w:r>
      <w:r>
        <w:rPr>
          <w:spacing w:val="-3"/>
        </w:rPr>
        <w:t> </w:t>
      </w:r>
      <w:r>
        <w:rPr/>
        <w:t>within</w:t>
      </w:r>
      <w:r>
        <w:rPr>
          <w:spacing w:val="-3"/>
        </w:rPr>
        <w:t> </w:t>
      </w:r>
      <w:r>
        <w:rPr/>
        <w:t>~4</w:t>
      </w:r>
      <w:r>
        <w:rPr>
          <w:spacing w:val="-3"/>
        </w:rPr>
        <w:t> </w:t>
      </w:r>
      <w:r>
        <w:rPr/>
        <w:t>seconds</w:t>
      </w:r>
      <w:r>
        <w:rPr>
          <w:spacing w:val="-3"/>
        </w:rPr>
        <w:t> </w:t>
      </w:r>
      <w:r>
        <w:rPr/>
        <w:t>without</w:t>
      </w:r>
      <w:r>
        <w:rPr>
          <w:spacing w:val="-3"/>
        </w:rPr>
        <w:t> </w:t>
      </w:r>
      <w:r>
        <w:rPr/>
        <w:t>manual </w:t>
      </w:r>
      <w:r>
        <w:rPr>
          <w:spacing w:val="-2"/>
        </w:rPr>
        <w:t>intervention.</w:t>
      </w:r>
    </w:p>
    <w:p>
      <w:pPr>
        <w:pStyle w:val="BodyText"/>
        <w:spacing w:before="216"/>
      </w:pPr>
    </w:p>
    <w:p>
      <w:pPr>
        <w:pStyle w:val="Heading1"/>
        <w:numPr>
          <w:ilvl w:val="0"/>
          <w:numId w:val="1"/>
        </w:numPr>
        <w:tabs>
          <w:tab w:pos="311" w:val="left" w:leader="none"/>
        </w:tabs>
        <w:spacing w:line="240" w:lineRule="auto" w:before="0" w:after="0"/>
        <w:ind w:left="311" w:right="0" w:hanging="311"/>
        <w:jc w:val="left"/>
      </w:pPr>
      <w:r>
        <w:rPr>
          <w:spacing w:val="-2"/>
        </w:rPr>
        <w:t>Observations</w:t>
      </w:r>
    </w:p>
    <w:p>
      <w:pPr>
        <w:pStyle w:val="BodyText"/>
        <w:rPr>
          <w:rFonts w:ascii="Arial"/>
          <w:b/>
          <w:sz w:val="28"/>
        </w:rPr>
      </w:pPr>
    </w:p>
    <w:p>
      <w:pPr>
        <w:pStyle w:val="ListParagraph"/>
        <w:numPr>
          <w:ilvl w:val="1"/>
          <w:numId w:val="1"/>
        </w:numPr>
        <w:tabs>
          <w:tab w:pos="122" w:val="left" w:leader="none"/>
        </w:tabs>
        <w:spacing w:line="240" w:lineRule="auto" w:before="0" w:after="0"/>
        <w:ind w:left="122" w:right="0" w:hanging="122"/>
        <w:jc w:val="left"/>
        <w:rPr>
          <w:rFonts w:ascii="Arial MT" w:hAnsi="Arial MT"/>
          <w:sz w:val="20"/>
        </w:rPr>
      </w:pPr>
      <w:r>
        <w:rPr>
          <w:rFonts w:ascii="Arial MT" w:hAnsi="Arial MT"/>
          <w:sz w:val="20"/>
        </w:rPr>
        <w:t>Traffic successfully redirected to another running </w:t>
      </w:r>
      <w:r>
        <w:rPr>
          <w:rFonts w:ascii="Arial MT" w:hAnsi="Arial MT"/>
          <w:spacing w:val="-5"/>
          <w:sz w:val="20"/>
        </w:rPr>
        <w:t>pod</w:t>
      </w:r>
    </w:p>
    <w:p>
      <w:pPr>
        <w:pStyle w:val="ListParagraph"/>
        <w:numPr>
          <w:ilvl w:val="1"/>
          <w:numId w:val="1"/>
        </w:numPr>
        <w:tabs>
          <w:tab w:pos="122" w:val="left" w:leader="none"/>
        </w:tabs>
        <w:spacing w:line="240" w:lineRule="auto" w:before="10" w:after="0"/>
        <w:ind w:left="122" w:right="0" w:hanging="122"/>
        <w:jc w:val="left"/>
        <w:rPr>
          <w:rFonts w:ascii="Arial MT" w:hAnsi="Arial MT"/>
          <w:sz w:val="20"/>
        </w:rPr>
      </w:pPr>
      <w:r>
        <w:rPr>
          <w:rFonts w:ascii="Arial MT" w:hAnsi="Arial MT"/>
          <w:sz w:val="20"/>
        </w:rPr>
        <w:t>Minimal disruption </w:t>
      </w:r>
      <w:r>
        <w:rPr>
          <w:rFonts w:ascii="Arial MT" w:hAnsi="Arial MT"/>
          <w:spacing w:val="-2"/>
          <w:sz w:val="20"/>
        </w:rPr>
        <w:t>observed</w:t>
      </w:r>
    </w:p>
    <w:p>
      <w:pPr>
        <w:pStyle w:val="ListParagraph"/>
        <w:numPr>
          <w:ilvl w:val="1"/>
          <w:numId w:val="1"/>
        </w:numPr>
        <w:tabs>
          <w:tab w:pos="122" w:val="left" w:leader="none"/>
        </w:tabs>
        <w:spacing w:line="240" w:lineRule="auto" w:before="10" w:after="0"/>
        <w:ind w:left="122" w:right="0" w:hanging="122"/>
        <w:jc w:val="left"/>
        <w:rPr>
          <w:rFonts w:ascii="Arial MT" w:hAnsi="Arial MT"/>
          <w:sz w:val="20"/>
        </w:rPr>
      </w:pPr>
      <w:r>
        <w:rPr>
          <w:rFonts w:ascii="Arial MT" w:hAnsi="Arial MT"/>
          <w:sz w:val="20"/>
        </w:rPr>
        <w:t>System handled failure </w:t>
      </w:r>
      <w:r>
        <w:rPr>
          <w:rFonts w:ascii="Arial MT" w:hAnsi="Arial MT"/>
          <w:spacing w:val="-2"/>
          <w:sz w:val="20"/>
        </w:rPr>
        <w:t>gracefully</w:t>
      </w:r>
    </w:p>
    <w:p>
      <w:pPr>
        <w:pStyle w:val="BodyText"/>
        <w:spacing w:before="225"/>
      </w:pPr>
    </w:p>
    <w:p>
      <w:pPr>
        <w:pStyle w:val="Heading1"/>
        <w:numPr>
          <w:ilvl w:val="0"/>
          <w:numId w:val="1"/>
        </w:numPr>
        <w:tabs>
          <w:tab w:pos="467" w:val="left" w:leader="none"/>
        </w:tabs>
        <w:spacing w:line="240" w:lineRule="auto" w:before="0" w:after="0"/>
        <w:ind w:left="467" w:right="0" w:hanging="467"/>
        <w:jc w:val="left"/>
      </w:pPr>
      <w:r>
        <w:rPr>
          <w:spacing w:val="-2"/>
        </w:rPr>
        <w:t>Conclusion</w:t>
      </w: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spacing w:line="249" w:lineRule="auto" w:before="0"/>
      </w:pPr>
      <w:r>
        <w:rPr/>
        <w:t>System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resilient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single</w:t>
      </w:r>
      <w:r>
        <w:rPr>
          <w:spacing w:val="-3"/>
        </w:rPr>
        <w:t> </w:t>
      </w:r>
      <w:r>
        <w:rPr/>
        <w:t>pod</w:t>
      </w:r>
      <w:r>
        <w:rPr>
          <w:spacing w:val="-3"/>
        </w:rPr>
        <w:t> </w:t>
      </w:r>
      <w:r>
        <w:rPr/>
        <w:t>failure.</w:t>
      </w:r>
      <w:r>
        <w:rPr>
          <w:spacing w:val="-3"/>
        </w:rPr>
        <w:t> </w:t>
      </w:r>
      <w:r>
        <w:rPr/>
        <w:t>Auto-healing</w:t>
      </w:r>
      <w:r>
        <w:rPr>
          <w:spacing w:val="-3"/>
        </w:rPr>
        <w:t> </w:t>
      </w:r>
      <w:r>
        <w:rPr/>
        <w:t>works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expected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recovery</w:t>
      </w:r>
      <w:r>
        <w:rPr>
          <w:spacing w:val="-3"/>
        </w:rPr>
        <w:t> </w:t>
      </w:r>
      <w:r>
        <w:rPr/>
        <w:t>time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~4 seconds. Minor transient errors observed.</w:t>
      </w:r>
    </w:p>
    <w:sectPr>
      <w:type w:val="continuous"/>
      <w:pgSz w:w="11910" w:h="16840"/>
      <w:pgMar w:top="1520" w:bottom="280" w:left="1559" w:right="155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312" w:hanging="312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>
      <w:start w:val="0"/>
      <w:numFmt w:val="bullet"/>
      <w:lvlText w:val="-"/>
      <w:lvlJc w:val="left"/>
      <w:pPr>
        <w:ind w:left="123" w:hanging="123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260" w:hanging="1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01" w:hanging="1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42" w:hanging="1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083" w:hanging="1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024" w:hanging="1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965" w:hanging="1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6905" w:hanging="12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51"/>
    </w:pPr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11" w:hanging="311"/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64"/>
      <w:jc w:val="center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311" w:hanging="311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62"/>
      <w:ind w:left="120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(anonymous)</dc:creator>
  <dc:subject>(unspecified)</dc:subject>
  <dc:title>(anonymous)</dc:title>
  <dcterms:created xsi:type="dcterms:W3CDTF">2026-03-25T00:26:07Z</dcterms:created>
  <dcterms:modified xsi:type="dcterms:W3CDTF">2026-03-25T00:26:07Z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2026-03-25T00:00:00Z</vt:filetime>
  </property>
  <property fmtid="{D5CDD505-2E9C-101B-9397-08002B2CF9AE}" pid="5" name="Producer">
    <vt:lpwstr>ReportLab PDF Library - (opensource)</vt:lpwstr>
  </property>
</Properties>
</file>