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8F9BDD" w14:textId="00997C45" w:rsidR="003157E2" w:rsidRDefault="00B0070B">
      <w:r>
        <w:t xml:space="preserve">Project Notes: </w:t>
      </w:r>
    </w:p>
    <w:p w14:paraId="2938F91F" w14:textId="77777777" w:rsidR="00B0070B" w:rsidRDefault="00B0070B"/>
    <w:p w14:paraId="3C0EBF9E" w14:textId="5F337631" w:rsidR="00B0070B" w:rsidRDefault="00B0070B">
      <w:r>
        <w:t>Main Program Implemented (Water Tracker)</w:t>
      </w:r>
    </w:p>
    <w:p w14:paraId="3A742C0A" w14:textId="5793D50C" w:rsidR="00B0070B" w:rsidRDefault="00B0070B"/>
    <w:p w14:paraId="6DABC937" w14:textId="17DB91CD" w:rsidR="00B0070B" w:rsidRDefault="00B0070B">
      <w:pPr>
        <w:rPr>
          <w:b/>
          <w:bCs/>
        </w:rPr>
      </w:pPr>
      <w:r>
        <w:rPr>
          <w:b/>
          <w:bCs/>
        </w:rPr>
        <w:t>Microservices Plan (mine):</w:t>
      </w:r>
    </w:p>
    <w:p w14:paraId="1B899878" w14:textId="1DCE2F92" w:rsidR="00B0070B" w:rsidRDefault="00B0070B">
      <w:r>
        <w:t xml:space="preserve">Data Management Service - </w:t>
      </w:r>
      <w:r w:rsidRPr="00B0070B">
        <w:t>This microservice will be responsible for handling all data-related operations, ensuring that the application's data handling is centralized and isolated from other functionalities, which aligns with microservices best practices.</w:t>
      </w:r>
    </w:p>
    <w:p w14:paraId="18526EFA" w14:textId="7731FB09" w:rsidR="00B0070B" w:rsidRDefault="00B0070B" w:rsidP="00B0070B">
      <w:r>
        <w:t>Responsibilities:</w:t>
      </w:r>
    </w:p>
    <w:p w14:paraId="2D7825C4" w14:textId="77777777" w:rsidR="00B0070B" w:rsidRDefault="00B0070B" w:rsidP="00B0070B">
      <w:pPr>
        <w:pStyle w:val="ListParagraph"/>
        <w:numPr>
          <w:ilvl w:val="0"/>
          <w:numId w:val="1"/>
        </w:numPr>
      </w:pPr>
      <w:r>
        <w:t>User registration and management.</w:t>
      </w:r>
    </w:p>
    <w:p w14:paraId="754DABD6" w14:textId="77777777" w:rsidR="00B0070B" w:rsidRDefault="00B0070B" w:rsidP="00B0070B">
      <w:pPr>
        <w:pStyle w:val="ListParagraph"/>
        <w:numPr>
          <w:ilvl w:val="0"/>
          <w:numId w:val="1"/>
        </w:numPr>
      </w:pPr>
      <w:r>
        <w:t>Water intake logging, updating, and deletion.</w:t>
      </w:r>
    </w:p>
    <w:p w14:paraId="3FC63691" w14:textId="77777777" w:rsidR="00B0070B" w:rsidRDefault="00B0070B" w:rsidP="00B0070B">
      <w:pPr>
        <w:pStyle w:val="ListParagraph"/>
        <w:numPr>
          <w:ilvl w:val="0"/>
          <w:numId w:val="1"/>
        </w:numPr>
      </w:pPr>
      <w:r>
        <w:t>Storing and retrieving historical data.</w:t>
      </w:r>
    </w:p>
    <w:p w14:paraId="47C86A6C" w14:textId="5C56561A" w:rsidR="00B0070B" w:rsidRDefault="00B0070B" w:rsidP="00B0070B">
      <w:r>
        <w:t>Endpoints:</w:t>
      </w:r>
    </w:p>
    <w:p w14:paraId="6EA79350" w14:textId="77777777" w:rsidR="00B0070B" w:rsidRDefault="00B0070B" w:rsidP="00B0070B">
      <w:pPr>
        <w:pStyle w:val="ListParagraph"/>
        <w:numPr>
          <w:ilvl w:val="0"/>
          <w:numId w:val="1"/>
        </w:numPr>
      </w:pPr>
      <w:r>
        <w:t>POST /users - Register a new user.</w:t>
      </w:r>
    </w:p>
    <w:p w14:paraId="2DCB5B5A" w14:textId="77777777" w:rsidR="00B0070B" w:rsidRDefault="00B0070B" w:rsidP="00B0070B">
      <w:pPr>
        <w:pStyle w:val="ListParagraph"/>
        <w:numPr>
          <w:ilvl w:val="0"/>
          <w:numId w:val="1"/>
        </w:numPr>
      </w:pPr>
      <w:r>
        <w:t>GET /users/{username} - Retrieve user data.</w:t>
      </w:r>
    </w:p>
    <w:p w14:paraId="6D7C45C3" w14:textId="77777777" w:rsidR="00B0070B" w:rsidRDefault="00B0070B" w:rsidP="00B0070B">
      <w:pPr>
        <w:pStyle w:val="ListParagraph"/>
        <w:numPr>
          <w:ilvl w:val="0"/>
          <w:numId w:val="1"/>
        </w:numPr>
      </w:pPr>
      <w:r>
        <w:t>POST /intake - Log new water intake.</w:t>
      </w:r>
    </w:p>
    <w:p w14:paraId="538D4146" w14:textId="77777777" w:rsidR="00B0070B" w:rsidRDefault="00B0070B" w:rsidP="00B0070B">
      <w:pPr>
        <w:pStyle w:val="ListParagraph"/>
        <w:numPr>
          <w:ilvl w:val="0"/>
          <w:numId w:val="1"/>
        </w:numPr>
      </w:pPr>
      <w:r>
        <w:t>PUT /intake/{id} - Update an existing intake record.</w:t>
      </w:r>
    </w:p>
    <w:p w14:paraId="49D0DE07" w14:textId="6D0E08F2" w:rsidR="00B0070B" w:rsidRDefault="00B0070B" w:rsidP="00B0070B">
      <w:pPr>
        <w:pStyle w:val="ListParagraph"/>
        <w:numPr>
          <w:ilvl w:val="0"/>
          <w:numId w:val="1"/>
        </w:numPr>
      </w:pPr>
      <w:r>
        <w:t>DELETE /intake/{id} - Delete a specific intake record.</w:t>
      </w:r>
    </w:p>
    <w:p w14:paraId="4E49E778" w14:textId="77777777" w:rsidR="00B0070B" w:rsidRDefault="00B0070B" w:rsidP="00B0070B"/>
    <w:p w14:paraId="720B22DE" w14:textId="77777777" w:rsidR="00B0070B" w:rsidRDefault="00B0070B" w:rsidP="00B0070B">
      <w:r>
        <w:t>Analytics Service - Analytics Service</w:t>
      </w:r>
    </w:p>
    <w:p w14:paraId="304588F9" w14:textId="77777777" w:rsidR="00B0070B" w:rsidRDefault="00B0070B" w:rsidP="00B0070B">
      <w:r>
        <w:t>This service will analyze the water intake data and provide users with insights, helping them understand their hydration patterns better and making informed decisions about their water consumption habits.</w:t>
      </w:r>
    </w:p>
    <w:p w14:paraId="76A488B4" w14:textId="77777777" w:rsidR="00B0070B" w:rsidRDefault="00B0070B" w:rsidP="00B0070B"/>
    <w:p w14:paraId="211D4FD6" w14:textId="77777777" w:rsidR="00B0070B" w:rsidRDefault="00B0070B" w:rsidP="00B0070B">
      <w:r>
        <w:t>Responsibilities:</w:t>
      </w:r>
    </w:p>
    <w:p w14:paraId="7C8C94B0" w14:textId="77777777" w:rsidR="00B0070B" w:rsidRDefault="00B0070B" w:rsidP="00B0070B"/>
    <w:p w14:paraId="38311CDF" w14:textId="77777777" w:rsidR="00B0070B" w:rsidRDefault="00B0070B" w:rsidP="00B0070B">
      <w:pPr>
        <w:pStyle w:val="ListParagraph"/>
        <w:numPr>
          <w:ilvl w:val="0"/>
          <w:numId w:val="2"/>
        </w:numPr>
      </w:pPr>
      <w:r>
        <w:t>Generate daily, weekly, monthly, and yearly reports.</w:t>
      </w:r>
    </w:p>
    <w:p w14:paraId="4F2D7772" w14:textId="77777777" w:rsidR="00B0070B" w:rsidRDefault="00B0070B" w:rsidP="00B0070B">
      <w:pPr>
        <w:pStyle w:val="ListParagraph"/>
        <w:numPr>
          <w:ilvl w:val="0"/>
          <w:numId w:val="2"/>
        </w:numPr>
      </w:pPr>
      <w:r>
        <w:t>Provide insights such as average intake, trends, and comparisons against hydration goals.</w:t>
      </w:r>
    </w:p>
    <w:p w14:paraId="7398B7A8" w14:textId="77777777" w:rsidR="00B0070B" w:rsidRDefault="00B0070B" w:rsidP="00B0070B"/>
    <w:p w14:paraId="1E4C217D" w14:textId="34C13846" w:rsidR="00B0070B" w:rsidRDefault="00B0070B" w:rsidP="00B0070B">
      <w:r>
        <w:t>Endpoints:</w:t>
      </w:r>
    </w:p>
    <w:p w14:paraId="69AD806A" w14:textId="77777777" w:rsidR="00B0070B" w:rsidRDefault="00B0070B" w:rsidP="00B0070B"/>
    <w:p w14:paraId="402451B4" w14:textId="77777777" w:rsidR="00B0070B" w:rsidRDefault="00B0070B" w:rsidP="00B0070B">
      <w:pPr>
        <w:pStyle w:val="ListParagraph"/>
        <w:numPr>
          <w:ilvl w:val="0"/>
          <w:numId w:val="3"/>
        </w:numPr>
      </w:pPr>
      <w:r>
        <w:t>GET /analytics/daily/{username}</w:t>
      </w:r>
    </w:p>
    <w:p w14:paraId="4C5F2F25" w14:textId="77777777" w:rsidR="00B0070B" w:rsidRDefault="00B0070B" w:rsidP="00B0070B">
      <w:pPr>
        <w:pStyle w:val="ListParagraph"/>
        <w:numPr>
          <w:ilvl w:val="0"/>
          <w:numId w:val="3"/>
        </w:numPr>
      </w:pPr>
      <w:r>
        <w:t>GET /analytics/weekly/{username}</w:t>
      </w:r>
    </w:p>
    <w:p w14:paraId="7AA08697" w14:textId="77777777" w:rsidR="00B0070B" w:rsidRDefault="00B0070B" w:rsidP="00B0070B">
      <w:pPr>
        <w:pStyle w:val="ListParagraph"/>
        <w:numPr>
          <w:ilvl w:val="0"/>
          <w:numId w:val="3"/>
        </w:numPr>
      </w:pPr>
      <w:r>
        <w:lastRenderedPageBreak/>
        <w:t>GET /analytics/monthly/{username}</w:t>
      </w:r>
    </w:p>
    <w:p w14:paraId="2DE40A98" w14:textId="7B583B20" w:rsidR="00B0070B" w:rsidRDefault="00B0070B" w:rsidP="00B0070B">
      <w:pPr>
        <w:pStyle w:val="ListParagraph"/>
        <w:numPr>
          <w:ilvl w:val="0"/>
          <w:numId w:val="3"/>
        </w:numPr>
      </w:pPr>
      <w:r>
        <w:t>GET /analytics/yearly/{username}</w:t>
      </w:r>
    </w:p>
    <w:p w14:paraId="30B825FC" w14:textId="77777777" w:rsidR="00B0070B" w:rsidRDefault="00B0070B" w:rsidP="00B0070B"/>
    <w:p w14:paraId="26A8BC9B" w14:textId="3906E709" w:rsidR="00B0070B" w:rsidRDefault="00B0070B" w:rsidP="00B0070B">
      <w:r>
        <w:t>Notification Service</w:t>
      </w:r>
      <w:r w:rsidR="008061E1">
        <w:t>(?)</w:t>
      </w:r>
      <w:r>
        <w:t xml:space="preserve"> -</w:t>
      </w:r>
    </w:p>
    <w:p w14:paraId="32584DDE" w14:textId="77777777" w:rsidR="00B0070B" w:rsidRDefault="00B0070B" w:rsidP="00B0070B">
      <w:r>
        <w:t>A service designed to engage users by reminding them to log their intake or alerting them when they are not meeting their hydration goals. This can help improve user adherence to desired hydration levels.</w:t>
      </w:r>
    </w:p>
    <w:p w14:paraId="00B00309" w14:textId="77777777" w:rsidR="00B0070B" w:rsidRDefault="00B0070B" w:rsidP="00B0070B"/>
    <w:p w14:paraId="7B712B62" w14:textId="77777777" w:rsidR="00B0070B" w:rsidRDefault="00B0070B" w:rsidP="00B0070B">
      <w:r>
        <w:t>Responsibilities:</w:t>
      </w:r>
    </w:p>
    <w:p w14:paraId="3F9A5ADE" w14:textId="77777777" w:rsidR="00B0070B" w:rsidRDefault="00B0070B" w:rsidP="00B0070B"/>
    <w:p w14:paraId="1F9CDD3A" w14:textId="77777777" w:rsidR="00B0070B" w:rsidRDefault="00B0070B" w:rsidP="00B0070B">
      <w:pPr>
        <w:pStyle w:val="ListParagraph"/>
        <w:numPr>
          <w:ilvl w:val="0"/>
          <w:numId w:val="4"/>
        </w:numPr>
      </w:pPr>
      <w:r>
        <w:t>Send reminders to users.</w:t>
      </w:r>
    </w:p>
    <w:p w14:paraId="5FDFC718" w14:textId="77777777" w:rsidR="00B0070B" w:rsidRDefault="00B0070B" w:rsidP="00B0070B">
      <w:pPr>
        <w:pStyle w:val="ListParagraph"/>
        <w:numPr>
          <w:ilvl w:val="0"/>
          <w:numId w:val="4"/>
        </w:numPr>
      </w:pPr>
      <w:r>
        <w:t>Alert users if they haven’t logged water intake by a certain time.</w:t>
      </w:r>
    </w:p>
    <w:p w14:paraId="26E5D96F" w14:textId="77777777" w:rsidR="00B0070B" w:rsidRDefault="00B0070B" w:rsidP="00B0070B">
      <w:pPr>
        <w:pStyle w:val="ListParagraph"/>
        <w:numPr>
          <w:ilvl w:val="0"/>
          <w:numId w:val="4"/>
        </w:numPr>
      </w:pPr>
      <w:r>
        <w:t>Provide motivational messages or hydration tips.</w:t>
      </w:r>
    </w:p>
    <w:p w14:paraId="5AD33883" w14:textId="77777777" w:rsidR="00B0070B" w:rsidRDefault="00B0070B" w:rsidP="00B0070B">
      <w:r>
        <w:t>Endpoints:</w:t>
      </w:r>
    </w:p>
    <w:p w14:paraId="742BD47A" w14:textId="77777777" w:rsidR="00B0070B" w:rsidRDefault="00B0070B" w:rsidP="00B0070B"/>
    <w:p w14:paraId="508332D2" w14:textId="77777777" w:rsidR="00B0070B" w:rsidRDefault="00B0070B" w:rsidP="00B0070B">
      <w:pPr>
        <w:pStyle w:val="ListParagraph"/>
        <w:numPr>
          <w:ilvl w:val="0"/>
          <w:numId w:val="5"/>
        </w:numPr>
      </w:pPr>
      <w:r>
        <w:t>POST /notify/remind/{username}</w:t>
      </w:r>
    </w:p>
    <w:p w14:paraId="15F3FB8D" w14:textId="54418EB6" w:rsidR="00B0070B" w:rsidRDefault="00B0070B" w:rsidP="00B0070B">
      <w:pPr>
        <w:pStyle w:val="ListParagraph"/>
        <w:numPr>
          <w:ilvl w:val="0"/>
          <w:numId w:val="5"/>
        </w:numPr>
      </w:pPr>
      <w:r>
        <w:t>POST /notify/alert/{username}</w:t>
      </w:r>
    </w:p>
    <w:p w14:paraId="2D3239E1" w14:textId="77777777" w:rsidR="00B0070B" w:rsidRDefault="00B0070B" w:rsidP="00B0070B"/>
    <w:p w14:paraId="55A51885" w14:textId="77777777" w:rsidR="00B0070B" w:rsidRDefault="00B0070B" w:rsidP="00B0070B">
      <w:r>
        <w:t>Planning and Implementation Steps:</w:t>
      </w:r>
    </w:p>
    <w:p w14:paraId="39AA77D7" w14:textId="77777777" w:rsidR="00B0070B" w:rsidRDefault="00B0070B" w:rsidP="00B0070B">
      <w:r>
        <w:t>Define the Data Schema: Each service will need a clear data schema for the information it manages.</w:t>
      </w:r>
    </w:p>
    <w:p w14:paraId="5BC43E8F" w14:textId="77777777" w:rsidR="00B0070B" w:rsidRDefault="00B0070B" w:rsidP="00B0070B">
      <w:r>
        <w:t>Choose Technology Stack: Decide on the technologies for each microservice (e.g., Node.js, Python Flask, databases like MongoDB or MySQL).</w:t>
      </w:r>
    </w:p>
    <w:p w14:paraId="12A0CA6B" w14:textId="77777777" w:rsidR="00B0070B" w:rsidRDefault="00B0070B" w:rsidP="00B0070B">
      <w:r>
        <w:t>Develop Independently: Each microservice can be developed independently by different teams or at different times, as long as they adhere to the defined API contracts.</w:t>
      </w:r>
    </w:p>
    <w:p w14:paraId="338896C0" w14:textId="3D8235E0" w:rsidR="00B0070B" w:rsidRPr="00B0070B" w:rsidRDefault="00B0070B" w:rsidP="00B0070B">
      <w:r>
        <w:t>Testing and Integration: Ensure thorough testing of each microservice independently and then how they interact with each other</w:t>
      </w:r>
    </w:p>
    <w:sectPr w:rsidR="00B0070B" w:rsidRPr="00B007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B45DBD"/>
    <w:multiLevelType w:val="hybridMultilevel"/>
    <w:tmpl w:val="CD829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4213A1"/>
    <w:multiLevelType w:val="hybridMultilevel"/>
    <w:tmpl w:val="50DC58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9F19BC"/>
    <w:multiLevelType w:val="hybridMultilevel"/>
    <w:tmpl w:val="D2A0E6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67B2862"/>
    <w:multiLevelType w:val="hybridMultilevel"/>
    <w:tmpl w:val="C19271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EB12170"/>
    <w:multiLevelType w:val="hybridMultilevel"/>
    <w:tmpl w:val="EAC08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7D96597"/>
    <w:multiLevelType w:val="hybridMultilevel"/>
    <w:tmpl w:val="4B9E787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6AA878DE"/>
    <w:multiLevelType w:val="hybridMultilevel"/>
    <w:tmpl w:val="2D36F6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2061061"/>
    <w:multiLevelType w:val="hybridMultilevel"/>
    <w:tmpl w:val="6FD834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37F1AB0"/>
    <w:multiLevelType w:val="hybridMultilevel"/>
    <w:tmpl w:val="03F65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78C1549"/>
    <w:multiLevelType w:val="hybridMultilevel"/>
    <w:tmpl w:val="79E6104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7B5E1ECC"/>
    <w:multiLevelType w:val="hybridMultilevel"/>
    <w:tmpl w:val="80D05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D736B14"/>
    <w:multiLevelType w:val="hybridMultilevel"/>
    <w:tmpl w:val="66D09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16568964">
    <w:abstractNumId w:val="11"/>
  </w:num>
  <w:num w:numId="2" w16cid:durableId="453327630">
    <w:abstractNumId w:val="3"/>
  </w:num>
  <w:num w:numId="3" w16cid:durableId="1537766738">
    <w:abstractNumId w:val="0"/>
  </w:num>
  <w:num w:numId="4" w16cid:durableId="322583411">
    <w:abstractNumId w:val="10"/>
  </w:num>
  <w:num w:numId="5" w16cid:durableId="1731151215">
    <w:abstractNumId w:val="8"/>
  </w:num>
  <w:num w:numId="6" w16cid:durableId="1026826831">
    <w:abstractNumId w:val="9"/>
  </w:num>
  <w:num w:numId="7" w16cid:durableId="1537155973">
    <w:abstractNumId w:val="5"/>
  </w:num>
  <w:num w:numId="8" w16cid:durableId="163739984">
    <w:abstractNumId w:val="7"/>
  </w:num>
  <w:num w:numId="9" w16cid:durableId="744954021">
    <w:abstractNumId w:val="2"/>
  </w:num>
  <w:num w:numId="10" w16cid:durableId="1033965517">
    <w:abstractNumId w:val="4"/>
  </w:num>
  <w:num w:numId="11" w16cid:durableId="1751270157">
    <w:abstractNumId w:val="6"/>
  </w:num>
  <w:num w:numId="12" w16cid:durableId="17476030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070B"/>
    <w:rsid w:val="003157E2"/>
    <w:rsid w:val="00315F1C"/>
    <w:rsid w:val="004543B3"/>
    <w:rsid w:val="00757575"/>
    <w:rsid w:val="00777FBD"/>
    <w:rsid w:val="008061E1"/>
    <w:rsid w:val="00963C2E"/>
    <w:rsid w:val="00B0070B"/>
    <w:rsid w:val="00BD4B38"/>
    <w:rsid w:val="00E90F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9B9B2F"/>
  <w15:chartTrackingRefBased/>
  <w15:docId w15:val="{5EAAEAC4-05C5-4658-8507-2E7CFC2CC7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070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0070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0070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0070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0070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0070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0070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0070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0070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070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0070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0070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0070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0070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0070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0070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0070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0070B"/>
    <w:rPr>
      <w:rFonts w:eastAsiaTheme="majorEastAsia" w:cstheme="majorBidi"/>
      <w:color w:val="272727" w:themeColor="text1" w:themeTint="D8"/>
    </w:rPr>
  </w:style>
  <w:style w:type="paragraph" w:styleId="Title">
    <w:name w:val="Title"/>
    <w:basedOn w:val="Normal"/>
    <w:next w:val="Normal"/>
    <w:link w:val="TitleChar"/>
    <w:uiPriority w:val="10"/>
    <w:qFormat/>
    <w:rsid w:val="00B0070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070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0070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0070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0070B"/>
    <w:pPr>
      <w:spacing w:before="160"/>
      <w:jc w:val="center"/>
    </w:pPr>
    <w:rPr>
      <w:i/>
      <w:iCs/>
      <w:color w:val="404040" w:themeColor="text1" w:themeTint="BF"/>
    </w:rPr>
  </w:style>
  <w:style w:type="character" w:customStyle="1" w:styleId="QuoteChar">
    <w:name w:val="Quote Char"/>
    <w:basedOn w:val="DefaultParagraphFont"/>
    <w:link w:val="Quote"/>
    <w:uiPriority w:val="29"/>
    <w:rsid w:val="00B0070B"/>
    <w:rPr>
      <w:i/>
      <w:iCs/>
      <w:color w:val="404040" w:themeColor="text1" w:themeTint="BF"/>
    </w:rPr>
  </w:style>
  <w:style w:type="paragraph" w:styleId="ListParagraph">
    <w:name w:val="List Paragraph"/>
    <w:basedOn w:val="Normal"/>
    <w:uiPriority w:val="34"/>
    <w:qFormat/>
    <w:rsid w:val="00B0070B"/>
    <w:pPr>
      <w:ind w:left="720"/>
      <w:contextualSpacing/>
    </w:pPr>
  </w:style>
  <w:style w:type="character" w:styleId="IntenseEmphasis">
    <w:name w:val="Intense Emphasis"/>
    <w:basedOn w:val="DefaultParagraphFont"/>
    <w:uiPriority w:val="21"/>
    <w:qFormat/>
    <w:rsid w:val="00B0070B"/>
    <w:rPr>
      <w:i/>
      <w:iCs/>
      <w:color w:val="0F4761" w:themeColor="accent1" w:themeShade="BF"/>
    </w:rPr>
  </w:style>
  <w:style w:type="paragraph" w:styleId="IntenseQuote">
    <w:name w:val="Intense Quote"/>
    <w:basedOn w:val="Normal"/>
    <w:next w:val="Normal"/>
    <w:link w:val="IntenseQuoteChar"/>
    <w:uiPriority w:val="30"/>
    <w:qFormat/>
    <w:rsid w:val="00B0070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0070B"/>
    <w:rPr>
      <w:i/>
      <w:iCs/>
      <w:color w:val="0F4761" w:themeColor="accent1" w:themeShade="BF"/>
    </w:rPr>
  </w:style>
  <w:style w:type="character" w:styleId="IntenseReference">
    <w:name w:val="Intense Reference"/>
    <w:basedOn w:val="DefaultParagraphFont"/>
    <w:uiPriority w:val="32"/>
    <w:qFormat/>
    <w:rsid w:val="00B0070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0837024">
      <w:bodyDiv w:val="1"/>
      <w:marLeft w:val="0"/>
      <w:marRight w:val="0"/>
      <w:marTop w:val="0"/>
      <w:marBottom w:val="0"/>
      <w:divBdr>
        <w:top w:val="none" w:sz="0" w:space="0" w:color="auto"/>
        <w:left w:val="none" w:sz="0" w:space="0" w:color="auto"/>
        <w:bottom w:val="none" w:sz="0" w:space="0" w:color="auto"/>
        <w:right w:val="none" w:sz="0" w:space="0" w:color="auto"/>
      </w:divBdr>
    </w:div>
    <w:div w:id="1195387307">
      <w:bodyDiv w:val="1"/>
      <w:marLeft w:val="0"/>
      <w:marRight w:val="0"/>
      <w:marTop w:val="0"/>
      <w:marBottom w:val="0"/>
      <w:divBdr>
        <w:top w:val="none" w:sz="0" w:space="0" w:color="auto"/>
        <w:left w:val="none" w:sz="0" w:space="0" w:color="auto"/>
        <w:bottom w:val="none" w:sz="0" w:space="0" w:color="auto"/>
        <w:right w:val="none" w:sz="0" w:space="0" w:color="auto"/>
      </w:divBdr>
    </w:div>
    <w:div w:id="1836452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2</Pages>
  <Words>343</Words>
  <Characters>1957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Pamplin</dc:creator>
  <cp:keywords/>
  <dc:description/>
  <cp:lastModifiedBy>Steven Pamplin</cp:lastModifiedBy>
  <cp:revision>2</cp:revision>
  <dcterms:created xsi:type="dcterms:W3CDTF">2024-05-01T02:36:00Z</dcterms:created>
  <dcterms:modified xsi:type="dcterms:W3CDTF">2024-05-04T15:16:00Z</dcterms:modified>
</cp:coreProperties>
</file>