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B5D" w:rsidRPr="00070016" w:rsidRDefault="002932A7" w:rsidP="006E2C58">
      <w:pPr>
        <w:rPr>
          <w:iCs/>
          <w:sz w:val="22"/>
          <w:szCs w:val="14"/>
          <w:lang w:val="it-CH"/>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070016" w:rsidRPr="00070016">
        <w:rPr>
          <w:iCs/>
          <w:sz w:val="22"/>
          <w:szCs w:val="14"/>
          <w:lang w:val="it-IT"/>
        </w:rPr>
        <w:t xml:space="preserve">Lorenzo Berther, Sebastiano De Bertoldi, Simone Demarchi, </w:t>
      </w:r>
      <w:proofErr w:type="spellStart"/>
      <w:r w:rsidR="00070016" w:rsidRPr="00070016">
        <w:rPr>
          <w:iCs/>
          <w:sz w:val="22"/>
          <w:szCs w:val="14"/>
          <w:lang w:val="it-IT"/>
        </w:rPr>
        <w:t>Kamil</w:t>
      </w:r>
      <w:proofErr w:type="spellEnd"/>
      <w:r w:rsidR="00070016" w:rsidRPr="00070016">
        <w:rPr>
          <w:iCs/>
          <w:sz w:val="22"/>
          <w:szCs w:val="14"/>
          <w:lang w:val="it-IT"/>
        </w:rPr>
        <w:t xml:space="preserve"> </w:t>
      </w:r>
      <w:proofErr w:type="spellStart"/>
      <w:r w:rsidR="00070016" w:rsidRPr="00070016">
        <w:rPr>
          <w:iCs/>
          <w:sz w:val="22"/>
          <w:szCs w:val="14"/>
          <w:lang w:val="it-IT"/>
        </w:rPr>
        <w:t>Siddiqui</w:t>
      </w:r>
      <w:proofErr w:type="spellEnd"/>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070016" w:rsidRPr="00181BE4">
        <w:rPr>
          <w:iCs/>
          <w:sz w:val="22"/>
          <w:szCs w:val="14"/>
          <w:lang w:val="it-IT"/>
        </w:rPr>
        <w:t>Centro Professionale Tecnico Trevano</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070016">
        <w:rPr>
          <w:iCs/>
          <w:sz w:val="22"/>
          <w:szCs w:val="14"/>
          <w:lang w:val="it-IT"/>
        </w:rPr>
        <w:t>29.01.2025 – 28.05.2025</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070016">
        <w:rPr>
          <w:iCs/>
          <w:sz w:val="22"/>
          <w:szCs w:val="14"/>
          <w:lang w:val="it-IT"/>
        </w:rPr>
        <w:t>04.06.2025 12:40-13:40</w:t>
      </w:r>
    </w:p>
    <w:p w:rsidR="009535C3" w:rsidRPr="00960936" w:rsidRDefault="009535C3" w:rsidP="006E2C58">
      <w:pPr>
        <w:rPr>
          <w:i/>
          <w:szCs w:val="14"/>
          <w:lang w:val="it-IT"/>
        </w:rPr>
      </w:pPr>
    </w:p>
    <w:bookmarkEnd w:id="0"/>
    <w:bookmarkEnd w:id="1"/>
    <w:p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rsidR="006E2C58" w:rsidRPr="00960936" w:rsidRDefault="006E2C58" w:rsidP="006E2C58">
      <w:pPr>
        <w:rPr>
          <w:i/>
          <w:szCs w:val="14"/>
          <w:lang w:val="it-IT"/>
        </w:rPr>
      </w:pPr>
    </w:p>
    <w:p w:rsidR="00355B51" w:rsidRDefault="002932A7" w:rsidP="00355B51">
      <w:pPr>
        <w:rPr>
          <w:i/>
          <w:iCs/>
          <w:szCs w:val="14"/>
          <w:lang w:val="it-IT"/>
        </w:rPr>
      </w:pPr>
      <w:r>
        <w:rPr>
          <w:i/>
          <w:iCs/>
          <w:szCs w:val="14"/>
          <w:lang w:val="it-IT"/>
        </w:rPr>
        <w:t>Descrizione della situazione di partenza</w:t>
      </w:r>
      <w:r w:rsidR="00915E4C">
        <w:rPr>
          <w:i/>
          <w:iCs/>
          <w:szCs w:val="14"/>
          <w:lang w:val="it-IT"/>
        </w:rPr>
        <w:t xml:space="preserve">, obiettivi del lavoro, tecnologie da utilizzare, </w:t>
      </w:r>
      <w:r>
        <w:rPr>
          <w:i/>
          <w:iCs/>
          <w:szCs w:val="14"/>
          <w:lang w:val="it-IT"/>
        </w:rPr>
        <w:t>…</w:t>
      </w:r>
    </w:p>
    <w:p w:rsidR="00843C97" w:rsidRPr="00366345" w:rsidRDefault="00843C97" w:rsidP="00355B51">
      <w:pPr>
        <w:rPr>
          <w:iCs/>
          <w:szCs w:val="14"/>
          <w:lang w:val="it-IT"/>
        </w:rPr>
      </w:pPr>
      <w:r w:rsidRPr="00366345">
        <w:rPr>
          <w:iCs/>
          <w:szCs w:val="14"/>
          <w:lang w:val="it-IT"/>
        </w:rPr>
        <w:t xml:space="preserve">Per questo progetto dobbiamo creare un videogioco in </w:t>
      </w:r>
      <w:proofErr w:type="spellStart"/>
      <w:r w:rsidRPr="00366345">
        <w:rPr>
          <w:iCs/>
          <w:szCs w:val="14"/>
          <w:lang w:val="it-IT"/>
        </w:rPr>
        <w:t>Unity</w:t>
      </w:r>
      <w:proofErr w:type="spellEnd"/>
      <w:r w:rsidRPr="00366345">
        <w:rPr>
          <w:iCs/>
          <w:szCs w:val="14"/>
          <w:lang w:val="it-IT"/>
        </w:rPr>
        <w:t>, l’obbiettivo è quello di creare un puzzle game a stanze e a tempo. La grafica del gioco è in 3D.</w:t>
      </w:r>
    </w:p>
    <w:p w:rsidR="00843C97" w:rsidRPr="00366345" w:rsidRDefault="00843C97" w:rsidP="00355B51">
      <w:pPr>
        <w:rPr>
          <w:iCs/>
          <w:szCs w:val="14"/>
          <w:lang w:val="it-IT"/>
        </w:rPr>
      </w:pPr>
      <w:r w:rsidRPr="00366345">
        <w:rPr>
          <w:iCs/>
          <w:szCs w:val="14"/>
          <w:lang w:val="it-IT"/>
        </w:rPr>
        <w:t>In aggiunta al gioco c’è anche una classifica web generale, dove vengono mostrati i risultati migliori di tutti gli utenti.</w:t>
      </w:r>
    </w:p>
    <w:p w:rsidR="00355B51" w:rsidRPr="00960936" w:rsidRDefault="00355B51" w:rsidP="00355B51">
      <w:pPr>
        <w:rPr>
          <w:i/>
          <w:iCs/>
          <w:szCs w:val="14"/>
          <w:lang w:val="it-IT"/>
        </w:rPr>
      </w:pP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C53B5D" w:rsidP="00C53B5D">
      <w:pPr>
        <w:rPr>
          <w:szCs w:val="14"/>
          <w:lang w:val="it-IT"/>
        </w:rPr>
      </w:pPr>
      <w:bookmarkStart w:id="2" w:name="OLE_LINK3"/>
      <w:bookmarkStart w:id="3" w:name="OLE_LINK4"/>
    </w:p>
    <w:p w:rsidR="00C53B5D" w:rsidRDefault="00C7299C" w:rsidP="00C53B5D">
      <w:pPr>
        <w:rPr>
          <w:i/>
          <w:lang w:val="it-IT"/>
        </w:rPr>
      </w:pPr>
      <w:r>
        <w:rPr>
          <w:i/>
          <w:lang w:val="it-IT"/>
        </w:rPr>
        <w:t>Soluzioni e p</w:t>
      </w:r>
      <w:r w:rsidR="00B835D9">
        <w:rPr>
          <w:i/>
          <w:lang w:val="it-IT"/>
        </w:rPr>
        <w:t>rocessi</w:t>
      </w:r>
      <w:r>
        <w:rPr>
          <w:i/>
          <w:lang w:val="it-IT"/>
        </w:rPr>
        <w:t xml:space="preserve"> applicati nella risoluzione del problema, </w:t>
      </w:r>
      <w:r w:rsidR="00C53B5D" w:rsidRPr="006A006A">
        <w:rPr>
          <w:i/>
          <w:lang w:val="it-IT"/>
        </w:rPr>
        <w:t>…</w:t>
      </w:r>
    </w:p>
    <w:p w:rsidR="00843C97" w:rsidRPr="00366345" w:rsidRDefault="00843C97" w:rsidP="00C53B5D">
      <w:pPr>
        <w:rPr>
          <w:lang w:val="it-IT"/>
        </w:rPr>
      </w:pPr>
      <w:r w:rsidRPr="00366345">
        <w:rPr>
          <w:lang w:val="it-IT"/>
        </w:rPr>
        <w:t xml:space="preserve">Per la creazione del gioco è stato utilizzato </w:t>
      </w:r>
      <w:proofErr w:type="spellStart"/>
      <w:r w:rsidRPr="00366345">
        <w:rPr>
          <w:lang w:val="it-IT"/>
        </w:rPr>
        <w:t>Unity</w:t>
      </w:r>
      <w:proofErr w:type="spellEnd"/>
      <w:r w:rsidRPr="00366345">
        <w:rPr>
          <w:lang w:val="it-IT"/>
        </w:rPr>
        <w:t xml:space="preserve"> come game </w:t>
      </w:r>
      <w:proofErr w:type="spellStart"/>
      <w:r w:rsidRPr="00366345">
        <w:rPr>
          <w:lang w:val="it-IT"/>
        </w:rPr>
        <w:t>engine</w:t>
      </w:r>
      <w:proofErr w:type="spellEnd"/>
      <w:r w:rsidRPr="00366345">
        <w:rPr>
          <w:lang w:val="it-IT"/>
        </w:rPr>
        <w:t>. Per la parte web invece è stato realizzato tutto in PHP</w:t>
      </w:r>
      <w:r w:rsidR="00366345" w:rsidRPr="00366345">
        <w:rPr>
          <w:lang w:val="it-IT"/>
        </w:rPr>
        <w:t>. Per la parte web esiste un amministratore che può amministrare gli utenti, in più c’è la possibilità di aggiungere gli amici tramite l’utilizzo dei pulsanti che sono accanto al nome di ogni utente.</w:t>
      </w:r>
    </w:p>
    <w:bookmarkEnd w:id="2"/>
    <w:bookmarkEnd w:id="3"/>
    <w:p w:rsidR="00C53B5D" w:rsidRPr="006A006A" w:rsidRDefault="00C53B5D" w:rsidP="00C53B5D">
      <w:pPr>
        <w:rPr>
          <w:i/>
          <w:lang w:val="it-IT"/>
        </w:rPr>
      </w:pPr>
    </w:p>
    <w:p w:rsidR="00C53B5D" w:rsidRDefault="00C53B5D" w:rsidP="00C53B5D">
      <w:pPr>
        <w:pStyle w:val="Titolo2"/>
        <w:numPr>
          <w:ilvl w:val="0"/>
          <w:numId w:val="0"/>
        </w:numPr>
        <w:ind w:left="576" w:hanging="576"/>
        <w:rPr>
          <w:i w:val="0"/>
          <w:iCs/>
          <w:lang w:val="it-IT"/>
        </w:rPr>
      </w:pPr>
      <w:r>
        <w:rPr>
          <w:i w:val="0"/>
          <w:iCs/>
          <w:lang w:val="it-IT"/>
        </w:rPr>
        <w:t>Risultati</w:t>
      </w:r>
    </w:p>
    <w:p w:rsidR="00C53B5D" w:rsidRPr="006A006A" w:rsidRDefault="00C53B5D" w:rsidP="00C53B5D">
      <w:pPr>
        <w:rPr>
          <w:i/>
          <w:lang w:val="it-IT"/>
        </w:rPr>
      </w:pPr>
    </w:p>
    <w:p w:rsidR="00C53B5D" w:rsidRDefault="00C7299C" w:rsidP="00C53B5D">
      <w:pPr>
        <w:rPr>
          <w:i/>
          <w:lang w:val="it-IT"/>
        </w:rPr>
      </w:pPr>
      <w:r>
        <w:rPr>
          <w:i/>
          <w:lang w:val="it-IT"/>
        </w:rPr>
        <w:t xml:space="preserve">Breve analisi dei risultati ottenuti (obiettivi raggiunti, …), </w:t>
      </w:r>
      <w:r w:rsidR="00C53B5D" w:rsidRPr="006A006A">
        <w:rPr>
          <w:i/>
          <w:lang w:val="it-IT"/>
        </w:rPr>
        <w:t>…</w:t>
      </w:r>
    </w:p>
    <w:p w:rsidR="00366345" w:rsidRDefault="00843C97" w:rsidP="00C53B5D">
      <w:pPr>
        <w:rPr>
          <w:lang w:val="it-IT"/>
        </w:rPr>
      </w:pPr>
      <w:r>
        <w:rPr>
          <w:lang w:val="it-IT"/>
        </w:rPr>
        <w:t>Il gioco è stato</w:t>
      </w:r>
      <w:r w:rsidR="00366345">
        <w:rPr>
          <w:lang w:val="it-IT"/>
        </w:rPr>
        <w:t xml:space="preserve"> sviluppato completamente, l’unica mancanza è la parte di registrazione dell’utente.</w:t>
      </w:r>
    </w:p>
    <w:p w:rsidR="002932A7" w:rsidRPr="002932A7" w:rsidRDefault="00366345" w:rsidP="00C53B5D">
      <w:pPr>
        <w:rPr>
          <w:bCs/>
          <w:i/>
          <w:sz w:val="20"/>
          <w:lang w:val="it-IT"/>
        </w:rPr>
      </w:pPr>
      <w:r>
        <w:rPr>
          <w:lang w:val="it-IT"/>
        </w:rPr>
        <w:t>La parte web invece è completa, contiene sia le pagine di amministrazione, sia le pagina per controllare le richieste di amicizia e la pagina principale con la possibilità di filtrare tra tutti gli utenti o solo tra gli amici.</w:t>
      </w:r>
      <w:bookmarkStart w:id="4" w:name="_GoBack"/>
      <w:bookmarkEnd w:id="4"/>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546" w:rsidRDefault="00C24546">
      <w:r>
        <w:separator/>
      </w:r>
    </w:p>
  </w:endnote>
  <w:endnote w:type="continuationSeparator" w:id="0">
    <w:p w:rsidR="00C24546" w:rsidRDefault="00C2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w:t>
    </w:r>
    <w:r w:rsidR="00306852">
      <w:rPr>
        <w:sz w:val="16"/>
        <w:szCs w:val="16"/>
        <w:lang w:val="it-IT"/>
      </w:rPr>
      <w:t>0</w:t>
    </w:r>
    <w:r w:rsidRPr="001E057B">
      <w:rPr>
        <w:sz w:val="16"/>
        <w:szCs w:val="16"/>
        <w:lang w:val="it-IT"/>
      </w:rPr>
      <w:t>01</w:t>
    </w:r>
    <w:r w:rsidR="00306852">
      <w:rPr>
        <w:sz w:val="16"/>
        <w:szCs w:val="16"/>
        <w:lang w:val="it-IT"/>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546" w:rsidRDefault="00C24546">
      <w:r>
        <w:separator/>
      </w:r>
    </w:p>
  </w:footnote>
  <w:footnote w:type="continuationSeparator" w:id="0">
    <w:p w:rsidR="00C24546" w:rsidRDefault="00C24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proofErr w:type="spellStart"/>
    <w:r w:rsidR="00070016">
      <w:rPr>
        <w:rFonts w:cs="Arial"/>
        <w:b/>
        <w:bCs/>
        <w:i/>
        <w:szCs w:val="24"/>
        <w:lang w:val="it-IT"/>
      </w:rPr>
      <w:t>ColorfulSongs</w:t>
    </w:r>
    <w:proofErr w:type="spellEnd"/>
    <w:r w:rsidR="00085E5D" w:rsidRPr="00085E5D">
      <w:rPr>
        <w:rFonts w:cs="Arial"/>
        <w:b/>
        <w:bCs/>
        <w:szCs w:val="24"/>
        <w:lang w:val="it-IT"/>
      </w:rPr>
      <w:tab/>
    </w:r>
    <w:r w:rsidR="00070016">
      <w:rPr>
        <w:rFonts w:cs="Arial"/>
        <w:b/>
        <w:bCs/>
        <w:szCs w:val="24"/>
        <w:lang w:val="it-IT"/>
      </w:rPr>
      <w:t>Progetto 2° Semestre</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0016"/>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66345"/>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43C97"/>
    <w:rsid w:val="008C7799"/>
    <w:rsid w:val="008D7200"/>
    <w:rsid w:val="009057F2"/>
    <w:rsid w:val="00915E4C"/>
    <w:rsid w:val="00920052"/>
    <w:rsid w:val="00952FF3"/>
    <w:rsid w:val="009535C3"/>
    <w:rsid w:val="00956733"/>
    <w:rsid w:val="00960936"/>
    <w:rsid w:val="00967506"/>
    <w:rsid w:val="00994369"/>
    <w:rsid w:val="009C5635"/>
    <w:rsid w:val="009C7B77"/>
    <w:rsid w:val="009D368F"/>
    <w:rsid w:val="009E741E"/>
    <w:rsid w:val="00A02340"/>
    <w:rsid w:val="00AA0785"/>
    <w:rsid w:val="00AA3411"/>
    <w:rsid w:val="00AE470C"/>
    <w:rsid w:val="00AE63F9"/>
    <w:rsid w:val="00AF74AF"/>
    <w:rsid w:val="00B263B7"/>
    <w:rsid w:val="00B31079"/>
    <w:rsid w:val="00B50101"/>
    <w:rsid w:val="00B673BB"/>
    <w:rsid w:val="00B835D9"/>
    <w:rsid w:val="00C24546"/>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E7AF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222</TotalTime>
  <Pages>1</Pages>
  <Words>210</Words>
  <Characters>1199</Characters>
  <Application>Microsoft Office Word</Application>
  <DocSecurity>0</DocSecurity>
  <Lines>9</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1407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Sebastiano De Bertoldi</cp:lastModifiedBy>
  <cp:revision>61</cp:revision>
  <cp:lastPrinted>2004-09-01T12:58:00Z</cp:lastPrinted>
  <dcterms:created xsi:type="dcterms:W3CDTF">2017-11-09T22:28:00Z</dcterms:created>
  <dcterms:modified xsi:type="dcterms:W3CDTF">2025-05-28T13:18:00Z</dcterms:modified>
</cp:coreProperties>
</file>