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 xml:space="preserve">Allievi: Lorenzo Berther, Sebastiano De Bertoldi, Simone Demarchi, </w:t>
      </w:r>
      <w:proofErr w:type="spellStart"/>
      <w:r w:rsidRPr="000262D5">
        <w:t>Kamil</w:t>
      </w:r>
      <w:proofErr w:type="spellEnd"/>
      <w:r w:rsidRPr="000262D5">
        <w:t xml:space="preserve"> </w:t>
      </w:r>
      <w:proofErr w:type="spellStart"/>
      <w:r w:rsidRPr="000262D5">
        <w:t>Siddiqui</w:t>
      </w:r>
      <w:proofErr w:type="spellEnd"/>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52F9182A" w14:textId="77777777" w:rsidR="00AB05BB" w:rsidRPr="000262D5" w:rsidRDefault="00AB05BB" w:rsidP="00811FD8">
      <w:pPr>
        <w:pStyle w:val="Titolo2"/>
        <w:rPr>
          <w:lang w:val="it-CH"/>
        </w:rPr>
      </w:pPr>
      <w:bookmarkStart w:id="3" w:name="_Toc192677931"/>
      <w:r w:rsidRPr="000262D5">
        <w:rPr>
          <w:lang w:val="it-CH"/>
        </w:rPr>
        <w:t>Abstract</w:t>
      </w:r>
      <w:bookmarkEnd w:id="3"/>
      <w:r w:rsidRPr="000262D5">
        <w:rPr>
          <w:lang w:val="it-CH"/>
        </w:rPr>
        <w:t xml:space="preserve"> </w:t>
      </w:r>
    </w:p>
    <w:p w14:paraId="3920D4B5" w14:textId="77777777" w:rsidR="00D823AE" w:rsidRPr="000262D5" w:rsidRDefault="00ED0E27" w:rsidP="00AB05BB">
      <w:r w:rsidRPr="000262D5">
        <w:t>È</w:t>
      </w:r>
      <w:r w:rsidR="00DA4ECA" w:rsidRPr="000262D5">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Pr="000262D5" w:rsidRDefault="00DA4ECA" w:rsidP="00AB05BB"/>
    <w:p w14:paraId="27B646C0" w14:textId="77777777" w:rsidR="00AB05BB" w:rsidRPr="000262D5" w:rsidRDefault="00AB05BB" w:rsidP="00AB05BB">
      <w:r w:rsidRPr="000262D5">
        <w:t>Può contenere alcuni o tutti gli elementi seguenti:</w:t>
      </w:r>
    </w:p>
    <w:p w14:paraId="16C4FE62" w14:textId="77777777" w:rsidR="00AB05BB" w:rsidRPr="000262D5" w:rsidRDefault="00AB05BB" w:rsidP="000A4A4E">
      <w:pPr>
        <w:numPr>
          <w:ilvl w:val="0"/>
          <w:numId w:val="8"/>
        </w:numPr>
      </w:pPr>
      <w:r w:rsidRPr="000262D5">
        <w:rPr>
          <w:b/>
        </w:rPr>
        <w:t>Background/Situazione iniziale</w:t>
      </w:r>
      <w:r w:rsidR="00DA4ECA" w:rsidRPr="000262D5">
        <w:t xml:space="preserve"> </w:t>
      </w:r>
      <w:r w:rsidRPr="000262D5">
        <w:t xml:space="preserve"> </w:t>
      </w:r>
    </w:p>
    <w:p w14:paraId="1E5FA5C8" w14:textId="77777777" w:rsidR="00AB05BB" w:rsidRPr="000262D5" w:rsidRDefault="00AB05BB" w:rsidP="000A4A4E">
      <w:pPr>
        <w:numPr>
          <w:ilvl w:val="0"/>
          <w:numId w:val="8"/>
        </w:numPr>
      </w:pPr>
      <w:r w:rsidRPr="000262D5">
        <w:rPr>
          <w:b/>
        </w:rPr>
        <w:t>Descrizione del problema</w:t>
      </w:r>
      <w:r w:rsidR="00D823AE" w:rsidRPr="000262D5">
        <w:rPr>
          <w:b/>
        </w:rPr>
        <w:t xml:space="preserve"> e motivazione</w:t>
      </w:r>
      <w:r w:rsidRPr="000262D5">
        <w:t xml:space="preserve">: Che problema </w:t>
      </w:r>
      <w:r w:rsidR="00DA4ECA" w:rsidRPr="000262D5">
        <w:t>ho cercato</w:t>
      </w:r>
      <w:r w:rsidRPr="000262D5">
        <w:t xml:space="preserve"> di risolvere? </w:t>
      </w:r>
      <w:r w:rsidR="00D823AE" w:rsidRPr="000262D5">
        <w:t>Questa sezione dovrebbe includere l'importanza del vostro lavoro, la difficoltà dell'area e l'effetto che potrebbe avere se portato a termine con successo.</w:t>
      </w:r>
    </w:p>
    <w:p w14:paraId="5667BBA0" w14:textId="77777777" w:rsidR="00AB05BB" w:rsidRPr="000262D5" w:rsidRDefault="00AB05BB" w:rsidP="000A4A4E">
      <w:pPr>
        <w:numPr>
          <w:ilvl w:val="0"/>
          <w:numId w:val="8"/>
        </w:numPr>
      </w:pPr>
      <w:r w:rsidRPr="000262D5">
        <w:rPr>
          <w:b/>
        </w:rPr>
        <w:t>Approccio/Metodi</w:t>
      </w:r>
      <w:r w:rsidRPr="000262D5">
        <w:t>: Come ho ottenuto dei progressi? Come ho risolto il problema</w:t>
      </w:r>
      <w:r w:rsidR="0079049F" w:rsidRPr="000262D5">
        <w:t xml:space="preserve"> (tecniche…)</w:t>
      </w:r>
      <w:r w:rsidRPr="000262D5">
        <w:t>? Quale è stata l’entità del mio lavoro? Che fattori importanti controllo, ignoro o misuro?</w:t>
      </w:r>
    </w:p>
    <w:p w14:paraId="6495DE63" w14:textId="77777777" w:rsidR="00AB05BB" w:rsidRPr="000262D5" w:rsidRDefault="00AB05BB" w:rsidP="000A4A4E">
      <w:pPr>
        <w:numPr>
          <w:ilvl w:val="0"/>
          <w:numId w:val="8"/>
        </w:numPr>
      </w:pPr>
      <w:r w:rsidRPr="000262D5">
        <w:rPr>
          <w:b/>
        </w:rPr>
        <w:t>Risultati</w:t>
      </w:r>
      <w:r w:rsidRPr="000262D5">
        <w:t xml:space="preserve">: Quale è la risposta? Quali sono i risultati? Quanto è più veloce, più sicuro, più economico o in qualche altro aspetto migliore di altri prodotti/soluzioni? </w:t>
      </w:r>
    </w:p>
    <w:p w14:paraId="64816011" w14:textId="77777777" w:rsidR="0079049F" w:rsidRPr="000262D5" w:rsidRDefault="0079049F" w:rsidP="0079049F"/>
    <w:p w14:paraId="524F5FCA" w14:textId="77777777" w:rsidR="0079049F" w:rsidRPr="000262D5" w:rsidRDefault="0079049F" w:rsidP="0079049F">
      <w:r w:rsidRPr="000262D5">
        <w:t xml:space="preserve">Esempio di abstract: </w:t>
      </w:r>
    </w:p>
    <w:p w14:paraId="4A1AACA3" w14:textId="77777777" w:rsidR="0079049F" w:rsidRPr="000262D5" w:rsidRDefault="0079049F" w:rsidP="0079049F">
      <w:pPr>
        <w:ind w:left="720"/>
      </w:pPr>
    </w:p>
    <w:p w14:paraId="7C5DC466" w14:textId="77777777" w:rsidR="0079049F" w:rsidRPr="000262D5" w:rsidRDefault="0079049F" w:rsidP="0079049F">
      <w:pPr>
        <w:ind w:left="720"/>
        <w:rPr>
          <w:i/>
        </w:rPr>
      </w:pPr>
      <w:proofErr w:type="spellStart"/>
      <w:r w:rsidRPr="000262D5">
        <w:rPr>
          <w:i/>
        </w:rPr>
        <w:t>As</w:t>
      </w:r>
      <w:proofErr w:type="spellEnd"/>
      <w:r w:rsidRPr="000262D5">
        <w:rPr>
          <w:i/>
        </w:rPr>
        <w:t xml:space="preserve"> the size and </w:t>
      </w:r>
      <w:proofErr w:type="spellStart"/>
      <w:r w:rsidRPr="000262D5">
        <w:rPr>
          <w:i/>
        </w:rPr>
        <w:t>complexity</w:t>
      </w:r>
      <w:proofErr w:type="spellEnd"/>
      <w:r w:rsidRPr="000262D5">
        <w:rPr>
          <w:i/>
        </w:rPr>
        <w:t xml:space="preserve"> of </w:t>
      </w:r>
      <w:proofErr w:type="spellStart"/>
      <w:r w:rsidRPr="000262D5">
        <w:rPr>
          <w:i/>
        </w:rPr>
        <w:t>today’s</w:t>
      </w:r>
      <w:proofErr w:type="spellEnd"/>
      <w:r w:rsidRPr="000262D5">
        <w:rPr>
          <w:i/>
        </w:rPr>
        <w:t xml:space="preserve"> </w:t>
      </w:r>
      <w:proofErr w:type="spellStart"/>
      <w:r w:rsidRPr="000262D5">
        <w:rPr>
          <w:i/>
        </w:rPr>
        <w:t>most</w:t>
      </w:r>
      <w:proofErr w:type="spellEnd"/>
      <w:r w:rsidRPr="000262D5">
        <w:rPr>
          <w:i/>
        </w:rPr>
        <w:t xml:space="preserve"> </w:t>
      </w:r>
      <w:proofErr w:type="spellStart"/>
      <w:r w:rsidRPr="000262D5">
        <w:rPr>
          <w:i/>
        </w:rPr>
        <w:t>modern</w:t>
      </w:r>
      <w:proofErr w:type="spellEnd"/>
      <w:r w:rsidRPr="000262D5">
        <w:rPr>
          <w:i/>
        </w:rPr>
        <w:t xml:space="preserve"> computer chips </w:t>
      </w:r>
      <w:proofErr w:type="spellStart"/>
      <w:r w:rsidRPr="000262D5">
        <w:rPr>
          <w:i/>
        </w:rPr>
        <w:t>increase</w:t>
      </w:r>
      <w:proofErr w:type="spellEnd"/>
      <w:r w:rsidRPr="000262D5">
        <w:rPr>
          <w:i/>
        </w:rPr>
        <w:t xml:space="preserve">, new techniques must be </w:t>
      </w:r>
      <w:proofErr w:type="spellStart"/>
      <w:r w:rsidRPr="000262D5">
        <w:rPr>
          <w:i/>
        </w:rPr>
        <w:t>developed</w:t>
      </w:r>
      <w:proofErr w:type="spellEnd"/>
      <w:r w:rsidRPr="000262D5">
        <w:rPr>
          <w:i/>
        </w:rPr>
        <w:t xml:space="preserve"> to </w:t>
      </w:r>
      <w:proofErr w:type="spellStart"/>
      <w:r w:rsidRPr="000262D5">
        <w:rPr>
          <w:i/>
        </w:rPr>
        <w:t>effectively</w:t>
      </w:r>
      <w:proofErr w:type="spellEnd"/>
      <w:r w:rsidRPr="000262D5">
        <w:rPr>
          <w:i/>
        </w:rPr>
        <w:t xml:space="preserve"> design and create </w:t>
      </w:r>
      <w:proofErr w:type="spellStart"/>
      <w:r w:rsidRPr="000262D5">
        <w:rPr>
          <w:i/>
        </w:rPr>
        <w:t>Very</w:t>
      </w:r>
      <w:proofErr w:type="spellEnd"/>
      <w:r w:rsidRPr="000262D5">
        <w:rPr>
          <w:i/>
        </w:rPr>
        <w:t xml:space="preserve"> </w:t>
      </w:r>
      <w:r w:rsidR="00B062DF" w:rsidRPr="000262D5">
        <w:rPr>
          <w:i/>
        </w:rPr>
        <w:t>Large-Scale</w:t>
      </w:r>
      <w:r w:rsidRPr="000262D5">
        <w:rPr>
          <w:i/>
        </w:rPr>
        <w:t xml:space="preserve"> Integration chips </w:t>
      </w:r>
      <w:proofErr w:type="spellStart"/>
      <w:r w:rsidRPr="000262D5">
        <w:rPr>
          <w:i/>
        </w:rPr>
        <w:t>quickly</w:t>
      </w:r>
      <w:proofErr w:type="spellEnd"/>
      <w:r w:rsidRPr="000262D5">
        <w:rPr>
          <w:i/>
        </w:rPr>
        <w:t xml:space="preserve">. For </w:t>
      </w:r>
      <w:proofErr w:type="spellStart"/>
      <w:r w:rsidRPr="000262D5">
        <w:rPr>
          <w:i/>
        </w:rPr>
        <w:t>this</w:t>
      </w:r>
      <w:proofErr w:type="spellEnd"/>
      <w:r w:rsidRPr="000262D5">
        <w:rPr>
          <w:i/>
        </w:rPr>
        <w:t xml:space="preserve"> project, a new </w:t>
      </w:r>
      <w:proofErr w:type="spellStart"/>
      <w:r w:rsidRPr="000262D5">
        <w:rPr>
          <w:i/>
        </w:rPr>
        <w:t>type</w:t>
      </w:r>
      <w:proofErr w:type="spellEnd"/>
      <w:r w:rsidRPr="000262D5">
        <w:rPr>
          <w:i/>
        </w:rPr>
        <w:t xml:space="preserve"> of hardware </w:t>
      </w:r>
      <w:proofErr w:type="spellStart"/>
      <w:r w:rsidRPr="000262D5">
        <w:rPr>
          <w:i/>
        </w:rPr>
        <w:t>compiler</w:t>
      </w:r>
      <w:proofErr w:type="spellEnd"/>
      <w:r w:rsidRPr="000262D5">
        <w:rPr>
          <w:i/>
        </w:rPr>
        <w:t xml:space="preserve"> </w:t>
      </w:r>
      <w:proofErr w:type="spellStart"/>
      <w:r w:rsidRPr="000262D5">
        <w:rPr>
          <w:i/>
        </w:rPr>
        <w:t>is</w:t>
      </w:r>
      <w:proofErr w:type="spellEnd"/>
      <w:r w:rsidRPr="000262D5">
        <w:rPr>
          <w:i/>
        </w:rPr>
        <w:t xml:space="preserve"> </w:t>
      </w:r>
      <w:proofErr w:type="spellStart"/>
      <w:r w:rsidRPr="000262D5">
        <w:rPr>
          <w:i/>
        </w:rPr>
        <w:t>created</w:t>
      </w:r>
      <w:proofErr w:type="spellEnd"/>
      <w:r w:rsidRPr="000262D5">
        <w:rPr>
          <w:i/>
        </w:rPr>
        <w:t xml:space="preserve">. </w:t>
      </w:r>
      <w:proofErr w:type="spellStart"/>
      <w:r w:rsidRPr="000262D5">
        <w:rPr>
          <w:i/>
        </w:rPr>
        <w:t>This</w:t>
      </w:r>
      <w:proofErr w:type="spellEnd"/>
      <w:r w:rsidRPr="000262D5">
        <w:rPr>
          <w:i/>
        </w:rPr>
        <w:t xml:space="preserve"> hardware </w:t>
      </w:r>
      <w:proofErr w:type="spellStart"/>
      <w:r w:rsidRPr="000262D5">
        <w:rPr>
          <w:i/>
        </w:rPr>
        <w:t>compiler</w:t>
      </w:r>
      <w:proofErr w:type="spellEnd"/>
      <w:r w:rsidRPr="000262D5">
        <w:rPr>
          <w:i/>
        </w:rPr>
        <w:t xml:space="preserve"> </w:t>
      </w:r>
      <w:proofErr w:type="spellStart"/>
      <w:r w:rsidRPr="000262D5">
        <w:rPr>
          <w:i/>
        </w:rPr>
        <w:t>will</w:t>
      </w:r>
      <w:proofErr w:type="spellEnd"/>
      <w:r w:rsidRPr="000262D5">
        <w:rPr>
          <w:i/>
        </w:rPr>
        <w:t xml:space="preserve"> </w:t>
      </w:r>
      <w:proofErr w:type="spellStart"/>
      <w:r w:rsidRPr="000262D5">
        <w:rPr>
          <w:i/>
        </w:rPr>
        <w:t>read</w:t>
      </w:r>
      <w:proofErr w:type="spellEnd"/>
      <w:r w:rsidRPr="000262D5">
        <w:rPr>
          <w:i/>
        </w:rPr>
        <w:t xml:space="preserve"> a C++ </w:t>
      </w:r>
      <w:proofErr w:type="spellStart"/>
      <w:r w:rsidRPr="000262D5">
        <w:rPr>
          <w:i/>
        </w:rPr>
        <w:t>program</w:t>
      </w:r>
      <w:proofErr w:type="spellEnd"/>
      <w:r w:rsidRPr="000262D5">
        <w:rPr>
          <w:i/>
        </w:rPr>
        <w:t xml:space="preserve">, and </w:t>
      </w:r>
      <w:proofErr w:type="spellStart"/>
      <w:r w:rsidRPr="000262D5">
        <w:rPr>
          <w:i/>
        </w:rPr>
        <w:t>physically</w:t>
      </w:r>
      <w:proofErr w:type="spellEnd"/>
      <w:r w:rsidRPr="000262D5">
        <w:rPr>
          <w:i/>
        </w:rPr>
        <w:t xml:space="preserve"> design a </w:t>
      </w:r>
      <w:proofErr w:type="spellStart"/>
      <w:r w:rsidRPr="000262D5">
        <w:rPr>
          <w:i/>
        </w:rPr>
        <w:t>suitable</w:t>
      </w:r>
      <w:proofErr w:type="spellEnd"/>
      <w:r w:rsidRPr="000262D5">
        <w:rPr>
          <w:i/>
        </w:rPr>
        <w:t xml:space="preserve"> </w:t>
      </w:r>
      <w:proofErr w:type="spellStart"/>
      <w:r w:rsidRPr="000262D5">
        <w:rPr>
          <w:i/>
        </w:rPr>
        <w:t>microprocessor</w:t>
      </w:r>
      <w:proofErr w:type="spellEnd"/>
      <w:r w:rsidRPr="000262D5">
        <w:rPr>
          <w:i/>
        </w:rPr>
        <w:t xml:space="preserve"> </w:t>
      </w:r>
      <w:proofErr w:type="spellStart"/>
      <w:r w:rsidRPr="000262D5">
        <w:rPr>
          <w:i/>
        </w:rPr>
        <w:t>intended</w:t>
      </w:r>
      <w:proofErr w:type="spellEnd"/>
      <w:r w:rsidRPr="000262D5">
        <w:rPr>
          <w:i/>
        </w:rPr>
        <w:t xml:space="preserve"> for running </w:t>
      </w:r>
      <w:proofErr w:type="spellStart"/>
      <w:r w:rsidRPr="000262D5">
        <w:rPr>
          <w:i/>
        </w:rPr>
        <w:t>that</w:t>
      </w:r>
      <w:proofErr w:type="spellEnd"/>
      <w:r w:rsidRPr="000262D5">
        <w:rPr>
          <w:i/>
        </w:rPr>
        <w:t xml:space="preserve"> </w:t>
      </w:r>
      <w:proofErr w:type="spellStart"/>
      <w:r w:rsidRPr="000262D5">
        <w:rPr>
          <w:i/>
        </w:rPr>
        <w:t>specific</w:t>
      </w:r>
      <w:proofErr w:type="spellEnd"/>
      <w:r w:rsidRPr="000262D5">
        <w:rPr>
          <w:i/>
        </w:rPr>
        <w:t xml:space="preserve"> </w:t>
      </w:r>
      <w:proofErr w:type="spellStart"/>
      <w:r w:rsidRPr="000262D5">
        <w:rPr>
          <w:i/>
        </w:rPr>
        <w:t>program</w:t>
      </w:r>
      <w:proofErr w:type="spellEnd"/>
      <w:r w:rsidRPr="000262D5">
        <w:rPr>
          <w:i/>
        </w:rPr>
        <w:t xml:space="preserve">. With </w:t>
      </w:r>
      <w:proofErr w:type="spellStart"/>
      <w:r w:rsidRPr="000262D5">
        <w:rPr>
          <w:i/>
        </w:rPr>
        <w:t>this</w:t>
      </w:r>
      <w:proofErr w:type="spellEnd"/>
      <w:r w:rsidRPr="000262D5">
        <w:rPr>
          <w:i/>
        </w:rPr>
        <w:t xml:space="preserve"> new and powerful </w:t>
      </w:r>
      <w:proofErr w:type="spellStart"/>
      <w:r w:rsidRPr="000262D5">
        <w:rPr>
          <w:i/>
        </w:rPr>
        <w:t>compiler</w:t>
      </w:r>
      <w:proofErr w:type="spellEnd"/>
      <w:r w:rsidRPr="000262D5">
        <w:rPr>
          <w:i/>
        </w:rPr>
        <w:t xml:space="preserve">, </w:t>
      </w:r>
      <w:proofErr w:type="spellStart"/>
      <w:r w:rsidRPr="000262D5">
        <w:rPr>
          <w:i/>
        </w:rPr>
        <w:t>it</w:t>
      </w:r>
      <w:proofErr w:type="spellEnd"/>
      <w:r w:rsidRPr="000262D5">
        <w:rPr>
          <w:i/>
        </w:rPr>
        <w:t xml:space="preserve"> </w:t>
      </w:r>
      <w:proofErr w:type="spellStart"/>
      <w:r w:rsidRPr="000262D5">
        <w:rPr>
          <w:i/>
        </w:rPr>
        <w:t>is</w:t>
      </w:r>
      <w:proofErr w:type="spellEnd"/>
      <w:r w:rsidRPr="000262D5">
        <w:rPr>
          <w:i/>
        </w:rPr>
        <w:t xml:space="preserve"> </w:t>
      </w:r>
      <w:proofErr w:type="spellStart"/>
      <w:r w:rsidRPr="000262D5">
        <w:rPr>
          <w:i/>
        </w:rPr>
        <w:t>possible</w:t>
      </w:r>
      <w:proofErr w:type="spellEnd"/>
      <w:r w:rsidRPr="000262D5">
        <w:rPr>
          <w:i/>
        </w:rPr>
        <w:t xml:space="preserve"> to design </w:t>
      </w:r>
      <w:proofErr w:type="spellStart"/>
      <w:r w:rsidRPr="000262D5">
        <w:rPr>
          <w:i/>
        </w:rPr>
        <w:t>anything</w:t>
      </w:r>
      <w:proofErr w:type="spellEnd"/>
      <w:r w:rsidRPr="000262D5">
        <w:rPr>
          <w:i/>
        </w:rPr>
        <w:t xml:space="preserve"> from a small </w:t>
      </w:r>
      <w:proofErr w:type="spellStart"/>
      <w:r w:rsidRPr="000262D5">
        <w:rPr>
          <w:i/>
        </w:rPr>
        <w:t>adder</w:t>
      </w:r>
      <w:proofErr w:type="spellEnd"/>
      <w:r w:rsidRPr="000262D5">
        <w:rPr>
          <w:i/>
        </w:rPr>
        <w:t xml:space="preserve">, to a </w:t>
      </w:r>
      <w:proofErr w:type="spellStart"/>
      <w:r w:rsidRPr="000262D5">
        <w:rPr>
          <w:i/>
        </w:rPr>
        <w:t>microprocessor</w:t>
      </w:r>
      <w:proofErr w:type="spellEnd"/>
      <w:r w:rsidRPr="000262D5">
        <w:rPr>
          <w:i/>
        </w:rPr>
        <w:t xml:space="preserve"> with </w:t>
      </w:r>
      <w:proofErr w:type="spellStart"/>
      <w:r w:rsidRPr="000262D5">
        <w:rPr>
          <w:i/>
        </w:rPr>
        <w:t>millions</w:t>
      </w:r>
      <w:proofErr w:type="spellEnd"/>
      <w:r w:rsidRPr="000262D5">
        <w:rPr>
          <w:i/>
        </w:rPr>
        <w:t xml:space="preserve"> of </w:t>
      </w:r>
      <w:proofErr w:type="spellStart"/>
      <w:r w:rsidRPr="000262D5">
        <w:rPr>
          <w:i/>
        </w:rPr>
        <w:t>transistors</w:t>
      </w:r>
      <w:proofErr w:type="spellEnd"/>
      <w:r w:rsidRPr="000262D5">
        <w:rPr>
          <w:i/>
        </w:rPr>
        <w:t xml:space="preserve">. </w:t>
      </w:r>
      <w:proofErr w:type="spellStart"/>
      <w:r w:rsidRPr="000262D5">
        <w:rPr>
          <w:i/>
        </w:rPr>
        <w:t>Designing</w:t>
      </w:r>
      <w:proofErr w:type="spellEnd"/>
      <w:r w:rsidRPr="000262D5">
        <w:rPr>
          <w:i/>
        </w:rPr>
        <w:t xml:space="preserve"> new computer chips, </w:t>
      </w:r>
      <w:proofErr w:type="spellStart"/>
      <w:r w:rsidRPr="000262D5">
        <w:rPr>
          <w:i/>
        </w:rPr>
        <w:t>such</w:t>
      </w:r>
      <w:proofErr w:type="spellEnd"/>
      <w:r w:rsidRPr="000262D5">
        <w:rPr>
          <w:i/>
        </w:rPr>
        <w:t xml:space="preserve"> </w:t>
      </w:r>
      <w:proofErr w:type="spellStart"/>
      <w:r w:rsidRPr="000262D5">
        <w:rPr>
          <w:i/>
        </w:rPr>
        <w:t>as</w:t>
      </w:r>
      <w:proofErr w:type="spellEnd"/>
      <w:r w:rsidRPr="000262D5">
        <w:rPr>
          <w:i/>
        </w:rPr>
        <w:t xml:space="preserve"> the Pentium 4, can </w:t>
      </w:r>
      <w:proofErr w:type="spellStart"/>
      <w:r w:rsidRPr="000262D5">
        <w:rPr>
          <w:i/>
        </w:rPr>
        <w:t>require</w:t>
      </w:r>
      <w:proofErr w:type="spellEnd"/>
      <w:r w:rsidRPr="000262D5">
        <w:rPr>
          <w:i/>
        </w:rPr>
        <w:t xml:space="preserve"> </w:t>
      </w:r>
      <w:proofErr w:type="spellStart"/>
      <w:r w:rsidRPr="000262D5">
        <w:rPr>
          <w:i/>
        </w:rPr>
        <w:t>dozens</w:t>
      </w:r>
      <w:proofErr w:type="spellEnd"/>
      <w:r w:rsidRPr="000262D5">
        <w:rPr>
          <w:i/>
        </w:rPr>
        <w:t xml:space="preserve"> of </w:t>
      </w:r>
      <w:proofErr w:type="spellStart"/>
      <w:r w:rsidRPr="000262D5">
        <w:rPr>
          <w:i/>
        </w:rPr>
        <w:t>engineers</w:t>
      </w:r>
      <w:proofErr w:type="spellEnd"/>
      <w:r w:rsidRPr="000262D5">
        <w:rPr>
          <w:i/>
        </w:rPr>
        <w:t xml:space="preserve"> and months of time. With the help of </w:t>
      </w:r>
      <w:proofErr w:type="spellStart"/>
      <w:r w:rsidRPr="000262D5">
        <w:rPr>
          <w:i/>
        </w:rPr>
        <w:t>this</w:t>
      </w:r>
      <w:proofErr w:type="spellEnd"/>
      <w:r w:rsidRPr="000262D5">
        <w:rPr>
          <w:i/>
        </w:rPr>
        <w:t xml:space="preserve"> </w:t>
      </w:r>
      <w:proofErr w:type="spellStart"/>
      <w:r w:rsidRPr="000262D5">
        <w:rPr>
          <w:i/>
        </w:rPr>
        <w:t>compiler</w:t>
      </w:r>
      <w:proofErr w:type="spellEnd"/>
      <w:r w:rsidRPr="000262D5">
        <w:rPr>
          <w:i/>
        </w:rPr>
        <w:t xml:space="preserve">, a single </w:t>
      </w:r>
      <w:proofErr w:type="spellStart"/>
      <w:r w:rsidRPr="000262D5">
        <w:rPr>
          <w:i/>
        </w:rPr>
        <w:t>person</w:t>
      </w:r>
      <w:proofErr w:type="spellEnd"/>
      <w:r w:rsidRPr="000262D5">
        <w:rPr>
          <w:i/>
        </w:rPr>
        <w:t xml:space="preserve"> </w:t>
      </w:r>
      <w:proofErr w:type="spellStart"/>
      <w:r w:rsidRPr="000262D5">
        <w:rPr>
          <w:i/>
        </w:rPr>
        <w:t>could</w:t>
      </w:r>
      <w:proofErr w:type="spellEnd"/>
      <w:r w:rsidRPr="000262D5">
        <w:rPr>
          <w:i/>
        </w:rPr>
        <w:t xml:space="preserve"> design </w:t>
      </w:r>
      <w:proofErr w:type="spellStart"/>
      <w:r w:rsidRPr="000262D5">
        <w:rPr>
          <w:i/>
        </w:rPr>
        <w:t>such</w:t>
      </w:r>
      <w:proofErr w:type="spellEnd"/>
      <w:r w:rsidRPr="000262D5">
        <w:rPr>
          <w:i/>
        </w:rPr>
        <w:t xml:space="preserve"> a large-scale </w:t>
      </w:r>
      <w:proofErr w:type="spellStart"/>
      <w:r w:rsidRPr="000262D5">
        <w:rPr>
          <w:i/>
        </w:rPr>
        <w:t>microprocessor</w:t>
      </w:r>
      <w:proofErr w:type="spellEnd"/>
      <w:r w:rsidRPr="000262D5">
        <w:rPr>
          <w:i/>
        </w:rPr>
        <w:t xml:space="preserve"> in just weeks.</w:t>
      </w:r>
    </w:p>
    <w:p w14:paraId="34447F6E" w14:textId="77777777" w:rsidR="0079049F" w:rsidRPr="000262D5" w:rsidRDefault="0079049F" w:rsidP="0079049F">
      <w:pPr>
        <w:ind w:left="720"/>
        <w:rPr>
          <w:i/>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C4C9E86" w14:textId="77777777" w:rsidR="00AB05BB" w:rsidRPr="000262D5" w:rsidRDefault="00AB05BB" w:rsidP="00AB05BB">
      <w:r w:rsidRPr="000262D5">
        <w:t>Lo scopo del progetto (scopi didattici/scopi operativi)</w:t>
      </w:r>
      <w:r w:rsidR="00B66E02" w:rsidRPr="000262D5">
        <w:t>. Dovrebbe descrivere il mandato</w:t>
      </w:r>
      <w:r w:rsidR="0079049F" w:rsidRPr="000262D5">
        <w:t>, ma non vanno ricopiate le informazioni del quaderno dei compiti</w:t>
      </w:r>
      <w:r w:rsidR="00952BBC" w:rsidRPr="000262D5">
        <w:t xml:space="preserve"> (che va invece allegato)</w:t>
      </w:r>
      <w:r w:rsidR="00B66E02" w:rsidRPr="000262D5">
        <w:t>.</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2677938"/>
      <w:r w:rsidRPr="000262D5">
        <w:rPr>
          <w:lang w:val="it-CH"/>
        </w:rPr>
        <w:lastRenderedPageBreak/>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0262D5" w:rsidRDefault="0072427A" w:rsidP="006001E9">
            <w:pPr>
              <w:pStyle w:val="Didascalia"/>
            </w:pPr>
            <w:bookmarkStart w:id="11" w:name="_Toc188452039"/>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w:t>
            </w:r>
            <w:r w:rsidR="000262D5" w:rsidRPr="000262D5">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267793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2677940"/>
      <w:r w:rsidRPr="000262D5">
        <w:rPr>
          <w:lang w:val="it-CH"/>
        </w:rPr>
        <w:t>Software</w:t>
      </w:r>
      <w:bookmarkEnd w:id="13"/>
      <w:bookmarkEnd w:id="14"/>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4B73FFB8" w:rsidR="007F3E6B" w:rsidRPr="000262D5" w:rsidRDefault="007F3E6B" w:rsidP="000A4A4E">
      <w:pPr>
        <w:pStyle w:val="Paragrafoelenco"/>
        <w:numPr>
          <w:ilvl w:val="0"/>
          <w:numId w:val="9"/>
        </w:numPr>
      </w:pPr>
      <w:proofErr w:type="spellStart"/>
      <w:r w:rsidRPr="000262D5">
        <w:t>Bootstarp</w:t>
      </w:r>
      <w:proofErr w:type="spellEnd"/>
      <w:r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5" w:name="_Toc413411420"/>
      <w:bookmarkStart w:id="16" w:name="_Toc192677941"/>
      <w:r w:rsidRPr="000262D5">
        <w:rPr>
          <w:lang w:val="it-CH"/>
        </w:rPr>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32ACE750" w14:textId="77777777" w:rsidR="00620991" w:rsidRPr="000262D5" w:rsidRDefault="00620991" w:rsidP="00A967FB">
      <w:pPr>
        <w:pStyle w:val="Titolo1"/>
      </w:pPr>
      <w:bookmarkStart w:id="17" w:name="_Toc429059808"/>
      <w:bookmarkStart w:id="18" w:name="_Toc192677942"/>
      <w:r w:rsidRPr="000262D5">
        <w:lastRenderedPageBreak/>
        <w:t>Progettazione</w:t>
      </w:r>
      <w:bookmarkEnd w:id="17"/>
      <w:bookmarkEnd w:id="18"/>
    </w:p>
    <w:p w14:paraId="2E32AA0A" w14:textId="77777777" w:rsidR="00620991" w:rsidRPr="000262D5" w:rsidRDefault="00620991" w:rsidP="00620991">
      <w:r w:rsidRPr="000262D5">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Pr="000262D5" w:rsidRDefault="00620991" w:rsidP="00620991"/>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267794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267794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Pr="000262D5" w:rsidRDefault="0089028E" w:rsidP="0089028E">
      <w:pPr>
        <w:pStyle w:val="Didascalia"/>
        <w:jc w:val="center"/>
      </w:pPr>
      <w:bookmarkStart w:id="24" w:name="_Toc188452040"/>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2</w:t>
      </w:r>
      <w:r w:rsidR="000262D5" w:rsidRPr="000262D5">
        <w:rPr>
          <w:noProof/>
        </w:rPr>
        <w:fldChar w:fldCharType="end"/>
      </w:r>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0262D5" w:rsidRDefault="00177A44" w:rsidP="00177A44">
      <w:pPr>
        <w:pStyle w:val="Didascalia"/>
        <w:jc w:val="center"/>
      </w:pPr>
      <w:bookmarkStart w:id="25" w:name="_Toc188452041"/>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3</w:t>
      </w:r>
      <w:r w:rsidR="000262D5" w:rsidRPr="000262D5">
        <w:rPr>
          <w:noProof/>
        </w:rPr>
        <w:fldChar w:fldCharType="end"/>
      </w:r>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267794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267794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Pr="000262D5" w:rsidRDefault="00481148" w:rsidP="00481148">
      <w:pPr>
        <w:pStyle w:val="Didascalia"/>
        <w:jc w:val="center"/>
      </w:pPr>
      <w:bookmarkStart w:id="29" w:name="_Toc188452042"/>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4</w:t>
      </w:r>
      <w:r w:rsidR="000262D5" w:rsidRPr="000262D5">
        <w:rPr>
          <w:noProof/>
        </w:rPr>
        <w:fldChar w:fldCharType="end"/>
      </w:r>
      <w:r w:rsidRPr="000262D5">
        <w:t>: Design interfaccia di Login</w:t>
      </w:r>
      <w:bookmarkEnd w:id="29"/>
    </w:p>
    <w:p w14:paraId="4D519D3F" w14:textId="42280E9A" w:rsidR="00481148" w:rsidRPr="000262D5" w:rsidRDefault="00481148" w:rsidP="00481148">
      <w:pPr>
        <w:pStyle w:val="Titolo3"/>
        <w:rPr>
          <w:lang w:val="it-CH"/>
        </w:rPr>
      </w:pPr>
      <w:bookmarkStart w:id="30" w:name="_Toc19267794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Pr="000262D5" w:rsidRDefault="00481148" w:rsidP="00481148">
      <w:pPr>
        <w:pStyle w:val="Didascalia"/>
        <w:jc w:val="center"/>
      </w:pPr>
      <w:bookmarkStart w:id="31" w:name="_Toc188452043"/>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5</w:t>
      </w:r>
      <w:r w:rsidR="000262D5" w:rsidRPr="000262D5">
        <w:rPr>
          <w:noProof/>
        </w:rPr>
        <w:fldChar w:fldCharType="end"/>
      </w:r>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267794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Pr="000262D5" w:rsidRDefault="003941FC" w:rsidP="003941FC">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6</w:t>
      </w:r>
      <w:r w:rsidR="000262D5" w:rsidRPr="000262D5">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17B48C5B" w:rsidR="00F245C6" w:rsidRPr="000262D5" w:rsidRDefault="002C62C6" w:rsidP="002C62C6">
      <w:pPr>
        <w:pStyle w:val="Didascalia"/>
        <w:jc w:val="center"/>
      </w:pPr>
      <w:bookmarkStart w:id="34" w:name="_Toc188452044"/>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7</w:t>
      </w:r>
      <w:r w:rsidR="000262D5" w:rsidRPr="000262D5">
        <w:rPr>
          <w:noProof/>
        </w:rPr>
        <w:fldChar w:fldCharType="end"/>
      </w:r>
      <w:r w:rsidRPr="000262D5">
        <w:t>: Design di una stanza</w:t>
      </w:r>
      <w:bookmarkEnd w:id="34"/>
    </w:p>
    <w:bookmarkEnd w:id="33"/>
    <w:p w14:paraId="4B3A49E6" w14:textId="1631DB44" w:rsidR="00F245C6" w:rsidRPr="000262D5" w:rsidRDefault="00F245C6" w:rsidP="00620991"/>
    <w:p w14:paraId="7C7A5610" w14:textId="77777777" w:rsidR="00F245C6" w:rsidRPr="000262D5" w:rsidRDefault="00F245C6" w:rsidP="00F245C6">
      <w:pPr>
        <w:pStyle w:val="Titolo2"/>
        <w:rPr>
          <w:lang w:val="it-CH"/>
        </w:rPr>
      </w:pPr>
      <w:bookmarkStart w:id="35" w:name="_Design_degli_Enigmi"/>
      <w:bookmarkStart w:id="36" w:name="_Toc192677949"/>
      <w:bookmarkEnd w:id="35"/>
      <w:r w:rsidRPr="000262D5">
        <w:rPr>
          <w:lang w:val="it-CH"/>
        </w:rPr>
        <w:t>Design degli Enigmi e ostacoli</w:t>
      </w:r>
      <w:bookmarkEnd w:id="36"/>
    </w:p>
    <w:p w14:paraId="7C44B0C0" w14:textId="77777777" w:rsidR="00F245C6" w:rsidRPr="000262D5" w:rsidRDefault="00F245C6" w:rsidP="00F245C6">
      <w:pPr>
        <w:pStyle w:val="Titolo3"/>
        <w:rPr>
          <w:lang w:val="it-CH"/>
        </w:rPr>
      </w:pPr>
      <w:bookmarkStart w:id="37" w:name="_Percorso_con_pedane"/>
      <w:bookmarkStart w:id="38" w:name="_Toc192677950"/>
      <w:bookmarkEnd w:id="37"/>
      <w:r w:rsidRPr="000262D5">
        <w:rPr>
          <w:lang w:val="it-CH"/>
        </w:rPr>
        <w:t>Percorso con pedane finte</w:t>
      </w:r>
      <w:bookmarkEnd w:id="38"/>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Pr="000262D5" w:rsidRDefault="00F245C6" w:rsidP="00F245C6">
      <w:pPr>
        <w:pStyle w:val="Didascalia"/>
        <w:jc w:val="center"/>
      </w:pPr>
      <w:bookmarkStart w:id="39" w:name="_Toc188452045"/>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8</w:t>
      </w:r>
      <w:r w:rsidR="000262D5" w:rsidRPr="000262D5">
        <w:rPr>
          <w:noProof/>
        </w:rPr>
        <w:fldChar w:fldCharType="end"/>
      </w:r>
      <w:r w:rsidRPr="000262D5">
        <w:t xml:space="preserve">: </w:t>
      </w:r>
      <w:r w:rsidR="002C62C6" w:rsidRPr="000262D5">
        <w:t>Design del</w:t>
      </w:r>
      <w:r w:rsidRPr="000262D5">
        <w:t xml:space="preserve"> percorso con pedane finte</w:t>
      </w:r>
      <w:bookmarkEnd w:id="39"/>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0262D5" w:rsidRDefault="00F73EE1" w:rsidP="00F73EE1">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9</w:t>
      </w:r>
      <w:r w:rsidR="000262D5" w:rsidRPr="000262D5">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0" w:name="_Percorso_con_pedane_1"/>
      <w:bookmarkStart w:id="41" w:name="_Percorso_con_pedana"/>
      <w:bookmarkStart w:id="42" w:name="_Toc192677951"/>
      <w:bookmarkEnd w:id="40"/>
      <w:bookmarkEnd w:id="41"/>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2"/>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Pr="000262D5" w:rsidRDefault="00051623" w:rsidP="00051623">
      <w:pPr>
        <w:pStyle w:val="Didascalia"/>
        <w:jc w:val="center"/>
      </w:pPr>
      <w:bookmarkStart w:id="43" w:name="_Toc188452046"/>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10</w:t>
      </w:r>
      <w:r w:rsidR="000262D5" w:rsidRPr="000262D5">
        <w:rPr>
          <w:noProof/>
        </w:rPr>
        <w:fldChar w:fldCharType="end"/>
      </w:r>
      <w:r w:rsidRPr="000262D5">
        <w:t>: Design dell’enigma “Percorso con pedana invisibile</w:t>
      </w:r>
      <w:r w:rsidR="005A7418" w:rsidRPr="000262D5">
        <w:t xml:space="preserve"> e soluzione sul muro</w:t>
      </w:r>
      <w:r w:rsidRPr="000262D5">
        <w:t>”</w:t>
      </w:r>
      <w:bookmarkEnd w:id="43"/>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0262D5" w:rsidRDefault="00E14430" w:rsidP="00E14430">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11</w:t>
      </w:r>
      <w:r w:rsidR="000262D5" w:rsidRPr="000262D5">
        <w:rPr>
          <w:noProof/>
        </w:rPr>
        <w:fldChar w:fldCharType="end"/>
      </w:r>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4" w:name="_Portali_finti"/>
      <w:bookmarkStart w:id="45" w:name="_Toc192677952"/>
      <w:bookmarkEnd w:id="44"/>
      <w:r w:rsidRPr="000262D5">
        <w:rPr>
          <w:lang w:val="it-CH"/>
        </w:rPr>
        <w:t>Portali finti</w:t>
      </w:r>
      <w:bookmarkEnd w:id="45"/>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Pr="000262D5" w:rsidRDefault="003A6354" w:rsidP="003A6354">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12</w:t>
      </w:r>
      <w:r w:rsidR="000262D5" w:rsidRPr="000262D5">
        <w:rPr>
          <w:noProof/>
        </w:rPr>
        <w:fldChar w:fldCharType="end"/>
      </w:r>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0262D5" w:rsidRDefault="003A6354" w:rsidP="003A6354">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13</w:t>
      </w:r>
      <w:r w:rsidR="000262D5" w:rsidRPr="000262D5">
        <w:rPr>
          <w:noProof/>
        </w:rPr>
        <w:fldChar w:fldCharType="end"/>
      </w:r>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6" w:name="_Cannoni"/>
      <w:bookmarkStart w:id="47" w:name="_Toc192677953"/>
      <w:bookmarkEnd w:id="46"/>
      <w:r w:rsidRPr="000262D5">
        <w:rPr>
          <w:lang w:val="it-CH"/>
        </w:rPr>
        <w:t>Percorso con c</w:t>
      </w:r>
      <w:r w:rsidR="00F245C6" w:rsidRPr="000262D5">
        <w:rPr>
          <w:lang w:val="it-CH"/>
        </w:rPr>
        <w:t>annoni</w:t>
      </w:r>
      <w:bookmarkEnd w:id="47"/>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w:t>
      </w:r>
      <w:proofErr w:type="gramStart"/>
      <w:r w:rsidR="00BD2DA2" w:rsidRPr="000262D5">
        <w:t xml:space="preserve">cannoni </w:t>
      </w:r>
      <w:r w:rsidR="007147E6" w:rsidRPr="000262D5">
        <w:t xml:space="preserve"> si</w:t>
      </w:r>
      <w:proofErr w:type="gramEnd"/>
      <w:r w:rsidR="007147E6" w:rsidRPr="000262D5">
        <w:t xml:space="preserve">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Pr="000262D5" w:rsidRDefault="0044676B" w:rsidP="0044676B">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14</w:t>
      </w:r>
      <w:r w:rsidR="000262D5" w:rsidRPr="000262D5">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0262D5" w:rsidRDefault="0044676B" w:rsidP="0044676B">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15</w:t>
      </w:r>
      <w:r w:rsidR="000262D5" w:rsidRPr="000262D5">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8" w:name="_Parkour"/>
      <w:bookmarkEnd w:id="48"/>
    </w:p>
    <w:p w14:paraId="2E4BD96B" w14:textId="1F2F9535" w:rsidR="00F245C6" w:rsidRPr="000262D5" w:rsidRDefault="00415E11" w:rsidP="00F245C6">
      <w:pPr>
        <w:pStyle w:val="Titolo3"/>
        <w:rPr>
          <w:lang w:val="it-CH"/>
        </w:rPr>
      </w:pPr>
      <w:bookmarkStart w:id="49" w:name="_Toc192677954"/>
      <w:r w:rsidRPr="000262D5">
        <w:rPr>
          <w:lang w:val="it-CH"/>
        </w:rPr>
        <w:t>Percorso con p</w:t>
      </w:r>
      <w:r w:rsidR="00B94893" w:rsidRPr="000262D5">
        <w:rPr>
          <w:lang w:val="it-CH"/>
        </w:rPr>
        <w:t>arkour</w:t>
      </w:r>
      <w:bookmarkEnd w:id="49"/>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Pr="000262D5" w:rsidRDefault="009C75DF" w:rsidP="009C75DF">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Pr="000262D5">
        <w:rPr>
          <w:noProof/>
        </w:rPr>
        <w:t>16</w:t>
      </w:r>
      <w:r w:rsidR="000262D5" w:rsidRPr="000262D5">
        <w:rPr>
          <w:noProof/>
        </w:rPr>
        <w:fldChar w:fldCharType="end"/>
      </w:r>
      <w:r w:rsidRPr="000262D5">
        <w:t>: Percorso parkour</w:t>
      </w:r>
    </w:p>
    <w:p w14:paraId="0D2EC9A7" w14:textId="77777777" w:rsidR="00C01079" w:rsidRPr="000262D5" w:rsidRDefault="00C01079" w:rsidP="00C01079">
      <w:pPr>
        <w:pStyle w:val="Titolo2"/>
        <w:rPr>
          <w:lang w:val="it-CH"/>
        </w:rPr>
      </w:pPr>
      <w:bookmarkStart w:id="50" w:name="_Toc192677955"/>
      <w:r w:rsidRPr="000262D5">
        <w:rPr>
          <w:lang w:val="it-CH"/>
        </w:rPr>
        <w:t>Generazione dei Dungeon</w:t>
      </w:r>
      <w:bookmarkEnd w:id="50"/>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1" w:name="_Toc192677956"/>
      <w:r w:rsidRPr="000262D5">
        <w:rPr>
          <w:lang w:val="it-CH"/>
        </w:rPr>
        <w:t>Design procedurale</w:t>
      </w:r>
      <w:bookmarkEnd w:id="51"/>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77777777" w:rsidR="00B33048" w:rsidRPr="000262D5" w:rsidRDefault="00B33048" w:rsidP="00B33048">
      <w:pPr>
        <w:pStyle w:val="Titolo1"/>
        <w:pBdr>
          <w:bottom w:val="single" w:sz="4" w:space="1" w:color="auto"/>
        </w:pBdr>
      </w:pPr>
      <w:bookmarkStart w:id="52" w:name="_Toc461179222"/>
      <w:bookmarkStart w:id="53" w:name="_Toc192677957"/>
      <w:r w:rsidRPr="000262D5">
        <w:lastRenderedPageBreak/>
        <w:t>Implementazione</w:t>
      </w:r>
      <w:bookmarkEnd w:id="52"/>
      <w:bookmarkEnd w:id="53"/>
    </w:p>
    <w:p w14:paraId="6ABAE39F" w14:textId="77777777" w:rsidR="00B33048" w:rsidRPr="000262D5" w:rsidRDefault="00B33048" w:rsidP="00B33048">
      <w:r w:rsidRPr="000262D5">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Pr="000262D5" w:rsidRDefault="00B33048" w:rsidP="00B33048">
      <w:r w:rsidRPr="000262D5">
        <w:t xml:space="preserve">Sulla base di queste informazioni il lavoro svolto dovrà essere riproducibile. </w:t>
      </w:r>
    </w:p>
    <w:p w14:paraId="0F7A56F6" w14:textId="77777777" w:rsidR="00B33048" w:rsidRPr="000262D5" w:rsidRDefault="00B33048" w:rsidP="00B33048">
      <w:r w:rsidRPr="000262D5">
        <w:t>In questa parte è richiesto l’inserimento di codice sorgente</w:t>
      </w:r>
      <w:r w:rsidR="00555CDB" w:rsidRPr="000262D5">
        <w:t xml:space="preserve"> - </w:t>
      </w:r>
      <w:proofErr w:type="spellStart"/>
      <w:r w:rsidR="00B062DF" w:rsidRPr="000262D5">
        <w:t>P</w:t>
      </w:r>
      <w:r w:rsidRPr="000262D5">
        <w:t>rint</w:t>
      </w:r>
      <w:proofErr w:type="spellEnd"/>
      <w:r w:rsidRPr="000262D5">
        <w:t xml:space="preserve"> </w:t>
      </w:r>
      <w:r w:rsidR="00B062DF" w:rsidRPr="000262D5">
        <w:t>S</w:t>
      </w:r>
      <w:r w:rsidRPr="000262D5">
        <w:t xml:space="preserve">creen </w:t>
      </w:r>
      <w:r w:rsidR="00555CDB" w:rsidRPr="000262D5">
        <w:t xml:space="preserve">- </w:t>
      </w:r>
      <w:r w:rsidRPr="000262D5">
        <w:t>di maschere solamente per quei passaggi particolarmente significativi e/o critici.</w:t>
      </w:r>
    </w:p>
    <w:p w14:paraId="6366D67C" w14:textId="77777777" w:rsidR="00B33048" w:rsidRPr="000262D5" w:rsidRDefault="00555CDB" w:rsidP="00B33048">
      <w:r w:rsidRPr="000262D5">
        <w:t>Inoltre,</w:t>
      </w:r>
      <w:r w:rsidR="00B33048" w:rsidRPr="000262D5">
        <w:t xml:space="preserve"> dovranno essere descritte eventuali varianti di soluzione o scelte di prodotti con motivazione delle scelte.</w:t>
      </w:r>
    </w:p>
    <w:p w14:paraId="7B3F38F2" w14:textId="77777777" w:rsidR="00B33048" w:rsidRPr="000262D5" w:rsidRDefault="00B33048" w:rsidP="00B33048">
      <w:r w:rsidRPr="000262D5">
        <w:t>Non deve apparire nessuna forma di guida d’uso di librerie o di componenti utilizzati. Eventualmente questa va allegata.</w:t>
      </w:r>
    </w:p>
    <w:p w14:paraId="2AFCA4E4" w14:textId="62B7F027" w:rsidR="00DA05BB" w:rsidRPr="000262D5" w:rsidRDefault="00B33048" w:rsidP="00DA05BB">
      <w:r w:rsidRPr="000262D5">
        <w:t>Per eventuali dettagli si possono inserire riferimenti ai diari.</w:t>
      </w:r>
    </w:p>
    <w:p w14:paraId="45850346" w14:textId="6DBF07FC" w:rsidR="004124FC" w:rsidRPr="000262D5" w:rsidRDefault="004124FC" w:rsidP="004124FC">
      <w:pPr>
        <w:pStyle w:val="Titolo2"/>
        <w:rPr>
          <w:lang w:val="it-CH"/>
        </w:rPr>
      </w:pPr>
      <w:r w:rsidRPr="000262D5">
        <w:rPr>
          <w:lang w:val="it-CH"/>
        </w:rPr>
        <w:t>Generazione della stanza</w:t>
      </w:r>
    </w:p>
    <w:p w14:paraId="54A24D40" w14:textId="19BAA69A" w:rsidR="004124FC" w:rsidRPr="000262D5" w:rsidRDefault="004124FC" w:rsidP="004124FC">
      <w:pPr>
        <w:rPr>
          <w:b/>
          <w:u w:val="single"/>
        </w:rPr>
      </w:pPr>
      <w:r w:rsidRPr="000262D5">
        <w:rPr>
          <w:b/>
          <w:u w:val="single"/>
        </w:rPr>
        <w:t>AGGIUNGERE SPIEGAZIONE SCRIPT SUL BLOCCO (AMBIENTE UNITY)?</w:t>
      </w:r>
    </w:p>
    <w:p w14:paraId="28962DB3" w14:textId="2463F802" w:rsidR="004124FC" w:rsidRPr="000262D5" w:rsidRDefault="004124FC" w:rsidP="004124FC"/>
    <w:p w14:paraId="2A2E1F3F" w14:textId="47852CC4" w:rsidR="004124FC" w:rsidRPr="000262D5" w:rsidRDefault="004124FC" w:rsidP="004124FC">
      <w:r w:rsidRPr="000262D5">
        <w:t xml:space="preserve">Per generare la stanza abbiamo lasciato molti valori da serializzare da </w:t>
      </w:r>
      <w:proofErr w:type="spellStart"/>
      <w:r w:rsidRPr="000262D5">
        <w:t>unity</w:t>
      </w:r>
      <w:proofErr w:type="spellEnd"/>
      <w:r w:rsidRPr="000262D5">
        <w:t>, così da lasciare un</w:t>
      </w:r>
      <w:r w:rsidR="00005AAD" w:rsidRPr="000262D5">
        <w:t xml:space="preserve">a grande </w:t>
      </w:r>
      <w:r w:rsidR="008D53DD" w:rsidRPr="000262D5">
        <w:t>libertà</w:t>
      </w:r>
      <w:r w:rsidRPr="000262D5">
        <w:t xml:space="preserve"> per la generazione della stanza:</w:t>
      </w:r>
      <w:r w:rsidRPr="000262D5">
        <w:br/>
      </w:r>
    </w:p>
    <w:tbl>
      <w:tblPr>
        <w:tblStyle w:val="Grigliatabella"/>
        <w:tblW w:w="0" w:type="auto"/>
        <w:tblLook w:val="04A0" w:firstRow="1" w:lastRow="0" w:firstColumn="1" w:lastColumn="0" w:noHBand="0" w:noVBand="1"/>
      </w:tblPr>
      <w:tblGrid>
        <w:gridCol w:w="9628"/>
      </w:tblGrid>
      <w:tr w:rsidR="004124FC" w:rsidRPr="000262D5" w14:paraId="009876D7" w14:textId="77777777" w:rsidTr="004124FC">
        <w:tc>
          <w:tcPr>
            <w:tcW w:w="9628" w:type="dxa"/>
          </w:tcPr>
          <w:p w14:paraId="1EEF04F9"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x;</w:t>
            </w:r>
          </w:p>
          <w:p w14:paraId="529E91EF"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z;</w:t>
            </w:r>
          </w:p>
          <w:p w14:paraId="2851509F"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h;</w:t>
            </w:r>
          </w:p>
          <w:p w14:paraId="528EB296"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bool</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empty</w:t>
            </w:r>
            <w:proofErr w:type="spellEnd"/>
            <w:r w:rsidRPr="000262D5">
              <w:rPr>
                <w:rFonts w:ascii="Consolas" w:hAnsi="Consolas"/>
                <w:color w:val="000000"/>
                <w:sz w:val="21"/>
                <w:szCs w:val="21"/>
                <w:lang w:eastAsia="it-CH"/>
              </w:rPr>
              <w:t>;</w:t>
            </w:r>
          </w:p>
          <w:p w14:paraId="476601A1"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2F594EDD"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//Valori per la lunghezza, larghezza e l'altezza da dove generare la stanza</w:t>
            </w:r>
          </w:p>
          <w:p w14:paraId="103331CE"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row</w:t>
            </w:r>
            <w:proofErr w:type="spellEnd"/>
            <w:r w:rsidRPr="000262D5">
              <w:rPr>
                <w:rFonts w:ascii="Consolas" w:hAnsi="Consolas"/>
                <w:color w:val="000000"/>
                <w:sz w:val="21"/>
                <w:szCs w:val="21"/>
                <w:lang w:eastAsia="it-CH"/>
              </w:rPr>
              <w:t xml:space="preserve">;         </w:t>
            </w:r>
          </w:p>
          <w:p w14:paraId="170A642F"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column</w:t>
            </w:r>
            <w:proofErr w:type="spellEnd"/>
            <w:r w:rsidRPr="000262D5">
              <w:rPr>
                <w:rFonts w:ascii="Consolas" w:hAnsi="Consolas"/>
                <w:color w:val="000000"/>
                <w:sz w:val="21"/>
                <w:szCs w:val="21"/>
                <w:lang w:eastAsia="it-CH"/>
              </w:rPr>
              <w:t>;      </w:t>
            </w:r>
          </w:p>
          <w:p w14:paraId="04B22955"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y;                   </w:t>
            </w:r>
          </w:p>
          <w:p w14:paraId="41E85594"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0927F559" w14:textId="005B363B"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//Valori per la X e la Z da dove iniziare a generare la stanza e l'altezza</w:t>
            </w:r>
            <w:r w:rsidRPr="000262D5">
              <w:rPr>
                <w:rFonts w:ascii="Consolas" w:hAnsi="Consolas"/>
                <w:color w:val="008000"/>
                <w:sz w:val="21"/>
                <w:szCs w:val="21"/>
                <w:lang w:eastAsia="it-CH"/>
              </w:rPr>
              <w:br/>
              <w:t xml:space="preserve">    dei muri</w:t>
            </w:r>
          </w:p>
          <w:p w14:paraId="5CFBFDFE"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startingX</w:t>
            </w:r>
            <w:proofErr w:type="spellEnd"/>
            <w:r w:rsidRPr="000262D5">
              <w:rPr>
                <w:rFonts w:ascii="Consolas" w:hAnsi="Consolas"/>
                <w:color w:val="000000"/>
                <w:sz w:val="21"/>
                <w:szCs w:val="21"/>
                <w:lang w:eastAsia="it-CH"/>
              </w:rPr>
              <w:t>;          </w:t>
            </w:r>
          </w:p>
          <w:p w14:paraId="4A4BEEFC"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startingZ</w:t>
            </w:r>
            <w:proofErr w:type="spellEnd"/>
            <w:r w:rsidRPr="000262D5">
              <w:rPr>
                <w:rFonts w:ascii="Consolas" w:hAnsi="Consolas"/>
                <w:color w:val="000000"/>
                <w:sz w:val="21"/>
                <w:szCs w:val="21"/>
                <w:lang w:eastAsia="it-CH"/>
              </w:rPr>
              <w:t>;</w:t>
            </w:r>
          </w:p>
          <w:p w14:paraId="5E1C2119"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wallHeight</w:t>
            </w:r>
            <w:proofErr w:type="spellEnd"/>
            <w:r w:rsidRPr="000262D5">
              <w:rPr>
                <w:rFonts w:ascii="Consolas" w:hAnsi="Consolas"/>
                <w:color w:val="000000"/>
                <w:sz w:val="21"/>
                <w:szCs w:val="21"/>
                <w:lang w:eastAsia="it-CH"/>
              </w:rPr>
              <w:t>;</w:t>
            </w:r>
          </w:p>
          <w:p w14:paraId="782E96F8"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2E628E99" w14:textId="184109C9" w:rsidR="004124FC" w:rsidRPr="000262D5" w:rsidRDefault="004124FC" w:rsidP="004124FC">
            <w:pPr>
              <w:shd w:val="clear" w:color="auto" w:fill="FFFFFF"/>
              <w:spacing w:line="285" w:lineRule="atLeast"/>
              <w:rPr>
                <w:rFonts w:ascii="Consolas" w:hAnsi="Consolas"/>
                <w:color w:val="008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//Valori per la X di dove inizia l'enigma (</w:t>
            </w:r>
            <w:r w:rsidR="008F5CC2" w:rsidRPr="000262D5">
              <w:rPr>
                <w:rFonts w:ascii="Consolas" w:hAnsi="Consolas"/>
                <w:color w:val="008000"/>
                <w:sz w:val="21"/>
                <w:szCs w:val="21"/>
                <w:lang w:eastAsia="it-CH"/>
              </w:rPr>
              <w:t xml:space="preserve">dove cominciare a </w:t>
            </w:r>
            <w:r w:rsidRPr="000262D5">
              <w:rPr>
                <w:rFonts w:ascii="Consolas" w:hAnsi="Consolas"/>
                <w:color w:val="008000"/>
                <w:sz w:val="21"/>
                <w:szCs w:val="21"/>
                <w:lang w:eastAsia="it-CH"/>
              </w:rPr>
              <w:t>lasciare spazio</w:t>
            </w:r>
            <w:r w:rsidR="008F5CC2" w:rsidRPr="000262D5">
              <w:rPr>
                <w:rFonts w:ascii="Consolas" w:hAnsi="Consolas"/>
                <w:color w:val="008000"/>
                <w:sz w:val="21"/>
                <w:szCs w:val="21"/>
                <w:lang w:eastAsia="it-CH"/>
              </w:rPr>
              <w:br/>
              <w:t xml:space="preserve">    </w:t>
            </w:r>
            <w:r w:rsidRPr="000262D5">
              <w:rPr>
                <w:rFonts w:ascii="Consolas" w:hAnsi="Consolas"/>
                <w:color w:val="008000"/>
                <w:sz w:val="21"/>
                <w:szCs w:val="21"/>
                <w:lang w:eastAsia="it-CH"/>
              </w:rPr>
              <w:t>vuoto) e per</w:t>
            </w:r>
            <w:r w:rsidR="008F5CC2" w:rsidRPr="000262D5">
              <w:rPr>
                <w:rFonts w:ascii="Consolas" w:hAnsi="Consolas"/>
                <w:color w:val="008000"/>
                <w:sz w:val="21"/>
                <w:szCs w:val="21"/>
                <w:lang w:eastAsia="it-CH"/>
              </w:rPr>
              <w:t xml:space="preserve"> </w:t>
            </w:r>
            <w:r w:rsidRPr="000262D5">
              <w:rPr>
                <w:rFonts w:ascii="Consolas" w:hAnsi="Consolas"/>
                <w:color w:val="008000"/>
                <w:sz w:val="21"/>
                <w:szCs w:val="21"/>
                <w:lang w:eastAsia="it-CH"/>
              </w:rPr>
              <w:t>quanto si espande</w:t>
            </w:r>
          </w:p>
          <w:p w14:paraId="160549A5"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 xml:space="preserve">;     </w:t>
            </w:r>
          </w:p>
          <w:p w14:paraId="63E6EC0C"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lEnigma</w:t>
            </w:r>
            <w:proofErr w:type="spellEnd"/>
            <w:r w:rsidRPr="000262D5">
              <w:rPr>
                <w:rFonts w:ascii="Consolas" w:hAnsi="Consolas"/>
                <w:color w:val="000000"/>
                <w:sz w:val="21"/>
                <w:szCs w:val="21"/>
                <w:lang w:eastAsia="it-CH"/>
              </w:rPr>
              <w:t xml:space="preserve">;     </w:t>
            </w:r>
          </w:p>
          <w:p w14:paraId="2CFA6F8A"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1E95B92E"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//Oggetti che contengono i blocchi per generare il pavimento e il muro</w:t>
            </w:r>
          </w:p>
          <w:p w14:paraId="70EDEE74"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 e per contenere i blocchi generati, così da avere tutto più ordinato</w:t>
            </w:r>
          </w:p>
          <w:p w14:paraId="72E1C2B0"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GameObject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floor</w:t>
            </w:r>
            <w:proofErr w:type="spellEnd"/>
            <w:r w:rsidRPr="000262D5">
              <w:rPr>
                <w:rFonts w:ascii="Consolas" w:hAnsi="Consolas"/>
                <w:color w:val="000000"/>
                <w:sz w:val="21"/>
                <w:szCs w:val="21"/>
                <w:lang w:eastAsia="it-CH"/>
              </w:rPr>
              <w:t>;</w:t>
            </w:r>
          </w:p>
          <w:p w14:paraId="59F6BF2A"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GameObject</w:t>
            </w:r>
            <w:proofErr w:type="spellEnd"/>
            <w:r w:rsidRPr="000262D5">
              <w:rPr>
                <w:rFonts w:ascii="Consolas" w:hAnsi="Consolas"/>
                <w:color w:val="000000"/>
                <w:sz w:val="21"/>
                <w:szCs w:val="21"/>
                <w:lang w:eastAsia="it-CH"/>
              </w:rPr>
              <w:t xml:space="preserve"> wall;</w:t>
            </w:r>
          </w:p>
          <w:p w14:paraId="6A109761"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GameObject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parent</w:t>
            </w:r>
            <w:proofErr w:type="spellEnd"/>
            <w:r w:rsidRPr="000262D5">
              <w:rPr>
                <w:rFonts w:ascii="Consolas" w:hAnsi="Consolas"/>
                <w:color w:val="000000"/>
                <w:sz w:val="21"/>
                <w:szCs w:val="21"/>
                <w:lang w:eastAsia="it-CH"/>
              </w:rPr>
              <w:t>;</w:t>
            </w:r>
          </w:p>
          <w:p w14:paraId="36F2183C" w14:textId="77777777" w:rsidR="004124FC" w:rsidRPr="000262D5" w:rsidRDefault="004124FC" w:rsidP="004124FC"/>
        </w:tc>
      </w:tr>
    </w:tbl>
    <w:p w14:paraId="585C9D15" w14:textId="77777777" w:rsidR="004124FC" w:rsidRPr="000262D5" w:rsidRDefault="004124FC" w:rsidP="004124FC"/>
    <w:p w14:paraId="3A12BA54" w14:textId="4BA0518E" w:rsidR="004124FC" w:rsidRPr="000262D5" w:rsidRDefault="008F5CC2" w:rsidP="004124FC">
      <w:pPr>
        <w:rPr>
          <w:b/>
          <w:u w:val="single"/>
        </w:rPr>
      </w:pPr>
      <w:r w:rsidRPr="000262D5">
        <w:rPr>
          <w:b/>
          <w:u w:val="single"/>
        </w:rPr>
        <w:t>METTERE FOTO DEL MENU DI UNITY DOVE INSERIRE LE VARIABILI???</w:t>
      </w:r>
    </w:p>
    <w:p w14:paraId="60659910" w14:textId="34ADEAE8" w:rsidR="00005AAD" w:rsidRPr="000262D5" w:rsidRDefault="00005AAD" w:rsidP="004124FC"/>
    <w:p w14:paraId="0F1995EF" w14:textId="1CD4922A" w:rsidR="00005AAD" w:rsidRPr="000262D5" w:rsidRDefault="00005AAD" w:rsidP="004124FC">
      <w:proofErr w:type="spellStart"/>
      <w:r w:rsidRPr="000262D5">
        <w:lastRenderedPageBreak/>
        <w:t>Dopodichè</w:t>
      </w:r>
      <w:proofErr w:type="spellEnd"/>
      <w:r w:rsidR="00BB30A1" w:rsidRPr="000262D5">
        <w:t xml:space="preserve"> nel “</w:t>
      </w:r>
      <w:proofErr w:type="spellStart"/>
      <w:r w:rsidR="00BB30A1" w:rsidRPr="000262D5">
        <w:t>void</w:t>
      </w:r>
      <w:proofErr w:type="spellEnd"/>
      <w:r w:rsidR="00BB30A1" w:rsidRPr="000262D5">
        <w:t xml:space="preserve"> </w:t>
      </w:r>
      <w:proofErr w:type="gramStart"/>
      <w:r w:rsidR="00BB30A1" w:rsidRPr="000262D5">
        <w:t>start(</w:t>
      </w:r>
      <w:proofErr w:type="gramEnd"/>
      <w:r w:rsidR="00BB30A1" w:rsidRPr="000262D5">
        <w:t>){…”</w:t>
      </w:r>
      <w:r w:rsidRPr="000262D5">
        <w:t>, tramite un ciclo for annidato per gestire X e Z, genero i blocchi per il pavimento, controllando se la X e la Z non corrispondo a quelle dove è presente l’enigma, e quindi bisogna lasciar vuoto.</w:t>
      </w:r>
      <w:r w:rsidRPr="000262D5">
        <w:br/>
        <w:t xml:space="preserve">Controllo anche quando </w:t>
      </w:r>
      <w:r w:rsidR="00BB30A1" w:rsidRPr="000262D5">
        <w:t>la X o la Z sono uguali ai valori massimi (</w:t>
      </w:r>
      <w:proofErr w:type="spellStart"/>
      <w:r w:rsidR="00BB30A1" w:rsidRPr="000262D5">
        <w:t>row</w:t>
      </w:r>
      <w:proofErr w:type="spellEnd"/>
      <w:r w:rsidR="00BB30A1" w:rsidRPr="000262D5">
        <w:t xml:space="preserve"> e </w:t>
      </w:r>
      <w:proofErr w:type="spellStart"/>
      <w:r w:rsidR="00BB30A1" w:rsidRPr="000262D5">
        <w:t>column</w:t>
      </w:r>
      <w:proofErr w:type="spellEnd"/>
      <w:r w:rsidR="00BB30A1" w:rsidRPr="000262D5">
        <w:t>), se uno dei due è uguale vuol dire che devo generare i muri, quindi in un ciclo for genero i blocchi del muro.</w:t>
      </w:r>
    </w:p>
    <w:p w14:paraId="5B760182" w14:textId="5924B5A9" w:rsidR="00BB30A1" w:rsidRPr="000262D5" w:rsidRDefault="00BB30A1" w:rsidP="004124FC"/>
    <w:tbl>
      <w:tblPr>
        <w:tblStyle w:val="Grigliatabella"/>
        <w:tblW w:w="0" w:type="auto"/>
        <w:tblLook w:val="04A0" w:firstRow="1" w:lastRow="0" w:firstColumn="1" w:lastColumn="0" w:noHBand="0" w:noVBand="1"/>
      </w:tblPr>
      <w:tblGrid>
        <w:gridCol w:w="9628"/>
      </w:tblGrid>
      <w:tr w:rsidR="00BB30A1" w:rsidRPr="000262D5" w14:paraId="477ED407" w14:textId="77777777" w:rsidTr="00BB30A1">
        <w:tc>
          <w:tcPr>
            <w:tcW w:w="9628" w:type="dxa"/>
          </w:tcPr>
          <w:p w14:paraId="74E95E77"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FF"/>
                <w:sz w:val="21"/>
                <w:szCs w:val="21"/>
                <w:lang w:eastAsia="it-CH"/>
              </w:rPr>
              <w:t>for</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r = </w:t>
            </w:r>
            <w:proofErr w:type="spellStart"/>
            <w:r w:rsidRPr="000262D5">
              <w:rPr>
                <w:rFonts w:ascii="Consolas" w:hAnsi="Consolas"/>
                <w:color w:val="000000"/>
                <w:sz w:val="21"/>
                <w:szCs w:val="21"/>
                <w:lang w:eastAsia="it-CH"/>
              </w:rPr>
              <w:t>startingX</w:t>
            </w:r>
            <w:proofErr w:type="spellEnd"/>
            <w:r w:rsidRPr="000262D5">
              <w:rPr>
                <w:rFonts w:ascii="Consolas" w:hAnsi="Consolas"/>
                <w:color w:val="000000"/>
                <w:sz w:val="21"/>
                <w:szCs w:val="21"/>
                <w:lang w:eastAsia="it-CH"/>
              </w:rPr>
              <w:t xml:space="preserve">; r &lt;= </w:t>
            </w:r>
            <w:proofErr w:type="spellStart"/>
            <w:r w:rsidRPr="000262D5">
              <w:rPr>
                <w:rFonts w:ascii="Consolas" w:hAnsi="Consolas"/>
                <w:color w:val="000000"/>
                <w:sz w:val="21"/>
                <w:szCs w:val="21"/>
                <w:lang w:eastAsia="it-CH"/>
              </w:rPr>
              <w:t>row</w:t>
            </w:r>
            <w:proofErr w:type="spellEnd"/>
            <w:r w:rsidRPr="000262D5">
              <w:rPr>
                <w:rFonts w:ascii="Consolas" w:hAnsi="Consolas"/>
                <w:color w:val="000000"/>
                <w:sz w:val="21"/>
                <w:szCs w:val="21"/>
                <w:lang w:eastAsia="it-CH"/>
              </w:rPr>
              <w:t>; r++)</w:t>
            </w:r>
          </w:p>
          <w:p w14:paraId="37D9DE83"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3C3A14FE"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 = r;</w:t>
            </w:r>
          </w:p>
          <w:p w14:paraId="1B44201A"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//Controllo se sono nelle zone dove generare il pavimento,</w:t>
            </w:r>
          </w:p>
          <w:p w14:paraId="1F90586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 xml:space="preserve">//Quindi prima del </w:t>
            </w:r>
            <w:proofErr w:type="spellStart"/>
            <w:r w:rsidRPr="000262D5">
              <w:rPr>
                <w:rFonts w:ascii="Consolas" w:hAnsi="Consolas"/>
                <w:color w:val="008000"/>
                <w:sz w:val="21"/>
                <w:szCs w:val="21"/>
                <w:lang w:eastAsia="it-CH"/>
              </w:rPr>
              <w:t>xEnigma</w:t>
            </w:r>
            <w:proofErr w:type="spellEnd"/>
            <w:r w:rsidRPr="000262D5">
              <w:rPr>
                <w:rFonts w:ascii="Consolas" w:hAnsi="Consolas"/>
                <w:color w:val="008000"/>
                <w:sz w:val="21"/>
                <w:szCs w:val="21"/>
                <w:lang w:eastAsia="it-CH"/>
              </w:rPr>
              <w:t xml:space="preserve">, e dopo </w:t>
            </w:r>
            <w:proofErr w:type="spellStart"/>
            <w:r w:rsidRPr="000262D5">
              <w:rPr>
                <w:rFonts w:ascii="Consolas" w:hAnsi="Consolas"/>
                <w:color w:val="008000"/>
                <w:sz w:val="21"/>
                <w:szCs w:val="21"/>
                <w:lang w:eastAsia="it-CH"/>
              </w:rPr>
              <w:t>xEnigma+lEnigma</w:t>
            </w:r>
            <w:proofErr w:type="spellEnd"/>
            <w:r w:rsidRPr="000262D5">
              <w:rPr>
                <w:rFonts w:ascii="Consolas" w:hAnsi="Consolas"/>
                <w:color w:val="008000"/>
                <w:sz w:val="21"/>
                <w:szCs w:val="21"/>
                <w:lang w:eastAsia="it-CH"/>
              </w:rPr>
              <w:t>.</w:t>
            </w:r>
          </w:p>
          <w:p w14:paraId="7F9BD11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 xml:space="preserve">//Se </w:t>
            </w:r>
            <w:proofErr w:type="spellStart"/>
            <w:r w:rsidRPr="000262D5">
              <w:rPr>
                <w:rFonts w:ascii="Consolas" w:hAnsi="Consolas"/>
                <w:color w:val="008000"/>
                <w:sz w:val="21"/>
                <w:szCs w:val="21"/>
                <w:lang w:eastAsia="it-CH"/>
              </w:rPr>
              <w:t>xEnigma</w:t>
            </w:r>
            <w:proofErr w:type="spellEnd"/>
            <w:r w:rsidRPr="000262D5">
              <w:rPr>
                <w:rFonts w:ascii="Consolas" w:hAnsi="Consolas"/>
                <w:color w:val="008000"/>
                <w:sz w:val="21"/>
                <w:szCs w:val="21"/>
                <w:lang w:eastAsia="it-CH"/>
              </w:rPr>
              <w:t>==0 vuol dire che non devo lasciare spazio vuoto</w:t>
            </w:r>
          </w:p>
          <w:p w14:paraId="17B13441"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if</w:t>
            </w:r>
            <w:proofErr w:type="spellEnd"/>
            <w:r w:rsidRPr="000262D5">
              <w:rPr>
                <w:rFonts w:ascii="Consolas" w:hAnsi="Consolas"/>
                <w:color w:val="000000"/>
                <w:sz w:val="21"/>
                <w:szCs w:val="21"/>
                <w:lang w:eastAsia="it-CH"/>
              </w:rPr>
              <w:t xml:space="preserve"> ((r &lt;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 xml:space="preserve"> || r &gt;=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lEnigma</w:t>
            </w:r>
            <w:proofErr w:type="spellEnd"/>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w:t>
            </w:r>
            <w:r w:rsidRPr="000262D5">
              <w:rPr>
                <w:rFonts w:ascii="Consolas" w:hAnsi="Consolas"/>
                <w:color w:val="098658"/>
                <w:sz w:val="21"/>
                <w:szCs w:val="21"/>
                <w:lang w:eastAsia="it-CH"/>
              </w:rPr>
              <w:t>0</w:t>
            </w:r>
            <w:r w:rsidRPr="000262D5">
              <w:rPr>
                <w:rFonts w:ascii="Consolas" w:hAnsi="Consolas"/>
                <w:color w:val="000000"/>
                <w:sz w:val="21"/>
                <w:szCs w:val="21"/>
                <w:lang w:eastAsia="it-CH"/>
              </w:rPr>
              <w:t>)</w:t>
            </w:r>
          </w:p>
          <w:p w14:paraId="042E4D73"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7F5DF237"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empty</w:t>
            </w:r>
            <w:proofErr w:type="spellEnd"/>
            <w:r w:rsidRPr="000262D5">
              <w:rPr>
                <w:rFonts w:ascii="Consolas" w:hAnsi="Consolas"/>
                <w:color w:val="000000"/>
                <w:sz w:val="21"/>
                <w:szCs w:val="21"/>
                <w:lang w:eastAsia="it-CH"/>
              </w:rPr>
              <w:t xml:space="preserve"> = </w:t>
            </w:r>
            <w:r w:rsidRPr="000262D5">
              <w:rPr>
                <w:rFonts w:ascii="Consolas" w:hAnsi="Consolas"/>
                <w:color w:val="0000FF"/>
                <w:sz w:val="21"/>
                <w:szCs w:val="21"/>
                <w:lang w:eastAsia="it-CH"/>
              </w:rPr>
              <w:t>false</w:t>
            </w:r>
            <w:r w:rsidRPr="000262D5">
              <w:rPr>
                <w:rFonts w:ascii="Consolas" w:hAnsi="Consolas"/>
                <w:color w:val="000000"/>
                <w:sz w:val="21"/>
                <w:szCs w:val="21"/>
                <w:lang w:eastAsia="it-CH"/>
              </w:rPr>
              <w:t>;</w:t>
            </w:r>
          </w:p>
          <w:p w14:paraId="5222261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031BE872"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else</w:t>
            </w:r>
          </w:p>
          <w:p w14:paraId="60B117B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04E760BD"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empty</w:t>
            </w:r>
            <w:proofErr w:type="spellEnd"/>
            <w:r w:rsidRPr="000262D5">
              <w:rPr>
                <w:rFonts w:ascii="Consolas" w:hAnsi="Consolas"/>
                <w:color w:val="000000"/>
                <w:sz w:val="21"/>
                <w:szCs w:val="21"/>
                <w:lang w:eastAsia="it-CH"/>
              </w:rPr>
              <w:t xml:space="preserve"> = </w:t>
            </w:r>
            <w:proofErr w:type="spellStart"/>
            <w:r w:rsidRPr="000262D5">
              <w:rPr>
                <w:rFonts w:ascii="Consolas" w:hAnsi="Consolas"/>
                <w:color w:val="0000FF"/>
                <w:sz w:val="21"/>
                <w:szCs w:val="21"/>
                <w:lang w:eastAsia="it-CH"/>
              </w:rPr>
              <w:t>true</w:t>
            </w:r>
            <w:proofErr w:type="spellEnd"/>
            <w:r w:rsidRPr="000262D5">
              <w:rPr>
                <w:rFonts w:ascii="Consolas" w:hAnsi="Consolas"/>
                <w:color w:val="000000"/>
                <w:sz w:val="21"/>
                <w:szCs w:val="21"/>
                <w:lang w:eastAsia="it-CH"/>
              </w:rPr>
              <w:t>;</w:t>
            </w:r>
          </w:p>
          <w:p w14:paraId="3B76DEF2"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5A53AACD"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p>
          <w:p w14:paraId="56CC5FD9"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for</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c = </w:t>
            </w:r>
            <w:proofErr w:type="spellStart"/>
            <w:r w:rsidRPr="000262D5">
              <w:rPr>
                <w:rFonts w:ascii="Consolas" w:hAnsi="Consolas"/>
                <w:color w:val="000000"/>
                <w:sz w:val="21"/>
                <w:szCs w:val="21"/>
                <w:lang w:eastAsia="it-CH"/>
              </w:rPr>
              <w:t>startingZ</w:t>
            </w:r>
            <w:proofErr w:type="spellEnd"/>
            <w:r w:rsidRPr="000262D5">
              <w:rPr>
                <w:rFonts w:ascii="Consolas" w:hAnsi="Consolas"/>
                <w:color w:val="000000"/>
                <w:sz w:val="21"/>
                <w:szCs w:val="21"/>
                <w:lang w:eastAsia="it-CH"/>
              </w:rPr>
              <w:t xml:space="preserve">; c &lt;= </w:t>
            </w:r>
            <w:proofErr w:type="spellStart"/>
            <w:r w:rsidRPr="000262D5">
              <w:rPr>
                <w:rFonts w:ascii="Consolas" w:hAnsi="Consolas"/>
                <w:color w:val="000000"/>
                <w:sz w:val="21"/>
                <w:szCs w:val="21"/>
                <w:lang w:eastAsia="it-CH"/>
              </w:rPr>
              <w:t>column</w:t>
            </w:r>
            <w:proofErr w:type="spellEnd"/>
            <w:r w:rsidRPr="000262D5">
              <w:rPr>
                <w:rFonts w:ascii="Consolas" w:hAnsi="Consolas"/>
                <w:color w:val="000000"/>
                <w:sz w:val="21"/>
                <w:szCs w:val="21"/>
                <w:lang w:eastAsia="it-CH"/>
              </w:rPr>
              <w:t>; c++)</w:t>
            </w:r>
          </w:p>
          <w:p w14:paraId="7985FED1"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248D82DA"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z = c;</w:t>
            </w:r>
          </w:p>
          <w:p w14:paraId="63E1A07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if</w:t>
            </w:r>
            <w:proofErr w:type="spellEnd"/>
            <w:r w:rsidRPr="000262D5">
              <w:rPr>
                <w:rFonts w:ascii="Consolas" w:hAnsi="Consolas"/>
                <w:color w:val="000000"/>
                <w:sz w:val="21"/>
                <w:szCs w:val="21"/>
                <w:lang w:eastAsia="it-CH"/>
              </w:rPr>
              <w:t xml:space="preserve"> </w:t>
            </w:r>
            <w:proofErr w:type="gramStart"/>
            <w:r w:rsidRPr="000262D5">
              <w:rPr>
                <w:rFonts w:ascii="Consolas" w:hAnsi="Consolas"/>
                <w:color w:val="000000"/>
                <w:sz w:val="21"/>
                <w:szCs w:val="21"/>
                <w:lang w:eastAsia="it-CH"/>
              </w:rPr>
              <w:t>(!</w:t>
            </w:r>
            <w:proofErr w:type="spellStart"/>
            <w:r w:rsidRPr="000262D5">
              <w:rPr>
                <w:rFonts w:ascii="Consolas" w:hAnsi="Consolas"/>
                <w:color w:val="000000"/>
                <w:sz w:val="21"/>
                <w:szCs w:val="21"/>
                <w:lang w:eastAsia="it-CH"/>
              </w:rPr>
              <w:t>empty</w:t>
            </w:r>
            <w:proofErr w:type="spellEnd"/>
            <w:proofErr w:type="gramEnd"/>
            <w:r w:rsidRPr="000262D5">
              <w:rPr>
                <w:rFonts w:ascii="Consolas" w:hAnsi="Consolas"/>
                <w:color w:val="000000"/>
                <w:sz w:val="21"/>
                <w:szCs w:val="21"/>
                <w:lang w:eastAsia="it-CH"/>
              </w:rPr>
              <w:t>)</w:t>
            </w:r>
          </w:p>
          <w:p w14:paraId="61D5C2B4"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609B6C8C" w14:textId="7566414E"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string</w:t>
            </w:r>
            <w:proofErr w:type="spellEnd"/>
            <w:r w:rsidRPr="000262D5">
              <w:rPr>
                <w:rFonts w:ascii="Consolas" w:hAnsi="Consolas"/>
                <w:color w:val="000000"/>
                <w:sz w:val="21"/>
                <w:szCs w:val="21"/>
                <w:lang w:eastAsia="it-CH"/>
              </w:rPr>
              <w:t xml:space="preserve"> name = </w:t>
            </w:r>
            <w:r w:rsidRPr="000262D5">
              <w:rPr>
                <w:rFonts w:ascii="Consolas" w:hAnsi="Consolas"/>
                <w:color w:val="A31515"/>
                <w:sz w:val="21"/>
                <w:szCs w:val="21"/>
                <w:lang w:eastAsia="it-CH"/>
              </w:rPr>
              <w:t>"</w:t>
            </w:r>
            <w:proofErr w:type="gramStart"/>
            <w:r w:rsidRPr="000262D5">
              <w:rPr>
                <w:rFonts w:ascii="Consolas" w:hAnsi="Consolas"/>
                <w:color w:val="A31515"/>
                <w:sz w:val="21"/>
                <w:szCs w:val="21"/>
                <w:lang w:eastAsia="it-CH"/>
              </w:rPr>
              <w:t>pavimento[</w:t>
            </w:r>
            <w:proofErr w:type="gramEnd"/>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r.ToString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w:t>
            </w:r>
            <w:r w:rsidRPr="000262D5">
              <w:rPr>
                <w:rFonts w:ascii="Consolas" w:hAnsi="Consolas"/>
                <w:color w:val="000000"/>
                <w:sz w:val="21"/>
                <w:szCs w:val="21"/>
                <w:lang w:eastAsia="it-CH"/>
              </w:rPr>
              <w:br/>
              <w:t xml:space="preserve">                        </w:t>
            </w:r>
            <w:proofErr w:type="spellStart"/>
            <w:r w:rsidRPr="000262D5">
              <w:rPr>
                <w:rFonts w:ascii="Consolas" w:hAnsi="Consolas"/>
                <w:color w:val="000000"/>
                <w:sz w:val="21"/>
                <w:szCs w:val="21"/>
                <w:lang w:eastAsia="it-CH"/>
              </w:rPr>
              <w:t>y.ToString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c.ToString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w:t>
            </w:r>
          </w:p>
          <w:p w14:paraId="45A02C0C" w14:textId="2C190792"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var</w:t>
            </w:r>
            <w:proofErr w:type="spellEnd"/>
            <w:r w:rsidRPr="000262D5">
              <w:rPr>
                <w:rFonts w:ascii="Consolas" w:hAnsi="Consolas"/>
                <w:color w:val="000000"/>
                <w:sz w:val="21"/>
                <w:szCs w:val="21"/>
                <w:lang w:eastAsia="it-CH"/>
              </w:rPr>
              <w:t xml:space="preserve"> cube = </w:t>
            </w:r>
            <w:proofErr w:type="spellStart"/>
            <w:proofErr w:type="gramStart"/>
            <w:r w:rsidRPr="000262D5">
              <w:rPr>
                <w:rFonts w:ascii="Consolas" w:hAnsi="Consolas"/>
                <w:color w:val="000000"/>
                <w:sz w:val="21"/>
                <w:szCs w:val="21"/>
                <w:lang w:eastAsia="it-CH"/>
              </w:rPr>
              <w:t>Instantiate</w:t>
            </w:r>
            <w:proofErr w:type="spellEnd"/>
            <w:r w:rsidRPr="000262D5">
              <w:rPr>
                <w:rFonts w:ascii="Consolas" w:hAnsi="Consolas"/>
                <w:color w:val="000000"/>
                <w:sz w:val="21"/>
                <w:szCs w:val="21"/>
                <w:lang w:eastAsia="it-CH"/>
              </w:rPr>
              <w:t>(</w:t>
            </w:r>
            <w:proofErr w:type="spellStart"/>
            <w:proofErr w:type="gramEnd"/>
            <w:r w:rsidRPr="000262D5">
              <w:rPr>
                <w:rFonts w:ascii="Consolas" w:hAnsi="Consolas"/>
                <w:color w:val="000000"/>
                <w:sz w:val="21"/>
                <w:szCs w:val="21"/>
                <w:lang w:eastAsia="it-CH"/>
              </w:rPr>
              <w:t>floor</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new</w:t>
            </w:r>
            <w:r w:rsidRPr="000262D5">
              <w:rPr>
                <w:rFonts w:ascii="Consolas" w:hAnsi="Consolas"/>
                <w:color w:val="000000"/>
                <w:sz w:val="21"/>
                <w:szCs w:val="21"/>
                <w:lang w:eastAsia="it-CH"/>
              </w:rPr>
              <w:t xml:space="preserve"> Vector3(x, y, z),</w:t>
            </w:r>
            <w:r w:rsidRPr="000262D5">
              <w:rPr>
                <w:rFonts w:ascii="Consolas" w:hAnsi="Consolas"/>
                <w:color w:val="000000"/>
                <w:sz w:val="21"/>
                <w:szCs w:val="21"/>
                <w:lang w:eastAsia="it-CH"/>
              </w:rPr>
              <w:br/>
              <w:t xml:space="preserve">                        </w:t>
            </w:r>
            <w:proofErr w:type="spellStart"/>
            <w:r w:rsidRPr="000262D5">
              <w:rPr>
                <w:rFonts w:ascii="Consolas" w:hAnsi="Consolas"/>
                <w:color w:val="000000"/>
                <w:sz w:val="21"/>
                <w:szCs w:val="21"/>
                <w:lang w:eastAsia="it-CH"/>
              </w:rPr>
              <w:t>Quaternion.identity</w:t>
            </w:r>
            <w:proofErr w:type="spellEnd"/>
            <w:r w:rsidRPr="000262D5">
              <w:rPr>
                <w:rFonts w:ascii="Consolas" w:hAnsi="Consolas"/>
                <w:color w:val="000000"/>
                <w:sz w:val="21"/>
                <w:szCs w:val="21"/>
                <w:lang w:eastAsia="it-CH"/>
              </w:rPr>
              <w:t>);</w:t>
            </w:r>
          </w:p>
          <w:p w14:paraId="2CC6A57F"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cube.name = name;</w:t>
            </w:r>
          </w:p>
          <w:p w14:paraId="5BC7CA82"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proofErr w:type="gramStart"/>
            <w:r w:rsidRPr="000262D5">
              <w:rPr>
                <w:rFonts w:ascii="Consolas" w:hAnsi="Consolas"/>
                <w:color w:val="000000"/>
                <w:sz w:val="21"/>
                <w:szCs w:val="21"/>
                <w:lang w:eastAsia="it-CH"/>
              </w:rPr>
              <w:t>cube.transform</w:t>
            </w:r>
            <w:proofErr w:type="gramEnd"/>
            <w:r w:rsidRPr="000262D5">
              <w:rPr>
                <w:rFonts w:ascii="Consolas" w:hAnsi="Consolas"/>
                <w:color w:val="000000"/>
                <w:sz w:val="21"/>
                <w:szCs w:val="21"/>
                <w:lang w:eastAsia="it-CH"/>
              </w:rPr>
              <w:t>.SetParent</w:t>
            </w:r>
            <w:proofErr w:type="spellEnd"/>
            <w:r w:rsidRPr="000262D5">
              <w:rPr>
                <w:rFonts w:ascii="Consolas" w:hAnsi="Consolas"/>
                <w:color w:val="000000"/>
                <w:sz w:val="21"/>
                <w:szCs w:val="21"/>
                <w:lang w:eastAsia="it-CH"/>
              </w:rPr>
              <w:t>(</w:t>
            </w:r>
            <w:proofErr w:type="spellStart"/>
            <w:r w:rsidRPr="000262D5">
              <w:rPr>
                <w:rFonts w:ascii="Consolas" w:hAnsi="Consolas"/>
                <w:color w:val="000000"/>
                <w:sz w:val="21"/>
                <w:szCs w:val="21"/>
                <w:lang w:eastAsia="it-CH"/>
              </w:rPr>
              <w:t>parent.transform</w:t>
            </w:r>
            <w:proofErr w:type="spellEnd"/>
            <w:r w:rsidRPr="000262D5">
              <w:rPr>
                <w:rFonts w:ascii="Consolas" w:hAnsi="Consolas"/>
                <w:color w:val="000000"/>
                <w:sz w:val="21"/>
                <w:szCs w:val="21"/>
                <w:lang w:eastAsia="it-CH"/>
              </w:rPr>
              <w:t xml:space="preserve">); </w:t>
            </w:r>
          </w:p>
          <w:p w14:paraId="1AB0C11C"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09ED078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p>
          <w:p w14:paraId="65464392"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if</w:t>
            </w:r>
            <w:proofErr w:type="spellEnd"/>
            <w:r w:rsidRPr="000262D5">
              <w:rPr>
                <w:rFonts w:ascii="Consolas" w:hAnsi="Consolas"/>
                <w:color w:val="000000"/>
                <w:sz w:val="21"/>
                <w:szCs w:val="21"/>
                <w:lang w:eastAsia="it-CH"/>
              </w:rPr>
              <w:t xml:space="preserve"> (r == </w:t>
            </w:r>
            <w:proofErr w:type="spellStart"/>
            <w:r w:rsidRPr="000262D5">
              <w:rPr>
                <w:rFonts w:ascii="Consolas" w:hAnsi="Consolas"/>
                <w:color w:val="000000"/>
                <w:sz w:val="21"/>
                <w:szCs w:val="21"/>
                <w:lang w:eastAsia="it-CH"/>
              </w:rPr>
              <w:t>row</w:t>
            </w:r>
            <w:proofErr w:type="spellEnd"/>
            <w:r w:rsidRPr="000262D5">
              <w:rPr>
                <w:rFonts w:ascii="Consolas" w:hAnsi="Consolas"/>
                <w:color w:val="000000"/>
                <w:sz w:val="21"/>
                <w:szCs w:val="21"/>
                <w:lang w:eastAsia="it-CH"/>
              </w:rPr>
              <w:t xml:space="preserve"> || c == </w:t>
            </w:r>
            <w:proofErr w:type="spellStart"/>
            <w:r w:rsidRPr="000262D5">
              <w:rPr>
                <w:rFonts w:ascii="Consolas" w:hAnsi="Consolas"/>
                <w:color w:val="000000"/>
                <w:sz w:val="21"/>
                <w:szCs w:val="21"/>
                <w:lang w:eastAsia="it-CH"/>
              </w:rPr>
              <w:t>column</w:t>
            </w:r>
            <w:proofErr w:type="spellEnd"/>
            <w:r w:rsidRPr="000262D5">
              <w:rPr>
                <w:rFonts w:ascii="Consolas" w:hAnsi="Consolas"/>
                <w:color w:val="000000"/>
                <w:sz w:val="21"/>
                <w:szCs w:val="21"/>
                <w:lang w:eastAsia="it-CH"/>
              </w:rPr>
              <w:t>)</w:t>
            </w:r>
          </w:p>
          <w:p w14:paraId="539B121A"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7F12560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for</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a = y; a &lt;= </w:t>
            </w:r>
            <w:proofErr w:type="spellStart"/>
            <w:r w:rsidRPr="000262D5">
              <w:rPr>
                <w:rFonts w:ascii="Consolas" w:hAnsi="Consolas"/>
                <w:color w:val="000000"/>
                <w:sz w:val="21"/>
                <w:szCs w:val="21"/>
                <w:lang w:eastAsia="it-CH"/>
              </w:rPr>
              <w:t>wallHeight</w:t>
            </w:r>
            <w:proofErr w:type="spellEnd"/>
            <w:r w:rsidRPr="000262D5">
              <w:rPr>
                <w:rFonts w:ascii="Consolas" w:hAnsi="Consolas"/>
                <w:color w:val="000000"/>
                <w:sz w:val="21"/>
                <w:szCs w:val="21"/>
                <w:lang w:eastAsia="it-CH"/>
              </w:rPr>
              <w:t>; a++)</w:t>
            </w:r>
          </w:p>
          <w:p w14:paraId="7D7AF134"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70844D9A" w14:textId="5EC1703D"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string</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nameWall</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proofErr w:type="gramStart"/>
            <w:r w:rsidRPr="000262D5">
              <w:rPr>
                <w:rFonts w:ascii="Consolas" w:hAnsi="Consolas"/>
                <w:color w:val="A31515"/>
                <w:sz w:val="21"/>
                <w:szCs w:val="21"/>
                <w:lang w:eastAsia="it-CH"/>
              </w:rPr>
              <w:t>wall[</w:t>
            </w:r>
            <w:proofErr w:type="gramEnd"/>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r.ToString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w:t>
            </w:r>
            <w:r w:rsidRPr="000262D5">
              <w:rPr>
                <w:rFonts w:ascii="Consolas" w:hAnsi="Consolas"/>
                <w:color w:val="000000"/>
                <w:sz w:val="21"/>
                <w:szCs w:val="21"/>
                <w:lang w:eastAsia="it-CH"/>
              </w:rPr>
              <w:br/>
              <w:t xml:space="preserve">                            </w:t>
            </w:r>
            <w:proofErr w:type="spellStart"/>
            <w:r w:rsidRPr="000262D5">
              <w:rPr>
                <w:rFonts w:ascii="Consolas" w:hAnsi="Consolas"/>
                <w:color w:val="000000"/>
                <w:sz w:val="21"/>
                <w:szCs w:val="21"/>
                <w:lang w:eastAsia="it-CH"/>
              </w:rPr>
              <w:t>a.ToString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c.ToString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w:t>
            </w:r>
          </w:p>
          <w:p w14:paraId="1EA1F493" w14:textId="3B73C0D5"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var</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wallObj</w:t>
            </w:r>
            <w:proofErr w:type="spellEnd"/>
            <w:r w:rsidRPr="000262D5">
              <w:rPr>
                <w:rFonts w:ascii="Consolas" w:hAnsi="Consolas"/>
                <w:color w:val="000000"/>
                <w:sz w:val="21"/>
                <w:szCs w:val="21"/>
                <w:lang w:eastAsia="it-CH"/>
              </w:rPr>
              <w:t xml:space="preserve"> = </w:t>
            </w:r>
            <w:proofErr w:type="spellStart"/>
            <w:proofErr w:type="gramStart"/>
            <w:r w:rsidRPr="000262D5">
              <w:rPr>
                <w:rFonts w:ascii="Consolas" w:hAnsi="Consolas"/>
                <w:color w:val="000000"/>
                <w:sz w:val="21"/>
                <w:szCs w:val="21"/>
                <w:lang w:eastAsia="it-CH"/>
              </w:rPr>
              <w:t>Instantiate</w:t>
            </w:r>
            <w:proofErr w:type="spellEnd"/>
            <w:r w:rsidRPr="000262D5">
              <w:rPr>
                <w:rFonts w:ascii="Consolas" w:hAnsi="Consolas"/>
                <w:color w:val="000000"/>
                <w:sz w:val="21"/>
                <w:szCs w:val="21"/>
                <w:lang w:eastAsia="it-CH"/>
              </w:rPr>
              <w:t>(</w:t>
            </w:r>
            <w:proofErr w:type="gramEnd"/>
            <w:r w:rsidRPr="000262D5">
              <w:rPr>
                <w:rFonts w:ascii="Consolas" w:hAnsi="Consolas"/>
                <w:color w:val="000000"/>
                <w:sz w:val="21"/>
                <w:szCs w:val="21"/>
                <w:lang w:eastAsia="it-CH"/>
              </w:rPr>
              <w:t xml:space="preserve">wall, </w:t>
            </w:r>
            <w:r w:rsidRPr="000262D5">
              <w:rPr>
                <w:rFonts w:ascii="Consolas" w:hAnsi="Consolas"/>
                <w:color w:val="0000FF"/>
                <w:sz w:val="21"/>
                <w:szCs w:val="21"/>
                <w:lang w:eastAsia="it-CH"/>
              </w:rPr>
              <w:t>new</w:t>
            </w:r>
            <w:r w:rsidRPr="000262D5">
              <w:rPr>
                <w:rFonts w:ascii="Consolas" w:hAnsi="Consolas"/>
                <w:color w:val="000000"/>
                <w:sz w:val="21"/>
                <w:szCs w:val="21"/>
                <w:lang w:eastAsia="it-CH"/>
              </w:rPr>
              <w:t xml:space="preserve"> Vector3(x, a, z),</w:t>
            </w:r>
            <w:r w:rsidRPr="000262D5">
              <w:rPr>
                <w:rFonts w:ascii="Consolas" w:hAnsi="Consolas"/>
                <w:color w:val="000000"/>
                <w:sz w:val="21"/>
                <w:szCs w:val="21"/>
                <w:lang w:eastAsia="it-CH"/>
              </w:rPr>
              <w:br/>
              <w:t xml:space="preserve">                            </w:t>
            </w:r>
            <w:proofErr w:type="spellStart"/>
            <w:r w:rsidRPr="000262D5">
              <w:rPr>
                <w:rFonts w:ascii="Consolas" w:hAnsi="Consolas"/>
                <w:color w:val="000000"/>
                <w:sz w:val="21"/>
                <w:szCs w:val="21"/>
                <w:lang w:eastAsia="it-CH"/>
              </w:rPr>
              <w:t>Quaternion.identity</w:t>
            </w:r>
            <w:proofErr w:type="spellEnd"/>
            <w:r w:rsidRPr="000262D5">
              <w:rPr>
                <w:rFonts w:ascii="Consolas" w:hAnsi="Consolas"/>
                <w:color w:val="000000"/>
                <w:sz w:val="21"/>
                <w:szCs w:val="21"/>
                <w:lang w:eastAsia="it-CH"/>
              </w:rPr>
              <w:t>);</w:t>
            </w:r>
          </w:p>
          <w:p w14:paraId="463066F8"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wallObj.name = </w:t>
            </w:r>
            <w:proofErr w:type="spellStart"/>
            <w:r w:rsidRPr="000262D5">
              <w:rPr>
                <w:rFonts w:ascii="Consolas" w:hAnsi="Consolas"/>
                <w:color w:val="000000"/>
                <w:sz w:val="21"/>
                <w:szCs w:val="21"/>
                <w:lang w:eastAsia="it-CH"/>
              </w:rPr>
              <w:t>nameWall</w:t>
            </w:r>
            <w:proofErr w:type="spellEnd"/>
            <w:r w:rsidRPr="000262D5">
              <w:rPr>
                <w:rFonts w:ascii="Consolas" w:hAnsi="Consolas"/>
                <w:color w:val="000000"/>
                <w:sz w:val="21"/>
                <w:szCs w:val="21"/>
                <w:lang w:eastAsia="it-CH"/>
              </w:rPr>
              <w:t>;</w:t>
            </w:r>
          </w:p>
          <w:p w14:paraId="49EB2171"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proofErr w:type="gramStart"/>
            <w:r w:rsidRPr="000262D5">
              <w:rPr>
                <w:rFonts w:ascii="Consolas" w:hAnsi="Consolas"/>
                <w:color w:val="000000"/>
                <w:sz w:val="21"/>
                <w:szCs w:val="21"/>
                <w:lang w:eastAsia="it-CH"/>
              </w:rPr>
              <w:t>wallObj.transform.SetParent</w:t>
            </w:r>
            <w:proofErr w:type="spellEnd"/>
            <w:proofErr w:type="gramEnd"/>
            <w:r w:rsidRPr="000262D5">
              <w:rPr>
                <w:rFonts w:ascii="Consolas" w:hAnsi="Consolas"/>
                <w:color w:val="000000"/>
                <w:sz w:val="21"/>
                <w:szCs w:val="21"/>
                <w:lang w:eastAsia="it-CH"/>
              </w:rPr>
              <w:t>(</w:t>
            </w:r>
            <w:proofErr w:type="spellStart"/>
            <w:r w:rsidRPr="000262D5">
              <w:rPr>
                <w:rFonts w:ascii="Consolas" w:hAnsi="Consolas"/>
                <w:color w:val="000000"/>
                <w:sz w:val="21"/>
                <w:szCs w:val="21"/>
                <w:lang w:eastAsia="it-CH"/>
              </w:rPr>
              <w:t>parent.transform</w:t>
            </w:r>
            <w:proofErr w:type="spellEnd"/>
            <w:r w:rsidRPr="000262D5">
              <w:rPr>
                <w:rFonts w:ascii="Consolas" w:hAnsi="Consolas"/>
                <w:color w:val="000000"/>
                <w:sz w:val="21"/>
                <w:szCs w:val="21"/>
                <w:lang w:eastAsia="it-CH"/>
              </w:rPr>
              <w:t>);</w:t>
            </w:r>
          </w:p>
          <w:p w14:paraId="5C6ED4B9"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22E3B3E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1479273E"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2F8975F4" w14:textId="62B97DCC"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tc>
      </w:tr>
    </w:tbl>
    <w:p w14:paraId="705A01A3" w14:textId="10A20128" w:rsidR="00BB30A1" w:rsidRPr="000262D5" w:rsidRDefault="00BB30A1" w:rsidP="004124FC">
      <w:r w:rsidRPr="000262D5">
        <w:lastRenderedPageBreak/>
        <w:t>La variabile name serve per dare un nome sensato ai blocchi generati</w:t>
      </w:r>
    </w:p>
    <w:p w14:paraId="321310BB" w14:textId="7A59D990" w:rsidR="00BB30A1" w:rsidRPr="000262D5" w:rsidRDefault="00BB30A1" w:rsidP="004124FC">
      <w:pPr>
        <w:rPr>
          <w:b/>
          <w:u w:val="single"/>
        </w:rPr>
      </w:pPr>
      <w:r w:rsidRPr="000262D5">
        <w:rPr>
          <w:b/>
          <w:u w:val="single"/>
        </w:rPr>
        <w:t>FOTO DEL NOME DEI BLOCCHI???</w:t>
      </w:r>
    </w:p>
    <w:p w14:paraId="0537FA94" w14:textId="77777777" w:rsidR="00B33048" w:rsidRPr="000262D5" w:rsidRDefault="00B33048" w:rsidP="00B33048">
      <w:pPr>
        <w:pStyle w:val="Titolo1"/>
      </w:pPr>
      <w:bookmarkStart w:id="54" w:name="_Toc461179223"/>
      <w:bookmarkStart w:id="55" w:name="_Toc192677958"/>
      <w:r w:rsidRPr="000262D5">
        <w:t>Test</w:t>
      </w:r>
      <w:bookmarkEnd w:id="54"/>
      <w:bookmarkEnd w:id="55"/>
    </w:p>
    <w:p w14:paraId="7E2E6D86" w14:textId="23D87311" w:rsidR="000262D5" w:rsidRPr="000262D5" w:rsidRDefault="00B33048" w:rsidP="00B33048">
      <w:pPr>
        <w:pStyle w:val="Titolo2"/>
        <w:rPr>
          <w:lang w:val="it-CH"/>
        </w:rPr>
      </w:pPr>
      <w:bookmarkStart w:id="56" w:name="_Toc461179224"/>
      <w:bookmarkStart w:id="57" w:name="_Toc192677959"/>
      <w:r w:rsidRPr="000262D5">
        <w:rPr>
          <w:lang w:val="it-CH"/>
        </w:rPr>
        <w:t>Protocollo di test</w:t>
      </w:r>
      <w:bookmarkEnd w:id="56"/>
      <w:bookmarkEnd w:id="57"/>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8"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A1546B">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A1546B">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A1546B">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A1546B">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A1546B">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A1546B">
        <w:tc>
          <w:tcPr>
            <w:tcW w:w="2050" w:type="dxa"/>
            <w:tcBorders>
              <w:right w:val="single" w:sz="4" w:space="0" w:color="auto"/>
            </w:tcBorders>
            <w:shd w:val="pct25" w:color="auto" w:fill="auto"/>
          </w:tcPr>
          <w:p w14:paraId="6560C10F" w14:textId="77777777" w:rsidR="00EC140D" w:rsidRPr="000262D5" w:rsidRDefault="00EC140D"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A1546B">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A1546B">
        <w:tc>
          <w:tcPr>
            <w:tcW w:w="2050" w:type="dxa"/>
            <w:tcBorders>
              <w:right w:val="single" w:sz="4" w:space="0" w:color="auto"/>
            </w:tcBorders>
            <w:shd w:val="pct25" w:color="auto" w:fill="auto"/>
          </w:tcPr>
          <w:p w14:paraId="73A0B1D0" w14:textId="77777777" w:rsidR="00EC140D" w:rsidRPr="000262D5" w:rsidRDefault="00EC140D"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A1546B">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A1546B">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A1546B">
        <w:tc>
          <w:tcPr>
            <w:tcW w:w="2050" w:type="dxa"/>
            <w:tcBorders>
              <w:right w:val="single" w:sz="4" w:space="0" w:color="auto"/>
            </w:tcBorders>
            <w:shd w:val="pct25" w:color="auto" w:fill="auto"/>
          </w:tcPr>
          <w:p w14:paraId="512CAB41" w14:textId="77777777" w:rsidR="00EC140D" w:rsidRPr="000262D5" w:rsidRDefault="00EC140D"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Aprire il </w:t>
            </w:r>
            <w:r w:rsidRPr="00EC140D">
              <w:rPr>
                <w:sz w:val="18"/>
                <w:szCs w:val="18"/>
                <w:lang w:eastAsia="en-US"/>
              </w:rPr>
              <w:t>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A1546B">
        <w:tc>
          <w:tcPr>
            <w:tcW w:w="2050" w:type="dxa"/>
            <w:tcBorders>
              <w:right w:val="single" w:sz="4" w:space="0" w:color="auto"/>
            </w:tcBorders>
            <w:shd w:val="pct25" w:color="auto" w:fill="auto"/>
          </w:tcPr>
          <w:p w14:paraId="782BC553" w14:textId="77777777" w:rsidR="00EC140D" w:rsidRPr="000262D5" w:rsidRDefault="00EC140D"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A1546B">
            <w:pPr>
              <w:pStyle w:val="BodyTextChar"/>
              <w:rPr>
                <w:sz w:val="18"/>
                <w:szCs w:val="18"/>
                <w:lang w:val="it-CH"/>
              </w:rPr>
            </w:pPr>
            <w:r>
              <w:rPr>
                <w:sz w:val="18"/>
                <w:szCs w:val="18"/>
                <w:lang w:val="it-CH"/>
              </w:rPr>
              <w:t>La pagina d</w:t>
            </w:r>
            <w:r>
              <w:rPr>
                <w:sz w:val="18"/>
                <w:szCs w:val="18"/>
                <w:lang w:val="it-CH"/>
              </w:rPr>
              <w:t xml:space="preserve">ella </w:t>
            </w:r>
            <w:proofErr w:type="spellStart"/>
            <w:r>
              <w:rPr>
                <w:sz w:val="18"/>
                <w:szCs w:val="18"/>
                <w:lang w:val="it-CH"/>
              </w:rPr>
              <w:t>Leaderboard</w:t>
            </w:r>
            <w:proofErr w:type="spellEnd"/>
            <w:r>
              <w:rPr>
                <w:sz w:val="18"/>
                <w:szCs w:val="18"/>
                <w:lang w:val="it-CH"/>
              </w:rPr>
              <w:t xml:space="preserve"> </w:t>
            </w:r>
            <w:r>
              <w:rPr>
                <w:sz w:val="18"/>
                <w:szCs w:val="18"/>
                <w:lang w:val="it-CH"/>
              </w:rPr>
              <w:t>è raggiungibile, il login viene effettuato con successo e si p</w:t>
            </w:r>
            <w:r>
              <w:rPr>
                <w:sz w:val="18"/>
                <w:szCs w:val="18"/>
                <w:lang w:val="it-CH"/>
              </w:rPr>
              <w:t xml:space="preserve">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A1546B">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A1546B">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A1546B">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A1546B">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A1546B">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A1546B">
        <w:tc>
          <w:tcPr>
            <w:tcW w:w="2050" w:type="dxa"/>
            <w:tcBorders>
              <w:right w:val="single" w:sz="4" w:space="0" w:color="auto"/>
            </w:tcBorders>
            <w:shd w:val="pct25" w:color="auto" w:fill="auto"/>
          </w:tcPr>
          <w:p w14:paraId="2E8A9BCB" w14:textId="77777777" w:rsidR="00EC140D" w:rsidRPr="000262D5" w:rsidRDefault="00EC140D"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A1546B">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A1546B">
        <w:tc>
          <w:tcPr>
            <w:tcW w:w="2050" w:type="dxa"/>
            <w:tcBorders>
              <w:right w:val="single" w:sz="4" w:space="0" w:color="auto"/>
            </w:tcBorders>
            <w:shd w:val="pct25" w:color="auto" w:fill="auto"/>
          </w:tcPr>
          <w:p w14:paraId="268712FB" w14:textId="77777777" w:rsidR="00EC140D" w:rsidRPr="000262D5" w:rsidRDefault="00EC140D"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A1546B">
            <w:pPr>
              <w:pStyle w:val="Corpotesto"/>
              <w:rPr>
                <w:sz w:val="18"/>
                <w:szCs w:val="18"/>
                <w:lang w:eastAsia="en-US"/>
              </w:rPr>
            </w:pPr>
            <w:r>
              <w:rPr>
                <w:sz w:val="18"/>
                <w:szCs w:val="18"/>
                <w:lang w:eastAsia="en-US"/>
              </w:rPr>
              <w:t xml:space="preserve">Pagina </w:t>
            </w:r>
            <w:r>
              <w:rPr>
                <w:sz w:val="18"/>
                <w:szCs w:val="18"/>
                <w:lang w:eastAsia="en-US"/>
              </w:rPr>
              <w:t xml:space="preserve">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A1546B">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A1546B">
        <w:tc>
          <w:tcPr>
            <w:tcW w:w="2050" w:type="dxa"/>
            <w:tcBorders>
              <w:right w:val="single" w:sz="4" w:space="0" w:color="auto"/>
            </w:tcBorders>
            <w:shd w:val="pct25" w:color="auto" w:fill="auto"/>
          </w:tcPr>
          <w:p w14:paraId="4A44BA65" w14:textId="77777777" w:rsidR="00EC140D" w:rsidRPr="000262D5" w:rsidRDefault="00EC140D"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A1546B">
        <w:tc>
          <w:tcPr>
            <w:tcW w:w="2050" w:type="dxa"/>
            <w:tcBorders>
              <w:right w:val="single" w:sz="4" w:space="0" w:color="auto"/>
            </w:tcBorders>
            <w:shd w:val="pct25" w:color="auto" w:fill="auto"/>
          </w:tcPr>
          <w:p w14:paraId="0458D17D" w14:textId="77777777" w:rsidR="00EC140D" w:rsidRPr="000262D5" w:rsidRDefault="00EC140D"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A1546B">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A1546B">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A1546B">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A1546B">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A1546B">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A1546B">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A1546B">
        <w:tc>
          <w:tcPr>
            <w:tcW w:w="2050" w:type="dxa"/>
            <w:tcBorders>
              <w:right w:val="single" w:sz="4" w:space="0" w:color="auto"/>
            </w:tcBorders>
            <w:shd w:val="pct25" w:color="auto" w:fill="auto"/>
          </w:tcPr>
          <w:p w14:paraId="7B7AAFE4" w14:textId="77777777" w:rsidR="006A4134" w:rsidRPr="000262D5" w:rsidRDefault="006A4134"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A1546B">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A1546B">
        <w:tc>
          <w:tcPr>
            <w:tcW w:w="2050" w:type="dxa"/>
            <w:tcBorders>
              <w:right w:val="single" w:sz="4" w:space="0" w:color="auto"/>
            </w:tcBorders>
            <w:shd w:val="pct25" w:color="auto" w:fill="auto"/>
          </w:tcPr>
          <w:p w14:paraId="484D383D" w14:textId="77777777" w:rsidR="006A4134" w:rsidRPr="000262D5" w:rsidRDefault="006A4134"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A1546B">
        <w:tc>
          <w:tcPr>
            <w:tcW w:w="2050" w:type="dxa"/>
            <w:tcBorders>
              <w:right w:val="single" w:sz="4" w:space="0" w:color="auto"/>
            </w:tcBorders>
            <w:shd w:val="pct25" w:color="auto" w:fill="auto"/>
          </w:tcPr>
          <w:p w14:paraId="0BA3F1C0" w14:textId="77777777" w:rsidR="006A4134" w:rsidRPr="000262D5" w:rsidRDefault="006A4134"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A1546B">
        <w:tc>
          <w:tcPr>
            <w:tcW w:w="2050" w:type="dxa"/>
            <w:tcBorders>
              <w:right w:val="single" w:sz="4" w:space="0" w:color="auto"/>
            </w:tcBorders>
            <w:shd w:val="pct25" w:color="auto" w:fill="auto"/>
          </w:tcPr>
          <w:p w14:paraId="507F78CF" w14:textId="77777777" w:rsidR="006A4134" w:rsidRPr="000262D5" w:rsidRDefault="006A4134"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A1546B">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A1546B">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A1546B">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A1546B">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A1546B">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A1546B">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A1546B">
        <w:tc>
          <w:tcPr>
            <w:tcW w:w="2050" w:type="dxa"/>
            <w:tcBorders>
              <w:right w:val="single" w:sz="4" w:space="0" w:color="auto"/>
            </w:tcBorders>
            <w:shd w:val="pct25" w:color="auto" w:fill="auto"/>
          </w:tcPr>
          <w:p w14:paraId="1B3CDA63" w14:textId="77777777" w:rsidR="006A4134" w:rsidRPr="000262D5" w:rsidRDefault="006A4134"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A1546B">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A1546B">
        <w:tc>
          <w:tcPr>
            <w:tcW w:w="2050" w:type="dxa"/>
            <w:tcBorders>
              <w:right w:val="single" w:sz="4" w:space="0" w:color="auto"/>
            </w:tcBorders>
            <w:shd w:val="pct25" w:color="auto" w:fill="auto"/>
          </w:tcPr>
          <w:p w14:paraId="3BCDB375" w14:textId="77777777" w:rsidR="006A4134" w:rsidRPr="000262D5" w:rsidRDefault="006A4134"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A1546B">
        <w:tc>
          <w:tcPr>
            <w:tcW w:w="2050" w:type="dxa"/>
            <w:tcBorders>
              <w:right w:val="single" w:sz="4" w:space="0" w:color="auto"/>
            </w:tcBorders>
            <w:shd w:val="pct25" w:color="auto" w:fill="auto"/>
          </w:tcPr>
          <w:p w14:paraId="7F3AC322" w14:textId="77777777" w:rsidR="006A4134" w:rsidRPr="000262D5" w:rsidRDefault="006A4134"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A1546B">
        <w:tc>
          <w:tcPr>
            <w:tcW w:w="2050" w:type="dxa"/>
            <w:tcBorders>
              <w:right w:val="single" w:sz="4" w:space="0" w:color="auto"/>
            </w:tcBorders>
            <w:shd w:val="pct25" w:color="auto" w:fill="auto"/>
          </w:tcPr>
          <w:p w14:paraId="22E8AD0C" w14:textId="77777777" w:rsidR="006A4134" w:rsidRPr="000262D5" w:rsidRDefault="006A4134"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A1546B">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A1546B">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A1546B">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A1546B">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A1546B">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A1546B">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A1546B">
        <w:tc>
          <w:tcPr>
            <w:tcW w:w="2050" w:type="dxa"/>
            <w:tcBorders>
              <w:right w:val="single" w:sz="4" w:space="0" w:color="auto"/>
            </w:tcBorders>
            <w:shd w:val="pct25" w:color="auto" w:fill="auto"/>
          </w:tcPr>
          <w:p w14:paraId="35232FF2" w14:textId="77777777" w:rsidR="00C13DB3" w:rsidRPr="000262D5" w:rsidRDefault="00C13DB3"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A1546B">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A1546B">
        <w:tc>
          <w:tcPr>
            <w:tcW w:w="2050" w:type="dxa"/>
            <w:tcBorders>
              <w:right w:val="single" w:sz="4" w:space="0" w:color="auto"/>
            </w:tcBorders>
            <w:shd w:val="pct25" w:color="auto" w:fill="auto"/>
          </w:tcPr>
          <w:p w14:paraId="7EA89297" w14:textId="77777777" w:rsidR="00C13DB3" w:rsidRPr="000262D5" w:rsidRDefault="00C13DB3"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A1546B">
            <w:pPr>
              <w:pStyle w:val="Corpotesto"/>
              <w:rPr>
                <w:sz w:val="18"/>
                <w:szCs w:val="18"/>
                <w:lang w:eastAsia="en-US"/>
              </w:rPr>
            </w:pPr>
            <w:r>
              <w:rPr>
                <w:sz w:val="18"/>
                <w:szCs w:val="18"/>
                <w:lang w:eastAsia="en-US"/>
              </w:rPr>
              <w:t>Avere il dungeon ID.</w:t>
            </w:r>
          </w:p>
          <w:p w14:paraId="240CA657" w14:textId="7AD17E8D" w:rsidR="008F176D" w:rsidRPr="000262D5" w:rsidRDefault="008F176D" w:rsidP="00A1546B">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A1546B">
        <w:tc>
          <w:tcPr>
            <w:tcW w:w="2050" w:type="dxa"/>
            <w:tcBorders>
              <w:right w:val="single" w:sz="4" w:space="0" w:color="auto"/>
            </w:tcBorders>
            <w:shd w:val="pct25" w:color="auto" w:fill="auto"/>
          </w:tcPr>
          <w:p w14:paraId="45EDDF8A" w14:textId="77777777" w:rsidR="00C13DB3" w:rsidRPr="000262D5" w:rsidRDefault="00C13DB3"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A1546B">
        <w:tc>
          <w:tcPr>
            <w:tcW w:w="2050" w:type="dxa"/>
            <w:tcBorders>
              <w:right w:val="single" w:sz="4" w:space="0" w:color="auto"/>
            </w:tcBorders>
            <w:shd w:val="pct25" w:color="auto" w:fill="auto"/>
          </w:tcPr>
          <w:p w14:paraId="2D68487B" w14:textId="77777777" w:rsidR="00C13DB3" w:rsidRPr="000262D5" w:rsidRDefault="00C13DB3"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A1546B">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A1546B">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A1546B">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A1546B">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A1546B">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A1546B">
            <w:pPr>
              <w:pStyle w:val="BodyTextChar"/>
              <w:rPr>
                <w:sz w:val="18"/>
                <w:szCs w:val="18"/>
                <w:lang w:val="it-CH"/>
              </w:rPr>
            </w:pPr>
            <w:r>
              <w:rPr>
                <w:sz w:val="18"/>
                <w:szCs w:val="18"/>
                <w:lang w:val="it-CH"/>
              </w:rPr>
              <w:t>Tutorial Testuale</w:t>
            </w:r>
          </w:p>
        </w:tc>
      </w:tr>
      <w:tr w:rsidR="008F176D" w:rsidRPr="000262D5" w14:paraId="059F54E3" w14:textId="77777777" w:rsidTr="00A1546B">
        <w:tc>
          <w:tcPr>
            <w:tcW w:w="2050" w:type="dxa"/>
            <w:tcBorders>
              <w:right w:val="single" w:sz="4" w:space="0" w:color="auto"/>
            </w:tcBorders>
            <w:shd w:val="pct25" w:color="auto" w:fill="auto"/>
          </w:tcPr>
          <w:p w14:paraId="42986518" w14:textId="77777777" w:rsidR="008F176D" w:rsidRPr="000262D5" w:rsidRDefault="008F176D"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A1546B">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A1546B">
        <w:tc>
          <w:tcPr>
            <w:tcW w:w="2050" w:type="dxa"/>
            <w:tcBorders>
              <w:right w:val="single" w:sz="4" w:space="0" w:color="auto"/>
            </w:tcBorders>
            <w:shd w:val="pct25" w:color="auto" w:fill="auto"/>
          </w:tcPr>
          <w:p w14:paraId="4C8840BC" w14:textId="77777777" w:rsidR="008F176D" w:rsidRPr="000262D5" w:rsidRDefault="008F176D"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A1546B">
            <w:pPr>
              <w:pStyle w:val="Corpotesto"/>
              <w:rPr>
                <w:sz w:val="18"/>
                <w:szCs w:val="18"/>
                <w:lang w:eastAsia="en-US"/>
              </w:rPr>
            </w:pPr>
            <w:r>
              <w:rPr>
                <w:sz w:val="18"/>
                <w:szCs w:val="18"/>
                <w:lang w:eastAsia="en-US"/>
              </w:rPr>
              <w:t>Possedere il gioco.</w:t>
            </w:r>
          </w:p>
        </w:tc>
      </w:tr>
      <w:tr w:rsidR="008F176D" w:rsidRPr="006A4134" w14:paraId="17EA3114" w14:textId="77777777" w:rsidTr="00A1546B">
        <w:tc>
          <w:tcPr>
            <w:tcW w:w="2050" w:type="dxa"/>
            <w:tcBorders>
              <w:right w:val="single" w:sz="4" w:space="0" w:color="auto"/>
            </w:tcBorders>
            <w:shd w:val="pct25" w:color="auto" w:fill="auto"/>
          </w:tcPr>
          <w:p w14:paraId="22810D12" w14:textId="77777777" w:rsidR="008F176D" w:rsidRPr="000262D5" w:rsidRDefault="008F176D"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A1546B">
        <w:tc>
          <w:tcPr>
            <w:tcW w:w="2050" w:type="dxa"/>
            <w:tcBorders>
              <w:right w:val="single" w:sz="4" w:space="0" w:color="auto"/>
            </w:tcBorders>
            <w:shd w:val="pct25" w:color="auto" w:fill="auto"/>
          </w:tcPr>
          <w:p w14:paraId="0E69873D" w14:textId="77777777" w:rsidR="008F176D" w:rsidRPr="000262D5" w:rsidRDefault="008F176D"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A1546B">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A1546B">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A1546B">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A1546B">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A1546B">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A1546B">
            <w:pPr>
              <w:pStyle w:val="BodyTextChar"/>
              <w:rPr>
                <w:sz w:val="18"/>
                <w:szCs w:val="18"/>
                <w:lang w:val="it-CH"/>
              </w:rPr>
            </w:pPr>
            <w:r>
              <w:rPr>
                <w:sz w:val="18"/>
                <w:szCs w:val="18"/>
                <w:lang w:val="it-CH"/>
              </w:rPr>
              <w:t>Aggiungere amici</w:t>
            </w:r>
          </w:p>
        </w:tc>
      </w:tr>
      <w:tr w:rsidR="008F176D" w:rsidRPr="000262D5" w14:paraId="43E4CF06" w14:textId="77777777" w:rsidTr="00A1546B">
        <w:tc>
          <w:tcPr>
            <w:tcW w:w="2050" w:type="dxa"/>
            <w:tcBorders>
              <w:right w:val="single" w:sz="4" w:space="0" w:color="auto"/>
            </w:tcBorders>
            <w:shd w:val="pct25" w:color="auto" w:fill="auto"/>
          </w:tcPr>
          <w:p w14:paraId="169376EC" w14:textId="77777777" w:rsidR="008F176D" w:rsidRPr="000262D5" w:rsidRDefault="008F176D"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A1546B">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A1546B">
        <w:tc>
          <w:tcPr>
            <w:tcW w:w="2050" w:type="dxa"/>
            <w:tcBorders>
              <w:right w:val="single" w:sz="4" w:space="0" w:color="auto"/>
            </w:tcBorders>
            <w:shd w:val="pct25" w:color="auto" w:fill="auto"/>
          </w:tcPr>
          <w:p w14:paraId="3BE70201" w14:textId="77777777" w:rsidR="008F176D" w:rsidRPr="000262D5" w:rsidRDefault="008F176D"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A1546B">
            <w:pPr>
              <w:pStyle w:val="Corpotesto"/>
              <w:rPr>
                <w:sz w:val="18"/>
                <w:szCs w:val="18"/>
                <w:lang w:eastAsia="en-US"/>
              </w:rPr>
            </w:pPr>
            <w:r>
              <w:rPr>
                <w:sz w:val="18"/>
                <w:szCs w:val="18"/>
                <w:lang w:eastAsia="en-US"/>
              </w:rPr>
              <w:t>Possedere il gioco</w:t>
            </w:r>
            <w:r>
              <w:rPr>
                <w:sz w:val="18"/>
                <w:szCs w:val="18"/>
                <w:lang w:eastAsia="en-US"/>
              </w:rPr>
              <w:t>.</w:t>
            </w:r>
          </w:p>
        </w:tc>
      </w:tr>
      <w:tr w:rsidR="008F176D" w:rsidRPr="006A4134" w14:paraId="7CA58040" w14:textId="77777777" w:rsidTr="00A1546B">
        <w:tc>
          <w:tcPr>
            <w:tcW w:w="2050" w:type="dxa"/>
            <w:tcBorders>
              <w:right w:val="single" w:sz="4" w:space="0" w:color="auto"/>
            </w:tcBorders>
            <w:shd w:val="pct25" w:color="auto" w:fill="auto"/>
          </w:tcPr>
          <w:p w14:paraId="0C498B41" w14:textId="77777777" w:rsidR="008F176D" w:rsidRPr="000262D5" w:rsidRDefault="008F176D"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 xml:space="preserve">Dal menu principale, </w:t>
            </w:r>
            <w:r>
              <w:rPr>
                <w:sz w:val="18"/>
                <w:szCs w:val="18"/>
                <w:lang w:eastAsia="en-US"/>
              </w:rPr>
              <w:t>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A1546B">
        <w:tc>
          <w:tcPr>
            <w:tcW w:w="2050" w:type="dxa"/>
            <w:tcBorders>
              <w:right w:val="single" w:sz="4" w:space="0" w:color="auto"/>
            </w:tcBorders>
            <w:shd w:val="pct25" w:color="auto" w:fill="auto"/>
          </w:tcPr>
          <w:p w14:paraId="74360DC9" w14:textId="77777777" w:rsidR="008F176D" w:rsidRPr="000262D5" w:rsidRDefault="008F176D"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A1546B">
            <w:pPr>
              <w:pStyle w:val="BodyTextChar"/>
              <w:rPr>
                <w:sz w:val="18"/>
                <w:szCs w:val="18"/>
                <w:lang w:val="it-CH"/>
              </w:rPr>
            </w:pPr>
            <w:r>
              <w:rPr>
                <w:sz w:val="18"/>
                <w:szCs w:val="18"/>
                <w:lang w:val="it-CH"/>
              </w:rPr>
              <w:t>Il</w:t>
            </w:r>
            <w:r>
              <w:rPr>
                <w:sz w:val="18"/>
                <w:szCs w:val="18"/>
                <w:lang w:val="it-CH"/>
              </w:rPr>
              <w:t xml:space="preserve"> giocatore tramite l’ID del proprio amico potrà mandare una richiesta di amicizia, che dovrà poi essere accettata o rifiutata dal proprio amico, in entrambi i casi si avrà un feedback</w:t>
            </w:r>
            <w:r>
              <w:rPr>
                <w:sz w:val="18"/>
                <w:szCs w:val="18"/>
                <w:lang w:val="it-CH"/>
              </w:rPr>
              <w:t>.</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A1546B">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A1546B">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A1546B">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1</w:t>
            </w:r>
          </w:p>
          <w:p w14:paraId="5D334D84" w14:textId="5BDD8F87" w:rsidR="008F176D" w:rsidRPr="000262D5" w:rsidRDefault="008F176D" w:rsidP="00A1546B">
            <w:pPr>
              <w:rPr>
                <w:lang w:eastAsia="en-US"/>
              </w:rPr>
            </w:pPr>
            <w:r w:rsidRPr="000262D5">
              <w:rPr>
                <w:sz w:val="18"/>
                <w:szCs w:val="18"/>
              </w:rPr>
              <w:t>REQ-0</w:t>
            </w:r>
            <w:r>
              <w:rPr>
                <w:sz w:val="18"/>
                <w:szCs w:val="18"/>
              </w:rPr>
              <w:t>1</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A1546B">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A1546B">
        <w:tc>
          <w:tcPr>
            <w:tcW w:w="2050" w:type="dxa"/>
            <w:tcBorders>
              <w:right w:val="single" w:sz="4" w:space="0" w:color="auto"/>
            </w:tcBorders>
            <w:shd w:val="pct25" w:color="auto" w:fill="auto"/>
          </w:tcPr>
          <w:p w14:paraId="7509EF71" w14:textId="77777777" w:rsidR="008F176D" w:rsidRPr="000262D5" w:rsidRDefault="008F176D"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A1546B">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A1546B">
        <w:tc>
          <w:tcPr>
            <w:tcW w:w="2050" w:type="dxa"/>
            <w:tcBorders>
              <w:right w:val="single" w:sz="4" w:space="0" w:color="auto"/>
            </w:tcBorders>
            <w:shd w:val="pct25" w:color="auto" w:fill="auto"/>
          </w:tcPr>
          <w:p w14:paraId="1340DA8D" w14:textId="77777777" w:rsidR="008F176D" w:rsidRPr="000262D5" w:rsidRDefault="008F176D"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A1546B">
        <w:tc>
          <w:tcPr>
            <w:tcW w:w="2050" w:type="dxa"/>
            <w:tcBorders>
              <w:right w:val="single" w:sz="4" w:space="0" w:color="auto"/>
            </w:tcBorders>
            <w:shd w:val="pct25" w:color="auto" w:fill="auto"/>
          </w:tcPr>
          <w:p w14:paraId="5CAB6F5D" w14:textId="77777777" w:rsidR="008F176D" w:rsidRPr="000262D5" w:rsidRDefault="008F176D"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A1546B">
        <w:tc>
          <w:tcPr>
            <w:tcW w:w="2050" w:type="dxa"/>
            <w:tcBorders>
              <w:right w:val="single" w:sz="4" w:space="0" w:color="auto"/>
            </w:tcBorders>
            <w:shd w:val="pct25" w:color="auto" w:fill="auto"/>
          </w:tcPr>
          <w:p w14:paraId="6BF6CD53" w14:textId="77777777" w:rsidR="008F176D" w:rsidRPr="000262D5" w:rsidRDefault="008F176D"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A1546B">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A1546B">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A1546B">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A1546B">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A1546B">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A1546B">
            <w:pPr>
              <w:pStyle w:val="BodyTextChar"/>
              <w:rPr>
                <w:sz w:val="18"/>
                <w:szCs w:val="18"/>
                <w:lang w:val="it-CH"/>
              </w:rPr>
            </w:pPr>
            <w:r>
              <w:rPr>
                <w:sz w:val="18"/>
                <w:szCs w:val="18"/>
                <w:lang w:val="it-CH"/>
              </w:rPr>
              <w:t>Giocare con tastiera e/o controller</w:t>
            </w:r>
          </w:p>
        </w:tc>
      </w:tr>
      <w:tr w:rsidR="00FE3ECC" w:rsidRPr="000262D5" w14:paraId="64ADD538" w14:textId="77777777" w:rsidTr="00A1546B">
        <w:tc>
          <w:tcPr>
            <w:tcW w:w="2050" w:type="dxa"/>
            <w:tcBorders>
              <w:right w:val="single" w:sz="4" w:space="0" w:color="auto"/>
            </w:tcBorders>
            <w:shd w:val="pct25" w:color="auto" w:fill="auto"/>
          </w:tcPr>
          <w:p w14:paraId="28FE1827" w14:textId="77777777" w:rsidR="00FE3ECC" w:rsidRPr="000262D5" w:rsidRDefault="00FE3ECC"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A1546B">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A1546B">
        <w:tc>
          <w:tcPr>
            <w:tcW w:w="2050" w:type="dxa"/>
            <w:tcBorders>
              <w:right w:val="single" w:sz="4" w:space="0" w:color="auto"/>
            </w:tcBorders>
            <w:shd w:val="pct25" w:color="auto" w:fill="auto"/>
          </w:tcPr>
          <w:p w14:paraId="7BD9AA0B" w14:textId="77777777" w:rsidR="00FE3ECC" w:rsidRPr="000262D5" w:rsidRDefault="00FE3ECC"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A1546B">
            <w:pPr>
              <w:pStyle w:val="Corpotesto"/>
              <w:rPr>
                <w:sz w:val="18"/>
                <w:szCs w:val="18"/>
                <w:lang w:eastAsia="en-US"/>
              </w:rPr>
            </w:pPr>
            <w:r>
              <w:rPr>
                <w:sz w:val="18"/>
                <w:szCs w:val="18"/>
                <w:lang w:eastAsia="en-US"/>
              </w:rPr>
              <w:t>Avere una tastiera e/o controller.</w:t>
            </w:r>
          </w:p>
        </w:tc>
      </w:tr>
      <w:tr w:rsidR="00FE3ECC" w:rsidRPr="00FE3ECC" w14:paraId="7A367199" w14:textId="77777777" w:rsidTr="00A1546B">
        <w:tc>
          <w:tcPr>
            <w:tcW w:w="2050" w:type="dxa"/>
            <w:tcBorders>
              <w:right w:val="single" w:sz="4" w:space="0" w:color="auto"/>
            </w:tcBorders>
            <w:shd w:val="pct25" w:color="auto" w:fill="auto"/>
          </w:tcPr>
          <w:p w14:paraId="0BC35CCB" w14:textId="77777777" w:rsidR="00FE3ECC" w:rsidRPr="000262D5" w:rsidRDefault="00FE3ECC"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A1546B">
        <w:tc>
          <w:tcPr>
            <w:tcW w:w="2050" w:type="dxa"/>
            <w:tcBorders>
              <w:right w:val="single" w:sz="4" w:space="0" w:color="auto"/>
            </w:tcBorders>
            <w:shd w:val="pct25" w:color="auto" w:fill="auto"/>
          </w:tcPr>
          <w:p w14:paraId="15B0F218" w14:textId="77777777" w:rsidR="00FE3ECC" w:rsidRPr="000262D5" w:rsidRDefault="00FE3ECC"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A1546B">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A1546B">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A1546B">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A1546B">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2</w:t>
            </w:r>
          </w:p>
          <w:p w14:paraId="24415BAD" w14:textId="28EFEF71" w:rsidR="00FE3ECC" w:rsidRPr="000262D5" w:rsidRDefault="00FE3ECC" w:rsidP="00A1546B">
            <w:pPr>
              <w:rPr>
                <w:lang w:eastAsia="en-US"/>
              </w:rPr>
            </w:pPr>
            <w:r w:rsidRPr="000262D5">
              <w:rPr>
                <w:sz w:val="18"/>
                <w:szCs w:val="18"/>
              </w:rPr>
              <w:t>REQ-0</w:t>
            </w:r>
            <w:r>
              <w:rPr>
                <w:sz w:val="18"/>
                <w:szCs w:val="18"/>
              </w:rPr>
              <w:t>1</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A1546B">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A1546B">
        <w:tc>
          <w:tcPr>
            <w:tcW w:w="2050" w:type="dxa"/>
            <w:tcBorders>
              <w:right w:val="single" w:sz="4" w:space="0" w:color="auto"/>
            </w:tcBorders>
            <w:shd w:val="pct25" w:color="auto" w:fill="auto"/>
          </w:tcPr>
          <w:p w14:paraId="670230D9" w14:textId="77777777" w:rsidR="00FE3ECC" w:rsidRPr="000262D5" w:rsidRDefault="00FE3ECC"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A1546B">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A1546B">
        <w:tc>
          <w:tcPr>
            <w:tcW w:w="2050" w:type="dxa"/>
            <w:tcBorders>
              <w:right w:val="single" w:sz="4" w:space="0" w:color="auto"/>
            </w:tcBorders>
            <w:shd w:val="pct25" w:color="auto" w:fill="auto"/>
          </w:tcPr>
          <w:p w14:paraId="373A0B30" w14:textId="77777777" w:rsidR="00FE3ECC" w:rsidRPr="000262D5" w:rsidRDefault="00FE3ECC"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A1546B">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A1546B">
        <w:tc>
          <w:tcPr>
            <w:tcW w:w="2050" w:type="dxa"/>
            <w:tcBorders>
              <w:right w:val="single" w:sz="4" w:space="0" w:color="auto"/>
            </w:tcBorders>
            <w:shd w:val="pct25" w:color="auto" w:fill="auto"/>
          </w:tcPr>
          <w:p w14:paraId="61353E08" w14:textId="77777777" w:rsidR="00FE3ECC" w:rsidRPr="000262D5" w:rsidRDefault="00FE3ECC"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A1546B">
        <w:tc>
          <w:tcPr>
            <w:tcW w:w="2050" w:type="dxa"/>
            <w:tcBorders>
              <w:right w:val="single" w:sz="4" w:space="0" w:color="auto"/>
            </w:tcBorders>
            <w:shd w:val="pct25" w:color="auto" w:fill="auto"/>
          </w:tcPr>
          <w:p w14:paraId="6B5ED997" w14:textId="77777777" w:rsidR="00FE3ECC" w:rsidRPr="000262D5" w:rsidRDefault="00FE3ECC"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A1546B">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A1546B">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A1546B">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A1546B">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A1546B">
            <w:pPr>
              <w:pStyle w:val="BodyTextChar"/>
              <w:rPr>
                <w:sz w:val="18"/>
                <w:szCs w:val="18"/>
                <w:lang w:val="it-CH"/>
              </w:rPr>
            </w:pPr>
            <w:r w:rsidRPr="000262D5">
              <w:rPr>
                <w:sz w:val="18"/>
                <w:szCs w:val="18"/>
                <w:lang w:val="it-CH"/>
              </w:rPr>
              <w:t>TC-0</w:t>
            </w:r>
            <w:r>
              <w:rPr>
                <w:sz w:val="18"/>
                <w:szCs w:val="18"/>
                <w:lang w:val="it-CH"/>
              </w:rPr>
              <w:t>1</w:t>
            </w:r>
            <w:r>
              <w:rPr>
                <w:sz w:val="18"/>
                <w:szCs w:val="18"/>
                <w:lang w:val="it-CH"/>
              </w:rPr>
              <w:t>3</w:t>
            </w:r>
          </w:p>
          <w:p w14:paraId="2EE38546" w14:textId="6A68545E" w:rsidR="00192944" w:rsidRPr="000262D5" w:rsidRDefault="00192944" w:rsidP="00A1546B">
            <w:pPr>
              <w:rPr>
                <w:lang w:eastAsia="en-US"/>
              </w:rPr>
            </w:pPr>
            <w:r w:rsidRPr="000262D5">
              <w:rPr>
                <w:sz w:val="18"/>
                <w:szCs w:val="18"/>
              </w:rPr>
              <w:t>REQ-0</w:t>
            </w:r>
            <w:r>
              <w:rPr>
                <w:sz w:val="18"/>
                <w:szCs w:val="18"/>
              </w:rPr>
              <w:t>1</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A1546B">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A1546B">
            <w:pPr>
              <w:pStyle w:val="BodyTextChar"/>
              <w:rPr>
                <w:sz w:val="18"/>
                <w:szCs w:val="18"/>
                <w:lang w:val="it-CH"/>
              </w:rPr>
            </w:pPr>
            <w:r>
              <w:rPr>
                <w:sz w:val="18"/>
                <w:szCs w:val="18"/>
                <w:lang w:val="it-CH"/>
              </w:rPr>
              <w:t>Tutorial Interattivo</w:t>
            </w:r>
          </w:p>
        </w:tc>
      </w:tr>
      <w:tr w:rsidR="00192944" w:rsidRPr="000262D5" w14:paraId="60ACBCEA" w14:textId="77777777" w:rsidTr="00A1546B">
        <w:tc>
          <w:tcPr>
            <w:tcW w:w="2050" w:type="dxa"/>
            <w:tcBorders>
              <w:right w:val="single" w:sz="4" w:space="0" w:color="auto"/>
            </w:tcBorders>
            <w:shd w:val="pct25" w:color="auto" w:fill="auto"/>
          </w:tcPr>
          <w:p w14:paraId="5E50A01A" w14:textId="77777777" w:rsidR="00192944" w:rsidRPr="000262D5" w:rsidRDefault="00192944" w:rsidP="00A1546B">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A1546B">
            <w:pPr>
              <w:pStyle w:val="BodyTextChar"/>
              <w:rPr>
                <w:sz w:val="18"/>
                <w:szCs w:val="18"/>
                <w:lang w:val="it-CH"/>
              </w:rPr>
            </w:pPr>
            <w:r>
              <w:rPr>
                <w:sz w:val="18"/>
                <w:szCs w:val="18"/>
                <w:lang w:val="it-CH"/>
              </w:rPr>
              <w:t xml:space="preserve">Il giocatore </w:t>
            </w:r>
            <w:r>
              <w:rPr>
                <w:sz w:val="18"/>
                <w:szCs w:val="18"/>
                <w:lang w:val="it-CH"/>
              </w:rPr>
              <w:t>tramite un tutorial interattivo imparerà a giocare il gioco.</w:t>
            </w:r>
          </w:p>
        </w:tc>
      </w:tr>
      <w:tr w:rsidR="00192944" w:rsidRPr="000262D5" w14:paraId="49F0CFE9" w14:textId="77777777" w:rsidTr="00A1546B">
        <w:tc>
          <w:tcPr>
            <w:tcW w:w="2050" w:type="dxa"/>
            <w:tcBorders>
              <w:right w:val="single" w:sz="4" w:space="0" w:color="auto"/>
            </w:tcBorders>
            <w:shd w:val="pct25" w:color="auto" w:fill="auto"/>
          </w:tcPr>
          <w:p w14:paraId="5DD83B31" w14:textId="77777777" w:rsidR="00192944" w:rsidRPr="000262D5" w:rsidRDefault="00192944" w:rsidP="00A1546B">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A1546B">
            <w:pPr>
              <w:pStyle w:val="Corpotesto"/>
              <w:rPr>
                <w:sz w:val="18"/>
                <w:szCs w:val="18"/>
                <w:lang w:eastAsia="en-US"/>
              </w:rPr>
            </w:pPr>
            <w:r>
              <w:rPr>
                <w:sz w:val="18"/>
                <w:szCs w:val="18"/>
                <w:lang w:eastAsia="en-US"/>
              </w:rPr>
              <w:t>Possedere il gioco.</w:t>
            </w:r>
          </w:p>
        </w:tc>
      </w:tr>
      <w:tr w:rsidR="00192944" w:rsidRPr="0002238D" w14:paraId="74A6D1BE" w14:textId="77777777" w:rsidTr="00A1546B">
        <w:tc>
          <w:tcPr>
            <w:tcW w:w="2050" w:type="dxa"/>
            <w:tcBorders>
              <w:right w:val="single" w:sz="4" w:space="0" w:color="auto"/>
            </w:tcBorders>
            <w:shd w:val="pct25" w:color="auto" w:fill="auto"/>
          </w:tcPr>
          <w:p w14:paraId="3665019A" w14:textId="77777777" w:rsidR="00192944" w:rsidRPr="000262D5" w:rsidRDefault="00192944" w:rsidP="00A1546B">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A1546B">
        <w:tc>
          <w:tcPr>
            <w:tcW w:w="2050" w:type="dxa"/>
            <w:tcBorders>
              <w:right w:val="single" w:sz="4" w:space="0" w:color="auto"/>
            </w:tcBorders>
            <w:shd w:val="pct25" w:color="auto" w:fill="auto"/>
          </w:tcPr>
          <w:p w14:paraId="3EC96B2C" w14:textId="77777777" w:rsidR="00192944" w:rsidRPr="000262D5" w:rsidRDefault="00192944" w:rsidP="00A1546B">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A1546B">
            <w:pPr>
              <w:pStyle w:val="BodyTextChar"/>
              <w:rPr>
                <w:sz w:val="18"/>
                <w:szCs w:val="18"/>
                <w:lang w:val="it-CH"/>
              </w:rPr>
            </w:pPr>
            <w:r>
              <w:rPr>
                <w:sz w:val="18"/>
                <w:szCs w:val="18"/>
                <w:lang w:val="it-CH"/>
              </w:rPr>
              <w:t>I</w:t>
            </w:r>
            <w:r>
              <w:rPr>
                <w:sz w:val="18"/>
                <w:szCs w:val="18"/>
                <w:lang w:val="it-CH"/>
              </w:rPr>
              <w:t>l giocatore inesperto se ha difficoltà a capire come funziona il gioco, potrà avviare questo Tutorial Interattivo che spiega passo per passo come si gioca.</w:t>
            </w:r>
            <w:bookmarkStart w:id="59" w:name="_GoBack"/>
            <w:bookmarkEnd w:id="59"/>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8"/>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0262D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0262D5" w:rsidP="000A4A4E">
      <w:pPr>
        <w:numPr>
          <w:ilvl w:val="0"/>
          <w:numId w:val="10"/>
        </w:numPr>
      </w:pPr>
      <w:hyperlink r:id="rId28"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0262D5" w:rsidP="000A4A4E">
      <w:pPr>
        <w:numPr>
          <w:ilvl w:val="0"/>
          <w:numId w:val="10"/>
        </w:numPr>
      </w:pPr>
      <w:hyperlink r:id="rId29"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0262D5" w:rsidRDefault="00B33048" w:rsidP="000A4A4E">
      <w:pPr>
        <w:numPr>
          <w:ilvl w:val="0"/>
          <w:numId w:val="6"/>
        </w:numPr>
      </w:pPr>
      <w:r w:rsidRPr="000262D5">
        <w:t xml:space="preserve">http://standards.ieee.org/guides/style/section7.html, </w:t>
      </w:r>
      <w:r w:rsidRPr="000262D5">
        <w:rPr>
          <w:i/>
        </w:rPr>
        <w:t xml:space="preserve">IEEE </w:t>
      </w:r>
      <w:proofErr w:type="spellStart"/>
      <w:r w:rsidRPr="000262D5">
        <w:rPr>
          <w:i/>
        </w:rPr>
        <w:t>Standards</w:t>
      </w:r>
      <w:proofErr w:type="spellEnd"/>
      <w:r w:rsidRPr="000262D5">
        <w:rPr>
          <w:i/>
        </w:rPr>
        <w:t xml:space="preserve"> Style Manual</w:t>
      </w:r>
      <w:r w:rsidRPr="000262D5">
        <w:t>, 07-06-2008.</w:t>
      </w:r>
    </w:p>
    <w:p w14:paraId="6D6002C1" w14:textId="77777777" w:rsidR="006D75A5" w:rsidRPr="000262D5" w:rsidRDefault="006D75A5" w:rsidP="006D75A5"/>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46CB6" w14:textId="77777777" w:rsidR="000A4A4E" w:rsidRDefault="000A4A4E">
      <w:r>
        <w:separator/>
      </w:r>
    </w:p>
  </w:endnote>
  <w:endnote w:type="continuationSeparator" w:id="0">
    <w:p w14:paraId="04CC05A1" w14:textId="77777777" w:rsidR="000A4A4E" w:rsidRDefault="000A4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0262D5" w:rsidRDefault="000262D5"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0262D5" w:rsidRPr="00AB05BB" w14:paraId="385CF134" w14:textId="77777777" w:rsidTr="00AB05BB">
      <w:tc>
        <w:tcPr>
          <w:tcW w:w="2464" w:type="dxa"/>
          <w:shd w:val="clear" w:color="auto" w:fill="auto"/>
        </w:tcPr>
        <w:p w14:paraId="4D7C1C17" w14:textId="77777777" w:rsidR="000262D5" w:rsidRPr="00AB05BB" w:rsidRDefault="000262D5">
          <w:pPr>
            <w:rPr>
              <w:b/>
              <w:lang w:val="it-IT"/>
            </w:rPr>
          </w:pPr>
          <w:r w:rsidRPr="00AB05BB">
            <w:rPr>
              <w:b/>
              <w:lang w:val="it-IT"/>
            </w:rPr>
            <w:t>Titolo del progetto:</w:t>
          </w:r>
        </w:p>
      </w:tc>
      <w:tc>
        <w:tcPr>
          <w:tcW w:w="7390" w:type="dxa"/>
          <w:shd w:val="clear" w:color="auto" w:fill="auto"/>
        </w:tcPr>
        <w:p w14:paraId="2D4E854F" w14:textId="50CDD070" w:rsidR="000262D5" w:rsidRPr="00AB05BB" w:rsidRDefault="000262D5">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0262D5" w:rsidRPr="00AB05BB" w14:paraId="06F3C719" w14:textId="77777777" w:rsidTr="00AB05BB">
      <w:tc>
        <w:tcPr>
          <w:tcW w:w="2464" w:type="dxa"/>
          <w:shd w:val="clear" w:color="auto" w:fill="auto"/>
        </w:tcPr>
        <w:p w14:paraId="609E38FF" w14:textId="77777777" w:rsidR="000262D5" w:rsidRPr="00AB05BB" w:rsidRDefault="000262D5">
          <w:pPr>
            <w:rPr>
              <w:b/>
              <w:lang w:val="it-IT"/>
            </w:rPr>
          </w:pPr>
          <w:r w:rsidRPr="00AB05BB">
            <w:rPr>
              <w:b/>
              <w:lang w:val="it-IT"/>
            </w:rPr>
            <w:t>Alunno/a:</w:t>
          </w:r>
        </w:p>
      </w:tc>
      <w:tc>
        <w:tcPr>
          <w:tcW w:w="7390" w:type="dxa"/>
          <w:shd w:val="clear" w:color="auto" w:fill="auto"/>
        </w:tcPr>
        <w:p w14:paraId="30FD7810" w14:textId="527F8CFC" w:rsidR="000262D5" w:rsidRPr="00AB05BB" w:rsidRDefault="000262D5">
          <w:pPr>
            <w:rPr>
              <w:lang w:val="it-IT"/>
            </w:rPr>
          </w:pPr>
          <w:r>
            <w:rPr>
              <w:lang w:val="it-IT"/>
            </w:rPr>
            <w:t>Lorenzo Berther, Sebastiano De Bertoldi, Simone Demarchi, Kamil Siddiqui</w:t>
          </w:r>
        </w:p>
      </w:tc>
    </w:tr>
    <w:tr w:rsidR="000262D5" w:rsidRPr="00AB05BB" w14:paraId="332EAD0D" w14:textId="77777777" w:rsidTr="00AB05BB">
      <w:tc>
        <w:tcPr>
          <w:tcW w:w="2464" w:type="dxa"/>
          <w:shd w:val="clear" w:color="auto" w:fill="auto"/>
        </w:tcPr>
        <w:p w14:paraId="5129AFEC" w14:textId="77777777" w:rsidR="000262D5" w:rsidRPr="00AB05BB" w:rsidRDefault="000262D5">
          <w:pPr>
            <w:rPr>
              <w:b/>
              <w:lang w:val="it-IT"/>
            </w:rPr>
          </w:pPr>
          <w:r w:rsidRPr="00AB05BB">
            <w:rPr>
              <w:b/>
              <w:lang w:val="it-IT"/>
            </w:rPr>
            <w:t>Classe:</w:t>
          </w:r>
        </w:p>
      </w:tc>
      <w:tc>
        <w:tcPr>
          <w:tcW w:w="7390" w:type="dxa"/>
          <w:shd w:val="clear" w:color="auto" w:fill="auto"/>
        </w:tcPr>
        <w:p w14:paraId="474EC029" w14:textId="4BB7C094" w:rsidR="000262D5" w:rsidRPr="00AB05BB" w:rsidRDefault="000262D5">
          <w:pPr>
            <w:rPr>
              <w:lang w:val="it-IT"/>
            </w:rPr>
          </w:pPr>
          <w:r w:rsidRPr="00AB05BB">
            <w:rPr>
              <w:lang w:val="it-IT"/>
            </w:rPr>
            <w:t xml:space="preserve">Info </w:t>
          </w:r>
          <w:r>
            <w:rPr>
              <w:lang w:val="it-IT"/>
            </w:rPr>
            <w:t>I3A</w:t>
          </w:r>
        </w:p>
      </w:tc>
    </w:tr>
    <w:tr w:rsidR="000262D5" w:rsidRPr="00AB05BB" w14:paraId="55B3E56B" w14:textId="77777777" w:rsidTr="00AB05BB">
      <w:tc>
        <w:tcPr>
          <w:tcW w:w="2464" w:type="dxa"/>
          <w:shd w:val="clear" w:color="auto" w:fill="auto"/>
        </w:tcPr>
        <w:p w14:paraId="20B1A27E" w14:textId="77777777" w:rsidR="000262D5" w:rsidRPr="00AB05BB" w:rsidRDefault="000262D5">
          <w:pPr>
            <w:rPr>
              <w:b/>
              <w:lang w:val="it-IT"/>
            </w:rPr>
          </w:pPr>
          <w:r w:rsidRPr="00AB05BB">
            <w:rPr>
              <w:b/>
              <w:lang w:val="it-IT"/>
            </w:rPr>
            <w:t>Anno scolastico:</w:t>
          </w:r>
        </w:p>
      </w:tc>
      <w:tc>
        <w:tcPr>
          <w:tcW w:w="7390" w:type="dxa"/>
          <w:shd w:val="clear" w:color="auto" w:fill="auto"/>
        </w:tcPr>
        <w:p w14:paraId="59B37C49" w14:textId="7F343453" w:rsidR="000262D5" w:rsidRPr="00AB05BB" w:rsidRDefault="000262D5">
          <w:pPr>
            <w:rPr>
              <w:lang w:val="it-IT"/>
            </w:rPr>
          </w:pPr>
          <w:r>
            <w:rPr>
              <w:lang w:val="it-IT"/>
            </w:rPr>
            <w:t>2024/2025</w:t>
          </w:r>
        </w:p>
      </w:tc>
    </w:tr>
    <w:tr w:rsidR="000262D5" w:rsidRPr="00AB05BB" w14:paraId="16E7444E" w14:textId="77777777" w:rsidTr="00AB05BB">
      <w:tc>
        <w:tcPr>
          <w:tcW w:w="2464" w:type="dxa"/>
          <w:shd w:val="clear" w:color="auto" w:fill="auto"/>
        </w:tcPr>
        <w:p w14:paraId="71751F19" w14:textId="77777777" w:rsidR="000262D5" w:rsidRPr="00AB05BB" w:rsidRDefault="000262D5">
          <w:pPr>
            <w:rPr>
              <w:b/>
              <w:lang w:val="it-IT"/>
            </w:rPr>
          </w:pPr>
          <w:r w:rsidRPr="00AB05BB">
            <w:rPr>
              <w:b/>
              <w:lang w:val="it-IT"/>
            </w:rPr>
            <w:t>Docente responsabile:</w:t>
          </w:r>
        </w:p>
      </w:tc>
      <w:tc>
        <w:tcPr>
          <w:tcW w:w="7390" w:type="dxa"/>
          <w:shd w:val="clear" w:color="auto" w:fill="auto"/>
        </w:tcPr>
        <w:p w14:paraId="3536EB22" w14:textId="41A3AA0C" w:rsidR="000262D5" w:rsidRPr="00AB05BB" w:rsidRDefault="000262D5">
          <w:pPr>
            <w:rPr>
              <w:lang w:val="it-IT"/>
            </w:rPr>
          </w:pPr>
          <w:r>
            <w:rPr>
              <w:lang w:val="it-IT"/>
            </w:rPr>
            <w:t>Michel Palucci</w:t>
          </w:r>
        </w:p>
      </w:tc>
    </w:tr>
  </w:tbl>
  <w:p w14:paraId="41342CB8" w14:textId="77777777" w:rsidR="000262D5" w:rsidRDefault="000262D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F6647" w14:textId="77777777" w:rsidR="000A4A4E" w:rsidRDefault="000A4A4E">
      <w:r>
        <w:separator/>
      </w:r>
    </w:p>
  </w:footnote>
  <w:footnote w:type="continuationSeparator" w:id="0">
    <w:p w14:paraId="5D5B947A" w14:textId="77777777" w:rsidR="000A4A4E" w:rsidRDefault="000A4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62D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0262D5" w:rsidRDefault="000262D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0262D5" w:rsidRDefault="000262D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0262D5" w:rsidRDefault="000262D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262D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0262D5" w:rsidRDefault="000262D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0262D5" w:rsidRDefault="000262D5">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0262D5" w:rsidRDefault="000262D5">
          <w:pPr>
            <w:pStyle w:val="Intestazione"/>
            <w:jc w:val="center"/>
            <w:rPr>
              <w:rFonts w:cs="Arial"/>
              <w:lang w:val="it-IT"/>
            </w:rPr>
          </w:pPr>
        </w:p>
      </w:tc>
    </w:tr>
  </w:tbl>
  <w:p w14:paraId="372AB7C7" w14:textId="77777777" w:rsidR="000262D5" w:rsidRDefault="000262D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262D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0262D5" w:rsidRDefault="000262D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0262D5" w:rsidRDefault="000262D5" w:rsidP="00AB05BB">
          <w:pPr>
            <w:pStyle w:val="Intestazione"/>
            <w:jc w:val="center"/>
            <w:rPr>
              <w:rFonts w:cs="Arial"/>
              <w:b/>
              <w:sz w:val="24"/>
              <w:szCs w:val="24"/>
            </w:rPr>
          </w:pPr>
          <w:r>
            <w:rPr>
              <w:rFonts w:cs="Arial"/>
              <w:b/>
              <w:sz w:val="24"/>
              <w:szCs w:val="24"/>
            </w:rPr>
            <w:t>Scuola Arti e Mestieri Trevano</w:t>
          </w:r>
        </w:p>
      </w:tc>
    </w:tr>
    <w:tr w:rsidR="000262D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0262D5" w:rsidRDefault="000262D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0262D5" w:rsidRDefault="000262D5">
          <w:pPr>
            <w:pStyle w:val="Intestazione"/>
            <w:jc w:val="center"/>
            <w:rPr>
              <w:rFonts w:cs="Arial"/>
              <w:b/>
              <w:sz w:val="24"/>
              <w:szCs w:val="24"/>
            </w:rPr>
          </w:pPr>
          <w:r>
            <w:rPr>
              <w:rFonts w:cs="Arial"/>
              <w:b/>
              <w:sz w:val="24"/>
              <w:szCs w:val="24"/>
            </w:rPr>
            <w:t>Sezione informatica</w:t>
          </w:r>
        </w:p>
      </w:tc>
    </w:tr>
  </w:tbl>
  <w:p w14:paraId="7CCFDD8A" w14:textId="77777777" w:rsidR="000262D5" w:rsidRPr="002C797B" w:rsidRDefault="000262D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7039"/>
    <w:rsid w:val="0007793A"/>
    <w:rsid w:val="00086641"/>
    <w:rsid w:val="00087B1D"/>
    <w:rsid w:val="000977BB"/>
    <w:rsid w:val="000A4A4E"/>
    <w:rsid w:val="000A6416"/>
    <w:rsid w:val="000A6929"/>
    <w:rsid w:val="000B6446"/>
    <w:rsid w:val="000D2466"/>
    <w:rsid w:val="000E1993"/>
    <w:rsid w:val="000E7DD6"/>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40291"/>
    <w:rsid w:val="00952BBC"/>
    <w:rsid w:val="00957484"/>
    <w:rsid w:val="0097102C"/>
    <w:rsid w:val="00976822"/>
    <w:rsid w:val="00984EE3"/>
    <w:rsid w:val="009B4FA8"/>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E2391"/>
    <w:rsid w:val="00AE28F3"/>
    <w:rsid w:val="00AF6622"/>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10330-3B9A-47A1-89E5-41FF7B8C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24</Pages>
  <Words>4395</Words>
  <Characters>25053</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29390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137</cp:revision>
  <cp:lastPrinted>2025-01-22T14:39:00Z</cp:lastPrinted>
  <dcterms:created xsi:type="dcterms:W3CDTF">2022-02-03T13:23:00Z</dcterms:created>
  <dcterms:modified xsi:type="dcterms:W3CDTF">2025-04-09T11:53:00Z</dcterms:modified>
  <cp:category/>
</cp:coreProperties>
</file>