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88D6DB7" w:rsidR="007F1C2F" w:rsidRPr="00632B06" w:rsidRDefault="005C72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7AEFD7A0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622131">
              <w:rPr>
                <w:rFonts w:ascii="Arial" w:hAnsi="Arial" w:cs="Arial"/>
              </w:rPr>
              <w:t>8</w:t>
            </w:r>
            <w:r w:rsidR="00C21F5B">
              <w:rPr>
                <w:rFonts w:ascii="Arial" w:hAnsi="Arial" w:cs="Arial"/>
              </w:rPr>
              <w:t>.</w:t>
            </w:r>
            <w:r w:rsidR="00622131">
              <w:rPr>
                <w:rFonts w:ascii="Arial" w:hAnsi="Arial" w:cs="Arial"/>
              </w:rPr>
              <w:t>45</w:t>
            </w:r>
          </w:p>
        </w:tc>
        <w:tc>
          <w:tcPr>
            <w:tcW w:w="7932" w:type="dxa"/>
          </w:tcPr>
          <w:p w14:paraId="6D38A4A9" w14:textId="757FA9F0" w:rsidR="00687E9A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52496C8" w:rsidR="00622131" w:rsidRPr="008006AF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8.45 </w:t>
            </w:r>
            <w:r w:rsidR="005C723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5C7233">
              <w:rPr>
                <w:rFonts w:ascii="Arial" w:hAnsi="Arial" w:cs="Arial"/>
              </w:rPr>
              <w:t>09.50</w:t>
            </w:r>
          </w:p>
        </w:tc>
        <w:tc>
          <w:tcPr>
            <w:tcW w:w="7932" w:type="dxa"/>
          </w:tcPr>
          <w:p w14:paraId="51748C32" w14:textId="1ED66C82" w:rsidR="005C7233" w:rsidRDefault="005C7233" w:rsidP="005C7233">
            <w:pPr>
              <w:rPr>
                <w:rFonts w:ascii="Arial" w:hAnsi="Arial" w:cs="Arial"/>
              </w:rPr>
            </w:pPr>
            <w:r w:rsidRPr="005C7233">
              <w:rPr>
                <w:rFonts w:ascii="Arial" w:hAnsi="Arial" w:cs="Arial"/>
              </w:rPr>
              <w:t>Creato audio mixer</w:t>
            </w:r>
            <w:r>
              <w:rPr>
                <w:rFonts w:ascii="Arial" w:hAnsi="Arial" w:cs="Arial"/>
              </w:rPr>
              <w:t xml:space="preserve"> e menu audio con gestione singola tipologia audio.</w:t>
            </w:r>
          </w:p>
          <w:p w14:paraId="6A255E9F" w14:textId="297C5C7C" w:rsid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menu in gioco.</w:t>
            </w:r>
          </w:p>
          <w:p w14:paraId="22F4B75F" w14:textId="5E54F869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un barra della vita nella GUI ingame.</w:t>
            </w:r>
            <w:bookmarkStart w:id="3" w:name="_GoBack"/>
            <w:bookmarkEnd w:id="3"/>
          </w:p>
          <w:p w14:paraId="36ABD8FF" w14:textId="3ADFBCB1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sistema di collisioni tra</w:t>
            </w:r>
            <w:r w:rsidRPr="005C7233">
              <w:rPr>
                <w:rFonts w:ascii="Arial" w:hAnsi="Arial" w:cs="Arial"/>
              </w:rPr>
              <w:t xml:space="preserve"> player </w:t>
            </w:r>
            <w:r>
              <w:rPr>
                <w:rFonts w:ascii="Arial" w:hAnsi="Arial" w:cs="Arial"/>
              </w:rPr>
              <w:t>e</w:t>
            </w:r>
            <w:r w:rsidRPr="005C7233">
              <w:rPr>
                <w:rFonts w:ascii="Arial" w:hAnsi="Arial" w:cs="Arial"/>
              </w:rPr>
              <w:t xml:space="preserve"> enemy</w:t>
            </w:r>
            <w:r>
              <w:rPr>
                <w:rFonts w:ascii="Arial" w:hAnsi="Arial" w:cs="Arial"/>
              </w:rPr>
              <w:t xml:space="preserve"> con un controllo se il giocatore finisce i punti vita.</w:t>
            </w:r>
          </w:p>
          <w:p w14:paraId="3F1AD8FA" w14:textId="43B8F42E" w:rsidR="00622131" w:rsidRDefault="005C7233" w:rsidP="005C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C7233">
              <w:rPr>
                <w:rFonts w:ascii="Arial" w:hAnsi="Arial" w:cs="Arial"/>
              </w:rPr>
              <w:t>ixato</w:t>
            </w:r>
            <w:proofErr w:type="spellEnd"/>
            <w:r w:rsidRPr="005C7233">
              <w:rPr>
                <w:rFonts w:ascii="Arial" w:hAnsi="Arial" w:cs="Arial"/>
              </w:rPr>
              <w:t xml:space="preserve"> problema di rendering telecamera</w:t>
            </w:r>
            <w:r>
              <w:rPr>
                <w:rFonts w:ascii="Arial" w:hAnsi="Arial" w:cs="Arial"/>
              </w:rPr>
              <w:t xml:space="preserve"> diminuendo il valore </w:t>
            </w:r>
            <w:proofErr w:type="spellStart"/>
            <w:r>
              <w:rPr>
                <w:rFonts w:ascii="Arial" w:hAnsi="Arial" w:cs="Arial"/>
              </w:rPr>
              <w:t>near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1EA6776C" w14:textId="28ED1C11" w:rsidR="00C66BB4" w:rsidRPr="002E2C68" w:rsidRDefault="00C66BB4" w:rsidP="00622131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114812CB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4490B6C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3DA73FD8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B8064" w14:textId="77777777" w:rsidR="003F3669" w:rsidRDefault="003F3669" w:rsidP="00DC1A1A">
      <w:pPr>
        <w:spacing w:after="0" w:line="240" w:lineRule="auto"/>
      </w:pPr>
      <w:r>
        <w:separator/>
      </w:r>
    </w:p>
  </w:endnote>
  <w:endnote w:type="continuationSeparator" w:id="0">
    <w:p w14:paraId="0E612001" w14:textId="77777777" w:rsidR="003F3669" w:rsidRDefault="003F36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3F366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CE2A1" w14:textId="77777777" w:rsidR="003F3669" w:rsidRDefault="003F3669" w:rsidP="00DC1A1A">
      <w:pPr>
        <w:spacing w:after="0" w:line="240" w:lineRule="auto"/>
      </w:pPr>
      <w:r>
        <w:separator/>
      </w:r>
    </w:p>
  </w:footnote>
  <w:footnote w:type="continuationSeparator" w:id="0">
    <w:p w14:paraId="0B7A0124" w14:textId="77777777" w:rsidR="003F3669" w:rsidRDefault="003F36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669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5388D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0CE42D-3F07-40A8-9129-58A7470C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23</cp:revision>
  <cp:lastPrinted>2017-03-29T10:57:00Z</cp:lastPrinted>
  <dcterms:created xsi:type="dcterms:W3CDTF">2025-01-15T13:13:00Z</dcterms:created>
  <dcterms:modified xsi:type="dcterms:W3CDTF">2025-03-12T08:00:00Z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