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3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FA33B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codice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>, visto che c’era molto codice duplicato per via della nuova pagina di admin e dei controlli per verificare se l’utente fosse admin.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C244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411B4B"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0245E0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197B01" w:rsidRDefault="00C61E9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  <w:r w:rsidR="009817C5">
              <w:rPr>
                <w:rFonts w:ascii="Arial" w:hAnsi="Arial" w:cs="Arial"/>
              </w:rPr>
              <w:t xml:space="preserve"> con un trigger </w:t>
            </w:r>
            <w:proofErr w:type="spellStart"/>
            <w:r w:rsidR="009817C5">
              <w:rPr>
                <w:rFonts w:ascii="Arial" w:hAnsi="Arial" w:cs="Arial"/>
              </w:rPr>
              <w:t>sql</w:t>
            </w:r>
            <w:proofErr w:type="spellEnd"/>
            <w:r w:rsidR="009817C5">
              <w:rPr>
                <w:rFonts w:ascii="Arial" w:hAnsi="Arial" w:cs="Arial"/>
              </w:rPr>
              <w:t xml:space="preserve"> per verificare che il punteggio dell’utente sia maggiore del vecchio punteggio fatto dall’utente sullo stesso dungeon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1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si possa creare un utente con una richiesta POST ma anche creare il punteggio per un utente sempre tramite una richiesta POST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853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411B4B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un sistema migliore di log</w:t>
            </w:r>
            <w:r w:rsidR="00D31920">
              <w:rPr>
                <w:rFonts w:ascii="Arial" w:hAnsi="Arial" w:cs="Arial"/>
              </w:rPr>
              <w:t xml:space="preserve"> sia su l’API che sulla leaderboard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tramite l’utilizzo della libreria </w:t>
            </w:r>
            <w:proofErr w:type="spellStart"/>
            <w:r>
              <w:rPr>
                <w:rFonts w:ascii="Arial" w:hAnsi="Arial" w:cs="Arial"/>
              </w:rPr>
              <w:t>Monolog</w:t>
            </w:r>
            <w:proofErr w:type="spellEnd"/>
            <w:r>
              <w:rPr>
                <w:rFonts w:ascii="Arial" w:hAnsi="Arial" w:cs="Arial"/>
              </w:rPr>
              <w:t xml:space="preserve"> di PHP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411B4B">
              <w:rPr>
                <w:rFonts w:ascii="Arial" w:hAnsi="Arial" w:cs="Arial"/>
              </w:rPr>
              <w:t xml:space="preserve"> della modifica dei metodi dell’API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01C" w:rsidRDefault="0062201C" w:rsidP="00DC1A1A">
      <w:pPr>
        <w:spacing w:after="0" w:line="240" w:lineRule="auto"/>
      </w:pPr>
      <w:r>
        <w:separator/>
      </w:r>
    </w:p>
  </w:endnote>
  <w:endnote w:type="continuationSeparator" w:id="0">
    <w:p w:rsidR="0062201C" w:rsidRDefault="006220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01C" w:rsidRDefault="0062201C" w:rsidP="00DC1A1A">
      <w:pPr>
        <w:spacing w:after="0" w:line="240" w:lineRule="auto"/>
      </w:pPr>
      <w:r>
        <w:separator/>
      </w:r>
    </w:p>
  </w:footnote>
  <w:footnote w:type="continuationSeparator" w:id="0">
    <w:p w:rsidR="0062201C" w:rsidRDefault="006220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01C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1920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A0A3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46D93-EA1B-488A-AD31-01245365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47</cp:revision>
  <cp:lastPrinted>2017-03-29T10:57:00Z</cp:lastPrinted>
  <dcterms:created xsi:type="dcterms:W3CDTF">2021-01-11T21:33:00Z</dcterms:created>
  <dcterms:modified xsi:type="dcterms:W3CDTF">2025-04-16T10:48:00Z</dcterms:modified>
</cp:coreProperties>
</file>