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0" w:before="0" w:line="276"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CSE 300</w:t>
        <w:tab/>
        <w:tab/>
        <w:tab/>
        <w:tab/>
        <w:t xml:space="preserve">October 4th 2017</w:t>
        <w:tab/>
        <w:tab/>
        <w:tab/>
        <w:tab/>
        <w:tab/>
        <w:t xml:space="preserve">Suver</w:t>
      </w:r>
    </w:p>
    <w:p w:rsidR="00000000" w:rsidDel="00000000" w:rsidP="00000000" w:rsidRDefault="00000000" w:rsidRPr="00000000">
      <w:pPr>
        <w:spacing w:after="0" w:before="0" w:line="276" w:lineRule="auto"/>
        <w:contextualSpacing w:val="0"/>
        <w:rPr>
          <w:rFonts w:ascii="Roboto" w:cs="Roboto" w:eastAsia="Roboto" w:hAnsi="Roboto"/>
          <w:b w:val="1"/>
          <w:color w:val="ff0000"/>
          <w:sz w:val="28"/>
          <w:szCs w:val="28"/>
        </w:rPr>
      </w:pPr>
      <w:r w:rsidDel="00000000" w:rsidR="00000000" w:rsidRPr="00000000">
        <w:rPr>
          <w:rFonts w:ascii="Roboto" w:cs="Roboto" w:eastAsia="Roboto" w:hAnsi="Roboto"/>
          <w:rtl w:val="0"/>
        </w:rPr>
        <w:t xml:space="preserve"> </w:t>
      </w:r>
      <w:r w:rsidDel="00000000" w:rsidR="00000000" w:rsidRPr="00000000">
        <w:rPr>
          <w:rtl w:val="0"/>
        </w:rPr>
      </w:r>
    </w:p>
    <w:p w:rsidR="00000000" w:rsidDel="00000000" w:rsidP="00000000" w:rsidRDefault="00000000" w:rsidRPr="00000000">
      <w:pPr>
        <w:spacing w:after="0" w:before="0" w:line="276" w:lineRule="auto"/>
        <w:contextualSpacing w:val="0"/>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Out of the Pickle and into the Pickle Jar</w:t>
      </w:r>
    </w:p>
    <w:p w:rsidR="00000000" w:rsidDel="00000000" w:rsidP="00000000" w:rsidRDefault="00000000" w:rsidRPr="00000000">
      <w:pPr>
        <w:spacing w:after="0" w:before="0" w:line="276" w:lineRule="auto"/>
        <w:contextualSpacing w:val="0"/>
        <w:jc w:val="center"/>
        <w:rPr>
          <w:rFonts w:ascii="Roboto" w:cs="Roboto" w:eastAsia="Roboto" w:hAnsi="Roboto"/>
          <w:i w:val="1"/>
          <w:sz w:val="18"/>
          <w:szCs w:val="18"/>
        </w:rPr>
      </w:pPr>
      <w:r w:rsidDel="00000000" w:rsidR="00000000" w:rsidRPr="00000000">
        <w:rPr>
          <w:rFonts w:ascii="Roboto" w:cs="Roboto" w:eastAsia="Roboto" w:hAnsi="Roboto"/>
          <w:i w:val="1"/>
          <w:sz w:val="18"/>
          <w:szCs w:val="18"/>
          <w:rtl w:val="0"/>
        </w:rPr>
        <w:t xml:space="preserve">By Siddharth Mangalik</w:t>
      </w:r>
    </w:p>
    <w:p w:rsidR="00000000" w:rsidDel="00000000" w:rsidP="00000000" w:rsidRDefault="00000000" w:rsidRPr="00000000">
      <w:pPr>
        <w:spacing w:after="0" w:before="0" w:line="276" w:lineRule="auto"/>
        <w:contextualSpacing w:val="0"/>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spacing w:after="0" w:before="0" w:line="276" w:lineRule="auto"/>
        <w:contextualSpacing w:val="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Introduction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0" w:before="0" w:line="276" w:lineRule="auto"/>
        <w:contextualSpacing w:val="0"/>
        <w:rPr>
          <w:rFonts w:ascii="Roboto" w:cs="Roboto" w:eastAsia="Roboto" w:hAnsi="Roboto"/>
        </w:rPr>
      </w:pPr>
      <w:r w:rsidDel="00000000" w:rsidR="00000000" w:rsidRPr="00000000">
        <w:rPr>
          <w:rFonts w:ascii="Roboto" w:cs="Roboto" w:eastAsia="Roboto" w:hAnsi="Roboto"/>
          <w:rtl w:val="0"/>
        </w:rPr>
        <w:t xml:space="preserve">Pickled cucumbers, or gherkins depending on where you live, are a delicious complement to many savory and salty meals. But before their distinctive crunch and briny acidic taste can be enjoyed, a challenge must be accepted. Most pickles are kept in glass jars in order to marinate in their brine and not take in any unwanted flavors. As a result you must first open the jar in order to be able to enjoy your sweet (or dill) pickles. Follow this guide and you should be able to open your pickle jars and savor your salty rewards.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0" w:before="0" w:line="276" w:lineRule="auto"/>
        <w:contextualSpacing w:val="0"/>
        <w:rPr>
          <w:rFonts w:ascii="Roboto" w:cs="Roboto" w:eastAsia="Roboto" w:hAnsi="Robo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rPr>
                <w:rFonts w:ascii="Roboto" w:cs="Roboto" w:eastAsia="Roboto" w:hAnsi="Roboto"/>
              </w:rPr>
            </w:pPr>
            <w:r w:rsidDel="00000000" w:rsidR="00000000" w:rsidRPr="00000000">
              <w:rPr>
                <w:rFonts w:ascii="Roboto" w:cs="Roboto" w:eastAsia="Roboto" w:hAnsi="Roboto"/>
                <w:u w:val="single"/>
                <w:rtl w:val="0"/>
              </w:rPr>
              <w:t xml:space="preserve">NOTE</w:t>
            </w:r>
            <w:r w:rsidDel="00000000" w:rsidR="00000000" w:rsidRPr="00000000">
              <w:rPr>
                <w:rFonts w:ascii="Roboto" w:cs="Roboto" w:eastAsia="Roboto" w:hAnsi="Roboto"/>
                <w:rtl w:val="0"/>
              </w:rPr>
              <w:t xml:space="preserve">: This procedure has only been tested to work with pickle jars, it is possible it will work for olives or other jarred vegetables/fungi/eggs, but further research is required.</w:t>
            </w:r>
          </w:p>
        </w:tc>
      </w:tr>
    </w:tbl>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0" w:before="0" w:line="276"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0" w:before="0" w:line="276" w:lineRule="auto"/>
        <w:contextualSpacing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Preparation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0" w:before="0" w:line="276" w:lineRule="auto"/>
        <w:contextualSpacing w:val="0"/>
        <w:rPr>
          <w:rFonts w:ascii="Roboto" w:cs="Roboto" w:eastAsia="Roboto" w:hAnsi="Roboto"/>
        </w:rPr>
      </w:pPr>
      <w:r w:rsidDel="00000000" w:rsidR="00000000" w:rsidRPr="00000000">
        <w:rPr>
          <w:rFonts w:ascii="Roboto" w:cs="Roboto" w:eastAsia="Roboto" w:hAnsi="Roboto"/>
          <w:rtl w:val="0"/>
        </w:rPr>
        <w:t xml:space="preserve">Your pickle jar may need to be unpacked. </w:t>
      </w:r>
      <w:r w:rsidDel="00000000" w:rsidR="00000000" w:rsidRPr="00000000">
        <w:rPr>
          <w:rFonts w:ascii="Roboto" w:cs="Roboto" w:eastAsia="Roboto" w:hAnsi="Roboto"/>
          <w:rtl w:val="0"/>
        </w:rPr>
        <w:t xml:space="preserve">If your jar came in a pack of multiple jars you will need to separate it from the other jars. If applicable, r</w:t>
      </w:r>
      <w:r w:rsidDel="00000000" w:rsidR="00000000" w:rsidRPr="00000000">
        <w:rPr>
          <w:rFonts w:ascii="Roboto" w:cs="Roboto" w:eastAsia="Roboto" w:hAnsi="Roboto"/>
          <w:rtl w:val="0"/>
        </w:rPr>
        <w:t xml:space="preserve">emove any plastic lining around the lid and top of the jar before trying to open the jar. This lining will be easiest to take off with scissors.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0" w:before="0" w:line="276"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pPr>
        <w:spacing w:after="0" w:before="0" w:line="276" w:lineRule="auto"/>
        <w:contextualSpacing w:val="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Traditional Opening Technique</w:t>
      </w:r>
      <w:r w:rsidDel="00000000" w:rsidR="00000000" w:rsidRPr="00000000">
        <w:rPr>
          <w:rtl w:val="0"/>
        </w:rPr>
      </w:r>
    </w:p>
    <w:p w:rsidR="00000000" w:rsidDel="00000000" w:rsidP="00000000" w:rsidRDefault="00000000" w:rsidRPr="00000000">
      <w:pPr>
        <w:spacing w:after="0" w:before="0" w:line="276" w:lineRule="auto"/>
        <w:contextualSpacing w:val="0"/>
        <w:rPr>
          <w:rFonts w:ascii="Roboto" w:cs="Roboto" w:eastAsia="Roboto" w:hAnsi="Roboto"/>
        </w:rPr>
      </w:pPr>
      <w:r w:rsidDel="00000000" w:rsidR="00000000" w:rsidRPr="00000000">
        <w:rPr>
          <w:rFonts w:ascii="Roboto" w:cs="Roboto" w:eastAsia="Roboto" w:hAnsi="Roboto"/>
          <w:rtl w:val="0"/>
        </w:rPr>
        <w:t xml:space="preserve">Supplies:</w:t>
      </w:r>
    </w:p>
    <w:p w:rsidR="00000000" w:rsidDel="00000000" w:rsidP="00000000" w:rsidRDefault="00000000" w:rsidRPr="00000000">
      <w:pPr>
        <w:numPr>
          <w:ilvl w:val="0"/>
          <w:numId w:val="6"/>
        </w:numPr>
        <w:pBdr>
          <w:top w:color="auto" w:space="0" w:sz="0" w:val="none"/>
          <w:left w:color="auto" w:space="0" w:sz="0" w:val="none"/>
          <w:bottom w:color="auto" w:space="0" w:sz="0" w:val="none"/>
          <w:right w:color="auto" w:space="0" w:sz="0" w:val="none"/>
          <w:between w:color="auto" w:space="0" w:sz="0" w:val="none"/>
        </w:pBd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Clean and Dry Hands</w:t>
      </w:r>
    </w:p>
    <w:p w:rsidR="00000000" w:rsidDel="00000000" w:rsidP="00000000" w:rsidRDefault="00000000" w:rsidRPr="00000000">
      <w:pPr>
        <w:numPr>
          <w:ilvl w:val="0"/>
          <w:numId w:val="6"/>
        </w:numPr>
        <w:pBdr>
          <w:top w:color="auto" w:space="0" w:sz="0" w:val="none"/>
          <w:left w:color="auto" w:space="0" w:sz="0" w:val="none"/>
          <w:bottom w:color="auto" w:space="0" w:sz="0" w:val="none"/>
          <w:right w:color="auto" w:space="0" w:sz="0" w:val="none"/>
          <w:between w:color="auto" w:space="0" w:sz="0" w:val="none"/>
        </w:pBd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Grip Strength</w:t>
      </w:r>
    </w:p>
    <w:p w:rsidR="00000000" w:rsidDel="00000000" w:rsidP="00000000" w:rsidRDefault="00000000" w:rsidRPr="00000000">
      <w:pPr>
        <w:numPr>
          <w:ilvl w:val="0"/>
          <w:numId w:val="6"/>
        </w:numPr>
        <w:pBdr>
          <w:top w:color="auto" w:space="0" w:sz="0" w:val="none"/>
          <w:left w:color="auto" w:space="0" w:sz="0" w:val="none"/>
          <w:bottom w:color="auto" w:space="0" w:sz="0" w:val="none"/>
          <w:right w:color="auto" w:space="0" w:sz="0" w:val="none"/>
          <w:between w:color="auto" w:space="0" w:sz="0" w:val="none"/>
        </w:pBd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Determination</w:t>
        <w:tab/>
      </w:r>
    </w:p>
    <w:p w:rsidR="00000000" w:rsidDel="00000000" w:rsidP="00000000" w:rsidRDefault="00000000" w:rsidRPr="00000000">
      <w:pPr>
        <w:numPr>
          <w:ilvl w:val="0"/>
          <w:numId w:val="6"/>
        </w:numPr>
        <w:pBdr>
          <w:top w:color="auto" w:space="0" w:sz="0" w:val="none"/>
          <w:left w:color="auto" w:space="0" w:sz="0" w:val="none"/>
          <w:bottom w:color="auto" w:space="0" w:sz="0" w:val="none"/>
          <w:right w:color="auto" w:space="0" w:sz="0" w:val="none"/>
          <w:between w:color="auto" w:space="0" w:sz="0" w:val="none"/>
        </w:pBdr>
        <w:ind w:left="720" w:hanging="360"/>
        <w:contextualSpacing w:val="1"/>
        <w:rPr>
          <w:rFonts w:ascii="Roboto" w:cs="Roboto" w:eastAsia="Roboto" w:hAnsi="Roboto"/>
          <w:u w:val="none"/>
        </w:rPr>
      </w:pPr>
      <w:r w:rsidDel="00000000" w:rsidR="00000000" w:rsidRPr="00000000">
        <w:rPr>
          <w:rFonts w:ascii="Roboto" w:cs="Roboto" w:eastAsia="Roboto" w:hAnsi="Roboto"/>
          <w:rtl w:val="0"/>
        </w:rPr>
        <w:t xml:space="preserve">Unopened Pickle Jar</w:t>
      </w:r>
    </w:p>
    <w:p w:rsidR="00000000" w:rsidDel="00000000" w:rsidP="00000000" w:rsidRDefault="00000000" w:rsidRPr="00000000">
      <w:pPr>
        <w:spacing w:after="0" w:before="0" w:line="276" w:lineRule="auto"/>
        <w:contextualSpacing w:val="0"/>
        <w:rPr>
          <w:rFonts w:ascii="Roboto" w:cs="Roboto" w:eastAsia="Roboto" w:hAnsi="Roboto"/>
        </w:rPr>
      </w:pPr>
      <w:r w:rsidDel="00000000" w:rsidR="00000000" w:rsidRPr="00000000">
        <w:rPr>
          <w:rFonts w:ascii="Roboto" w:cs="Roboto" w:eastAsia="Roboto" w:hAnsi="Roboto"/>
          <w:rtl w:val="0"/>
        </w:rPr>
        <w:t xml:space="preserve">Approach:</w:t>
      </w:r>
    </w:p>
    <w:p w:rsidR="00000000" w:rsidDel="00000000" w:rsidP="00000000" w:rsidRDefault="00000000" w:rsidRPr="00000000">
      <w:pPr>
        <w:spacing w:after="0" w:before="0" w:line="276" w:lineRule="auto"/>
        <w:ind w:left="720" w:firstLine="0"/>
        <w:contextualSpacing w:val="0"/>
        <w:rPr>
          <w:rFonts w:ascii="Roboto" w:cs="Roboto" w:eastAsia="Roboto" w:hAnsi="Roboto"/>
        </w:rPr>
      </w:pPr>
      <w:r w:rsidDel="00000000" w:rsidR="00000000" w:rsidRPr="00000000">
        <w:rPr>
          <w:rFonts w:ascii="Roboto" w:cs="Roboto" w:eastAsia="Roboto" w:hAnsi="Roboto"/>
          <w:rtl w:val="0"/>
        </w:rPr>
        <w:t xml:space="preserve">The standard way to open a pickle jar won’t require any special supplies that you shouldn’t already have access to. As noted above, be sure to clean your hands and dry them well, as wet hands will slip over the lid and make it harder to open. You stand a good chance of opening the jar with your own hands and determination.</w:t>
      </w:r>
    </w:p>
    <w:p w:rsidR="00000000" w:rsidDel="00000000" w:rsidP="00000000" w:rsidRDefault="00000000" w:rsidRPr="00000000">
      <w:pPr>
        <w:spacing w:after="0" w:before="0" w:line="276" w:lineRule="auto"/>
        <w:ind w:left="0" w:firstLine="0"/>
        <w:contextualSpacing w:val="0"/>
        <w:rPr>
          <w:rFonts w:ascii="Roboto" w:cs="Roboto" w:eastAsia="Roboto" w:hAnsi="Roboto"/>
        </w:rPr>
      </w:pPr>
      <w:r w:rsidDel="00000000" w:rsidR="00000000" w:rsidRPr="00000000">
        <w:rPr>
          <w:rFonts w:ascii="Roboto" w:cs="Roboto" w:eastAsia="Roboto" w:hAnsi="Roboto"/>
          <w:rtl w:val="0"/>
        </w:rPr>
        <w:t xml:space="preserve">Procedure:</w:t>
      </w:r>
    </w:p>
    <w:p w:rsidR="00000000" w:rsidDel="00000000" w:rsidP="00000000" w:rsidRDefault="00000000" w:rsidRPr="00000000">
      <w:pPr>
        <w:numPr>
          <w:ilvl w:val="0"/>
          <w:numId w:val="2"/>
        </w:numPr>
        <w:spacing w:after="0" w:before="0" w:line="276" w:lineRule="auto"/>
        <w:ind w:left="720" w:hanging="360"/>
        <w:contextualSpacing w:val="1"/>
        <w:rPr>
          <w:rFonts w:ascii="Roboto" w:cs="Roboto" w:eastAsia="Roboto" w:hAnsi="Roboto"/>
        </w:rPr>
      </w:pPr>
      <w:r w:rsidDel="00000000" w:rsidR="00000000" w:rsidRPr="00000000">
        <w:rPr>
          <w:rFonts w:ascii="Roboto" w:cs="Roboto" w:eastAsia="Roboto" w:hAnsi="Roboto"/>
          <w:rtl w:val="0"/>
        </w:rPr>
        <w:t xml:space="preserve">Hold the jar, with the lid pointed upwards, in your dominant hand about 6 inches from your sternum (this is the boney center of your rib cage) in front of you.</w:t>
      </w:r>
      <w:r w:rsidDel="00000000" w:rsidR="00000000" w:rsidRPr="00000000">
        <w:rPr>
          <w:rtl w:val="0"/>
        </w:rPr>
      </w:r>
    </w:p>
    <w:p w:rsidR="00000000" w:rsidDel="00000000" w:rsidP="00000000" w:rsidRDefault="00000000" w:rsidRPr="00000000">
      <w:pPr>
        <w:numPr>
          <w:ilvl w:val="1"/>
          <w:numId w:val="2"/>
        </w:numPr>
        <w:spacing w:after="0" w:before="0" w:line="276" w:lineRule="auto"/>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This hand should be gripping the middle of the glass, with your fingers wrapped around the</w:t>
      </w:r>
      <w:r w:rsidDel="00000000" w:rsidR="00000000" w:rsidRPr="00000000">
        <w:rPr>
          <w:rFonts w:ascii="Roboto" w:cs="Roboto" w:eastAsia="Roboto" w:hAnsi="Roboto"/>
          <w:rtl w:val="0"/>
        </w:rPr>
        <w:t xml:space="preserve"> curved </w:t>
      </w:r>
      <w:r w:rsidDel="00000000" w:rsidR="00000000" w:rsidRPr="00000000">
        <w:rPr>
          <w:rFonts w:ascii="Roboto" w:cs="Roboto" w:eastAsia="Roboto" w:hAnsi="Roboto"/>
          <w:rtl w:val="0"/>
        </w:rPr>
        <w:t xml:space="preserve">sides.</w:t>
      </w:r>
    </w:p>
    <w:p w:rsidR="00000000" w:rsidDel="00000000" w:rsidP="00000000" w:rsidRDefault="00000000" w:rsidRPr="00000000">
      <w:pPr>
        <w:numPr>
          <w:ilvl w:val="1"/>
          <w:numId w:val="2"/>
        </w:numPr>
        <w:spacing w:after="0" w:before="0" w:line="276" w:lineRule="auto"/>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Your arm should be positioned such that your forearm is parallel with the ground and your elbow is further from your chest than your wrist.</w:t>
      </w:r>
    </w:p>
    <w:p w:rsidR="00000000" w:rsidDel="00000000" w:rsidP="00000000" w:rsidRDefault="00000000" w:rsidRPr="00000000">
      <w:pPr>
        <w:numPr>
          <w:ilvl w:val="0"/>
          <w:numId w:val="2"/>
        </w:numPr>
        <w:spacing w:after="0" w:before="0" w:line="276" w:lineRule="auto"/>
        <w:ind w:left="720" w:hanging="360"/>
        <w:contextualSpacing w:val="1"/>
        <w:rPr>
          <w:rFonts w:ascii="Roboto" w:cs="Roboto" w:eastAsia="Roboto" w:hAnsi="Roboto"/>
        </w:rPr>
      </w:pPr>
      <w:r w:rsidDel="00000000" w:rsidR="00000000" w:rsidRPr="00000000">
        <w:rPr>
          <w:rFonts w:ascii="Roboto" w:cs="Roboto" w:eastAsia="Roboto" w:hAnsi="Roboto"/>
          <w:rtl w:val="0"/>
        </w:rPr>
        <w:t xml:space="preserve">Hold the lid with your nondominant hand, placing your palm across the top of the lid.</w:t>
      </w:r>
    </w:p>
    <w:p w:rsidR="00000000" w:rsidDel="00000000" w:rsidP="00000000" w:rsidRDefault="00000000" w:rsidRPr="00000000">
      <w:pPr>
        <w:numPr>
          <w:ilvl w:val="1"/>
          <w:numId w:val="2"/>
        </w:numPr>
        <w:spacing w:after="0" w:before="0" w:line="276" w:lineRule="auto"/>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Your fingers on this hand should grip the rim of the lid and not touch the jar</w:t>
      </w:r>
      <w:r w:rsidDel="00000000" w:rsidR="00000000" w:rsidRPr="00000000">
        <w:rPr>
          <w:rFonts w:ascii="Roboto" w:cs="Roboto" w:eastAsia="Roboto" w:hAnsi="Roboto"/>
          <w:rtl w:val="0"/>
        </w:rPr>
        <w:t xml:space="preserve">.</w:t>
      </w:r>
      <w:r w:rsidDel="00000000" w:rsidR="00000000" w:rsidRPr="00000000">
        <w:rPr>
          <w:rtl w:val="0"/>
        </w:rPr>
      </w:r>
    </w:p>
    <w:p w:rsidR="00000000" w:rsidDel="00000000" w:rsidP="00000000" w:rsidRDefault="00000000" w:rsidRPr="00000000">
      <w:pPr>
        <w:numPr>
          <w:ilvl w:val="1"/>
          <w:numId w:val="2"/>
        </w:numPr>
        <w:spacing w:after="0" w:before="0" w:line="276" w:lineRule="auto"/>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This arm should </w:t>
      </w:r>
      <w:r w:rsidDel="00000000" w:rsidR="00000000" w:rsidRPr="00000000">
        <w:rPr>
          <w:rFonts w:ascii="Roboto" w:cs="Roboto" w:eastAsia="Roboto" w:hAnsi="Roboto"/>
          <w:rtl w:val="0"/>
        </w:rPr>
        <w:t xml:space="preserve">mirror </w:t>
      </w:r>
      <w:r w:rsidDel="00000000" w:rsidR="00000000" w:rsidRPr="00000000">
        <w:rPr>
          <w:rFonts w:ascii="Roboto" w:cs="Roboto" w:eastAsia="Roboto" w:hAnsi="Roboto"/>
          <w:rtl w:val="0"/>
        </w:rPr>
        <w:t xml:space="preserve"> your other arm, such that if you look down your arms should form an uppercase “M” with the jar being positioned at the point where the arches meet.</w:t>
      </w:r>
    </w:p>
    <w:p w:rsidR="00000000" w:rsidDel="00000000" w:rsidP="00000000" w:rsidRDefault="00000000" w:rsidRPr="00000000">
      <w:pPr>
        <w:numPr>
          <w:ilvl w:val="0"/>
          <w:numId w:val="2"/>
        </w:numPr>
        <w:spacing w:after="0" w:before="0" w:line="276" w:lineRule="auto"/>
        <w:ind w:left="720" w:hanging="360"/>
        <w:contextualSpacing w:val="1"/>
        <w:rPr>
          <w:rFonts w:ascii="Roboto" w:cs="Roboto" w:eastAsia="Roboto" w:hAnsi="Roboto"/>
        </w:rPr>
      </w:pPr>
      <w:r w:rsidDel="00000000" w:rsidR="00000000" w:rsidRPr="00000000">
        <w:rPr>
          <w:rFonts w:ascii="Roboto" w:cs="Roboto" w:eastAsia="Roboto" w:hAnsi="Roboto"/>
          <w:rtl w:val="0"/>
        </w:rPr>
        <w:t xml:space="preserve">Making sure to maintain a strong grip of the jar and lid, twist counter-clockwise on the lid and twist clockwise on the jar at the same time</w:t>
      </w:r>
      <w:r w:rsidDel="00000000" w:rsidR="00000000" w:rsidRPr="00000000">
        <w:rPr>
          <w:rFonts w:ascii="Roboto" w:cs="Roboto" w:eastAsia="Roboto" w:hAnsi="Roboto"/>
          <w:rtl w:val="0"/>
        </w:rPr>
        <w:t xml:space="preserve">.</w:t>
      </w:r>
    </w:p>
    <w:p w:rsidR="00000000" w:rsidDel="00000000" w:rsidP="00000000" w:rsidRDefault="00000000" w:rsidRPr="00000000">
      <w:pPr>
        <w:numPr>
          <w:ilvl w:val="0"/>
          <w:numId w:val="2"/>
        </w:numPr>
        <w:spacing w:after="0" w:before="0" w:line="276" w:lineRule="auto"/>
        <w:ind w:left="720" w:hanging="360"/>
        <w:contextualSpacing w:val="1"/>
        <w:rPr>
          <w:rFonts w:ascii="Roboto" w:cs="Roboto" w:eastAsia="Roboto" w:hAnsi="Roboto"/>
          <w:u w:val="none"/>
        </w:rPr>
      </w:pPr>
      <w:r w:rsidDel="00000000" w:rsidR="00000000" w:rsidRPr="00000000">
        <w:rPr>
          <w:rFonts w:ascii="Roboto" w:cs="Roboto" w:eastAsia="Roboto" w:hAnsi="Roboto"/>
          <w:rtl w:val="0"/>
        </w:rPr>
        <w:t xml:space="preserve">(If the lid the lid does not twist away, proceed to next section)</w:t>
      </w: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rPr>
          <w:rFonts w:ascii="Roboto" w:cs="Roboto" w:eastAsia="Roboto" w:hAnsi="Roboto"/>
        </w:rPr>
      </w:pPr>
      <w:r w:rsidDel="00000000" w:rsidR="00000000" w:rsidRPr="00000000">
        <w:rPr>
          <w:rFonts w:ascii="Roboto" w:cs="Roboto" w:eastAsia="Roboto" w:hAnsi="Roboto"/>
          <w:rtl w:val="0"/>
        </w:rPr>
        <w:t xml:space="preserve">Once the jar and lid begin to twist away from each other, lift your nondominant hand off the cap, then reposition your arms into the previous “M” shape. Place your nondominant hand back on the lid and grip as before. </w:t>
      </w:r>
    </w:p>
    <w:p w:rsidR="00000000" w:rsidDel="00000000" w:rsidP="00000000" w:rsidRDefault="00000000" w:rsidRPr="00000000">
      <w:pPr>
        <w:numPr>
          <w:ilvl w:val="0"/>
          <w:numId w:val="2"/>
        </w:numPr>
        <w:spacing w:after="0" w:before="0" w:line="276" w:lineRule="auto"/>
        <w:ind w:left="720" w:hanging="360"/>
        <w:contextualSpacing w:val="1"/>
        <w:rPr>
          <w:rFonts w:ascii="Roboto" w:cs="Roboto" w:eastAsia="Roboto" w:hAnsi="Roboto"/>
        </w:rPr>
      </w:pPr>
      <w:r w:rsidDel="00000000" w:rsidR="00000000" w:rsidRPr="00000000">
        <w:rPr>
          <w:rFonts w:ascii="Roboto" w:cs="Roboto" w:eastAsia="Roboto" w:hAnsi="Roboto"/>
          <w:rtl w:val="0"/>
        </w:rPr>
        <w:t xml:space="preserve">Repeat Steps 3 and 4 until the lid is completely loose</w:t>
      </w:r>
      <w:r w:rsidDel="00000000" w:rsidR="00000000" w:rsidRPr="00000000">
        <w:rPr>
          <w:rFonts w:ascii="Roboto" w:cs="Roboto" w:eastAsia="Roboto" w:hAnsi="Roboto"/>
          <w:rtl w:val="0"/>
        </w:rPr>
        <w:t xml:space="preserve">.</w:t>
      </w: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rPr>
          <w:rFonts w:ascii="Roboto" w:cs="Roboto" w:eastAsia="Roboto" w:hAnsi="Roboto"/>
        </w:rPr>
      </w:pPr>
      <w:r w:rsidDel="00000000" w:rsidR="00000000" w:rsidRPr="00000000">
        <w:rPr>
          <w:rFonts w:ascii="Roboto" w:cs="Roboto" w:eastAsia="Roboto" w:hAnsi="Roboto"/>
          <w:rtl w:val="0"/>
        </w:rPr>
        <w:t xml:space="preserve">Lift the lid up and away from the jar</w:t>
      </w:r>
      <w:r w:rsidDel="00000000" w:rsidR="00000000" w:rsidRPr="00000000">
        <w:rPr>
          <w:rFonts w:ascii="Roboto" w:cs="Roboto" w:eastAsia="Roboto" w:hAnsi="Roboto"/>
          <w:rtl w:val="0"/>
        </w:rPr>
        <w:t xml:space="preserve">.</w:t>
      </w:r>
      <w:r w:rsidDel="00000000" w:rsidR="00000000" w:rsidRPr="00000000">
        <w:rPr>
          <w:rtl w:val="0"/>
        </w:rPr>
      </w:r>
    </w:p>
    <w:p w:rsidR="00000000" w:rsidDel="00000000" w:rsidP="00000000" w:rsidRDefault="00000000" w:rsidRPr="00000000">
      <w:pPr>
        <w:spacing w:after="0" w:before="0" w:line="276" w:lineRule="auto"/>
        <w:contextualSpacing w:val="0"/>
        <w:rPr>
          <w:rFonts w:ascii="Roboto" w:cs="Roboto" w:eastAsia="Roboto" w:hAnsi="Roboto"/>
          <w:b w:val="1"/>
        </w:rPr>
      </w:pPr>
      <w:r w:rsidDel="00000000" w:rsidR="00000000" w:rsidRPr="00000000">
        <w:rPr>
          <w:rtl w:val="0"/>
        </w:rPr>
      </w:r>
    </w:p>
    <w:p w:rsidR="00000000" w:rsidDel="00000000" w:rsidP="00000000" w:rsidRDefault="00000000" w:rsidRPr="00000000">
      <w:pPr>
        <w:spacing w:after="0" w:before="0" w:line="276" w:lineRule="auto"/>
        <w:contextualSpacing w:val="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Get a Grip</w:t>
      </w:r>
    </w:p>
    <w:p w:rsidR="00000000" w:rsidDel="00000000" w:rsidP="00000000" w:rsidRDefault="00000000" w:rsidRPr="00000000">
      <w:pPr>
        <w:contextualSpacing w:val="0"/>
        <w:rPr>
          <w:rFonts w:ascii="Roboto" w:cs="Roboto" w:eastAsia="Roboto" w:hAnsi="Roboto"/>
        </w:rPr>
      </w:pPr>
      <w:r w:rsidDel="00000000" w:rsidR="00000000" w:rsidRPr="00000000">
        <w:rPr>
          <w:rFonts w:ascii="Roboto" w:cs="Roboto" w:eastAsia="Roboto" w:hAnsi="Roboto"/>
          <w:rtl w:val="0"/>
        </w:rPr>
        <w:t xml:space="preserve">Supplies:</w:t>
      </w:r>
    </w:p>
    <w:p w:rsidR="00000000" w:rsidDel="00000000" w:rsidP="00000000" w:rsidRDefault="00000000" w:rsidRPr="00000000">
      <w:pPr>
        <w:numPr>
          <w:ilvl w:val="0"/>
          <w:numId w:val="6"/>
        </w:numPr>
        <w:pBdr>
          <w:top w:color="auto" w:space="0" w:sz="0" w:val="none"/>
          <w:left w:color="auto" w:space="0" w:sz="0" w:val="none"/>
          <w:bottom w:color="auto" w:space="0" w:sz="0" w:val="none"/>
          <w:right w:color="auto" w:space="0" w:sz="0" w:val="none"/>
          <w:between w:color="auto" w:space="0" w:sz="0" w:val="none"/>
        </w:pBd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Rubber band that can form a two inch circle when unstretched</w:t>
      </w:r>
    </w:p>
    <w:p w:rsidR="00000000" w:rsidDel="00000000" w:rsidP="00000000" w:rsidRDefault="00000000" w:rsidRPr="00000000">
      <w:pPr>
        <w:numPr>
          <w:ilvl w:val="0"/>
          <w:numId w:val="6"/>
        </w:numPr>
        <w:pBdr>
          <w:top w:color="auto" w:space="0" w:sz="0" w:val="none"/>
          <w:left w:color="auto" w:space="0" w:sz="0" w:val="none"/>
          <w:bottom w:color="auto" w:space="0" w:sz="0" w:val="none"/>
          <w:right w:color="auto" w:space="0" w:sz="0" w:val="none"/>
          <w:between w:color="auto" w:space="0" w:sz="0" w:val="none"/>
        </w:pBdr>
        <w:ind w:left="720" w:hanging="360"/>
        <w:contextualSpacing w:val="1"/>
        <w:rPr>
          <w:rFonts w:ascii="Roboto" w:cs="Roboto" w:eastAsia="Roboto" w:hAnsi="Roboto"/>
          <w:u w:val="none"/>
        </w:rPr>
      </w:pPr>
      <w:r w:rsidDel="00000000" w:rsidR="00000000" w:rsidRPr="00000000">
        <w:rPr>
          <w:rFonts w:ascii="Roboto" w:cs="Roboto" w:eastAsia="Roboto" w:hAnsi="Roboto"/>
          <w:rtl w:val="0"/>
        </w:rPr>
        <w:t xml:space="preserve">Rubber gloves that fit your hands and preferably have a rough and non-slippery surface  </w:t>
      </w:r>
    </w:p>
    <w:p w:rsidR="00000000" w:rsidDel="00000000" w:rsidP="00000000" w:rsidRDefault="00000000" w:rsidRPr="00000000">
      <w:pPr>
        <w:numPr>
          <w:ilvl w:val="0"/>
          <w:numId w:val="6"/>
        </w:numPr>
        <w:pBdr>
          <w:top w:color="auto" w:space="0" w:sz="0" w:val="none"/>
          <w:left w:color="auto" w:space="0" w:sz="0" w:val="none"/>
          <w:bottom w:color="auto" w:space="0" w:sz="0" w:val="none"/>
          <w:right w:color="auto" w:space="0" w:sz="0" w:val="none"/>
          <w:between w:color="auto" w:space="0" w:sz="0" w:val="none"/>
        </w:pBdr>
        <w:ind w:left="720" w:hanging="360"/>
        <w:contextualSpacing w:val="1"/>
        <w:rPr>
          <w:rFonts w:ascii="Roboto" w:cs="Roboto" w:eastAsia="Roboto" w:hAnsi="Roboto"/>
          <w:u w:val="none"/>
        </w:rPr>
      </w:pPr>
      <w:r w:rsidDel="00000000" w:rsidR="00000000" w:rsidRPr="00000000">
        <w:rPr>
          <w:rFonts w:ascii="Roboto" w:cs="Roboto" w:eastAsia="Roboto" w:hAnsi="Roboto"/>
          <w:rtl w:val="0"/>
        </w:rPr>
        <w:t xml:space="preserve">Towel, preferable a hand towel for manageability</w:t>
      </w:r>
    </w:p>
    <w:p w:rsidR="00000000" w:rsidDel="00000000" w:rsidP="00000000" w:rsidRDefault="00000000" w:rsidRPr="00000000">
      <w:pPr>
        <w:numPr>
          <w:ilvl w:val="0"/>
          <w:numId w:val="6"/>
        </w:numPr>
        <w:pBdr>
          <w:top w:color="auto" w:space="0" w:sz="0" w:val="none"/>
          <w:left w:color="auto" w:space="0" w:sz="0" w:val="none"/>
          <w:bottom w:color="auto" w:space="0" w:sz="0" w:val="none"/>
          <w:right w:color="auto" w:space="0" w:sz="0" w:val="none"/>
          <w:between w:color="auto" w:space="0" w:sz="0" w:val="none"/>
        </w:pBdr>
        <w:ind w:left="720" w:hanging="360"/>
        <w:contextualSpacing w:val="1"/>
        <w:rPr>
          <w:rFonts w:ascii="Roboto" w:cs="Roboto" w:eastAsia="Roboto" w:hAnsi="Roboto"/>
          <w:u w:val="none"/>
        </w:rPr>
      </w:pPr>
      <w:r w:rsidDel="00000000" w:rsidR="00000000" w:rsidRPr="00000000">
        <w:rPr>
          <w:rFonts w:ascii="Roboto" w:cs="Roboto" w:eastAsia="Roboto" w:hAnsi="Roboto"/>
          <w:rtl w:val="0"/>
        </w:rPr>
        <w:t xml:space="preserve">12 inches of unused duct tape</w:t>
      </w:r>
    </w:p>
    <w:p w:rsidR="00000000" w:rsidDel="00000000" w:rsidP="00000000" w:rsidRDefault="00000000" w:rsidRPr="00000000">
      <w:pPr>
        <w:contextualSpacing w:val="0"/>
        <w:rPr>
          <w:rFonts w:ascii="Roboto" w:cs="Roboto" w:eastAsia="Roboto" w:hAnsi="Roboto"/>
        </w:rPr>
      </w:pPr>
      <w:r w:rsidDel="00000000" w:rsidR="00000000" w:rsidRPr="00000000">
        <w:rPr>
          <w:rFonts w:ascii="Roboto" w:cs="Roboto" w:eastAsia="Roboto" w:hAnsi="Roboto"/>
          <w:rtl w:val="0"/>
        </w:rPr>
        <w:t xml:space="preserve">Approach:</w:t>
      </w:r>
    </w:p>
    <w:p w:rsidR="00000000" w:rsidDel="00000000" w:rsidP="00000000" w:rsidRDefault="00000000" w:rsidRPr="00000000">
      <w:pPr>
        <w:ind w:left="720" w:firstLine="0"/>
        <w:contextualSpacing w:val="0"/>
        <w:rPr>
          <w:rFonts w:ascii="Roboto" w:cs="Roboto" w:eastAsia="Roboto" w:hAnsi="Roboto"/>
        </w:rPr>
      </w:pPr>
      <w:r w:rsidDel="00000000" w:rsidR="00000000" w:rsidRPr="00000000">
        <w:rPr>
          <w:rFonts w:ascii="Roboto" w:cs="Roboto" w:eastAsia="Roboto" w:hAnsi="Roboto"/>
          <w:rtl w:val="0"/>
        </w:rPr>
        <w:t xml:space="preserve">So you tried out the traditional method and your hands are now sore and in pain, the jar still unopen. If we increase the friction, or the amount of grip that we get on the lid and jar, more of the power that we use for twisting will go towards actually turning the lid, preventing your hands from slipping. For this guide we will be applying a variety of grips to your jar; use as many of them as you can for the best possible grip.</w:t>
      </w:r>
    </w:p>
    <w:p w:rsidR="00000000" w:rsidDel="00000000" w:rsidP="00000000" w:rsidRDefault="00000000" w:rsidRPr="00000000">
      <w:pPr>
        <w:contextualSpacing w:val="0"/>
        <w:rPr>
          <w:rFonts w:ascii="Roboto" w:cs="Roboto" w:eastAsia="Roboto" w:hAnsi="Roboto"/>
        </w:rPr>
      </w:pPr>
      <w:r w:rsidDel="00000000" w:rsidR="00000000" w:rsidRPr="00000000">
        <w:rPr>
          <w:rFonts w:ascii="Roboto" w:cs="Roboto" w:eastAsia="Roboto" w:hAnsi="Roboto"/>
          <w:rtl w:val="0"/>
        </w:rPr>
        <w:t xml:space="preserve">Procedure</w:t>
      </w:r>
      <w:r w:rsidDel="00000000" w:rsidR="00000000" w:rsidRPr="00000000">
        <w:rPr>
          <w:rFonts w:ascii="Roboto" w:cs="Roboto" w:eastAsia="Roboto" w:hAnsi="Roboto"/>
          <w:rtl w:val="0"/>
        </w:rPr>
        <w:t xml:space="preserve">:</w:t>
      </w:r>
    </w:p>
    <w:p w:rsidR="00000000" w:rsidDel="00000000" w:rsidP="00000000" w:rsidRDefault="00000000" w:rsidRPr="00000000">
      <w:pPr>
        <w:numPr>
          <w:ilvl w:val="0"/>
          <w:numId w:val="4"/>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Place</w:t>
      </w:r>
      <w:r w:rsidDel="00000000" w:rsidR="00000000" w:rsidRPr="00000000">
        <w:rPr>
          <w:rFonts w:ascii="Roboto" w:cs="Roboto" w:eastAsia="Roboto" w:hAnsi="Roboto"/>
          <w:rtl w:val="0"/>
        </w:rPr>
        <w:t xml:space="preserve"> the jar on a flat surface, lid side up.</w:t>
      </w:r>
    </w:p>
    <w:p w:rsidR="00000000" w:rsidDel="00000000" w:rsidP="00000000" w:rsidRDefault="00000000" w:rsidRPr="00000000">
      <w:pPr>
        <w:numPr>
          <w:ilvl w:val="0"/>
          <w:numId w:val="4"/>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Wrap all 12 inches of duct tape</w:t>
      </w:r>
      <w:r w:rsidDel="00000000" w:rsidR="00000000" w:rsidRPr="00000000">
        <w:rPr>
          <w:rFonts w:ascii="Roboto" w:cs="Roboto" w:eastAsia="Roboto" w:hAnsi="Roboto"/>
          <w:rtl w:val="0"/>
        </w:rPr>
        <w:t xml:space="preserve"> around the rim of the lid.</w:t>
      </w:r>
    </w:p>
    <w:p w:rsidR="00000000" w:rsidDel="00000000" w:rsidP="00000000" w:rsidRDefault="00000000" w:rsidRPr="00000000">
      <w:pPr>
        <w:numPr>
          <w:ilvl w:val="1"/>
          <w:numId w:val="4"/>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Make sure that the duct tape does not also stick to the jar</w:t>
      </w:r>
    </w:p>
    <w:p w:rsidR="00000000" w:rsidDel="00000000" w:rsidP="00000000" w:rsidRDefault="00000000" w:rsidRPr="00000000">
      <w:pPr>
        <w:numPr>
          <w:ilvl w:val="1"/>
          <w:numId w:val="4"/>
        </w:numPr>
        <w:ind w:left="1440" w:hanging="360"/>
        <w:contextualSpacing w:val="1"/>
        <w:rPr>
          <w:rFonts w:ascii="Roboto" w:cs="Roboto" w:eastAsia="Roboto" w:hAnsi="Roboto"/>
          <w:u w:val="none"/>
        </w:rPr>
      </w:pPr>
      <w:r w:rsidDel="00000000" w:rsidR="00000000" w:rsidRPr="00000000">
        <w:rPr>
          <w:rFonts w:ascii="Roboto" w:cs="Roboto" w:eastAsia="Roboto" w:hAnsi="Roboto"/>
          <w:rtl w:val="0"/>
        </w:rPr>
        <w:t xml:space="preserve">Don’t worry about having to layer the duct tape on top of itself.</w:t>
      </w:r>
    </w:p>
    <w:p w:rsidR="00000000" w:rsidDel="00000000" w:rsidP="00000000" w:rsidRDefault="00000000" w:rsidRPr="00000000">
      <w:pPr>
        <w:numPr>
          <w:ilvl w:val="0"/>
          <w:numId w:val="4"/>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Wear the rubber gloves</w:t>
      </w:r>
      <w:r w:rsidDel="00000000" w:rsidR="00000000" w:rsidRPr="00000000">
        <w:rPr>
          <w:rFonts w:ascii="Roboto" w:cs="Roboto" w:eastAsia="Roboto" w:hAnsi="Roboto"/>
          <w:rtl w:val="0"/>
        </w:rPr>
        <w:t xml:space="preserve"> on your hands.</w:t>
      </w:r>
    </w:p>
    <w:p w:rsidR="00000000" w:rsidDel="00000000" w:rsidP="00000000" w:rsidRDefault="00000000" w:rsidRPr="00000000">
      <w:pPr>
        <w:numPr>
          <w:ilvl w:val="0"/>
          <w:numId w:val="4"/>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Stretch the rubber band over the entire length of the perimeter of the </w:t>
      </w:r>
      <w:r w:rsidDel="00000000" w:rsidR="00000000" w:rsidRPr="00000000">
        <w:rPr>
          <w:rFonts w:ascii="Roboto" w:cs="Roboto" w:eastAsia="Roboto" w:hAnsi="Roboto"/>
          <w:rtl w:val="0"/>
        </w:rPr>
        <w:t xml:space="preserve">lid</w:t>
      </w:r>
      <w:r w:rsidDel="00000000" w:rsidR="00000000" w:rsidRPr="00000000">
        <w:rPr>
          <w:rFonts w:ascii="Roboto" w:cs="Roboto" w:eastAsia="Roboto" w:hAnsi="Roboto"/>
          <w:rtl w:val="0"/>
        </w:rPr>
        <w:t xml:space="preserve"> in one layer.</w:t>
      </w:r>
    </w:p>
    <w:p w:rsidR="00000000" w:rsidDel="00000000" w:rsidP="00000000" w:rsidRDefault="00000000" w:rsidRPr="00000000">
      <w:pPr>
        <w:numPr>
          <w:ilvl w:val="0"/>
          <w:numId w:val="4"/>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Place the towel over the lid to act as a buffer between your hands and the rubberband.</w:t>
      </w:r>
    </w:p>
    <w:p w:rsidR="00000000" w:rsidDel="00000000" w:rsidP="00000000" w:rsidRDefault="00000000" w:rsidRPr="00000000">
      <w:pPr>
        <w:numPr>
          <w:ilvl w:val="0"/>
          <w:numId w:val="4"/>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Retry the traditional opening procedure with these enhancements. </w:t>
      </w:r>
    </w:p>
    <w:p w:rsidR="00000000" w:rsidDel="00000000" w:rsidP="00000000" w:rsidRDefault="00000000" w:rsidRPr="00000000">
      <w:pPr>
        <w:spacing w:after="0" w:before="0" w:line="276" w:lineRule="auto"/>
        <w:contextualSpacing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pPr>
        <w:spacing w:after="0" w:before="0" w:line="276" w:lineRule="auto"/>
        <w:contextualSpacing w:val="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Fresh Until Seal is Broken</w:t>
      </w:r>
    </w:p>
    <w:p w:rsidR="00000000" w:rsidDel="00000000" w:rsidP="00000000" w:rsidRDefault="00000000" w:rsidRPr="00000000">
      <w:pPr>
        <w:contextualSpacing w:val="0"/>
        <w:rPr>
          <w:rFonts w:ascii="Roboto" w:cs="Roboto" w:eastAsia="Roboto" w:hAnsi="Roboto"/>
        </w:rPr>
      </w:pPr>
      <w:r w:rsidDel="00000000" w:rsidR="00000000" w:rsidRPr="00000000">
        <w:rPr>
          <w:rFonts w:ascii="Roboto" w:cs="Roboto" w:eastAsia="Roboto" w:hAnsi="Roboto"/>
          <w:rtl w:val="0"/>
        </w:rPr>
        <w:t xml:space="preserve">Supplies:</w:t>
      </w:r>
    </w:p>
    <w:p w:rsidR="00000000" w:rsidDel="00000000" w:rsidP="00000000" w:rsidRDefault="00000000" w:rsidRPr="00000000">
      <w:pPr>
        <w:numPr>
          <w:ilvl w:val="0"/>
          <w:numId w:val="6"/>
        </w:numPr>
        <w:pBdr>
          <w:top w:color="auto" w:space="0" w:sz="0" w:val="none"/>
          <w:left w:color="auto" w:space="0" w:sz="0" w:val="none"/>
          <w:bottom w:color="auto" w:space="0" w:sz="0" w:val="none"/>
          <w:right w:color="auto" w:space="0" w:sz="0" w:val="none"/>
          <w:between w:color="auto" w:space="0" w:sz="0" w:val="none"/>
        </w:pBd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Steak Knife, Spoon, or Bottle Opener</w:t>
      </w:r>
    </w:p>
    <w:p w:rsidR="00000000" w:rsidDel="00000000" w:rsidP="00000000" w:rsidRDefault="00000000" w:rsidRPr="00000000">
      <w:pPr>
        <w:numPr>
          <w:ilvl w:val="0"/>
          <w:numId w:val="6"/>
        </w:numPr>
        <w:pBdr>
          <w:top w:color="auto" w:space="0" w:sz="0" w:val="none"/>
          <w:left w:color="auto" w:space="0" w:sz="0" w:val="none"/>
          <w:bottom w:color="auto" w:space="0" w:sz="0" w:val="none"/>
          <w:right w:color="auto" w:space="0" w:sz="0" w:val="none"/>
          <w:between w:color="auto" w:space="0" w:sz="0" w:val="none"/>
        </w:pBdr>
        <w:ind w:left="720" w:hanging="360"/>
        <w:contextualSpacing w:val="1"/>
        <w:rPr>
          <w:rFonts w:ascii="Roboto" w:cs="Roboto" w:eastAsia="Roboto" w:hAnsi="Roboto"/>
          <w:u w:val="none"/>
        </w:rPr>
      </w:pPr>
      <w:r w:rsidDel="00000000" w:rsidR="00000000" w:rsidRPr="00000000">
        <w:rPr>
          <w:rFonts w:ascii="Roboto" w:cs="Roboto" w:eastAsia="Roboto" w:hAnsi="Roboto"/>
          <w:rtl w:val="0"/>
        </w:rPr>
        <w:t xml:space="preserve">Hot Water</w:t>
      </w:r>
    </w:p>
    <w:p w:rsidR="00000000" w:rsidDel="00000000" w:rsidP="00000000" w:rsidRDefault="00000000" w:rsidRPr="00000000">
      <w:pPr>
        <w:contextualSpacing w:val="0"/>
        <w:rPr>
          <w:rFonts w:ascii="Roboto" w:cs="Roboto" w:eastAsia="Roboto" w:hAnsi="Roboto"/>
        </w:rPr>
      </w:pPr>
      <w:r w:rsidDel="00000000" w:rsidR="00000000" w:rsidRPr="00000000">
        <w:rPr>
          <w:rFonts w:ascii="Roboto" w:cs="Roboto" w:eastAsia="Roboto" w:hAnsi="Roboto"/>
          <w:rtl w:val="0"/>
        </w:rPr>
        <w:t xml:space="preserve">Approach:</w:t>
      </w:r>
    </w:p>
    <w:p w:rsidR="00000000" w:rsidDel="00000000" w:rsidP="00000000" w:rsidRDefault="00000000" w:rsidRPr="00000000">
      <w:pPr>
        <w:ind w:left="720" w:firstLine="0"/>
        <w:contextualSpacing w:val="0"/>
        <w:rPr>
          <w:rFonts w:ascii="Roboto" w:cs="Roboto" w:eastAsia="Roboto" w:hAnsi="Roboto"/>
        </w:rPr>
      </w:pPr>
      <w:r w:rsidDel="00000000" w:rsidR="00000000" w:rsidRPr="00000000">
        <w:rPr>
          <w:rFonts w:ascii="Roboto" w:cs="Roboto" w:eastAsia="Roboto" w:hAnsi="Roboto"/>
          <w:rtl w:val="0"/>
        </w:rPr>
        <w:t xml:space="preserve">The main difficulty is the vacuum of air within the jar that makes it hard to open the jar. This is due to pressure, a force that pulls the cap closed tighter. If we break the seal on the jar we can release the pressure and decrease the needed strength to open the jar. If this is the first time you are opening the seal of the jar you know that you’ve succeeded when the air-bump in the center of the top of the lid deflates and you hear either a light pop or a hiss of air escaping out of the jar.</w:t>
      </w:r>
      <w:r w:rsidDel="00000000" w:rsidR="00000000" w:rsidRPr="00000000">
        <w:rPr>
          <w:rtl w:val="0"/>
        </w:rPr>
      </w:r>
    </w:p>
    <w:p w:rsidR="00000000" w:rsidDel="00000000" w:rsidP="00000000" w:rsidRDefault="00000000" w:rsidRPr="00000000">
      <w:pPr>
        <w:contextualSpacing w:val="0"/>
        <w:rPr>
          <w:rFonts w:ascii="Roboto" w:cs="Roboto" w:eastAsia="Roboto" w:hAnsi="Roboto"/>
        </w:rPr>
      </w:pPr>
      <w:r w:rsidDel="00000000" w:rsidR="00000000" w:rsidRPr="00000000">
        <w:rPr>
          <w:rFonts w:ascii="Roboto" w:cs="Roboto" w:eastAsia="Roboto" w:hAnsi="Roboto"/>
          <w:rtl w:val="0"/>
        </w:rPr>
        <w:t xml:space="preserve">Procedure:</w:t>
      </w:r>
    </w:p>
    <w:p w:rsidR="00000000" w:rsidDel="00000000" w:rsidP="00000000" w:rsidRDefault="00000000" w:rsidRPr="00000000">
      <w:pPr>
        <w:numPr>
          <w:ilvl w:val="0"/>
          <w:numId w:val="5"/>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Run hot water on top of the seam between lid and jar.</w:t>
      </w:r>
    </w:p>
    <w:p w:rsidR="00000000" w:rsidDel="00000000" w:rsidP="00000000" w:rsidRDefault="00000000" w:rsidRPr="00000000">
      <w:pPr>
        <w:numPr>
          <w:ilvl w:val="0"/>
          <w:numId w:val="5"/>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Pry open the side of the jar with your utensil.</w:t>
      </w:r>
    </w:p>
    <w:p w:rsidR="00000000" w:rsidDel="00000000" w:rsidP="00000000" w:rsidRDefault="00000000" w:rsidRPr="00000000">
      <w:pPr>
        <w:numPr>
          <w:ilvl w:val="1"/>
          <w:numId w:val="5"/>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Stick the point of your utensil in the seam between the lid and jar.</w:t>
      </w:r>
    </w:p>
    <w:p w:rsidR="00000000" w:rsidDel="00000000" w:rsidP="00000000" w:rsidRDefault="00000000" w:rsidRPr="00000000">
      <w:pPr>
        <w:numPr>
          <w:ilvl w:val="1"/>
          <w:numId w:val="5"/>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Carefully apply force with your hand moving towards the jar and the point of the utensil traveling away from the jar, into the lip of the lid. Continue until you hear the hiss or pop of the seal breaking.</w:t>
      </w:r>
    </w:p>
    <w:p w:rsidR="00000000" w:rsidDel="00000000" w:rsidP="00000000" w:rsidRDefault="00000000" w:rsidRPr="00000000">
      <w:pPr>
        <w:numPr>
          <w:ilvl w:val="0"/>
          <w:numId w:val="5"/>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Retry traditional procedure.</w:t>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Final Resort</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Roboto" w:cs="Roboto" w:eastAsia="Roboto" w:hAnsi="Roboto"/>
              </w:rPr>
            </w:pPr>
            <w:r w:rsidDel="00000000" w:rsidR="00000000" w:rsidRPr="00000000">
              <w:rPr>
                <w:rFonts w:ascii="Roboto" w:cs="Roboto" w:eastAsia="Roboto" w:hAnsi="Roboto"/>
                <w:u w:val="single"/>
                <w:rtl w:val="0"/>
              </w:rPr>
              <w:t xml:space="preserve">WARNING</w:t>
            </w:r>
            <w:r w:rsidDel="00000000" w:rsidR="00000000" w:rsidRPr="00000000">
              <w:rPr>
                <w:rFonts w:ascii="Roboto" w:cs="Roboto" w:eastAsia="Roboto" w:hAnsi="Roboto"/>
                <w:rtl w:val="0"/>
              </w:rPr>
              <w:t xml:space="preserve">: </w:t>
            </w:r>
          </w:p>
          <w:p w:rsidR="00000000" w:rsidDel="00000000" w:rsidP="00000000" w:rsidRDefault="00000000" w:rsidRPr="00000000">
            <w:pPr>
              <w:contextualSpacing w:val="0"/>
              <w:jc w:val="center"/>
              <w:rPr>
                <w:rFonts w:ascii="Roboto" w:cs="Roboto" w:eastAsia="Roboto" w:hAnsi="Roboto"/>
              </w:rPr>
            </w:pPr>
            <w:r w:rsidDel="00000000" w:rsidR="00000000" w:rsidRPr="00000000">
              <w:rPr>
                <w:rFonts w:ascii="Roboto" w:cs="Roboto" w:eastAsia="Roboto" w:hAnsi="Roboto"/>
                <w:rtl w:val="0"/>
              </w:rPr>
              <w:t xml:space="preserve">This method has a high potential of inflicting cut wounds that will be immediately filled with pickle brine. Due to the acidity of vinegar brines the resulting injuries will be </w:t>
            </w:r>
            <w:r w:rsidDel="00000000" w:rsidR="00000000" w:rsidRPr="00000000">
              <w:rPr>
                <w:rFonts w:ascii="Roboto" w:cs="Roboto" w:eastAsia="Roboto" w:hAnsi="Roboto"/>
                <w:i w:val="1"/>
                <w:rtl w:val="0"/>
              </w:rPr>
              <w:t xml:space="preserve">very</w:t>
            </w:r>
            <w:r w:rsidDel="00000000" w:rsidR="00000000" w:rsidRPr="00000000">
              <w:rPr>
                <w:rFonts w:ascii="Roboto" w:cs="Roboto" w:eastAsia="Roboto" w:hAnsi="Roboto"/>
                <w:rtl w:val="0"/>
              </w:rPr>
              <w:t xml:space="preserve"> painful.</w:t>
            </w:r>
          </w:p>
        </w:tc>
      </w:tr>
    </w:tbl>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rPr>
      </w:pPr>
      <w:r w:rsidDel="00000000" w:rsidR="00000000" w:rsidRPr="00000000">
        <w:rPr>
          <w:rFonts w:ascii="Roboto" w:cs="Roboto" w:eastAsia="Roboto" w:hAnsi="Roboto"/>
          <w:rtl w:val="0"/>
        </w:rPr>
        <w:t xml:space="preserve">Supplies:</w:t>
      </w:r>
    </w:p>
    <w:p w:rsidR="00000000" w:rsidDel="00000000" w:rsidP="00000000" w:rsidRDefault="00000000" w:rsidRPr="00000000">
      <w:pPr>
        <w:numPr>
          <w:ilvl w:val="0"/>
          <w:numId w:val="3"/>
        </w:numPr>
        <w:ind w:left="720" w:hanging="360"/>
        <w:contextualSpacing w:val="1"/>
        <w:rPr>
          <w:rFonts w:ascii="Roboto" w:cs="Roboto" w:eastAsia="Roboto" w:hAnsi="Roboto"/>
          <w:u w:val="none"/>
        </w:rPr>
      </w:pPr>
      <w:r w:rsidDel="00000000" w:rsidR="00000000" w:rsidRPr="00000000">
        <w:rPr>
          <w:rFonts w:ascii="Roboto" w:cs="Roboto" w:eastAsia="Roboto" w:hAnsi="Roboto"/>
          <w:rtl w:val="0"/>
        </w:rPr>
        <w:t xml:space="preserve">Sink</w:t>
      </w:r>
    </w:p>
    <w:p w:rsidR="00000000" w:rsidDel="00000000" w:rsidP="00000000" w:rsidRDefault="00000000" w:rsidRPr="00000000">
      <w:pPr>
        <w:numPr>
          <w:ilvl w:val="0"/>
          <w:numId w:val="3"/>
        </w:numPr>
        <w:ind w:left="720" w:hanging="360"/>
        <w:contextualSpacing w:val="1"/>
        <w:rPr>
          <w:rFonts w:ascii="Roboto" w:cs="Roboto" w:eastAsia="Roboto" w:hAnsi="Roboto"/>
          <w:u w:val="none"/>
        </w:rPr>
      </w:pPr>
      <w:r w:rsidDel="00000000" w:rsidR="00000000" w:rsidRPr="00000000">
        <w:rPr>
          <w:rFonts w:ascii="Roboto" w:cs="Roboto" w:eastAsia="Roboto" w:hAnsi="Roboto"/>
          <w:rtl w:val="0"/>
        </w:rPr>
        <w:t xml:space="preserve">Fork</w:t>
      </w:r>
    </w:p>
    <w:p w:rsidR="00000000" w:rsidDel="00000000" w:rsidP="00000000" w:rsidRDefault="00000000" w:rsidRPr="00000000">
      <w:pPr>
        <w:numPr>
          <w:ilvl w:val="0"/>
          <w:numId w:val="3"/>
        </w:numPr>
        <w:ind w:left="720" w:hanging="360"/>
        <w:contextualSpacing w:val="1"/>
        <w:rPr>
          <w:rFonts w:ascii="Roboto" w:cs="Roboto" w:eastAsia="Roboto" w:hAnsi="Roboto"/>
          <w:u w:val="none"/>
        </w:rPr>
      </w:pPr>
      <w:r w:rsidDel="00000000" w:rsidR="00000000" w:rsidRPr="00000000">
        <w:rPr>
          <w:rFonts w:ascii="Roboto" w:cs="Roboto" w:eastAsia="Roboto" w:hAnsi="Roboto"/>
          <w:rtl w:val="0"/>
        </w:rPr>
        <w:t xml:space="preserve">Bowl</w:t>
      </w:r>
    </w:p>
    <w:p w:rsidR="00000000" w:rsidDel="00000000" w:rsidP="00000000" w:rsidRDefault="00000000" w:rsidRPr="00000000">
      <w:pPr>
        <w:numPr>
          <w:ilvl w:val="0"/>
          <w:numId w:val="3"/>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Built-Up Frustration</w:t>
      </w:r>
    </w:p>
    <w:p w:rsidR="00000000" w:rsidDel="00000000" w:rsidP="00000000" w:rsidRDefault="00000000" w:rsidRPr="00000000">
      <w:pPr>
        <w:numPr>
          <w:ilvl w:val="0"/>
          <w:numId w:val="3"/>
        </w:numPr>
        <w:ind w:left="720" w:hanging="360"/>
        <w:contextualSpacing w:val="1"/>
        <w:rPr>
          <w:rFonts w:ascii="Roboto" w:cs="Roboto" w:eastAsia="Roboto" w:hAnsi="Roboto"/>
          <w:u w:val="none"/>
        </w:rPr>
      </w:pPr>
      <w:r w:rsidDel="00000000" w:rsidR="00000000" w:rsidRPr="00000000">
        <w:rPr>
          <w:rFonts w:ascii="Roboto" w:cs="Roboto" w:eastAsia="Roboto" w:hAnsi="Roboto"/>
          <w:rtl w:val="0"/>
        </w:rPr>
        <w:t xml:space="preserve">Hammer</w:t>
      </w:r>
    </w:p>
    <w:p w:rsidR="00000000" w:rsidDel="00000000" w:rsidP="00000000" w:rsidRDefault="00000000" w:rsidRPr="00000000">
      <w:pPr>
        <w:contextualSpacing w:val="0"/>
        <w:rPr>
          <w:rFonts w:ascii="Roboto" w:cs="Roboto" w:eastAsia="Roboto" w:hAnsi="Roboto"/>
        </w:rPr>
      </w:pPr>
      <w:r w:rsidDel="00000000" w:rsidR="00000000" w:rsidRPr="00000000">
        <w:rPr>
          <w:rFonts w:ascii="Roboto" w:cs="Roboto" w:eastAsia="Roboto" w:hAnsi="Roboto"/>
          <w:rtl w:val="0"/>
        </w:rPr>
        <w:t xml:space="preserve">Approach:</w:t>
      </w:r>
    </w:p>
    <w:p w:rsidR="00000000" w:rsidDel="00000000" w:rsidP="00000000" w:rsidRDefault="00000000" w:rsidRPr="00000000">
      <w:pPr>
        <w:ind w:left="720" w:firstLine="0"/>
        <w:contextualSpacing w:val="0"/>
        <w:rPr>
          <w:rFonts w:ascii="Roboto" w:cs="Roboto" w:eastAsia="Roboto" w:hAnsi="Roboto"/>
        </w:rPr>
      </w:pPr>
      <w:r w:rsidDel="00000000" w:rsidR="00000000" w:rsidRPr="00000000">
        <w:rPr>
          <w:rFonts w:ascii="Roboto" w:cs="Roboto" w:eastAsia="Roboto" w:hAnsi="Roboto"/>
          <w:rtl w:val="0"/>
        </w:rPr>
        <w:t xml:space="preserve">You now have a wet, scratched, duct tape and rubber covered pickle jar. When matters become this dire sometimes it may be necessary to think outside of </w:t>
      </w:r>
      <w:r w:rsidDel="00000000" w:rsidR="00000000" w:rsidRPr="00000000">
        <w:rPr>
          <w:rFonts w:ascii="Roboto" w:cs="Roboto" w:eastAsia="Roboto" w:hAnsi="Roboto"/>
          <w:rtl w:val="0"/>
        </w:rPr>
        <w:t xml:space="preserve">the jar</w:t>
      </w:r>
      <w:r w:rsidDel="00000000" w:rsidR="00000000" w:rsidRPr="00000000">
        <w:rPr>
          <w:rFonts w:ascii="Roboto" w:cs="Roboto" w:eastAsia="Roboto" w:hAnsi="Roboto"/>
          <w:rtl w:val="0"/>
        </w:rPr>
        <w:t xml:space="preserve">. </w:t>
      </w:r>
    </w:p>
    <w:p w:rsidR="00000000" w:rsidDel="00000000" w:rsidP="00000000" w:rsidRDefault="00000000" w:rsidRPr="00000000">
      <w:pPr>
        <w:contextualSpacing w:val="0"/>
        <w:rPr>
          <w:rFonts w:ascii="Roboto" w:cs="Roboto" w:eastAsia="Roboto" w:hAnsi="Roboto"/>
        </w:rPr>
      </w:pPr>
      <w:r w:rsidDel="00000000" w:rsidR="00000000" w:rsidRPr="00000000">
        <w:rPr>
          <w:rFonts w:ascii="Roboto" w:cs="Roboto" w:eastAsia="Roboto" w:hAnsi="Roboto"/>
          <w:rtl w:val="0"/>
        </w:rPr>
        <w:t xml:space="preserve">Procedure:</w:t>
      </w:r>
    </w:p>
    <w:p w:rsidR="00000000" w:rsidDel="00000000" w:rsidP="00000000" w:rsidRDefault="00000000" w:rsidRPr="00000000">
      <w:pPr>
        <w:numPr>
          <w:ilvl w:val="0"/>
          <w:numId w:val="1"/>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Place the jar on its </w:t>
      </w:r>
      <w:r w:rsidDel="00000000" w:rsidR="00000000" w:rsidRPr="00000000">
        <w:rPr>
          <w:rFonts w:ascii="Roboto" w:cs="Roboto" w:eastAsia="Roboto" w:hAnsi="Roboto"/>
          <w:rtl w:val="0"/>
        </w:rPr>
        <w:t xml:space="preserve">curved </w:t>
      </w:r>
      <w:r w:rsidDel="00000000" w:rsidR="00000000" w:rsidRPr="00000000">
        <w:rPr>
          <w:rFonts w:ascii="Roboto" w:cs="Roboto" w:eastAsia="Roboto" w:hAnsi="Roboto"/>
          <w:rtl w:val="0"/>
        </w:rPr>
        <w:t xml:space="preserve">side in the sink.</w:t>
      </w:r>
    </w:p>
    <w:p w:rsidR="00000000" w:rsidDel="00000000" w:rsidP="00000000" w:rsidRDefault="00000000" w:rsidRPr="00000000">
      <w:pPr>
        <w:numPr>
          <w:ilvl w:val="0"/>
          <w:numId w:val="1"/>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Grip the handle of the hammer in your dominant hand.</w:t>
      </w:r>
    </w:p>
    <w:p w:rsidR="00000000" w:rsidDel="00000000" w:rsidP="00000000" w:rsidRDefault="00000000" w:rsidRPr="00000000">
      <w:pPr>
        <w:numPr>
          <w:ilvl w:val="0"/>
          <w:numId w:val="1"/>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S</w:t>
      </w:r>
      <w:r w:rsidDel="00000000" w:rsidR="00000000" w:rsidRPr="00000000">
        <w:rPr>
          <w:rFonts w:ascii="Roboto" w:cs="Roboto" w:eastAsia="Roboto" w:hAnsi="Roboto"/>
          <w:rtl w:val="0"/>
        </w:rPr>
        <w:t xml:space="preserve">trike </w:t>
      </w:r>
      <w:r w:rsidDel="00000000" w:rsidR="00000000" w:rsidRPr="00000000">
        <w:rPr>
          <w:rFonts w:ascii="Roboto" w:cs="Roboto" w:eastAsia="Roboto" w:hAnsi="Roboto"/>
          <w:rtl w:val="0"/>
        </w:rPr>
        <w:t xml:space="preserve">the glass of the jar around 1’-2’ above the jar onto the large glass face with the metal head of the hammer.</w:t>
      </w:r>
    </w:p>
    <w:p w:rsidR="00000000" w:rsidDel="00000000" w:rsidP="00000000" w:rsidRDefault="00000000" w:rsidRPr="00000000">
      <w:pPr>
        <w:numPr>
          <w:ilvl w:val="1"/>
          <w:numId w:val="1"/>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Your blow should follow through the jar but not all the way down to the bottom</w:t>
      </w:r>
      <w:r w:rsidDel="00000000" w:rsidR="00000000" w:rsidRPr="00000000">
        <w:rPr>
          <w:rFonts w:ascii="Roboto" w:cs="Roboto" w:eastAsia="Roboto" w:hAnsi="Roboto"/>
          <w:rtl w:val="0"/>
        </w:rPr>
        <w:t xml:space="preserve"> of the sink</w:t>
      </w:r>
      <w:r w:rsidDel="00000000" w:rsidR="00000000" w:rsidRPr="00000000">
        <w:rPr>
          <w:rFonts w:ascii="Roboto" w:cs="Roboto" w:eastAsia="Roboto" w:hAnsi="Roboto"/>
          <w:rtl w:val="0"/>
        </w:rPr>
        <w:t xml:space="preserve">.</w:t>
      </w:r>
    </w:p>
    <w:p w:rsidR="00000000" w:rsidDel="00000000" w:rsidP="00000000" w:rsidRDefault="00000000" w:rsidRPr="00000000">
      <w:pPr>
        <w:numPr>
          <w:ilvl w:val="0"/>
          <w:numId w:val="1"/>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Use the fork</w:t>
      </w:r>
      <w:r w:rsidDel="00000000" w:rsidR="00000000" w:rsidRPr="00000000">
        <w:rPr>
          <w:rFonts w:ascii="Roboto" w:cs="Roboto" w:eastAsia="Roboto" w:hAnsi="Roboto"/>
          <w:rtl w:val="0"/>
        </w:rPr>
        <w:t xml:space="preserve">’s prongs</w:t>
      </w:r>
      <w:r w:rsidDel="00000000" w:rsidR="00000000" w:rsidRPr="00000000">
        <w:rPr>
          <w:rFonts w:ascii="Roboto" w:cs="Roboto" w:eastAsia="Roboto" w:hAnsi="Roboto"/>
          <w:rtl w:val="0"/>
        </w:rPr>
        <w:t xml:space="preserve"> to carefully pierce </w:t>
      </w:r>
      <w:r w:rsidDel="00000000" w:rsidR="00000000" w:rsidRPr="00000000">
        <w:rPr>
          <w:rFonts w:ascii="Roboto" w:cs="Roboto" w:eastAsia="Roboto" w:hAnsi="Roboto"/>
          <w:rtl w:val="0"/>
        </w:rPr>
        <w:t xml:space="preserve">the surface of a pickle and </w:t>
      </w:r>
      <w:r w:rsidDel="00000000" w:rsidR="00000000" w:rsidRPr="00000000">
        <w:rPr>
          <w:rFonts w:ascii="Roboto" w:cs="Roboto" w:eastAsia="Roboto" w:hAnsi="Roboto"/>
          <w:rtl w:val="0"/>
        </w:rPr>
        <w:t xml:space="preserve">pick </w:t>
      </w:r>
      <w:r w:rsidDel="00000000" w:rsidR="00000000" w:rsidRPr="00000000">
        <w:rPr>
          <w:rFonts w:ascii="Roboto" w:cs="Roboto" w:eastAsia="Roboto" w:hAnsi="Roboto"/>
          <w:rtl w:val="0"/>
        </w:rPr>
        <w:t xml:space="preserve">it </w:t>
      </w:r>
      <w:r w:rsidDel="00000000" w:rsidR="00000000" w:rsidRPr="00000000">
        <w:rPr>
          <w:rFonts w:ascii="Roboto" w:cs="Roboto" w:eastAsia="Roboto" w:hAnsi="Roboto"/>
          <w:rtl w:val="0"/>
        </w:rPr>
        <w:t xml:space="preserve">out </w:t>
      </w:r>
      <w:r w:rsidDel="00000000" w:rsidR="00000000" w:rsidRPr="00000000">
        <w:rPr>
          <w:rFonts w:ascii="Roboto" w:cs="Roboto" w:eastAsia="Roboto" w:hAnsi="Roboto"/>
          <w:rtl w:val="0"/>
        </w:rPr>
        <w:t xml:space="preserve"> of </w:t>
      </w:r>
      <w:r w:rsidDel="00000000" w:rsidR="00000000" w:rsidRPr="00000000">
        <w:rPr>
          <w:rFonts w:ascii="Roboto" w:cs="Roboto" w:eastAsia="Roboto" w:hAnsi="Roboto"/>
          <w:rtl w:val="0"/>
        </w:rPr>
        <w:t xml:space="preserve">the sink</w:t>
      </w:r>
    </w:p>
    <w:p w:rsidR="00000000" w:rsidDel="00000000" w:rsidP="00000000" w:rsidRDefault="00000000" w:rsidRPr="00000000">
      <w:pPr>
        <w:numPr>
          <w:ilvl w:val="0"/>
          <w:numId w:val="1"/>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Rinse the pickle under running water to wash off </w:t>
      </w:r>
      <w:r w:rsidDel="00000000" w:rsidR="00000000" w:rsidRPr="00000000">
        <w:rPr>
          <w:rFonts w:ascii="Roboto" w:cs="Roboto" w:eastAsia="Roboto" w:hAnsi="Roboto"/>
          <w:rtl w:val="0"/>
        </w:rPr>
        <w:t xml:space="preserve">all </w:t>
      </w:r>
      <w:r w:rsidDel="00000000" w:rsidR="00000000" w:rsidRPr="00000000">
        <w:rPr>
          <w:rFonts w:ascii="Roboto" w:cs="Roboto" w:eastAsia="Roboto" w:hAnsi="Roboto"/>
          <w:rtl w:val="0"/>
        </w:rPr>
        <w:t xml:space="preserve">glass shard</w:t>
      </w:r>
      <w:r w:rsidDel="00000000" w:rsidR="00000000" w:rsidRPr="00000000">
        <w:rPr>
          <w:rFonts w:ascii="Roboto" w:cs="Roboto" w:eastAsia="Roboto" w:hAnsi="Roboto"/>
          <w:rtl w:val="0"/>
        </w:rPr>
        <w:t xml:space="preserve">s</w:t>
      </w:r>
      <w:r w:rsidDel="00000000" w:rsidR="00000000" w:rsidRPr="00000000">
        <w:rPr>
          <w:rFonts w:ascii="Roboto" w:cs="Roboto" w:eastAsia="Roboto" w:hAnsi="Roboto"/>
          <w:rtl w:val="0"/>
        </w:rPr>
        <w:t xml:space="preserve"> stuck to the pickles.</w:t>
      </w:r>
    </w:p>
    <w:p w:rsidR="00000000" w:rsidDel="00000000" w:rsidP="00000000" w:rsidRDefault="00000000" w:rsidRPr="00000000">
      <w:pPr>
        <w:numPr>
          <w:ilvl w:val="0"/>
          <w:numId w:val="1"/>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Place your cleaned pickles into the </w:t>
      </w:r>
      <w:r w:rsidDel="00000000" w:rsidR="00000000" w:rsidRPr="00000000">
        <w:rPr>
          <w:rFonts w:ascii="Roboto" w:cs="Roboto" w:eastAsia="Roboto" w:hAnsi="Roboto"/>
          <w:rtl w:val="0"/>
        </w:rPr>
        <w:t xml:space="preserve">upward-facing </w:t>
      </w:r>
      <w:r w:rsidDel="00000000" w:rsidR="00000000" w:rsidRPr="00000000">
        <w:rPr>
          <w:rFonts w:ascii="Roboto" w:cs="Roboto" w:eastAsia="Roboto" w:hAnsi="Roboto"/>
          <w:rtl w:val="0"/>
        </w:rPr>
        <w:t xml:space="preserve">bowl</w:t>
      </w:r>
      <w:r w:rsidDel="00000000" w:rsidR="00000000" w:rsidRPr="00000000">
        <w:rPr>
          <w:rFonts w:ascii="Roboto" w:cs="Roboto" w:eastAsia="Roboto" w:hAnsi="Roboto"/>
          <w:rtl w:val="0"/>
        </w:rPr>
        <w:t xml:space="preserve">, placed</w:t>
      </w:r>
      <w:r w:rsidDel="00000000" w:rsidR="00000000" w:rsidRPr="00000000">
        <w:rPr>
          <w:rFonts w:ascii="Roboto" w:cs="Roboto" w:eastAsia="Roboto" w:hAnsi="Roboto"/>
          <w:rtl w:val="0"/>
        </w:rPr>
        <w:t xml:space="preserve"> outside of the sink.</w:t>
      </w:r>
      <w:r w:rsidDel="00000000" w:rsidR="00000000" w:rsidRPr="00000000">
        <w:rPr>
          <w:rtl w:val="0"/>
        </w:rPr>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pPr>
        <w:contextualSpacing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Considerations</w:t>
      </w:r>
    </w:p>
    <w:p w:rsidR="00000000" w:rsidDel="00000000" w:rsidP="00000000" w:rsidRDefault="00000000" w:rsidRPr="00000000">
      <w:pPr>
        <w:ind w:left="0" w:firstLine="0"/>
        <w:contextualSpacing w:val="0"/>
        <w:rPr>
          <w:rFonts w:ascii="Roboto" w:cs="Roboto" w:eastAsia="Roboto" w:hAnsi="Roboto"/>
        </w:rPr>
      </w:pPr>
      <w:r w:rsidDel="00000000" w:rsidR="00000000" w:rsidRPr="00000000">
        <w:rPr>
          <w:rFonts w:ascii="Roboto" w:cs="Roboto" w:eastAsia="Roboto" w:hAnsi="Roboto"/>
          <w:rtl w:val="0"/>
        </w:rPr>
        <w:t xml:space="preserve">If you were able to retrieve your pickles with the jar intact, do not close the lid too tightly when resealing the jar. Depending on your level of struggle, you may want to buy relish next time. You could also spend some time at the gym to make friends who look like they might be able to help you open your pickle jars. </w:t>
      </w:r>
    </w:p>
    <w:p w:rsidR="00000000" w:rsidDel="00000000" w:rsidP="00000000" w:rsidRDefault="00000000" w:rsidRPr="00000000">
      <w:pPr>
        <w:ind w:left="0" w:firstLine="0"/>
        <w:contextualSpacing w:val="0"/>
        <w:rPr>
          <w:rFonts w:ascii="Roboto" w:cs="Roboto" w:eastAsia="Roboto" w:hAnsi="Roboto"/>
          <w:color w:val="ff0000"/>
        </w:rPr>
      </w:pPr>
      <w:r w:rsidDel="00000000" w:rsidR="00000000" w:rsidRPr="00000000">
        <w:rPr>
          <w:rtl w:val="0"/>
        </w:rPr>
      </w:r>
    </w:p>
    <w:p w:rsidR="00000000" w:rsidDel="00000000" w:rsidP="00000000" w:rsidRDefault="00000000" w:rsidRPr="00000000">
      <w:pPr>
        <w:ind w:left="0" w:firstLine="0"/>
        <w:contextualSpacing w:val="0"/>
        <w:rPr>
          <w:rFonts w:ascii="Roboto" w:cs="Roboto" w:eastAsia="Roboto" w:hAnsi="Roboto"/>
          <w:color w:val="ff0000"/>
        </w:rPr>
      </w:pPr>
      <w:r w:rsidDel="00000000" w:rsidR="00000000" w:rsidRPr="00000000">
        <w:rPr>
          <w:rtl w:val="0"/>
        </w:rPr>
      </w:r>
    </w:p>
    <w:p w:rsidR="00000000" w:rsidDel="00000000" w:rsidP="00000000" w:rsidRDefault="00000000" w:rsidRPr="00000000">
      <w:pPr>
        <w:ind w:left="0" w:firstLine="0"/>
        <w:contextualSpacing w:val="0"/>
        <w:rPr>
          <w:rFonts w:ascii="Roboto" w:cs="Roboto" w:eastAsia="Roboto" w:hAnsi="Roboto"/>
          <w:color w:val="ff000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