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CF47C" w14:textId="77777777" w:rsidR="000F2A8E" w:rsidRPr="003341DF" w:rsidRDefault="000F2A8E" w:rsidP="009B217B">
      <w:pPr>
        <w:jc w:val="center"/>
        <w:rPr>
          <w:b/>
          <w:sz w:val="32"/>
        </w:rPr>
      </w:pPr>
      <w:r w:rsidRPr="003341DF">
        <w:rPr>
          <w:b/>
          <w:sz w:val="32"/>
        </w:rPr>
        <w:t>PRIMALITY TESTING</w:t>
      </w:r>
    </w:p>
    <w:p w14:paraId="708BF849" w14:textId="77777777" w:rsidR="000F2A8E" w:rsidRDefault="000F2A8E" w:rsidP="009B217B">
      <w:pPr>
        <w:jc w:val="both"/>
        <w:rPr>
          <w:sz w:val="32"/>
        </w:rPr>
      </w:pPr>
    </w:p>
    <w:p w14:paraId="44C0EE0C" w14:textId="77777777" w:rsidR="00D80401" w:rsidRDefault="000F2A8E" w:rsidP="00714844">
      <w:pPr>
        <w:jc w:val="center"/>
        <w:rPr>
          <w:sz w:val="28"/>
          <w:szCs w:val="28"/>
        </w:rPr>
      </w:pPr>
      <w:r w:rsidRPr="003341DF">
        <w:rPr>
          <w:sz w:val="28"/>
          <w:szCs w:val="28"/>
        </w:rPr>
        <w:t>INITIAL IMPLEMENTATION PLAN</w:t>
      </w:r>
    </w:p>
    <w:p w14:paraId="387920FF" w14:textId="77777777" w:rsidR="003341DF" w:rsidRDefault="003341DF" w:rsidP="009B217B">
      <w:pPr>
        <w:jc w:val="both"/>
        <w:rPr>
          <w:sz w:val="28"/>
          <w:szCs w:val="28"/>
        </w:rPr>
      </w:pPr>
    </w:p>
    <w:p w14:paraId="05A2B0F4" w14:textId="4BCB24C7" w:rsidR="003341DF" w:rsidRPr="00050758" w:rsidRDefault="003341DF" w:rsidP="00DF58FD">
      <w:pPr>
        <w:jc w:val="both"/>
        <w:rPr>
          <w:szCs w:val="28"/>
        </w:rPr>
      </w:pPr>
      <w:r w:rsidRPr="00050758">
        <w:rPr>
          <w:szCs w:val="28"/>
        </w:rPr>
        <w:t xml:space="preserve">Team – </w:t>
      </w:r>
      <w:r w:rsidR="008C0D34">
        <w:rPr>
          <w:szCs w:val="28"/>
        </w:rPr>
        <w:t xml:space="preserve">Arijit Banerjee, </w:t>
      </w:r>
      <w:r w:rsidRPr="00050758">
        <w:rPr>
          <w:szCs w:val="28"/>
        </w:rPr>
        <w:t>Suchit Maindola</w:t>
      </w:r>
      <w:r w:rsidR="008C0D34">
        <w:rPr>
          <w:szCs w:val="28"/>
        </w:rPr>
        <w:t xml:space="preserve">, </w:t>
      </w:r>
      <w:r w:rsidRPr="00050758">
        <w:rPr>
          <w:szCs w:val="28"/>
        </w:rPr>
        <w:t>Srikanth Manikarnike</w:t>
      </w:r>
    </w:p>
    <w:p w14:paraId="4D6B3E3B" w14:textId="77777777" w:rsidR="003341DF" w:rsidRDefault="003341DF" w:rsidP="009B217B">
      <w:pPr>
        <w:jc w:val="both"/>
        <w:rPr>
          <w:szCs w:val="28"/>
        </w:rPr>
      </w:pPr>
    </w:p>
    <w:p w14:paraId="0184398A" w14:textId="141FF8FA" w:rsidR="00C1501C" w:rsidRPr="00E465E0" w:rsidRDefault="00C1501C" w:rsidP="00DF58FD">
      <w:pPr>
        <w:jc w:val="both"/>
        <w:rPr>
          <w:b/>
          <w:szCs w:val="28"/>
        </w:rPr>
      </w:pPr>
      <w:r w:rsidRPr="00E465E0">
        <w:rPr>
          <w:b/>
          <w:szCs w:val="28"/>
        </w:rPr>
        <w:t>Problem Statement</w:t>
      </w:r>
    </w:p>
    <w:p w14:paraId="48A020A6" w14:textId="77777777" w:rsidR="00C1501C" w:rsidRPr="00050758" w:rsidRDefault="00C1501C" w:rsidP="00DF58FD">
      <w:pPr>
        <w:jc w:val="both"/>
        <w:rPr>
          <w:szCs w:val="28"/>
        </w:rPr>
      </w:pPr>
    </w:p>
    <w:p w14:paraId="7BE5C5D4" w14:textId="6F602B5A" w:rsidR="00DF58FD" w:rsidRDefault="00050758" w:rsidP="00DF58FD">
      <w:pPr>
        <w:jc w:val="both"/>
        <w:rPr>
          <w:szCs w:val="28"/>
        </w:rPr>
      </w:pPr>
      <w:r w:rsidRPr="00DF58FD">
        <w:rPr>
          <w:szCs w:val="28"/>
        </w:rPr>
        <w:t xml:space="preserve">The aim of this project is to implement </w:t>
      </w:r>
      <w:r w:rsidR="0087135D" w:rsidRPr="00DF58FD">
        <w:rPr>
          <w:szCs w:val="28"/>
        </w:rPr>
        <w:t>a very</w:t>
      </w:r>
      <w:r w:rsidRPr="00DF58FD">
        <w:rPr>
          <w:szCs w:val="28"/>
        </w:rPr>
        <w:t xml:space="preserve"> widely studied problem</w:t>
      </w:r>
      <w:r w:rsidR="0087135D" w:rsidRPr="00DF58FD">
        <w:rPr>
          <w:szCs w:val="28"/>
        </w:rPr>
        <w:t xml:space="preserve"> of Mathematics</w:t>
      </w:r>
      <w:r w:rsidR="008C0D34" w:rsidRPr="00DF58FD">
        <w:rPr>
          <w:szCs w:val="28"/>
        </w:rPr>
        <w:t xml:space="preserve"> – p</w:t>
      </w:r>
      <w:r w:rsidRPr="00DF58FD">
        <w:rPr>
          <w:szCs w:val="28"/>
        </w:rPr>
        <w:t xml:space="preserve">rimality testing </w:t>
      </w:r>
      <w:r w:rsidR="009B6C1F" w:rsidRPr="00DF58FD">
        <w:rPr>
          <w:szCs w:val="28"/>
        </w:rPr>
        <w:t>–</w:t>
      </w:r>
      <w:r w:rsidRPr="00DF58FD">
        <w:rPr>
          <w:szCs w:val="28"/>
        </w:rPr>
        <w:t xml:space="preserve"> </w:t>
      </w:r>
      <w:r w:rsidR="009B6C1F" w:rsidRPr="00DF58FD">
        <w:rPr>
          <w:szCs w:val="28"/>
        </w:rPr>
        <w:t xml:space="preserve">with as </w:t>
      </w:r>
      <w:r w:rsidR="0087135D" w:rsidRPr="00DF58FD">
        <w:rPr>
          <w:szCs w:val="28"/>
        </w:rPr>
        <w:t>efficiently</w:t>
      </w:r>
      <w:r w:rsidR="009B6C1F" w:rsidRPr="00DF58FD">
        <w:rPr>
          <w:szCs w:val="28"/>
        </w:rPr>
        <w:t xml:space="preserve"> as possible. In saying so, o</w:t>
      </w:r>
      <w:r w:rsidR="002C31B1" w:rsidRPr="00DF58FD">
        <w:rPr>
          <w:szCs w:val="28"/>
        </w:rPr>
        <w:t>ur final goal</w:t>
      </w:r>
      <w:r w:rsidR="009B6C1F" w:rsidRPr="00DF58FD">
        <w:rPr>
          <w:szCs w:val="28"/>
        </w:rPr>
        <w:t xml:space="preserve"> is to successfully be able to implement a brea</w:t>
      </w:r>
      <w:r w:rsidR="00545614" w:rsidRPr="00DF58FD">
        <w:rPr>
          <w:szCs w:val="28"/>
        </w:rPr>
        <w:t>kthrough achieved in 2002 by Ag</w:t>
      </w:r>
      <w:r w:rsidR="009B6C1F" w:rsidRPr="00DF58FD">
        <w:rPr>
          <w:szCs w:val="28"/>
        </w:rPr>
        <w:t>r</w:t>
      </w:r>
      <w:r w:rsidR="00545614" w:rsidRPr="00DF58FD">
        <w:rPr>
          <w:szCs w:val="28"/>
        </w:rPr>
        <w:t>a</w:t>
      </w:r>
      <w:r w:rsidR="002C31B1" w:rsidRPr="00DF58FD">
        <w:rPr>
          <w:szCs w:val="28"/>
        </w:rPr>
        <w:t xml:space="preserve">wal, Kayal and Saxena </w:t>
      </w:r>
      <w:r w:rsidR="004C1882" w:rsidRPr="00DF58FD">
        <w:rPr>
          <w:szCs w:val="28"/>
        </w:rPr>
        <w:t>(AKS)</w:t>
      </w:r>
      <w:r w:rsidR="00545614" w:rsidRPr="00DF58FD">
        <w:rPr>
          <w:szCs w:val="28"/>
        </w:rPr>
        <w:t>[1][8]</w:t>
      </w:r>
      <w:r w:rsidR="002C31B1" w:rsidRPr="00DF58FD">
        <w:rPr>
          <w:szCs w:val="28"/>
        </w:rPr>
        <w:t xml:space="preserve"> who showed a polynomial time deterministic algorithm for determining whether a given number is prime. </w:t>
      </w:r>
      <w:r w:rsidR="00F830AE" w:rsidRPr="00DF58FD">
        <w:rPr>
          <w:szCs w:val="28"/>
        </w:rPr>
        <w:t xml:space="preserve">Although, this is a </w:t>
      </w:r>
      <w:r w:rsidR="00DF58FD" w:rsidRPr="00DF58FD">
        <w:rPr>
          <w:szCs w:val="28"/>
        </w:rPr>
        <w:t>worst-case polynomial time algorithm that works on any</w:t>
      </w:r>
      <w:r w:rsidR="00F830AE" w:rsidRPr="00DF58FD">
        <w:rPr>
          <w:szCs w:val="28"/>
        </w:rPr>
        <w:t xml:space="preserve"> </w:t>
      </w:r>
      <w:r w:rsidR="00DF58FD" w:rsidRPr="00DF58FD">
        <w:rPr>
          <w:szCs w:val="28"/>
        </w:rPr>
        <w:t>general number deterministically</w:t>
      </w:r>
      <w:r w:rsidR="00F830AE" w:rsidRPr="00DF58FD">
        <w:rPr>
          <w:szCs w:val="28"/>
        </w:rPr>
        <w:t xml:space="preserve"> and </w:t>
      </w:r>
      <w:r w:rsidR="00DF58FD" w:rsidRPr="00DF58FD">
        <w:rPr>
          <w:szCs w:val="28"/>
        </w:rPr>
        <w:t xml:space="preserve">is not dependent on yet unproven hypothesis, it </w:t>
      </w:r>
      <w:r w:rsidR="00F830AE" w:rsidRPr="00DF58FD">
        <w:rPr>
          <w:szCs w:val="28"/>
        </w:rPr>
        <w:t xml:space="preserve">does not </w:t>
      </w:r>
      <w:r w:rsidR="00DF58FD" w:rsidRPr="00DF58FD">
        <w:rPr>
          <w:szCs w:val="28"/>
        </w:rPr>
        <w:t xml:space="preserve">necessarily give </w:t>
      </w:r>
      <w:r w:rsidR="00DF58FD">
        <w:rPr>
          <w:szCs w:val="28"/>
        </w:rPr>
        <w:t xml:space="preserve">the </w:t>
      </w:r>
      <w:r w:rsidR="00F830AE" w:rsidRPr="00DF58FD">
        <w:rPr>
          <w:szCs w:val="28"/>
        </w:rPr>
        <w:t>best running time</w:t>
      </w:r>
      <w:r w:rsidR="00DF58FD" w:rsidRPr="00DF58FD">
        <w:rPr>
          <w:szCs w:val="28"/>
        </w:rPr>
        <w:t xml:space="preserve"> for all possible inputs</w:t>
      </w:r>
      <w:r w:rsidR="00DF58FD">
        <w:rPr>
          <w:szCs w:val="28"/>
        </w:rPr>
        <w:t>.</w:t>
      </w:r>
      <w:r w:rsidR="00DF58FD" w:rsidRPr="00DF58FD">
        <w:rPr>
          <w:rStyle w:val="apple-style-span"/>
          <w:rFonts w:eastAsia="Times New Roman" w:cs="Times New Roman"/>
          <w:color w:val="000000"/>
          <w:shd w:val="clear" w:color="auto" w:fill="FFFFFF"/>
        </w:rPr>
        <w:t xml:space="preserve"> </w:t>
      </w:r>
      <w:r w:rsidR="00DF58FD">
        <w:rPr>
          <w:rStyle w:val="apple-style-span"/>
          <w:rFonts w:eastAsia="Times New Roman" w:cs="Times New Roman"/>
          <w:color w:val="000000"/>
          <w:shd w:val="clear" w:color="auto" w:fill="FFFFFF"/>
        </w:rPr>
        <w:t xml:space="preserve">There are other polynomial time algorithms like </w:t>
      </w:r>
      <w:r w:rsidR="00DF58FD" w:rsidRPr="00DF58FD">
        <w:rPr>
          <w:szCs w:val="28"/>
        </w:rPr>
        <w:t>Miller-Rabin algorithm</w:t>
      </w:r>
      <w:r w:rsidR="00DF58FD">
        <w:rPr>
          <w:szCs w:val="28"/>
        </w:rPr>
        <w:t xml:space="preserve">, </w:t>
      </w:r>
      <w:r w:rsidR="00DF58FD" w:rsidRPr="00DF58FD">
        <w:rPr>
          <w:szCs w:val="28"/>
        </w:rPr>
        <w:t>the Lucas-Lehmer test for Mersenne numbers</w:t>
      </w:r>
      <w:r w:rsidR="00DF58FD">
        <w:rPr>
          <w:szCs w:val="28"/>
        </w:rPr>
        <w:t xml:space="preserve"> and Pepin’s test. </w:t>
      </w:r>
      <w:bookmarkStart w:id="0" w:name="_GoBack"/>
      <w:bookmarkEnd w:id="0"/>
      <w:r w:rsidR="00DF58FD">
        <w:rPr>
          <w:szCs w:val="28"/>
        </w:rPr>
        <w:t xml:space="preserve"> </w:t>
      </w:r>
    </w:p>
    <w:p w14:paraId="026A0B60" w14:textId="77777777" w:rsidR="00DF58FD" w:rsidRDefault="00DF58FD" w:rsidP="00DF58FD">
      <w:pPr>
        <w:jc w:val="both"/>
        <w:rPr>
          <w:szCs w:val="28"/>
        </w:rPr>
      </w:pPr>
    </w:p>
    <w:p w14:paraId="6FF814F8" w14:textId="39430265" w:rsidR="00DA0D1B" w:rsidRPr="00DF58FD" w:rsidRDefault="00292BBE" w:rsidP="00DF58FD">
      <w:pPr>
        <w:jc w:val="both"/>
        <w:rPr>
          <w:rFonts w:eastAsia="Times New Roman" w:cs="Times New Roman"/>
        </w:rPr>
      </w:pPr>
      <w:r w:rsidRPr="00292BBE">
        <w:t>The Miller</w:t>
      </w:r>
      <w:r w:rsidR="00800D30">
        <w:t>-Rabin algorithm</w:t>
      </w:r>
      <w:r w:rsidRPr="00292BBE">
        <w:rPr>
          <w:rFonts w:eastAsia="Times New Roman" w:cs="Times New Roman"/>
          <w:color w:val="000000"/>
          <w:shd w:val="clear" w:color="auto" w:fill="FFFFFF"/>
        </w:rPr>
        <w:t> is fully deterministic and runs in polynomial time over all inputs, but its correctness depends on the truth of the yet-unproven </w:t>
      </w:r>
      <w:r w:rsidR="00DC3E7B">
        <w:rPr>
          <w:rFonts w:eastAsia="Times New Roman" w:cs="Times New Roman"/>
          <w:color w:val="000000"/>
          <w:shd w:val="clear" w:color="auto" w:fill="FFFFFF"/>
        </w:rPr>
        <w:t>G</w:t>
      </w:r>
      <w:r>
        <w:rPr>
          <w:rFonts w:eastAsia="Times New Roman" w:cs="Times New Roman"/>
          <w:color w:val="000000"/>
          <w:shd w:val="clear" w:color="auto" w:fill="FFFFFF"/>
        </w:rPr>
        <w:t xml:space="preserve">eneralized Reimann </w:t>
      </w:r>
      <w:r w:rsidR="00DC3E7B">
        <w:rPr>
          <w:rFonts w:eastAsia="Times New Roman" w:cs="Times New Roman"/>
          <w:color w:val="000000"/>
          <w:shd w:val="clear" w:color="auto" w:fill="FFFFFF"/>
        </w:rPr>
        <w:t>H</w:t>
      </w:r>
      <w:r w:rsidR="009B217B">
        <w:rPr>
          <w:rFonts w:eastAsia="Times New Roman" w:cs="Times New Roman"/>
          <w:color w:val="000000"/>
          <w:shd w:val="clear" w:color="auto" w:fill="FFFFFF"/>
        </w:rPr>
        <w:t>ypothesis</w:t>
      </w:r>
      <w:r w:rsidR="00DC3E7B">
        <w:rPr>
          <w:rFonts w:eastAsia="Times New Roman" w:cs="Times New Roman"/>
          <w:color w:val="000000"/>
          <w:shd w:val="clear" w:color="auto" w:fill="FFFFFF"/>
        </w:rPr>
        <w:t xml:space="preserve"> (GRH)</w:t>
      </w:r>
      <w:r w:rsidR="00FD70EF">
        <w:rPr>
          <w:rFonts w:eastAsia="Times New Roman" w:cs="Times New Roman"/>
          <w:color w:val="000000"/>
          <w:shd w:val="clear" w:color="auto" w:fill="FFFFFF"/>
        </w:rPr>
        <w:t xml:space="preserve"> [2</w:t>
      </w:r>
      <w:r w:rsidR="009B217B">
        <w:rPr>
          <w:rFonts w:eastAsia="Times New Roman" w:cs="Times New Roman"/>
          <w:color w:val="000000"/>
          <w:shd w:val="clear" w:color="auto" w:fill="FFFFFF"/>
        </w:rPr>
        <w:t>]</w:t>
      </w:r>
      <w:r w:rsidR="004B400F" w:rsidRPr="00292BBE">
        <w:t>.</w:t>
      </w:r>
      <w:r w:rsidR="004C1882">
        <w:rPr>
          <w:szCs w:val="28"/>
        </w:rPr>
        <w:t xml:space="preserve"> </w:t>
      </w:r>
      <w:r w:rsidR="009B217B">
        <w:rPr>
          <w:szCs w:val="28"/>
        </w:rPr>
        <w:t>The Lucas-Lehmer test for Mersenne numbers, as the name suggests</w:t>
      </w:r>
      <w:r w:rsidR="007D417B">
        <w:rPr>
          <w:szCs w:val="28"/>
        </w:rPr>
        <w:t>,</w:t>
      </w:r>
      <w:r w:rsidR="009B217B">
        <w:rPr>
          <w:szCs w:val="28"/>
        </w:rPr>
        <w:t xml:space="preserve"> </w:t>
      </w:r>
      <w:r w:rsidR="008F7AAE">
        <w:rPr>
          <w:szCs w:val="28"/>
        </w:rPr>
        <w:t xml:space="preserve">works only for Mersenne numbers. </w:t>
      </w:r>
      <w:r w:rsidR="004B400F">
        <w:rPr>
          <w:szCs w:val="28"/>
        </w:rPr>
        <w:t>Hence, a</w:t>
      </w:r>
      <w:r w:rsidR="002C31B1">
        <w:rPr>
          <w:szCs w:val="28"/>
        </w:rPr>
        <w:t xml:space="preserve">s we try to achieve </w:t>
      </w:r>
      <w:r w:rsidR="004B400F">
        <w:rPr>
          <w:szCs w:val="28"/>
        </w:rPr>
        <w:t>our</w:t>
      </w:r>
      <w:r w:rsidR="00CB265F">
        <w:rPr>
          <w:szCs w:val="28"/>
        </w:rPr>
        <w:t xml:space="preserve"> main</w:t>
      </w:r>
      <w:r w:rsidR="002C31B1">
        <w:rPr>
          <w:szCs w:val="28"/>
        </w:rPr>
        <w:t xml:space="preserve"> goal, we also wish to explore </w:t>
      </w:r>
      <w:r w:rsidR="004B400F">
        <w:rPr>
          <w:szCs w:val="28"/>
        </w:rPr>
        <w:t>these alternativ</w:t>
      </w:r>
      <w:r w:rsidR="00CB265F">
        <w:rPr>
          <w:szCs w:val="28"/>
        </w:rPr>
        <w:t xml:space="preserve">e methods of testing </w:t>
      </w:r>
      <w:r w:rsidR="00A30932">
        <w:rPr>
          <w:szCs w:val="28"/>
        </w:rPr>
        <w:t>primality</w:t>
      </w:r>
      <w:r w:rsidR="00CB265F">
        <w:rPr>
          <w:szCs w:val="28"/>
        </w:rPr>
        <w:t xml:space="preserve">. </w:t>
      </w:r>
    </w:p>
    <w:p w14:paraId="2F76F22C" w14:textId="77777777" w:rsidR="00C1501C" w:rsidRDefault="00C1501C" w:rsidP="009B217B">
      <w:pPr>
        <w:jc w:val="both"/>
        <w:rPr>
          <w:szCs w:val="28"/>
        </w:rPr>
      </w:pPr>
    </w:p>
    <w:p w14:paraId="75E58CC5" w14:textId="4EE99962" w:rsidR="00C1501C" w:rsidRPr="00E465E0" w:rsidRDefault="00C1501C" w:rsidP="009B217B">
      <w:pPr>
        <w:jc w:val="both"/>
        <w:rPr>
          <w:b/>
          <w:szCs w:val="28"/>
        </w:rPr>
      </w:pPr>
      <w:r w:rsidRPr="00E465E0">
        <w:rPr>
          <w:b/>
          <w:szCs w:val="28"/>
        </w:rPr>
        <w:t>Literature Review</w:t>
      </w:r>
    </w:p>
    <w:p w14:paraId="60F26A6C" w14:textId="77777777" w:rsidR="00C1501C" w:rsidRDefault="00C1501C" w:rsidP="009B217B">
      <w:pPr>
        <w:jc w:val="both"/>
        <w:rPr>
          <w:szCs w:val="28"/>
        </w:rPr>
      </w:pPr>
    </w:p>
    <w:p w14:paraId="72AE30DF" w14:textId="68230E23" w:rsidR="00C1501C" w:rsidRDefault="00954FFC" w:rsidP="009B217B">
      <w:pPr>
        <w:jc w:val="both"/>
        <w:rPr>
          <w:rFonts w:cs="Helvetica"/>
        </w:rPr>
      </w:pPr>
      <w:r>
        <w:rPr>
          <w:szCs w:val="28"/>
        </w:rPr>
        <w:t xml:space="preserve">A natural number is said to a prime number if it is greater than one and has no other </w:t>
      </w:r>
      <w:r w:rsidR="0087135D">
        <w:rPr>
          <w:szCs w:val="28"/>
        </w:rPr>
        <w:t>divisors</w:t>
      </w:r>
      <w:r w:rsidR="000A18D1">
        <w:rPr>
          <w:szCs w:val="28"/>
        </w:rPr>
        <w:t xml:space="preserve"> other than 1 and itself [3</w:t>
      </w:r>
      <w:r>
        <w:rPr>
          <w:szCs w:val="28"/>
        </w:rPr>
        <w:t xml:space="preserve">]. The problem of testing the </w:t>
      </w:r>
      <w:r w:rsidR="00A30932">
        <w:rPr>
          <w:szCs w:val="28"/>
        </w:rPr>
        <w:t>Primality</w:t>
      </w:r>
      <w:r>
        <w:rPr>
          <w:szCs w:val="28"/>
        </w:rPr>
        <w:t xml:space="preserve"> of a given number has existed for 2300 years. Numerous approaches have been tried till </w:t>
      </w:r>
      <w:r w:rsidRPr="00954FFC">
        <w:rPr>
          <w:szCs w:val="28"/>
        </w:rPr>
        <w:t xml:space="preserve">date to determine if a given number is prime. Of these, some </w:t>
      </w:r>
      <w:r>
        <w:rPr>
          <w:szCs w:val="28"/>
        </w:rPr>
        <w:t>naïve techniques</w:t>
      </w:r>
      <w:r w:rsidRPr="00954FFC">
        <w:rPr>
          <w:szCs w:val="28"/>
        </w:rPr>
        <w:t xml:space="preserve"> include – Sieve of </w:t>
      </w:r>
      <w:r w:rsidRPr="00954FFC">
        <w:rPr>
          <w:rFonts w:cs="Helvetica"/>
        </w:rPr>
        <w:t>Eratosthenes,</w:t>
      </w:r>
      <w:r w:rsidR="00BC6696">
        <w:rPr>
          <w:rFonts w:cs="Helvetica"/>
        </w:rPr>
        <w:t xml:space="preserve"> Pascal’s triangle, Winston’s theorem</w:t>
      </w:r>
      <w:r w:rsidR="000A18D1">
        <w:rPr>
          <w:rFonts w:cs="Helvetica"/>
        </w:rPr>
        <w:t xml:space="preserve"> [4</w:t>
      </w:r>
      <w:r w:rsidR="00BC6696">
        <w:rPr>
          <w:rFonts w:cs="Helvetica"/>
        </w:rPr>
        <w:t xml:space="preserve">]. </w:t>
      </w:r>
      <w:r w:rsidR="006E60DB">
        <w:rPr>
          <w:rFonts w:cs="Helvetica"/>
        </w:rPr>
        <w:t xml:space="preserve">Prime numbers are used extensively. Public key cryptography, modular arithmetic, pattern recognition are a few examples. </w:t>
      </w:r>
    </w:p>
    <w:p w14:paraId="2D0C4C98" w14:textId="77777777" w:rsidR="007F2F85" w:rsidRDefault="007F2F85" w:rsidP="009B217B">
      <w:pPr>
        <w:jc w:val="both"/>
        <w:rPr>
          <w:rFonts w:cs="Helvetica"/>
        </w:rPr>
      </w:pPr>
    </w:p>
    <w:p w14:paraId="4BE338B6" w14:textId="11F7DE4D" w:rsidR="007F2F85" w:rsidRDefault="008F7AAE" w:rsidP="009B217B">
      <w:pPr>
        <w:jc w:val="both"/>
        <w:rPr>
          <w:rFonts w:cs="Helvetica"/>
        </w:rPr>
      </w:pPr>
      <w:r>
        <w:rPr>
          <w:rFonts w:cs="Helvetica"/>
        </w:rPr>
        <w:t>After substantial literature s</w:t>
      </w:r>
      <w:r w:rsidR="0092745F">
        <w:rPr>
          <w:rFonts w:cs="Helvetica"/>
        </w:rPr>
        <w:t>tudy, we have decided to implement the following three methods</w:t>
      </w:r>
    </w:p>
    <w:p w14:paraId="1D612AA7" w14:textId="77777777" w:rsidR="00545614" w:rsidRDefault="00545614" w:rsidP="00545614">
      <w:pPr>
        <w:ind w:left="360"/>
        <w:jc w:val="both"/>
        <w:rPr>
          <w:rFonts w:cs="Helvetica"/>
        </w:rPr>
      </w:pPr>
    </w:p>
    <w:p w14:paraId="6D806AAB" w14:textId="77777777" w:rsidR="008C0D34" w:rsidRDefault="0092745F" w:rsidP="008C0D34">
      <w:pPr>
        <w:pStyle w:val="ListParagraph"/>
        <w:numPr>
          <w:ilvl w:val="0"/>
          <w:numId w:val="3"/>
        </w:numPr>
        <w:jc w:val="both"/>
        <w:rPr>
          <w:rFonts w:cs="Helvetica"/>
        </w:rPr>
      </w:pPr>
      <w:r w:rsidRPr="00545614">
        <w:rPr>
          <w:rFonts w:cs="Helvetica"/>
        </w:rPr>
        <w:t>AKS Algorithm</w:t>
      </w:r>
      <w:r w:rsidR="00D15619" w:rsidRPr="00545614">
        <w:rPr>
          <w:rFonts w:cs="Helvetica"/>
        </w:rPr>
        <w:t xml:space="preserve"> </w:t>
      </w:r>
    </w:p>
    <w:p w14:paraId="296DCC23" w14:textId="72891655" w:rsidR="00D15619" w:rsidRPr="008C0D34" w:rsidRDefault="000A18D1" w:rsidP="008C0D34">
      <w:pPr>
        <w:ind w:left="720"/>
        <w:jc w:val="both"/>
        <w:rPr>
          <w:rFonts w:cs="Helvetica"/>
        </w:rPr>
      </w:pPr>
      <w:r w:rsidRPr="008C0D34">
        <w:rPr>
          <w:rFonts w:cs="Helvetica"/>
        </w:rPr>
        <w:lastRenderedPageBreak/>
        <w:t>Salembier and Southerington [5</w:t>
      </w:r>
      <w:r w:rsidR="006900F8" w:rsidRPr="008C0D34">
        <w:rPr>
          <w:rFonts w:cs="Helvetica"/>
        </w:rPr>
        <w:t xml:space="preserve">] describe optimizations for implementing AKS Primality Test using LiDLA library in C++. They use dgcd() and bgcd() functions for Euclidian division and binary classification respectively. We are planning to use a similar approach for our implementation and later suggest optimizations if time permits. </w:t>
      </w:r>
    </w:p>
    <w:p w14:paraId="201CCEBF" w14:textId="77777777" w:rsidR="00800D30" w:rsidRPr="00D15619" w:rsidRDefault="00800D30" w:rsidP="00D15619">
      <w:pPr>
        <w:ind w:left="720"/>
        <w:jc w:val="both"/>
        <w:rPr>
          <w:rFonts w:cs="Helvetica"/>
        </w:rPr>
      </w:pPr>
    </w:p>
    <w:p w14:paraId="2482F240" w14:textId="599EC244" w:rsidR="00800D30" w:rsidRPr="00545614" w:rsidRDefault="0092745F" w:rsidP="00545614">
      <w:pPr>
        <w:pStyle w:val="ListParagraph"/>
        <w:numPr>
          <w:ilvl w:val="0"/>
          <w:numId w:val="3"/>
        </w:numPr>
        <w:jc w:val="both"/>
        <w:rPr>
          <w:rFonts w:cs="Helvetica"/>
        </w:rPr>
      </w:pPr>
      <w:r w:rsidRPr="00545614">
        <w:rPr>
          <w:rFonts w:cs="Helvetica"/>
        </w:rPr>
        <w:t>Lucas-Lehmer test for Mersenne numbers</w:t>
      </w:r>
    </w:p>
    <w:p w14:paraId="49D386F5" w14:textId="6CCC3E04" w:rsidR="00800D30" w:rsidRDefault="00800D30" w:rsidP="00800D30">
      <w:pPr>
        <w:ind w:left="720"/>
        <w:jc w:val="both"/>
        <w:rPr>
          <w:rFonts w:cs="Helvetica"/>
        </w:rPr>
      </w:pPr>
      <w:r>
        <w:rPr>
          <w:rFonts w:cs="Helvetica"/>
        </w:rPr>
        <w:t>Crandal</w:t>
      </w:r>
      <w:r w:rsidR="000A18D1">
        <w:rPr>
          <w:rFonts w:cs="Helvetica"/>
        </w:rPr>
        <w:t>l and Pomerance [6</w:t>
      </w:r>
      <w:r>
        <w:rPr>
          <w:rFonts w:cs="Helvetica"/>
        </w:rPr>
        <w:t xml:space="preserve">], in their book “Prime Numbers: A Computational Perspective” provide information on implementing this algorithm. This will be our second </w:t>
      </w:r>
      <w:r w:rsidR="00032780">
        <w:rPr>
          <w:rFonts w:cs="Helvetica"/>
        </w:rPr>
        <w:t>strategy, which</w:t>
      </w:r>
      <w:r>
        <w:rPr>
          <w:rFonts w:cs="Helvetica"/>
        </w:rPr>
        <w:t xml:space="preserve"> will be limited only to Mersenne numbers.</w:t>
      </w:r>
    </w:p>
    <w:p w14:paraId="0C342DD0" w14:textId="77777777" w:rsidR="00800D30" w:rsidRPr="00800D30" w:rsidRDefault="00800D30" w:rsidP="00032780">
      <w:pPr>
        <w:ind w:left="720"/>
        <w:jc w:val="both"/>
        <w:rPr>
          <w:rFonts w:cs="Helvetica"/>
        </w:rPr>
      </w:pPr>
    </w:p>
    <w:p w14:paraId="48CE2F6C" w14:textId="3D3787DB" w:rsidR="00800D30" w:rsidRDefault="0092745F" w:rsidP="00545614">
      <w:pPr>
        <w:pStyle w:val="ListParagraph"/>
        <w:numPr>
          <w:ilvl w:val="0"/>
          <w:numId w:val="3"/>
        </w:numPr>
        <w:jc w:val="both"/>
        <w:rPr>
          <w:rFonts w:cs="Helvetica"/>
        </w:rPr>
      </w:pPr>
      <w:r>
        <w:rPr>
          <w:rFonts w:cs="Helvetica"/>
        </w:rPr>
        <w:t>Miller</w:t>
      </w:r>
      <w:r w:rsidR="00800D30">
        <w:rPr>
          <w:rFonts w:cs="Helvetica"/>
        </w:rPr>
        <w:t>-Rabin</w:t>
      </w:r>
      <w:r>
        <w:rPr>
          <w:rFonts w:cs="Helvetica"/>
        </w:rPr>
        <w:t xml:space="preserve"> </w:t>
      </w:r>
      <w:r w:rsidR="00800D30">
        <w:rPr>
          <w:rFonts w:cs="Helvetica"/>
        </w:rPr>
        <w:t>algorithm</w:t>
      </w:r>
    </w:p>
    <w:p w14:paraId="14119352" w14:textId="71A67629" w:rsidR="008778DA" w:rsidRDefault="008778DA" w:rsidP="00032780">
      <w:pPr>
        <w:pStyle w:val="ListParagraph"/>
        <w:jc w:val="both"/>
        <w:rPr>
          <w:rFonts w:eastAsia="Times New Roman" w:cs="Times New Roman"/>
        </w:rPr>
      </w:pPr>
      <w:r w:rsidRPr="008778DA">
        <w:rPr>
          <w:rFonts w:eastAsia="Times New Roman" w:cs="Times New Roman"/>
          <w:color w:val="000000"/>
          <w:shd w:val="clear" w:color="auto" w:fill="FFFFFF"/>
        </w:rPr>
        <w:t>This algorithm is fully deterministic and runs in polynomial time over all inputs, but its correctness depends on the truth of the yet-unproven </w:t>
      </w:r>
      <w:r w:rsidR="000A18D1">
        <w:rPr>
          <w:rFonts w:eastAsia="Times New Roman" w:cs="Times New Roman"/>
          <w:color w:val="000000"/>
          <w:shd w:val="clear" w:color="auto" w:fill="FFFFFF"/>
        </w:rPr>
        <w:t xml:space="preserve">generalized Reimann hypothesis [7]. </w:t>
      </w:r>
      <w:r w:rsidR="00032780">
        <w:rPr>
          <w:rFonts w:eastAsia="Times New Roman" w:cs="Times New Roman"/>
        </w:rPr>
        <w:t>Implementation of this algorithm is fairly easier than the previous two strategies.</w:t>
      </w:r>
    </w:p>
    <w:p w14:paraId="06CD4BAF" w14:textId="77777777" w:rsidR="00032780" w:rsidRDefault="00032780" w:rsidP="00032780">
      <w:pPr>
        <w:jc w:val="both"/>
        <w:rPr>
          <w:rFonts w:eastAsia="Times New Roman" w:cs="Times New Roman"/>
        </w:rPr>
      </w:pPr>
    </w:p>
    <w:p w14:paraId="4507C8C4" w14:textId="66886136" w:rsidR="00032780" w:rsidRPr="00E465E0" w:rsidRDefault="00032780" w:rsidP="00032780">
      <w:pPr>
        <w:jc w:val="both"/>
        <w:rPr>
          <w:rFonts w:eastAsia="Times New Roman" w:cs="Times New Roman"/>
          <w:b/>
        </w:rPr>
      </w:pPr>
      <w:r w:rsidRPr="00E465E0">
        <w:rPr>
          <w:rFonts w:eastAsia="Times New Roman" w:cs="Times New Roman"/>
          <w:b/>
        </w:rPr>
        <w:t xml:space="preserve">Our approach </w:t>
      </w:r>
    </w:p>
    <w:p w14:paraId="56ADD9C6" w14:textId="77777777" w:rsidR="00032780" w:rsidRDefault="00032780" w:rsidP="00032780">
      <w:pPr>
        <w:jc w:val="both"/>
        <w:rPr>
          <w:rFonts w:eastAsia="Times New Roman" w:cs="Times New Roman"/>
        </w:rPr>
      </w:pPr>
    </w:p>
    <w:p w14:paraId="19063E1E" w14:textId="2B9FF2B1" w:rsidR="00032780" w:rsidRDefault="00032780" w:rsidP="0003278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We plan to implement all three ap</w:t>
      </w:r>
      <w:r w:rsidR="00241380">
        <w:rPr>
          <w:rFonts w:eastAsia="Times New Roman" w:cs="Times New Roman"/>
        </w:rPr>
        <w:t>proaches. Implementing strategy-</w:t>
      </w:r>
      <w:r>
        <w:rPr>
          <w:rFonts w:eastAsia="Times New Roman" w:cs="Times New Roman"/>
        </w:rPr>
        <w:t xml:space="preserve">3 is fairly complicated and would require significant time and effort as compared to strategies 1 and 2. Since the Lucas-Lehmer and Miller-Rabin tests work better than the AKS </w:t>
      </w:r>
      <w:r w:rsidR="00651A10">
        <w:rPr>
          <w:rFonts w:eastAsia="Times New Roman" w:cs="Times New Roman"/>
        </w:rPr>
        <w:t xml:space="preserve">algorithm </w:t>
      </w:r>
      <w:r>
        <w:rPr>
          <w:rFonts w:eastAsia="Times New Roman" w:cs="Times New Roman"/>
        </w:rPr>
        <w:t>for certain sets</w:t>
      </w:r>
      <w:r w:rsidR="00DC3E7B">
        <w:rPr>
          <w:rFonts w:eastAsia="Times New Roman" w:cs="Times New Roman"/>
        </w:rPr>
        <w:t xml:space="preserve"> of inputs, we believe that if we can determine whether an input is a Mersenne number or </w:t>
      </w:r>
      <w:r w:rsidR="00241380">
        <w:rPr>
          <w:rFonts w:eastAsia="Times New Roman" w:cs="Times New Roman"/>
        </w:rPr>
        <w:t xml:space="preserve">if </w:t>
      </w:r>
      <w:r w:rsidR="00DC3E7B">
        <w:rPr>
          <w:rFonts w:eastAsia="Times New Roman" w:cs="Times New Roman"/>
        </w:rPr>
        <w:t xml:space="preserve">GRH is true for it, in deterministic polynomial time, we can decide </w:t>
      </w:r>
      <w:r w:rsidR="00651A10">
        <w:rPr>
          <w:rFonts w:eastAsia="Times New Roman" w:cs="Times New Roman"/>
        </w:rPr>
        <w:t>which of the three strategies</w:t>
      </w:r>
      <w:r w:rsidR="00DC3E7B">
        <w:rPr>
          <w:rFonts w:eastAsia="Times New Roman" w:cs="Times New Roman"/>
        </w:rPr>
        <w:t xml:space="preserve"> to apply to our input. This, however,</w:t>
      </w:r>
      <w:r w:rsidR="00241380">
        <w:rPr>
          <w:rFonts w:eastAsia="Times New Roman" w:cs="Times New Roman"/>
        </w:rPr>
        <w:t xml:space="preserve"> is still</w:t>
      </w:r>
      <w:r w:rsidR="00DC3E7B">
        <w:rPr>
          <w:rFonts w:eastAsia="Times New Roman" w:cs="Times New Roman"/>
        </w:rPr>
        <w:t xml:space="preserve"> conjecture and an approach</w:t>
      </w:r>
      <w:r w:rsidR="00241380">
        <w:rPr>
          <w:rFonts w:eastAsia="Times New Roman" w:cs="Times New Roman"/>
        </w:rPr>
        <w:t>. W</w:t>
      </w:r>
      <w:r w:rsidR="00DC3E7B">
        <w:rPr>
          <w:rFonts w:eastAsia="Times New Roman" w:cs="Times New Roman"/>
        </w:rPr>
        <w:t xml:space="preserve">e believe we need to explore </w:t>
      </w:r>
      <w:r w:rsidR="00241380">
        <w:rPr>
          <w:rFonts w:eastAsia="Times New Roman" w:cs="Times New Roman"/>
        </w:rPr>
        <w:t xml:space="preserve">this idea </w:t>
      </w:r>
      <w:r w:rsidR="00AB2AF1">
        <w:rPr>
          <w:rFonts w:eastAsia="Times New Roman" w:cs="Times New Roman"/>
        </w:rPr>
        <w:t xml:space="preserve">further for it </w:t>
      </w:r>
      <w:r w:rsidR="00DC3E7B">
        <w:rPr>
          <w:rFonts w:eastAsia="Times New Roman" w:cs="Times New Roman"/>
        </w:rPr>
        <w:t>to improve the efficiency of our primality tester. Any and all inputs on whether this could prove to be a viable option are welcome.</w:t>
      </w:r>
    </w:p>
    <w:p w14:paraId="6B09EB73" w14:textId="77777777" w:rsidR="00DC3E7B" w:rsidRDefault="00DC3E7B" w:rsidP="00032780">
      <w:pPr>
        <w:jc w:val="both"/>
        <w:rPr>
          <w:rFonts w:eastAsia="Times New Roman" w:cs="Times New Roman"/>
        </w:rPr>
      </w:pPr>
    </w:p>
    <w:p w14:paraId="227AD4E7" w14:textId="68527A21" w:rsidR="00DC3E7B" w:rsidRPr="00E465E0" w:rsidRDefault="00DC3E7B" w:rsidP="00032780">
      <w:pPr>
        <w:jc w:val="both"/>
        <w:rPr>
          <w:rFonts w:eastAsia="Times New Roman" w:cs="Times New Roman"/>
          <w:b/>
        </w:rPr>
      </w:pPr>
      <w:r w:rsidRPr="00E465E0">
        <w:rPr>
          <w:rFonts w:eastAsia="Times New Roman" w:cs="Times New Roman"/>
          <w:b/>
        </w:rPr>
        <w:t>Timeline</w:t>
      </w:r>
    </w:p>
    <w:p w14:paraId="73499127" w14:textId="77777777" w:rsidR="00DC3E7B" w:rsidRDefault="00DC3E7B" w:rsidP="00032780">
      <w:pPr>
        <w:jc w:val="both"/>
        <w:rPr>
          <w:rFonts w:eastAsia="Times New Roman" w:cs="Times New Roman"/>
        </w:rPr>
      </w:pPr>
    </w:p>
    <w:p w14:paraId="1B771531" w14:textId="77777777" w:rsidR="00651A10" w:rsidRDefault="00DC3E7B" w:rsidP="00032780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As of November 1, 301</w:t>
      </w:r>
      <w:r w:rsidR="00651A10">
        <w:rPr>
          <w:rFonts w:eastAsia="Times New Roman" w:cs="Times New Roman"/>
        </w:rPr>
        <w:t xml:space="preserve">1, we plan to </w:t>
      </w:r>
    </w:p>
    <w:p w14:paraId="2CFBAEBE" w14:textId="3A507D4F" w:rsidR="00651A10" w:rsidRDefault="00651A10" w:rsidP="00651A10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Explore our approach to compute the complexity in figuring out whether the input is a Mersenne number and GRH is true for it.</w:t>
      </w:r>
    </w:p>
    <w:p w14:paraId="2EA302EE" w14:textId="4B858F4F" w:rsidR="00651A10" w:rsidRDefault="00651A10" w:rsidP="00651A10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I</w:t>
      </w:r>
      <w:r w:rsidRPr="00651A10">
        <w:rPr>
          <w:rFonts w:eastAsia="Times New Roman" w:cs="Times New Roman"/>
        </w:rPr>
        <w:t>mplement all three of our strategies</w:t>
      </w:r>
    </w:p>
    <w:p w14:paraId="5DD7B24C" w14:textId="77777777" w:rsidR="00651A10" w:rsidRDefault="00651A10" w:rsidP="00651A10">
      <w:pPr>
        <w:jc w:val="both"/>
        <w:rPr>
          <w:rFonts w:eastAsia="Times New Roman" w:cs="Times New Roman"/>
        </w:rPr>
      </w:pPr>
    </w:p>
    <w:p w14:paraId="4B701A98" w14:textId="77777777" w:rsidR="00545614" w:rsidRDefault="00545614" w:rsidP="00651A10">
      <w:pPr>
        <w:rPr>
          <w:rFonts w:eastAsia="Times New Roman" w:cs="Times New Roman"/>
          <w:b/>
        </w:rPr>
      </w:pPr>
    </w:p>
    <w:p w14:paraId="26B916F5" w14:textId="77777777" w:rsidR="00545614" w:rsidRDefault="00545614" w:rsidP="00651A10">
      <w:pPr>
        <w:rPr>
          <w:rFonts w:eastAsia="Times New Roman" w:cs="Times New Roman"/>
          <w:b/>
        </w:rPr>
      </w:pPr>
    </w:p>
    <w:p w14:paraId="25B27166" w14:textId="77777777" w:rsidR="00545614" w:rsidRDefault="00545614" w:rsidP="00651A10">
      <w:pPr>
        <w:rPr>
          <w:rFonts w:eastAsia="Times New Roman" w:cs="Times New Roman"/>
          <w:b/>
        </w:rPr>
      </w:pPr>
    </w:p>
    <w:p w14:paraId="306BFF27" w14:textId="2D1FA6E6" w:rsidR="00651A10" w:rsidRPr="00E465E0" w:rsidRDefault="00651A10" w:rsidP="00651A10">
      <w:pPr>
        <w:rPr>
          <w:rFonts w:eastAsia="Times New Roman" w:cs="Times New Roman"/>
          <w:b/>
        </w:rPr>
      </w:pPr>
      <w:r w:rsidRPr="00E465E0">
        <w:rPr>
          <w:rFonts w:eastAsia="Times New Roman" w:cs="Times New Roman"/>
          <w:b/>
        </w:rPr>
        <w:t>References</w:t>
      </w:r>
    </w:p>
    <w:p w14:paraId="0C9F9390" w14:textId="77777777" w:rsidR="00E465E0" w:rsidRDefault="00E465E0" w:rsidP="00651A10">
      <w:pPr>
        <w:rPr>
          <w:rFonts w:eastAsia="Times New Roman" w:cs="Times New Roman"/>
        </w:rPr>
      </w:pPr>
    </w:p>
    <w:p w14:paraId="78423C06" w14:textId="2005BA1A" w:rsidR="00545614" w:rsidRDefault="00545614" w:rsidP="00651A10">
      <w:r>
        <w:lastRenderedPageBreak/>
        <w:t xml:space="preserve">[1] – Agrawal, Kayal and Saxena. Primes is in p. </w:t>
      </w:r>
      <w:r w:rsidRPr="0001509C">
        <w:rPr>
          <w:i/>
        </w:rPr>
        <w:t xml:space="preserve">Annals of Mathematics </w:t>
      </w:r>
      <w:r>
        <w:t>(2004), 781—793.</w:t>
      </w:r>
    </w:p>
    <w:p w14:paraId="3B167DA6" w14:textId="77777777" w:rsidR="00651A10" w:rsidRPr="00E57325" w:rsidRDefault="00651A10" w:rsidP="00651A10">
      <w:pPr>
        <w:rPr>
          <w:rFonts w:eastAsia="Times New Roman" w:cs="Times New Roman"/>
        </w:rPr>
      </w:pPr>
    </w:p>
    <w:p w14:paraId="33F4FB90" w14:textId="3E475760" w:rsidR="000F2A8E" w:rsidRPr="0001509C" w:rsidRDefault="00651A10" w:rsidP="00651A10">
      <w:pPr>
        <w:rPr>
          <w:rFonts w:ascii="Courier" w:hAnsi="Courier" w:cs="Courier New"/>
        </w:rPr>
      </w:pPr>
      <w:r w:rsidRPr="00E57325">
        <w:t>[2] –</w:t>
      </w:r>
      <w:r w:rsidR="000A18D1" w:rsidRPr="00E57325">
        <w:t xml:space="preserve"> Wikipedia. AKS Primality Test.</w:t>
      </w:r>
      <w:r w:rsidRPr="00E57325">
        <w:t xml:space="preserve"> </w:t>
      </w:r>
      <w:hyperlink r:id="rId8" w:anchor="Importance" w:history="1">
        <w:r w:rsidRPr="0001509C">
          <w:rPr>
            <w:rStyle w:val="Hyperlink"/>
            <w:rFonts w:ascii="Courier" w:hAnsi="Courier" w:cs="Courier New"/>
            <w:color w:val="auto"/>
            <w:u w:val="none"/>
          </w:rPr>
          <w:t>http://en.wikipedia.org/wiki/AKS_primality_test#Importance</w:t>
        </w:r>
      </w:hyperlink>
      <w:r w:rsidR="000A18D1" w:rsidRPr="0001509C">
        <w:rPr>
          <w:rFonts w:ascii="Courier" w:hAnsi="Courier" w:cs="Courier New"/>
        </w:rPr>
        <w:t>.</w:t>
      </w:r>
    </w:p>
    <w:p w14:paraId="68DF132F" w14:textId="77777777" w:rsidR="00651A10" w:rsidRPr="00E57325" w:rsidRDefault="00651A10" w:rsidP="00651A10"/>
    <w:p w14:paraId="4B6754CC" w14:textId="39CA111B" w:rsidR="00651A10" w:rsidRPr="00E57325" w:rsidRDefault="00651A10" w:rsidP="00651A10">
      <w:r w:rsidRPr="00E57325">
        <w:t xml:space="preserve">[3] </w:t>
      </w:r>
      <w:r w:rsidR="000A18D1" w:rsidRPr="00E57325">
        <w:t>–</w:t>
      </w:r>
      <w:r w:rsidRPr="00E57325">
        <w:t xml:space="preserve"> </w:t>
      </w:r>
      <w:r w:rsidR="000A18D1" w:rsidRPr="00E57325">
        <w:t xml:space="preserve">Wikipedia. Prime number. </w:t>
      </w:r>
      <w:hyperlink r:id="rId9" w:history="1">
        <w:r w:rsidR="000A18D1" w:rsidRPr="0001509C">
          <w:rPr>
            <w:rStyle w:val="Hyperlink"/>
            <w:rFonts w:ascii="Courier" w:hAnsi="Courier"/>
            <w:color w:val="auto"/>
            <w:u w:val="none"/>
          </w:rPr>
          <w:t>http://en.wikipedia.org/wiki/Prime_number</w:t>
        </w:r>
      </w:hyperlink>
      <w:r w:rsidR="000A18D1" w:rsidRPr="0001509C">
        <w:rPr>
          <w:rFonts w:ascii="Courier" w:hAnsi="Courier"/>
        </w:rPr>
        <w:t>.</w:t>
      </w:r>
    </w:p>
    <w:p w14:paraId="29D1EFBA" w14:textId="77777777" w:rsidR="000A18D1" w:rsidRPr="00E57325" w:rsidRDefault="000A18D1" w:rsidP="00651A10"/>
    <w:p w14:paraId="1D77C526" w14:textId="02D06FFE" w:rsidR="000A18D1" w:rsidRDefault="000A18D1" w:rsidP="00651A10">
      <w:r w:rsidRPr="00E57325">
        <w:t xml:space="preserve">[4] – Scott Aaronson. The Prime Facts: From </w:t>
      </w:r>
      <w:r w:rsidR="00A30932" w:rsidRPr="00E57325">
        <w:t>Euclid</w:t>
      </w:r>
      <w:r w:rsidRPr="00E57325">
        <w:t xml:space="preserve"> to AKS. 2003</w:t>
      </w:r>
    </w:p>
    <w:p w14:paraId="5FF67B1E" w14:textId="77777777" w:rsidR="00915865" w:rsidRDefault="00915865" w:rsidP="00651A10"/>
    <w:p w14:paraId="57DF5487" w14:textId="6B97B6CB" w:rsidR="000A18D1" w:rsidRPr="00E57325" w:rsidRDefault="000A18D1" w:rsidP="00651A10">
      <w:r w:rsidRPr="00E57325">
        <w:t xml:space="preserve">[5] </w:t>
      </w:r>
      <w:r w:rsidR="00DD4BCD" w:rsidRPr="00E57325">
        <w:t>–</w:t>
      </w:r>
      <w:r w:rsidRPr="00E57325">
        <w:t xml:space="preserve"> </w:t>
      </w:r>
      <w:r w:rsidR="00DD4BCD" w:rsidRPr="00E57325">
        <w:t>Salembier and Southerington. An Implementation of AKS Primality Test. 2005.</w:t>
      </w:r>
    </w:p>
    <w:p w14:paraId="77E371F5" w14:textId="77777777" w:rsidR="00DD4BCD" w:rsidRPr="00E57325" w:rsidRDefault="00DD4BCD" w:rsidP="00651A10"/>
    <w:p w14:paraId="364C6E13" w14:textId="4019A182" w:rsidR="00DD4BCD" w:rsidRPr="00E57325" w:rsidRDefault="00DD4BCD" w:rsidP="00651A10">
      <w:r w:rsidRPr="00E57325">
        <w:t xml:space="preserve">[6] – Crandall and Pomerance. </w:t>
      </w:r>
      <w:r w:rsidRPr="0001509C">
        <w:rPr>
          <w:i/>
        </w:rPr>
        <w:t>Prime Numbers: A Computational Perspective</w:t>
      </w:r>
      <w:r w:rsidRPr="00E57325">
        <w:t>.</w:t>
      </w:r>
      <w:r w:rsidR="0001509C">
        <w:t xml:space="preserve"> Springer Verlag. 2005.</w:t>
      </w:r>
    </w:p>
    <w:p w14:paraId="6F1F4E60" w14:textId="77777777" w:rsidR="00DD4BCD" w:rsidRPr="00E57325" w:rsidRDefault="00DD4BCD" w:rsidP="00651A10"/>
    <w:p w14:paraId="137FFEC6" w14:textId="3874420E" w:rsidR="00DD4BCD" w:rsidRDefault="00DD4BCD" w:rsidP="00651A10">
      <w:pPr>
        <w:rPr>
          <w:rStyle w:val="Hyperlink"/>
          <w:color w:val="auto"/>
          <w:u w:val="none"/>
        </w:rPr>
      </w:pPr>
      <w:r w:rsidRPr="00E57325">
        <w:t xml:space="preserve">[7] </w:t>
      </w:r>
      <w:r w:rsidR="00CB2A7F" w:rsidRPr="00E57325">
        <w:t>–</w:t>
      </w:r>
      <w:r w:rsidRPr="00E57325">
        <w:t xml:space="preserve"> </w:t>
      </w:r>
      <w:r w:rsidR="00CB2A7F" w:rsidRPr="00E57325">
        <w:t xml:space="preserve">Wikipedia. Miller-Rabin Primality Testing. </w:t>
      </w:r>
      <w:hyperlink r:id="rId10" w:anchor="Deterministic_variants_of_the_test" w:history="1">
        <w:r w:rsidR="00E57325" w:rsidRPr="0001509C">
          <w:rPr>
            <w:rStyle w:val="Hyperlink"/>
            <w:rFonts w:ascii="Courier" w:hAnsi="Courier"/>
            <w:color w:val="auto"/>
            <w:u w:val="none"/>
          </w:rPr>
          <w:t>http://en.wikipedia.org/wiki/Miller_Rabin_primality_test#Deterministic_variants_of_the_test</w:t>
        </w:r>
      </w:hyperlink>
    </w:p>
    <w:p w14:paraId="3C8904B8" w14:textId="77777777" w:rsidR="00545614" w:rsidRDefault="00545614" w:rsidP="00545614">
      <w:pPr>
        <w:rPr>
          <w:rFonts w:eastAsia="Times New Roman" w:cs="Times New Roman"/>
        </w:rPr>
      </w:pPr>
    </w:p>
    <w:p w14:paraId="25D6CD26" w14:textId="24386D51" w:rsidR="00545614" w:rsidRPr="008A24CA" w:rsidRDefault="00545614" w:rsidP="00651A10">
      <w:pPr>
        <w:rPr>
          <w:rFonts w:eastAsia="Times New Roman" w:cs="Times New Roman"/>
        </w:rPr>
      </w:pPr>
      <w:r>
        <w:rPr>
          <w:rFonts w:eastAsia="Times New Roman" w:cs="Times New Roman"/>
        </w:rPr>
        <w:t>[8</w:t>
      </w:r>
      <w:r w:rsidRPr="00E57325">
        <w:rPr>
          <w:rFonts w:eastAsia="Times New Roman" w:cs="Times New Roman"/>
        </w:rPr>
        <w:t xml:space="preserve">] – Advanced Algorithms, University of Utah, Fall 2011. </w:t>
      </w:r>
      <w:hyperlink r:id="rId11" w:history="1">
        <w:r w:rsidRPr="008A24CA">
          <w:rPr>
            <w:rStyle w:val="Hyperlink"/>
            <w:rFonts w:ascii="Courier" w:eastAsia="Times New Roman" w:hAnsi="Courier" w:cs="Times New Roman"/>
            <w:color w:val="auto"/>
            <w:u w:val="none"/>
          </w:rPr>
          <w:t>https://learn-uu.uen.org/courses/48426/files/3870539/download?wrap=1</w:t>
        </w:r>
      </w:hyperlink>
      <w:r w:rsidRPr="008A24CA">
        <w:rPr>
          <w:rFonts w:eastAsia="Times New Roman" w:cs="Times New Roman"/>
        </w:rPr>
        <w:t>.</w:t>
      </w:r>
    </w:p>
    <w:p w14:paraId="45FCC0DF" w14:textId="77777777" w:rsidR="00CB2A7F" w:rsidRPr="008A24CA" w:rsidRDefault="00CB2A7F" w:rsidP="00651A10"/>
    <w:p w14:paraId="014AB0A8" w14:textId="44C5EDD7" w:rsidR="00545614" w:rsidRPr="00E57325" w:rsidRDefault="00545614" w:rsidP="00651A10"/>
    <w:sectPr w:rsidR="00545614" w:rsidRPr="00E57325" w:rsidSect="00545614">
      <w:footerReference w:type="default" r:id="rId12"/>
      <w:pgSz w:w="12240" w:h="15840"/>
      <w:pgMar w:top="1440" w:right="1800" w:bottom="1440" w:left="1800" w:header="720" w:footer="15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538AC" w14:textId="77777777" w:rsidR="00DF58FD" w:rsidRDefault="00DF58FD" w:rsidP="00220D93">
      <w:r>
        <w:separator/>
      </w:r>
    </w:p>
  </w:endnote>
  <w:endnote w:type="continuationSeparator" w:id="0">
    <w:p w14:paraId="5F905CF6" w14:textId="77777777" w:rsidR="00DF58FD" w:rsidRDefault="00DF58FD" w:rsidP="0022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62F25" w14:textId="77777777" w:rsidR="00DF58FD" w:rsidRDefault="00DF58FD" w:rsidP="00DF58FD">
    <w:pPr>
      <w:pStyle w:val="Footer"/>
      <w:rPr>
        <w:rStyle w:val="PageNumber"/>
        <w:rFonts w:ascii="Arial Narrow" w:hAnsi="Arial Narrow"/>
      </w:rPr>
    </w:pPr>
  </w:p>
  <w:p w14:paraId="76CE00B9" w14:textId="11BBC742" w:rsidR="00DF58FD" w:rsidRPr="00545614" w:rsidRDefault="00DF58FD" w:rsidP="00220D93">
    <w:pPr>
      <w:pStyle w:val="Footer"/>
      <w:jc w:val="center"/>
      <w:rPr>
        <w:rFonts w:ascii="Arial Narrow" w:hAnsi="Arial Narrow"/>
      </w:rPr>
    </w:pPr>
    <w:r w:rsidRPr="00545614">
      <w:rPr>
        <w:rStyle w:val="PageNumber"/>
        <w:rFonts w:ascii="Arial Narrow" w:hAnsi="Arial Narrow"/>
      </w:rPr>
      <w:fldChar w:fldCharType="begin"/>
    </w:r>
    <w:r w:rsidRPr="00545614">
      <w:rPr>
        <w:rStyle w:val="PageNumber"/>
        <w:rFonts w:ascii="Arial Narrow" w:hAnsi="Arial Narrow"/>
      </w:rPr>
      <w:instrText xml:space="preserve"> PAGE </w:instrText>
    </w:r>
    <w:r w:rsidRPr="00545614">
      <w:rPr>
        <w:rStyle w:val="PageNumber"/>
        <w:rFonts w:ascii="Arial Narrow" w:hAnsi="Arial Narrow"/>
      </w:rPr>
      <w:fldChar w:fldCharType="separate"/>
    </w:r>
    <w:r w:rsidR="006B68C4">
      <w:rPr>
        <w:rStyle w:val="PageNumber"/>
        <w:rFonts w:ascii="Arial Narrow" w:hAnsi="Arial Narrow"/>
        <w:noProof/>
      </w:rPr>
      <w:t>1</w:t>
    </w:r>
    <w:r w:rsidRPr="00545614">
      <w:rPr>
        <w:rStyle w:val="PageNumber"/>
        <w:rFonts w:ascii="Arial Narrow" w:hAnsi="Arial Narrow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354F5" w14:textId="77777777" w:rsidR="00DF58FD" w:rsidRDefault="00DF58FD" w:rsidP="00220D93">
      <w:r>
        <w:separator/>
      </w:r>
    </w:p>
  </w:footnote>
  <w:footnote w:type="continuationSeparator" w:id="0">
    <w:p w14:paraId="5654B9C1" w14:textId="77777777" w:rsidR="00DF58FD" w:rsidRDefault="00DF58FD" w:rsidP="00220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EFE"/>
    <w:multiLevelType w:val="hybridMultilevel"/>
    <w:tmpl w:val="D47C4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61E40"/>
    <w:multiLevelType w:val="hybridMultilevel"/>
    <w:tmpl w:val="CDBE9AEA"/>
    <w:lvl w:ilvl="0" w:tplc="3E7A1C6C">
      <w:start w:val="1"/>
      <w:numFmt w:val="bullet"/>
      <w:lvlText w:val="-"/>
      <w:lvlJc w:val="left"/>
      <w:pPr>
        <w:ind w:left="720" w:hanging="360"/>
      </w:pPr>
      <w:rPr>
        <w:rFonts w:ascii="Constantia" w:eastAsia="Times New Roman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523D6"/>
    <w:multiLevelType w:val="hybridMultilevel"/>
    <w:tmpl w:val="B404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E"/>
    <w:rsid w:val="0001509C"/>
    <w:rsid w:val="00032780"/>
    <w:rsid w:val="00050758"/>
    <w:rsid w:val="000A18D1"/>
    <w:rsid w:val="000F2A8E"/>
    <w:rsid w:val="00220D93"/>
    <w:rsid w:val="00241380"/>
    <w:rsid w:val="00292BBE"/>
    <w:rsid w:val="002C31B1"/>
    <w:rsid w:val="003341DF"/>
    <w:rsid w:val="004B400F"/>
    <w:rsid w:val="004C1882"/>
    <w:rsid w:val="00545614"/>
    <w:rsid w:val="00651A10"/>
    <w:rsid w:val="006900F8"/>
    <w:rsid w:val="006B68C4"/>
    <w:rsid w:val="006E60DB"/>
    <w:rsid w:val="006F4F3A"/>
    <w:rsid w:val="00714844"/>
    <w:rsid w:val="00790033"/>
    <w:rsid w:val="007D417B"/>
    <w:rsid w:val="007F2F85"/>
    <w:rsid w:val="00800D30"/>
    <w:rsid w:val="0087135D"/>
    <w:rsid w:val="008778DA"/>
    <w:rsid w:val="008A24CA"/>
    <w:rsid w:val="008C0D34"/>
    <w:rsid w:val="008F7AAE"/>
    <w:rsid w:val="00902163"/>
    <w:rsid w:val="00915865"/>
    <w:rsid w:val="0092745F"/>
    <w:rsid w:val="00954FFC"/>
    <w:rsid w:val="009743DF"/>
    <w:rsid w:val="009B217B"/>
    <w:rsid w:val="009B6C1F"/>
    <w:rsid w:val="00A30932"/>
    <w:rsid w:val="00AB2AF1"/>
    <w:rsid w:val="00B34069"/>
    <w:rsid w:val="00BC6696"/>
    <w:rsid w:val="00C1501C"/>
    <w:rsid w:val="00CB265F"/>
    <w:rsid w:val="00CB2A7F"/>
    <w:rsid w:val="00CB7783"/>
    <w:rsid w:val="00CD5D2C"/>
    <w:rsid w:val="00CF7A6D"/>
    <w:rsid w:val="00D15619"/>
    <w:rsid w:val="00D80401"/>
    <w:rsid w:val="00DA0D1B"/>
    <w:rsid w:val="00DC3E7B"/>
    <w:rsid w:val="00DD4BCD"/>
    <w:rsid w:val="00DF58FD"/>
    <w:rsid w:val="00E465E0"/>
    <w:rsid w:val="00E57325"/>
    <w:rsid w:val="00F830AE"/>
    <w:rsid w:val="00F910D7"/>
    <w:rsid w:val="00F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285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2BBE"/>
  </w:style>
  <w:style w:type="character" w:customStyle="1" w:styleId="apple-converted-space">
    <w:name w:val="apple-converted-space"/>
    <w:basedOn w:val="DefaultParagraphFont"/>
    <w:rsid w:val="00292BBE"/>
  </w:style>
  <w:style w:type="character" w:styleId="Hyperlink">
    <w:name w:val="Hyperlink"/>
    <w:basedOn w:val="DefaultParagraphFont"/>
    <w:uiPriority w:val="99"/>
    <w:unhideWhenUsed/>
    <w:rsid w:val="00292B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4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2A7F"/>
    <w:rPr>
      <w:color w:val="7F6F6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D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D93"/>
  </w:style>
  <w:style w:type="paragraph" w:styleId="Footer">
    <w:name w:val="footer"/>
    <w:basedOn w:val="Normal"/>
    <w:link w:val="FooterChar"/>
    <w:uiPriority w:val="99"/>
    <w:unhideWhenUsed/>
    <w:rsid w:val="00220D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D93"/>
  </w:style>
  <w:style w:type="character" w:styleId="PageNumber">
    <w:name w:val="page number"/>
    <w:basedOn w:val="DefaultParagraphFont"/>
    <w:uiPriority w:val="99"/>
    <w:semiHidden/>
    <w:unhideWhenUsed/>
    <w:rsid w:val="00220D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92BBE"/>
  </w:style>
  <w:style w:type="character" w:customStyle="1" w:styleId="apple-converted-space">
    <w:name w:val="apple-converted-space"/>
    <w:basedOn w:val="DefaultParagraphFont"/>
    <w:rsid w:val="00292BBE"/>
  </w:style>
  <w:style w:type="character" w:styleId="Hyperlink">
    <w:name w:val="Hyperlink"/>
    <w:basedOn w:val="DefaultParagraphFont"/>
    <w:uiPriority w:val="99"/>
    <w:unhideWhenUsed/>
    <w:rsid w:val="00292B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4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2A7F"/>
    <w:rPr>
      <w:color w:val="7F6F6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0D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D93"/>
  </w:style>
  <w:style w:type="paragraph" w:styleId="Footer">
    <w:name w:val="footer"/>
    <w:basedOn w:val="Normal"/>
    <w:link w:val="FooterChar"/>
    <w:uiPriority w:val="99"/>
    <w:unhideWhenUsed/>
    <w:rsid w:val="00220D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D93"/>
  </w:style>
  <w:style w:type="character" w:styleId="PageNumber">
    <w:name w:val="page number"/>
    <w:basedOn w:val="DefaultParagraphFont"/>
    <w:uiPriority w:val="99"/>
    <w:semiHidden/>
    <w:unhideWhenUsed/>
    <w:rsid w:val="00220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earn-uu.uen.org/courses/48426/files/3870539/download?wrap=1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AKS_primality_test" TargetMode="External"/><Relationship Id="rId9" Type="http://schemas.openxmlformats.org/officeDocument/2006/relationships/hyperlink" Target="http://en.wikipedia.org/wiki/Prime_number" TargetMode="External"/><Relationship Id="rId10" Type="http://schemas.openxmlformats.org/officeDocument/2006/relationships/hyperlink" Target="http://en.wikipedia.org/wiki/Miller_Rabin_primality_tes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per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Paper">
      <a:majorFont>
        <a:latin typeface="Constantia"/>
        <a:ea typeface=""/>
        <a:cs typeface=""/>
        <a:font script="Jpan" typeface="ヒラギノ角ゴ Pro W3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ヒラギノ角ゴ Pro W3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732</Words>
  <Characters>4179</Characters>
  <Application>Microsoft Macintosh Word</Application>
  <DocSecurity>0</DocSecurity>
  <Lines>34</Lines>
  <Paragraphs>9</Paragraphs>
  <ScaleCrop>false</ScaleCrop>
  <Company>University of Utah</Company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Manikarnike</dc:creator>
  <cp:keywords/>
  <dc:description/>
  <cp:lastModifiedBy>Srikanth Manikarnike</cp:lastModifiedBy>
  <cp:revision>8</cp:revision>
  <cp:lastPrinted>2011-09-30T10:22:00Z</cp:lastPrinted>
  <dcterms:created xsi:type="dcterms:W3CDTF">2011-09-30T10:22:00Z</dcterms:created>
  <dcterms:modified xsi:type="dcterms:W3CDTF">2011-09-30T13:22:00Z</dcterms:modified>
</cp:coreProperties>
</file>