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team members: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 Raschke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Samuelsson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 Shinde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 Kanakiya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Prefix of Submitted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 Diagram. (Submitted both Initial  ER (September) and the Most  Latest ER).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Relational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COMBINED_DDL.SQL which contains Triggers, tables, constraints, procedures.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Queries for populating the tables with the sample data is in DataInsert.sql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DOCUMENT_3A_DETAILED_Design_and_Constraints_justification which discussed in detail needed advanced features like check constraints, procedures, triggers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TA’s benefit we have also created a PPT slide to skim over our design. DOCUMENT_3A_SHORT_SLIDE_Design_and_constraints_justification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Document_3B_FD contains all the FD’s.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Readme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1)  MAKING  THE TABLE AND INSERTING DATA.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HAVE HARDCODED OUR DB SCHEMA NAME as 'PKANAKI'. So you will have to use a text editor to replace all instances of 'PKANAKI.'with 'YOURSCHEMA.' in the 2 sql files below just in case you want to use a different schema name.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All the tables in our DB are declared in COMBINED_DDL.SQL. So run this file first.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given test data that is in our DB is declared in DATA_INSERT.sql Run this file next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2) GETTING THE JAVA CODE TO RUN.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One can follow either Technique 1 or 2. We recommend Technique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Technique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execute and compile code: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Unzip file and put java code from JAVA CODE DIRECTORY and put into </w:t>
      </w:r>
      <w:r w:rsidDel="00000000" w:rsidR="00000000" w:rsidRPr="00000000">
        <w:rPr>
          <w:rtl w:val="0"/>
        </w:rPr>
        <w:t xml:space="preserve">the preferred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IDE(We used eclipse).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Follow the link to import the ojdbc8.jar driver file in eclipse. [Please not that we need to download ojdbc8 for our project.] Link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https://www.javatpoint.com/example-to-connect-to-the-oracle-database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[Optional] If you want to make any connection_url or credentials changes then make them in Database.java.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Run our java project by running LoyaltyProgram.java.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 THe command prompt is self explanatory.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Technique 2:- </w:t>
      </w:r>
      <w:r w:rsidDel="00000000" w:rsidR="00000000" w:rsidRPr="00000000">
        <w:rPr>
          <w:rtl w:val="0"/>
        </w:rPr>
        <w:t xml:space="preserve">Import folder Eclipse_import into Eclipse. Follow Point 2 from Technique 1.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Technique 3</w:t>
      </w:r>
      <w:r w:rsidDel="00000000" w:rsidR="00000000" w:rsidRPr="00000000">
        <w:rPr>
          <w:rtl w:val="0"/>
        </w:rPr>
        <w:t xml:space="preserve"> to execute the java jar.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the executable and run the following command. Following is a successful execution of the program. I have packaged all dependencies as well.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java -jar DBMS.jar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example-to-connect-to-the-oracle-databas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