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3200"/>
      </w:pPr>
      <w:r>
        <w:rPr>
          <w:b/>
          <w:bCs/>
          <w:color w:val="8F6B1A"/>
          <w:sz w:val="22"/>
          <w:szCs w:val="22"/>
        </w:rPr>
        <w:t xml:space="preserve">ASESMEN MERDEKA · SMA PLUS MERDEKA SOREANG</w:t>
      </w:r>
    </w:p>
    <w:p>
      <w:pPr>
        <w:spacing w:after="120"/>
      </w:pPr>
      <w:r>
        <w:rPr>
          <w:b/>
          <w:bCs/>
          <w:color w:val="1D2A3A"/>
          <w:sz w:val="64"/>
          <w:szCs w:val="64"/>
        </w:rPr>
        <w:t xml:space="preserve">Panduan Koordinator TO TKA</w:t>
      </w:r>
    </w:p>
    <w:p>
      <w:pPr>
        <w:pBdr>
          <w:bottom w:val="single" w:color="1D2A3A" w:sz="24" w:space="18"/>
        </w:pBdr>
        <w:spacing w:after="400"/>
      </w:pPr>
      <w:r>
        <w:rPr>
          <w:color w:val="33445A"/>
          <w:sz w:val="30"/>
          <w:szCs w:val="30"/>
        </w:rPr>
        <w:t xml:space="preserve">Jadwal, soal dari guru, sesi &amp; link CBT, serta rekap per periode — langkah demi langkah</w:t>
      </w:r>
    </w:p>
    <w:p>
      <w:pPr>
        <w:spacing w:after="120"/>
      </w:pPr>
      <w:r>
        <w:t xml:space="preserve">Isi panduan ini: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Mengenal Halaman TO TKA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Rutinitas Mingguan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Minggu Ini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Kalender dan Rincian TO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Soal dari Guru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Sesi dan Link CBT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Paket per Periode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Rekap dan Laporan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</w:rPr>
        <w:t xml:space="preserve">Masalah yang Sering Terjadi</w:t>
      </w:r>
    </w:p>
    <w:p>
      <w:pPr>
        <w:spacing w:after="0" w:before="1400"/>
      </w:pPr>
      <w:r>
        <w:rPr>
          <w:color w:val="556070"/>
          <w:sz w:val="19"/>
          <w:szCs w:val="19"/>
        </w:rPr>
        <w:t xml:space="preserve">Untuk: koordinator TO TKA (dan operator)</w:t>
      </w:r>
    </w:p>
    <w:p>
      <w:pPr>
        <w:sectPr>
          <w:pgSz w:w="11906" w:h="16838" w:orient="portrait"/>
          <w:pgMar w:top="1134" w:right="1134" w:bottom="1134" w:left="1134" w:header="708" w:footer="708" w:gutter="0"/>
          <w:pgNumType/>
          <w:docGrid w:linePitch="360"/>
        </w:sectPr>
      </w:pPr>
      <w:r>
        <w:rPr>
          <w:color w:val="556070"/>
          <w:sz w:val="19"/>
          <w:szCs w:val="19"/>
        </w:rPr>
        <w:t xml:space="preserve">Versi: 22 Oktober 2026 (sesuai tampilan aplikasi per tanggal tersebut)</w:t>
      </w:r>
    </w:p>
    <w:p>
      <w:pPr>
        <w:pStyle w:val="Heading1"/>
      </w:pPr>
      <w:r>
        <w:t xml:space="preserve">Daftar Isi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1. Mengenal Halaman TO TKA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1.1 Cara masuk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1.2 Enam tab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1.3 Istilah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2. Rutinitas Mingguan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2.1 Arti status TO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3. Minggu Ini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4. Kalender dan Rincian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4.1 1. Soal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4.2 2. Sesi &amp; link CBT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4.3 3. Hasil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4.4 Mengubah atau menambah jadwal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5. Soal dari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5.1 Format soal TO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5.2 Bila guru mengunggah sendiri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5.3 Bila soal dikirim lewat WA: unggah atas nama guru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5.4 Tab Pengumpulan Soal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6. Sesi dan Link CBT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7. Paket per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8. Rekap dan Laporan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8.1 Satu periode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8.2 Antar periode</w:t>
      </w:r>
    </w:p>
    <w:p>
      <w:pPr>
        <w:spacing w:after="50" w:before="140"/>
        <w:ind w:left="0"/>
      </w:pPr>
      <w:r>
        <w:rPr>
          <w:b/>
          <w:bCs/>
          <w:color w:val="1F2633"/>
        </w:rPr>
        <w:t xml:space="preserve">9. Masalah yang Sering Terjadi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9.1 Pesan di HP siswa</w:t>
      </w:r>
    </w:p>
    <w:p>
      <w:pPr>
        <w:spacing w:after="50" w:before="0"/>
        <w:ind w:left="360"/>
      </w:pPr>
      <w:r>
        <w:rPr>
          <w:b w:val="false"/>
          <w:bCs w:val="false"/>
          <w:color w:val="33445A"/>
        </w:rPr>
        <w:t xml:space="preserve">9.2 Tanya jawab</w:t>
      </w:r>
    </w:p>
    <w:p>
      <w:pPr>
        <w:pStyle w:val="Heading1"/>
        <w:pageBreakBefore/>
      </w:pPr>
      <w:r>
        <w:t xml:space="preserve">1. Mengenal Halaman TO TKA</w:t>
      </w:r>
    </w:p>
    <w:p>
      <w:pPr>
        <w:spacing w:after="120"/>
      </w:pPr>
      <w:r>
        <w:t xml:space="preserve">Halaman </w:t>
      </w:r>
      <w:r>
        <w:rPr>
          <w:b/>
          <w:bCs/>
        </w:rPr>
        <w:t xml:space="preserve">TO TKA</w:t>
      </w:r>
      <w:r>
        <w:t xml:space="preserve"> membantu koordinator mengelola Tryout TKA dari awal sampai laporan: jadwal </w:t>
      </w:r>
      <w:r>
        <w:rPr>
          <w:b/>
          <w:bCs/>
        </w:rPr>
        <w:t xml:space="preserve">TO Mapel Wajib</w:t>
      </w:r>
      <w:r>
        <w:t xml:space="preserve"> dan </w:t>
      </w:r>
      <w:r>
        <w:rPr>
          <w:b/>
          <w:bCs/>
        </w:rPr>
        <w:t xml:space="preserve">TO Mapel Pilihan</w:t>
      </w:r>
      <w:r>
        <w:t xml:space="preserve">, memantau soal dari guru, membuka sesi dan membagikan </w:t>
      </w:r>
      <w:r>
        <w:rPr>
          <w:b/>
          <w:bCs/>
        </w:rPr>
        <w:t xml:space="preserve">link CBT</w:t>
      </w:r>
      <w:r>
        <w:t xml:space="preserve">, lalu merekap nilai </w:t>
      </w:r>
      <w:r>
        <w:rPr>
          <w:b/>
          <w:bCs/>
        </w:rPr>
        <w:t xml:space="preserve">per periode</w:t>
      </w:r>
      <w:r>
        <w:t xml:space="preserve">.</w:t>
      </w:r>
    </w:p>
    <w:p>
      <w:pPr>
        <w:pStyle w:val="Heading2"/>
      </w:pPr>
      <w:r>
        <w:t xml:space="preserve">1.1 Cara masuk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Buka Asesmen Merdeka, ketuk </w:t>
      </w:r>
      <w:r>
        <w:rPr>
          <w:b/>
          <w:bCs/>
        </w:rPr>
        <w:t xml:space="preserve">Masuk guru / pengawas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Ketik </w:t>
      </w:r>
      <w:r>
        <w:rPr>
          <w:b/>
          <w:bCs/>
        </w:rPr>
        <w:t xml:space="preserve">PIN koordinator</w:t>
      </w:r>
      <w:r>
        <w:t xml:space="preserve"> lalu </w:t>
      </w:r>
      <w:r>
        <w:rPr>
          <w:b/>
          <w:bCs/>
        </w:rPr>
        <w:t xml:space="preserve">Masuk</w:t>
      </w:r>
      <w:r>
        <w:t xml:space="preserve">. Halaman TO TKA langsung terbuka.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Selesai bekerja, tekan </w:t>
      </w:r>
      <w:r>
        <w:rPr>
          <w:b/>
          <w:bCs/>
        </w:rPr>
        <w:t xml:space="preserve">Keluar</w:t>
      </w:r>
      <w:r>
        <w:t xml:space="preserve"> di pojok kanan atas.</w:t>
      </w: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Dua PIN Bu Puspa</w:t>
            </w:r>
          </w:p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PIN koordinator</w:t>
            </w:r>
            <w:r>
              <w:rPr>
                <w:sz w:val="19"/>
                <w:szCs w:val="19"/>
              </w:rPr>
              <w:t xml:space="preserve"> untuk halaman TO TKA (semua mapel TO). </w:t>
            </w:r>
            <w:r>
              <w:rPr>
                <w:b/>
                <w:bCs/>
                <w:sz w:val="19"/>
                <w:szCs w:val="19"/>
              </w:rPr>
              <w:t xml:space="preserve">PIN pribadi guru</w:t>
            </w:r>
            <w:r>
              <w:rPr>
                <w:sz w:val="19"/>
                <w:szCs w:val="19"/>
              </w:rPr>
              <w:t xml:space="preserve"> untuk pekerjaan sebagai guru Bahasa Indonesia (Latihan/Tryout, Dasbor, Pustaka). Keduanya boleh dipakai bergantian.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Enam tab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Tab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Dipakai untuk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Halaman pembuka: TO minggu ini, soal yang harus masuk Jumat ini, tombol tindakan cepat.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Kalender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 satu semester seperti tabel Excel. Ketuk kotak untuk memasang soal, membuka sesi, atau mengubah jadwal.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 per 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Semua TO dan paketnya, tersusun otomatis per periode.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Pengumpulan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mana yang sudah/belum masuk dari guru, pemeriksaan format soal, pengingat WA.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yang berjalan/terjadwal: kode, link CBT, pesan WA, QR, ubah waktu.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per periode, perkembangan antar periode, unduh Excel, cetak laporan.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1.3 Istilah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Istilah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Wajib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BI · MTK · B. Inggris bergiliran tiap minggu, hari bergiliran Senin→Jumat, semua kelas 10–12 (kelas 10 kini TKA; kelas 12 semester 2 UTBK).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 Mapel Pilihan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Kelas 11, mapel peminatan bergiliran tiap minggu, dikerjakan di jam pelajaran masing-masing (Senin–Jumat).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Periode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Wajib: setiap </w:t>
            </w:r>
            <w:r>
              <w:rPr>
                <w:b/>
                <w:bCs/>
                <w:sz w:val="19"/>
                <w:szCs w:val="19"/>
              </w:rPr>
              <w:t xml:space="preserve">3 TO</w:t>
            </w:r>
            <w:r>
              <w:rPr>
                <w:sz w:val="19"/>
                <w:szCs w:val="19"/>
              </w:rPr>
              <w:t xml:space="preserve"> (satu putaran BI · MTK · BIng). Pilihan: setiap </w:t>
            </w:r>
            <w:r>
              <w:rPr>
                <w:b/>
                <w:bCs/>
                <w:sz w:val="19"/>
                <w:szCs w:val="19"/>
              </w:rPr>
              <w:t xml:space="preserve">5 minggu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satu TO: </w:t>
            </w: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  <w:r>
              <w:rPr>
                <w:sz w:val="19"/>
                <w:szCs w:val="19"/>
              </w:rPr>
              <w:t xml:space="preserve">, 5 soal per varian (MTK 3 soal), campuran PG, PG Kompleks, MCMA. Sistem membagi varian ke siswa secara acak.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Sesi &amp; link CBT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Waktu soal bisa dikerjakan. Setiap sesi punya </w:t>
            </w:r>
            <w:r>
              <w:rPr>
                <w:b/>
                <w:bCs/>
                <w:sz w:val="19"/>
                <w:szCs w:val="19"/>
              </w:rPr>
              <w:t xml:space="preserve">kode 6 angka</w:t>
            </w:r>
            <w:r>
              <w:rPr>
                <w:sz w:val="19"/>
                <w:szCs w:val="19"/>
              </w:rPr>
              <w:t xml:space="preserve">; link CBT sudah berisi kode itu, jadi siswa cukup mengetik </w:t>
            </w:r>
            <w:r>
              <w:rPr>
                <w:b/>
                <w:bCs/>
                <w:sz w:val="19"/>
                <w:szCs w:val="19"/>
              </w:rPr>
              <w:t xml:space="preserve">NISN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mengumpulkan soal paling lambat </w:t>
            </w:r>
            <w:r>
              <w:rPr>
                <w:b/>
                <w:bCs/>
                <w:sz w:val="19"/>
                <w:szCs w:val="19"/>
              </w:rPr>
              <w:t xml:space="preserve">Jumat sebelum minggu pelaksanaan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Rutinitas Mingguan</w:t>
      </w:r>
    </w:p>
    <w:p>
      <w:pPr>
        <w:spacing w:after="120"/>
      </w:pPr>
      <w:r>
        <w:t xml:space="preserve">Cukup ikuti empat langkah ini setiap minggu. Semuanya bisa dimulai dari tab </w:t>
      </w:r>
      <w:r>
        <w:rPr>
          <w:b/>
          <w:bCs/>
        </w:rPr>
        <w:t xml:space="preserve">Minggu Ini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142"/>
        <w:gridCol w:w="5354"/>
        <w:gridCol w:w="2142"/>
      </w:tblGrid>
      <w:tr>
        <w:trPr>
          <w:cantSplit/>
          <w:tblHeader/>
        </w:trPr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Kapan</w:t>
            </w:r>
          </w:p>
        </w:tc>
        <w:tc>
          <w:tcPr>
            <w:tcW w:type="dxa" w:w="53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dikerjakan</w:t>
            </w:r>
          </w:p>
        </w:tc>
        <w:tc>
          <w:tcPr>
            <w:tcW w:type="dxa" w:w="214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Di mana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Senin–Kamis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kartu </w:t>
            </w:r>
            <w:r>
              <w:rPr>
                <w:b/>
                <w:bCs/>
                <w:sz w:val="19"/>
                <w:szCs w:val="19"/>
              </w:rPr>
              <w:t xml:space="preserve">Tenggat Jumat</w:t>
            </w:r>
            <w:r>
              <w:rPr>
                <w:sz w:val="19"/>
                <w:szCs w:val="19"/>
              </w:rPr>
              <w:t xml:space="preserve">: TO minggu depan yang soalnya belum masuk. Tekan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, tempel di grup guru.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Saat soal masuk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Guru sudah mengunggah sendiri →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 Soal dikirim lewat WA → </w:t>
            </w:r>
            <w:r>
              <w:rPr>
                <w:b/>
                <w:bCs/>
                <w:sz w:val="19"/>
                <w:szCs w:val="19"/>
              </w:rPr>
              <w:t xml:space="preserve">+ Unggah soal</w:t>
            </w:r>
            <w:r>
              <w:rPr>
                <w:sz w:val="19"/>
                <w:szCs w:val="19"/>
              </w:rPr>
              <w:t xml:space="preserve"> atas nama gurunya, lalu </w:t>
            </w:r>
            <w:r>
              <w:rPr>
                <w:b/>
                <w:bCs/>
                <w:sz w:val="19"/>
                <w:szCs w:val="19"/>
              </w:rPr>
              <w:t xml:space="preserve">Pasang soal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Kalender / Pengumpulan Soal</w:t>
            </w:r>
          </w:p>
        </w:tc>
      </w:tr>
      <w:tr>
        <w:trPr>
          <w:cantSplit/>
        </w:trPr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Jumat atau Senin pagi</w:t>
            </w:r>
          </w:p>
        </w:tc>
        <w:tc>
          <w:tcPr>
            <w:tcW w:type="dxa" w:w="53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Buka sesi</w:t>
            </w:r>
            <w:r>
              <w:rPr>
                <w:sz w:val="19"/>
                <w:szCs w:val="19"/>
              </w:rPr>
              <w:t xml:space="preserve"> untuk TO minggu itu (bisa sekaligus: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). Salin </w:t>
            </w:r>
            <w:r>
              <w:rPr>
                <w:b/>
                <w:bCs/>
                <w:sz w:val="19"/>
                <w:szCs w:val="19"/>
              </w:rPr>
              <w:t xml:space="preserve">pesan WA</w:t>
            </w:r>
            <w:r>
              <w:rPr>
                <w:sz w:val="19"/>
                <w:szCs w:val="19"/>
              </w:rPr>
              <w:t xml:space="preserve"> atau tampilkan </w:t>
            </w:r>
            <w:r>
              <w:rPr>
                <w:b/>
                <w:bCs/>
                <w:sz w:val="19"/>
                <w:szCs w:val="19"/>
              </w:rPr>
              <w:t xml:space="preserve">QR</w:t>
            </w:r>
            <w:r>
              <w:rPr>
                <w:sz w:val="19"/>
                <w:szCs w:val="19"/>
              </w:rPr>
              <w:t xml:space="preserve"> untuk tiap kelas.</w:t>
            </w:r>
          </w:p>
        </w:tc>
        <w:tc>
          <w:tcPr>
            <w:tcW w:type="dxa" w:w="214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Minggu Ini / Sesi &amp; Link</w:t>
            </w:r>
          </w:p>
        </w:tc>
      </w:tr>
      <w:tr>
        <w:trPr>
          <w:cantSplit/>
        </w:trPr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Setelah TO / akhir periode</w:t>
            </w:r>
          </w:p>
        </w:tc>
        <w:tc>
          <w:tcPr>
            <w:tcW w:type="dxa" w:w="53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partisipasi dan nilai. Setiap 3 TO Wajib (atau 5 TO Pilihan): </w:t>
            </w:r>
            <w:r>
              <w:rPr>
                <w:b/>
                <w:bCs/>
                <w:sz w:val="19"/>
                <w:szCs w:val="19"/>
              </w:rPr>
              <w:t xml:space="preserve">Rekap &amp; Laporan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 xml:space="preserve">Unduh Excel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 xml:space="preserve">Cetak laporan</w:t>
            </w:r>
            <w:r>
              <w:rPr>
                <w:sz w:val="19"/>
                <w:szCs w:val="19"/>
              </w:rPr>
              <w:t xml:space="preserve">.</w:t>
            </w:r>
          </w:p>
        </w:tc>
        <w:tc>
          <w:tcPr>
            <w:tcW w:type="dxa" w:w="214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Rekap &amp; Laporan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2.1 Arti status TO</w:t>
      </w:r>
    </w:p>
    <w:p>
      <w:pPr>
        <w:spacing w:after="120"/>
      </w:pPr>
      <w:r>
        <w:t xml:space="preserve">Setiap TO berjalan melalui alur yang sama. Statusnya tampil berwarna dan bertanda di mana-mana: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478"/>
        <w:gridCol w:w="3993"/>
        <w:gridCol w:w="3167"/>
      </w:tblGrid>
      <w:tr>
        <w:trPr>
          <w:cantSplit/>
          <w:tblHeader/>
        </w:trPr>
        <w:tc>
          <w:tcPr>
            <w:tcW w:type="dxa" w:w="2478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3993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16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Tindakan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○ </w:t>
            </w:r>
            <w:r>
              <w:rPr>
                <w:b/>
                <w:bCs/>
                <w:sz w:val="19"/>
                <w:szCs w:val="19"/>
              </w:rPr>
              <w:t xml:space="preserve">Menunggu soal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Soal belum dipasang, tenggat belum lewat.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Ingatkan guru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! </w:t>
            </w:r>
            <w:r>
              <w:rPr>
                <w:b/>
                <w:bCs/>
                <w:sz w:val="19"/>
                <w:szCs w:val="19"/>
              </w:rPr>
              <w:t xml:space="preserve">Soal terlambat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 Jumat sudah lewat, soal belum ada.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Hubungi guru, atau unggahkan atas namanya.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◔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sudah dipasang, sesi belum dibuka.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sesi.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◑ </w:t>
            </w:r>
            <w:r>
              <w:rPr>
                <w:b/>
                <w:bCs/>
                <w:sz w:val="19"/>
                <w:szCs w:val="19"/>
              </w:rPr>
              <w:t xml:space="preserve">Sesi terjadwal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dibuat untuk waktu yang akan datang.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link/WA ke kelas.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◕ </w:t>
            </w:r>
            <w:r>
              <w:rPr>
                <w:b/>
                <w:bCs/>
                <w:sz w:val="19"/>
                <w:szCs w:val="19"/>
              </w:rPr>
              <w:t xml:space="preserve">Berlangsung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sedang bisa mengerjakan.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Pantau jumlah yang selesai.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● </w:t>
            </w:r>
            <w:r>
              <w:rPr>
                <w:b/>
                <w:bCs/>
                <w:sz w:val="19"/>
                <w:szCs w:val="19"/>
              </w:rPr>
              <w:t xml:space="preserve">Selesai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Sesi sudah lewat dan/atau hasil sudah masuk.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Lihat hasil.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– </w:t>
            </w:r>
            <w:r>
              <w:rPr>
                <w:b/>
                <w:bCs/>
                <w:sz w:val="19"/>
                <w:szCs w:val="19"/>
              </w:rPr>
              <w:t xml:space="preserve">Terlewat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Tanggalnya lewat tanpa sesi di aplikasi.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Jadwalkan ulang bila perlu.</w:t>
            </w:r>
          </w:p>
        </w:tc>
      </w:tr>
      <w:tr>
        <w:trPr>
          <w:cantSplit/>
        </w:trPr>
        <w:tc>
          <w:tcPr>
            <w:tcW w:type="dxa" w:w="2478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· </w:t>
            </w:r>
            <w:r>
              <w:rPr>
                <w:b/>
                <w:bCs/>
                <w:sz w:val="19"/>
                <w:szCs w:val="19"/>
              </w:rPr>
              <w:t xml:space="preserve">Sebelum aplikasi</w:t>
            </w:r>
          </w:p>
        </w:tc>
        <w:tc>
          <w:tcPr>
            <w:tcW w:type="dxa" w:w="3993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sebelum aplikasi dipakai untuk TO; tidak dihitung.</w:t>
            </w:r>
          </w:p>
        </w:tc>
        <w:tc>
          <w:tcPr>
            <w:tcW w:type="dxa" w:w="316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478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× </w:t>
            </w:r>
            <w:r>
              <w:rPr>
                <w:b/>
                <w:bCs/>
                <w:sz w:val="19"/>
                <w:szCs w:val="19"/>
              </w:rPr>
              <w:t xml:space="preserve">Dibatalkan</w:t>
            </w:r>
          </w:p>
        </w:tc>
        <w:tc>
          <w:tcPr>
            <w:tcW w:type="dxa" w:w="3993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dibatalkan (mis. libur).</w:t>
            </w:r>
          </w:p>
        </w:tc>
        <w:tc>
          <w:tcPr>
            <w:tcW w:type="dxa" w:w="316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Minggu Ini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336"/>
        <w:gridCol w:w="7302"/>
      </w:tblGrid>
      <w:tr>
        <w:trPr>
          <w:cantSplit/>
          <w:tblHeader/>
        </w:trPr>
        <w:tc>
          <w:tcPr>
            <w:tcW w:type="dxa" w:w="2336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7302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Empat angka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terlaksana (sejak TO pertama di aplikasi), partisipasi siswa, rata-rata nilai, dan soal minggu depan yang sudah masuk.</w:t>
            </w:r>
          </w:p>
        </w:tc>
      </w:tr>
      <w:tr>
        <w:trPr>
          <w:cantSplit/>
        </w:trPr>
        <w:tc>
          <w:tcPr>
            <w:tcW w:type="dxa" w:w="2336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Minggu ini</w:t>
            </w:r>
          </w:p>
        </w:tc>
        <w:tc>
          <w:tcPr>
            <w:tcW w:type="dxa" w:w="7302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kartu per mapel per hari. Di dalamnya satu baris per kelas/tingkat: paket, jumlah siswa yang mengerjakan, status, dan tombol tindakan (</w:t>
            </w:r>
            <w:r>
              <w:rPr>
                <w:b/>
                <w:bCs/>
                <w:sz w:val="19"/>
                <w:szCs w:val="19"/>
              </w:rPr>
              <w:t xml:space="preserve">Pasang soal / Buka sesi / Link &amp; QR / Hasil</w:t>
            </w:r>
            <w:r>
              <w:rPr>
                <w:sz w:val="19"/>
                <w:szCs w:val="19"/>
              </w:rPr>
              <w:t xml:space="preserve">).</w:t>
            </w:r>
          </w:p>
        </w:tc>
      </w:tr>
      <w:tr>
        <w:trPr>
          <w:cantSplit/>
        </w:trPr>
        <w:tc>
          <w:tcPr>
            <w:tcW w:type="dxa" w:w="2336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Tenggat Jumat</w:t>
            </w:r>
          </w:p>
        </w:tc>
        <w:tc>
          <w:tcPr>
            <w:tcW w:type="dxa" w:w="7302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minggu depan dan soalnya. Tombol </w:t>
            </w:r>
            <w:r>
              <w:rPr>
                <w:b/>
                <w:bCs/>
                <w:sz w:val="19"/>
                <w:szCs w:val="19"/>
              </w:rPr>
              <w:t xml:space="preserve">Salin pengingat WA</w:t>
            </w:r>
            <w:r>
              <w:rPr>
                <w:sz w:val="19"/>
                <w:szCs w:val="19"/>
              </w:rPr>
              <w:t xml:space="preserve"> menyusun pesan untuk semua guru yang belum mengumpulkan.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Buka semua sesi sekaligus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beberapa TO minggu ini sudah </w:t>
            </w:r>
            <w:r>
              <w:rPr>
                <w:b/>
                <w:bCs/>
                <w:sz w:val="19"/>
                <w:szCs w:val="19"/>
              </w:rPr>
              <w:t xml:space="preserve">Soal siap</w:t>
            </w:r>
            <w:r>
              <w:rPr>
                <w:sz w:val="19"/>
                <w:szCs w:val="19"/>
              </w:rPr>
              <w:t xml:space="preserve">, tombol </w:t>
            </w:r>
            <w:r>
              <w:rPr>
                <w:b/>
                <w:bCs/>
                <w:sz w:val="19"/>
                <w:szCs w:val="19"/>
              </w:rPr>
              <w:t xml:space="preserve">Buka semua sesi yang soalnya siap</w:t>
            </w:r>
            <w:r>
              <w:rPr>
                <w:sz w:val="19"/>
                <w:szCs w:val="19"/>
              </w:rPr>
              <w:t xml:space="preserve"> membuka semuanya dengan waktu bawaan: Wajib sepanjang hari 07.00–15.00, Pilihan Senin 07.00 – Jumat 15.00.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4. Kalender dan Rincian TO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(baris = kelas 10/11/12, kolom = tanggal) atau </w:t>
      </w:r>
      <w:r>
        <w:rPr>
          <w:b/>
          <w:bCs/>
        </w:rPr>
        <w:t xml:space="preserve">TO Mapel Pilihan</w:t>
      </w:r>
      <w:r>
        <w:t xml:space="preserve"> (baris = kelas 11-1 … 11-6, kolom = minggu). Kotak berwarna sesuai status; kotak bergaris = tidak ada TO. Kolom bertanda emas = minggu ini.</w:t>
      </w:r>
    </w:p>
    <w:p>
      <w:pPr>
        <w:spacing w:after="120"/>
      </w:pPr>
      <w:r>
        <w:rPr>
          <w:b/>
          <w:bCs/>
        </w:rPr>
        <w:t xml:space="preserve">Ketuk kotak</w:t>
      </w:r>
      <w:r>
        <w:t xml:space="preserve"> untuk membuka </w:t>
      </w:r>
      <w:r>
        <w:rPr>
          <w:b/>
          <w:bCs/>
        </w:rPr>
        <w:t xml:space="preserve">laci rincian</w:t>
      </w:r>
      <w:r>
        <w:t xml:space="preserve"> di sisi kanan. Isinya tiga bagian:</w:t>
      </w:r>
    </w:p>
    <w:p>
      <w:pPr>
        <w:pStyle w:val="Heading2"/>
      </w:pPr>
      <w:r>
        <w:t xml:space="preserve">4.1 1. Soal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Paket yang terpasang beserta </w:t>
      </w:r>
      <w:r>
        <w:rPr>
          <w:b/>
          <w:bCs/>
        </w:rPr>
        <w:t xml:space="preserve">pemeriksaan otomatis</w:t>
      </w:r>
      <w:r>
        <w:t xml:space="preserve">: ✓ 2 varian, ✓ jumlah soal (5; MTK 3), ✓ campuran PG &amp; PG Kompleks/MCMA. Tanda </w:t>
      </w:r>
      <w:r>
        <w:rPr>
          <w:b/>
          <w:bCs/>
        </w:rPr>
        <w:t xml:space="preserve">!</w:t>
      </w:r>
      <w:r>
        <w:t xml:space="preserve"> berarti belum sesuai format.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Pasang paket</w:t>
      </w:r>
      <w:r>
        <w:t xml:space="preserve">: pilih dari daftar (paket mapel yang sama, yang berjenis Tryout di atas), tekan </w:t>
      </w:r>
      <w:r>
        <w:rPr>
          <w:b/>
          <w:bCs/>
        </w:rPr>
        <w:t xml:space="preserve">Pasang</w:t>
      </w:r>
      <w:r>
        <w:t xml:space="preserve">. Centang </w:t>
      </w:r>
      <w:r>
        <w:rPr>
          <w:b/>
          <w:bCs/>
        </w:rPr>
        <w:t xml:space="preserve">Pasang juga ke …</w:t>
      </w:r>
      <w:r>
        <w:t xml:space="preserve"> untuk kelas lain dengan mapel dan minggu yang sama.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Lepas</w:t>
      </w:r>
      <w:r>
        <w:t xml:space="preserve"> bila salah memasang.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Bila penyusun paket berbeda dengan guru yang ditugaskan, tekan </w:t>
      </w:r>
      <w:r>
        <w:rPr>
          <w:b/>
          <w:bCs/>
        </w:rPr>
        <w:t xml:space="preserve">Jadikan … penyusun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Salin pengingat WA</w:t>
      </w:r>
      <w:r>
        <w:t xml:space="preserve"> untuk guru penyusun TO ini.</w:t>
      </w:r>
    </w:p>
    <w:p>
      <w:pPr>
        <w:pStyle w:val="Heading2"/>
      </w:pPr>
      <w:r>
        <w:t xml:space="preserve">4.2 2. Sesi &amp; link CBT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Buka sesi</w:t>
      </w:r>
      <w:r>
        <w:t xml:space="preserve">: isi waktu buka dan tutup (bawaan sudah terisi) serta lama mengerjakan (menit). Boleh dibuka paling lama </w:t>
      </w:r>
      <w:r>
        <w:rPr>
          <w:b/>
          <w:bCs/>
        </w:rPr>
        <w:t xml:space="preserve">14 hari</w:t>
      </w:r>
      <w:r>
        <w:t xml:space="preserve">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Centang </w:t>
      </w:r>
      <w:r>
        <w:rPr>
          <w:b/>
          <w:bCs/>
        </w:rPr>
        <w:t xml:space="preserve">Tampilkan jawaban &amp; pembahasan</w:t>
      </w:r>
      <w:r>
        <w:t xml:space="preserve"> bila siswa boleh melihat pembahasan setelah mengumpulkan.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Setelah dibuka, kartu sesi menampilkan </w:t>
      </w:r>
      <w:r>
        <w:rPr>
          <w:b/>
          <w:bCs/>
        </w:rPr>
        <w:t xml:space="preserve">kode</w:t>
      </w:r>
      <w:r>
        <w:t xml:space="preserve">, tombol </w:t>
      </w:r>
      <w:r>
        <w:rPr>
          <w:b/>
          <w:bCs/>
        </w:rPr>
        <w:t xml:space="preserve">Salin link</w:t>
      </w:r>
      <w:r>
        <w:t xml:space="preserve">, </w:t>
      </w:r>
      <w:r>
        <w:rPr>
          <w:b/>
          <w:bCs/>
        </w:rPr>
        <w:t xml:space="preserve">Salin pesan WA</w:t>
      </w:r>
      <w:r>
        <w:t xml:space="preserve">, </w:t>
      </w:r>
      <w:r>
        <w:rPr>
          <w:b/>
          <w:bCs/>
        </w:rPr>
        <w:t xml:space="preserve">QR layar penuh</w:t>
      </w:r>
      <w:r>
        <w:t xml:space="preserve">, </w:t>
      </w:r>
      <w:r>
        <w:rPr>
          <w:b/>
          <w:bCs/>
        </w:rPr>
        <w:t xml:space="preserve">Ubah waktu</w:t>
      </w:r>
      <w:r>
        <w:t xml:space="preserve">, </w:t>
      </w:r>
      <w:r>
        <w:rPr>
          <w:b/>
          <w:bCs/>
        </w:rPr>
        <w:t xml:space="preserve">Tutup sekarang</w:t>
      </w:r>
      <w:r>
        <w:t xml:space="preserve"> (saat berlangsung), atau </w:t>
      </w:r>
      <w:r>
        <w:rPr>
          <w:b/>
          <w:bCs/>
        </w:rPr>
        <w:t xml:space="preserve">Batalkan</w:t>
      </w:r>
      <w:r>
        <w:t xml:space="preserve"> (bila belum ada yang masuk).</w:t>
      </w:r>
    </w:p>
    <w:p>
      <w:pPr>
        <w:pStyle w:val="Heading2"/>
      </w:pPr>
      <w:r>
        <w:t xml:space="preserve">4.3 3. Hasil</w:t>
      </w:r>
    </w:p>
    <w:p>
      <w:pPr>
        <w:spacing w:after="120"/>
      </w:pPr>
      <w:r>
        <w:t xml:space="preserve">Jumlah siswa yang mengerjakan dibanding sasaran, rata-rata, dan batang rata-rata tiap kelas.</w:t>
      </w:r>
    </w:p>
    <w:p>
      <w:pPr>
        <w:pStyle w:val="Heading2"/>
      </w:pPr>
      <w:r>
        <w:t xml:space="preserve">4.4 Mengubah atau menambah jadwal</w:t>
      </w: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TO ditukar karena kegiatan sekolah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Contoh: Rabu dipakai kegiatan Agustusan, TO minggu ini pindah ke Kamis dan TO minggu depan (seharusnya Kamis) menjadi Rabu. Buka TO minggu ini → </w:t>
            </w:r>
            <w:r>
              <w:rPr>
                <w:b/>
                <w:bCs/>
                <w:sz w:val="19"/>
                <w:szCs w:val="19"/>
              </w:rPr>
              <w:t xml:space="preserve">Ubah jadwal</w:t>
            </w:r>
            <w:r>
              <w:rPr>
                <w:sz w:val="19"/>
                <w:szCs w:val="19"/>
              </w:rPr>
              <w:t xml:space="preserve"> → ganti tanggal ke Kamis → </w:t>
            </w:r>
            <w:r>
              <w:rPr>
                <w:b/>
                <w:bCs/>
                <w:sz w:val="19"/>
                <w:szCs w:val="19"/>
              </w:rPr>
              <w:t xml:space="preserve">Simpan perubahan</w:t>
            </w:r>
            <w:r>
              <w:rPr>
                <w:sz w:val="19"/>
                <w:szCs w:val="19"/>
              </w:rPr>
              <w:t xml:space="preserve">. Lalu buka TO minggu depan → ganti ke Rabu → </w:t>
            </w:r>
            <w:r>
              <w:rPr>
                <w:b/>
                <w:bCs/>
                <w:sz w:val="19"/>
                <w:szCs w:val="19"/>
              </w:rPr>
              <w:t xml:space="preserve">Simpan</w:t>
            </w:r>
            <w:r>
              <w:rPr>
                <w:sz w:val="19"/>
                <w:szCs w:val="19"/>
              </w:rPr>
              <w:t xml:space="preserve">. Dua langkah saja; kelas 10, 11, 12 ikut pindah. </w:t>
            </w:r>
            <w:r>
              <w:rPr>
                <w:b/>
                <w:bCs/>
                <w:sz w:val="19"/>
                <w:szCs w:val="19"/>
              </w:rPr>
              <w:t xml:space="preserve">Periode tidak berubah</w:t>
            </w:r>
            <w:r>
              <w:rPr>
                <w:sz w:val="19"/>
                <w:szCs w:val="19"/>
              </w:rPr>
              <w:t xml:space="preserve"> karena periode dihitung dari urutan TO, bukan tanggal. Bila sesinya sudah telanjur dibuat, ubah juga waktunya di bagian </w:t>
            </w:r>
            <w:r>
              <w:rPr>
                <w:b/>
                <w:bCs/>
                <w:sz w:val="19"/>
                <w:szCs w:val="19"/>
              </w:rPr>
              <w:t xml:space="preserve">Sesi &amp; link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1"/>
        </w:numPr>
        <w:spacing w:after="60"/>
      </w:pPr>
      <w:r>
        <w:t xml:space="preserve">Di bagian bawah laci: </w:t>
      </w:r>
      <w:r>
        <w:rPr>
          <w:b/>
          <w:bCs/>
        </w:rPr>
        <w:t xml:space="preserve">Ubah jadwal</w:t>
      </w:r>
      <w:r>
        <w:t xml:space="preserve"> (tanggal, jam ke-, mapel, jenis TKA/UTBK, kelas sasaran, guru penyusun, catatan). Centang </w:t>
      </w:r>
      <w:r>
        <w:rPr>
          <w:b/>
          <w:bCs/>
        </w:rPr>
        <w:t xml:space="preserve">Batalkan TO ini</w:t>
      </w:r>
      <w:r>
        <w:t xml:space="preserve"> untuk libur mendadak.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Pilihan </w:t>
      </w:r>
      <w:r>
        <w:rPr>
          <w:b/>
          <w:bCs/>
        </w:rPr>
        <w:t xml:space="preserve">Terapkan … juga ke kelas lain</w:t>
      </w:r>
      <w:r>
        <w:t xml:space="preserve"> (sudah tercentang) memindahkan TO yang sama untuk semua tingkat pada tanggal itu (Wajib), atau semua kelas 11 pada minggu itu (Pilihan), sekali simpan.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+ Tambah jadwal</w:t>
      </w:r>
      <w:r>
        <w:t xml:space="preserve"> (di tab Kalender) untuk TO baru, misalnya </w:t>
      </w:r>
      <w:r>
        <w:rPr>
          <w:b/>
          <w:bCs/>
        </w:rPr>
        <w:t xml:space="preserve">jadwal Mapel Pilihan semester 2</w:t>
      </w:r>
      <w:r>
        <w:t xml:space="preserve">. Untuk Pilihan, isi tanggal Senin sampai Jumat minggu itu dan satu kelas (mis. 11-1).</w:t>
      </w:r>
    </w:p>
    <w:p>
      <w:pPr>
        <w:pStyle w:val="Heading1"/>
        <w:pageBreakBefore/>
      </w:pPr>
      <w:r>
        <w:t xml:space="preserve">5. Soal dari Guru</w:t>
      </w:r>
    </w:p>
    <w:p>
      <w:pPr>
        <w:pStyle w:val="Heading2"/>
      </w:pPr>
      <w:r>
        <w:t xml:space="preserve">5.1 Format soal TO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Ketentuan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Isi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paket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2 paket = 2 varian dalam satu berkas Word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Jumlah soal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5 soal</w:t>
            </w:r>
            <w:r>
              <w:rPr>
                <w:sz w:val="19"/>
                <w:szCs w:val="19"/>
              </w:rPr>
              <w:t xml:space="preserve"> per varian; </w:t>
            </w:r>
            <w:r>
              <w:rPr>
                <w:b/>
                <w:bCs/>
                <w:sz w:val="19"/>
                <w:szCs w:val="19"/>
              </w:rPr>
              <w:t xml:space="preserve">Matematika 3 soal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Bentuk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Campuran </w:t>
            </w:r>
            <w:r>
              <w:rPr>
                <w:b/>
                <w:bCs/>
                <w:sz w:val="19"/>
                <w:szCs w:val="19"/>
              </w:rPr>
              <w:t xml:space="preserve">PG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 xml:space="preserve">PG Kompleks</w:t>
            </w:r>
            <w:r>
              <w:rPr>
                <w:sz w:val="19"/>
                <w:szCs w:val="19"/>
              </w:rPr>
              <w:t xml:space="preserve">, dan </w:t>
            </w:r>
            <w:r>
              <w:rPr>
                <w:b/>
                <w:bCs/>
                <w:sz w:val="19"/>
                <w:szCs w:val="19"/>
              </w:rPr>
              <w:t xml:space="preserve">MCMA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Jenis paket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Tryout TKA</w:t>
            </w:r>
            <w:r>
              <w:rPr>
                <w:sz w:val="19"/>
                <w:szCs w:val="19"/>
              </w:rPr>
              <w:t xml:space="preserve"> (otomatis bila dipasang ke jadwal TO)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Tenggat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Jumat sebelum minggu pelaksanaan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E9E5B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7F5E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E9E5B"/>
                <w:sz w:val="20"/>
                <w:szCs w:val="20"/>
              </w:rPr>
              <w:t xml:space="preserve">Naskah berisi Paket 1 dan Paket 2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Naskah yang memuat dua versi soal (judul </w:t>
            </w:r>
            <w:r>
              <w:rPr>
                <w:b/>
                <w:bCs/>
                <w:sz w:val="19"/>
                <w:szCs w:val="19"/>
              </w:rPr>
              <w:t xml:space="preserve">Paket 1</w:t>
            </w:r>
            <w:r>
              <w:rPr>
                <w:sz w:val="19"/>
                <w:szCs w:val="19"/>
              </w:rPr>
              <w:t xml:space="preserve"> dan </w:t>
            </w:r>
            <w:r>
              <w:rPr>
                <w:b/>
                <w:bCs/>
                <w:sz w:val="19"/>
                <w:szCs w:val="19"/>
              </w:rPr>
              <w:t xml:space="preserve">Paket 2</w:t>
            </w:r>
            <w:r>
              <w:rPr>
                <w:sz w:val="19"/>
                <w:szCs w:val="19"/>
              </w:rPr>
              <w:t xml:space="preserve">) diterbitkan sebagai </w:t>
            </w:r>
            <w:r>
              <w:rPr>
                <w:b/>
                <w:bCs/>
                <w:sz w:val="19"/>
                <w:szCs w:val="19"/>
              </w:rPr>
              <w:t xml:space="preserve">satu paket dengan 2 varian</w:t>
            </w:r>
            <w:r>
              <w:rPr>
                <w:sz w:val="19"/>
                <w:szCs w:val="19"/>
              </w:rPr>
              <w:t xml:space="preserve">: Paket 1 = Varian A, Paket 2 = Varian B, nomor soal sama (1–5), dan siswa mendapat salah satu varian secara acak. Cara termudah: tab </w:t>
            </w:r>
            <w:r>
              <w:rPr>
                <w:b/>
                <w:bCs/>
                <w:sz w:val="19"/>
                <w:szCs w:val="19"/>
              </w:rPr>
              <w:t xml:space="preserve">Tanpa Kisi-kisi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 xml:space="preserve">Unduh prompt AI</w:t>
            </w:r>
            <w:r>
              <w:rPr>
                <w:sz w:val="19"/>
                <w:szCs w:val="19"/>
              </w:rPr>
              <w:t xml:space="preserve"> + </w:t>
            </w:r>
            <w:r>
              <w:rPr>
                <w:b/>
                <w:bCs/>
                <w:sz w:val="19"/>
                <w:szCs w:val="19"/>
              </w:rPr>
              <w:t xml:space="preserve">Unduh template tanpa kisi-kisi</w:t>
            </w:r>
            <w:r>
              <w:rPr>
                <w:sz w:val="19"/>
                <w:szCs w:val="19"/>
              </w:rPr>
              <w:t xml:space="preserve">, lampirkan keduanya bersama naskah ke ChatGPT, lalu tempel prompt. Syaratnya: jumlah soal kedua paket sama dan </w:t>
            </w:r>
            <w:r>
              <w:rPr>
                <w:b/>
                <w:bCs/>
                <w:sz w:val="19"/>
                <w:szCs w:val="19"/>
              </w:rPr>
              <w:t xml:space="preserve">bentuk soal pada nomor yang sama harus sama</w:t>
            </w:r>
            <w:r>
              <w:rPr>
                <w:sz w:val="19"/>
                <w:szCs w:val="19"/>
              </w:rPr>
              <w:t xml:space="preserve"> (mis. nomor 3 sama-sama PG Kompleks). MCMA ditulis sebagai PG Kompleks; tabel pernyataan Benar/Salah sebagai Benar - Salah.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5.2 Bila guru mengunggah sendiri</w:t>
      </w:r>
    </w:p>
    <w:p>
      <w:pPr>
        <w:spacing w:after="120"/>
      </w:pPr>
      <w:r>
        <w:t xml:space="preserve">Guru masuk dengan PIN pribadinya → </w:t>
      </w:r>
      <w:r>
        <w:rPr>
          <w:b/>
          <w:bCs/>
        </w:rPr>
        <w:t xml:space="preserve">Pustaka Paket → + Upload soal</w:t>
      </w:r>
      <w:r>
        <w:t xml:space="preserve"> (dengan kisi-kisi: Langkah 1 kisi-kisi, Langkah 2 soal; atau tab </w:t>
      </w:r>
      <w:r>
        <w:rPr>
          <w:b/>
          <w:bCs/>
        </w:rPr>
        <w:t xml:space="preserve">Tanpa Kisi-kisi</w:t>
      </w:r>
      <w:r>
        <w:t xml:space="preserve">). Paket baru muncul di </w:t>
      </w:r>
      <w:r>
        <w:rPr>
          <w:b/>
          <w:bCs/>
        </w:rPr>
        <w:t xml:space="preserve">Pengumpulan Soal → Paket TO baru yang belum dipasang</w:t>
      </w:r>
      <w:r>
        <w:t xml:space="preserve">; ketuk untuk memasangnya ke TO berikutnya.</w:t>
      </w:r>
    </w:p>
    <w:p>
      <w:pPr>
        <w:pStyle w:val="Heading2"/>
      </w:pPr>
      <w:r>
        <w:t xml:space="preserve">5.3 Bila soal dikirim lewat WA: unggah atas nama guru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halaman TO TKA tekan </w:t>
      </w:r>
      <w:r>
        <w:rPr>
          <w:b/>
          <w:bCs/>
        </w:rPr>
        <w:t xml:space="preserve">+ Unggah soal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Di bilah atas, pilih </w:t>
      </w:r>
      <w:r>
        <w:rPr>
          <w:b/>
          <w:bCs/>
        </w:rPr>
        <w:t xml:space="preserve">Mengunggah atas nama guru penyusun</w:t>
      </w:r>
      <w:r>
        <w:t xml:space="preserve"> (mis. Yeni Isnaeni).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Unggah berkas Word seperti biasa (dengan atau tanpa kisi-kisi). Pilihan mapel hanya berisi mapel 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Tekan </w:t>
      </w:r>
      <w:r>
        <w:rPr>
          <w:b/>
          <w:bCs/>
        </w:rPr>
        <w:t xml:space="preserve">Terbitkan ke bank soal</w:t>
      </w:r>
      <w:r>
        <w:t xml:space="preserve">. Paket tercatat atas nama guru itu dan berjenis Tryout TKA.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Kembali lewat </w:t>
      </w:r>
      <w:r>
        <w:rPr>
          <w:b/>
          <w:bCs/>
        </w:rPr>
        <w:t xml:space="preserve">‹ TO TKA</w:t>
      </w:r>
      <w:r>
        <w:t xml:space="preserve">, lalu </w:t>
      </w:r>
      <w:r>
        <w:rPr>
          <w:b/>
          <w:bCs/>
        </w:rPr>
        <w:t xml:space="preserve">Pasang soal</w:t>
      </w:r>
      <w:r>
        <w:t xml:space="preserve"> pada jadwalnya.</w:t>
      </w:r>
    </w:p>
    <w:tbl>
      <w:tblPr>
        <w:tblW w:type="dxa" w:w="9638"/>
        <w:tblBorders>
          <w:top w:val="none" w:color="FFFFFF" w:sz="0"/>
          <w:left w:val="single" w:color="C98A12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FDF4E1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C98A12"/>
                <w:sz w:val="20"/>
                <w:szCs w:val="20"/>
              </w:rPr>
              <w:t xml:space="preserve">Kode paket sudah dipakai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muncul pesan </w:t>
            </w:r>
            <w:r>
              <w:rPr>
                <w:b/>
                <w:bCs/>
                <w:sz w:val="19"/>
                <w:szCs w:val="19"/>
              </w:rPr>
              <w:t xml:space="preserve">"Kode … sudah dipakai paket milik …"</w:t>
            </w:r>
            <w:r>
              <w:rPr>
                <w:sz w:val="19"/>
                <w:szCs w:val="19"/>
              </w:rPr>
              <w:t xml:space="preserve">, berarti kode ujian di berkas Word sama dengan paket guru lain. Ganti kode di Word (mis. tambahkan -P2), lalu unggah lagi. Ini mencegah soal guru lain tertimpa.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Tab Pengumpulan Soal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Soal yang harus masuk (4 minggu ke depan)</w:t>
      </w:r>
      <w:r>
        <w:t xml:space="preserve">: per minggu, dengan tenggat, guru, status, paket, dan hasil pemeriksaan format. Tombol </w:t>
      </w:r>
      <w:r>
        <w:rPr>
          <w:b/>
          <w:bCs/>
        </w:rPr>
        <w:t xml:space="preserve">Salin pengingat WA</w:t>
      </w:r>
      <w:r>
        <w:t xml:space="preserve"> per minggu.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Paket TO baru yang belum dipasang</w:t>
      </w:r>
      <w:r>
        <w:t xml:space="preserve">: paket Tryout yang baru diunggah dan TO berikutnya yang cocok.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</w:rPr>
        <w:t xml:space="preserve">Ketepatan pengumpulan per guru</w:t>
      </w:r>
      <w:r>
        <w:t xml:space="preserve">: persentase TO yang ada soalnya (hijau semua, emas sebagian, merah belum).</w:t>
      </w:r>
    </w:p>
    <w:p>
      <w:pPr>
        <w:pStyle w:val="Heading1"/>
        <w:pageBreakBefore/>
      </w:pPr>
      <w:r>
        <w:t xml:space="preserve">6. Sesi dan Link CBT</w:t>
      </w:r>
    </w:p>
    <w:p>
      <w:pPr>
        <w:spacing w:after="120"/>
      </w:pPr>
      <w:r>
        <w:t xml:space="preserve">Tab </w:t>
      </w:r>
      <w:r>
        <w:rPr>
          <w:b/>
          <w:bCs/>
        </w:rPr>
        <w:t xml:space="preserve">Sesi &amp; Link</w:t>
      </w:r>
      <w:r>
        <w:t xml:space="preserve"> mengumpulkan semua sesi TO: </w:t>
      </w:r>
      <w:r>
        <w:rPr>
          <w:b/>
          <w:bCs/>
        </w:rPr>
        <w:t xml:space="preserve">Sedang berlangsung</w:t>
      </w:r>
      <w:r>
        <w:t xml:space="preserve">, </w:t>
      </w:r>
      <w:r>
        <w:rPr>
          <w:b/>
          <w:bCs/>
        </w:rPr>
        <w:t xml:space="preserve">Terjadwal</w:t>
      </w:r>
      <w:r>
        <w:t xml:space="preserve">, dan </w:t>
      </w:r>
      <w:r>
        <w:rPr>
          <w:b/>
          <w:bCs/>
        </w:rPr>
        <w:t xml:space="preserve">Selesai</w:t>
      </w:r>
      <w:r>
        <w:t xml:space="preserve">.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551"/>
        <w:gridCol w:w="7087"/>
      </w:tblGrid>
      <w:tr>
        <w:trPr>
          <w:cantSplit/>
          <w:tblHeader/>
        </w:trPr>
        <w:tc>
          <w:tcPr>
            <w:tcW w:type="dxa" w:w="2551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Tombol</w:t>
            </w:r>
          </w:p>
        </w:tc>
        <w:tc>
          <w:tcPr>
            <w:tcW w:type="dxa" w:w="7087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Gunanya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link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Link CBT berisi kode; siswa membuka link lalu mengetik NISN.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Salin pesan WA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Pesan lengkap untuk grup kelas: mapel, kelas, waktu, lama mengerjakan, link, dan kode.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QR layar penuh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QR besar + kode untuk ditampilkan di proyektor kelas.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Ubah waktu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Geser jam buka (sebelum sesi mulai) atau jam tutup.</w:t>
            </w:r>
          </w:p>
        </w:tc>
      </w:tr>
      <w:tr>
        <w:trPr>
          <w:cantSplit/>
        </w:trPr>
        <w:tc>
          <w:tcPr>
            <w:tcW w:type="dxa" w:w="2551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Tutup sekarang</w:t>
            </w:r>
          </w:p>
        </w:tc>
        <w:tc>
          <w:tcPr>
            <w:tcW w:type="dxa" w:w="7087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Mengakhiri sesi yang sedang berjalan; jawaban yang tersimpan dikumpulkan.</w:t>
            </w:r>
          </w:p>
        </w:tc>
      </w:tr>
      <w:tr>
        <w:trPr>
          <w:cantSplit/>
        </w:trPr>
        <w:tc>
          <w:tcPr>
            <w:tcW w:type="dxa" w:w="2551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Batalkan</w:t>
            </w:r>
          </w:p>
        </w:tc>
        <w:tc>
          <w:tcPr>
            <w:tcW w:type="dxa" w:w="7087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Menghapus sesi yang belum dimasuki siswa; kode tidak berlaku lagi.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Sesi yang dibuka guru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Bila guru membuka TO dari menu Latihan/Tryout-nya sendiri, sesi itu tetap tercatat di jadwal TO (tertulis "Dibuka oleh … dari menu Latihan/Tryout"). Pengaturannya tetap dipegang guru tersebut.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7. Paket per Periode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TO Mapel Wajib</w:t>
      </w:r>
      <w:r>
        <w:t xml:space="preserve"> atau </w:t>
      </w:r>
      <w:r>
        <w:rPr>
          <w:b/>
          <w:bCs/>
        </w:rPr>
        <w:t xml:space="preserve">TO Mapel Pilihan</w:t>
      </w:r>
      <w:r>
        <w:t xml:space="preserve">. Setiap periode tampil sebagai lipatan; </w:t>
      </w:r>
      <w:r>
        <w:rPr>
          <w:b/>
          <w:bCs/>
        </w:rPr>
        <w:t xml:space="preserve">periode yang sedang berjalan terbuka</w:t>
      </w:r>
      <w:r>
        <w:t xml:space="preserve">, yang lain terlipat dengan ringkasan satu baris: status (✓ selesai · ◕ berjalan · ○ akan datang · – terlewat), soal terpasang (mis. 2/9), partisipasi, dan rata-rata.</w:t>
      </w:r>
    </w:p>
    <w:p>
      <w:pPr>
        <w:spacing w:after="120"/>
      </w:pPr>
      <w:r>
        <w:t xml:space="preserve">Di dalam periode: tanggal/minggu, mapel, status per kelas (ketuk untuk laci rincian), paket, penyusun, dan hasil. Tombol </w:t>
      </w:r>
      <w:r>
        <w:rPr>
          <w:b/>
          <w:bCs/>
        </w:rPr>
        <w:t xml:space="preserve">Rekap periode ini</w:t>
      </w:r>
      <w:r>
        <w:t xml:space="preserve"> langsung membuka rekapnya.</w:t>
      </w:r>
    </w:p>
    <w:p>
      <w:pPr>
        <w:spacing w:after="120"/>
      </w:pPr>
      <w:r>
        <w:t xml:space="preserve">Paket masuk ke folder periodenya </w:t>
      </w:r>
      <w:r>
        <w:rPr>
          <w:b/>
          <w:bCs/>
        </w:rPr>
        <w:t xml:space="preserve">otomatis saat dipasang ke jadwal</w:t>
      </w:r>
      <w:r>
        <w:t xml:space="preserve">; tidak perlu memindahkan apa pun. Di Pustaka Paket, guru dan operator bisa memilih </w:t>
      </w:r>
      <w:r>
        <w:rPr>
          <w:b/>
          <w:bCs/>
        </w:rPr>
        <w:t xml:space="preserve">Kelompok: periode TO</w:t>
      </w:r>
      <w:r>
        <w:t xml:space="preserve"> untuk susunan yang sama.</w:t>
      </w:r>
    </w:p>
    <w:p>
      <w:pPr>
        <w:pStyle w:val="Heading1"/>
        <w:pageBreakBefore/>
      </w:pPr>
      <w:r>
        <w:t xml:space="preserve">8. Rekap dan Laporan</w:t>
      </w:r>
    </w:p>
    <w:p>
      <w:pPr>
        <w:spacing w:after="120"/>
      </w:pPr>
      <w:r>
        <w:t xml:space="preserve">Pilih </w:t>
      </w:r>
      <w:r>
        <w:rPr>
          <w:b/>
          <w:bCs/>
        </w:rPr>
        <w:t xml:space="preserve">Satu periode</w:t>
      </w:r>
      <w:r>
        <w:t xml:space="preserve"> atau </w:t>
      </w:r>
      <w:r>
        <w:rPr>
          <w:b/>
          <w:bCs/>
        </w:rPr>
        <w:t xml:space="preserve">Antar periode</w:t>
      </w:r>
      <w:r>
        <w:t xml:space="preserve">, program (Wajib/Pilihan), </w:t>
      </w:r>
      <w:r>
        <w:rPr>
          <w:b/>
          <w:bCs/>
        </w:rPr>
        <w:t xml:space="preserve">Tingkat</w:t>
      </w:r>
      <w:r>
        <w:t xml:space="preserve"> (Wajib) atau </w:t>
      </w:r>
      <w:r>
        <w:rPr>
          <w:b/>
          <w:bCs/>
        </w:rPr>
        <w:t xml:space="preserve">Kelas</w:t>
      </w:r>
      <w:r>
        <w:t xml:space="preserve"> (Pilihan), dan </w:t>
      </w:r>
      <w:r>
        <w:rPr>
          <w:b/>
          <w:bCs/>
        </w:rPr>
        <w:t xml:space="preserve">Batas tuntas</w:t>
      </w:r>
      <w:r>
        <w:t xml:space="preserve"> (bawaan 75).</w:t>
      </w:r>
    </w:p>
    <w:p>
      <w:pPr>
        <w:pStyle w:val="Heading2"/>
      </w:pPr>
      <w:r>
        <w:t xml:space="preserve">8.1 Satu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Angka utama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dalam periode, siswa sasaran, partisipasi, rata-rata, % ≥ batas, siswa tidak ikut sama sekali.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Rata-rata tiap kelas per TO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Angka berwarna (hijau ≥ batas, emas mendekati, merah jauh di bawah) dan jumlah siswa yang mengerjakan.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Partisipasi tiap kelas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Batang persentase pengerjaan.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Perkembangan antar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tiap mapel dari periode ke periode.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Nilai tiap siswa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kolom per TO. </w:t>
            </w:r>
            <w:r>
              <w:rPr>
                <w:b/>
                <w:bCs/>
                <w:sz w:val="19"/>
                <w:szCs w:val="19"/>
              </w:rPr>
              <w:t xml:space="preserve">TH</w:t>
            </w:r>
            <w:r>
              <w:rPr>
                <w:sz w:val="19"/>
                <w:szCs w:val="19"/>
              </w:rPr>
              <w:t xml:space="preserve"> = tidak mengerjakan; </w:t>
            </w:r>
            <w:r>
              <w:rPr>
                <w:b/>
                <w:bCs/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= TO tidak untuk kelas itu atau belum dilaksanakan.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Tidak ikut sama sekali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Diringkas per kelas; ketuk nama kelas untuk daftar siswanya.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Butir tersulit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Persentase benar tiap soal per TO.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bCs/>
        </w:rPr>
        <w:t xml:space="preserve">Unduh Excel</w:t>
      </w:r>
      <w:r>
        <w:t xml:space="preserve"> (Nilai siswa, Rekap kelas, Tidak ikut) dan </w:t>
      </w:r>
      <w:r>
        <w:rPr>
          <w:b/>
          <w:bCs/>
        </w:rPr>
        <w:t xml:space="preserve">Cetak laporan</w:t>
      </w:r>
      <w:r>
        <w:t xml:space="preserve"> (A4, kop sekolah, perbandingan dengan periode sebelumnya, tanda tangan koordinator; pilih </w:t>
      </w:r>
      <w:r>
        <w:rPr>
          <w:b/>
          <w:bCs/>
        </w:rPr>
        <w:t xml:space="preserve">Simpan sebagai PDF</w:t>
      </w:r>
      <w:r>
        <w:t xml:space="preserve"> di jendela cetak bila perlu berkas PDF).</w:t>
      </w:r>
    </w:p>
    <w:p>
      <w:pPr>
        <w:pStyle w:val="Heading2"/>
      </w:pPr>
      <w:r>
        <w:t xml:space="preserve">8.2 Antar periode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2754"/>
        <w:gridCol w:w="6884"/>
      </w:tblGrid>
      <w:tr>
        <w:trPr>
          <w:cantSplit/>
          <w:tblHeader/>
        </w:trPr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Bagian</w:t>
            </w:r>
          </w:p>
        </w:tc>
        <w:tc>
          <w:tcPr>
            <w:tcW w:type="dxa" w:w="688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Cara membaca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Kelas × periode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Rata-rata dan partisipasi tiap kelas per periode, garis tren, dan perubahan periode pertama → terakhir.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Mapel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Satu garis per mapel.</w:t>
            </w:r>
          </w:p>
        </w:tc>
      </w:tr>
      <w:tr>
        <w:trPr>
          <w:cantSplit/>
        </w:trPr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perlu perhatian</w:t>
            </w:r>
          </w:p>
        </w:tc>
        <w:tc>
          <w:tcPr>
            <w:tcW w:type="dxa" w:w="688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Turun dua periode berturut-turut, selalu di bawah batas, atau sering tidak ikut (&lt; 50% TO).</w:t>
            </w:r>
          </w:p>
        </w:tc>
      </w:tr>
      <w:tr>
        <w:trPr>
          <w:cantSplit/>
        </w:trPr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Siswa × periode</w:t>
            </w:r>
          </w:p>
        </w:tc>
        <w:tc>
          <w:tcPr>
            <w:tcW w:type="dxa" w:w="688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Nilai tiap siswa per periode, </w:t>
            </w:r>
            <w:r>
              <w:rPr>
                <w:b/>
                <w:bCs/>
                <w:sz w:val="19"/>
                <w:szCs w:val="19"/>
              </w:rPr>
              <w:t xml:space="preserve">Δ terakhir</w:t>
            </w:r>
            <w:r>
              <w:rPr>
                <w:sz w:val="19"/>
                <w:szCs w:val="19"/>
              </w:rPr>
              <w:t xml:space="preserve"> (dibanding periode sebelumnya), </w:t>
            </w:r>
            <w:r>
              <w:rPr>
                <w:b/>
                <w:bCs/>
                <w:sz w:val="19"/>
                <w:szCs w:val="19"/>
              </w:rPr>
              <w:t xml:space="preserve">Perubahan</w:t>
            </w:r>
            <w:r>
              <w:rPr>
                <w:sz w:val="19"/>
                <w:szCs w:val="19"/>
              </w:rPr>
              <w:t xml:space="preserve"> (dibanding periode pertama), dan berapa TO yang diikuti. Bisa diurutkan menurut penurunan atau kenaikan terbesar.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none" w:color="FFFFFF" w:sz="0"/>
          <w:left w:val="single" w:color="2F7FD8" w:sz="3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E8F1FC" w:color="auto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2F7FD8"/>
                <w:sz w:val="20"/>
                <w:szCs w:val="20"/>
              </w:rPr>
              <w:t xml:space="preserve">Bagaimana partisipasi dihitung</w:t>
            </w:r>
          </w:p>
          <w:p>
            <w:pPr>
              <w:spacing w:after="40"/>
            </w:pPr>
            <w:r>
              <w:rPr>
                <w:sz w:val="19"/>
                <w:szCs w:val="19"/>
              </w:rPr>
              <w:t xml:space="preserve">Siswa hanya dihitung "tidak ikut" pada TO yang </w:t>
            </w:r>
            <w:r>
              <w:rPr>
                <w:b/>
                <w:bCs/>
                <w:sz w:val="19"/>
                <w:szCs w:val="19"/>
              </w:rPr>
              <w:t xml:space="preserve">benar-benar dibuka untuk kelasnya</w:t>
            </w:r>
            <w:r>
              <w:rPr>
                <w:sz w:val="19"/>
                <w:szCs w:val="19"/>
              </w:rPr>
              <w:t xml:space="preserve"> (ada sesi untuk kelas itu, atau ada hasil dari kelas itu). Sesi yang dibuka lalu langsung ditutup tanpa hasil dianggap uji coba dan tidak dihitung.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Masalah yang Sering Terjadi</w:t>
      </w:r>
    </w:p>
    <w:p>
      <w:pPr>
        <w:pStyle w:val="Heading2"/>
      </w:pPr>
      <w:r>
        <w:t xml:space="preserve">9.1 Pesan di HP siswa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2754"/>
        <w:gridCol w:w="3580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Pesan</w:t>
            </w:r>
          </w:p>
        </w:tc>
        <w:tc>
          <w:tcPr>
            <w:tcW w:type="dxa" w:w="275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Artinya</w:t>
            </w:r>
          </w:p>
        </w:tc>
        <w:tc>
          <w:tcPr>
            <w:tcW w:type="dxa" w:w="3580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Yang dilakukan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akses salah, atau sesi ujiannya sudah ditutup"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Kode keliru atau sesi sudah lewat.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Kirim ulang link dari Sesi &amp; Link; perpanjang jam tutup bila perlu (Ubah waktu).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"Sesi ini baru dimulai … WIB"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membuka sebelum jam buka.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Tunggu jam buka, atau majukan jam buka.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"Kode ini bukan untuk kelasmu"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memakai link kelas lain.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Bagikan link kelas yang benar.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"NISN tidak terdaftar"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NISN salah ketik atau belum ada di data siswa.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Periksa NISN; laporkan ke operator bila memang belum ada.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menyelesaikan ujian ini"</w:t>
            </w:r>
          </w:p>
        </w:tc>
        <w:tc>
          <w:tcPr>
            <w:tcW w:type="dxa" w:w="275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sudah mengumpulkan paket ini.</w:t>
            </w:r>
          </w:p>
        </w:tc>
        <w:tc>
          <w:tcPr>
            <w:tcW w:type="dxa" w:w="358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 perlu apa-apa; hasilnya sudah tersimpan.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"Kamu sudah masuk ujian ini di perangkat lain"</w:t>
            </w:r>
          </w:p>
        </w:tc>
        <w:tc>
          <w:tcPr>
            <w:tcW w:type="dxa" w:w="275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pindah HP.</w:t>
            </w:r>
          </w:p>
        </w:tc>
        <w:tc>
          <w:tcPr>
            <w:tcW w:type="dxa" w:w="3580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Minta guru/pengawas menekan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 pada nama siswa (menu Latihan/Tryout → Pantau), atau siswa kembali ke HP semula.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9.2 Tanya jawab</w:t>
      </w:r>
    </w:p>
    <w:tbl>
      <w:tblPr>
        <w:tblW w:type="dxa" w:w="9638"/>
        <w:tblBorders>
          <w:top w:val="single" w:color="D5DCE6" w:sz="4"/>
          <w:left w:val="none" w:color="FFFFFF" w:sz="0"/>
          <w:bottom w:val="single" w:color="D5DCE6" w:sz="4"/>
          <w:right w:val="none" w:color="FFFFFF" w:sz="0"/>
          <w:insideH w:val="single" w:color="D5DCE6" w:sz="4"/>
          <w:insideV w:val="none" w:color="FFFFFF" w:sz="0"/>
        </w:tblBorders>
      </w:tblPr>
      <w:tblGrid>
        <w:gridCol w:w="3304"/>
        <w:gridCol w:w="6334"/>
      </w:tblGrid>
      <w:tr>
        <w:trPr>
          <w:cantSplit/>
          <w:tblHeader/>
        </w:trPr>
        <w:tc>
          <w:tcPr>
            <w:tcW w:type="dxa" w:w="330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Pertanyaan</w:t>
            </w:r>
          </w:p>
        </w:tc>
        <w:tc>
          <w:tcPr>
            <w:tcW w:type="dxa" w:w="6334"/>
            <w:shd w:fill="1D2A3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Jawaban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Paket guru tidak muncul di pilihan Pasang paket.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Pastikan mapelnya sama dengan jadwal dan paketnya sudah </w:t>
            </w:r>
            <w:r>
              <w:rPr>
                <w:b/>
                <w:bCs/>
                <w:sz w:val="19"/>
                <w:szCs w:val="19"/>
              </w:rPr>
              <w:t xml:space="preserve">terbit</w:t>
            </w:r>
            <w:r>
              <w:rPr>
                <w:sz w:val="19"/>
                <w:szCs w:val="19"/>
              </w:rPr>
              <w:t xml:space="preserve"> (bukan baru kisi-kisi) dan tidak diarsipkan. Tekan </w:t>
            </w:r>
            <w:r>
              <w:rPr>
                <w:b/>
                <w:bCs/>
                <w:sz w:val="19"/>
                <w:szCs w:val="19"/>
              </w:rPr>
              <w:t xml:space="preserve">Muat ulang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Saya salah memasang paket.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Buka rincian TO → </w:t>
            </w:r>
            <w:r>
              <w:rPr>
                <w:b/>
                <w:bCs/>
                <w:sz w:val="19"/>
                <w:szCs w:val="19"/>
              </w:rPr>
              <w:t xml:space="preserve">Lepas</w:t>
            </w:r>
            <w:r>
              <w:rPr>
                <w:sz w:val="19"/>
                <w:szCs w:val="19"/>
              </w:rPr>
              <w:t xml:space="preserve">, lalu pasang paket yang benar.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Ada libur di hari TO.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Rincian TO → </w:t>
            </w:r>
            <w:r>
              <w:rPr>
                <w:b/>
                <w:bCs/>
                <w:sz w:val="19"/>
                <w:szCs w:val="19"/>
              </w:rPr>
              <w:t xml:space="preserve">Ubah jadwal</w:t>
            </w:r>
            <w:r>
              <w:rPr>
                <w:sz w:val="19"/>
                <w:szCs w:val="19"/>
              </w:rPr>
              <w:t xml:space="preserve">: geser tanggal, atau centang </w:t>
            </w:r>
            <w:r>
              <w:rPr>
                <w:b/>
                <w:bCs/>
                <w:sz w:val="19"/>
                <w:szCs w:val="19"/>
              </w:rPr>
              <w:t xml:space="preserve">Batalkan TO ini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Mengapa TO Juli–Agustus bertanda "Sebelum aplikasi"?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TO itu dilaksanakan sebelum aplikasi dipakai untuk TO, jadi tidak dihitung di angka dan rekap.</w:t>
            </w:r>
          </w:p>
        </w:tc>
      </w:tr>
      <w:tr>
        <w:trPr>
          <w:cantSplit/>
        </w:trPr>
        <w:tc>
          <w:tcPr>
            <w:tcW w:type="dxa" w:w="330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Siswa ingin melihat pembahasan.</w:t>
            </w:r>
          </w:p>
        </w:tc>
        <w:tc>
          <w:tcPr>
            <w:tcW w:type="dxa" w:w="6334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Saat membuka sesi, centang </w:t>
            </w:r>
            <w:r>
              <w:rPr>
                <w:b/>
                <w:bCs/>
                <w:sz w:val="19"/>
                <w:szCs w:val="19"/>
              </w:rPr>
              <w:t xml:space="preserve">Tampilkan jawaban &amp; pembahasan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Tanggal TO berubah mengikuti kalender kurikulum. Apakah periodenya kacau?</w:t>
            </w:r>
          </w:p>
        </w:tc>
        <w:tc>
          <w:tcPr>
            <w:tcW w:type="dxa" w:w="6334"/>
            <w:shd w:fill="F6F8F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Tidak. Periode dihitung dari </w:t>
            </w:r>
            <w:r>
              <w:rPr>
                <w:b/>
                <w:bCs/>
                <w:sz w:val="19"/>
                <w:szCs w:val="19"/>
              </w:rPr>
              <w:t xml:space="preserve">urutan TO</w:t>
            </w:r>
            <w:r>
              <w:rPr>
                <w:sz w:val="19"/>
                <w:szCs w:val="19"/>
              </w:rPr>
              <w:t xml:space="preserve"> (Wajib: TO ke-1–3 = Periode 1, dst.; Pilihan: setiap 5 minggu), jadi menukar atau menggeser hari tidak mengubah isi periode. Cukup ubah tanggal TO di Kalender.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93A3"/>
        <w:sz w:val="16"/>
        <w:szCs w:val="16"/>
      </w:rPr>
      <w:t xml:space="preserve">Halaman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93A3"/>
        <w:sz w:val="16"/>
        <w:szCs w:val="16"/>
      </w:rPr>
      <w:t xml:space="preserve">Panduan Koordinator TO TKA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633"/>
        <w:sz w:val="21"/>
        <w:szCs w:val="21"/>
      </w:rPr>
    </w:rPrDefault>
    <w:pPrDefault>
      <w:pPr>
        <w:spacing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D2A3A" w:sz="18" w:space="6"/>
      </w:pBdr>
      <w:spacing w:after="200" w:before="0"/>
    </w:pPr>
    <w:rPr>
      <w:b/>
      <w:bCs/>
      <w:color w:val="1D2A3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100" w:before="320"/>
    </w:pPr>
    <w:rPr>
      <w:b/>
      <w:bCs/>
      <w:color w:val="1D2A3A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80" w:before="220"/>
    </w:pPr>
    <w:rPr>
      <w:b/>
      <w:bCs/>
      <w:color w:val="2F6FB8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Panduan Koordinator TO TKA</dc:title>
  <dc:creator>Asesmen Merdeka</dc:creator>
  <dc:description>Jadwal, soal dari guru, sesi &amp; link CBT, serta rekap per periode — langkah demi langkah</dc:description>
  <cp:lastModifiedBy>Un-named</cp:lastModifiedBy>
  <cp:revision>1</cp:revision>
  <dcterms:created xsi:type="dcterms:W3CDTF">2026-10-22T02:45:23.751Z</dcterms:created>
  <dcterms:modified xsi:type="dcterms:W3CDTF">2026-10-22T02:45:23.752Z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