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b/>
          <w:bCs/>
          <w:color w:val="8F6B1A"/>
          <w:sz w:val="22"/>
          <w:szCs w:val="22"/>
        </w:rPr>
        <w:t xml:space="preserve">DATA INDUK SEKOLAH · SMA PLUS MERDEKA SOREANG</w:t>
      </w:r>
    </w:p>
    <w:p>
      <w:pPr>
        <w:spacing w:after="120"/>
      </w:pPr>
      <w:r>
        <w:rPr>
          <w:b/>
          <w:bCs/>
          <w:color w:val="1D2A3A"/>
          <w:sz w:val="64"/>
          <w:szCs w:val="64"/>
        </w:rPr>
        <w:t xml:space="preserve">Panduan Data Induk Sekolah</w:t>
      </w:r>
    </w:p>
    <w:p>
      <w:pPr>
        <w:pBdr>
          <w:bottom w:val="single" w:color="1D2A3A" w:sz="24" w:space="18"/>
        </w:pBdr>
        <w:spacing w:after="400"/>
      </w:pPr>
      <w:r>
        <w:rPr>
          <w:color w:val="33445A"/>
          <w:sz w:val="30"/>
          <w:szCs w:val="30"/>
        </w:rPr>
        <w:t xml:space="preserve">Siswa, guru, kelas, jadwal KBM, tugas, piket, jam kerja, tahun ajaran, dan profil dokumen</w:t>
      </w:r>
    </w:p>
    <w:p>
      <w:pPr>
        <w:spacing w:after="120"/>
      </w:pPr>
      <w:r>
        <w:t xml:space="preserve">Isi panduan ini:</w:t>
      </w:r>
    </w:p>
    <w:p>
      <w:pPr>
        <w:pStyle w:val="ListParagraph"/>
        <w:numPr>
          <w:ilvl w:val="0"/>
          <w:numId w:val="1"/>
        </w:numPr>
        <w:spacing w:after="40"/>
      </w:pPr>
      <w:r>
        <w:rPr>
          <w:b/>
          <w:bCs/>
        </w:rPr>
        <w:t xml:space="preserve">Mengenal Data Induk</w:t>
      </w:r>
    </w:p>
    <w:p>
      <w:pPr>
        <w:pStyle w:val="ListParagraph"/>
        <w:numPr>
          <w:ilvl w:val="0"/>
          <w:numId w:val="1"/>
        </w:numPr>
        <w:spacing w:after="40"/>
      </w:pPr>
      <w:r>
        <w:rPr>
          <w:b/>
          <w:bCs/>
        </w:rPr>
        <w:t xml:space="preserve">Masuk dan Keluar</w:t>
      </w:r>
    </w:p>
    <w:p>
      <w:pPr>
        <w:pStyle w:val="ListParagraph"/>
        <w:numPr>
          <w:ilvl w:val="0"/>
          <w:numId w:val="1"/>
        </w:numPr>
        <w:spacing w:after="40"/>
      </w:pPr>
      <w:r>
        <w:rPr>
          <w:b/>
          <w:bCs/>
        </w:rPr>
        <w:t xml:space="preserve">Siswa, Kelas, dan Kelompok Belajar</w:t>
      </w:r>
    </w:p>
    <w:p>
      <w:pPr>
        <w:pStyle w:val="ListParagraph"/>
        <w:numPr>
          <w:ilvl w:val="0"/>
          <w:numId w:val="1"/>
        </w:numPr>
        <w:spacing w:after="40"/>
      </w:pPr>
      <w:r>
        <w:rPr>
          <w:b/>
          <w:bCs/>
        </w:rPr>
        <w:t xml:space="preserve">Guru, Mata Pelajaran, dan Jabatan</w:t>
      </w:r>
    </w:p>
    <w:p>
      <w:pPr>
        <w:pStyle w:val="ListParagraph"/>
        <w:numPr>
          <w:ilvl w:val="0"/>
          <w:numId w:val="1"/>
        </w:numPr>
        <w:spacing w:after="40"/>
      </w:pPr>
      <w:r>
        <w:rPr>
          <w:b/>
          <w:bCs/>
        </w:rPr>
        <w:t xml:space="preserve">Jadwal KBM</w:t>
      </w:r>
    </w:p>
    <w:p>
      <w:pPr>
        <w:pStyle w:val="ListParagraph"/>
        <w:numPr>
          <w:ilvl w:val="0"/>
          <w:numId w:val="1"/>
        </w:numPr>
        <w:spacing w:after="40"/>
      </w:pPr>
      <w:r>
        <w:rPr>
          <w:b/>
          <w:bCs/>
        </w:rPr>
        <w:t xml:space="preserve">Tugas Guru</w:t>
      </w:r>
    </w:p>
    <w:p>
      <w:pPr>
        <w:pStyle w:val="ListParagraph"/>
        <w:numPr>
          <w:ilvl w:val="0"/>
          <w:numId w:val="1"/>
        </w:numPr>
        <w:spacing w:after="40"/>
      </w:pPr>
      <w:r>
        <w:rPr>
          <w:b/>
          <w:bCs/>
        </w:rPr>
        <w:t xml:space="preserve">Jadwal Piket dan Jam Kerja Staf</w:t>
      </w:r>
    </w:p>
    <w:p>
      <w:pPr>
        <w:pStyle w:val="ListParagraph"/>
        <w:numPr>
          <w:ilvl w:val="0"/>
          <w:numId w:val="1"/>
        </w:numPr>
        <w:spacing w:after="40"/>
      </w:pPr>
      <w:r>
        <w:rPr>
          <w:b/>
          <w:bCs/>
        </w:rPr>
        <w:t xml:space="preserve">Tahun Ajaran dan Profil Dokumen</w:t>
      </w:r>
    </w:p>
    <w:p>
      <w:pPr>
        <w:pStyle w:val="ListParagraph"/>
        <w:numPr>
          <w:ilvl w:val="0"/>
          <w:numId w:val="1"/>
        </w:numPr>
        <w:spacing w:after="40"/>
      </w:pPr>
      <w:r>
        <w:rPr>
          <w:b/>
          <w:bCs/>
        </w:rPr>
        <w:t xml:space="preserve">Cadangan, Unduhan, dan Masalah Umum</w:t>
      </w:r>
    </w:p>
    <w:p>
      <w:pPr>
        <w:spacing w:after="0" w:before="1400"/>
      </w:pPr>
      <w:r>
        <w:rPr>
          <w:color w:val="556070"/>
          <w:sz w:val="19"/>
          <w:szCs w:val="19"/>
        </w:rPr>
        <w:t xml:space="preserve">Untuk: operator data / Tata Usaha, Wakasek Kurikulum, dan Kepala Sekolah</w:t>
      </w:r>
    </w:p>
    <w:p>
      <w:pPr>
        <w:sectPr>
          <w:pgSz w:w="11906" w:h="16838" w:orient="portrait"/>
          <w:pgMar w:top="1134" w:right="1134" w:bottom="1134" w:left="1134" w:header="708" w:footer="708" w:gutter="0"/>
          <w:pgNumType/>
          <w:docGrid w:linePitch="360"/>
        </w:sectPr>
      </w:pPr>
      <w:r>
        <w:rPr>
          <w:color w:val="556070"/>
          <w:sz w:val="19"/>
          <w:szCs w:val="19"/>
        </w:rPr>
        <w:t xml:space="preserve">Versi: 15 Oktober 2026 (sesuai tampilan aplikasi per tanggal tersebut)</w:t>
      </w:r>
    </w:p>
    <w:p>
      <w:pPr>
        <w:pStyle w:val="Heading1"/>
      </w:pPr>
      <w:r>
        <w:t xml:space="preserve">Daftar Isi</w:t>
      </w:r>
    </w:p>
    <w:p>
      <w:pPr>
        <w:spacing w:after="50" w:before="140"/>
        <w:ind w:left="0"/>
      </w:pPr>
      <w:r>
        <w:rPr>
          <w:b/>
          <w:bCs/>
          <w:color w:val="1F2633"/>
        </w:rPr>
        <w:t xml:space="preserve">1. Mengenal Data Induk</w:t>
      </w:r>
    </w:p>
    <w:p>
      <w:pPr>
        <w:spacing w:after="50" w:before="0"/>
        <w:ind w:left="360"/>
      </w:pPr>
      <w:r>
        <w:rPr>
          <w:b w:val="false"/>
          <w:bCs w:val="false"/>
          <w:color w:val="33445A"/>
        </w:rPr>
        <w:t xml:space="preserve">1.1 Menu aplikasi</w:t>
      </w:r>
    </w:p>
    <w:p>
      <w:pPr>
        <w:spacing w:after="50" w:before="140"/>
        <w:ind w:left="0"/>
      </w:pPr>
      <w:r>
        <w:rPr>
          <w:b/>
          <w:bCs/>
          <w:color w:val="1F2633"/>
        </w:rPr>
        <w:t xml:space="preserve">2. Masuk dan Keluar</w:t>
      </w:r>
    </w:p>
    <w:p>
      <w:pPr>
        <w:spacing w:after="50" w:before="140"/>
        <w:ind w:left="0"/>
      </w:pPr>
      <w:r>
        <w:rPr>
          <w:b/>
          <w:bCs/>
          <w:color w:val="1F2633"/>
        </w:rPr>
        <w:t xml:space="preserve">3. Siswa, Kelas, dan Kelompok Belajar</w:t>
      </w:r>
    </w:p>
    <w:p>
      <w:pPr>
        <w:spacing w:after="50" w:before="0"/>
        <w:ind w:left="360"/>
      </w:pPr>
      <w:r>
        <w:rPr>
          <w:b w:val="false"/>
          <w:bCs w:val="false"/>
          <w:color w:val="33445A"/>
        </w:rPr>
        <w:t xml:space="preserve">3.1 Data Siswa</w:t>
      </w:r>
    </w:p>
    <w:p>
      <w:pPr>
        <w:spacing w:after="50" w:before="0"/>
        <w:ind w:left="360"/>
      </w:pPr>
      <w:r>
        <w:rPr>
          <w:b w:val="false"/>
          <w:bCs w:val="false"/>
          <w:color w:val="33445A"/>
        </w:rPr>
        <w:t xml:space="preserve">3.2 Kelas dan Rombel</w:t>
      </w:r>
    </w:p>
    <w:p>
      <w:pPr>
        <w:spacing w:after="50" w:before="0"/>
        <w:ind w:left="360"/>
      </w:pPr>
      <w:r>
        <w:rPr>
          <w:b w:val="false"/>
          <w:bCs w:val="false"/>
          <w:color w:val="33445A"/>
        </w:rPr>
        <w:t xml:space="preserve">3.3 Kelompok Belajar (Tahsin dan Matematika Dasar)</w:t>
      </w:r>
    </w:p>
    <w:p>
      <w:pPr>
        <w:spacing w:after="50" w:before="140"/>
        <w:ind w:left="0"/>
      </w:pPr>
      <w:r>
        <w:rPr>
          <w:b/>
          <w:bCs/>
          <w:color w:val="1F2633"/>
        </w:rPr>
        <w:t xml:space="preserve">4. Guru, Mata Pelajaran, dan Jabatan</w:t>
      </w:r>
    </w:p>
    <w:p>
      <w:pPr>
        <w:spacing w:after="50" w:before="0"/>
        <w:ind w:left="360"/>
      </w:pPr>
      <w:r>
        <w:rPr>
          <w:b w:val="false"/>
          <w:bCs w:val="false"/>
          <w:color w:val="33445A"/>
        </w:rPr>
        <w:t xml:space="preserve">4.1 Data Guru</w:t>
      </w:r>
    </w:p>
    <w:p>
      <w:pPr>
        <w:spacing w:after="50" w:before="0"/>
        <w:ind w:left="360"/>
      </w:pPr>
      <w:r>
        <w:rPr>
          <w:b w:val="false"/>
          <w:bCs w:val="false"/>
          <w:color w:val="33445A"/>
        </w:rPr>
        <w:t xml:space="preserve">4.2 Pengesahan TuSehat dan TuKerja (Kepala Sekolah)</w:t>
      </w:r>
    </w:p>
    <w:p>
      <w:pPr>
        <w:spacing w:after="50" w:before="0"/>
        <w:ind w:left="360"/>
      </w:pPr>
      <w:r>
        <w:rPr>
          <w:b w:val="false"/>
          <w:bCs w:val="false"/>
          <w:color w:val="33445A"/>
        </w:rPr>
        <w:t xml:space="preserve">4.3 Mata Pelajaran</w:t>
      </w:r>
    </w:p>
    <w:p>
      <w:pPr>
        <w:spacing w:after="50" w:before="0"/>
        <w:ind w:left="360"/>
      </w:pPr>
      <w:r>
        <w:rPr>
          <w:b w:val="false"/>
          <w:bCs w:val="false"/>
          <w:color w:val="33445A"/>
        </w:rPr>
        <w:t xml:space="preserve">4.4 Jabatan dan Unit</w:t>
      </w:r>
    </w:p>
    <w:p>
      <w:pPr>
        <w:spacing w:after="50" w:before="140"/>
        <w:ind w:left="0"/>
      </w:pPr>
      <w:r>
        <w:rPr>
          <w:b/>
          <w:bCs/>
          <w:color w:val="1F2633"/>
        </w:rPr>
        <w:t xml:space="preserve">5. Jadwal KBM</w:t>
      </w:r>
    </w:p>
    <w:p>
      <w:pPr>
        <w:spacing w:after="50" w:before="140"/>
        <w:ind w:left="0"/>
      </w:pPr>
      <w:r>
        <w:rPr>
          <w:b/>
          <w:bCs/>
          <w:color w:val="1F2633"/>
        </w:rPr>
        <w:t xml:space="preserve">6. Tugas Guru</w:t>
      </w:r>
    </w:p>
    <w:p>
      <w:pPr>
        <w:spacing w:after="50" w:before="140"/>
        <w:ind w:left="0"/>
      </w:pPr>
      <w:r>
        <w:rPr>
          <w:b/>
          <w:bCs/>
          <w:color w:val="1F2633"/>
        </w:rPr>
        <w:t xml:space="preserve">7. Jadwal Piket dan Jam Kerja Staf</w:t>
      </w:r>
    </w:p>
    <w:p>
      <w:pPr>
        <w:spacing w:after="50" w:before="0"/>
        <w:ind w:left="360"/>
      </w:pPr>
      <w:r>
        <w:rPr>
          <w:b w:val="false"/>
          <w:bCs w:val="false"/>
          <w:color w:val="33445A"/>
        </w:rPr>
        <w:t xml:space="preserve">7.1 Piket Meja Sekolah</w:t>
      </w:r>
    </w:p>
    <w:p>
      <w:pPr>
        <w:spacing w:after="50" w:before="0"/>
        <w:ind w:left="360"/>
      </w:pPr>
      <w:r>
        <w:rPr>
          <w:b w:val="false"/>
          <w:bCs w:val="false"/>
          <w:color w:val="33445A"/>
        </w:rPr>
        <w:t xml:space="preserve">7.2 Piket Unit + Diperbantukan</w:t>
      </w:r>
    </w:p>
    <w:p>
      <w:pPr>
        <w:spacing w:after="50" w:before="0"/>
        <w:ind w:left="360"/>
      </w:pPr>
      <w:r>
        <w:rPr>
          <w:b w:val="false"/>
          <w:bCs w:val="false"/>
          <w:color w:val="33445A"/>
        </w:rPr>
        <w:t xml:space="preserve">7.3 Piket Parkiran</w:t>
      </w:r>
    </w:p>
    <w:p>
      <w:pPr>
        <w:spacing w:after="50" w:before="0"/>
        <w:ind w:left="360"/>
      </w:pPr>
      <w:r>
        <w:rPr>
          <w:b w:val="false"/>
          <w:bCs w:val="false"/>
          <w:color w:val="33445A"/>
        </w:rPr>
        <w:t xml:space="preserve">7.4 Jam Kerja Staf</w:t>
      </w:r>
    </w:p>
    <w:p>
      <w:pPr>
        <w:spacing w:after="50" w:before="140"/>
        <w:ind w:left="0"/>
      </w:pPr>
      <w:r>
        <w:rPr>
          <w:b/>
          <w:bCs/>
          <w:color w:val="1F2633"/>
        </w:rPr>
        <w:t xml:space="preserve">8. Tahun Ajaran dan Profil Dokumen</w:t>
      </w:r>
    </w:p>
    <w:p>
      <w:pPr>
        <w:spacing w:after="50" w:before="0"/>
        <w:ind w:left="360"/>
      </w:pPr>
      <w:r>
        <w:rPr>
          <w:b w:val="false"/>
          <w:bCs w:val="false"/>
          <w:color w:val="33445A"/>
        </w:rPr>
        <w:t xml:space="preserve">8.1 Pergantian tahun ajaran</w:t>
      </w:r>
    </w:p>
    <w:p>
      <w:pPr>
        <w:spacing w:after="50" w:before="0"/>
        <w:ind w:left="360"/>
      </w:pPr>
      <w:r>
        <w:rPr>
          <w:b w:val="false"/>
          <w:bCs w:val="false"/>
          <w:color w:val="33445A"/>
        </w:rPr>
        <w:t xml:space="preserve">8.2 Profil Dokumen</w:t>
      </w:r>
    </w:p>
    <w:p>
      <w:pPr>
        <w:spacing w:after="50" w:before="140"/>
        <w:ind w:left="0"/>
      </w:pPr>
      <w:r>
        <w:rPr>
          <w:b/>
          <w:bCs/>
          <w:color w:val="1F2633"/>
        </w:rPr>
        <w:t xml:space="preserve">9. Cadangan, Unduhan, dan Masalah Umum</w:t>
      </w:r>
    </w:p>
    <w:p>
      <w:pPr>
        <w:spacing w:after="50" w:before="0"/>
        <w:ind w:left="360"/>
      </w:pPr>
      <w:r>
        <w:rPr>
          <w:b w:val="false"/>
          <w:bCs w:val="false"/>
          <w:color w:val="33445A"/>
        </w:rPr>
        <w:t xml:space="preserve">9.1 Cadangan</w:t>
      </w:r>
    </w:p>
    <w:p>
      <w:pPr>
        <w:spacing w:after="50" w:before="0"/>
        <w:ind w:left="360"/>
      </w:pPr>
      <w:r>
        <w:rPr>
          <w:b w:val="false"/>
          <w:bCs w:val="false"/>
          <w:color w:val="33445A"/>
        </w:rPr>
        <w:t xml:space="preserve">9.2 Unduhan Excel</w:t>
      </w:r>
    </w:p>
    <w:p>
      <w:pPr>
        <w:spacing w:after="50" w:before="0"/>
        <w:ind w:left="360"/>
      </w:pPr>
      <w:r>
        <w:rPr>
          <w:b w:val="false"/>
          <w:bCs w:val="false"/>
          <w:color w:val="33445A"/>
        </w:rPr>
        <w:t xml:space="preserve">9.3 Masalah umum</w:t>
      </w:r>
    </w:p>
    <w:p>
      <w:pPr>
        <w:spacing w:after="50" w:before="0"/>
        <w:ind w:left="360"/>
      </w:pPr>
      <w:r>
        <w:rPr>
          <w:b w:val="false"/>
          <w:bCs w:val="false"/>
          <w:color w:val="33445A"/>
        </w:rPr>
        <w:t xml:space="preserve">9.4 Istilah</w:t>
      </w:r>
    </w:p>
    <w:p>
      <w:pPr>
        <w:pStyle w:val="Heading1"/>
        <w:pageBreakBefore/>
      </w:pPr>
      <w:r>
        <w:t xml:space="preserve">1. Mengenal Data Induk</w:t>
      </w:r>
    </w:p>
    <w:p>
      <w:pPr>
        <w:spacing w:after="120"/>
      </w:pPr>
      <w:r>
        <w:t xml:space="preserve">Data Induk adalah </w:t>
      </w:r>
      <w:r>
        <w:rPr>
          <w:b/>
          <w:bCs/>
        </w:rPr>
        <w:t xml:space="preserve">satu-satunya tempat mengubah data pokok sekolah</w:t>
      </w:r>
      <w:r>
        <w:t xml:space="preserve">: siswa, guru, kelas, mata pelajaran, jadwal KBM, tugas guru, jadwal piket, jam kerja staf, tahun ajaran, dan kop dokumen. Aplikasi lain hanya </w:t>
      </w:r>
      <w:r>
        <w:rPr>
          <w:b/>
          <w:bCs/>
        </w:rPr>
        <w:t xml:space="preserve">membaca</w:t>
      </w:r>
      <w:r>
        <w:t xml:space="preserve"> data ini — satu tempat mengubah, banyak tempat membaca.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534"/>
        <w:gridCol w:w="6104"/>
      </w:tblGrid>
      <w:tr>
        <w:trPr>
          <w:cantSplit/>
          <w:tblHeader/>
        </w:trPr>
        <w:tc>
          <w:tcPr>
            <w:tcW w:type="dxa" w:w="3534"/>
            <w:shd w:fill="1D2A3A" w:color="auto" w:val="clear"/>
            <w:tcMar>
              <w:top w:type="dxa" w:w="70"/>
              <w:left w:type="dxa" w:w="110"/>
              <w:bottom w:type="dxa" w:w="70"/>
              <w:right w:type="dxa" w:w="110"/>
            </w:tcMar>
          </w:tcPr>
          <w:p>
            <w:pPr>
              <w:spacing w:after="0"/>
            </w:pPr>
            <w:r>
              <w:rPr>
                <w:b/>
                <w:bCs/>
                <w:color w:val="FFFFFF"/>
                <w:sz w:val="19"/>
                <w:szCs w:val="19"/>
              </w:rPr>
              <w:t xml:space="preserve">Aplikasi</w:t>
            </w:r>
          </w:p>
        </w:tc>
        <w:tc>
          <w:tcPr>
            <w:tcW w:type="dxa" w:w="6104"/>
            <w:shd w:fill="1D2A3A" w:color="auto" w:val="clear"/>
            <w:tcMar>
              <w:top w:type="dxa" w:w="70"/>
              <w:left w:type="dxa" w:w="110"/>
              <w:bottom w:type="dxa" w:w="70"/>
              <w:right w:type="dxa" w:w="110"/>
            </w:tcMar>
          </w:tcPr>
          <w:p>
            <w:pPr>
              <w:spacing w:after="0"/>
            </w:pPr>
            <w:r>
              <w:rPr>
                <w:b/>
                <w:bCs/>
                <w:color w:val="FFFFFF"/>
                <w:sz w:val="19"/>
                <w:szCs w:val="19"/>
              </w:rPr>
              <w:t xml:space="preserve">Yang dibaca dari Data Induk</w:t>
            </w:r>
          </w:p>
        </w:tc>
      </w:tr>
      <w:tr>
        <w:trPr>
          <w:cantSplit/>
        </w:trPr>
        <w:tc>
          <w:tcPr>
            <w:tcW w:type="dxa" w:w="3534"/>
            <w:tcMar>
              <w:top w:type="dxa" w:w="70"/>
              <w:left w:type="dxa" w:w="110"/>
              <w:bottom w:type="dxa" w:w="70"/>
              <w:right w:type="dxa" w:w="110"/>
            </w:tcMar>
          </w:tcPr>
          <w:p>
            <w:pPr>
              <w:spacing w:after="0"/>
            </w:pPr>
            <w:r>
              <w:rPr>
                <w:b/>
                <w:bCs/>
                <w:sz w:val="19"/>
                <w:szCs w:val="19"/>
              </w:rPr>
              <w:t xml:space="preserve">Kehadiran Guru</w:t>
            </w:r>
          </w:p>
        </w:tc>
        <w:tc>
          <w:tcPr>
            <w:tcW w:type="dxa" w:w="6104"/>
            <w:tcMar>
              <w:top w:type="dxa" w:w="70"/>
              <w:left w:type="dxa" w:w="110"/>
              <w:bottom w:type="dxa" w:w="70"/>
              <w:right w:type="dxa" w:w="110"/>
            </w:tcMar>
          </w:tcPr>
          <w:p>
            <w:pPr>
              <w:spacing w:after="0"/>
            </w:pPr>
            <w:r>
              <w:rPr>
                <w:sz w:val="19"/>
                <w:szCs w:val="19"/>
              </w:rPr>
              <w:t xml:space="preserve">Jadwal KBM, jadwal piket (meja, unit, parkiran), tugas guru, jam kerja staf</w:t>
            </w:r>
          </w:p>
        </w:tc>
      </w:tr>
      <w:tr>
        <w:trPr>
          <w:cantSplit/>
        </w:trPr>
        <w:tc>
          <w:tcPr>
            <w:tcW w:type="dxa" w:w="3534"/>
            <w:shd w:fill="F6F8FB" w:color="auto" w:val="clear"/>
            <w:tcMar>
              <w:top w:type="dxa" w:w="70"/>
              <w:left w:type="dxa" w:w="110"/>
              <w:bottom w:type="dxa" w:w="70"/>
              <w:right w:type="dxa" w:w="110"/>
            </w:tcMar>
          </w:tcPr>
          <w:p>
            <w:pPr>
              <w:spacing w:after="0"/>
            </w:pPr>
            <w:r>
              <w:rPr>
                <w:b/>
                <w:bCs/>
                <w:sz w:val="19"/>
                <w:szCs w:val="19"/>
              </w:rPr>
              <w:t xml:space="preserve">Absensi Ekstrakurikuler</w:t>
            </w:r>
          </w:p>
        </w:tc>
        <w:tc>
          <w:tcPr>
            <w:tcW w:type="dxa" w:w="6104"/>
            <w:shd w:fill="F6F8FB" w:color="auto" w:val="clear"/>
            <w:tcMar>
              <w:top w:type="dxa" w:w="70"/>
              <w:left w:type="dxa" w:w="110"/>
              <w:bottom w:type="dxa" w:w="70"/>
              <w:right w:type="dxa" w:w="110"/>
            </w:tcMar>
          </w:tcPr>
          <w:p>
            <w:pPr>
              <w:spacing w:after="0"/>
            </w:pPr>
            <w:r>
              <w:rPr>
                <w:sz w:val="19"/>
                <w:szCs w:val="19"/>
              </w:rPr>
              <w:t xml:space="preserve">Data siswa, pembina dari data guru dan tugas Pembina Ekskul/Tahfidz</w:t>
            </w:r>
          </w:p>
        </w:tc>
      </w:tr>
      <w:tr>
        <w:trPr>
          <w:cantSplit/>
        </w:trPr>
        <w:tc>
          <w:tcPr>
            <w:tcW w:type="dxa" w:w="3534"/>
            <w:tcMar>
              <w:top w:type="dxa" w:w="70"/>
              <w:left w:type="dxa" w:w="110"/>
              <w:bottom w:type="dxa" w:w="70"/>
              <w:right w:type="dxa" w:w="110"/>
            </w:tcMar>
          </w:tcPr>
          <w:p>
            <w:pPr>
              <w:spacing w:after="0"/>
            </w:pPr>
            <w:r>
              <w:rPr>
                <w:b/>
                <w:bCs/>
                <w:sz w:val="19"/>
                <w:szCs w:val="19"/>
              </w:rPr>
              <w:t xml:space="preserve">Induk Pembiayaan</w:t>
            </w:r>
          </w:p>
        </w:tc>
        <w:tc>
          <w:tcPr>
            <w:tcW w:type="dxa" w:w="6104"/>
            <w:tcMar>
              <w:top w:type="dxa" w:w="70"/>
              <w:left w:type="dxa" w:w="110"/>
              <w:bottom w:type="dxa" w:w="70"/>
              <w:right w:type="dxa" w:w="110"/>
            </w:tcMar>
          </w:tcPr>
          <w:p>
            <w:pPr>
              <w:spacing w:after="0"/>
            </w:pPr>
            <w:r>
              <w:rPr>
                <w:sz w:val="19"/>
                <w:szCs w:val="19"/>
              </w:rPr>
              <w:t xml:space="preserve">Masa kerja, tugas dan pola honor staf, kelompok tarif, pengesahan TuSehat/TuKerja</w:t>
            </w:r>
          </w:p>
        </w:tc>
      </w:tr>
      <w:tr>
        <w:trPr>
          <w:cantSplit/>
        </w:trPr>
        <w:tc>
          <w:tcPr>
            <w:tcW w:type="dxa" w:w="3534"/>
            <w:shd w:fill="F6F8FB" w:color="auto" w:val="clear"/>
            <w:tcMar>
              <w:top w:type="dxa" w:w="70"/>
              <w:left w:type="dxa" w:w="110"/>
              <w:bottom w:type="dxa" w:w="70"/>
              <w:right w:type="dxa" w:w="110"/>
            </w:tcMar>
          </w:tcPr>
          <w:p>
            <w:pPr>
              <w:spacing w:after="0"/>
            </w:pPr>
            <w:r>
              <w:rPr>
                <w:b/>
                <w:bCs/>
                <w:sz w:val="19"/>
                <w:szCs w:val="19"/>
              </w:rPr>
              <w:t xml:space="preserve">Asesmen/Tryout, Matematika Dasar, English Reading</w:t>
            </w:r>
          </w:p>
        </w:tc>
        <w:tc>
          <w:tcPr>
            <w:tcW w:type="dxa" w:w="6104"/>
            <w:shd w:fill="F6F8FB" w:color="auto" w:val="clear"/>
            <w:tcMar>
              <w:top w:type="dxa" w:w="70"/>
              <w:left w:type="dxa" w:w="110"/>
              <w:bottom w:type="dxa" w:w="70"/>
              <w:right w:type="dxa" w:w="110"/>
            </w:tcMar>
          </w:tcPr>
          <w:p>
            <w:pPr>
              <w:spacing w:after="0"/>
            </w:pPr>
            <w:r>
              <w:rPr>
                <w:sz w:val="19"/>
                <w:szCs w:val="19"/>
              </w:rPr>
              <w:t xml:space="preserve">Siswa, kelas, kelompok belajar, dan guru (ditarik lewat tombol sinkron di aplikasi masing-masing)</w:t>
            </w:r>
          </w:p>
        </w:tc>
      </w:tr>
      <w:tr>
        <w:trPr>
          <w:cantSplit/>
        </w:trPr>
        <w:tc>
          <w:tcPr>
            <w:tcW w:type="dxa" w:w="3534"/>
            <w:tcMar>
              <w:top w:type="dxa" w:w="70"/>
              <w:left w:type="dxa" w:w="110"/>
              <w:bottom w:type="dxa" w:w="70"/>
              <w:right w:type="dxa" w:w="110"/>
            </w:tcMar>
          </w:tcPr>
          <w:p>
            <w:pPr>
              <w:spacing w:after="0"/>
            </w:pPr>
            <w:r>
              <w:rPr>
                <w:b/>
                <w:bCs/>
                <w:sz w:val="19"/>
                <w:szCs w:val="19"/>
              </w:rPr>
              <w:t xml:space="preserve">Semua aplikasi</w:t>
            </w:r>
          </w:p>
        </w:tc>
        <w:tc>
          <w:tcPr>
            <w:tcW w:type="dxa" w:w="6104"/>
            <w:tcMar>
              <w:top w:type="dxa" w:w="70"/>
              <w:left w:type="dxa" w:w="110"/>
              <w:bottom w:type="dxa" w:w="70"/>
              <w:right w:type="dxa" w:w="110"/>
            </w:tcMar>
          </w:tcPr>
          <w:p>
            <w:pPr>
              <w:spacing w:after="0"/>
            </w:pPr>
            <w:r>
              <w:rPr>
                <w:sz w:val="19"/>
                <w:szCs w:val="19"/>
              </w:rPr>
              <w:t xml:space="preserve">Tahun ajaran aktif dan kop dokumen (Profil Dokumen)</w:t>
            </w:r>
          </w:p>
        </w:tc>
      </w:tr>
    </w:tbl>
    <w:p>
      <w:pPr>
        <w:spacing w:after="120"/>
      </w:pP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Perubahan di sini berdampak ke semua aplikasi</w:t>
            </w:r>
          </w:p>
          <w:p>
            <w:pPr>
              <w:spacing w:after="40"/>
            </w:pPr>
            <w:r>
              <w:rPr>
                <w:sz w:val="19"/>
                <w:szCs w:val="19"/>
              </w:rPr>
              <w:t xml:space="preserve">Mengubah jadwal, tugas, atau status guru langsung memengaruhi pencatatan kehadiran dan perhitungan honor. Periksa dua kali sebelum menyimpan, dan utamakan </w:t>
            </w:r>
            <w:r>
              <w:rPr>
                <w:b/>
                <w:bCs/>
                <w:sz w:val="19"/>
                <w:szCs w:val="19"/>
              </w:rPr>
              <w:t xml:space="preserve">Akhiri / ubah status</w:t>
            </w:r>
            <w:r>
              <w:rPr>
                <w:sz w:val="19"/>
                <w:szCs w:val="19"/>
              </w:rPr>
              <w:t xml:space="preserve"> daripada </w:t>
            </w:r>
            <w:r>
              <w:rPr>
                <w:b/>
                <w:bCs/>
                <w:sz w:val="19"/>
                <w:szCs w:val="19"/>
              </w:rPr>
              <w:t xml:space="preserve">Hapus</w:t>
            </w:r>
            <w:r>
              <w:rPr>
                <w:sz w:val="19"/>
                <w:szCs w:val="19"/>
              </w:rPr>
              <w:t xml:space="preserve"> supaya riwayat tetap utuh.</w:t>
            </w:r>
          </w:p>
        </w:tc>
      </w:tr>
    </w:tbl>
    <w:p>
      <w:pPr>
        <w:spacing w:after="120"/>
      </w:pPr>
    </w:p>
    <w:p>
      <w:pPr>
        <w:pStyle w:val="Heading2"/>
      </w:pPr>
      <w:r>
        <w:t xml:space="preserve">1.1 Menu aplikasi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31"/>
        <w:gridCol w:w="6907"/>
      </w:tblGrid>
      <w:tr>
        <w:trPr>
          <w:cantSplit/>
          <w:tblHeader/>
        </w:trPr>
        <w:tc>
          <w:tcPr>
            <w:tcW w:type="dxa" w:w="2731"/>
            <w:shd w:fill="1D2A3A" w:color="auto" w:val="clear"/>
            <w:tcMar>
              <w:top w:type="dxa" w:w="70"/>
              <w:left w:type="dxa" w:w="110"/>
              <w:bottom w:type="dxa" w:w="70"/>
              <w:right w:type="dxa" w:w="110"/>
            </w:tcMar>
          </w:tcPr>
          <w:p>
            <w:pPr>
              <w:spacing w:after="0"/>
            </w:pPr>
            <w:r>
              <w:rPr>
                <w:b/>
                <w:bCs/>
                <w:color w:val="FFFFFF"/>
                <w:sz w:val="19"/>
                <w:szCs w:val="19"/>
              </w:rPr>
              <w:t xml:space="preserve">Menu</w:t>
            </w:r>
          </w:p>
        </w:tc>
        <w:tc>
          <w:tcPr>
            <w:tcW w:type="dxa" w:w="6907"/>
            <w:shd w:fill="1D2A3A" w:color="auto" w:val="clear"/>
            <w:tcMar>
              <w:top w:type="dxa" w:w="70"/>
              <w:left w:type="dxa" w:w="110"/>
              <w:bottom w:type="dxa" w:w="70"/>
              <w:right w:type="dxa" w:w="110"/>
            </w:tcMar>
          </w:tcPr>
          <w:p>
            <w:pPr>
              <w:spacing w:after="0"/>
            </w:pPr>
            <w:r>
              <w:rPr>
                <w:b/>
                <w:bCs/>
                <w:color w:val="FFFFFF"/>
                <w:sz w:val="19"/>
                <w:szCs w:val="19"/>
              </w:rPr>
              <w:t xml:space="preserve">Isi</w:t>
            </w:r>
          </w:p>
        </w:tc>
      </w:tr>
      <w:tr>
        <w:trPr>
          <w:cantSplit/>
        </w:trPr>
        <w:tc>
          <w:tcPr>
            <w:tcW w:type="dxa" w:w="2731"/>
            <w:tcMar>
              <w:top w:type="dxa" w:w="70"/>
              <w:left w:type="dxa" w:w="110"/>
              <w:bottom w:type="dxa" w:w="70"/>
              <w:right w:type="dxa" w:w="110"/>
            </w:tcMar>
          </w:tcPr>
          <w:p>
            <w:pPr>
              <w:spacing w:after="0"/>
            </w:pPr>
            <w:r>
              <w:rPr>
                <w:b/>
                <w:bCs/>
                <w:sz w:val="19"/>
                <w:szCs w:val="19"/>
              </w:rPr>
              <w:t xml:space="preserve">Beranda</w:t>
            </w:r>
          </w:p>
        </w:tc>
        <w:tc>
          <w:tcPr>
            <w:tcW w:type="dxa" w:w="6907"/>
            <w:tcMar>
              <w:top w:type="dxa" w:w="70"/>
              <w:left w:type="dxa" w:w="110"/>
              <w:bottom w:type="dxa" w:w="70"/>
              <w:right w:type="dxa" w:w="110"/>
            </w:tcMar>
          </w:tcPr>
          <w:p>
            <w:pPr>
              <w:spacing w:after="0"/>
            </w:pPr>
            <w:r>
              <w:rPr>
                <w:sz w:val="19"/>
                <w:szCs w:val="19"/>
              </w:rPr>
              <w:t xml:space="preserve">Ringkasan siswa, guru, rombel; peringatan data yang belum lengkap; unduh cadangan.</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Data Siswa</w:t>
            </w:r>
          </w:p>
        </w:tc>
        <w:tc>
          <w:tcPr>
            <w:tcW w:type="dxa" w:w="6907"/>
            <w:shd w:fill="F6F8FB" w:color="auto" w:val="clear"/>
            <w:tcMar>
              <w:top w:type="dxa" w:w="70"/>
              <w:left w:type="dxa" w:w="110"/>
              <w:bottom w:type="dxa" w:w="70"/>
              <w:right w:type="dxa" w:w="110"/>
            </w:tcMar>
          </w:tcPr>
          <w:p>
            <w:pPr>
              <w:spacing w:after="0"/>
            </w:pPr>
            <w:r>
              <w:rPr>
                <w:sz w:val="19"/>
                <w:szCs w:val="19"/>
              </w:rPr>
              <w:t xml:space="preserve">Daftar siswa, pindah kelas, ubah status, unggah dari Excel, daftar hadir kelas.</w:t>
            </w:r>
          </w:p>
        </w:tc>
      </w:tr>
      <w:tr>
        <w:trPr>
          <w:cantSplit/>
        </w:trPr>
        <w:tc>
          <w:tcPr>
            <w:tcW w:type="dxa" w:w="2731"/>
            <w:tcMar>
              <w:top w:type="dxa" w:w="70"/>
              <w:left w:type="dxa" w:w="110"/>
              <w:bottom w:type="dxa" w:w="70"/>
              <w:right w:type="dxa" w:w="110"/>
            </w:tcMar>
          </w:tcPr>
          <w:p>
            <w:pPr>
              <w:spacing w:after="0"/>
            </w:pPr>
            <w:r>
              <w:rPr>
                <w:b/>
                <w:bCs/>
                <w:sz w:val="19"/>
                <w:szCs w:val="19"/>
              </w:rPr>
              <w:t xml:space="preserve">Kelas dan Rombel</w:t>
            </w:r>
          </w:p>
        </w:tc>
        <w:tc>
          <w:tcPr>
            <w:tcW w:type="dxa" w:w="6907"/>
            <w:tcMar>
              <w:top w:type="dxa" w:w="70"/>
              <w:left w:type="dxa" w:w="110"/>
              <w:bottom w:type="dxa" w:w="70"/>
              <w:right w:type="dxa" w:w="110"/>
            </w:tcMar>
          </w:tcPr>
          <w:p>
            <w:pPr>
              <w:spacing w:after="0"/>
            </w:pPr>
            <w:r>
              <w:rPr>
                <w:sz w:val="19"/>
                <w:szCs w:val="19"/>
              </w:rPr>
              <w:t xml:space="preserve">Rombongan belajar tahun ajaran aktif.</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Kelompok Belajar</w:t>
            </w:r>
          </w:p>
        </w:tc>
        <w:tc>
          <w:tcPr>
            <w:tcW w:type="dxa" w:w="6907"/>
            <w:shd w:fill="F6F8FB" w:color="auto" w:val="clear"/>
            <w:tcMar>
              <w:top w:type="dxa" w:w="70"/>
              <w:left w:type="dxa" w:w="110"/>
              <w:bottom w:type="dxa" w:w="70"/>
              <w:right w:type="dxa" w:w="110"/>
            </w:tcMar>
          </w:tcPr>
          <w:p>
            <w:pPr>
              <w:spacing w:after="0"/>
            </w:pPr>
            <w:r>
              <w:rPr>
                <w:sz w:val="19"/>
                <w:szCs w:val="19"/>
              </w:rPr>
              <w:t xml:space="preserve">Kelompok Tahsin dan Matematika Dasar, anggota, pengecualian.</w:t>
            </w:r>
          </w:p>
        </w:tc>
      </w:tr>
      <w:tr>
        <w:trPr>
          <w:cantSplit/>
        </w:trPr>
        <w:tc>
          <w:tcPr>
            <w:tcW w:type="dxa" w:w="2731"/>
            <w:tcMar>
              <w:top w:type="dxa" w:w="70"/>
              <w:left w:type="dxa" w:w="110"/>
              <w:bottom w:type="dxa" w:w="70"/>
              <w:right w:type="dxa" w:w="110"/>
            </w:tcMar>
          </w:tcPr>
          <w:p>
            <w:pPr>
              <w:spacing w:after="0"/>
            </w:pPr>
            <w:r>
              <w:rPr>
                <w:b/>
                <w:bCs/>
                <w:sz w:val="19"/>
                <w:szCs w:val="19"/>
              </w:rPr>
              <w:t xml:space="preserve">Mata Pelajaran</w:t>
            </w:r>
          </w:p>
        </w:tc>
        <w:tc>
          <w:tcPr>
            <w:tcW w:type="dxa" w:w="6907"/>
            <w:tcMar>
              <w:top w:type="dxa" w:w="70"/>
              <w:left w:type="dxa" w:w="110"/>
              <w:bottom w:type="dxa" w:w="70"/>
              <w:right w:type="dxa" w:w="110"/>
            </w:tcMar>
          </w:tcPr>
          <w:p>
            <w:pPr>
              <w:spacing w:after="0"/>
            </w:pPr>
            <w:r>
              <w:rPr>
                <w:sz w:val="19"/>
                <w:szCs w:val="19"/>
              </w:rPr>
              <w:t xml:space="preserve">Kode, nama, dan rumpun mata pelajaran.</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Data Guru</w:t>
            </w:r>
          </w:p>
        </w:tc>
        <w:tc>
          <w:tcPr>
            <w:tcW w:type="dxa" w:w="6907"/>
            <w:shd w:fill="F6F8FB" w:color="auto" w:val="clear"/>
            <w:tcMar>
              <w:top w:type="dxa" w:w="70"/>
              <w:left w:type="dxa" w:w="110"/>
              <w:bottom w:type="dxa" w:w="70"/>
              <w:right w:type="dxa" w:w="110"/>
            </w:tcMar>
          </w:tcPr>
          <w:p>
            <w:pPr>
              <w:spacing w:after="0"/>
            </w:pPr>
            <w:r>
              <w:rPr>
                <w:sz w:val="19"/>
                <w:szCs w:val="19"/>
              </w:rPr>
              <w:t xml:space="preserve">Identitas guru dan staf, status, TMT, pengesahan TuSehat/TuKerja.</w:t>
            </w:r>
          </w:p>
        </w:tc>
      </w:tr>
      <w:tr>
        <w:trPr>
          <w:cantSplit/>
        </w:trPr>
        <w:tc>
          <w:tcPr>
            <w:tcW w:type="dxa" w:w="2731"/>
            <w:tcMar>
              <w:top w:type="dxa" w:w="70"/>
              <w:left w:type="dxa" w:w="110"/>
              <w:bottom w:type="dxa" w:w="70"/>
              <w:right w:type="dxa" w:w="110"/>
            </w:tcMar>
          </w:tcPr>
          <w:p>
            <w:pPr>
              <w:spacing w:after="0"/>
            </w:pPr>
            <w:r>
              <w:rPr>
                <w:b/>
                <w:bCs/>
                <w:sz w:val="19"/>
                <w:szCs w:val="19"/>
              </w:rPr>
              <w:t xml:space="preserve">Jadwal KBM</w:t>
            </w:r>
          </w:p>
        </w:tc>
        <w:tc>
          <w:tcPr>
            <w:tcW w:type="dxa" w:w="6907"/>
            <w:tcMar>
              <w:top w:type="dxa" w:w="70"/>
              <w:left w:type="dxa" w:w="110"/>
              <w:bottom w:type="dxa" w:w="70"/>
              <w:right w:type="dxa" w:w="110"/>
            </w:tcMar>
          </w:tcPr>
          <w:p>
            <w:pPr>
              <w:spacing w:after="0"/>
            </w:pPr>
            <w:r>
              <w:rPr>
                <w:sz w:val="19"/>
                <w:szCs w:val="19"/>
              </w:rPr>
              <w:t xml:space="preserve">Menyusun jadwal mengajar per kelas, per guru, per hari.</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Jabatan dan Unit</w:t>
            </w:r>
          </w:p>
        </w:tc>
        <w:tc>
          <w:tcPr>
            <w:tcW w:type="dxa" w:w="6907"/>
            <w:shd w:fill="F6F8FB" w:color="auto" w:val="clear"/>
            <w:tcMar>
              <w:top w:type="dxa" w:w="70"/>
              <w:left w:type="dxa" w:w="110"/>
              <w:bottom w:type="dxa" w:w="70"/>
              <w:right w:type="dxa" w:w="110"/>
            </w:tcMar>
          </w:tcPr>
          <w:p>
            <w:pPr>
              <w:spacing w:after="0"/>
            </w:pPr>
            <w:r>
              <w:rPr>
                <w:sz w:val="19"/>
                <w:szCs w:val="19"/>
              </w:rPr>
              <w:t xml:space="preserve">Pilihan jabatan untuk tugas Staf dan Diperbantukan.</w:t>
            </w:r>
          </w:p>
        </w:tc>
      </w:tr>
      <w:tr>
        <w:trPr>
          <w:cantSplit/>
        </w:trPr>
        <w:tc>
          <w:tcPr>
            <w:tcW w:type="dxa" w:w="2731"/>
            <w:tcMar>
              <w:top w:type="dxa" w:w="70"/>
              <w:left w:type="dxa" w:w="110"/>
              <w:bottom w:type="dxa" w:w="70"/>
              <w:right w:type="dxa" w:w="110"/>
            </w:tcMar>
          </w:tcPr>
          <w:p>
            <w:pPr>
              <w:spacing w:after="0"/>
            </w:pPr>
            <w:r>
              <w:rPr>
                <w:b/>
                <w:bCs/>
                <w:sz w:val="19"/>
                <w:szCs w:val="19"/>
              </w:rPr>
              <w:t xml:space="preserve">Tugas Guru</w:t>
            </w:r>
          </w:p>
        </w:tc>
        <w:tc>
          <w:tcPr>
            <w:tcW w:type="dxa" w:w="6907"/>
            <w:tcMar>
              <w:top w:type="dxa" w:w="70"/>
              <w:left w:type="dxa" w:w="110"/>
              <w:bottom w:type="dxa" w:w="70"/>
              <w:right w:type="dxa" w:w="110"/>
            </w:tcMar>
          </w:tcPr>
          <w:p>
            <w:pPr>
              <w:spacing w:after="0"/>
            </w:pPr>
            <w:r>
              <w:rPr>
                <w:sz w:val="19"/>
                <w:szCs w:val="19"/>
              </w:rPr>
              <w:t xml:space="preserve">Wali kelas, staf, tugas tambahan, diperbantukan, piket, pembina.</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Jadwal Piket</w:t>
            </w:r>
          </w:p>
        </w:tc>
        <w:tc>
          <w:tcPr>
            <w:tcW w:type="dxa" w:w="6907"/>
            <w:shd w:fill="F6F8FB" w:color="auto" w:val="clear"/>
            <w:tcMar>
              <w:top w:type="dxa" w:w="70"/>
              <w:left w:type="dxa" w:w="110"/>
              <w:bottom w:type="dxa" w:w="70"/>
              <w:right w:type="dxa" w:w="110"/>
            </w:tcMar>
          </w:tcPr>
          <w:p>
            <w:pPr>
              <w:spacing w:after="0"/>
            </w:pPr>
            <w:r>
              <w:rPr>
                <w:sz w:val="19"/>
                <w:szCs w:val="19"/>
              </w:rPr>
              <w:t xml:space="preserve">Piket meja sekolah, piket unit, piket parkiran.</w:t>
            </w:r>
          </w:p>
        </w:tc>
      </w:tr>
      <w:tr>
        <w:trPr>
          <w:cantSplit/>
        </w:trPr>
        <w:tc>
          <w:tcPr>
            <w:tcW w:type="dxa" w:w="2731"/>
            <w:tcMar>
              <w:top w:type="dxa" w:w="70"/>
              <w:left w:type="dxa" w:w="110"/>
              <w:bottom w:type="dxa" w:w="70"/>
              <w:right w:type="dxa" w:w="110"/>
            </w:tcMar>
          </w:tcPr>
          <w:p>
            <w:pPr>
              <w:spacing w:after="0"/>
            </w:pPr>
            <w:r>
              <w:rPr>
                <w:b/>
                <w:bCs/>
                <w:sz w:val="19"/>
                <w:szCs w:val="19"/>
              </w:rPr>
              <w:t xml:space="preserve">Jam Kerja Staf</w:t>
            </w:r>
          </w:p>
        </w:tc>
        <w:tc>
          <w:tcPr>
            <w:tcW w:type="dxa" w:w="6907"/>
            <w:tcMar>
              <w:top w:type="dxa" w:w="70"/>
              <w:left w:type="dxa" w:w="110"/>
              <w:bottom w:type="dxa" w:w="70"/>
              <w:right w:type="dxa" w:w="110"/>
            </w:tcMar>
          </w:tcPr>
          <w:p>
            <w:pPr>
              <w:spacing w:after="0"/>
            </w:pPr>
            <w:r>
              <w:rPr>
                <w:sz w:val="19"/>
                <w:szCs w:val="19"/>
              </w:rPr>
              <w:t xml:space="preserve">Jam masuk–pulang bawaan dan pengecualian per orang.</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Tahun Ajaran</w:t>
            </w:r>
          </w:p>
        </w:tc>
        <w:tc>
          <w:tcPr>
            <w:tcW w:type="dxa" w:w="6907"/>
            <w:shd w:fill="F6F8FB" w:color="auto" w:val="clear"/>
            <w:tcMar>
              <w:top w:type="dxa" w:w="70"/>
              <w:left w:type="dxa" w:w="110"/>
              <w:bottom w:type="dxa" w:w="70"/>
              <w:right w:type="dxa" w:w="110"/>
            </w:tcMar>
          </w:tcPr>
          <w:p>
            <w:pPr>
              <w:spacing w:after="0"/>
            </w:pPr>
            <w:r>
              <w:rPr>
                <w:sz w:val="19"/>
                <w:szCs w:val="19"/>
              </w:rPr>
              <w:t xml:space="preserve">Tahun ajaran baru, kenaikan kelas, cadangan lengkap.</w:t>
            </w:r>
          </w:p>
        </w:tc>
      </w:tr>
      <w:tr>
        <w:trPr>
          <w:cantSplit/>
        </w:trPr>
        <w:tc>
          <w:tcPr>
            <w:tcW w:type="dxa" w:w="2731"/>
            <w:tcMar>
              <w:top w:type="dxa" w:w="70"/>
              <w:left w:type="dxa" w:w="110"/>
              <w:bottom w:type="dxa" w:w="70"/>
              <w:right w:type="dxa" w:w="110"/>
            </w:tcMar>
          </w:tcPr>
          <w:p>
            <w:pPr>
              <w:spacing w:after="0"/>
            </w:pPr>
            <w:r>
              <w:rPr>
                <w:b/>
                <w:bCs/>
                <w:sz w:val="19"/>
                <w:szCs w:val="19"/>
              </w:rPr>
              <w:t xml:space="preserve">Profil Dokumen</w:t>
            </w:r>
          </w:p>
        </w:tc>
        <w:tc>
          <w:tcPr>
            <w:tcW w:type="dxa" w:w="6907"/>
            <w:tcMar>
              <w:top w:type="dxa" w:w="70"/>
              <w:left w:type="dxa" w:w="110"/>
              <w:bottom w:type="dxa" w:w="70"/>
              <w:right w:type="dxa" w:w="110"/>
            </w:tcMar>
          </w:tcPr>
          <w:p>
            <w:pPr>
              <w:spacing w:after="0"/>
            </w:pPr>
            <w:r>
              <w:rPr>
                <w:sz w:val="19"/>
                <w:szCs w:val="19"/>
              </w:rPr>
              <w:t xml:space="preserve">Kop surat, identitas sekolah, penanda tangan.</w:t>
            </w:r>
          </w:p>
        </w:tc>
      </w:tr>
    </w:tbl>
    <w:p>
      <w:pPr>
        <w:spacing w:after="120"/>
      </w:pPr>
    </w:p>
    <w:p>
      <w:pPr>
        <w:spacing w:after="120"/>
      </w:pPr>
      <w:r>
        <w:t xml:space="preserve">Di komputer, menu ada di bilah samping kiri. Di HP, menu tersusun di bagian atas layar dan beberapa kolom tabel disembunyikan supaya muat — untuk menyusun jadwal dan piket, gunakan komputer.</w:t>
      </w:r>
    </w:p>
    <w:p>
      <w:pPr>
        <w:pStyle w:val="Heading1"/>
        <w:pageBreakBefore/>
      </w:pPr>
      <w:r>
        <w:t xml:space="preserve">2. Masuk dan Keluar</w:t>
      </w:r>
    </w:p>
    <w:p>
      <w:pPr>
        <w:pStyle w:val="ListParagraph"/>
        <w:numPr>
          <w:ilvl w:val="0"/>
          <w:numId w:val="2"/>
        </w:numPr>
        <w:spacing w:after="60"/>
      </w:pPr>
      <w:r>
        <w:t xml:space="preserve">Buka alamat aplikasi. Isi </w:t>
      </w:r>
      <w:r>
        <w:rPr>
          <w:b/>
          <w:bCs/>
        </w:rPr>
        <w:t xml:space="preserve">Nama petugas</w:t>
      </w:r>
      <w:r>
        <w:t xml:space="preserve"> (nama Anda sendiri) dan </w:t>
      </w:r>
      <w:r>
        <w:rPr>
          <w:b/>
          <w:bCs/>
        </w:rPr>
        <w:t xml:space="preserve">Kata sandi</w:t>
      </w:r>
      <w:r>
        <w:t xml:space="preserve"> Data Induk, lalu </w:t>
      </w:r>
      <w:r>
        <w:rPr>
          <w:b/>
          <w:bCs/>
        </w:rPr>
        <w:t xml:space="preserve">Masuk</w:t>
      </w:r>
      <w:r>
        <w:t xml:space="preserve">.</w:t>
      </w:r>
    </w:p>
    <w:p>
      <w:pPr>
        <w:pStyle w:val="ListParagraph"/>
        <w:numPr>
          <w:ilvl w:val="0"/>
          <w:numId w:val="2"/>
        </w:numPr>
        <w:spacing w:after="60"/>
      </w:pPr>
      <w:r>
        <w:t xml:space="preserve">Nama Anda tampil di kaki bilah samping, bersama tahun ajaran aktif dan tombol </w:t>
      </w:r>
      <w:r>
        <w:rPr>
          <w:b/>
          <w:bCs/>
        </w:rPr>
        <w:t xml:space="preserve">Keluar</w:t>
      </w:r>
      <w:r>
        <w:t xml:space="preserve">.</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Tulis nama sendiri</w:t>
            </w:r>
          </w:p>
          <w:p>
            <w:pPr>
              <w:spacing w:after="40"/>
            </w:pPr>
            <w:r>
              <w:rPr>
                <w:sz w:val="19"/>
                <w:szCs w:val="19"/>
              </w:rPr>
              <w:t xml:space="preserve">Kata sandinya dipakai bersama, tetapi </w:t>
            </w:r>
            <w:r>
              <w:rPr>
                <w:b/>
                <w:bCs/>
                <w:sz w:val="19"/>
                <w:szCs w:val="19"/>
              </w:rPr>
              <w:t xml:space="preserve">nama petugas dicatat pada setiap perubahan data</w:t>
            </w:r>
            <w:r>
              <w:rPr>
                <w:sz w:val="19"/>
                <w:szCs w:val="19"/>
              </w:rPr>
              <w:t xml:space="preserve"> (termasuk sebagai pengesah tunjangan). Selalu tulis nama Anda sendiri, bukan nama orang lain.</w:t>
            </w:r>
          </w:p>
        </w:tc>
      </w:tr>
    </w:tbl>
    <w:p>
      <w:pPr>
        <w:spacing w:after="120"/>
      </w:pPr>
    </w:p>
    <w:p>
      <w:pPr>
        <w:pStyle w:val="ListParagraph"/>
        <w:numPr>
          <w:ilvl w:val="0"/>
          <w:numId w:val="1"/>
        </w:numPr>
        <w:spacing w:after="60"/>
      </w:pPr>
      <w:r>
        <w:t xml:space="preserve">Sesi tidak disimpan di peramban: </w:t>
      </w:r>
      <w:r>
        <w:rPr>
          <w:b/>
          <w:bCs/>
        </w:rPr>
        <w:t xml:space="preserve">memuat ulang halaman (F5) atau menutup tab berarti masuk lagi</w:t>
      </w:r>
      <w:r>
        <w:t xml:space="preserve">.</w:t>
      </w:r>
    </w:p>
    <w:p>
      <w:pPr>
        <w:pStyle w:val="ListParagraph"/>
        <w:numPr>
          <w:ilvl w:val="0"/>
          <w:numId w:val="1"/>
        </w:numPr>
        <w:spacing w:after="60"/>
      </w:pPr>
      <w:r>
        <w:t xml:space="preserve">Bila muncul "Sesi berakhir. Silakan masuk kembali.", masuk lagi; data yang sudah tersimpan tidak hilang.</w:t>
      </w:r>
    </w:p>
    <w:p>
      <w:pPr>
        <w:pStyle w:val="ListParagraph"/>
        <w:numPr>
          <w:ilvl w:val="0"/>
          <w:numId w:val="1"/>
        </w:numPr>
        <w:spacing w:after="60"/>
      </w:pPr>
      <w:r>
        <w:t xml:space="preserve">Komputer sekolah dipakai bersama — </w:t>
      </w:r>
      <w:r>
        <w:rPr>
          <w:b/>
          <w:bCs/>
        </w:rPr>
        <w:t xml:space="preserve">selalu tekan Keluar</w:t>
      </w:r>
      <w:r>
        <w:t xml:space="preserve"> setelah selesai.</w:t>
      </w:r>
    </w:p>
    <w:p>
      <w:pPr>
        <w:pStyle w:val="Heading1"/>
        <w:pageBreakBefore/>
      </w:pPr>
      <w:r>
        <w:t xml:space="preserve">3. Siswa, Kelas, dan Kelompok Belajar</w:t>
      </w:r>
    </w:p>
    <w:p>
      <w:pPr>
        <w:pStyle w:val="Heading2"/>
      </w:pPr>
      <w:r>
        <w:t xml:space="preserve">3.1 Data Siswa</w:t>
      </w:r>
    </w:p>
    <w:p>
      <w:pPr>
        <w:spacing w:after="120"/>
      </w:pPr>
      <w:r>
        <w:t xml:space="preserve">Saring dengan kotak </w:t>
      </w:r>
      <w:r>
        <w:rPr>
          <w:b/>
          <w:bCs/>
        </w:rPr>
        <w:t xml:space="preserve">Cari nama, NISN, atau NIS…</w:t>
      </w:r>
      <w:r>
        <w:t xml:space="preserve">, pilihan status (bawaannya </w:t>
      </w:r>
      <w:r>
        <w:rPr>
          <w:b/>
          <w:bCs/>
        </w:rPr>
        <w:t xml:space="preserve">aktif</w:t>
      </w:r>
      <w:r>
        <w:t xml:space="preserve">), dan chip kelas. Siswa tidak aktif tampil pudar.</w:t>
      </w:r>
    </w:p>
    <w:p>
      <w:pPr>
        <w:pStyle w:val="ListParagraph"/>
        <w:numPr>
          <w:ilvl w:val="0"/>
          <w:numId w:val="1"/>
        </w:numPr>
        <w:spacing w:after="60"/>
      </w:pPr>
      <w:r>
        <w:rPr>
          <w:b/>
          <w:bCs/>
        </w:rPr>
        <w:t xml:space="preserve">+ Tambah siswa</w:t>
      </w:r>
      <w:r>
        <w:t xml:space="preserve"> / </w:t>
      </w:r>
      <w:r>
        <w:rPr>
          <w:b/>
          <w:bCs/>
        </w:rPr>
        <w:t xml:space="preserve">Ubah</w:t>
      </w:r>
      <w:r>
        <w:t xml:space="preserve">: Nama lengkap, NISN (10 digit), NIS, Kelas (kelas baru dibuat otomatis), Jenis kelamin, Tanggal lahir, Status. NISN/NIS yang sudah dipakai siswa lain akan ditolak dengan nama pemiliknya.</w:t>
      </w:r>
    </w:p>
    <w:p>
      <w:pPr>
        <w:pStyle w:val="ListParagraph"/>
        <w:numPr>
          <w:ilvl w:val="0"/>
          <w:numId w:val="1"/>
        </w:numPr>
        <w:spacing w:after="60"/>
      </w:pPr>
      <w:r>
        <w:rPr>
          <w:b/>
          <w:bCs/>
        </w:rPr>
        <w:t xml:space="preserve">Pindah kelas</w:t>
      </w:r>
      <w:r>
        <w:t xml:space="preserve"> atau </w:t>
      </w:r>
      <w:r>
        <w:rPr>
          <w:b/>
          <w:bCs/>
        </w:rPr>
        <w:t xml:space="preserve">Ubah status</w:t>
      </w:r>
      <w:r>
        <w:t xml:space="preserve"> banyak siswa sekaligus: centang siswa, lalu pakai bilah di bawah layar.</w:t>
      </w:r>
    </w:p>
    <w:p>
      <w:pPr>
        <w:pStyle w:val="ListParagraph"/>
        <w:numPr>
          <w:ilvl w:val="0"/>
          <w:numId w:val="1"/>
        </w:numPr>
        <w:spacing w:after="60"/>
      </w:pPr>
      <w:r>
        <w:rPr>
          <w:b/>
          <w:bCs/>
        </w:rPr>
        <w:t xml:space="preserve">Unduh data</w:t>
      </w:r>
      <w:r>
        <w:t xml:space="preserve"> (daftar siswa berkop) dan </w:t>
      </w:r>
      <w:r>
        <w:rPr>
          <w:b/>
          <w:bCs/>
        </w:rPr>
        <w:t xml:space="preserve">Unduh daftar hadir</w:t>
      </w:r>
      <w:r>
        <w:t xml:space="preserve"> (satu kelas, atau satu lembar per kelas yang tampil).</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Siswa pindah, keluar, atau lulus: ubah statusnya, jangan dihapus</w:t>
            </w:r>
          </w:p>
          <w:p>
            <w:pPr>
              <w:spacing w:after="40"/>
            </w:pPr>
            <w:r>
              <w:rPr>
                <w:sz w:val="19"/>
                <w:szCs w:val="19"/>
              </w:rPr>
              <w:t xml:space="preserve">Status </w:t>
            </w:r>
            <w:r>
              <w:rPr>
                <w:b/>
                <w:bCs/>
                <w:sz w:val="19"/>
                <w:szCs w:val="19"/>
              </w:rPr>
              <w:t xml:space="preserve">pindah / keluar / lulus</w:t>
            </w:r>
            <w:r>
              <w:rPr>
                <w:sz w:val="19"/>
                <w:szCs w:val="19"/>
              </w:rPr>
              <w:t xml:space="preserve"> menjaga riwayat nilai, kehadiran, dan tryout siswa. </w:t>
            </w:r>
            <w:r>
              <w:rPr>
                <w:b/>
                <w:bCs/>
                <w:sz w:val="19"/>
                <w:szCs w:val="19"/>
              </w:rPr>
              <w:t xml:space="preserve">Hapus</w:t>
            </w:r>
            <w:r>
              <w:rPr>
                <w:sz w:val="19"/>
                <w:szCs w:val="19"/>
              </w:rPr>
              <w:t xml:space="preserve"> hanya untuk salah input; data yang masih dipakai di tempat lain memang tidak bisa dihapus.</w:t>
            </w:r>
          </w:p>
        </w:tc>
      </w:tr>
    </w:tbl>
    <w:p>
      <w:pPr>
        <w:spacing w:after="120"/>
      </w:pPr>
    </w:p>
    <w:p>
      <w:pPr>
        <w:pStyle w:val="Heading3"/>
      </w:pPr>
      <w:r>
        <w:t xml:space="preserve">3.1.1 Unggah data siswa dari Excel</w:t>
      </w:r>
    </w:p>
    <w:p>
      <w:pPr>
        <w:pStyle w:val="ListParagraph"/>
        <w:numPr>
          <w:ilvl w:val="0"/>
          <w:numId w:val="3"/>
        </w:numPr>
        <w:spacing w:after="60"/>
      </w:pPr>
      <w:r>
        <w:t xml:space="preserve">Siapkan berkas .xlsx / .csv dengan kolom </w:t>
      </w:r>
      <w:r>
        <w:rPr>
          <w:b/>
          <w:bCs/>
        </w:rPr>
        <w:t xml:space="preserve">Nama</w:t>
      </w:r>
      <w:r>
        <w:t xml:space="preserve"> (wajib), </w:t>
      </w:r>
      <w:r>
        <w:rPr>
          <w:b/>
          <w:bCs/>
        </w:rPr>
        <w:t xml:space="preserve">NISN</w:t>
      </w:r>
      <w:r>
        <w:t xml:space="preserve">, </w:t>
      </w:r>
      <w:r>
        <w:rPr>
          <w:b/>
          <w:bCs/>
        </w:rPr>
        <w:t xml:space="preserve">NIS</w:t>
      </w:r>
      <w:r>
        <w:t xml:space="preserve">, </w:t>
      </w:r>
      <w:r>
        <w:rPr>
          <w:b/>
          <w:bCs/>
        </w:rPr>
        <w:t xml:space="preserve">Kelas</w:t>
      </w:r>
      <w:r>
        <w:t xml:space="preserve">, </w:t>
      </w:r>
      <w:r>
        <w:rPr>
          <w:b/>
          <w:bCs/>
        </w:rPr>
        <w:t xml:space="preserve">Tanggal lahir</w:t>
      </w:r>
      <w:r>
        <w:t xml:space="preserve">, </w:t>
      </w:r>
      <w:r>
        <w:rPr>
          <w:b/>
          <w:bCs/>
        </w:rPr>
        <w:t xml:space="preserve">Jenis kelamin</w:t>
      </w:r>
      <w:r>
        <w:t xml:space="preserve">. Hasil </w:t>
      </w:r>
      <w:r>
        <w:rPr>
          <w:b/>
          <w:bCs/>
        </w:rPr>
        <w:t xml:space="preserve">Unduh data</w:t>
      </w:r>
      <w:r>
        <w:t xml:space="preserve"> bisa dipakai sebagai contoh.</w:t>
      </w:r>
    </w:p>
    <w:p>
      <w:pPr>
        <w:pStyle w:val="ListParagraph"/>
        <w:numPr>
          <w:ilvl w:val="0"/>
          <w:numId w:val="3"/>
        </w:numPr>
        <w:spacing w:after="60"/>
      </w:pPr>
      <w:r>
        <w:t xml:space="preserve">Klik </w:t>
      </w:r>
      <w:r>
        <w:rPr>
          <w:b/>
          <w:bCs/>
        </w:rPr>
        <w:t xml:space="preserve">Unggah berkas</w:t>
      </w:r>
      <w:r>
        <w:t xml:space="preserve">, pilih berkasnya, lalu </w:t>
      </w:r>
      <w:r>
        <w:rPr>
          <w:b/>
          <w:bCs/>
        </w:rPr>
        <w:t xml:space="preserve">Proses … baris</w:t>
      </w:r>
      <w:r>
        <w:t xml:space="preserve">.</w:t>
      </w:r>
    </w:p>
    <w:p>
      <w:pPr>
        <w:spacing w:after="120"/>
      </w:pPr>
      <w:r>
        <w:t xml:space="preserve">Pencocokan memakai </w:t>
      </w:r>
      <w:r>
        <w:rPr>
          <w:b/>
          <w:bCs/>
        </w:rPr>
        <w:t xml:space="preserve">NISN</w:t>
      </w:r>
      <w:r>
        <w:t xml:space="preserve">: yang sudah ada diperbarui, yang belum ada ditambahkan, </w:t>
      </w:r>
      <w:r>
        <w:rPr>
          <w:b/>
          <w:bCs/>
        </w:rPr>
        <w:t xml:space="preserve">tidak ada yang dihapus</w:t>
      </w:r>
      <w:r>
        <w:t xml:space="preserve">. Siswa tanpa NISN selalu dianggap siswa baru — lengkapi NISN supaya tidak tercatat ganda.</w:t>
      </w:r>
    </w:p>
    <w:p>
      <w:pPr>
        <w:pStyle w:val="Heading2"/>
      </w:pPr>
      <w:r>
        <w:t xml:space="preserve">3.2 Kelas dan Rombel</w:t>
      </w:r>
    </w:p>
    <w:p>
      <w:pPr>
        <w:pStyle w:val="ListParagraph"/>
        <w:numPr>
          <w:ilvl w:val="0"/>
          <w:numId w:val="1"/>
        </w:numPr>
        <w:spacing w:after="60"/>
      </w:pPr>
      <w:r>
        <w:rPr>
          <w:b/>
          <w:bCs/>
        </w:rPr>
        <w:t xml:space="preserve">+ Tambah rombel</w:t>
      </w:r>
      <w:r>
        <w:t xml:space="preserve"> dengan kode seperti 10-1, 11-3, 12-6 (tingkat diambil dari angka di depan).</w:t>
      </w:r>
    </w:p>
    <w:p>
      <w:pPr>
        <w:pStyle w:val="ListParagraph"/>
        <w:numPr>
          <w:ilvl w:val="0"/>
          <w:numId w:val="1"/>
        </w:numPr>
        <w:spacing w:after="60"/>
      </w:pPr>
      <w:r>
        <w:rPr>
          <w:b/>
          <w:bCs/>
        </w:rPr>
        <w:t xml:space="preserve">Lihat siswa</w:t>
      </w:r>
      <w:r>
        <w:t xml:space="preserve"> membuka Data Siswa tersaring kelas itu. Wali kelas diatur di </w:t>
      </w:r>
      <w:r>
        <w:rPr>
          <w:b/>
          <w:bCs/>
        </w:rPr>
        <w:t xml:space="preserve">Tugas Guru</w:t>
      </w:r>
      <w:r>
        <w:t xml:space="preserve">.</w:t>
      </w:r>
    </w:p>
    <w:p>
      <w:pPr>
        <w:pStyle w:val="ListParagraph"/>
        <w:numPr>
          <w:ilvl w:val="0"/>
          <w:numId w:val="1"/>
        </w:numPr>
        <w:spacing w:after="60"/>
      </w:pPr>
      <w:r>
        <w:t xml:space="preserve">Rombel yang masih berisi siswa tidak bisa dihapus; pindahkan dulu siswanya.</w:t>
      </w:r>
    </w:p>
    <w:p>
      <w:pPr>
        <w:pStyle w:val="Heading2"/>
      </w:pPr>
      <w:r>
        <w:t xml:space="preserve">3.3 Kelompok Belajar (Tahsin dan Matematika Dasar)</w:t>
      </w:r>
    </w:p>
    <w:p>
      <w:pPr>
        <w:spacing w:after="120"/>
      </w:pPr>
      <w:r>
        <w:t xml:space="preserve">Siswa dikelompokkan ulang untuk Tahsin dan Matematika Dasar; rapornya tetap kembali ke wali kelas rombel masing-masing.</w:t>
      </w:r>
    </w:p>
    <w:p>
      <w:pPr>
        <w:pStyle w:val="ListParagraph"/>
        <w:numPr>
          <w:ilvl w:val="0"/>
          <w:numId w:val="1"/>
        </w:numPr>
        <w:spacing w:after="60"/>
      </w:pPr>
      <w:r>
        <w:rPr>
          <w:b/>
          <w:bCs/>
        </w:rPr>
        <w:t xml:space="preserve">+ Tambah kelompok</w:t>
      </w:r>
      <w:r>
        <w:t xml:space="preserve">: Nama kelompok (mis. MD11-1, Tahsin · Mahir 3), Mata pelajaran, dan Tingkat (kelompok bertingkat hanya menerima siswa setingkat).</w:t>
      </w:r>
    </w:p>
    <w:p>
      <w:pPr>
        <w:pStyle w:val="ListParagraph"/>
        <w:numPr>
          <w:ilvl w:val="0"/>
          <w:numId w:val="1"/>
        </w:numPr>
        <w:spacing w:after="60"/>
      </w:pPr>
      <w:r>
        <w:rPr>
          <w:b/>
          <w:bCs/>
        </w:rPr>
        <w:t xml:space="preserve">+ Tambah anggota</w:t>
      </w:r>
      <w:r>
        <w:t xml:space="preserve"> memasukkan siswa yang belum berkelompok untuk mapel itu.</w:t>
      </w:r>
    </w:p>
    <w:p>
      <w:pPr>
        <w:pStyle w:val="ListParagraph"/>
        <w:numPr>
          <w:ilvl w:val="0"/>
          <w:numId w:val="1"/>
        </w:numPr>
        <w:spacing w:after="60"/>
      </w:pPr>
      <w:r>
        <w:rPr>
          <w:b/>
          <w:bCs/>
        </w:rPr>
        <w:t xml:space="preserve">Pindah</w:t>
      </w:r>
      <w:r>
        <w:t xml:space="preserve"> / </w:t>
      </w:r>
      <w:r>
        <w:rPr>
          <w:b/>
          <w:bCs/>
        </w:rPr>
        <w:t xml:space="preserve">Pindahkan … terpilih</w:t>
      </w:r>
      <w:r>
        <w:t xml:space="preserve">: pilih kelompok tujuan dan </w:t>
      </w:r>
      <w:r>
        <w:rPr>
          <w:b/>
          <w:bCs/>
        </w:rPr>
        <w:t xml:space="preserve">Berlaku mulai</w:t>
      </w:r>
      <w:r>
        <w:t xml:space="preserve">. Keanggotaan lama ditutup sehari sebelumnya, sehingga riwayatnya tetap tercatat (klik nama siswa untuk melihat riwayat).</w:t>
      </w:r>
    </w:p>
    <w:p>
      <w:pPr>
        <w:pStyle w:val="ListParagraph"/>
        <w:numPr>
          <w:ilvl w:val="0"/>
          <w:numId w:val="1"/>
        </w:numPr>
        <w:spacing w:after="60"/>
      </w:pPr>
      <w:r>
        <w:rPr>
          <w:b/>
          <w:bCs/>
        </w:rPr>
        <w:t xml:space="preserve">Keluarkan</w:t>
      </w:r>
      <w:r>
        <w:t xml:space="preserve">: </w:t>
      </w:r>
      <w:r>
        <w:rPr>
          <w:b/>
          <w:bCs/>
        </w:rPr>
        <w:t xml:space="preserve">Akhiri keanggotaan</w:t>
      </w:r>
      <w:r>
        <w:t xml:space="preserve"> (tidak lagi ikut) atau </w:t>
      </w:r>
      <w:r>
        <w:rPr>
          <w:b/>
          <w:bCs/>
        </w:rPr>
        <w:t xml:space="preserve">Hapus (salah input)</w:t>
      </w:r>
      <w:r>
        <w:t xml:space="preserve">.</w:t>
      </w:r>
    </w:p>
    <w:p>
      <w:pPr>
        <w:pStyle w:val="ListParagraph"/>
        <w:numPr>
          <w:ilvl w:val="0"/>
          <w:numId w:val="1"/>
        </w:numPr>
        <w:spacing w:after="60"/>
      </w:pPr>
      <w:r>
        <w:t xml:space="preserve">Panel </w:t>
      </w:r>
      <w:r>
        <w:rPr>
          <w:b/>
          <w:bCs/>
        </w:rPr>
        <w:t xml:space="preserve">Di luar kelompok</w:t>
      </w:r>
      <w:r>
        <w:t xml:space="preserve"> menampilkan siswa yang </w:t>
      </w:r>
      <w:r>
        <w:rPr>
          <w:b/>
          <w:bCs/>
        </w:rPr>
        <w:t xml:space="preserve">Belum dimasukkan</w:t>
      </w:r>
      <w:r>
        <w:t xml:space="preserve"> (kuning) — </w:t>
      </w:r>
      <w:r>
        <w:rPr>
          <w:b/>
          <w:bCs/>
        </w:rPr>
        <w:t xml:space="preserve">Masukkan</w:t>
      </w:r>
      <w:r>
        <w:t xml:space="preserve"> atau </w:t>
      </w:r>
      <w:r>
        <w:rPr>
          <w:b/>
          <w:bCs/>
        </w:rPr>
        <w:t xml:space="preserve">Kecualikan</w:t>
      </w:r>
      <w:r>
        <w:t xml:space="preserve"> dengan alasan (mis. tidak mengikuti program).</w:t>
      </w:r>
    </w:p>
    <w:p>
      <w:pPr>
        <w:pStyle w:val="ListParagraph"/>
        <w:numPr>
          <w:ilvl w:val="0"/>
          <w:numId w:val="1"/>
        </w:numPr>
        <w:spacing w:after="60"/>
      </w:pPr>
      <w:r>
        <w:t xml:space="preserve">Kelompok bisa </w:t>
      </w:r>
      <w:r>
        <w:rPr>
          <w:b/>
          <w:bCs/>
        </w:rPr>
        <w:t xml:space="preserve">dinonaktifkan</w:t>
      </w:r>
      <w:r>
        <w:t xml:space="preserve"> bila sudah tanpa anggota dan tanpa jadwal di semester berjalan.</w:t>
      </w: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Perombakan kelompok sekaligus: lembar pindah</w:t>
            </w:r>
          </w:p>
          <w:p>
            <w:pPr>
              <w:spacing w:after="40"/>
            </w:pPr>
            <w:r>
              <w:rPr>
                <w:b/>
                <w:bCs/>
                <w:sz w:val="19"/>
                <w:szCs w:val="19"/>
              </w:rPr>
              <w:t xml:space="preserve">Unduh lembar pindah</w:t>
            </w:r>
            <w:r>
              <w:rPr>
                <w:sz w:val="19"/>
                <w:szCs w:val="19"/>
              </w:rPr>
              <w:t xml:space="preserve">, isi kolom kuning (kelompok baru atau alasan tidak ikut), lalu </w:t>
            </w:r>
            <w:r>
              <w:rPr>
                <w:b/>
                <w:bCs/>
                <w:sz w:val="19"/>
                <w:szCs w:val="19"/>
              </w:rPr>
              <w:t xml:space="preserve">Unggah lembar pindah</w:t>
            </w:r>
            <w:r>
              <w:rPr>
                <w:sz w:val="19"/>
                <w:szCs w:val="19"/>
              </w:rPr>
              <w:t xml:space="preserve"> dengan tanggal berlaku. Hanya baris yang berubah yang diproses. Tanggal berlaku paling lambat hari ini — unggah pada hari pertama semester.</w:t>
            </w:r>
          </w:p>
        </w:tc>
      </w:tr>
    </w:tbl>
    <w:p>
      <w:pPr>
        <w:spacing w:after="120"/>
      </w:pPr>
    </w:p>
    <w:p>
      <w:pPr>
        <w:pStyle w:val="Heading1"/>
        <w:pageBreakBefore/>
      </w:pPr>
      <w:r>
        <w:t xml:space="preserve">4. Guru, Mata Pelajaran, dan Jabatan</w:t>
      </w:r>
    </w:p>
    <w:p>
      <w:pPr>
        <w:pStyle w:val="Heading2"/>
      </w:pPr>
      <w:r>
        <w:t xml:space="preserve">4.1 Data Guru</w:t>
      </w:r>
    </w:p>
    <w:p>
      <w:pPr>
        <w:spacing w:after="120"/>
      </w:pPr>
      <w:r>
        <w:t xml:space="preserve">Daftar guru dan staf diurutkan menurut masa kerja (TMT di sekolah). Saring dengan </w:t>
      </w:r>
      <w:r>
        <w:rPr>
          <w:b/>
          <w:bCs/>
        </w:rPr>
        <w:t xml:space="preserve">Cari nama, NIG, atau mapel…</w:t>
      </w:r>
      <w:r>
        <w:t xml:space="preserve"> dan status (bawaannya Aktif). Tombol </w:t>
      </w:r>
      <w:r>
        <w:rPr>
          <w:b/>
          <w:bCs/>
        </w:rPr>
        <w:t xml:space="preserve">Tugas</w:t>
      </w:r>
      <w:r>
        <w:t xml:space="preserve"> pada baris membuka Tugas Guru tersaring guru itu.</w:t>
      </w:r>
    </w:p>
    <w:p>
      <w:pPr>
        <w:pStyle w:val="ListParagraph"/>
        <w:numPr>
          <w:ilvl w:val="0"/>
          <w:numId w:val="1"/>
        </w:numPr>
        <w:spacing w:after="60"/>
      </w:pPr>
      <w:r>
        <w:rPr>
          <w:b/>
          <w:bCs/>
        </w:rPr>
        <w:t xml:space="preserve">+ Tambah guru</w:t>
      </w:r>
      <w:r>
        <w:t xml:space="preserve"> / </w:t>
      </w:r>
      <w:r>
        <w:rPr>
          <w:b/>
          <w:bCs/>
        </w:rPr>
        <w:t xml:space="preserve">Ubah</w:t>
      </w:r>
      <w:r>
        <w:t xml:space="preserve">: Nama lengkap dengan gelar, NIG (ID guru dibuat otomatis dari NIG), Jenis kelamin, </w:t>
      </w:r>
      <w:r>
        <w:rPr>
          <w:b/>
          <w:bCs/>
        </w:rPr>
        <w:t xml:space="preserve">Jenis PTK</w:t>
      </w:r>
      <w:r>
        <w:t xml:space="preserve">, </w:t>
      </w:r>
      <w:r>
        <w:rPr>
          <w:b/>
          <w:bCs/>
        </w:rPr>
        <w:t xml:space="preserve">Status</w:t>
      </w:r>
      <w:r>
        <w:t xml:space="preserve">, NIP, NUPTK, </w:t>
      </w:r>
      <w:r>
        <w:rPr>
          <w:b/>
          <w:bCs/>
        </w:rPr>
        <w:t xml:space="preserve">TMT di sekolah ini</w:t>
      </w:r>
      <w:r>
        <w:t xml:space="preserve"> (dasar masa kerja), TMT sebagai guru, TMT status kepegawaian, TMT sebagai staf, pendidikan, jurusan, </w:t>
      </w:r>
      <w:r>
        <w:rPr>
          <w:b/>
          <w:bCs/>
        </w:rPr>
        <w:t xml:space="preserve">Mata pelajaran utama</w:t>
      </w:r>
      <w:r>
        <w:t xml:space="preserve">, linier, sertifikat pendidik, insentif lewat fingerprint, HP, email, catatan.</w:t>
      </w:r>
    </w:p>
    <w:p>
      <w:pPr>
        <w:pStyle w:val="ListParagraph"/>
        <w:numPr>
          <w:ilvl w:val="0"/>
          <w:numId w:val="1"/>
        </w:numPr>
        <w:spacing w:after="60"/>
      </w:pPr>
      <w:r>
        <w:t xml:space="preserve">NIG dan ID tidak bisa diubah setelah disimpan karena sudah dirujuk jadwal dan data lain.</w:t>
      </w:r>
    </w:p>
    <w:p>
      <w:pPr>
        <w:pStyle w:val="ListParagraph"/>
        <w:numPr>
          <w:ilvl w:val="0"/>
          <w:numId w:val="1"/>
        </w:numPr>
        <w:spacing w:after="60"/>
      </w:pPr>
      <w:r>
        <w:t xml:space="preserve">Guru yang berhenti: ubah </w:t>
      </w:r>
      <w:r>
        <w:rPr>
          <w:b/>
          <w:bCs/>
        </w:rPr>
        <w:t xml:space="preserve">Status</w:t>
      </w:r>
      <w:r>
        <w:t xml:space="preserve"> menjadi </w:t>
      </w:r>
      <w:r>
        <w:rPr>
          <w:b/>
          <w:bCs/>
        </w:rPr>
        <w:t xml:space="preserve">Nonaktif</w:t>
      </w:r>
      <w:r>
        <w:t xml:space="preserve"> (tidak ada hapus guru). Guru nonaktif tetap terbaca di data lama tetapi tidak muncul di daftar pilihan.</w:t>
      </w:r>
    </w:p>
    <w:p>
      <w:pPr>
        <w:pStyle w:val="ListParagraph"/>
        <w:numPr>
          <w:ilvl w:val="0"/>
          <w:numId w:val="1"/>
        </w:numPr>
        <w:spacing w:after="60"/>
      </w:pPr>
      <w:r>
        <w:t xml:space="preserve">Beranda memperingatkan guru aktif yang </w:t>
      </w:r>
      <w:r>
        <w:rPr>
          <w:b/>
          <w:bCs/>
        </w:rPr>
        <w:t xml:space="preserve">TMT sekolah, mapel utama, atau Jenis PTK</w:t>
      </w:r>
      <w:r>
        <w:t xml:space="preserve">-nya masih kosong — lengkapi, karena dipakai perhitungan honor dan tunjangan.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891"/>
        <w:gridCol w:w="6747"/>
      </w:tblGrid>
      <w:tr>
        <w:trPr>
          <w:cantSplit/>
          <w:tblHeader/>
        </w:trPr>
        <w:tc>
          <w:tcPr>
            <w:tcW w:type="dxa" w:w="2891"/>
            <w:shd w:fill="1D2A3A" w:color="auto" w:val="clear"/>
            <w:tcMar>
              <w:top w:type="dxa" w:w="70"/>
              <w:left w:type="dxa" w:w="110"/>
              <w:bottom w:type="dxa" w:w="70"/>
              <w:right w:type="dxa" w:w="110"/>
            </w:tcMar>
          </w:tcPr>
          <w:p>
            <w:pPr>
              <w:spacing w:after="0"/>
            </w:pPr>
            <w:r>
              <w:rPr>
                <w:b/>
                <w:bCs/>
                <w:color w:val="FFFFFF"/>
                <w:sz w:val="19"/>
                <w:szCs w:val="19"/>
              </w:rPr>
              <w:t xml:space="preserve">Jenis PTK</w:t>
            </w:r>
          </w:p>
        </w:tc>
        <w:tc>
          <w:tcPr>
            <w:tcW w:type="dxa" w:w="6747"/>
            <w:shd w:fill="1D2A3A" w:color="auto" w:val="clear"/>
            <w:tcMar>
              <w:top w:type="dxa" w:w="70"/>
              <w:left w:type="dxa" w:w="110"/>
              <w:bottom w:type="dxa" w:w="70"/>
              <w:right w:type="dxa" w:w="110"/>
            </w:tcMar>
          </w:tcPr>
          <w:p>
            <w:pPr>
              <w:spacing w:after="0"/>
            </w:pPr>
            <w:r>
              <w:rPr>
                <w:b/>
                <w:bCs/>
                <w:color w:val="FFFFFF"/>
                <w:sz w:val="19"/>
                <w:szCs w:val="19"/>
              </w:rPr>
              <w:t xml:space="preserve">Keterangan</w:t>
            </w:r>
          </w:p>
        </w:tc>
      </w:tr>
      <w:tr>
        <w:trPr>
          <w:cantSplit/>
        </w:trPr>
        <w:tc>
          <w:tcPr>
            <w:tcW w:type="dxa" w:w="2891"/>
            <w:tcMar>
              <w:top w:type="dxa" w:w="70"/>
              <w:left w:type="dxa" w:w="110"/>
              <w:bottom w:type="dxa" w:w="70"/>
              <w:right w:type="dxa" w:w="110"/>
            </w:tcMar>
          </w:tcPr>
          <w:p>
            <w:pPr>
              <w:spacing w:after="0"/>
            </w:pPr>
            <w:r>
              <w:rPr>
                <w:b/>
                <w:bCs/>
                <w:sz w:val="19"/>
                <w:szCs w:val="19"/>
              </w:rPr>
              <w:t xml:space="preserve">Guru Tetap Yayasan</w:t>
            </w:r>
          </w:p>
        </w:tc>
        <w:tc>
          <w:tcPr>
            <w:tcW w:type="dxa" w:w="6747"/>
            <w:tcMar>
              <w:top w:type="dxa" w:w="70"/>
              <w:left w:type="dxa" w:w="110"/>
              <w:bottom w:type="dxa" w:w="70"/>
              <w:right w:type="dxa" w:w="110"/>
            </w:tcMar>
          </w:tcPr>
          <w:p>
            <w:pPr>
              <w:spacing w:after="0"/>
            </w:pPr>
            <w:r>
              <w:rPr>
                <w:sz w:val="19"/>
                <w:szCs w:val="19"/>
              </w:rPr>
              <w:t xml:space="preserve">Guru tetap yang Dapodiknya menginduk di sekolah ini.</w:t>
            </w:r>
          </w:p>
        </w:tc>
      </w:tr>
      <w:tr>
        <w:trPr>
          <w:cantSplit/>
        </w:trPr>
        <w:tc>
          <w:tcPr>
            <w:tcW w:type="dxa" w:w="2891"/>
            <w:shd w:fill="F6F8FB" w:color="auto" w:val="clear"/>
            <w:tcMar>
              <w:top w:type="dxa" w:w="70"/>
              <w:left w:type="dxa" w:w="110"/>
              <w:bottom w:type="dxa" w:w="70"/>
              <w:right w:type="dxa" w:w="110"/>
            </w:tcMar>
          </w:tcPr>
          <w:p>
            <w:pPr>
              <w:spacing w:after="0"/>
            </w:pPr>
            <w:r>
              <w:rPr>
                <w:b/>
                <w:bCs/>
                <w:sz w:val="19"/>
                <w:szCs w:val="19"/>
              </w:rPr>
              <w:t xml:space="preserve">Guru Tidak Tetap</w:t>
            </w:r>
          </w:p>
        </w:tc>
        <w:tc>
          <w:tcPr>
            <w:tcW w:type="dxa" w:w="6747"/>
            <w:shd w:fill="F6F8FB" w:color="auto" w:val="clear"/>
            <w:tcMar>
              <w:top w:type="dxa" w:w="70"/>
              <w:left w:type="dxa" w:w="110"/>
              <w:bottom w:type="dxa" w:w="70"/>
              <w:right w:type="dxa" w:w="110"/>
            </w:tcMar>
          </w:tcPr>
          <w:p>
            <w:pPr>
              <w:spacing w:after="0"/>
            </w:pPr>
            <w:r>
              <w:rPr>
                <w:sz w:val="19"/>
                <w:szCs w:val="19"/>
              </w:rPr>
              <w:t xml:space="preserve">Dapodiknya tidak menginduk di sekolah ini, sehingga tidak berhak TuSehat.</w:t>
            </w:r>
          </w:p>
        </w:tc>
      </w:tr>
      <w:tr>
        <w:trPr>
          <w:cantSplit/>
        </w:trPr>
        <w:tc>
          <w:tcPr>
            <w:tcW w:type="dxa" w:w="2891"/>
            <w:tcMar>
              <w:top w:type="dxa" w:w="70"/>
              <w:left w:type="dxa" w:w="110"/>
              <w:bottom w:type="dxa" w:w="70"/>
              <w:right w:type="dxa" w:w="110"/>
            </w:tcMar>
          </w:tcPr>
          <w:p>
            <w:pPr>
              <w:spacing w:after="0"/>
            </w:pPr>
            <w:r>
              <w:rPr>
                <w:b/>
                <w:bCs/>
                <w:sz w:val="19"/>
                <w:szCs w:val="19"/>
              </w:rPr>
              <w:t xml:space="preserve">Tenaga Kependidikan</w:t>
            </w:r>
          </w:p>
        </w:tc>
        <w:tc>
          <w:tcPr>
            <w:tcW w:type="dxa" w:w="6747"/>
            <w:tcMar>
              <w:top w:type="dxa" w:w="70"/>
              <w:left w:type="dxa" w:w="110"/>
              <w:bottom w:type="dxa" w:w="70"/>
              <w:right w:type="dxa" w:w="110"/>
            </w:tcMar>
          </w:tcPr>
          <w:p>
            <w:pPr>
              <w:spacing w:after="0"/>
            </w:pPr>
            <w:r>
              <w:rPr>
                <w:sz w:val="19"/>
                <w:szCs w:val="19"/>
              </w:rPr>
              <w:t xml:space="preserve">Staf / tenaga administrasi dan pendukung.</w:t>
            </w:r>
          </w:p>
        </w:tc>
      </w:tr>
      <w:tr>
        <w:trPr>
          <w:cantSplit/>
        </w:trPr>
        <w:tc>
          <w:tcPr>
            <w:tcW w:type="dxa" w:w="2891"/>
            <w:shd w:fill="F6F8FB" w:color="auto" w:val="clear"/>
            <w:tcMar>
              <w:top w:type="dxa" w:w="70"/>
              <w:left w:type="dxa" w:w="110"/>
              <w:bottom w:type="dxa" w:w="70"/>
              <w:right w:type="dxa" w:w="110"/>
            </w:tcMar>
          </w:tcPr>
          <w:p>
            <w:pPr>
              <w:spacing w:after="0"/>
            </w:pPr>
            <w:r>
              <w:rPr>
                <w:b/>
                <w:bCs/>
                <w:sz w:val="19"/>
                <w:szCs w:val="19"/>
              </w:rPr>
              <w:t xml:space="preserve">Pimpinan</w:t>
            </w:r>
          </w:p>
        </w:tc>
        <w:tc>
          <w:tcPr>
            <w:tcW w:type="dxa" w:w="6747"/>
            <w:shd w:fill="F6F8FB" w:color="auto" w:val="clear"/>
            <w:tcMar>
              <w:top w:type="dxa" w:w="70"/>
              <w:left w:type="dxa" w:w="110"/>
              <w:bottom w:type="dxa" w:w="70"/>
              <w:right w:type="dxa" w:w="110"/>
            </w:tcMar>
          </w:tcPr>
          <w:p>
            <w:pPr>
              <w:spacing w:after="0"/>
            </w:pPr>
            <w:r>
              <w:rPr>
                <w:sz w:val="19"/>
                <w:szCs w:val="19"/>
              </w:rPr>
              <w:t xml:space="preserve">Kepala sekolah dan pimpinan.</w:t>
            </w:r>
          </w:p>
        </w:tc>
      </w:tr>
    </w:tbl>
    <w:p>
      <w:pPr>
        <w:spacing w:after="120"/>
      </w:pPr>
    </w:p>
    <w:p>
      <w:pPr>
        <w:pStyle w:val="Heading2"/>
      </w:pPr>
      <w:r>
        <w:t xml:space="preserve">4.2 Pengesahan TuSehat dan TuKerja (Kepala Sekolah)</w:t>
      </w:r>
    </w:p>
    <w:p>
      <w:pPr>
        <w:spacing w:after="120"/>
      </w:pPr>
      <w:r>
        <w:t xml:space="preserve">Database menghitung siapa yang </w:t>
      </w:r>
      <w:r>
        <w:rPr>
          <w:b/>
          <w:bCs/>
        </w:rPr>
        <w:t xml:space="preserve">memenuhi syarat</w:t>
      </w:r>
      <w:r>
        <w:t xml:space="preserve">; Kepala Sekolah yang </w:t>
      </w:r>
      <w:r>
        <w:rPr>
          <w:b/>
          <w:bCs/>
        </w:rPr>
        <w:t xml:space="preserve">mengesahkan</w:t>
      </w:r>
      <w:r>
        <w:t xml:space="preserve">. Hasilnya dibaca Induk Pembiayaan.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60"/>
        <w:gridCol w:w="4217"/>
        <w:gridCol w:w="2861"/>
      </w:tblGrid>
      <w:tr>
        <w:trPr>
          <w:cantSplit/>
          <w:tblHeader/>
        </w:trPr>
        <w:tc>
          <w:tcPr>
            <w:tcW w:type="dxa" w:w="2560"/>
            <w:shd w:fill="1D2A3A" w:color="auto" w:val="clear"/>
            <w:tcMar>
              <w:top w:type="dxa" w:w="70"/>
              <w:left w:type="dxa" w:w="110"/>
              <w:bottom w:type="dxa" w:w="70"/>
              <w:right w:type="dxa" w:w="110"/>
            </w:tcMar>
          </w:tcPr>
          <w:p>
            <w:pPr>
              <w:spacing w:after="0"/>
            </w:pPr>
            <w:r>
              <w:rPr>
                <w:b/>
                <w:bCs/>
                <w:color w:val="FFFFFF"/>
                <w:sz w:val="19"/>
                <w:szCs w:val="19"/>
              </w:rPr>
              <w:t xml:space="preserve">Tunjangan</w:t>
            </w:r>
          </w:p>
        </w:tc>
        <w:tc>
          <w:tcPr>
            <w:tcW w:type="dxa" w:w="4217"/>
            <w:shd w:fill="1D2A3A" w:color="auto" w:val="clear"/>
            <w:tcMar>
              <w:top w:type="dxa" w:w="70"/>
              <w:left w:type="dxa" w:w="110"/>
              <w:bottom w:type="dxa" w:w="70"/>
              <w:right w:type="dxa" w:w="110"/>
            </w:tcMar>
          </w:tcPr>
          <w:p>
            <w:pPr>
              <w:spacing w:after="0"/>
            </w:pPr>
            <w:r>
              <w:rPr>
                <w:b/>
                <w:bCs/>
                <w:color w:val="FFFFFF"/>
                <w:sz w:val="19"/>
                <w:szCs w:val="19"/>
              </w:rPr>
              <w:t xml:space="preserve">Syarat</w:t>
            </w:r>
          </w:p>
        </w:tc>
        <w:tc>
          <w:tcPr>
            <w:tcW w:type="dxa" w:w="2861"/>
            <w:shd w:fill="1D2A3A" w:color="auto" w:val="clear"/>
            <w:tcMar>
              <w:top w:type="dxa" w:w="70"/>
              <w:left w:type="dxa" w:w="110"/>
              <w:bottom w:type="dxa" w:w="70"/>
              <w:right w:type="dxa" w:w="110"/>
            </w:tcMar>
          </w:tcPr>
          <w:p>
            <w:pPr>
              <w:spacing w:after="0"/>
            </w:pPr>
            <w:r>
              <w:rPr>
                <w:b/>
                <w:bCs/>
                <w:color w:val="FFFFFF"/>
                <w:sz w:val="19"/>
                <w:szCs w:val="19"/>
              </w:rPr>
              <w:t xml:space="preserve">Gugur bila</w:t>
            </w:r>
          </w:p>
        </w:tc>
      </w:tr>
      <w:tr>
        <w:trPr>
          <w:cantSplit/>
        </w:trPr>
        <w:tc>
          <w:tcPr>
            <w:tcW w:type="dxa" w:w="2560"/>
            <w:tcMar>
              <w:top w:type="dxa" w:w="70"/>
              <w:left w:type="dxa" w:w="110"/>
              <w:bottom w:type="dxa" w:w="70"/>
              <w:right w:type="dxa" w:w="110"/>
            </w:tcMar>
          </w:tcPr>
          <w:p>
            <w:pPr>
              <w:spacing w:after="0"/>
            </w:pPr>
            <w:r>
              <w:rPr>
                <w:b/>
                <w:bCs/>
                <w:sz w:val="19"/>
                <w:szCs w:val="19"/>
              </w:rPr>
              <w:t xml:space="preserve">TuSehat</w:t>
            </w:r>
            <w:r>
              <w:rPr>
                <w:sz w:val="19"/>
                <w:szCs w:val="19"/>
              </w:rPr>
              <w:t xml:space="preserve"> (Tunjangan Kesehatan)</w:t>
            </w:r>
          </w:p>
        </w:tc>
        <w:tc>
          <w:tcPr>
            <w:tcW w:type="dxa" w:w="4217"/>
            <w:tcMar>
              <w:top w:type="dxa" w:w="70"/>
              <w:left w:type="dxa" w:w="110"/>
              <w:bottom w:type="dxa" w:w="70"/>
              <w:right w:type="dxa" w:w="110"/>
            </w:tcMar>
          </w:tcPr>
          <w:p>
            <w:pPr>
              <w:spacing w:after="0"/>
            </w:pPr>
            <w:r>
              <w:rPr>
                <w:sz w:val="19"/>
                <w:szCs w:val="19"/>
              </w:rPr>
              <w:t xml:space="preserve">Masa kerja di sekolah ini genap 5 tahun dan bukan Guru Tidak Tetap.</w:t>
            </w:r>
          </w:p>
        </w:tc>
        <w:tc>
          <w:tcPr>
            <w:tcW w:type="dxa" w:w="2861"/>
            <w:tcMar>
              <w:top w:type="dxa" w:w="70"/>
              <w:left w:type="dxa" w:w="110"/>
              <w:bottom w:type="dxa" w:w="70"/>
              <w:right w:type="dxa" w:w="110"/>
            </w:tcMar>
          </w:tcPr>
          <w:p>
            <w:pPr>
              <w:spacing w:after="0"/>
            </w:pPr>
            <w:r>
              <w:rPr>
                <w:sz w:val="19"/>
                <w:szCs w:val="19"/>
              </w:rPr>
              <w:t xml:space="preserve">Guru nonaktif atau menjadi Guru Tidak Tetap.</w:t>
            </w:r>
          </w:p>
        </w:tc>
      </w:tr>
      <w:tr>
        <w:trPr>
          <w:cantSplit/>
        </w:trPr>
        <w:tc>
          <w:tcPr>
            <w:tcW w:type="dxa" w:w="2560"/>
            <w:shd w:fill="F6F8FB" w:color="auto" w:val="clear"/>
            <w:tcMar>
              <w:top w:type="dxa" w:w="70"/>
              <w:left w:type="dxa" w:w="110"/>
              <w:bottom w:type="dxa" w:w="70"/>
              <w:right w:type="dxa" w:w="110"/>
            </w:tcMar>
          </w:tcPr>
          <w:p>
            <w:pPr>
              <w:spacing w:after="0"/>
            </w:pPr>
            <w:r>
              <w:rPr>
                <w:b/>
                <w:bCs/>
                <w:sz w:val="19"/>
                <w:szCs w:val="19"/>
              </w:rPr>
              <w:t xml:space="preserve">TuKerja</w:t>
            </w:r>
            <w:r>
              <w:rPr>
                <w:sz w:val="19"/>
                <w:szCs w:val="19"/>
              </w:rPr>
              <w:t xml:space="preserve"> (Tunjangan Ketenagakerjaan)</w:t>
            </w:r>
          </w:p>
        </w:tc>
        <w:tc>
          <w:tcPr>
            <w:tcW w:type="dxa" w:w="4217"/>
            <w:shd w:fill="F6F8FB" w:color="auto" w:val="clear"/>
            <w:tcMar>
              <w:top w:type="dxa" w:w="70"/>
              <w:left w:type="dxa" w:w="110"/>
              <w:bottom w:type="dxa" w:w="70"/>
              <w:right w:type="dxa" w:w="110"/>
            </w:tcMar>
          </w:tcPr>
          <w:p>
            <w:pPr>
              <w:spacing w:after="0"/>
            </w:pPr>
            <w:r>
              <w:rPr>
                <w:sz w:val="19"/>
                <w:szCs w:val="19"/>
              </w:rPr>
              <w:t xml:space="preserve">Memegang tugas Staf dan masa kerja genap 5 tahun (dari TMT di sekolah; Guru Tetap Yayasan yang merangkap staf: dari TMT sebagai staf).</w:t>
            </w:r>
          </w:p>
        </w:tc>
        <w:tc>
          <w:tcPr>
            <w:tcW w:type="dxa" w:w="2861"/>
            <w:shd w:fill="F6F8FB" w:color="auto" w:val="clear"/>
            <w:tcMar>
              <w:top w:type="dxa" w:w="70"/>
              <w:left w:type="dxa" w:w="110"/>
              <w:bottom w:type="dxa" w:w="70"/>
              <w:right w:type="dxa" w:w="110"/>
            </w:tcMar>
          </w:tcPr>
          <w:p>
            <w:pPr>
              <w:spacing w:after="0"/>
            </w:pPr>
            <w:r>
              <w:rPr>
                <w:sz w:val="19"/>
                <w:szCs w:val="19"/>
              </w:rPr>
              <w:t xml:space="preserve">Guru nonaktif atau tidak lagi memegang tugas Staf.</w:t>
            </w:r>
          </w:p>
        </w:tc>
      </w:tr>
    </w:tbl>
    <w:p>
      <w:pPr>
        <w:spacing w:after="120"/>
      </w:pPr>
    </w:p>
    <w:p>
      <w:pPr>
        <w:pStyle w:val="ListParagraph"/>
        <w:numPr>
          <w:ilvl w:val="0"/>
          <w:numId w:val="4"/>
        </w:numPr>
        <w:spacing w:after="60"/>
      </w:pPr>
      <w:r>
        <w:t xml:space="preserve">Lencana kuning </w:t>
      </w:r>
      <w:r>
        <w:rPr>
          <w:b/>
          <w:bCs/>
        </w:rPr>
        <w:t xml:space="preserve">TuSehat: memenuhi syarat</w:t>
      </w:r>
      <w:r>
        <w:t xml:space="preserve"> (atau TuKerja) tampil di baris guru; kotak di atas daftar juga menyebut nama-namanya.</w:t>
      </w:r>
    </w:p>
    <w:p>
      <w:pPr>
        <w:pStyle w:val="ListParagraph"/>
        <w:numPr>
          <w:ilvl w:val="0"/>
          <w:numId w:val="4"/>
        </w:numPr>
        <w:spacing w:after="60"/>
      </w:pPr>
      <w:r>
        <w:t xml:space="preserve">Klik tombol </w:t>
      </w:r>
      <w:r>
        <w:rPr>
          <w:b/>
          <w:bCs/>
        </w:rPr>
        <w:t xml:space="preserve">TuSehat</w:t>
      </w:r>
      <w:r>
        <w:t xml:space="preserve"> / </w:t>
      </w:r>
      <w:r>
        <w:rPr>
          <w:b/>
          <w:bCs/>
        </w:rPr>
        <w:t xml:space="preserve">TuKerja</w:t>
      </w:r>
      <w:r>
        <w:t xml:space="preserve"> pada baris itu. Isi </w:t>
      </w:r>
      <w:r>
        <w:rPr>
          <w:b/>
          <w:bCs/>
        </w:rPr>
        <w:t xml:space="preserve">Bulan pertama tunjangan</w:t>
      </w:r>
      <w:r>
        <w:t xml:space="preserve"> (bawaannya bulan sesudah genap lima tahun) dan catatan, lalu simpan.</w:t>
      </w:r>
    </w:p>
    <w:p>
      <w:pPr>
        <w:pStyle w:val="ListParagraph"/>
        <w:numPr>
          <w:ilvl w:val="0"/>
          <w:numId w:val="4"/>
        </w:numPr>
        <w:spacing w:after="60"/>
      </w:pPr>
      <w:r>
        <w:t xml:space="preserve">Lencana menjadi hijau </w:t>
      </w:r>
      <w:r>
        <w:rPr>
          <w:b/>
          <w:bCs/>
        </w:rPr>
        <w:t xml:space="preserve">TuSehat sejak …</w:t>
      </w:r>
      <w:r>
        <w:t xml:space="preserve">. Bila syarat gugur, lencana merah </w:t>
      </w:r>
      <w:r>
        <w:rPr>
          <w:b/>
          <w:bCs/>
        </w:rPr>
        <w:t xml:space="preserve">terhenti</w:t>
      </w:r>
      <w:r>
        <w:t xml:space="preserve">; tombol yang sama dipakai untuk </w:t>
      </w:r>
      <w:r>
        <w:rPr>
          <w:b/>
          <w:bCs/>
        </w:rPr>
        <w:t xml:space="preserve">Cabut pengesahan</w:t>
      </w:r>
      <w:r>
        <w:t xml:space="preserve"> (riwayatnya tetap tersimpan).</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Siapa yang mengesahkan</w:t>
            </w:r>
          </w:p>
          <w:p>
            <w:pPr>
              <w:spacing w:after="40"/>
            </w:pPr>
            <w:r>
              <w:rPr>
                <w:sz w:val="19"/>
                <w:szCs w:val="19"/>
              </w:rPr>
              <w:t xml:space="preserve">Pengesahan dicatat atas nama petugas yang sedang masuk. Lakukan pengesahan dengan </w:t>
            </w:r>
            <w:r>
              <w:rPr>
                <w:b/>
                <w:bCs/>
                <w:sz w:val="19"/>
                <w:szCs w:val="19"/>
              </w:rPr>
              <w:t xml:space="preserve">nama Kepala Sekolah</w:t>
            </w:r>
            <w:r>
              <w:rPr>
                <w:sz w:val="19"/>
                <w:szCs w:val="19"/>
              </w:rPr>
              <w:t xml:space="preserve"> saat masuk, atau oleh petugas atas persetujuan Kepala Sekolah.</w:t>
            </w:r>
          </w:p>
        </w:tc>
      </w:tr>
    </w:tbl>
    <w:p>
      <w:pPr>
        <w:spacing w:after="120"/>
      </w:pPr>
    </w:p>
    <w:p>
      <w:pPr>
        <w:pStyle w:val="Heading2"/>
      </w:pPr>
      <w:r>
        <w:t xml:space="preserve">4.3 Mata Pelajaran</w:t>
      </w:r>
    </w:p>
    <w:p>
      <w:pPr>
        <w:spacing w:after="120"/>
      </w:pPr>
      <w:r>
        <w:rPr>
          <w:b/>
          <w:bCs/>
        </w:rPr>
        <w:t xml:space="preserve">+ Tambah mapel</w:t>
      </w:r>
      <w:r>
        <w:t xml:space="preserve">: Kode mapel (tidak bisa diubah kemudian), Nama, dan Rumpun (mis. MIPA, IPS, Bahasa, Umum — dipakai rekomendasi guru pengganti "Serumpun"). Mata pelajaran tidak bisa dihapus karena dirujuk jadwal; yang tidak dipakai cukup dibiarkan.</w:t>
      </w:r>
    </w:p>
    <w:p>
      <w:pPr>
        <w:pStyle w:val="Heading2"/>
      </w:pPr>
      <w:r>
        <w:t xml:space="preserve">4.4 Jabatan dan Unit</w:t>
      </w:r>
    </w:p>
    <w:p>
      <w:pPr>
        <w:spacing w:after="120"/>
      </w:pPr>
      <w:r>
        <w:t xml:space="preserve">Pilihan jabatan saat mencatat tugas </w:t>
      </w:r>
      <w:r>
        <w:rPr>
          <w:b/>
          <w:bCs/>
        </w:rPr>
        <w:t xml:space="preserve">Staf</w:t>
      </w:r>
      <w:r>
        <w:t xml:space="preserve"> dan </w:t>
      </w:r>
      <w:r>
        <w:rPr>
          <w:b/>
          <w:bCs/>
        </w:rPr>
        <w:t xml:space="preserve">Diperbantukan</w:t>
      </w:r>
      <w:r>
        <w:t xml:space="preserve">. Kategori: </w:t>
      </w:r>
      <w:r>
        <w:rPr>
          <w:b/>
          <w:bCs/>
        </w:rPr>
        <w:t xml:space="preserve">Struktural</w:t>
      </w:r>
      <w:r>
        <w:t xml:space="preserve"> (jabatan ber-SK), </w:t>
      </w:r>
      <w:r>
        <w:rPr>
          <w:b/>
          <w:bCs/>
        </w:rPr>
        <w:t xml:space="preserve">Unit</w:t>
      </w:r>
      <w:r>
        <w:t xml:space="preserve"> (penanggung jawab bidang, mis. Lab, Perpustakaan), </w:t>
      </w:r>
      <w:r>
        <w:rPr>
          <w:b/>
          <w:bCs/>
        </w:rPr>
        <w:t xml:space="preserve">Pendukung</w:t>
      </w:r>
      <w:r>
        <w:t xml:space="preserve"> (satpam, kebersihan, tenaga harian). Jabatan yang sudah dipegang hanya bisa dinonaktifkan.</w:t>
      </w:r>
    </w:p>
    <w:p>
      <w:pPr>
        <w:pStyle w:val="Heading1"/>
        <w:pageBreakBefore/>
      </w:pPr>
      <w:r>
        <w:t xml:space="preserve">5. Jadwal KBM</w:t>
      </w:r>
    </w:p>
    <w:p>
      <w:pPr>
        <w:spacing w:after="120"/>
      </w:pPr>
      <w:r>
        <w:t xml:space="preserve">Jadwal disusun </w:t>
      </w:r>
      <w:r>
        <w:rPr>
          <w:b/>
          <w:bCs/>
        </w:rPr>
        <w:t xml:space="preserve">di sini</w:t>
      </w:r>
      <w:r>
        <w:t xml:space="preserve">; Kehadiran Guru hanya membacanya. Yang tampil adalah jadwal tahun ajaran aktif.</w:t>
      </w:r>
    </w:p>
    <w:p>
      <w:pPr>
        <w:pStyle w:val="ListParagraph"/>
        <w:numPr>
          <w:ilvl w:val="0"/>
          <w:numId w:val="5"/>
        </w:numPr>
        <w:spacing w:after="60"/>
      </w:pPr>
      <w:r>
        <w:t xml:space="preserve">Pilih sudut pandang </w:t>
      </w:r>
      <w:r>
        <w:rPr>
          <w:b/>
          <w:bCs/>
        </w:rPr>
        <w:t xml:space="preserve">Per kelas</w:t>
      </w:r>
      <w:r>
        <w:t xml:space="preserve">, </w:t>
      </w:r>
      <w:r>
        <w:rPr>
          <w:b/>
          <w:bCs/>
        </w:rPr>
        <w:t xml:space="preserve">Per guru</w:t>
      </w:r>
      <w:r>
        <w:t xml:space="preserve">, atau </w:t>
      </w:r>
      <w:r>
        <w:rPr>
          <w:b/>
          <w:bCs/>
        </w:rPr>
        <w:t xml:space="preserve">Per hari</w:t>
      </w:r>
      <w:r>
        <w:t xml:space="preserve">, dan </w:t>
      </w:r>
      <w:r>
        <w:rPr>
          <w:b/>
          <w:bCs/>
        </w:rPr>
        <w:t xml:space="preserve">Semester</w:t>
      </w:r>
      <w:r>
        <w:t xml:space="preserve"> (1 · Jul–Des atau 2 · Jan–Jun).</w:t>
      </w:r>
    </w:p>
    <w:p>
      <w:pPr>
        <w:pStyle w:val="ListParagraph"/>
        <w:numPr>
          <w:ilvl w:val="0"/>
          <w:numId w:val="5"/>
        </w:numPr>
        <w:spacing w:after="60"/>
      </w:pPr>
      <w:r>
        <w:t xml:space="preserve">Ketuk sel kosong </w:t>
      </w:r>
      <w:r>
        <w:rPr>
          <w:b/>
          <w:bCs/>
        </w:rPr>
        <w:t xml:space="preserve">+</w:t>
      </w:r>
      <w:r>
        <w:t xml:space="preserve"> untuk </w:t>
      </w:r>
      <w:r>
        <w:rPr>
          <w:b/>
          <w:bCs/>
        </w:rPr>
        <w:t xml:space="preserve">Tambah jam pelajaran</w:t>
      </w:r>
      <w:r>
        <w:t xml:space="preserve">: Kelas atau kelompok, Mata pelajaran, Guru, Hari, Jam ke, Semester.</w:t>
      </w:r>
    </w:p>
    <w:p>
      <w:pPr>
        <w:pStyle w:val="ListParagraph"/>
        <w:numPr>
          <w:ilvl w:val="0"/>
          <w:numId w:val="5"/>
        </w:numPr>
        <w:spacing w:after="60"/>
      </w:pPr>
      <w:r>
        <w:t xml:space="preserve">Ketuk blok yang ada untuk </w:t>
      </w:r>
      <w:r>
        <w:rPr>
          <w:b/>
          <w:bCs/>
        </w:rPr>
        <w:t xml:space="preserve">Ubah</w:t>
      </w:r>
      <w:r>
        <w:t xml:space="preserve"> atau </w:t>
      </w:r>
      <w:r>
        <w:rPr>
          <w:b/>
          <w:bCs/>
        </w:rPr>
        <w:t xml:space="preserve">Hapus</w:t>
      </w:r>
      <w:r>
        <w:t xml:space="preserve">.</w:t>
      </w:r>
    </w:p>
    <w:p>
      <w:pPr>
        <w:pStyle w:val="ListParagraph"/>
        <w:numPr>
          <w:ilvl w:val="0"/>
          <w:numId w:val="1"/>
        </w:numPr>
        <w:spacing w:after="60"/>
      </w:pPr>
      <w:r>
        <w:t xml:space="preserve">Jam berurutan dengan pelajaran dan guru yang sama tampil sebagai satu blok ("… jam").</w:t>
      </w:r>
    </w:p>
    <w:p>
      <w:pPr>
        <w:pStyle w:val="ListParagraph"/>
        <w:numPr>
          <w:ilvl w:val="0"/>
          <w:numId w:val="1"/>
        </w:numPr>
        <w:spacing w:after="60"/>
      </w:pPr>
      <w:r>
        <w:rPr>
          <w:b/>
          <w:bCs/>
        </w:rPr>
        <w:t xml:space="preserve">Bentrok ditolak</w:t>
      </w:r>
      <w:r>
        <w:t xml:space="preserve">: guru tidak bisa dijadwalkan di dua tempat sekaligus, dan kelas tidak bisa punya dua pelajaran pada jam yang sama (kecuali kelompok belajar). Pada tampilan Per guru, </w:t>
      </w:r>
      <w:r>
        <w:rPr>
          <w:b/>
          <w:bCs/>
        </w:rPr>
        <w:t xml:space="preserve">sel merah</w:t>
      </w:r>
      <w:r>
        <w:t xml:space="preserve"> menandai bentrok.</w:t>
      </w:r>
    </w:p>
    <w:p>
      <w:pPr>
        <w:pStyle w:val="ListParagraph"/>
        <w:numPr>
          <w:ilvl w:val="0"/>
          <w:numId w:val="1"/>
        </w:numPr>
        <w:spacing w:after="60"/>
      </w:pPr>
      <w:r>
        <w:rPr>
          <w:b/>
          <w:bCs/>
        </w:rPr>
        <w:t xml:space="preserve">Sel bergaris</w:t>
      </w:r>
      <w:r>
        <w:t xml:space="preserve"> adalah jam kelompok belajar (Tahsin/MD) dan tidak diisi dari tampilan kelas — susun lewat </w:t>
      </w:r>
      <w:r>
        <w:rPr>
          <w:b/>
          <w:bCs/>
        </w:rPr>
        <w:t xml:space="preserve">Per hari</w:t>
      </w:r>
      <w:r>
        <w:t xml:space="preserve"> + pilihan program, atau pilih kelompoknya di Per kelas. Kelompok boleh berisi lebih dari satu guru.</w:t>
      </w:r>
    </w:p>
    <w:p>
      <w:pPr>
        <w:pStyle w:val="ListParagraph"/>
        <w:numPr>
          <w:ilvl w:val="0"/>
          <w:numId w:val="1"/>
        </w:numPr>
        <w:spacing w:after="60"/>
      </w:pPr>
      <w:r>
        <w:rPr>
          <w:b/>
          <w:bCs/>
        </w:rPr>
        <w:t xml:space="preserve">Unduh</w:t>
      </w:r>
      <w:r>
        <w:t xml:space="preserve"> (kelas/guru yang tampil) atau </w:t>
      </w:r>
      <w:r>
        <w:rPr>
          <w:b/>
          <w:bCs/>
        </w:rPr>
        <w:t xml:space="preserve">Unduh semua kelas</w:t>
      </w:r>
      <w:r>
        <w:t xml:space="preserve">: Excel berkop.</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Jadwal semester 2 disusun tersendiri</w:t>
            </w:r>
          </w:p>
          <w:p>
            <w:pPr>
              <w:spacing w:after="40"/>
            </w:pPr>
            <w:r>
              <w:rPr>
                <w:sz w:val="19"/>
                <w:szCs w:val="19"/>
              </w:rPr>
              <w:t xml:space="preserve">Belum ada fitur menyalin jadwal antarsemester; jadwal semester 2 diisi dari awal pada pilihan Semester 2. Jam pelajaran (jam ke-1 sampai ke-12 dan waktunya) diatur oleh admin database, tidak dari halaman ini.</w:t>
            </w:r>
          </w:p>
        </w:tc>
      </w:tr>
    </w:tbl>
    <w:p>
      <w:pPr>
        <w:spacing w:after="120"/>
      </w:pPr>
    </w:p>
    <w:p>
      <w:pPr>
        <w:pStyle w:val="Heading1"/>
        <w:pageBreakBefore/>
      </w:pPr>
      <w:r>
        <w:t xml:space="preserve">6. Tugas Guru</w:t>
      </w:r>
    </w:p>
    <w:p>
      <w:pPr>
        <w:spacing w:after="120"/>
      </w:pPr>
      <w:r>
        <w:t xml:space="preserve">Tugas yang melekat pada guru untuk tahun ajaran aktif. Satu guru boleh merangkap beberapa tugas. Saring per jenis dengan chip; </w:t>
      </w:r>
      <w:r>
        <w:rPr>
          <w:b/>
          <w:bCs/>
        </w:rPr>
        <w:t xml:space="preserve">Unduh</w:t>
      </w:r>
      <w:r>
        <w:t xml:space="preserve"> mengikuti saringan.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410"/>
        <w:gridCol w:w="3915"/>
        <w:gridCol w:w="3313"/>
      </w:tblGrid>
      <w:tr>
        <w:trPr>
          <w:cantSplit/>
          <w:tblHeader/>
        </w:trPr>
        <w:tc>
          <w:tcPr>
            <w:tcW w:type="dxa" w:w="2410"/>
            <w:shd w:fill="1D2A3A" w:color="auto" w:val="clear"/>
            <w:tcMar>
              <w:top w:type="dxa" w:w="70"/>
              <w:left w:type="dxa" w:w="110"/>
              <w:bottom w:type="dxa" w:w="70"/>
              <w:right w:type="dxa" w:w="110"/>
            </w:tcMar>
          </w:tcPr>
          <w:p>
            <w:pPr>
              <w:spacing w:after="0"/>
            </w:pPr>
            <w:r>
              <w:rPr>
                <w:b/>
                <w:bCs/>
                <w:color w:val="FFFFFF"/>
                <w:sz w:val="19"/>
                <w:szCs w:val="19"/>
              </w:rPr>
              <w:t xml:space="preserve">Jenis tugas</w:t>
            </w:r>
          </w:p>
        </w:tc>
        <w:tc>
          <w:tcPr>
            <w:tcW w:type="dxa" w:w="3915"/>
            <w:shd w:fill="1D2A3A" w:color="auto" w:val="clear"/>
            <w:tcMar>
              <w:top w:type="dxa" w:w="70"/>
              <w:left w:type="dxa" w:w="110"/>
              <w:bottom w:type="dxa" w:w="70"/>
              <w:right w:type="dxa" w:w="110"/>
            </w:tcMar>
          </w:tcPr>
          <w:p>
            <w:pPr>
              <w:spacing w:after="0"/>
            </w:pPr>
            <w:r>
              <w:rPr>
                <w:b/>
                <w:bCs/>
                <w:color w:val="FFFFFF"/>
                <w:sz w:val="19"/>
                <w:szCs w:val="19"/>
              </w:rPr>
              <w:t xml:space="preserve">Isian khusus</w:t>
            </w:r>
          </w:p>
        </w:tc>
        <w:tc>
          <w:tcPr>
            <w:tcW w:type="dxa" w:w="3313"/>
            <w:shd w:fill="1D2A3A" w:color="auto" w:val="clear"/>
            <w:tcMar>
              <w:top w:type="dxa" w:w="70"/>
              <w:left w:type="dxa" w:w="110"/>
              <w:bottom w:type="dxa" w:w="70"/>
              <w:right w:type="dxa" w:w="110"/>
            </w:tcMar>
          </w:tcPr>
          <w:p>
            <w:pPr>
              <w:spacing w:after="0"/>
            </w:pPr>
            <w:r>
              <w:rPr>
                <w:b/>
                <w:bCs/>
                <w:color w:val="FFFFFF"/>
                <w:sz w:val="19"/>
                <w:szCs w:val="19"/>
              </w:rPr>
              <w:t xml:space="preserve">Dipakai untuk</w:t>
            </w:r>
          </w:p>
        </w:tc>
      </w:tr>
      <w:tr>
        <w:trPr>
          <w:cantSplit/>
        </w:trPr>
        <w:tc>
          <w:tcPr>
            <w:tcW w:type="dxa" w:w="2410"/>
            <w:tcMar>
              <w:top w:type="dxa" w:w="70"/>
              <w:left w:type="dxa" w:w="110"/>
              <w:bottom w:type="dxa" w:w="70"/>
              <w:right w:type="dxa" w:w="110"/>
            </w:tcMar>
          </w:tcPr>
          <w:p>
            <w:pPr>
              <w:spacing w:after="0"/>
            </w:pPr>
            <w:r>
              <w:rPr>
                <w:b/>
                <w:bCs/>
                <w:sz w:val="19"/>
                <w:szCs w:val="19"/>
              </w:rPr>
              <w:t xml:space="preserve">Wali Kelas</w:t>
            </w:r>
          </w:p>
        </w:tc>
        <w:tc>
          <w:tcPr>
            <w:tcW w:type="dxa" w:w="3915"/>
            <w:tcMar>
              <w:top w:type="dxa" w:w="70"/>
              <w:left w:type="dxa" w:w="110"/>
              <w:bottom w:type="dxa" w:w="70"/>
              <w:right w:type="dxa" w:w="110"/>
            </w:tcMar>
          </w:tcPr>
          <w:p>
            <w:pPr>
              <w:spacing w:after="0"/>
            </w:pPr>
            <w:r>
              <w:rPr>
                <w:sz w:val="19"/>
                <w:szCs w:val="19"/>
              </w:rPr>
              <w:t xml:space="preserve">Kelas; jam piket meja per minggu</w:t>
            </w:r>
          </w:p>
        </w:tc>
        <w:tc>
          <w:tcPr>
            <w:tcW w:type="dxa" w:w="3313"/>
            <w:tcMar>
              <w:top w:type="dxa" w:w="70"/>
              <w:left w:type="dxa" w:w="110"/>
              <w:bottom w:type="dxa" w:w="70"/>
              <w:right w:type="dxa" w:w="110"/>
            </w:tcMar>
          </w:tcPr>
          <w:p>
            <w:pPr>
              <w:spacing w:after="0"/>
            </w:pPr>
            <w:r>
              <w:rPr>
                <w:sz w:val="19"/>
                <w:szCs w:val="19"/>
              </w:rPr>
              <w:t xml:space="preserve">Rombel dan rapor; honor wali kelas; upacara &amp; bimbingan</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Staf</w:t>
            </w:r>
          </w:p>
        </w:tc>
        <w:tc>
          <w:tcPr>
            <w:tcW w:type="dxa" w:w="3915"/>
            <w:shd w:fill="F6F8FB" w:color="auto" w:val="clear"/>
            <w:tcMar>
              <w:top w:type="dxa" w:w="70"/>
              <w:left w:type="dxa" w:w="110"/>
              <w:bottom w:type="dxa" w:w="70"/>
              <w:right w:type="dxa" w:w="110"/>
            </w:tcMar>
          </w:tcPr>
          <w:p>
            <w:pPr>
              <w:spacing w:after="0"/>
            </w:pPr>
            <w:r>
              <w:rPr>
                <w:sz w:val="19"/>
                <w:szCs w:val="19"/>
              </w:rPr>
              <w:t xml:space="preserve">Jabatan; </w:t>
            </w:r>
            <w:r>
              <w:rPr>
                <w:b/>
                <w:bCs/>
                <w:sz w:val="19"/>
                <w:szCs w:val="19"/>
              </w:rPr>
              <w:t xml:space="preserve">Pola honor</w:t>
            </w:r>
            <w:r>
              <w:rPr>
                <w:sz w:val="19"/>
                <w:szCs w:val="19"/>
              </w:rPr>
              <w:t xml:space="preserve">; sumber hari hadir; jam mengajar termasuk/di luar tupoksi; jam piket meja</w:t>
            </w:r>
          </w:p>
        </w:tc>
        <w:tc>
          <w:tcPr>
            <w:tcW w:type="dxa" w:w="3313"/>
            <w:shd w:fill="F6F8FB" w:color="auto" w:val="clear"/>
            <w:tcMar>
              <w:top w:type="dxa" w:w="70"/>
              <w:left w:type="dxa" w:w="110"/>
              <w:bottom w:type="dxa" w:w="70"/>
              <w:right w:type="dxa" w:w="110"/>
            </w:tcMar>
          </w:tcPr>
          <w:p>
            <w:pPr>
              <w:spacing w:after="0"/>
            </w:pPr>
            <w:r>
              <w:rPr>
                <w:sz w:val="19"/>
                <w:szCs w:val="19"/>
              </w:rPr>
              <w:t xml:space="preserve">Gaji dan insentif staf, TuKerja, jam kerja</w:t>
            </w:r>
          </w:p>
        </w:tc>
      </w:tr>
      <w:tr>
        <w:trPr>
          <w:cantSplit/>
        </w:trPr>
        <w:tc>
          <w:tcPr>
            <w:tcW w:type="dxa" w:w="2410"/>
            <w:tcMar>
              <w:top w:type="dxa" w:w="70"/>
              <w:left w:type="dxa" w:w="110"/>
              <w:bottom w:type="dxa" w:w="70"/>
              <w:right w:type="dxa" w:w="110"/>
            </w:tcMar>
          </w:tcPr>
          <w:p>
            <w:pPr>
              <w:spacing w:after="0"/>
            </w:pPr>
            <w:r>
              <w:rPr>
                <w:b/>
                <w:bCs/>
                <w:sz w:val="19"/>
                <w:szCs w:val="19"/>
              </w:rPr>
              <w:t xml:space="preserve">Tugas Tambahan</w:t>
            </w:r>
          </w:p>
        </w:tc>
        <w:tc>
          <w:tcPr>
            <w:tcW w:type="dxa" w:w="3915"/>
            <w:tcMar>
              <w:top w:type="dxa" w:w="70"/>
              <w:left w:type="dxa" w:w="110"/>
              <w:bottom w:type="dxa" w:w="70"/>
              <w:right w:type="dxa" w:w="110"/>
            </w:tcMar>
          </w:tcPr>
          <w:p>
            <w:pPr>
              <w:spacing w:after="0"/>
            </w:pPr>
            <w:r>
              <w:rPr>
                <w:sz w:val="19"/>
                <w:szCs w:val="19"/>
              </w:rPr>
              <w:t xml:space="preserve">Jabatan; jam tambahan mengajar per minggu</w:t>
            </w:r>
          </w:p>
        </w:tc>
        <w:tc>
          <w:tcPr>
            <w:tcW w:type="dxa" w:w="3313"/>
            <w:tcMar>
              <w:top w:type="dxa" w:w="70"/>
              <w:left w:type="dxa" w:w="110"/>
              <w:bottom w:type="dxa" w:w="70"/>
              <w:right w:type="dxa" w:w="110"/>
            </w:tcMar>
          </w:tcPr>
          <w:p>
            <w:pPr>
              <w:spacing w:after="0"/>
            </w:pPr>
            <w:r>
              <w:rPr>
                <w:sz w:val="19"/>
                <w:szCs w:val="19"/>
              </w:rPr>
              <w:t xml:space="preserve">Tambahan jam kontrak (tanda (+n) di rekap)</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Diperbantukan</w:t>
            </w:r>
          </w:p>
        </w:tc>
        <w:tc>
          <w:tcPr>
            <w:tcW w:type="dxa" w:w="3915"/>
            <w:shd w:fill="F6F8FB" w:color="auto" w:val="clear"/>
            <w:tcMar>
              <w:top w:type="dxa" w:w="70"/>
              <w:left w:type="dxa" w:w="110"/>
              <w:bottom w:type="dxa" w:w="70"/>
              <w:right w:type="dxa" w:w="110"/>
            </w:tcMar>
          </w:tcPr>
          <w:p>
            <w:pPr>
              <w:spacing w:after="0"/>
            </w:pPr>
            <w:r>
              <w:rPr>
                <w:sz w:val="19"/>
                <w:szCs w:val="19"/>
              </w:rPr>
              <w:t xml:space="preserve">Unit; jam piket unit per minggu</w:t>
            </w:r>
          </w:p>
        </w:tc>
        <w:tc>
          <w:tcPr>
            <w:tcW w:type="dxa" w:w="3313"/>
            <w:shd w:fill="F6F8FB" w:color="auto" w:val="clear"/>
            <w:tcMar>
              <w:top w:type="dxa" w:w="70"/>
              <w:left w:type="dxa" w:w="110"/>
              <w:bottom w:type="dxa" w:w="70"/>
              <w:right w:type="dxa" w:w="110"/>
            </w:tcMar>
          </w:tcPr>
          <w:p>
            <w:pPr>
              <w:spacing w:after="0"/>
            </w:pPr>
            <w:r>
              <w:rPr>
                <w:sz w:val="19"/>
                <w:szCs w:val="19"/>
              </w:rPr>
              <w:t xml:space="preserve">Penjaga unit (Lab, Perpustakaan, dsb.)</w:t>
            </w:r>
          </w:p>
        </w:tc>
      </w:tr>
      <w:tr>
        <w:trPr>
          <w:cantSplit/>
        </w:trPr>
        <w:tc>
          <w:tcPr>
            <w:tcW w:type="dxa" w:w="2410"/>
            <w:tcMar>
              <w:top w:type="dxa" w:w="70"/>
              <w:left w:type="dxa" w:w="110"/>
              <w:bottom w:type="dxa" w:w="70"/>
              <w:right w:type="dxa" w:w="110"/>
            </w:tcMar>
          </w:tcPr>
          <w:p>
            <w:pPr>
              <w:spacing w:after="0"/>
            </w:pPr>
            <w:r>
              <w:rPr>
                <w:b/>
                <w:bCs/>
                <w:sz w:val="19"/>
                <w:szCs w:val="19"/>
              </w:rPr>
              <w:t xml:space="preserve">Piket</w:t>
            </w:r>
          </w:p>
        </w:tc>
        <w:tc>
          <w:tcPr>
            <w:tcW w:type="dxa" w:w="3915"/>
            <w:tcMar>
              <w:top w:type="dxa" w:w="70"/>
              <w:left w:type="dxa" w:w="110"/>
              <w:bottom w:type="dxa" w:w="70"/>
              <w:right w:type="dxa" w:w="110"/>
            </w:tcMar>
          </w:tcPr>
          <w:p>
            <w:pPr>
              <w:spacing w:after="0"/>
            </w:pPr>
            <w:r>
              <w:rPr>
                <w:sz w:val="19"/>
                <w:szCs w:val="19"/>
              </w:rPr>
              <w:t xml:space="preserve">Jam piket meja per minggu</w:t>
            </w:r>
          </w:p>
        </w:tc>
        <w:tc>
          <w:tcPr>
            <w:tcW w:type="dxa" w:w="3313"/>
            <w:tcMar>
              <w:top w:type="dxa" w:w="70"/>
              <w:left w:type="dxa" w:w="110"/>
              <w:bottom w:type="dxa" w:w="70"/>
              <w:right w:type="dxa" w:w="110"/>
            </w:tcMar>
          </w:tcPr>
          <w:p>
            <w:pPr>
              <w:spacing w:after="0"/>
            </w:pPr>
            <w:r>
              <w:rPr>
                <w:sz w:val="19"/>
                <w:szCs w:val="19"/>
              </w:rPr>
              <w:t xml:space="preserve">Guru yang berjaga di meja sekolah tanpa tugas Wali Kelas/Staf</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Pembina Ekskul / OSIS, Pembimbing Tahfidz</w:t>
            </w:r>
          </w:p>
        </w:tc>
        <w:tc>
          <w:tcPr>
            <w:tcW w:type="dxa" w:w="3915"/>
            <w:shd w:fill="F6F8FB" w:color="auto" w:val="clear"/>
            <w:tcMar>
              <w:top w:type="dxa" w:w="70"/>
              <w:left w:type="dxa" w:w="110"/>
              <w:bottom w:type="dxa" w:w="70"/>
              <w:right w:type="dxa" w:w="110"/>
            </w:tcMar>
          </w:tcPr>
          <w:p>
            <w:pPr>
              <w:spacing w:after="0"/>
            </w:pPr>
            <w:r>
              <w:rPr>
                <w:sz w:val="19"/>
                <w:szCs w:val="19"/>
              </w:rPr>
              <w:t xml:space="preserve">—</w:t>
            </w:r>
          </w:p>
        </w:tc>
        <w:tc>
          <w:tcPr>
            <w:tcW w:type="dxa" w:w="3313"/>
            <w:shd w:fill="F6F8FB" w:color="auto" w:val="clear"/>
            <w:tcMar>
              <w:top w:type="dxa" w:w="70"/>
              <w:left w:type="dxa" w:w="110"/>
              <w:bottom w:type="dxa" w:w="70"/>
              <w:right w:type="dxa" w:w="110"/>
            </w:tcMar>
          </w:tcPr>
          <w:p>
            <w:pPr>
              <w:spacing w:after="0"/>
            </w:pPr>
            <w:r>
              <w:rPr>
                <w:sz w:val="19"/>
                <w:szCs w:val="19"/>
              </w:rPr>
              <w:t xml:space="preserve">Pertemuannya dicatat di Absensi Ekskul</w:t>
            </w:r>
          </w:p>
        </w:tc>
      </w:tr>
    </w:tbl>
    <w:p>
      <w:pPr>
        <w:spacing w:after="120"/>
      </w:pPr>
    </w:p>
    <w:p>
      <w:pPr>
        <w:pStyle w:val="ListParagraph"/>
        <w:numPr>
          <w:ilvl w:val="0"/>
          <w:numId w:val="1"/>
        </w:numPr>
        <w:spacing w:after="60"/>
      </w:pPr>
      <w:r>
        <w:rPr>
          <w:b/>
          <w:bCs/>
        </w:rPr>
        <w:t xml:space="preserve">Pola honor</w:t>
      </w:r>
      <w:r>
        <w:t xml:space="preserve"> staf: honor bulanan saja / bulanan + insentif kedatangan per hari hadir / upah harian per kedatangan. Nominalnya diisi di Induk Pembiayaan.</w:t>
      </w:r>
    </w:p>
    <w:p>
      <w:pPr>
        <w:pStyle w:val="ListParagraph"/>
        <w:numPr>
          <w:ilvl w:val="0"/>
          <w:numId w:val="1"/>
        </w:numPr>
        <w:spacing w:after="60"/>
      </w:pPr>
      <w:r>
        <w:t xml:space="preserve">Satu kelas satu wali, dan satu guru hanya boleh menjadi wali satu kelas.</w:t>
      </w:r>
    </w:p>
    <w:p>
      <w:pPr>
        <w:pStyle w:val="ListParagraph"/>
        <w:numPr>
          <w:ilvl w:val="0"/>
          <w:numId w:val="1"/>
        </w:numPr>
        <w:spacing w:after="60"/>
      </w:pPr>
      <w:r>
        <w:t xml:space="preserve">Wali Kelas dan Staf sudah membawa jam piket meja sendiri; tugas </w:t>
      </w:r>
      <w:r>
        <w:rPr>
          <w:b/>
          <w:bCs/>
        </w:rPr>
        <w:t xml:space="preserve">Piket</w:t>
      </w:r>
      <w:r>
        <w:t xml:space="preserve"> terpisah untuk guru yang sama akan ditolak.</w:t>
      </w:r>
    </w:p>
    <w:p>
      <w:pPr>
        <w:pStyle w:val="ListParagraph"/>
        <w:numPr>
          <w:ilvl w:val="0"/>
          <w:numId w:val="1"/>
        </w:numPr>
        <w:spacing w:after="60"/>
      </w:pPr>
      <w:r>
        <w:rPr>
          <w:b/>
          <w:bCs/>
        </w:rPr>
        <w:t xml:space="preserve">Akhiri</w:t>
      </w:r>
      <w:r>
        <w:t xml:space="preserve"> = tugas selesai, tetap tersimpan sebagai riwayat. </w:t>
      </w:r>
      <w:r>
        <w:rPr>
          <w:b/>
          <w:bCs/>
        </w:rPr>
        <w:t xml:space="preserve">Hapus</w:t>
      </w:r>
      <w:r>
        <w:t xml:space="preserve"> = salah input (aplikasi menjelaskan dampaknya, mis. rombel menjadi tanpa wali).</w:t>
      </w:r>
    </w:p>
    <w:p>
      <w:pPr>
        <w:pStyle w:val="ListParagraph"/>
        <w:numPr>
          <w:ilvl w:val="0"/>
          <w:numId w:val="1"/>
        </w:numPr>
        <w:spacing w:after="60"/>
      </w:pPr>
      <w:r>
        <w:t xml:space="preserve">Baris merah "belum ada: …" berarti isian wajibnya belum lengkap.</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Penanda tangan dokumen</w:t>
            </w:r>
          </w:p>
          <w:p>
            <w:pPr>
              <w:spacing w:after="40"/>
            </w:pPr>
            <w:r>
              <w:rPr>
                <w:sz w:val="19"/>
                <w:szCs w:val="19"/>
              </w:rPr>
              <w:t xml:space="preserve">Nama Wakasek Kurikulum, Wakasek Kesiswaan, dan Bendahara di semua dokumen diambil dari tugas aktif (mis. </w:t>
            </w:r>
            <w:r>
              <w:rPr>
                <w:b/>
                <w:bCs/>
                <w:sz w:val="19"/>
                <w:szCs w:val="19"/>
              </w:rPr>
              <w:t xml:space="preserve">Staf</w:t>
            </w:r>
            <w:r>
              <w:rPr>
                <w:sz w:val="19"/>
                <w:szCs w:val="19"/>
              </w:rPr>
              <w:t xml:space="preserve">) yang jabatannya </w:t>
            </w:r>
            <w:r>
              <w:rPr>
                <w:b/>
                <w:bCs/>
                <w:sz w:val="19"/>
                <w:szCs w:val="19"/>
              </w:rPr>
              <w:t xml:space="preserve">Wakasek Kurikulum</w:t>
            </w:r>
            <w:r>
              <w:rPr>
                <w:sz w:val="19"/>
                <w:szCs w:val="19"/>
              </w:rPr>
              <w:t xml:space="preserve">, </w:t>
            </w:r>
            <w:r>
              <w:rPr>
                <w:b/>
                <w:bCs/>
                <w:sz w:val="19"/>
                <w:szCs w:val="19"/>
              </w:rPr>
              <w:t xml:space="preserve">Wakasek Kesiswaan</w:t>
            </w:r>
            <w:r>
              <w:rPr>
                <w:sz w:val="19"/>
                <w:szCs w:val="19"/>
              </w:rPr>
              <w:t xml:space="preserve">, atau </w:t>
            </w:r>
            <w:r>
              <w:rPr>
                <w:b/>
                <w:bCs/>
                <w:sz w:val="19"/>
                <w:szCs w:val="19"/>
              </w:rPr>
              <w:t xml:space="preserve">Bendahara</w:t>
            </w:r>
            <w:r>
              <w:rPr>
                <w:sz w:val="19"/>
                <w:szCs w:val="19"/>
              </w:rPr>
              <w:t xml:space="preserve">. Bila pejabat berganti, akhiri tugas yang lama dan tambahkan yang baru.</w:t>
            </w:r>
          </w:p>
        </w:tc>
      </w:tr>
    </w:tbl>
    <w:p>
      <w:pPr>
        <w:spacing w:after="120"/>
      </w:pPr>
    </w:p>
    <w:p>
      <w:pPr>
        <w:pStyle w:val="Heading1"/>
        <w:pageBreakBefore/>
      </w:pPr>
      <w:r>
        <w:t xml:space="preserve">7. Jadwal Piket dan Jam Kerja Staf</w:t>
      </w:r>
    </w:p>
    <w:p>
      <w:pPr>
        <w:pStyle w:val="Heading2"/>
      </w:pPr>
      <w:r>
        <w:t xml:space="preserve">7.1 Piket Meja Sekolah</w:t>
      </w:r>
    </w:p>
    <w:p>
      <w:pPr>
        <w:spacing w:after="120"/>
      </w:pPr>
      <w:r>
        <w:t xml:space="preserve">Tab </w:t>
      </w:r>
      <w:r>
        <w:rPr>
          <w:b/>
          <w:bCs/>
        </w:rPr>
        <w:t xml:space="preserve">Matriks jadwal</w:t>
      </w:r>
      <w:r>
        <w:t xml:space="preserve">: baris hari, kolom jam pelajaran. Panel </w:t>
      </w:r>
      <w:r>
        <w:rPr>
          <w:b/>
          <w:bCs/>
        </w:rPr>
        <w:t xml:space="preserve">Sisa jam belum ditempatkan</w:t>
      </w:r>
      <w:r>
        <w:t xml:space="preserve"> menunjukkan berapa jam tiap petugas belum dijadwalkan dibandingkan jam piket yang disepakati di Tugas Guru.</w:t>
      </w:r>
    </w:p>
    <w:p>
      <w:pPr>
        <w:pStyle w:val="ListParagraph"/>
        <w:numPr>
          <w:ilvl w:val="0"/>
          <w:numId w:val="1"/>
        </w:numPr>
        <w:spacing w:after="60"/>
      </w:pPr>
      <w:r>
        <w:rPr>
          <w:b/>
          <w:bCs/>
        </w:rPr>
        <w:t xml:space="preserve">Seret</w:t>
      </w:r>
      <w:r>
        <w:t xml:space="preserve"> nama dari daftar sisa ke sel matriks; seret pita untuk memindahkan; seret ke kotak bawah untuk mengeluarkan.</w:t>
      </w:r>
    </w:p>
    <w:p>
      <w:pPr>
        <w:pStyle w:val="ListParagraph"/>
        <w:numPr>
          <w:ilvl w:val="0"/>
          <w:numId w:val="1"/>
        </w:numPr>
        <w:spacing w:after="60"/>
      </w:pPr>
      <w:r>
        <w:t xml:space="preserve">Di HP atau layar sentuh: </w:t>
      </w:r>
      <w:r>
        <w:rPr>
          <w:b/>
          <w:bCs/>
        </w:rPr>
        <w:t xml:space="preserve">ketuk sel</w:t>
      </w:r>
      <w:r>
        <w:t xml:space="preserve">, lalu pilih </w:t>
      </w:r>
      <w:r>
        <w:rPr>
          <w:b/>
          <w:bCs/>
        </w:rPr>
        <w:t xml:space="preserve">Tambahkan petugas</w:t>
      </w:r>
      <w:r>
        <w:t xml:space="preserve"> / </w:t>
      </w:r>
      <w:r>
        <w:rPr>
          <w:b/>
          <w:bCs/>
        </w:rPr>
        <w:t xml:space="preserve">Keluarkan</w:t>
      </w:r>
      <w:r>
        <w:t xml:space="preserve">.</w:t>
      </w:r>
    </w:p>
    <w:p>
      <w:pPr>
        <w:pStyle w:val="ListParagraph"/>
        <w:numPr>
          <w:ilvl w:val="0"/>
          <w:numId w:val="1"/>
        </w:numPr>
        <w:spacing w:after="60"/>
      </w:pPr>
      <w:r>
        <w:t xml:space="preserve">Guru yang sedang mengajar, menjaga unit, atau sudah berjaga pada jam itu tidak bisa ditempatkan (alasannya ditampilkan).</w:t>
      </w:r>
    </w:p>
    <w:p>
      <w:pPr>
        <w:pStyle w:val="ListParagraph"/>
        <w:numPr>
          <w:ilvl w:val="0"/>
          <w:numId w:val="1"/>
        </w:numPr>
        <w:spacing w:after="60"/>
      </w:pPr>
      <w:r>
        <w:t xml:space="preserve">Pita bergaris putus-putus = staf (piketnya termasuk jam kerja, tanpa transport). Label sisa: </w:t>
      </w:r>
      <w:r>
        <w:rPr>
          <w:b/>
          <w:bCs/>
        </w:rPr>
        <w:t xml:space="preserve">pas</w:t>
      </w:r>
      <w:r>
        <w:t xml:space="preserve">, </w:t>
      </w:r>
      <w:r>
        <w:rPr>
          <w:b/>
          <w:bCs/>
        </w:rPr>
        <w:t xml:space="preserve">lebih … jam</w:t>
      </w:r>
      <w:r>
        <w:t xml:space="preserve"> (merah), </w:t>
      </w:r>
      <w:r>
        <w:rPr>
          <w:b/>
          <w:bCs/>
        </w:rPr>
        <w:t xml:space="preserve">belum disepakati</w:t>
      </w:r>
      <w:r>
        <w:t xml:space="preserve">.</w:t>
      </w:r>
    </w:p>
    <w:p>
      <w:pPr>
        <w:pStyle w:val="ListParagraph"/>
        <w:numPr>
          <w:ilvl w:val="0"/>
          <w:numId w:val="1"/>
        </w:numPr>
        <w:spacing w:after="60"/>
      </w:pPr>
      <w:r>
        <w:t xml:space="preserve">Tab </w:t>
      </w:r>
      <w:r>
        <w:rPr>
          <w:b/>
          <w:bCs/>
        </w:rPr>
        <w:t xml:space="preserve">Petugas piket</w:t>
      </w:r>
      <w:r>
        <w:t xml:space="preserve"> merangkum jam per minggu dan apakah transportnya dihitung.</w:t>
      </w:r>
    </w:p>
    <w:p>
      <w:pPr>
        <w:pStyle w:val="Heading2"/>
      </w:pPr>
      <w:r>
        <w:t xml:space="preserve">7.2 Piket Unit + Diperbantukan</w:t>
      </w:r>
    </w:p>
    <w:p>
      <w:pPr>
        <w:spacing w:after="120"/>
      </w:pPr>
      <w:r>
        <w:t xml:space="preserve">Matriks yang sama untuk guru Diperbantukan. Angka transport tetap mengikuti jam kesepakatan di Tugas Guru, bukan jumlah kotak di matriks.</w:t>
      </w:r>
    </w:p>
    <w:p>
      <w:pPr>
        <w:pStyle w:val="Heading2"/>
      </w:pPr>
      <w:r>
        <w:t xml:space="preserve">7.3 Piket Parkiran</w:t>
      </w:r>
    </w:p>
    <w:p>
      <w:pPr>
        <w:spacing w:after="120"/>
      </w:pPr>
      <w:r>
        <w:t xml:space="preserve">Satu petugas per hari kerja, mengawasi parkiran sesudah jam pulang. Tekan </w:t>
      </w:r>
      <w:r>
        <w:rPr>
          <w:b/>
          <w:bCs/>
        </w:rPr>
        <w:t xml:space="preserve">Tetapkan</w:t>
      </w:r>
      <w:r>
        <w:t xml:space="preserve"> / </w:t>
      </w:r>
      <w:r>
        <w:rPr>
          <w:b/>
          <w:bCs/>
        </w:rPr>
        <w:t xml:space="preserve">Ubah</w:t>
      </w:r>
      <w:r>
        <w:t xml:space="preserve"> pada hari itu, pilih </w:t>
      </w:r>
      <w:r>
        <w:rPr>
          <w:b/>
          <w:bCs/>
        </w:rPr>
        <w:t xml:space="preserve">Petugas</w:t>
      </w:r>
      <w:r>
        <w:t xml:space="preserve"> (tenaga kependidikan didahulukan) dan catatan, atau </w:t>
      </w:r>
      <w:r>
        <w:rPr>
          <w:b/>
          <w:bCs/>
        </w:rPr>
        <w:t xml:space="preserve">Kosongkan</w:t>
      </w:r>
      <w:r>
        <w:t xml:space="preserve">. Kehadirannya dicatat di Kehadiran Guru → Pelaksanaan Piket.</w:t>
      </w:r>
    </w:p>
    <w:p>
      <w:pPr>
        <w:spacing w:after="120"/>
      </w:pPr>
      <w:r>
        <w:t xml:space="preserve">Setiap tab piket punya </w:t>
      </w:r>
      <w:r>
        <w:rPr>
          <w:b/>
          <w:bCs/>
        </w:rPr>
        <w:t xml:space="preserve">Unduh</w:t>
      </w:r>
      <w:r>
        <w:t xml:space="preserve">: lembar jadwal dan </w:t>
      </w:r>
      <w:r>
        <w:rPr>
          <w:b/>
          <w:bCs/>
        </w:rPr>
        <w:t xml:space="preserve">Formulir Paraf</w:t>
      </w:r>
      <w:r>
        <w:t xml:space="preserve"> sepekan berkop.</w:t>
      </w:r>
    </w:p>
    <w:p>
      <w:pPr>
        <w:pStyle w:val="Heading2"/>
      </w:pPr>
      <w:r>
        <w:t xml:space="preserve">7.4 Jam Kerja Staf</w:t>
      </w:r>
    </w:p>
    <w:p>
      <w:pPr>
        <w:pStyle w:val="ListParagraph"/>
        <w:numPr>
          <w:ilvl w:val="0"/>
          <w:numId w:val="1"/>
        </w:numPr>
        <w:spacing w:after="60"/>
      </w:pPr>
      <w:r>
        <w:t xml:space="preserve">Panel </w:t>
      </w:r>
      <w:r>
        <w:rPr>
          <w:b/>
          <w:bCs/>
        </w:rPr>
        <w:t xml:space="preserve">Ketentuan bawaan sekolah</w:t>
      </w:r>
      <w:r>
        <w:t xml:space="preserve">: ketuk hari untuk mengatur hari kerja, jam masuk, dan jam pulang.</w:t>
      </w:r>
    </w:p>
    <w:p>
      <w:pPr>
        <w:pStyle w:val="ListParagraph"/>
        <w:numPr>
          <w:ilvl w:val="0"/>
          <w:numId w:val="1"/>
        </w:numPr>
        <w:spacing w:after="60"/>
      </w:pPr>
      <w:r>
        <w:t xml:space="preserve">Panel </w:t>
      </w:r>
      <w:r>
        <w:rPr>
          <w:b/>
          <w:bCs/>
        </w:rPr>
        <w:t xml:space="preserve">Staf yang tunduk</w:t>
      </w:r>
      <w:r>
        <w:t xml:space="preserve"> (pemegang tugas Staf dan Pimpinan): tekan </w:t>
      </w:r>
      <w:r>
        <w:rPr>
          <w:b/>
          <w:bCs/>
        </w:rPr>
        <w:t xml:space="preserve">Atur</w:t>
      </w:r>
      <w:r>
        <w:t xml:space="preserve"> untuk pengecualian per orang per hari (</w:t>
      </w:r>
      <w:r>
        <w:rPr>
          <w:b/>
          <w:bCs/>
        </w:rPr>
        <w:t xml:space="preserve">Ikut bawaan</w:t>
      </w:r>
      <w:r>
        <w:t xml:space="preserve"> / </w:t>
      </w:r>
      <w:r>
        <w:rPr>
          <w:b/>
          <w:bCs/>
        </w:rPr>
        <w:t xml:space="preserve">Jam khusus</w:t>
      </w:r>
      <w:r>
        <w:t xml:space="preserve"> / </w:t>
      </w:r>
      <w:r>
        <w:rPr>
          <w:b/>
          <w:bCs/>
        </w:rPr>
        <w:t xml:space="preserve">Libur</w:t>
      </w:r>
      <w:r>
        <w:t xml:space="preserve">) dan </w:t>
      </w:r>
      <w:r>
        <w:rPr>
          <w:b/>
          <w:bCs/>
        </w:rPr>
        <w:t xml:space="preserve">Kelompok tarif honor</w:t>
      </w:r>
      <w:r>
        <w:t xml:space="preserve">.</w:t>
      </w:r>
    </w:p>
    <w:p>
      <w:pPr>
        <w:pStyle w:val="ListParagraph"/>
        <w:numPr>
          <w:ilvl w:val="0"/>
          <w:numId w:val="1"/>
        </w:numPr>
        <w:spacing w:after="60"/>
      </w:pPr>
      <w:r>
        <w:t xml:space="preserve">Jam kerja ini dipakai Kehadiran Guru (pembanding fingerprint: terlambat, pulang cepat) dan Induk Pembiayaan.</w:t>
      </w:r>
    </w:p>
    <w:p>
      <w:pPr>
        <w:pStyle w:val="Heading1"/>
        <w:pageBreakBefore/>
      </w:pPr>
      <w:r>
        <w:t xml:space="preserve">8. Tahun Ajaran dan Profil Dokumen</w:t>
      </w:r>
    </w:p>
    <w:p>
      <w:pPr>
        <w:pStyle w:val="Heading2"/>
      </w:pPr>
      <w:r>
        <w:t xml:space="preserve">8.1 Pergantian tahun ajaran</w:t>
      </w:r>
    </w:p>
    <w:p>
      <w:pPr>
        <w:spacing w:after="120"/>
      </w:pPr>
      <w:r>
        <w:t xml:space="preserve">Pergantian tahun ajaran </w:t>
      </w:r>
      <w:r>
        <w:rPr>
          <w:b/>
          <w:bCs/>
        </w:rPr>
        <w:t xml:space="preserve">menambah data baru</w:t>
      </w:r>
      <w:r>
        <w:t xml:space="preserve">, tidak menimpa yang lama. Langkah yang dianjurkan menjelang Juli:</w:t>
      </w:r>
    </w:p>
    <w:p>
      <w:pPr>
        <w:pStyle w:val="ListParagraph"/>
        <w:numPr>
          <w:ilvl w:val="0"/>
          <w:numId w:val="6"/>
        </w:numPr>
        <w:spacing w:after="60"/>
      </w:pPr>
      <w:r>
        <w:rPr>
          <w:b/>
          <w:bCs/>
        </w:rPr>
        <w:t xml:space="preserve">Unduh cadangan lengkap</w:t>
      </w:r>
      <w:r>
        <w:t xml:space="preserve"> lebih dulu.</w:t>
      </w:r>
    </w:p>
    <w:p>
      <w:pPr>
        <w:pStyle w:val="ListParagraph"/>
        <w:numPr>
          <w:ilvl w:val="0"/>
          <w:numId w:val="6"/>
        </w:numPr>
        <w:spacing w:after="60"/>
      </w:pPr>
      <w:r>
        <w:t xml:space="preserve">Isi penempatan kelas tahun baru, dengan salah satu cara:</w:t>
      </w:r>
    </w:p>
    <w:p>
      <w:pPr>
        <w:pStyle w:val="ListParagraph"/>
        <w:numPr>
          <w:ilvl w:val="0"/>
          <w:numId w:val="6"/>
        </w:numPr>
        <w:spacing w:after="60"/>
      </w:pPr>
      <w:r>
        <w:rPr>
          <w:b/>
          <w:bCs/>
        </w:rPr>
        <w:t xml:space="preserve">Ganti tahun ajaran aktif</w:t>
      </w:r>
      <w:r>
        <w:t xml:space="preserve"> dengan </w:t>
      </w:r>
      <w:r>
        <w:rPr>
          <w:b/>
          <w:bCs/>
        </w:rPr>
        <w:t xml:space="preserve">Jadikan aktif</w:t>
      </w:r>
      <w:r>
        <w:t xml:space="preserve"> pada tahun baru, lalu periksa Data Siswa, Kelas, dan Kelompok Belajar.</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213"/>
        <w:gridCol w:w="6425"/>
      </w:tblGrid>
      <w:tr>
        <w:trPr>
          <w:cantSplit/>
          <w:tblHeader/>
        </w:trPr>
        <w:tc>
          <w:tcPr>
            <w:tcW w:type="dxa" w:w="3213"/>
            <w:shd w:fill="1D2A3A" w:color="auto" w:val="clear"/>
            <w:tcMar>
              <w:top w:type="dxa" w:w="70"/>
              <w:left w:type="dxa" w:w="110"/>
              <w:bottom w:type="dxa" w:w="70"/>
              <w:right w:type="dxa" w:w="110"/>
            </w:tcMar>
          </w:tcPr>
          <w:p>
            <w:pPr>
              <w:spacing w:after="0"/>
            </w:pPr>
            <w:r>
              <w:rPr>
                <w:b/>
                <w:bCs/>
                <w:color w:val="FFFFFF"/>
                <w:sz w:val="19"/>
                <w:szCs w:val="19"/>
              </w:rPr>
              <w:t xml:space="preserve">Cara</w:t>
            </w:r>
          </w:p>
        </w:tc>
        <w:tc>
          <w:tcPr>
            <w:tcW w:type="dxa" w:w="6425"/>
            <w:shd w:fill="1D2A3A" w:color="auto" w:val="clear"/>
            <w:tcMar>
              <w:top w:type="dxa" w:w="70"/>
              <w:left w:type="dxa" w:w="110"/>
              <w:bottom w:type="dxa" w:w="70"/>
              <w:right w:type="dxa" w:w="110"/>
            </w:tcMar>
          </w:tcPr>
          <w:p>
            <w:pPr>
              <w:spacing w:after="0"/>
            </w:pPr>
            <w:r>
              <w:rPr>
                <w:b/>
                <w:bCs/>
                <w:color w:val="FFFFFF"/>
                <w:sz w:val="19"/>
                <w:szCs w:val="19"/>
              </w:rPr>
              <w:t xml:space="preserve">Keterangan</w:t>
            </w:r>
          </w:p>
        </w:tc>
      </w:tr>
      <w:tr>
        <w:trPr>
          <w:cantSplit/>
        </w:trPr>
        <w:tc>
          <w:tcPr>
            <w:tcW w:type="dxa" w:w="3213"/>
            <w:tcMar>
              <w:top w:type="dxa" w:w="70"/>
              <w:left w:type="dxa" w:w="110"/>
              <w:bottom w:type="dxa" w:w="70"/>
              <w:right w:type="dxa" w:w="110"/>
            </w:tcMar>
          </w:tcPr>
          <w:p>
            <w:pPr>
              <w:spacing w:after="0"/>
            </w:pPr>
            <w:r>
              <w:rPr>
                <w:b/>
                <w:bCs/>
                <w:sz w:val="19"/>
                <w:szCs w:val="19"/>
              </w:rPr>
              <w:t xml:space="preserve">Lembar kenaikan (Excel)</w:t>
            </w:r>
            <w:r>
              <w:rPr>
                <w:sz w:val="19"/>
                <w:szCs w:val="19"/>
              </w:rPr>
              <w:t xml:space="preserve"> — dianjurkan</w:t>
            </w:r>
          </w:p>
        </w:tc>
        <w:tc>
          <w:tcPr>
            <w:tcW w:type="dxa" w:w="6425"/>
            <w:tcMar>
              <w:top w:type="dxa" w:w="70"/>
              <w:left w:type="dxa" w:w="110"/>
              <w:bottom w:type="dxa" w:w="70"/>
              <w:right w:type="dxa" w:w="110"/>
            </w:tcMar>
          </w:tcPr>
          <w:p>
            <w:pPr>
              <w:spacing w:after="0"/>
            </w:pPr>
            <w:r>
              <w:rPr>
                <w:b/>
                <w:bCs/>
                <w:sz w:val="19"/>
                <w:szCs w:val="19"/>
              </w:rPr>
              <w:t xml:space="preserve">Unduh lembar kenaikan</w:t>
            </w:r>
            <w:r>
              <w:rPr>
                <w:sz w:val="19"/>
                <w:szCs w:val="19"/>
              </w:rPr>
              <w:t xml:space="preserve">, isi kolom kuning: Rombel baru (10→11, 11→12, 12→LULUS, atau PINDAH/KELUAR), MD baru, Tahsin baru, atau alasan tidak ikut. </w:t>
            </w:r>
            <w:r>
              <w:rPr>
                <w:b/>
                <w:bCs/>
                <w:sz w:val="19"/>
                <w:szCs w:val="19"/>
              </w:rPr>
              <w:t xml:space="preserve">Unggah lembar kenaikan</w:t>
            </w:r>
            <w:r>
              <w:rPr>
                <w:sz w:val="19"/>
                <w:szCs w:val="19"/>
              </w:rPr>
              <w:t xml:space="preserve">: semua kesalahan ditampilkan dulu dan tidak ada yang disimpan sampai bersih. Bisa diunggah ulang untuk memperbaiki.</w:t>
            </w:r>
          </w:p>
        </w:tc>
      </w:tr>
      <w:tr>
        <w:trPr>
          <w:cantSplit/>
        </w:trPr>
        <w:tc>
          <w:tcPr>
            <w:tcW w:type="dxa" w:w="3213"/>
            <w:shd w:fill="F6F8FB" w:color="auto" w:val="clear"/>
            <w:tcMar>
              <w:top w:type="dxa" w:w="70"/>
              <w:left w:type="dxa" w:w="110"/>
              <w:bottom w:type="dxa" w:w="70"/>
              <w:right w:type="dxa" w:w="110"/>
            </w:tcMar>
          </w:tcPr>
          <w:p>
            <w:pPr>
              <w:spacing w:after="0"/>
            </w:pPr>
            <w:r>
              <w:rPr>
                <w:b/>
                <w:bCs/>
                <w:sz w:val="19"/>
                <w:szCs w:val="19"/>
              </w:rPr>
              <w:t xml:space="preserve">Proses kenaikan kelas</w:t>
            </w:r>
            <w:r>
              <w:rPr>
                <w:sz w:val="19"/>
                <w:szCs w:val="19"/>
              </w:rPr>
              <w:t xml:space="preserve"> (otomatis)</w:t>
            </w:r>
          </w:p>
        </w:tc>
        <w:tc>
          <w:tcPr>
            <w:tcW w:type="dxa" w:w="6425"/>
            <w:shd w:fill="F6F8FB" w:color="auto" w:val="clear"/>
            <w:tcMar>
              <w:top w:type="dxa" w:w="70"/>
              <w:left w:type="dxa" w:w="110"/>
              <w:bottom w:type="dxa" w:w="70"/>
              <w:right w:type="dxa" w:w="110"/>
            </w:tcMar>
          </w:tcPr>
          <w:p>
            <w:pPr>
              <w:spacing w:after="0"/>
            </w:pPr>
            <w:r>
              <w:rPr>
                <w:sz w:val="19"/>
                <w:szCs w:val="19"/>
              </w:rPr>
              <w:t xml:space="preserve">Menaikkan seluruh rombel dengan nomor yang sama (10-1 → 11-1, 11-2 → 12-2). Kelompok belajar tidak ikut. Ketik </w:t>
            </w:r>
            <w:r>
              <w:rPr>
                <w:b/>
                <w:bCs/>
                <w:sz w:val="19"/>
                <w:szCs w:val="19"/>
              </w:rPr>
              <w:t xml:space="preserve">LANJUT</w:t>
            </w:r>
            <w:r>
              <w:rPr>
                <w:sz w:val="19"/>
                <w:szCs w:val="19"/>
              </w:rPr>
              <w:t xml:space="preserve"> untuk menegaskan.</w:t>
            </w:r>
          </w:p>
        </w:tc>
      </w:tr>
    </w:tbl>
    <w:p>
      <w:pPr>
        <w:spacing w:after="120"/>
      </w:pP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Akibat "Jadikan aktif"</w:t>
            </w:r>
          </w:p>
          <w:p>
            <w:pPr>
              <w:spacing w:after="40"/>
            </w:pPr>
            <w:r>
              <w:rPr>
                <w:sz w:val="19"/>
                <w:szCs w:val="19"/>
              </w:rPr>
              <w:t xml:space="preserve">Seluruh aplikasi sekolah langsung membaca tahun ajaran baru. Siswa kelas 12 yang tidak punya rombel di tahun baru ditandai </w:t>
            </w:r>
            <w:r>
              <w:rPr>
                <w:b/>
                <w:bCs/>
                <w:sz w:val="19"/>
                <w:szCs w:val="19"/>
              </w:rPr>
              <w:t xml:space="preserve">lulus</w:t>
            </w:r>
            <w:r>
              <w:rPr>
                <w:sz w:val="19"/>
                <w:szCs w:val="19"/>
              </w:rPr>
              <w:t xml:space="preserve">; siswa kelas 10–11 tanpa rombel hanya diperingatkan. Lakukan di luar jam sekolah, setelah penempatan kelas lengkap.</w:t>
            </w:r>
          </w:p>
        </w:tc>
      </w:tr>
    </w:tbl>
    <w:p>
      <w:pPr>
        <w:spacing w:after="120"/>
      </w:pPr>
    </w:p>
    <w:p>
      <w:pPr>
        <w:pStyle w:val="Heading2"/>
      </w:pPr>
      <w:r>
        <w:t xml:space="preserve">8.2 Profil Dokumen</w:t>
      </w:r>
    </w:p>
    <w:p>
      <w:pPr>
        <w:spacing w:after="120"/>
      </w:pPr>
      <w:r>
        <w:t xml:space="preserve">Identitas dan kop yang dipakai </w:t>
      </w:r>
      <w:r>
        <w:rPr>
          <w:b/>
          <w:bCs/>
        </w:rPr>
        <w:t xml:space="preserve">seluruh unduhan</w:t>
      </w:r>
      <w:r>
        <w:t xml:space="preserve"> di Data Induk, Kehadiran Guru, Absensi Ekstrakurikuler, dan Induk Pembiayaan.</w:t>
      </w:r>
    </w:p>
    <w:p>
      <w:pPr>
        <w:pStyle w:val="ListParagraph"/>
        <w:numPr>
          <w:ilvl w:val="0"/>
          <w:numId w:val="1"/>
        </w:numPr>
        <w:spacing w:after="60"/>
      </w:pPr>
      <w:r>
        <w:rPr>
          <w:b/>
          <w:bCs/>
        </w:rPr>
        <w:t xml:space="preserve">Ubah profil</w:t>
      </w:r>
      <w:r>
        <w:t xml:space="preserve">: Nama sekolah, Alamat, Kota tanda tangan, NPSN, Telepon, Email, Laman, Kepala sekolah, NIP kepala sekolah, Berkas logo, Catatan kaki.</w:t>
      </w:r>
    </w:p>
    <w:p>
      <w:pPr>
        <w:pStyle w:val="ListParagraph"/>
        <w:numPr>
          <w:ilvl w:val="0"/>
          <w:numId w:val="1"/>
        </w:numPr>
        <w:spacing w:after="60"/>
      </w:pPr>
      <w:r>
        <w:rPr>
          <w:b/>
          <w:bCs/>
        </w:rPr>
        <w:t xml:space="preserve">Tata letak kop</w:t>
      </w:r>
      <w:r>
        <w:t xml:space="preserve">: seret logo dan tulisan pada pratinjau A4, atur ukuran, perataan, garis pembatas, dan catatan kaki, lalu </w:t>
      </w:r>
      <w:r>
        <w:rPr>
          <w:b/>
          <w:bCs/>
        </w:rPr>
        <w:t xml:space="preserve">Simpan tata letak</w:t>
      </w:r>
      <w:r>
        <w:t xml:space="preserve"> (berlaku di semua aplikasi). </w:t>
      </w:r>
      <w:r>
        <w:rPr>
          <w:b/>
          <w:bCs/>
        </w:rPr>
        <w:t xml:space="preserve">Kembalikan ke bawaan</w:t>
      </w:r>
      <w:r>
        <w:t xml:space="preserve"> bila berantakan.</w:t>
      </w:r>
    </w:p>
    <w:p>
      <w:pPr>
        <w:pStyle w:val="ListParagraph"/>
        <w:numPr>
          <w:ilvl w:val="0"/>
          <w:numId w:val="1"/>
        </w:numPr>
        <w:spacing w:after="60"/>
      </w:pPr>
      <w:r>
        <w:rPr>
          <w:b/>
          <w:bCs/>
        </w:rPr>
        <w:t xml:space="preserve">Penanda tangan dokumen</w:t>
      </w:r>
      <w:r>
        <w:t xml:space="preserve">: Kepala Sekolah dari profil ini; Wakasek Kurikulum, Wakasek Kesiswaan, dan Bendahara dari </w:t>
      </w:r>
      <w:r>
        <w:rPr>
          <w:b/>
          <w:bCs/>
        </w:rPr>
        <w:t xml:space="preserve">Tugas Guru</w:t>
      </w:r>
      <w:r>
        <w:t xml:space="preserve">.</w:t>
      </w:r>
    </w:p>
    <w:p>
      <w:pPr>
        <w:pStyle w:val="Heading1"/>
        <w:pageBreakBefore/>
      </w:pPr>
      <w:r>
        <w:t xml:space="preserve">9. Cadangan, Unduhan, dan Masalah Umum</w:t>
      </w:r>
    </w:p>
    <w:p>
      <w:pPr>
        <w:pStyle w:val="Heading2"/>
      </w:pPr>
      <w:r>
        <w:t xml:space="preserve">9.1 Cadangan</w:t>
      </w:r>
    </w:p>
    <w:p>
      <w:pPr>
        <w:spacing w:after="120"/>
      </w:pPr>
      <w:r>
        <w:rPr>
          <w:b/>
          <w:bCs/>
        </w:rPr>
        <w:t xml:space="preserve">Unduh cadangan</w:t>
      </w:r>
      <w:r>
        <w:t xml:space="preserve"> (Beranda) atau </w:t>
      </w:r>
      <w:r>
        <w:rPr>
          <w:b/>
          <w:bCs/>
        </w:rPr>
        <w:t xml:space="preserve">Unduh cadangan lengkap</w:t>
      </w:r>
      <w:r>
        <w:t xml:space="preserve"> (Tahun Ajaran) menghasilkan satu berkas Excel berisi identitas, siswa, guru, rombel, tugas, mata pelajaran, dan tahun ajaran. Simpan sebelum perubahan besar (kenaikan kelas, unggah massal). Database sekolah juga dicadangkan otomatis setiap hari.</w:t>
      </w:r>
    </w:p>
    <w:p>
      <w:pPr>
        <w:pStyle w:val="Heading2"/>
      </w:pPr>
      <w:r>
        <w:t xml:space="preserve">9.2 Unduhan Excel</w:t>
      </w:r>
    </w:p>
    <w:p>
      <w:pPr>
        <w:spacing w:after="120"/>
      </w:pPr>
      <w:r>
        <w:t xml:space="preserve">Semua unduhan berbentuk Excel berkop dan memerlukan internet. Bila muncul "Pembuat Excel (ExcelJS) tidak bisa diunduh dari internet", jaringan sekolah kemungkinan memblokir cdnjs.cloudflare.com dan cdn.jsdelivr.net — coba lewat jaringan lain (mis. hotspot HP).</w:t>
      </w:r>
    </w:p>
    <w:p>
      <w:pPr>
        <w:pStyle w:val="Heading2"/>
      </w:pPr>
      <w:r>
        <w:t xml:space="preserve">9.3 Masalah umum</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4176"/>
        <w:gridCol w:w="5462"/>
      </w:tblGrid>
      <w:tr>
        <w:trPr>
          <w:cantSplit/>
          <w:tblHeader/>
        </w:trPr>
        <w:tc>
          <w:tcPr>
            <w:tcW w:type="dxa" w:w="4176"/>
            <w:shd w:fill="1D2A3A" w:color="auto" w:val="clear"/>
            <w:tcMar>
              <w:top w:type="dxa" w:w="70"/>
              <w:left w:type="dxa" w:w="110"/>
              <w:bottom w:type="dxa" w:w="70"/>
              <w:right w:type="dxa" w:w="110"/>
            </w:tcMar>
          </w:tcPr>
          <w:p>
            <w:pPr>
              <w:spacing w:after="0"/>
            </w:pPr>
            <w:r>
              <w:rPr>
                <w:b/>
                <w:bCs/>
                <w:color w:val="FFFFFF"/>
                <w:sz w:val="19"/>
                <w:szCs w:val="19"/>
              </w:rPr>
              <w:t xml:space="preserve">Keadaan / pesan</w:t>
            </w:r>
          </w:p>
        </w:tc>
        <w:tc>
          <w:tcPr>
            <w:tcW w:type="dxa" w:w="5462"/>
            <w:shd w:fill="1D2A3A" w:color="auto" w:val="clear"/>
            <w:tcMar>
              <w:top w:type="dxa" w:w="70"/>
              <w:left w:type="dxa" w:w="110"/>
              <w:bottom w:type="dxa" w:w="70"/>
              <w:right w:type="dxa" w:w="110"/>
            </w:tcMar>
          </w:tcPr>
          <w:p>
            <w:pPr>
              <w:spacing w:after="0"/>
            </w:pPr>
            <w:r>
              <w:rPr>
                <w:b/>
                <w:bCs/>
                <w:color w:val="FFFFFF"/>
                <w:sz w:val="19"/>
                <w:szCs w:val="19"/>
              </w:rPr>
              <w:t xml:space="preserve">Yang dilakukan</w:t>
            </w:r>
          </w:p>
        </w:tc>
      </w:tr>
      <w:tr>
        <w:trPr>
          <w:cantSplit/>
        </w:trPr>
        <w:tc>
          <w:tcPr>
            <w:tcW w:type="dxa" w:w="4176"/>
            <w:tcMar>
              <w:top w:type="dxa" w:w="70"/>
              <w:left w:type="dxa" w:w="110"/>
              <w:bottom w:type="dxa" w:w="70"/>
              <w:right w:type="dxa" w:w="110"/>
            </w:tcMar>
          </w:tcPr>
          <w:p>
            <w:pPr>
              <w:spacing w:after="0"/>
            </w:pPr>
            <w:r>
              <w:rPr>
                <w:sz w:val="19"/>
                <w:szCs w:val="19"/>
              </w:rPr>
              <w:t xml:space="preserve">Data ini masih dipakai di tempat lain, jadi tidak bisa dihapus.</w:t>
            </w:r>
          </w:p>
        </w:tc>
        <w:tc>
          <w:tcPr>
            <w:tcW w:type="dxa" w:w="5462"/>
            <w:tcMar>
              <w:top w:type="dxa" w:w="70"/>
              <w:left w:type="dxa" w:w="110"/>
              <w:bottom w:type="dxa" w:w="70"/>
              <w:right w:type="dxa" w:w="110"/>
            </w:tcMar>
          </w:tcPr>
          <w:p>
            <w:pPr>
              <w:spacing w:after="0"/>
            </w:pPr>
            <w:r>
              <w:rPr>
                <w:sz w:val="19"/>
                <w:szCs w:val="19"/>
              </w:rPr>
              <w:t xml:space="preserve">Ubah statusnya menjadi nonaktif / keluar, atau akhiri tugasnya.</w:t>
            </w:r>
          </w:p>
        </w:tc>
      </w:tr>
      <w:tr>
        <w:trPr>
          <w:cantSplit/>
        </w:trPr>
        <w:tc>
          <w:tcPr>
            <w:tcW w:type="dxa" w:w="4176"/>
            <w:shd w:fill="F6F8FB" w:color="auto" w:val="clear"/>
            <w:tcMar>
              <w:top w:type="dxa" w:w="70"/>
              <w:left w:type="dxa" w:w="110"/>
              <w:bottom w:type="dxa" w:w="70"/>
              <w:right w:type="dxa" w:w="110"/>
            </w:tcMar>
          </w:tcPr>
          <w:p>
            <w:pPr>
              <w:spacing w:after="0"/>
            </w:pPr>
            <w:r>
              <w:rPr>
                <w:sz w:val="19"/>
                <w:szCs w:val="19"/>
              </w:rPr>
              <w:t xml:space="preserve">NISN ini sudah dipakai siswa lain…</w:t>
            </w:r>
          </w:p>
        </w:tc>
        <w:tc>
          <w:tcPr>
            <w:tcW w:type="dxa" w:w="5462"/>
            <w:shd w:fill="F6F8FB" w:color="auto" w:val="clear"/>
            <w:tcMar>
              <w:top w:type="dxa" w:w="70"/>
              <w:left w:type="dxa" w:w="110"/>
              <w:bottom w:type="dxa" w:w="70"/>
              <w:right w:type="dxa" w:w="110"/>
            </w:tcMar>
          </w:tcPr>
          <w:p>
            <w:pPr>
              <w:spacing w:after="0"/>
            </w:pPr>
            <w:r>
              <w:rPr>
                <w:sz w:val="19"/>
                <w:szCs w:val="19"/>
              </w:rPr>
              <w:t xml:space="preserve">Periksa juga siswa berstatus pindah/keluar/lulus (pilih "Semua status").</w:t>
            </w:r>
          </w:p>
        </w:tc>
      </w:tr>
      <w:tr>
        <w:trPr>
          <w:cantSplit/>
        </w:trPr>
        <w:tc>
          <w:tcPr>
            <w:tcW w:type="dxa" w:w="4176"/>
            <w:tcMar>
              <w:top w:type="dxa" w:w="70"/>
              <w:left w:type="dxa" w:w="110"/>
              <w:bottom w:type="dxa" w:w="70"/>
              <w:right w:type="dxa" w:w="110"/>
            </w:tcMar>
          </w:tcPr>
          <w:p>
            <w:pPr>
              <w:spacing w:after="0"/>
            </w:pPr>
            <w:r>
              <w:rPr>
                <w:sz w:val="19"/>
                <w:szCs w:val="19"/>
              </w:rPr>
              <w:t xml:space="preserve">Jadwal ditolak / sel merah</w:t>
            </w:r>
          </w:p>
        </w:tc>
        <w:tc>
          <w:tcPr>
            <w:tcW w:type="dxa" w:w="5462"/>
            <w:tcMar>
              <w:top w:type="dxa" w:w="70"/>
              <w:left w:type="dxa" w:w="110"/>
              <w:bottom w:type="dxa" w:w="70"/>
              <w:right w:type="dxa" w:w="110"/>
            </w:tcMar>
          </w:tcPr>
          <w:p>
            <w:pPr>
              <w:spacing w:after="0"/>
            </w:pPr>
            <w:r>
              <w:rPr>
                <w:sz w:val="19"/>
                <w:szCs w:val="19"/>
              </w:rPr>
              <w:t xml:space="preserve">Guru atau kelas sudah terisi pada jam itu. Periksa tampilan Per guru.</w:t>
            </w:r>
          </w:p>
        </w:tc>
      </w:tr>
      <w:tr>
        <w:trPr>
          <w:cantSplit/>
        </w:trPr>
        <w:tc>
          <w:tcPr>
            <w:tcW w:type="dxa" w:w="4176"/>
            <w:shd w:fill="F6F8FB" w:color="auto" w:val="clear"/>
            <w:tcMar>
              <w:top w:type="dxa" w:w="70"/>
              <w:left w:type="dxa" w:w="110"/>
              <w:bottom w:type="dxa" w:w="70"/>
              <w:right w:type="dxa" w:w="110"/>
            </w:tcMar>
          </w:tcPr>
          <w:p>
            <w:pPr>
              <w:spacing w:after="0"/>
            </w:pPr>
            <w:r>
              <w:rPr>
                <w:sz w:val="19"/>
                <w:szCs w:val="19"/>
              </w:rPr>
              <w:t xml:space="preserve">Server terlalu lama menjawab saat menyimpan…</w:t>
            </w:r>
          </w:p>
        </w:tc>
        <w:tc>
          <w:tcPr>
            <w:tcW w:type="dxa" w:w="5462"/>
            <w:shd w:fill="F6F8FB" w:color="auto" w:val="clear"/>
            <w:tcMar>
              <w:top w:type="dxa" w:w="70"/>
              <w:left w:type="dxa" w:w="110"/>
              <w:bottom w:type="dxa" w:w="70"/>
              <w:right w:type="dxa" w:w="110"/>
            </w:tcMar>
          </w:tcPr>
          <w:p>
            <w:pPr>
              <w:spacing w:after="0"/>
            </w:pPr>
            <w:r>
              <w:rPr>
                <w:sz w:val="19"/>
                <w:szCs w:val="19"/>
              </w:rPr>
              <w:t xml:space="preserve">Perubahan </w:t>
            </w:r>
            <w:r>
              <w:rPr>
                <w:b/>
                <w:bCs/>
                <w:sz w:val="19"/>
                <w:szCs w:val="19"/>
              </w:rPr>
              <w:t xml:space="preserve">mungkin sudah tersimpan</w:t>
            </w:r>
            <w:r>
              <w:rPr>
                <w:sz w:val="19"/>
                <w:szCs w:val="19"/>
              </w:rPr>
              <w:t xml:space="preserve">. Muat ulang, masuk lagi, dan periksa sebelum mengulang.</w:t>
            </w:r>
          </w:p>
        </w:tc>
      </w:tr>
      <w:tr>
        <w:trPr>
          <w:cantSplit/>
        </w:trPr>
        <w:tc>
          <w:tcPr>
            <w:tcW w:type="dxa" w:w="4176"/>
            <w:tcMar>
              <w:top w:type="dxa" w:w="70"/>
              <w:left w:type="dxa" w:w="110"/>
              <w:bottom w:type="dxa" w:w="70"/>
              <w:right w:type="dxa" w:w="110"/>
            </w:tcMar>
          </w:tcPr>
          <w:p>
            <w:pPr>
              <w:spacing w:after="0"/>
            </w:pPr>
            <w:r>
              <w:rPr>
                <w:sz w:val="19"/>
                <w:szCs w:val="19"/>
              </w:rPr>
              <w:t xml:space="preserve">Tanggal berlaku paling lambat hari ini.</w:t>
            </w:r>
          </w:p>
        </w:tc>
        <w:tc>
          <w:tcPr>
            <w:tcW w:type="dxa" w:w="5462"/>
            <w:tcMar>
              <w:top w:type="dxa" w:w="70"/>
              <w:left w:type="dxa" w:w="110"/>
              <w:bottom w:type="dxa" w:w="70"/>
              <w:right w:type="dxa" w:w="110"/>
            </w:tcMar>
          </w:tcPr>
          <w:p>
            <w:pPr>
              <w:spacing w:after="0"/>
            </w:pPr>
            <w:r>
              <w:rPr>
                <w:sz w:val="19"/>
                <w:szCs w:val="19"/>
              </w:rPr>
              <w:t xml:space="preserve">Pindah kelompok tidak bisa diberi tanggal di masa depan; unggah pada hari pertama berlakunya.</w:t>
            </w:r>
          </w:p>
        </w:tc>
      </w:tr>
      <w:tr>
        <w:trPr>
          <w:cantSplit/>
        </w:trPr>
        <w:tc>
          <w:tcPr>
            <w:tcW w:type="dxa" w:w="4176"/>
            <w:shd w:fill="F6F8FB" w:color="auto" w:val="clear"/>
            <w:tcMar>
              <w:top w:type="dxa" w:w="70"/>
              <w:left w:type="dxa" w:w="110"/>
              <w:bottom w:type="dxa" w:w="70"/>
              <w:right w:type="dxa" w:w="110"/>
            </w:tcMar>
          </w:tcPr>
          <w:p>
            <w:pPr>
              <w:spacing w:after="0"/>
            </w:pPr>
            <w:r>
              <w:rPr>
                <w:sz w:val="19"/>
                <w:szCs w:val="19"/>
              </w:rPr>
              <w:t xml:space="preserve">Perubahan tidak terlihat di Kehadiran Guru</w:t>
            </w:r>
          </w:p>
        </w:tc>
        <w:tc>
          <w:tcPr>
            <w:tcW w:type="dxa" w:w="5462"/>
            <w:shd w:fill="F6F8FB" w:color="auto" w:val="clear"/>
            <w:tcMar>
              <w:top w:type="dxa" w:w="70"/>
              <w:left w:type="dxa" w:w="110"/>
              <w:bottom w:type="dxa" w:w="70"/>
              <w:right w:type="dxa" w:w="110"/>
            </w:tcMar>
          </w:tcPr>
          <w:p>
            <w:pPr>
              <w:spacing w:after="0"/>
            </w:pPr>
            <w:r>
              <w:rPr>
                <w:sz w:val="19"/>
                <w:szCs w:val="19"/>
              </w:rPr>
              <w:t xml:space="preserve">Aplikasi itu menyimpan data rujukan ±15 menit; tunggu sebentar atau muat ulang di sana.</w:t>
            </w:r>
          </w:p>
        </w:tc>
      </w:tr>
      <w:tr>
        <w:trPr>
          <w:cantSplit/>
        </w:trPr>
        <w:tc>
          <w:tcPr>
            <w:tcW w:type="dxa" w:w="4176"/>
            <w:tcMar>
              <w:top w:type="dxa" w:w="70"/>
              <w:left w:type="dxa" w:w="110"/>
              <w:bottom w:type="dxa" w:w="70"/>
              <w:right w:type="dxa" w:w="110"/>
            </w:tcMar>
          </w:tcPr>
          <w:p>
            <w:pPr>
              <w:spacing w:after="0"/>
            </w:pPr>
            <w:r>
              <w:rPr>
                <w:sz w:val="19"/>
                <w:szCs w:val="19"/>
              </w:rPr>
              <w:t xml:space="preserve">Aplikasi gagal dimuat</w:t>
            </w:r>
          </w:p>
        </w:tc>
        <w:tc>
          <w:tcPr>
            <w:tcW w:type="dxa" w:w="5462"/>
            <w:tcMar>
              <w:top w:type="dxa" w:w="70"/>
              <w:left w:type="dxa" w:w="110"/>
              <w:bottom w:type="dxa" w:w="70"/>
              <w:right w:type="dxa" w:w="110"/>
            </w:tcMar>
          </w:tcPr>
          <w:p>
            <w:pPr>
              <w:spacing w:after="0"/>
            </w:pPr>
            <w:r>
              <w:rPr>
                <w:sz w:val="19"/>
                <w:szCs w:val="19"/>
              </w:rPr>
              <w:t xml:space="preserve">Muat ulang paksa dengan </w:t>
            </w:r>
            <w:r>
              <w:rPr>
                <w:b/>
                <w:bCs/>
                <w:sz w:val="19"/>
                <w:szCs w:val="19"/>
              </w:rPr>
              <w:t xml:space="preserve">Ctrl+Shift+R</w:t>
            </w:r>
            <w:r>
              <w:rPr>
                <w:sz w:val="19"/>
                <w:szCs w:val="19"/>
              </w:rPr>
              <w:t xml:space="preserve">; bila tetap, kirim pesan galatnya apa adanya ke pengelola aplikasi.</w:t>
            </w:r>
          </w:p>
        </w:tc>
      </w:tr>
    </w:tbl>
    <w:p>
      <w:pPr>
        <w:spacing w:after="120"/>
      </w:pPr>
    </w:p>
    <w:p>
      <w:pPr>
        <w:pStyle w:val="Heading2"/>
      </w:pPr>
      <w:r>
        <w:t xml:space="preserve">9.4 Istilah</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31"/>
        <w:gridCol w:w="6907"/>
      </w:tblGrid>
      <w:tr>
        <w:trPr>
          <w:cantSplit/>
          <w:tblHeader/>
        </w:trPr>
        <w:tc>
          <w:tcPr>
            <w:tcW w:type="dxa" w:w="2731"/>
            <w:shd w:fill="1D2A3A" w:color="auto" w:val="clear"/>
            <w:tcMar>
              <w:top w:type="dxa" w:w="70"/>
              <w:left w:type="dxa" w:w="110"/>
              <w:bottom w:type="dxa" w:w="70"/>
              <w:right w:type="dxa" w:w="110"/>
            </w:tcMar>
          </w:tcPr>
          <w:p>
            <w:pPr>
              <w:spacing w:after="0"/>
            </w:pPr>
            <w:r>
              <w:rPr>
                <w:b/>
                <w:bCs/>
                <w:color w:val="FFFFFF"/>
                <w:sz w:val="19"/>
                <w:szCs w:val="19"/>
              </w:rPr>
              <w:t xml:space="preserve">Istilah</w:t>
            </w:r>
          </w:p>
        </w:tc>
        <w:tc>
          <w:tcPr>
            <w:tcW w:type="dxa" w:w="6907"/>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731"/>
            <w:tcMar>
              <w:top w:type="dxa" w:w="70"/>
              <w:left w:type="dxa" w:w="110"/>
              <w:bottom w:type="dxa" w:w="70"/>
              <w:right w:type="dxa" w:w="110"/>
            </w:tcMar>
          </w:tcPr>
          <w:p>
            <w:pPr>
              <w:spacing w:after="0"/>
            </w:pPr>
            <w:r>
              <w:rPr>
                <w:b/>
                <w:bCs/>
                <w:sz w:val="19"/>
                <w:szCs w:val="19"/>
              </w:rPr>
              <w:t xml:space="preserve">Rombel</w:t>
            </w:r>
          </w:p>
        </w:tc>
        <w:tc>
          <w:tcPr>
            <w:tcW w:type="dxa" w:w="6907"/>
            <w:tcMar>
              <w:top w:type="dxa" w:w="70"/>
              <w:left w:type="dxa" w:w="110"/>
              <w:bottom w:type="dxa" w:w="70"/>
              <w:right w:type="dxa" w:w="110"/>
            </w:tcMar>
          </w:tcPr>
          <w:p>
            <w:pPr>
              <w:spacing w:after="0"/>
            </w:pPr>
            <w:r>
              <w:rPr>
                <w:sz w:val="19"/>
                <w:szCs w:val="19"/>
              </w:rPr>
              <w:t xml:space="preserve">Rombongan belajar; dasar wali kelas dan rapor.</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Kelompok belajar</w:t>
            </w:r>
          </w:p>
        </w:tc>
        <w:tc>
          <w:tcPr>
            <w:tcW w:type="dxa" w:w="6907"/>
            <w:shd w:fill="F6F8FB" w:color="auto" w:val="clear"/>
            <w:tcMar>
              <w:top w:type="dxa" w:w="70"/>
              <w:left w:type="dxa" w:w="110"/>
              <w:bottom w:type="dxa" w:w="70"/>
              <w:right w:type="dxa" w:w="110"/>
            </w:tcMar>
          </w:tcPr>
          <w:p>
            <w:pPr>
              <w:spacing w:after="0"/>
            </w:pPr>
            <w:r>
              <w:rPr>
                <w:sz w:val="19"/>
                <w:szCs w:val="19"/>
              </w:rPr>
              <w:t xml:space="preserve">Pengelompokan ulang untuk Tahsin dan Matematika Dasar.</w:t>
            </w:r>
          </w:p>
        </w:tc>
      </w:tr>
      <w:tr>
        <w:trPr>
          <w:cantSplit/>
        </w:trPr>
        <w:tc>
          <w:tcPr>
            <w:tcW w:type="dxa" w:w="2731"/>
            <w:tcMar>
              <w:top w:type="dxa" w:w="70"/>
              <w:left w:type="dxa" w:w="110"/>
              <w:bottom w:type="dxa" w:w="70"/>
              <w:right w:type="dxa" w:w="110"/>
            </w:tcMar>
          </w:tcPr>
          <w:p>
            <w:pPr>
              <w:spacing w:after="0"/>
            </w:pPr>
            <w:r>
              <w:rPr>
                <w:b/>
                <w:bCs/>
                <w:sz w:val="19"/>
                <w:szCs w:val="19"/>
              </w:rPr>
              <w:t xml:space="preserve">NISN / NIS / NIG</w:t>
            </w:r>
          </w:p>
        </w:tc>
        <w:tc>
          <w:tcPr>
            <w:tcW w:type="dxa" w:w="6907"/>
            <w:tcMar>
              <w:top w:type="dxa" w:w="70"/>
              <w:left w:type="dxa" w:w="110"/>
              <w:bottom w:type="dxa" w:w="70"/>
              <w:right w:type="dxa" w:w="110"/>
            </w:tcMar>
          </w:tcPr>
          <w:p>
            <w:pPr>
              <w:spacing w:after="0"/>
            </w:pPr>
            <w:r>
              <w:rPr>
                <w:sz w:val="19"/>
                <w:szCs w:val="19"/>
              </w:rPr>
              <w:t xml:space="preserve">Nomor induk siswa nasional (10 digit) / nomor induk sekolah / nomor induk guru.</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TMT</w:t>
            </w:r>
          </w:p>
        </w:tc>
        <w:tc>
          <w:tcPr>
            <w:tcW w:type="dxa" w:w="6907"/>
            <w:shd w:fill="F6F8FB" w:color="auto" w:val="clear"/>
            <w:tcMar>
              <w:top w:type="dxa" w:w="70"/>
              <w:left w:type="dxa" w:w="110"/>
              <w:bottom w:type="dxa" w:w="70"/>
              <w:right w:type="dxa" w:w="110"/>
            </w:tcMar>
          </w:tcPr>
          <w:p>
            <w:pPr>
              <w:spacing w:after="0"/>
            </w:pPr>
            <w:r>
              <w:rPr>
                <w:sz w:val="19"/>
                <w:szCs w:val="19"/>
              </w:rPr>
              <w:t xml:space="preserve">Terhitung mulai tanggal; TMT di sekolah ini menjadi dasar masa kerja.</w:t>
            </w:r>
          </w:p>
        </w:tc>
      </w:tr>
      <w:tr>
        <w:trPr>
          <w:cantSplit/>
        </w:trPr>
        <w:tc>
          <w:tcPr>
            <w:tcW w:type="dxa" w:w="2731"/>
            <w:tcMar>
              <w:top w:type="dxa" w:w="70"/>
              <w:left w:type="dxa" w:w="110"/>
              <w:bottom w:type="dxa" w:w="70"/>
              <w:right w:type="dxa" w:w="110"/>
            </w:tcMar>
          </w:tcPr>
          <w:p>
            <w:pPr>
              <w:spacing w:after="0"/>
            </w:pPr>
            <w:r>
              <w:rPr>
                <w:b/>
                <w:bCs/>
                <w:sz w:val="19"/>
                <w:szCs w:val="19"/>
              </w:rPr>
              <w:t xml:space="preserve">Jenis PTK</w:t>
            </w:r>
          </w:p>
        </w:tc>
        <w:tc>
          <w:tcPr>
            <w:tcW w:type="dxa" w:w="6907"/>
            <w:tcMar>
              <w:top w:type="dxa" w:w="70"/>
              <w:left w:type="dxa" w:w="110"/>
              <w:bottom w:type="dxa" w:w="70"/>
              <w:right w:type="dxa" w:w="110"/>
            </w:tcMar>
          </w:tcPr>
          <w:p>
            <w:pPr>
              <w:spacing w:after="0"/>
            </w:pPr>
            <w:r>
              <w:rPr>
                <w:sz w:val="19"/>
                <w:szCs w:val="19"/>
              </w:rPr>
              <w:t xml:space="preserve">Jenis pendidik dan tenaga kependidikan (bagian 4).</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TuSehat / TuKerja</w:t>
            </w:r>
          </w:p>
        </w:tc>
        <w:tc>
          <w:tcPr>
            <w:tcW w:type="dxa" w:w="6907"/>
            <w:shd w:fill="F6F8FB" w:color="auto" w:val="clear"/>
            <w:tcMar>
              <w:top w:type="dxa" w:w="70"/>
              <w:left w:type="dxa" w:w="110"/>
              <w:bottom w:type="dxa" w:w="70"/>
              <w:right w:type="dxa" w:w="110"/>
            </w:tcMar>
          </w:tcPr>
          <w:p>
            <w:pPr>
              <w:spacing w:after="0"/>
            </w:pPr>
            <w:r>
              <w:rPr>
                <w:sz w:val="19"/>
                <w:szCs w:val="19"/>
              </w:rPr>
              <w:t xml:space="preserve">Tunjangan Kesehatan / Tunjangan Ketenagakerjaan.</w:t>
            </w:r>
          </w:p>
        </w:tc>
      </w:tr>
      <w:tr>
        <w:trPr>
          <w:cantSplit/>
        </w:trPr>
        <w:tc>
          <w:tcPr>
            <w:tcW w:type="dxa" w:w="2731"/>
            <w:tcMar>
              <w:top w:type="dxa" w:w="70"/>
              <w:left w:type="dxa" w:w="110"/>
              <w:bottom w:type="dxa" w:w="70"/>
              <w:right w:type="dxa" w:w="110"/>
            </w:tcMar>
          </w:tcPr>
          <w:p>
            <w:pPr>
              <w:spacing w:after="0"/>
            </w:pPr>
            <w:r>
              <w:rPr>
                <w:b/>
                <w:bCs/>
                <w:sz w:val="19"/>
                <w:szCs w:val="19"/>
              </w:rPr>
              <w:t xml:space="preserve">Tugas melekat</w:t>
            </w:r>
          </w:p>
        </w:tc>
        <w:tc>
          <w:tcPr>
            <w:tcW w:type="dxa" w:w="6907"/>
            <w:tcMar>
              <w:top w:type="dxa" w:w="70"/>
              <w:left w:type="dxa" w:w="110"/>
              <w:bottom w:type="dxa" w:w="70"/>
              <w:right w:type="dxa" w:w="110"/>
            </w:tcMar>
          </w:tcPr>
          <w:p>
            <w:pPr>
              <w:spacing w:after="0"/>
            </w:pPr>
            <w:r>
              <w:rPr>
                <w:sz w:val="19"/>
                <w:szCs w:val="19"/>
              </w:rPr>
              <w:t xml:space="preserve">Tugas yang dipegang guru pada tahun ajaran itu.</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Akhiri / Hapus</w:t>
            </w:r>
          </w:p>
        </w:tc>
        <w:tc>
          <w:tcPr>
            <w:tcW w:type="dxa" w:w="6907"/>
            <w:shd w:fill="F6F8FB" w:color="auto" w:val="clear"/>
            <w:tcMar>
              <w:top w:type="dxa" w:w="70"/>
              <w:left w:type="dxa" w:w="110"/>
              <w:bottom w:type="dxa" w:w="70"/>
              <w:right w:type="dxa" w:w="110"/>
            </w:tcMar>
          </w:tcPr>
          <w:p>
            <w:pPr>
              <w:spacing w:after="0"/>
            </w:pPr>
            <w:r>
              <w:rPr>
                <w:sz w:val="19"/>
                <w:szCs w:val="19"/>
              </w:rPr>
              <w:t xml:space="preserve">Selesai dengan riwayat tetap / buang karena salah input.</w:t>
            </w:r>
          </w:p>
        </w:tc>
      </w:tr>
      <w:tr>
        <w:trPr>
          <w:cantSplit/>
        </w:trPr>
        <w:tc>
          <w:tcPr>
            <w:tcW w:type="dxa" w:w="2731"/>
            <w:tcMar>
              <w:top w:type="dxa" w:w="70"/>
              <w:left w:type="dxa" w:w="110"/>
              <w:bottom w:type="dxa" w:w="70"/>
              <w:right w:type="dxa" w:w="110"/>
            </w:tcMar>
          </w:tcPr>
          <w:p>
            <w:pPr>
              <w:spacing w:after="0"/>
            </w:pPr>
            <w:r>
              <w:rPr>
                <w:b/>
                <w:bCs/>
                <w:sz w:val="19"/>
                <w:szCs w:val="19"/>
              </w:rPr>
              <w:t xml:space="preserve">Pola honor</w:t>
            </w:r>
          </w:p>
        </w:tc>
        <w:tc>
          <w:tcPr>
            <w:tcW w:type="dxa" w:w="6907"/>
            <w:tcMar>
              <w:top w:type="dxa" w:w="70"/>
              <w:left w:type="dxa" w:w="110"/>
              <w:bottom w:type="dxa" w:w="70"/>
              <w:right w:type="dxa" w:w="110"/>
            </w:tcMar>
          </w:tcPr>
          <w:p>
            <w:pPr>
              <w:spacing w:after="0"/>
            </w:pPr>
            <w:r>
              <w:rPr>
                <w:sz w:val="19"/>
                <w:szCs w:val="19"/>
              </w:rPr>
              <w:t xml:space="preserve">Cara staf dibayar: bulanan, bulanan + insentif kedatangan, upah harian.</w:t>
            </w:r>
          </w:p>
        </w:tc>
      </w:tr>
      <w:tr>
        <w:trPr>
          <w:cantSplit/>
        </w:trPr>
        <w:tc>
          <w:tcPr>
            <w:tcW w:type="dxa" w:w="2731"/>
            <w:shd w:fill="F6F8FB" w:color="auto" w:val="clear"/>
            <w:tcMar>
              <w:top w:type="dxa" w:w="70"/>
              <w:left w:type="dxa" w:w="110"/>
              <w:bottom w:type="dxa" w:w="70"/>
              <w:right w:type="dxa" w:w="110"/>
            </w:tcMar>
          </w:tcPr>
          <w:p>
            <w:pPr>
              <w:spacing w:after="0"/>
            </w:pPr>
            <w:r>
              <w:rPr>
                <w:b/>
                <w:bCs/>
                <w:sz w:val="19"/>
                <w:szCs w:val="19"/>
              </w:rPr>
              <w:t xml:space="preserve">Kelompok tarif</w:t>
            </w:r>
          </w:p>
        </w:tc>
        <w:tc>
          <w:tcPr>
            <w:tcW w:type="dxa" w:w="6907"/>
            <w:shd w:fill="F6F8FB" w:color="auto" w:val="clear"/>
            <w:tcMar>
              <w:top w:type="dxa" w:w="70"/>
              <w:left w:type="dxa" w:w="110"/>
              <w:bottom w:type="dxa" w:w="70"/>
              <w:right w:type="dxa" w:w="110"/>
            </w:tcMar>
          </w:tcPr>
          <w:p>
            <w:pPr>
              <w:spacing w:after="0"/>
            </w:pPr>
            <w:r>
              <w:rPr>
                <w:sz w:val="19"/>
                <w:szCs w:val="19"/>
              </w:rPr>
              <w:t xml:space="preserve">Golongan besaran honor staf (Kepala Sekolah, Wakil, Staf, Kepala TU, Tata Usaha, Caraka dan Satpam, Tenaga Pendukung).</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6"/>
        <w:szCs w:val="16"/>
      </w:rPr>
      <w:t xml:space="preserve">Panduan Data Induk Sekolah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2A3A" w:sz="18" w:space="6"/>
      </w:pBdr>
      <w:spacing w:after="200" w:before="0"/>
    </w:pPr>
    <w:rPr>
      <w:b/>
      <w:bCs/>
      <w:color w:val="1D2A3A"/>
      <w:sz w:val="36"/>
      <w:szCs w:val="36"/>
    </w:rPr>
  </w:style>
  <w:style w:type="paragraph" w:styleId="Heading2">
    <w:name w:val="Heading 2"/>
    <w:basedOn w:val="Normal"/>
    <w:next w:val="Normal"/>
    <w:qFormat/>
    <w:pPr>
      <w:keepNext/>
      <w:spacing w:after="100" w:before="320"/>
    </w:pPr>
    <w:rPr>
      <w:b/>
      <w:bCs/>
      <w:color w:val="1D2A3A"/>
      <w:sz w:val="27"/>
      <w:szCs w:val="27"/>
    </w:rPr>
  </w:style>
  <w:style w:type="paragraph" w:styleId="Heading3">
    <w:name w:val="Heading 3"/>
    <w:basedOn w:val="Normal"/>
    <w:next w:val="Normal"/>
    <w:qFormat/>
    <w:pPr>
      <w:keepNext/>
      <w:spacing w:after="80" w:before="220"/>
    </w:pPr>
    <w:rPr>
      <w:b/>
      <w:bCs/>
      <w:color w:val="2F6FB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Data Induk Sekolah</dc:title>
  <dc:creator>Data Induk Sekolah</dc:creator>
  <dc:description>Siswa, guru, kelas, jadwal KBM, tugas, piket, jam kerja, tahun ajaran, dan profil dokumen</dc:description>
  <cp:lastModifiedBy>Un-named</cp:lastModifiedBy>
  <cp:revision>1</cp:revision>
  <dcterms:created xsi:type="dcterms:W3CDTF">2026-10-15T13:54:59.146Z</dcterms:created>
  <dcterms:modified xsi:type="dcterms:W3CDTF">2026-10-15T13:54:59.162Z</dcterms:modified>
</cp:coreProperties>
</file>

<file path=docProps/custom.xml><?xml version="1.0" encoding="utf-8"?>
<Properties xmlns="http://schemas.openxmlformats.org/officeDocument/2006/custom-properties" xmlns:vt="http://schemas.openxmlformats.org/officeDocument/2006/docPropsVTypes"/>
</file>