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Web"/>
        <w:spacing w:before="6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Use-cases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7D2C4191" w:rsidR="003E519A" w:rsidRPr="00350CB9" w:rsidRDefault="003E519A" w:rsidP="003E519A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32674E49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310A850B" w14:textId="35D53390" w:rsidR="00D32EF0" w:rsidRPr="00D32EF0" w:rsidRDefault="003E519A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συμπληρώνει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του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φόρμα εγγραφής.</w:t>
      </w:r>
    </w:p>
    <w:p w14:paraId="74B4DA69" w14:textId="4F70311D" w:rsidR="00D32EF0" w:rsidRPr="00D32EF0" w:rsidRDefault="00D32EF0" w:rsidP="00E564AA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λογαριασμός του χρήστη δημιουργείται. </w:t>
      </w:r>
    </w:p>
    <w:p w14:paraId="414EA8EF" w14:textId="2E9806A2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εισέρχεται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5B772585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ήδη λογαριασμό στην εφαρμογή.</w:t>
      </w:r>
    </w:p>
    <w:p w14:paraId="04E73A0F" w14:textId="4F27F081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B514F4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2C2D5AFC" w:rsidR="007D4510" w:rsidRPr="005A650F" w:rsidRDefault="00ED5840" w:rsidP="00ED5840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3D41E760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ένα πλάνο ταξιδιού που περιέχει συστάσεις και κόστη για προορισμούς και τη μετακίνηση προς και από αυτούς.</w:t>
      </w:r>
    </w:p>
    <w:p w14:paraId="537F71B4" w14:textId="29B2F8EA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010F95DD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εμπλουτίζει το επιλεγμένο πλάνο με συστάσεις και κόστη για διαμονή, εστίαση και δραστηριότητες-αξιοθέατα.</w:t>
      </w:r>
    </w:p>
    <w:p w14:paraId="4DF50292" w14:textId="55F1BC42" w:rsidR="002A7545" w:rsidRPr="00DB67B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μπορεί να δει τις λεπτομέρειες του πλήρες πλάνου ταξιδιού.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77777777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27F26F1A" w:rsidR="0096780F" w:rsidRPr="0096780F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 μπορεί να δημιουργήσει πλάνο ταξιδιού με τα στοιχεία που συμπλήρωσε ο χρήστης.</w:t>
      </w:r>
    </w:p>
    <w:p w14:paraId="1A9D08D9" w14:textId="463C3500" w:rsidR="0096780F" w:rsidRPr="0096780F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</w:p>
    <w:p w14:paraId="721FE265" w14:textId="77777777" w:rsidR="007D4510" w:rsidRPr="003E519A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2DCD35A" w14:textId="7483D878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lastRenderedPageBreak/>
        <w:t>Μετάβαση σε δημοφιλή πακέτα συγκεκριμένων προορισμών</w:t>
      </w:r>
    </w:p>
    <w:p w14:paraId="4E40BDBB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24BB7B83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στο προφίλ του χρήστη</w:t>
      </w:r>
    </w:p>
    <w:p w14:paraId="477E1C7E" w14:textId="77777777" w:rsidR="00013026" w:rsidRPr="00013026" w:rsidRDefault="00013026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Αναζήτηση δημοσιευμένου πακέτου</w:t>
      </w:r>
    </w:p>
    <w:p w14:paraId="4C17E7B0" w14:textId="77777777" w:rsidR="00013026" w:rsidRPr="00013026" w:rsidRDefault="00013026" w:rsidP="003E519A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801BA0A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454AB9DF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 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προϋπολογισμού: Μια εφαρμογή σχεδιασμού ταξιδιών μπορεί να βοηθήσει τους χρήστες να διαχειριστούν τον ταξιδιωτικό τους προϋπολογισμό. Η εφαρμογή μπορεί να παρακολουθεί τα έξοδα, να παρέχει εργαλεία προϋπολογισμού και να ειδοποιεί τον χρήστη όταν υπερβαίνει τον προϋπολογισμό του.</w:t>
      </w:r>
    </w:p>
    <w:p w14:paraId="5EC9683E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Ανακάλυψη προορισμού: Η εφαρμογή μπορεί να βοηθήσει τους χρήστες να ανακαλύψουν νέους ταξιδιωτικούς προορισμούς.</w:t>
      </w:r>
    </w:p>
    <w:p w14:paraId="6FB0F042" w14:textId="77777777" w:rsidR="00013026" w:rsidRPr="00013026" w:rsidRDefault="00013026" w:rsidP="003E519A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κρατήσεων: Η εφαρμογή μπορεί να διαχειριστεί όλες τις ταξιδιωτικές κρατήσεις του χρήστη σε ένα μέρος. Ο χρήστης μπορεί να δει τις κρατήσεις πτήσεων, ξενοδοχείων και δραστηριοτήτων και να κάνει αλλαγές ή ακυρώσεις όπως απαιτείται.</w:t>
      </w:r>
    </w:p>
    <w:p w14:paraId="7D905DA9" w14:textId="71FDF6BB" w:rsidR="00C5691D" w:rsidRPr="003E519A" w:rsidRDefault="00013026" w:rsidP="003E519A">
      <w:pPr>
        <w:jc w:val="both"/>
      </w:pPr>
      <w:r w:rsidRPr="003E519A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3E519A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3E519A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Κοινωνική κοινή χρήση: Η εφαρμογή μπορεί να επιτρέπει στους χρήστες να μοιράζονται τις ταξιδιωτικές τους εμπειρίες με τους φίλους και την οικογένειά τους. Η εφαρμογή μπορεί επίσης να παρέχει μια πλατφόρμα στους χρήστες να συνδέονται με άλλους ταξιδιώτες και να μοιράζονται συμβουλές και συμβουλές.</w:t>
      </w:r>
    </w:p>
    <w:sectPr w:rsidR="00C5691D" w:rsidRPr="003E51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969"/>
    <w:multiLevelType w:val="hybridMultilevel"/>
    <w:tmpl w:val="C59C969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263E"/>
    <w:multiLevelType w:val="hybridMultilevel"/>
    <w:tmpl w:val="8420441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1203890">
    <w:abstractNumId w:val="1"/>
  </w:num>
  <w:num w:numId="2" w16cid:durableId="660354564">
    <w:abstractNumId w:val="7"/>
  </w:num>
  <w:num w:numId="3" w16cid:durableId="2110157934">
    <w:abstractNumId w:val="6"/>
  </w:num>
  <w:num w:numId="4" w16cid:durableId="936333587">
    <w:abstractNumId w:val="2"/>
  </w:num>
  <w:num w:numId="5" w16cid:durableId="313073301">
    <w:abstractNumId w:val="8"/>
  </w:num>
  <w:num w:numId="6" w16cid:durableId="1394541467">
    <w:abstractNumId w:val="0"/>
  </w:num>
  <w:num w:numId="7" w16cid:durableId="949818609">
    <w:abstractNumId w:val="3"/>
  </w:num>
  <w:num w:numId="8" w16cid:durableId="9382859">
    <w:abstractNumId w:val="5"/>
  </w:num>
  <w:num w:numId="9" w16cid:durableId="50378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2A7545"/>
    <w:rsid w:val="00350CB9"/>
    <w:rsid w:val="003B0680"/>
    <w:rsid w:val="003E519A"/>
    <w:rsid w:val="00501709"/>
    <w:rsid w:val="005A650F"/>
    <w:rsid w:val="007D4510"/>
    <w:rsid w:val="0096780F"/>
    <w:rsid w:val="009729FE"/>
    <w:rsid w:val="00AF0E8B"/>
    <w:rsid w:val="00B514F4"/>
    <w:rsid w:val="00C5691D"/>
    <w:rsid w:val="00D32EF0"/>
    <w:rsid w:val="00DB67B5"/>
    <w:rsid w:val="00DF0BB2"/>
    <w:rsid w:val="00E67797"/>
    <w:rsid w:val="00EA2D97"/>
    <w:rsid w:val="00E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unhideWhenUsed/>
    <w:rsid w:val="003B068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E519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DF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14</cp:revision>
  <dcterms:created xsi:type="dcterms:W3CDTF">2023-03-23T23:21:00Z</dcterms:created>
  <dcterms:modified xsi:type="dcterms:W3CDTF">2023-03-24T00:31:00Z</dcterms:modified>
</cp:coreProperties>
</file>