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lang w:val="en"/>
        </w:rPr>
        <w:t>Custom_RadioButton</w:t>
      </w:r>
      <w:r w:rsidR="00530A92">
        <w:rPr>
          <w:rFonts w:ascii="Calibri" w:hAnsi="Calibri" w:cs="Calibri"/>
          <w:b/>
          <w:bCs/>
          <w:sz w:val="24"/>
          <w:szCs w:val="24"/>
          <w:lang w:val="en"/>
        </w:rPr>
        <w:t xml:space="preserve"> (Windows form)</w:t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054616"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VB_Sample1 (Visual Basic</w:t>
      </w:r>
      <w:r w:rsidR="00D335D6">
        <w:rPr>
          <w:rFonts w:ascii="Calibri" w:hAnsi="Calibri" w:cs="Calibri"/>
          <w:b/>
          <w:bCs/>
          <w:sz w:val="24"/>
          <w:szCs w:val="24"/>
          <w:lang w:val="en"/>
        </w:rPr>
        <w:t xml:space="preserve"> Windows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form)</w:t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054616"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WinForms1 (C# login</w:t>
      </w:r>
      <w:r w:rsidR="00530A92">
        <w:rPr>
          <w:rFonts w:ascii="Calibri" w:hAnsi="Calibri" w:cs="Calibri"/>
          <w:b/>
          <w:bCs/>
          <w:sz w:val="24"/>
          <w:szCs w:val="24"/>
          <w:lang w:val="en"/>
        </w:rPr>
        <w:t xml:space="preserve"> Windows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form)</w:t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054616">
        <w:rPr>
          <w:rFonts w:ascii="Calibri" w:hAnsi="Calibri" w:cs="Calibri"/>
          <w:b/>
          <w:noProof/>
          <w:sz w:val="24"/>
          <w:szCs w:val="24"/>
          <w:lang w:val="en"/>
        </w:rPr>
        <w:lastRenderedPageBreak/>
        <w:drawing>
          <wp:inline distT="0" distB="0" distL="0" distR="0">
            <wp:extent cx="5486400" cy="30861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54616" w:rsidRDefault="00054616">
      <w:pPr>
        <w:widowControl w:val="0"/>
        <w:tabs>
          <w:tab w:val="left" w:pos="94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546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2F62"/>
    <w:rsid w:val="00054616"/>
    <w:rsid w:val="004B63A3"/>
    <w:rsid w:val="00530A92"/>
    <w:rsid w:val="00D335D6"/>
    <w:rsid w:val="00E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F59678C-A394-4B28-A5AB-0A656D50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Jeaneen maretick</dc:creator>
  <cp:keywords/>
  <dc:description/>
  <cp:lastModifiedBy>Jeaneen maretick</cp:lastModifiedBy>
  <cp:revision>2</cp:revision>
  <dcterms:created xsi:type="dcterms:W3CDTF">2018-01-28T09:13:00Z</dcterms:created>
  <dcterms:modified xsi:type="dcterms:W3CDTF">2018-01-28T09:13:00Z</dcterms:modified>
</cp:coreProperties>
</file>