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EE1" w:rsidRDefault="00F11E5E">
      <w:pPr>
        <w:pStyle w:val="Heading1"/>
      </w:pPr>
      <w:r>
        <w:t>Fundamentos de Programación (ST0242)</w:t>
      </w:r>
      <w:bookmarkStart w:id="0" w:name="_GoBack"/>
      <w:bookmarkEnd w:id="0"/>
    </w:p>
    <w:p w:rsidR="008A2EE1" w:rsidRDefault="00F11E5E">
      <w:pPr>
        <w:pStyle w:val="Heading2"/>
      </w:pPr>
      <w:r>
        <w:t>Taller número 4</w:t>
      </w:r>
    </w:p>
    <w:p w:rsidR="008A2EE1" w:rsidRDefault="00F11E5E">
      <w:pPr>
        <w:rPr>
          <w:i/>
        </w:rPr>
      </w:pPr>
      <w:r>
        <w:rPr>
          <w:i/>
        </w:rPr>
        <w:t xml:space="preserve">La respuesta a este taller se debe enviar, por Eafit </w:t>
      </w:r>
      <w:proofErr w:type="spellStart"/>
      <w:r>
        <w:rPr>
          <w:i/>
        </w:rPr>
        <w:t>Interactiva</w:t>
      </w:r>
      <w:r w:rsidR="000241D9">
        <w:rPr>
          <w:i/>
        </w:rPr>
        <w:t>Virtual</w:t>
      </w:r>
      <w:proofErr w:type="spellEnd"/>
      <w:r>
        <w:rPr>
          <w:i/>
        </w:rPr>
        <w:t xml:space="preserve">, en la fecha y hora que dice la aplicación. El taller se debe desarrollar individualmente. La respuesta a los problemas del punto 1 se agrupan en una clase que se llama </w:t>
      </w:r>
      <w:r>
        <w:rPr>
          <w:b/>
          <w:i/>
        </w:rPr>
        <w:t>Taller4</w:t>
      </w:r>
      <w:r>
        <w:rPr>
          <w:i/>
        </w:rPr>
        <w:t xml:space="preserve">. Para esta parte se incluye la carpeta con todo el proyecto de </w:t>
      </w:r>
      <w:proofErr w:type="spellStart"/>
      <w:r>
        <w:rPr>
          <w:i/>
        </w:rPr>
        <w:t>BlueJ</w:t>
      </w:r>
      <w:proofErr w:type="spellEnd"/>
      <w:r>
        <w:rPr>
          <w:i/>
        </w:rPr>
        <w:t xml:space="preserve"> empaquetada en un archivo zip.  Cada problema se soluciona en un método aparte. El primer método se llama </w:t>
      </w:r>
      <w:r>
        <w:rPr>
          <w:rFonts w:ascii="Courier" w:eastAsia="Courier" w:hAnsi="Courier" w:cs="Courier"/>
        </w:rPr>
        <w:t>punto1</w:t>
      </w:r>
      <w:proofErr w:type="gramStart"/>
      <w:r>
        <w:rPr>
          <w:rFonts w:ascii="Courier" w:eastAsia="Courier" w:hAnsi="Courier" w:cs="Courier"/>
        </w:rPr>
        <w:t>A(</w:t>
      </w:r>
      <w:proofErr w:type="gramEnd"/>
      <w:r>
        <w:rPr>
          <w:rFonts w:ascii="Courier" w:eastAsia="Courier" w:hAnsi="Courier" w:cs="Courier"/>
        </w:rPr>
        <w:t>),</w:t>
      </w:r>
      <w:r>
        <w:rPr>
          <w:i/>
        </w:rPr>
        <w:t xml:space="preserve"> el segundo se llama </w:t>
      </w:r>
      <w:r>
        <w:rPr>
          <w:rFonts w:ascii="Courier" w:eastAsia="Courier" w:hAnsi="Courier" w:cs="Courier"/>
        </w:rPr>
        <w:t>punto1B()</w:t>
      </w:r>
      <w:r>
        <w:t>,</w:t>
      </w:r>
      <w:r>
        <w:rPr>
          <w:i/>
        </w:rPr>
        <w:t xml:space="preserve"> y así sucesivamente.  La respuesta a los problemas del punto 2 se debe entregar en un archivo texto llamado </w:t>
      </w:r>
      <w:r>
        <w:rPr>
          <w:b/>
          <w:i/>
        </w:rPr>
        <w:t>taller4.txt</w:t>
      </w:r>
      <w:r>
        <w:rPr>
          <w:i/>
        </w:rPr>
        <w:t xml:space="preserve">. Las respuestas al punto 3 se deben entregar en un archivo llamado  </w:t>
      </w:r>
      <w:r w:rsidR="00DE31B7">
        <w:rPr>
          <w:b/>
          <w:i/>
        </w:rPr>
        <w:t>punto3</w:t>
      </w:r>
      <w:r w:rsidRPr="00F11E5E">
        <w:rPr>
          <w:b/>
          <w:i/>
        </w:rPr>
        <w:t>.</w:t>
      </w:r>
      <w:r>
        <w:rPr>
          <w:b/>
          <w:i/>
        </w:rPr>
        <w:t>pdf</w:t>
      </w:r>
      <w:r>
        <w:rPr>
          <w:i/>
        </w:rPr>
        <w:t>.</w:t>
      </w:r>
    </w:p>
    <w:p w:rsidR="008A2EE1" w:rsidRDefault="008A2EE1">
      <w:pPr>
        <w:rPr>
          <w:i/>
        </w:rPr>
      </w:pPr>
    </w:p>
    <w:p w:rsidR="008A2EE1" w:rsidRDefault="00F11E5E">
      <w:pPr>
        <w:rPr>
          <w:i/>
        </w:rPr>
      </w:pPr>
      <w:r>
        <w:rPr>
          <w:i/>
        </w:rPr>
        <w:t>Para leer un número en Java), puede basarse en el siguiente ejemplo:</w:t>
      </w:r>
    </w:p>
    <w:p w:rsidR="008A2EE1" w:rsidRDefault="008A2EE1"/>
    <w:p w:rsidR="008A2EE1" w:rsidRPr="00AD6C3A" w:rsidRDefault="00F11E5E">
      <w:pPr>
        <w:rPr>
          <w:rFonts w:ascii="Courier New" w:eastAsia="Courier New" w:hAnsi="Courier New" w:cs="Courier New"/>
          <w:lang w:val="en-US"/>
        </w:rPr>
      </w:pPr>
      <w:r w:rsidRPr="00AD6C3A">
        <w:rPr>
          <w:rFonts w:ascii="Courier New" w:eastAsia="Courier New" w:hAnsi="Courier New" w:cs="Courier New"/>
          <w:lang w:val="en-US"/>
        </w:rPr>
        <w:t xml:space="preserve">import </w:t>
      </w:r>
      <w:proofErr w:type="spellStart"/>
      <w:proofErr w:type="gramStart"/>
      <w:r w:rsidRPr="00AD6C3A">
        <w:rPr>
          <w:rFonts w:ascii="Courier New" w:eastAsia="Courier New" w:hAnsi="Courier New" w:cs="Courier New"/>
          <w:lang w:val="en-US"/>
        </w:rPr>
        <w:t>java.util</w:t>
      </w:r>
      <w:proofErr w:type="gramEnd"/>
      <w:r w:rsidRPr="00AD6C3A">
        <w:rPr>
          <w:rFonts w:ascii="Courier New" w:eastAsia="Courier New" w:hAnsi="Courier New" w:cs="Courier New"/>
          <w:lang w:val="en-US"/>
        </w:rPr>
        <w:t>.Scanner</w:t>
      </w:r>
      <w:proofErr w:type="spellEnd"/>
      <w:r w:rsidRPr="00AD6C3A">
        <w:rPr>
          <w:rFonts w:ascii="Courier New" w:eastAsia="Courier New" w:hAnsi="Courier New" w:cs="Courier New"/>
          <w:lang w:val="en-US"/>
        </w:rPr>
        <w:t>;</w:t>
      </w:r>
    </w:p>
    <w:p w:rsidR="008A2EE1" w:rsidRPr="00AD6C3A" w:rsidRDefault="008A2EE1">
      <w:pPr>
        <w:rPr>
          <w:rFonts w:ascii="Courier New" w:eastAsia="Courier New" w:hAnsi="Courier New" w:cs="Courier New"/>
          <w:lang w:val="en-US"/>
        </w:rPr>
      </w:pPr>
    </w:p>
    <w:p w:rsidR="008A2EE1" w:rsidRPr="00AD6C3A" w:rsidRDefault="00F11E5E">
      <w:pPr>
        <w:rPr>
          <w:rFonts w:ascii="Courier New" w:eastAsia="Courier New" w:hAnsi="Courier New" w:cs="Courier New"/>
          <w:lang w:val="en-US"/>
        </w:rPr>
      </w:pPr>
      <w:r w:rsidRPr="00AD6C3A">
        <w:rPr>
          <w:rFonts w:ascii="Courier New" w:eastAsia="Courier New" w:hAnsi="Courier New" w:cs="Courier New"/>
          <w:lang w:val="en-US"/>
        </w:rPr>
        <w:t xml:space="preserve">public class </w:t>
      </w:r>
      <w:proofErr w:type="spellStart"/>
      <w:r w:rsidRPr="00AD6C3A">
        <w:rPr>
          <w:rFonts w:ascii="Courier New" w:eastAsia="Courier New" w:hAnsi="Courier New" w:cs="Courier New"/>
          <w:lang w:val="en-US"/>
        </w:rPr>
        <w:t>LeerUnNumero</w:t>
      </w:r>
      <w:proofErr w:type="spellEnd"/>
    </w:p>
    <w:p w:rsidR="008A2EE1" w:rsidRDefault="00F11E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A2EE1" w:rsidRDefault="00F11E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public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leerNumero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{</w:t>
      </w:r>
    </w:p>
    <w:p w:rsidR="008A2EE1" w:rsidRDefault="00F11E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("Entra un número entero: ");</w:t>
      </w:r>
    </w:p>
    <w:p w:rsidR="008A2EE1" w:rsidRPr="00AD6C3A" w:rsidRDefault="00F11E5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</w:t>
      </w:r>
      <w:r w:rsidRPr="00AD6C3A">
        <w:rPr>
          <w:rFonts w:ascii="Courier New" w:eastAsia="Courier New" w:hAnsi="Courier New" w:cs="Courier New"/>
          <w:lang w:val="en-US"/>
        </w:rPr>
        <w:t>Scanner in = new Scanner(System.in);</w:t>
      </w:r>
    </w:p>
    <w:p w:rsidR="008A2EE1" w:rsidRPr="00AD6C3A" w:rsidRDefault="00F11E5E">
      <w:pPr>
        <w:rPr>
          <w:rFonts w:ascii="Courier New" w:eastAsia="Courier New" w:hAnsi="Courier New" w:cs="Courier New"/>
          <w:lang w:val="en-US"/>
        </w:rPr>
      </w:pPr>
      <w:r w:rsidRPr="00AD6C3A">
        <w:rPr>
          <w:rFonts w:ascii="Courier New" w:eastAsia="Courier New" w:hAnsi="Courier New" w:cs="Courier New"/>
          <w:lang w:val="en-US"/>
        </w:rPr>
        <w:t xml:space="preserve">        int num = </w:t>
      </w:r>
      <w:proofErr w:type="spellStart"/>
      <w:proofErr w:type="gramStart"/>
      <w:r w:rsidRPr="00AD6C3A">
        <w:rPr>
          <w:rFonts w:ascii="Courier New" w:eastAsia="Courier New" w:hAnsi="Courier New" w:cs="Courier New"/>
          <w:lang w:val="en-US"/>
        </w:rPr>
        <w:t>in.nextInt</w:t>
      </w:r>
      <w:proofErr w:type="spellEnd"/>
      <w:proofErr w:type="gramEnd"/>
      <w:r w:rsidRPr="00AD6C3A">
        <w:rPr>
          <w:rFonts w:ascii="Courier New" w:eastAsia="Courier New" w:hAnsi="Courier New" w:cs="Courier New"/>
          <w:lang w:val="en-US"/>
        </w:rPr>
        <w:t>();</w:t>
      </w:r>
    </w:p>
    <w:p w:rsidR="008A2EE1" w:rsidRPr="00AD6C3A" w:rsidRDefault="00F11E5E">
      <w:pPr>
        <w:rPr>
          <w:rFonts w:ascii="Courier New" w:eastAsia="Courier New" w:hAnsi="Courier New" w:cs="Courier New"/>
          <w:lang w:val="en-US"/>
        </w:rPr>
      </w:pPr>
      <w:r w:rsidRPr="00AD6C3A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AD6C3A">
        <w:rPr>
          <w:rFonts w:ascii="Courier New" w:eastAsia="Courier New" w:hAnsi="Courier New" w:cs="Courier New"/>
          <w:lang w:val="en-US"/>
        </w:rPr>
        <w:t>System.out.println</w:t>
      </w:r>
      <w:proofErr w:type="spellEnd"/>
      <w:r w:rsidRPr="00AD6C3A">
        <w:rPr>
          <w:rFonts w:ascii="Courier New" w:eastAsia="Courier New" w:hAnsi="Courier New" w:cs="Courier New"/>
          <w:lang w:val="en-US"/>
        </w:rPr>
        <w:t>(num);</w:t>
      </w:r>
    </w:p>
    <w:p w:rsidR="008A2EE1" w:rsidRDefault="00F11E5E">
      <w:pPr>
        <w:rPr>
          <w:rFonts w:ascii="Courier New" w:eastAsia="Courier New" w:hAnsi="Courier New" w:cs="Courier New"/>
        </w:rPr>
      </w:pPr>
      <w:r w:rsidRPr="00AD6C3A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}</w:t>
      </w:r>
    </w:p>
    <w:p w:rsidR="008A2EE1" w:rsidRDefault="00F11E5E">
      <w:r>
        <w:rPr>
          <w:rFonts w:ascii="Courier New" w:eastAsia="Courier New" w:hAnsi="Courier New" w:cs="Courier New"/>
        </w:rPr>
        <w:t>}</w:t>
      </w:r>
    </w:p>
    <w:p w:rsidR="008A2EE1" w:rsidRDefault="008A2EE1"/>
    <w:p w:rsidR="008A2EE1" w:rsidRDefault="00F11E5E">
      <w:r>
        <w:t>Para recordar el significado del sumatorio (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>
        <w:t xml:space="preserve">) pueden mirar Wikipedia: </w:t>
      </w:r>
      <w:hyperlink r:id="rId5">
        <w:r>
          <w:rPr>
            <w:color w:val="0000FF"/>
            <w:u w:val="single"/>
          </w:rPr>
          <w:t>https://es.wikipedia.org/wiki/Sumatorio</w:t>
        </w:r>
      </w:hyperlink>
      <w:r>
        <w:t xml:space="preserve">. Lo mismo para el significado del </w:t>
      </w:r>
      <w:proofErr w:type="spellStart"/>
      <w:r>
        <w:t>productorio</w:t>
      </w:r>
      <w:proofErr w:type="spellEnd"/>
      <w:r>
        <w:t xml:space="preserve"> (</w:t>
      </w: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>
        <w:t xml:space="preserve">): </w:t>
      </w:r>
      <w:hyperlink r:id="rId6">
        <w:r>
          <w:rPr>
            <w:color w:val="0000FF"/>
            <w:u w:val="single"/>
          </w:rPr>
          <w:t>https://es.wikipedia.org/wiki/Productorio</w:t>
        </w:r>
      </w:hyperlink>
      <w:r>
        <w:t xml:space="preserve">. </w:t>
      </w:r>
    </w:p>
    <w:p w:rsidR="008A2EE1" w:rsidRDefault="008A2EE1"/>
    <w:p w:rsidR="008A2EE1" w:rsidRDefault="00F11E5E">
      <w:pPr>
        <w:numPr>
          <w:ilvl w:val="0"/>
          <w:numId w:val="1"/>
        </w:numPr>
      </w:pPr>
      <w:r>
        <w:t>Escriba, en Java, la solución para los siguientes retos:</w:t>
      </w:r>
    </w:p>
    <w:p w:rsidR="008A2EE1" w:rsidRDefault="00F11E5E">
      <w:pPr>
        <w:numPr>
          <w:ilvl w:val="1"/>
          <w:numId w:val="1"/>
        </w:numPr>
      </w:pPr>
      <w:r>
        <w:t>(*) Un algoritmo que impr</w:t>
      </w:r>
      <w:r w:rsidR="004D6FE0">
        <w:t>ima los números divisibles por 5 entre 30 y – 3</w:t>
      </w:r>
      <w:r>
        <w:t>0 (incluidos ambos). Notar que se imprimen de manera descendente.</w:t>
      </w:r>
    </w:p>
    <w:p w:rsidR="008A2EE1" w:rsidRDefault="00F11E5E">
      <w:pPr>
        <w:numPr>
          <w:ilvl w:val="1"/>
          <w:numId w:val="1"/>
        </w:numPr>
      </w:pPr>
      <w:r>
        <w:t xml:space="preserve"> (*) Un algoritmo que reciba un entero positivo </w:t>
      </w:r>
      <w:r>
        <w:rPr>
          <w:i/>
        </w:rPr>
        <w:t xml:space="preserve">n </w:t>
      </w:r>
      <w:r>
        <w:t xml:space="preserve">como parámetro e imprima el resultado de </w:t>
      </w:r>
      <w:r>
        <w:rPr>
          <w:i/>
        </w:rPr>
        <w:t>x</w:t>
      </w:r>
      <w:r>
        <w:t>:</w:t>
      </w:r>
    </w:p>
    <w:p w:rsidR="004D6FE0" w:rsidRDefault="004D6FE0" w:rsidP="004D6FE0">
      <w:pPr>
        <w:ind w:left="1440"/>
      </w:pPr>
      <m:oMathPara>
        <m:oMath>
          <m: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-9)</m:t>
              </m:r>
            </m:e>
          </m:nary>
        </m:oMath>
      </m:oMathPara>
    </w:p>
    <w:p w:rsidR="008A2EE1" w:rsidRDefault="008A2EE1" w:rsidP="004D6FE0">
      <w:pPr>
        <w:rPr>
          <w:rFonts w:ascii="Cambria" w:eastAsia="Cambria" w:hAnsi="Cambria" w:cs="Cambria"/>
        </w:rPr>
      </w:pPr>
    </w:p>
    <w:p w:rsidR="008A2EE1" w:rsidRDefault="008A2EE1">
      <w:pPr>
        <w:ind w:left="1440"/>
      </w:pPr>
    </w:p>
    <w:p w:rsidR="008A2EE1" w:rsidRDefault="00F11E5E">
      <w:pPr>
        <w:numPr>
          <w:ilvl w:val="1"/>
          <w:numId w:val="1"/>
        </w:numPr>
      </w:pPr>
      <w:r>
        <w:t xml:space="preserve">(*) Un algoritmo que reciba dos números positivos </w:t>
      </w:r>
      <w:r>
        <w:rPr>
          <w:i/>
        </w:rPr>
        <w:t>m</w:t>
      </w:r>
      <w:r>
        <w:t xml:space="preserve"> y </w:t>
      </w:r>
      <w:r>
        <w:rPr>
          <w:i/>
        </w:rPr>
        <w:t>n</w:t>
      </w:r>
      <w:r>
        <w:t xml:space="preserve"> (</w:t>
      </w:r>
      <w:r>
        <w:rPr>
          <w:i/>
        </w:rPr>
        <w:t>n</w:t>
      </w:r>
      <w:r>
        <w:t xml:space="preserve"> &gt; </w:t>
      </w:r>
      <w:r>
        <w:rPr>
          <w:i/>
        </w:rPr>
        <w:t>m</w:t>
      </w:r>
      <w:r>
        <w:t xml:space="preserve">) e imprima el resultado de </w:t>
      </w:r>
      <w:r>
        <w:rPr>
          <w:i/>
        </w:rPr>
        <w:t>y</w:t>
      </w:r>
      <w:r>
        <w:t>:</w:t>
      </w:r>
    </w:p>
    <w:p w:rsidR="004D6FE0" w:rsidRDefault="004D6FE0" w:rsidP="004D6FE0">
      <w:pPr>
        <w:ind w:left="144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(2i+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3i+4j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A2EE1" w:rsidRDefault="008A2EE1"/>
    <w:p w:rsidR="008A2EE1" w:rsidRDefault="008A2EE1">
      <w:pPr>
        <w:ind w:left="1416"/>
        <w:jc w:val="center"/>
      </w:pPr>
    </w:p>
    <w:p w:rsidR="008A2EE1" w:rsidRDefault="008A2EE1">
      <w:pPr>
        <w:jc w:val="center"/>
        <w:rPr>
          <w:rFonts w:ascii="Cambria" w:eastAsia="Cambria" w:hAnsi="Cambria" w:cs="Cambria"/>
        </w:rPr>
      </w:pPr>
    </w:p>
    <w:p w:rsidR="008A2EE1" w:rsidRDefault="00F11E5E">
      <w:pPr>
        <w:ind w:left="1416"/>
      </w:pPr>
      <w:r>
        <w:lastRenderedPageBreak/>
        <w:t>(</w:t>
      </w:r>
      <w:proofErr w:type="spellStart"/>
      <w:r>
        <w:rPr>
          <w:i/>
        </w:rPr>
        <w:t>Hint</w:t>
      </w:r>
      <w:proofErr w:type="spellEnd"/>
      <w:r>
        <w:t>: usar ciclos anidados)</w:t>
      </w:r>
    </w:p>
    <w:p w:rsidR="008A2EE1" w:rsidRDefault="008A2EE1"/>
    <w:p w:rsidR="008A2EE1" w:rsidRDefault="00F11E5E">
      <w:pPr>
        <w:numPr>
          <w:ilvl w:val="1"/>
          <w:numId w:val="1"/>
        </w:numPr>
      </w:pPr>
      <w:r>
        <w:t xml:space="preserve">Desarrollar un método para calcular y retornar la </w:t>
      </w:r>
      <w:r>
        <w:rPr>
          <w:rFonts w:ascii="Courier" w:eastAsia="Courier" w:hAnsi="Courier" w:cs="Courier"/>
          <w:b/>
        </w:rPr>
        <w:t>factorial</w:t>
      </w:r>
      <w:r>
        <w:t xml:space="preserve"> (</w:t>
      </w:r>
      <w:proofErr w:type="gramStart"/>
      <w:r>
        <w:rPr>
          <w:i/>
        </w:rPr>
        <w:t>n!</w:t>
      </w:r>
      <w:proofErr w:type="gramEnd"/>
      <w:r>
        <w:t xml:space="preserve">) de un número </w:t>
      </w:r>
      <w:r>
        <w:rPr>
          <w:i/>
        </w:rPr>
        <w:t>n</w:t>
      </w:r>
      <w:r>
        <w:t xml:space="preserve"> (mayor o igual que 0) que se recibe como parámetro. </w:t>
      </w:r>
      <w:proofErr w:type="gramStart"/>
      <w:r>
        <w:t>Por ejemplo 5!</w:t>
      </w:r>
      <w:proofErr w:type="gramEnd"/>
      <w:r>
        <w:t xml:space="preserve"> = 120.</w:t>
      </w:r>
    </w:p>
    <w:p w:rsidR="004D6FE0" w:rsidRDefault="004D6FE0" w:rsidP="004D6FE0">
      <w:pPr>
        <w:ind w:left="1440"/>
      </w:pPr>
    </w:p>
    <w:p w:rsidR="008A2EE1" w:rsidRDefault="00F11E5E">
      <w:pPr>
        <w:numPr>
          <w:ilvl w:val="1"/>
          <w:numId w:val="1"/>
        </w:numPr>
      </w:pPr>
      <w:r>
        <w:t>Escriba un programa para generar las tablas de multiplicar del 1 al 10. Esto es, la salida del programa debe ser algo así: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1 x 1 = 1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1 x 2 = 2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…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1 x 10 = 10</w:t>
      </w:r>
    </w:p>
    <w:p w:rsidR="008A2EE1" w:rsidRPr="004D6FE0" w:rsidRDefault="008A2EE1">
      <w:pPr>
        <w:rPr>
          <w:rFonts w:ascii="Courier New" w:hAnsi="Courier New" w:cs="Courier New"/>
        </w:rPr>
      </w:pP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2 x1 = 2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2 x 2 = 4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…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2 x 10 = 20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…</w:t>
      </w:r>
    </w:p>
    <w:p w:rsidR="008A2EE1" w:rsidRPr="004D6FE0" w:rsidRDefault="00F11E5E">
      <w:pPr>
        <w:rPr>
          <w:rFonts w:ascii="Courier New" w:hAnsi="Courier New" w:cs="Courier New"/>
        </w:rPr>
      </w:pPr>
      <w:r w:rsidRPr="004D6FE0">
        <w:rPr>
          <w:rFonts w:ascii="Courier New" w:hAnsi="Courier New" w:cs="Courier New"/>
        </w:rPr>
        <w:t>10 x 10 = 100</w:t>
      </w:r>
    </w:p>
    <w:p w:rsidR="008A2EE1" w:rsidRDefault="008A2EE1"/>
    <w:p w:rsidR="008A2EE1" w:rsidRDefault="008A2EE1"/>
    <w:p w:rsidR="008A2EE1" w:rsidRDefault="00F11E5E">
      <w:pPr>
        <w:numPr>
          <w:ilvl w:val="1"/>
          <w:numId w:val="1"/>
        </w:numPr>
      </w:pPr>
      <w:r>
        <w:t xml:space="preserve">Desarrollar un método </w:t>
      </w:r>
      <w:r>
        <w:rPr>
          <w:rFonts w:ascii="Courier" w:eastAsia="Courier" w:hAnsi="Courier" w:cs="Courier"/>
          <w:b/>
        </w:rPr>
        <w:t>potencia</w:t>
      </w:r>
      <w:r>
        <w:t xml:space="preserve"> que reciba una base (tipo </w:t>
      </w:r>
      <w:proofErr w:type="spellStart"/>
      <w:r>
        <w:t>double</w:t>
      </w:r>
      <w:proofErr w:type="spellEnd"/>
      <w:r>
        <w:t>) y un exponente (mayor o igual que 0, tipo entero) y retorne el resultado de la siguiente expresión:</w:t>
      </w:r>
    </w:p>
    <w:p w:rsidR="004D6FE0" w:rsidRDefault="000241D9" w:rsidP="004D6FE0">
      <w:pPr>
        <w:pStyle w:val="Li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base</m:t>
              </m:r>
            </m:e>
            <m:sup>
              <m:r>
                <w:rPr>
                  <w:rFonts w:ascii="Cambria Math" w:hAnsi="Cambria Math"/>
                </w:rPr>
                <m:t>exponente</m:t>
              </m:r>
            </m:sup>
          </m:sSup>
        </m:oMath>
      </m:oMathPara>
    </w:p>
    <w:p w:rsidR="008A2EE1" w:rsidRDefault="008A2EE1" w:rsidP="004D6FE0">
      <w:pPr>
        <w:rPr>
          <w:rFonts w:ascii="Cambria" w:eastAsia="Cambria" w:hAnsi="Cambria" w:cs="Cambria"/>
        </w:rPr>
      </w:pPr>
    </w:p>
    <w:p w:rsidR="008A2EE1" w:rsidRDefault="008A2EE1">
      <w:pPr>
        <w:ind w:left="708"/>
      </w:pPr>
    </w:p>
    <w:p w:rsidR="008A2EE1" w:rsidRDefault="00F11E5E">
      <w:pPr>
        <w:numPr>
          <w:ilvl w:val="1"/>
          <w:numId w:val="1"/>
        </w:numPr>
      </w:pPr>
      <w:r>
        <w:t>Escriba un programa que acepte un número entero positivo e imprima sus divisores enteros.</w:t>
      </w:r>
    </w:p>
    <w:p w:rsidR="008A2EE1" w:rsidRDefault="00F11E5E">
      <w:pPr>
        <w:numPr>
          <w:ilvl w:val="1"/>
          <w:numId w:val="1"/>
        </w:numPr>
      </w:pPr>
      <w:r>
        <w:t xml:space="preserve">Un programa que determine si un número </w:t>
      </w:r>
      <w:r>
        <w:rPr>
          <w:i/>
        </w:rPr>
        <w:t>x</w:t>
      </w:r>
      <w:r>
        <w:t xml:space="preserve"> (mayor o igual que 0) que se lee es primo o no (recordar que un número es primo si solamente tiene divisores 1 y el mismo número).</w:t>
      </w:r>
    </w:p>
    <w:p w:rsidR="008A2EE1" w:rsidRDefault="00F11E5E">
      <w:pPr>
        <w:numPr>
          <w:ilvl w:val="1"/>
          <w:numId w:val="1"/>
        </w:numPr>
      </w:pPr>
      <w:r>
        <w:t>En un programa con menús numéricos, el usuario debe entrar un número entre 1 y 5. Escriba un ciclo que solo deje “pasar” al usuario si entra un número en el rango 1 &lt;= n &lt;= 5. Si el número no es válido, pedirlo de nuevo. Utilice un ciclo MIENTRAS (</w:t>
      </w: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 xml:space="preserve"> () </w:t>
      </w:r>
      <w:proofErr w:type="gramStart"/>
      <w:r>
        <w:rPr>
          <w:rFonts w:ascii="Courier New" w:eastAsia="Courier New" w:hAnsi="Courier New" w:cs="Courier New"/>
        </w:rPr>
        <w:t>…</w:t>
      </w:r>
      <w:r>
        <w:t xml:space="preserve"> )</w:t>
      </w:r>
      <w:proofErr w:type="gramEnd"/>
      <w:r>
        <w:t>, ahora utilice un ciclo REPETIR (</w:t>
      </w:r>
      <w:r>
        <w:rPr>
          <w:rFonts w:ascii="Courier New" w:eastAsia="Courier New" w:hAnsi="Courier New" w:cs="Courier New"/>
        </w:rPr>
        <w:t xml:space="preserve">do … </w:t>
      </w: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). </w:t>
      </w:r>
    </w:p>
    <w:p w:rsidR="008A2EE1" w:rsidRDefault="00F11E5E">
      <w:pPr>
        <w:ind w:left="1440"/>
      </w:pPr>
      <w:proofErr w:type="spellStart"/>
      <w:r>
        <w:rPr>
          <w:i/>
        </w:rPr>
        <w:t>Hint</w:t>
      </w:r>
      <w:proofErr w:type="spellEnd"/>
      <w:r>
        <w:rPr>
          <w:i/>
        </w:rPr>
        <w:t>:</w:t>
      </w:r>
      <w:r>
        <w:t xml:space="preserve"> Recuerde el problema de la cerca.</w:t>
      </w:r>
    </w:p>
    <w:p w:rsidR="008A2EE1" w:rsidRDefault="00F11E5E">
      <w:pPr>
        <w:numPr>
          <w:ilvl w:val="1"/>
          <w:numId w:val="1"/>
        </w:numPr>
      </w:pPr>
      <w:r>
        <w:t xml:space="preserve">Consultar la expansión de Taylor de la función </w:t>
      </w:r>
      <w:r>
        <w:rPr>
          <w:rFonts w:ascii="Courier" w:eastAsia="Courier" w:hAnsi="Courier" w:cs="Courier"/>
          <w:b/>
        </w:rPr>
        <w:t>coseno</w:t>
      </w:r>
      <w:r>
        <w:t xml:space="preserve">. Haga un programa para calcular el coseno de 60 grados </w:t>
      </w:r>
      <w:r w:rsidR="004D6FE0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radianes</m:t>
        </m:r>
      </m:oMath>
      <w:r>
        <w:t xml:space="preserve">). Haga un ciclo calculando los términos y acumulándolos. El ciclo termina cuando el valor absoluto del término que se acaba de calcular sea menor que 0.0001 (ver: </w:t>
      </w:r>
      <w:hyperlink r:id="rId7">
        <w:r>
          <w:rPr>
            <w:color w:val="0000FF"/>
            <w:u w:val="single"/>
          </w:rPr>
          <w:t>https://es.wikipedia.org/wiki/Serie_de_Taylor</w:t>
        </w:r>
      </w:hyperlink>
      <w:r>
        <w:t xml:space="preserve">). Utilice el método para calcular el </w:t>
      </w:r>
      <w:proofErr w:type="gramStart"/>
      <w:r>
        <w:rPr>
          <w:rFonts w:ascii="Courier" w:eastAsia="Courier" w:hAnsi="Courier" w:cs="Courier"/>
          <w:b/>
        </w:rPr>
        <w:t>factorial(</w:t>
      </w:r>
      <w:proofErr w:type="gramEnd"/>
      <w:r>
        <w:rPr>
          <w:rFonts w:ascii="Courier" w:eastAsia="Courier" w:hAnsi="Courier" w:cs="Courier"/>
          <w:b/>
        </w:rPr>
        <w:t>)</w:t>
      </w:r>
      <w:r>
        <w:t xml:space="preserve"> y el método para la potenciación </w:t>
      </w:r>
      <w:r>
        <w:rPr>
          <w:rFonts w:ascii="Courier" w:eastAsia="Courier" w:hAnsi="Courier" w:cs="Courier"/>
          <w:b/>
        </w:rPr>
        <w:t>potencia()</w:t>
      </w:r>
      <w:r>
        <w:t xml:space="preserve"> que escribió anteriormente. Para el valor absoluto, puede utilizar la función </w:t>
      </w:r>
      <w:proofErr w:type="spellStart"/>
      <w:proofErr w:type="gramStart"/>
      <w:r w:rsidRPr="004D6FE0">
        <w:rPr>
          <w:rFonts w:ascii="Courier New" w:hAnsi="Courier New" w:cs="Courier New"/>
        </w:rPr>
        <w:t>Math.abs</w:t>
      </w:r>
      <w:proofErr w:type="spellEnd"/>
      <w:r w:rsidRPr="004D6FE0">
        <w:rPr>
          <w:rFonts w:ascii="Courier New" w:hAnsi="Courier New" w:cs="Courier New"/>
        </w:rPr>
        <w:t>(</w:t>
      </w:r>
      <w:proofErr w:type="gramEnd"/>
      <w:r w:rsidRPr="004D6FE0">
        <w:rPr>
          <w:rFonts w:ascii="Courier New" w:hAnsi="Courier New" w:cs="Courier New"/>
        </w:rPr>
        <w:t>)</w:t>
      </w:r>
      <w:r>
        <w:t>.</w:t>
      </w:r>
    </w:p>
    <w:p w:rsidR="008A2EE1" w:rsidRDefault="00F11E5E">
      <w:pPr>
        <w:numPr>
          <w:ilvl w:val="1"/>
          <w:numId w:val="1"/>
        </w:numPr>
      </w:pPr>
      <w:r>
        <w:t xml:space="preserve">Consulte el algoritmo de </w:t>
      </w:r>
      <w:r>
        <w:rPr>
          <w:b/>
        </w:rPr>
        <w:t>Euclides</w:t>
      </w:r>
      <w:r>
        <w:t xml:space="preserve">: </w:t>
      </w:r>
      <w:hyperlink r:id="rId8">
        <w:r>
          <w:rPr>
            <w:color w:val="0000FF"/>
            <w:u w:val="single"/>
          </w:rPr>
          <w:t>https://en.wikipedia.org/wiki/Euclidean_algorithm</w:t>
        </w:r>
      </w:hyperlink>
      <w:r>
        <w:t xml:space="preserve">. Impleméntelo en java </w:t>
      </w:r>
      <w:r>
        <w:lastRenderedPageBreak/>
        <w:t>y explique lo que el programa hace brevemente en un comentario al comienzo del método.</w:t>
      </w:r>
    </w:p>
    <w:p w:rsidR="008A2EE1" w:rsidRDefault="00F11E5E">
      <w:pPr>
        <w:numPr>
          <w:ilvl w:val="1"/>
          <w:numId w:val="1"/>
        </w:numPr>
      </w:pPr>
      <w:r>
        <w:t xml:space="preserve">Consulte la secuencia de </w:t>
      </w:r>
      <w:r>
        <w:rPr>
          <w:b/>
        </w:rPr>
        <w:t>Fibonacci</w:t>
      </w:r>
      <w:r>
        <w:t xml:space="preserve"> (https://en.wikipedia.org/wiki/Fibonacci_number). Implemente un método en Java que reciba un número positivo </w:t>
      </w:r>
      <w:r>
        <w:rPr>
          <w:i/>
        </w:rPr>
        <w:t>n</w:t>
      </w:r>
      <w:r>
        <w:t xml:space="preserve"> (mayor o igual que 3) e imprima los primeros </w:t>
      </w:r>
      <w:r>
        <w:rPr>
          <w:i/>
        </w:rPr>
        <w:t>n</w:t>
      </w:r>
      <w:r>
        <w:t xml:space="preserve"> números de la secuencia de Fibonacci. Se asume que el primer número es 0 y el segundo número es 1.</w:t>
      </w:r>
    </w:p>
    <w:p w:rsidR="008A2EE1" w:rsidRDefault="00F11E5E">
      <w:pPr>
        <w:numPr>
          <w:ilvl w:val="1"/>
          <w:numId w:val="1"/>
        </w:numPr>
      </w:pPr>
      <w:r>
        <w:t xml:space="preserve">Escriba un método que use valor centinela. El método le debe pedir al usuario que entre números </w:t>
      </w:r>
      <w:r>
        <w:rPr>
          <w:i/>
        </w:rPr>
        <w:t>negativos</w:t>
      </w:r>
      <w:r>
        <w:t xml:space="preserve">. Una vez que el usuario entre un número </w:t>
      </w:r>
      <w:r>
        <w:rPr>
          <w:i/>
        </w:rPr>
        <w:t>positivo</w:t>
      </w:r>
      <w:r>
        <w:t>, el programa debe mostrar el valor máximo y mínimo entre los números negativos introducidos.</w:t>
      </w:r>
    </w:p>
    <w:p w:rsidR="008A2EE1" w:rsidRDefault="00F11E5E">
      <w:pPr>
        <w:numPr>
          <w:ilvl w:val="1"/>
          <w:numId w:val="1"/>
        </w:numPr>
      </w:pPr>
      <w:r>
        <w:t xml:space="preserve">Escriba un método llamado </w:t>
      </w:r>
      <w:proofErr w:type="spellStart"/>
      <w:proofErr w:type="gramStart"/>
      <w:r>
        <w:rPr>
          <w:rFonts w:ascii="Courier" w:eastAsia="Courier" w:hAnsi="Courier" w:cs="Courier"/>
          <w:b/>
        </w:rPr>
        <w:t>sumaDados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</w:t>
      </w:r>
      <w:r>
        <w:t xml:space="preserve"> que acepte un </w:t>
      </w:r>
      <w:r w:rsidRPr="00A86ADC">
        <w:rPr>
          <w:rFonts w:ascii="Courier New" w:hAnsi="Courier New" w:cs="Courier New"/>
        </w:rPr>
        <w:t>Scanner</w:t>
      </w:r>
      <w:r>
        <w:t xml:space="preserve"> como parámetro para leer desde la consola. El método debe pedirle al usuario una suma deseada</w:t>
      </w:r>
      <w:r w:rsidR="00A86ADC">
        <w:t xml:space="preserve"> (un número entre 2 y 12)</w:t>
      </w:r>
      <w:r>
        <w:t xml:space="preserve"> y luego simular que se lanzan 2 dados, usando la función </w:t>
      </w:r>
      <w:proofErr w:type="spellStart"/>
      <w:r w:rsidRPr="00A86ADC">
        <w:rPr>
          <w:rFonts w:ascii="Courier New" w:hAnsi="Courier New" w:cs="Courier New"/>
        </w:rPr>
        <w:t>Math.random</w:t>
      </w:r>
      <w:proofErr w:type="spellEnd"/>
      <w:r w:rsidRPr="00A86ADC">
        <w:rPr>
          <w:rFonts w:ascii="Courier New" w:hAnsi="Courier New" w:cs="Courier New"/>
        </w:rPr>
        <w:t>()</w:t>
      </w:r>
      <w:r>
        <w:t xml:space="preserve"> de Java, hasta que se obtenga la suma deseada. El siguiente es un ejemplo del diálogo con el usuario:</w:t>
      </w:r>
    </w:p>
    <w:p w:rsidR="008A2EE1" w:rsidRDefault="008A2EE1">
      <w:bookmarkStart w:id="1" w:name="_gjdgxs" w:colFirst="0" w:colLast="0"/>
      <w:bookmarkEnd w:id="1"/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Suma deseada: 9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4 y 3 = 7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3 y 5 = 8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5 y 6 = 11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6 y 3 = 9</w:t>
      </w:r>
    </w:p>
    <w:p w:rsidR="008A2EE1" w:rsidRDefault="008A2EE1">
      <w:pPr>
        <w:rPr>
          <w:rFonts w:ascii="Courier" w:eastAsia="Courier" w:hAnsi="Courier" w:cs="Courier"/>
        </w:rPr>
      </w:pPr>
    </w:p>
    <w:p w:rsidR="008A2EE1" w:rsidRDefault="00F11E5E">
      <w:pPr>
        <w:numPr>
          <w:ilvl w:val="1"/>
          <w:numId w:val="1"/>
        </w:numPr>
      </w:pPr>
      <w:r>
        <w:t xml:space="preserve">Escriba un método que reciba como parámetro un número n (mayor que 0) y escriba un patrón como se describe a continuación. </w:t>
      </w:r>
    </w:p>
    <w:p w:rsidR="008A2EE1" w:rsidRDefault="008A2EE1"/>
    <w:p w:rsidR="008A2EE1" w:rsidRDefault="00F11E5E">
      <w:r>
        <w:t>Para n = 4:</w:t>
      </w:r>
    </w:p>
    <w:p w:rsidR="008A2EE1" w:rsidRDefault="008A2EE1"/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...4</w:t>
      </w:r>
    </w:p>
    <w:p w:rsidR="008A2EE1" w:rsidRDefault="00F11E5E">
      <w:pPr>
        <w:rPr>
          <w:rFonts w:ascii="Courier" w:eastAsia="Courier" w:hAnsi="Courier" w:cs="Courier"/>
        </w:rPr>
      </w:pPr>
      <w:proofErr w:type="gramStart"/>
      <w:r>
        <w:rPr>
          <w:rFonts w:ascii="Courier" w:eastAsia="Courier" w:hAnsi="Courier" w:cs="Courier"/>
        </w:rPr>
        <w:t>..</w:t>
      </w:r>
      <w:proofErr w:type="gramEnd"/>
      <w:r>
        <w:rPr>
          <w:rFonts w:ascii="Courier" w:eastAsia="Courier" w:hAnsi="Courier" w:cs="Courier"/>
        </w:rPr>
        <w:t>3*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.2**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1***</w:t>
      </w:r>
    </w:p>
    <w:p w:rsidR="008A2EE1" w:rsidRDefault="008A2EE1"/>
    <w:p w:rsidR="008A2EE1" w:rsidRDefault="00F11E5E">
      <w:r>
        <w:t>Para n = 5:</w:t>
      </w:r>
    </w:p>
    <w:p w:rsidR="008A2EE1" w:rsidRDefault="008A2EE1"/>
    <w:p w:rsidR="008A2EE1" w:rsidRDefault="00F11E5E">
      <w:pPr>
        <w:rPr>
          <w:rFonts w:ascii="Courier" w:eastAsia="Courier" w:hAnsi="Courier" w:cs="Courier"/>
        </w:rPr>
      </w:pPr>
      <w:proofErr w:type="gramStart"/>
      <w:r>
        <w:rPr>
          <w:rFonts w:ascii="Courier" w:eastAsia="Courier" w:hAnsi="Courier" w:cs="Courier"/>
        </w:rPr>
        <w:t>....</w:t>
      </w:r>
      <w:proofErr w:type="gramEnd"/>
      <w:r>
        <w:rPr>
          <w:rFonts w:ascii="Courier" w:eastAsia="Courier" w:hAnsi="Courier" w:cs="Courier"/>
        </w:rPr>
        <w:t>5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...4*</w:t>
      </w:r>
    </w:p>
    <w:p w:rsidR="008A2EE1" w:rsidRDefault="00F11E5E">
      <w:pPr>
        <w:rPr>
          <w:rFonts w:ascii="Courier" w:eastAsia="Courier" w:hAnsi="Courier" w:cs="Courier"/>
        </w:rPr>
      </w:pPr>
      <w:proofErr w:type="gramStart"/>
      <w:r>
        <w:rPr>
          <w:rFonts w:ascii="Courier" w:eastAsia="Courier" w:hAnsi="Courier" w:cs="Courier"/>
        </w:rPr>
        <w:t>..</w:t>
      </w:r>
      <w:proofErr w:type="gramEnd"/>
      <w:r>
        <w:rPr>
          <w:rFonts w:ascii="Courier" w:eastAsia="Courier" w:hAnsi="Courier" w:cs="Courier"/>
        </w:rPr>
        <w:t>3**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.2***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1****</w:t>
      </w:r>
    </w:p>
    <w:p w:rsidR="008A2EE1" w:rsidRDefault="008A2EE1">
      <w:pPr>
        <w:rPr>
          <w:rFonts w:ascii="Courier" w:eastAsia="Courier" w:hAnsi="Courier" w:cs="Courier"/>
        </w:rPr>
      </w:pPr>
    </w:p>
    <w:p w:rsidR="008A2EE1" w:rsidRDefault="00F11E5E">
      <w:r>
        <w:t>(</w:t>
      </w:r>
      <w:proofErr w:type="spellStart"/>
      <w:r>
        <w:rPr>
          <w:i/>
        </w:rPr>
        <w:t>Hint</w:t>
      </w:r>
      <w:proofErr w:type="spellEnd"/>
      <w:r>
        <w:t>: use ciclos anidados)</w:t>
      </w:r>
    </w:p>
    <w:p w:rsidR="00A86ADC" w:rsidRDefault="00A86ADC"/>
    <w:p w:rsidR="00A86ADC" w:rsidRDefault="00A86ADC" w:rsidP="00A86ADC">
      <w:pPr>
        <w:pStyle w:val="ListParagraph"/>
        <w:numPr>
          <w:ilvl w:val="1"/>
          <w:numId w:val="1"/>
        </w:numPr>
      </w:pPr>
      <w:r>
        <w:t>¿Se imagina que el tiempo retrocediera? Podemos hacer un simulador de reloj que muestre las horas como si el tiempo retrocediera, es decir, 12:</w:t>
      </w:r>
      <w:proofErr w:type="gramStart"/>
      <w:r>
        <w:t>00  11</w:t>
      </w:r>
      <w:proofErr w:type="gramEnd"/>
      <w:r>
        <w:t xml:space="preserve">:59   11:58  11:57 …   </w:t>
      </w:r>
      <w:proofErr w:type="gramStart"/>
      <w:r>
        <w:t>0:03  0:02</w:t>
      </w:r>
      <w:proofErr w:type="gramEnd"/>
      <w:r>
        <w:t xml:space="preserve">  0:01  0:00. Escriba un programa que imprima el tiempo retrocediendo, comenzando desde las 12:00.</w:t>
      </w:r>
    </w:p>
    <w:p w:rsidR="00A86ADC" w:rsidRDefault="00A86ADC" w:rsidP="00A86ADC">
      <w:pPr>
        <w:pStyle w:val="ListParagraph"/>
        <w:numPr>
          <w:ilvl w:val="1"/>
          <w:numId w:val="1"/>
        </w:numPr>
      </w:pPr>
      <w:r>
        <w:lastRenderedPageBreak/>
        <w:t>Escriba un programa que calcule la distancia recorrida por un vehículo. Se conoce cuántas veces giró el eje y también se conoce el radio de las llantas. El programa debe determinar la distancia recorrida.</w:t>
      </w:r>
    </w:p>
    <w:p w:rsidR="00A86ADC" w:rsidRDefault="00A86ADC" w:rsidP="00A86ADC"/>
    <w:p w:rsidR="00A86ADC" w:rsidRDefault="00A86ADC" w:rsidP="00A86ADC">
      <w:pPr>
        <w:jc w:val="center"/>
      </w:pPr>
      <w:r>
        <w:rPr>
          <w:rFonts w:ascii="Arial" w:eastAsia="Arial" w:hAnsi="Arial" w:cs="Arial"/>
          <w:noProof/>
          <w:color w:val="00FF00"/>
          <w:highlight w:val="white"/>
        </w:rPr>
        <w:drawing>
          <wp:inline distT="114300" distB="114300" distL="114300" distR="114300" wp14:anchorId="360FC554" wp14:editId="1611FDB9">
            <wp:extent cx="1858781" cy="12491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994" cy="1251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EE1" w:rsidRDefault="008A2EE1">
      <w:pPr>
        <w:rPr>
          <w:rFonts w:ascii="Courier" w:eastAsia="Courier" w:hAnsi="Courier" w:cs="Courier"/>
        </w:rPr>
      </w:pPr>
    </w:p>
    <w:p w:rsidR="00A86ADC" w:rsidRDefault="00A86ADC" w:rsidP="00A86ADC">
      <w:pPr>
        <w:pStyle w:val="ListParagraph"/>
        <w:numPr>
          <w:ilvl w:val="1"/>
          <w:numId w:val="1"/>
        </w:numPr>
      </w:pPr>
      <w:r w:rsidRPr="00A86ADC">
        <w:t>Una empresa que se dedica a la venta de combustible necesita un programa para gestionar las facturas. En cada factura aparece: el código del artículo, la cantidad vendida en litros y</w:t>
      </w:r>
      <w:r w:rsidR="00F11E5E">
        <w:t xml:space="preserve"> el precio por litro. Se pide, para</w:t>
      </w:r>
      <w:r w:rsidRPr="00A86ADC">
        <w:t xml:space="preserve"> 5 facturas introducidas: Facturación total, cantidad en litros vendidos del artículo 1 y cuantas facturas se emitieron de más de $500000.</w:t>
      </w:r>
    </w:p>
    <w:p w:rsidR="00F11E5E" w:rsidRPr="00A86ADC" w:rsidRDefault="00F11E5E" w:rsidP="00F11E5E">
      <w:pPr>
        <w:pStyle w:val="ListParagraph"/>
        <w:numPr>
          <w:ilvl w:val="1"/>
          <w:numId w:val="1"/>
        </w:numPr>
      </w:pPr>
      <w:r w:rsidRPr="00F11E5E">
        <w:t>Necesitamos mostrar un contador con 5 dígitos, que muestre los números del 0-0-0-0-0 al 9-9-9-9-9, con la particularidad que cada vez que aparezca un 1 lo reemplace por una I y que cada vez que aparezca un 3 lo sustituya por una E.</w:t>
      </w:r>
    </w:p>
    <w:p w:rsidR="00A86ADC" w:rsidRDefault="00A86ADC">
      <w:pPr>
        <w:rPr>
          <w:rFonts w:ascii="Courier" w:eastAsia="Courier" w:hAnsi="Courier" w:cs="Courier"/>
        </w:rPr>
      </w:pPr>
    </w:p>
    <w:p w:rsidR="008A2EE1" w:rsidRDefault="00F11E5E">
      <w:pPr>
        <w:numPr>
          <w:ilvl w:val="0"/>
          <w:numId w:val="1"/>
        </w:numPr>
        <w:contextualSpacing/>
      </w:pPr>
      <w:r>
        <w:t xml:space="preserve">Incluya las respuestas a los siguientes puntos en un archivo texto llamado </w:t>
      </w:r>
      <w:r>
        <w:rPr>
          <w:rFonts w:ascii="Courier" w:eastAsia="Courier" w:hAnsi="Courier" w:cs="Courier"/>
        </w:rPr>
        <w:t>taller4.txt</w:t>
      </w:r>
      <w:r>
        <w:t>.</w:t>
      </w:r>
    </w:p>
    <w:p w:rsidR="008A2EE1" w:rsidRDefault="00F11E5E">
      <w:pPr>
        <w:numPr>
          <w:ilvl w:val="1"/>
          <w:numId w:val="1"/>
        </w:numPr>
      </w:pPr>
      <w:r>
        <w:t xml:space="preserve">Convierta el siguiente programa que usa ciclo </w:t>
      </w:r>
      <w:proofErr w:type="spellStart"/>
      <w:r>
        <w:rPr>
          <w:rFonts w:ascii="Courier" w:eastAsia="Courier" w:hAnsi="Courier" w:cs="Courier"/>
        </w:rPr>
        <w:t>for</w:t>
      </w:r>
      <w:proofErr w:type="spellEnd"/>
      <w:r>
        <w:t xml:space="preserve"> en un programa que solo usa ciclos </w:t>
      </w:r>
      <w:proofErr w:type="spellStart"/>
      <w:r>
        <w:rPr>
          <w:rFonts w:ascii="Courier" w:eastAsia="Courier" w:hAnsi="Courier" w:cs="Courier"/>
        </w:rPr>
        <w:t>while</w:t>
      </w:r>
      <w:proofErr w:type="spellEnd"/>
      <w:r>
        <w:t>:</w:t>
      </w:r>
    </w:p>
    <w:p w:rsidR="008A2EE1" w:rsidRDefault="008A2EE1"/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DE31B7">
        <w:rPr>
          <w:rFonts w:ascii="Courier" w:eastAsia="Courier" w:hAnsi="Courier" w:cs="Courier"/>
        </w:rPr>
        <w:t xml:space="preserve">        </w:t>
      </w:r>
      <w:proofErr w:type="gramStart"/>
      <w:r w:rsidR="00A86ADC">
        <w:rPr>
          <w:rFonts w:ascii="Courier" w:eastAsia="Courier" w:hAnsi="Courier" w:cs="Courier"/>
          <w:lang w:val="en-US"/>
        </w:rPr>
        <w:t>for(</w:t>
      </w:r>
      <w:proofErr w:type="gramEnd"/>
      <w:r w:rsidR="00A86ADC">
        <w:rPr>
          <w:rFonts w:ascii="Courier" w:eastAsia="Courier" w:hAnsi="Courier" w:cs="Courier"/>
          <w:lang w:val="en-US"/>
        </w:rPr>
        <w:t xml:space="preserve">int </w:t>
      </w:r>
      <w:proofErr w:type="spellStart"/>
      <w:r w:rsidR="00A86ADC">
        <w:rPr>
          <w:rFonts w:ascii="Courier" w:eastAsia="Courier" w:hAnsi="Courier" w:cs="Courier"/>
          <w:lang w:val="en-US"/>
        </w:rPr>
        <w:t>i</w:t>
      </w:r>
      <w:proofErr w:type="spellEnd"/>
      <w:r w:rsidR="00A86ADC">
        <w:rPr>
          <w:rFonts w:ascii="Courier" w:eastAsia="Courier" w:hAnsi="Courier" w:cs="Courier"/>
          <w:lang w:val="en-US"/>
        </w:rPr>
        <w:t xml:space="preserve"> = 1; </w:t>
      </w:r>
      <w:proofErr w:type="spellStart"/>
      <w:r w:rsidR="00A86ADC">
        <w:rPr>
          <w:rFonts w:ascii="Courier" w:eastAsia="Courier" w:hAnsi="Courier" w:cs="Courier"/>
          <w:lang w:val="en-US"/>
        </w:rPr>
        <w:t>i</w:t>
      </w:r>
      <w:proofErr w:type="spellEnd"/>
      <w:r w:rsidR="00A86ADC">
        <w:rPr>
          <w:rFonts w:ascii="Courier" w:eastAsia="Courier" w:hAnsi="Courier" w:cs="Courier"/>
          <w:lang w:val="en-US"/>
        </w:rPr>
        <w:t xml:space="preserve"> &lt;= 5</w:t>
      </w:r>
      <w:r w:rsidRPr="00AD6C3A">
        <w:rPr>
          <w:rFonts w:ascii="Courier" w:eastAsia="Courier" w:hAnsi="Courier" w:cs="Courier"/>
          <w:lang w:val="en-US"/>
        </w:rPr>
        <w:t xml:space="preserve">; </w:t>
      </w:r>
      <w:proofErr w:type="spellStart"/>
      <w:r w:rsidRPr="00AD6C3A">
        <w:rPr>
          <w:rFonts w:ascii="Courier" w:eastAsia="Courier" w:hAnsi="Courier" w:cs="Courier"/>
          <w:lang w:val="en-US"/>
        </w:rPr>
        <w:t>i</w:t>
      </w:r>
      <w:proofErr w:type="spellEnd"/>
      <w:r w:rsidRPr="00AD6C3A">
        <w:rPr>
          <w:rFonts w:ascii="Courier" w:eastAsia="Courier" w:hAnsi="Courier" w:cs="Courier"/>
          <w:lang w:val="en-US"/>
        </w:rPr>
        <w:t>++) {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        </w:t>
      </w:r>
      <w:proofErr w:type="gramStart"/>
      <w:r w:rsidRPr="00AD6C3A">
        <w:rPr>
          <w:rFonts w:ascii="Courier" w:eastAsia="Courier" w:hAnsi="Courier" w:cs="Courier"/>
          <w:lang w:val="en-US"/>
        </w:rPr>
        <w:t>f</w:t>
      </w:r>
      <w:r w:rsidR="00A86ADC">
        <w:rPr>
          <w:rFonts w:ascii="Courier" w:eastAsia="Courier" w:hAnsi="Courier" w:cs="Courier"/>
          <w:lang w:val="en-US"/>
        </w:rPr>
        <w:t>or(</w:t>
      </w:r>
      <w:proofErr w:type="gramEnd"/>
      <w:r w:rsidR="00A86ADC">
        <w:rPr>
          <w:rFonts w:ascii="Courier" w:eastAsia="Courier" w:hAnsi="Courier" w:cs="Courier"/>
          <w:lang w:val="en-US"/>
        </w:rPr>
        <w:t>int j = 1; j &lt;= 10</w:t>
      </w:r>
      <w:r w:rsidRPr="00AD6C3A">
        <w:rPr>
          <w:rFonts w:ascii="Courier" w:eastAsia="Courier" w:hAnsi="Courier" w:cs="Courier"/>
          <w:lang w:val="en-US"/>
        </w:rPr>
        <w:t xml:space="preserve">; </w:t>
      </w:r>
      <w:proofErr w:type="spellStart"/>
      <w:r w:rsidRPr="00AD6C3A">
        <w:rPr>
          <w:rFonts w:ascii="Courier" w:eastAsia="Courier" w:hAnsi="Courier" w:cs="Courier"/>
          <w:lang w:val="en-US"/>
        </w:rPr>
        <w:t>j++</w:t>
      </w:r>
      <w:proofErr w:type="spellEnd"/>
      <w:r w:rsidRPr="00AD6C3A">
        <w:rPr>
          <w:rFonts w:ascii="Courier" w:eastAsia="Courier" w:hAnsi="Courier" w:cs="Courier"/>
          <w:lang w:val="en-US"/>
        </w:rPr>
        <w:t>) {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 </w:t>
      </w:r>
      <w:r w:rsidR="00A86ADC">
        <w:rPr>
          <w:rFonts w:ascii="Courier" w:eastAsia="Courier" w:hAnsi="Courier" w:cs="Courier"/>
          <w:lang w:val="en-US"/>
        </w:rPr>
        <w:t xml:space="preserve">           </w:t>
      </w:r>
      <w:proofErr w:type="gramStart"/>
      <w:r w:rsidR="00A86ADC">
        <w:rPr>
          <w:rFonts w:ascii="Courier" w:eastAsia="Courier" w:hAnsi="Courier" w:cs="Courier"/>
          <w:lang w:val="en-US"/>
        </w:rPr>
        <w:t>for(</w:t>
      </w:r>
      <w:proofErr w:type="gramEnd"/>
      <w:r w:rsidR="00A86ADC">
        <w:rPr>
          <w:rFonts w:ascii="Courier" w:eastAsia="Courier" w:hAnsi="Courier" w:cs="Courier"/>
          <w:lang w:val="en-US"/>
        </w:rPr>
        <w:t>int k = 1; k &lt;= 15</w:t>
      </w:r>
      <w:r w:rsidRPr="00AD6C3A">
        <w:rPr>
          <w:rFonts w:ascii="Courier" w:eastAsia="Courier" w:hAnsi="Courier" w:cs="Courier"/>
          <w:lang w:val="en-US"/>
        </w:rPr>
        <w:t>; k++) {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                </w:t>
      </w:r>
      <w:proofErr w:type="spellStart"/>
      <w:r w:rsidRPr="00AD6C3A">
        <w:rPr>
          <w:rFonts w:ascii="Courier" w:eastAsia="Courier" w:hAnsi="Courier" w:cs="Courier"/>
          <w:lang w:val="en-US"/>
        </w:rPr>
        <w:t>System.out.println</w:t>
      </w:r>
      <w:proofErr w:type="spellEnd"/>
      <w:r w:rsidRPr="00AD6C3A">
        <w:rPr>
          <w:rFonts w:ascii="Courier" w:eastAsia="Courier" w:hAnsi="Courier" w:cs="Courier"/>
          <w:lang w:val="en-US"/>
        </w:rPr>
        <w:t>("*");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            }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            </w:t>
      </w:r>
      <w:proofErr w:type="spellStart"/>
      <w:r w:rsidRPr="00AD6C3A">
        <w:rPr>
          <w:rFonts w:ascii="Courier" w:eastAsia="Courier" w:hAnsi="Courier" w:cs="Courier"/>
          <w:lang w:val="en-US"/>
        </w:rPr>
        <w:t>System.out.println</w:t>
      </w:r>
      <w:proofErr w:type="spellEnd"/>
      <w:r w:rsidRPr="00AD6C3A">
        <w:rPr>
          <w:rFonts w:ascii="Courier" w:eastAsia="Courier" w:hAnsi="Courier" w:cs="Courier"/>
          <w:lang w:val="en-US"/>
        </w:rPr>
        <w:t>("&lt;&gt;");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        }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        </w:t>
      </w:r>
      <w:proofErr w:type="spellStart"/>
      <w:r w:rsidRPr="00AD6C3A">
        <w:rPr>
          <w:rFonts w:ascii="Courier" w:eastAsia="Courier" w:hAnsi="Courier" w:cs="Courier"/>
          <w:lang w:val="en-US"/>
        </w:rPr>
        <w:t>System.out.println</w:t>
      </w:r>
      <w:proofErr w:type="spellEnd"/>
      <w:r w:rsidRPr="00AD6C3A">
        <w:rPr>
          <w:rFonts w:ascii="Courier" w:eastAsia="Courier" w:hAnsi="Courier" w:cs="Courier"/>
          <w:lang w:val="en-US"/>
        </w:rPr>
        <w:t>();</w:t>
      </w:r>
    </w:p>
    <w:p w:rsidR="008A2EE1" w:rsidRDefault="00F11E5E">
      <w:pPr>
        <w:rPr>
          <w:rFonts w:ascii="Courier" w:eastAsia="Courier" w:hAnsi="Courier" w:cs="Courier"/>
        </w:rPr>
      </w:pPr>
      <w:r w:rsidRPr="00AD6C3A">
        <w:rPr>
          <w:rFonts w:ascii="Courier" w:eastAsia="Courier" w:hAnsi="Courier" w:cs="Courier"/>
          <w:lang w:val="en-US"/>
        </w:rPr>
        <w:t xml:space="preserve">        </w:t>
      </w:r>
      <w:r>
        <w:rPr>
          <w:rFonts w:ascii="Courier" w:eastAsia="Courier" w:hAnsi="Courier" w:cs="Courier"/>
        </w:rPr>
        <w:t>}</w:t>
      </w:r>
    </w:p>
    <w:p w:rsidR="008A2EE1" w:rsidRDefault="008A2EE1"/>
    <w:p w:rsidR="008A2EE1" w:rsidRDefault="00F11E5E">
      <w:pPr>
        <w:numPr>
          <w:ilvl w:val="1"/>
          <w:numId w:val="1"/>
        </w:numPr>
        <w:contextualSpacing/>
      </w:pPr>
      <w:r>
        <w:t xml:space="preserve"> Considere el siguiente método:</w:t>
      </w:r>
    </w:p>
    <w:p w:rsidR="008A2EE1" w:rsidRDefault="008A2EE1"/>
    <w:p w:rsidR="008A2EE1" w:rsidRPr="00AD6C3A" w:rsidRDefault="00F11E5E">
      <w:pPr>
        <w:rPr>
          <w:rFonts w:ascii="Courier" w:eastAsia="Courier" w:hAnsi="Courier" w:cs="Courier"/>
          <w:lang w:val="en-US"/>
        </w:rPr>
      </w:pPr>
      <w:r w:rsidRPr="00AD6C3A">
        <w:rPr>
          <w:rFonts w:ascii="Courier" w:eastAsia="Courier" w:hAnsi="Courier" w:cs="Courier"/>
          <w:lang w:val="en-US"/>
        </w:rPr>
        <w:t xml:space="preserve">    public static void </w:t>
      </w:r>
      <w:proofErr w:type="gramStart"/>
      <w:r w:rsidRPr="00AD6C3A">
        <w:rPr>
          <w:rFonts w:ascii="Courier" w:eastAsia="Courier" w:hAnsi="Courier" w:cs="Courier"/>
          <w:lang w:val="en-US"/>
        </w:rPr>
        <w:t>mystery(</w:t>
      </w:r>
      <w:proofErr w:type="gramEnd"/>
      <w:r w:rsidRPr="00AD6C3A">
        <w:rPr>
          <w:rFonts w:ascii="Courier" w:eastAsia="Courier" w:hAnsi="Courier" w:cs="Courier"/>
          <w:lang w:val="en-US"/>
        </w:rPr>
        <w:t>int x) {</w:t>
      </w:r>
    </w:p>
    <w:p w:rsidR="008A2EE1" w:rsidRDefault="00F11E5E">
      <w:pPr>
        <w:rPr>
          <w:rFonts w:ascii="Courier" w:eastAsia="Courier" w:hAnsi="Courier" w:cs="Courier"/>
        </w:rPr>
      </w:pPr>
      <w:r w:rsidRPr="00AD6C3A">
        <w:rPr>
          <w:rFonts w:ascii="Courier" w:eastAsia="Courier" w:hAnsi="Courier" w:cs="Courier"/>
          <w:lang w:val="en-US"/>
        </w:rPr>
        <w:t xml:space="preserve">        </w:t>
      </w:r>
      <w:proofErr w:type="spellStart"/>
      <w:r>
        <w:rPr>
          <w:rFonts w:ascii="Courier" w:eastAsia="Courier" w:hAnsi="Courier" w:cs="Courier"/>
        </w:rPr>
        <w:t>int</w:t>
      </w:r>
      <w:proofErr w:type="spellEnd"/>
      <w:r>
        <w:rPr>
          <w:rFonts w:ascii="Courier" w:eastAsia="Courier" w:hAnsi="Courier" w:cs="Courier"/>
        </w:rPr>
        <w:t xml:space="preserve"> y = 1;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   </w:t>
      </w:r>
      <w:proofErr w:type="spellStart"/>
      <w:r>
        <w:rPr>
          <w:rFonts w:ascii="Courier" w:eastAsia="Courier" w:hAnsi="Courier" w:cs="Courier"/>
        </w:rPr>
        <w:t>int</w:t>
      </w:r>
      <w:proofErr w:type="spellEnd"/>
      <w:r>
        <w:rPr>
          <w:rFonts w:ascii="Courier" w:eastAsia="Courier" w:hAnsi="Courier" w:cs="Courier"/>
        </w:rPr>
        <w:t xml:space="preserve"> z = 0;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   </w:t>
      </w:r>
      <w:proofErr w:type="spellStart"/>
      <w:proofErr w:type="gramStart"/>
      <w:r>
        <w:rPr>
          <w:rFonts w:ascii="Courier" w:eastAsia="Courier" w:hAnsi="Courier" w:cs="Courier"/>
        </w:rPr>
        <w:t>while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2 * y &lt;= x) {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       y = y * 2;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       z++;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   }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   </w:t>
      </w:r>
      <w:proofErr w:type="spellStart"/>
      <w:r>
        <w:rPr>
          <w:rFonts w:ascii="Courier" w:eastAsia="Courier" w:hAnsi="Courier" w:cs="Courier"/>
        </w:rPr>
        <w:t>System.out.println</w:t>
      </w:r>
      <w:proofErr w:type="spellEnd"/>
      <w:r>
        <w:rPr>
          <w:rFonts w:ascii="Courier" w:eastAsia="Courier" w:hAnsi="Courier" w:cs="Courier"/>
        </w:rPr>
        <w:t>(y + " " + z);</w:t>
      </w:r>
    </w:p>
    <w:p w:rsidR="008A2EE1" w:rsidRDefault="00F11E5E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}</w:t>
      </w:r>
    </w:p>
    <w:p w:rsidR="008A2EE1" w:rsidRDefault="008A2EE1"/>
    <w:p w:rsidR="008A2EE1" w:rsidRDefault="008A2EE1"/>
    <w:p w:rsidR="008A2EE1" w:rsidRDefault="00F11E5E">
      <w:r>
        <w:t>Para cada llamado, indique la salida del método anterior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proofErr w:type="gramStart"/>
      <w:r w:rsidRPr="00AD6C3A">
        <w:rPr>
          <w:rFonts w:ascii="Courier" w:eastAsia="Courier" w:hAnsi="Courier" w:cs="Courier"/>
          <w:lang w:val="en-US"/>
        </w:rPr>
        <w:t>mystery(</w:t>
      </w:r>
      <w:proofErr w:type="gramEnd"/>
      <w:r w:rsidRPr="00AD6C3A">
        <w:rPr>
          <w:rFonts w:ascii="Courier" w:eastAsia="Courier" w:hAnsi="Courier" w:cs="Courier"/>
          <w:lang w:val="en-US"/>
        </w:rPr>
        <w:t>1)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proofErr w:type="gramStart"/>
      <w:r w:rsidRPr="00AD6C3A">
        <w:rPr>
          <w:rFonts w:ascii="Courier" w:eastAsia="Courier" w:hAnsi="Courier" w:cs="Courier"/>
          <w:lang w:val="en-US"/>
        </w:rPr>
        <w:t>mystery(</w:t>
      </w:r>
      <w:proofErr w:type="gramEnd"/>
      <w:r w:rsidRPr="00AD6C3A">
        <w:rPr>
          <w:rFonts w:ascii="Courier" w:eastAsia="Courier" w:hAnsi="Courier" w:cs="Courier"/>
          <w:lang w:val="en-US"/>
        </w:rPr>
        <w:t>6);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proofErr w:type="gramStart"/>
      <w:r w:rsidRPr="00AD6C3A">
        <w:rPr>
          <w:rFonts w:ascii="Courier" w:eastAsia="Courier" w:hAnsi="Courier" w:cs="Courier"/>
          <w:lang w:val="en-US"/>
        </w:rPr>
        <w:t>mystery(</w:t>
      </w:r>
      <w:proofErr w:type="gramEnd"/>
      <w:r w:rsidRPr="00AD6C3A">
        <w:rPr>
          <w:rFonts w:ascii="Courier" w:eastAsia="Courier" w:hAnsi="Courier" w:cs="Courier"/>
          <w:lang w:val="en-US"/>
        </w:rPr>
        <w:t>19);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proofErr w:type="gramStart"/>
      <w:r w:rsidRPr="00AD6C3A">
        <w:rPr>
          <w:rFonts w:ascii="Courier" w:eastAsia="Courier" w:hAnsi="Courier" w:cs="Courier"/>
          <w:lang w:val="en-US"/>
        </w:rPr>
        <w:t>mystery(</w:t>
      </w:r>
      <w:proofErr w:type="gramEnd"/>
      <w:r w:rsidRPr="00AD6C3A">
        <w:rPr>
          <w:rFonts w:ascii="Courier" w:eastAsia="Courier" w:hAnsi="Courier" w:cs="Courier"/>
          <w:lang w:val="en-US"/>
        </w:rPr>
        <w:t>39);</w:t>
      </w:r>
    </w:p>
    <w:p w:rsidR="008A2EE1" w:rsidRPr="00AD6C3A" w:rsidRDefault="00F11E5E">
      <w:pPr>
        <w:rPr>
          <w:rFonts w:ascii="Courier" w:eastAsia="Courier" w:hAnsi="Courier" w:cs="Courier"/>
          <w:lang w:val="en-US"/>
        </w:rPr>
      </w:pPr>
      <w:proofErr w:type="gramStart"/>
      <w:r w:rsidRPr="00AD6C3A">
        <w:rPr>
          <w:rFonts w:ascii="Courier" w:eastAsia="Courier" w:hAnsi="Courier" w:cs="Courier"/>
          <w:lang w:val="en-US"/>
        </w:rPr>
        <w:t>mystery(</w:t>
      </w:r>
      <w:proofErr w:type="gramEnd"/>
      <w:r w:rsidRPr="00AD6C3A">
        <w:rPr>
          <w:rFonts w:ascii="Courier" w:eastAsia="Courier" w:hAnsi="Courier" w:cs="Courier"/>
          <w:lang w:val="en-US"/>
        </w:rPr>
        <w:t>74);</w:t>
      </w:r>
    </w:p>
    <w:p w:rsidR="008A2EE1" w:rsidRPr="00AD6C3A" w:rsidRDefault="008A2EE1">
      <w:pPr>
        <w:rPr>
          <w:lang w:val="en-US"/>
        </w:rPr>
      </w:pPr>
    </w:p>
    <w:p w:rsidR="008A2EE1" w:rsidRDefault="00F11E5E">
      <w:pPr>
        <w:numPr>
          <w:ilvl w:val="0"/>
          <w:numId w:val="1"/>
        </w:numPr>
      </w:pPr>
      <w:r>
        <w:t>Consultas: Realice las siguientes consultas en medios físicos o electrónicos en la biblioteca de la Universidad o por Internet. Preferiblemente el texto de la asignatura. MUY IMPORTANTE: No olvide citar las fuentes.</w:t>
      </w:r>
    </w:p>
    <w:p w:rsidR="008A2EE1" w:rsidRDefault="00F11E5E">
      <w:pPr>
        <w:numPr>
          <w:ilvl w:val="0"/>
          <w:numId w:val="2"/>
        </w:numPr>
      </w:pPr>
      <w:r>
        <w:t>En qué consiste la Programación Orienta a Objetos</w:t>
      </w:r>
    </w:p>
    <w:p w:rsidR="008A2EE1" w:rsidRDefault="00F11E5E">
      <w:pPr>
        <w:numPr>
          <w:ilvl w:val="0"/>
          <w:numId w:val="2"/>
        </w:numPr>
      </w:pPr>
      <w:r>
        <w:t>Qué es una clase y qué es un objeto</w:t>
      </w:r>
    </w:p>
    <w:p w:rsidR="008A2EE1" w:rsidRDefault="00F11E5E">
      <w:pPr>
        <w:numPr>
          <w:ilvl w:val="0"/>
          <w:numId w:val="2"/>
        </w:numPr>
      </w:pPr>
      <w:r>
        <w:t>Qué son atributos y qué son métodos</w:t>
      </w:r>
    </w:p>
    <w:p w:rsidR="008A2EE1" w:rsidRDefault="00F11E5E">
      <w:pPr>
        <w:numPr>
          <w:ilvl w:val="0"/>
          <w:numId w:val="2"/>
        </w:numPr>
      </w:pPr>
      <w:r>
        <w:t>Construya una clase con 3 atributos y 4 métodos</w:t>
      </w:r>
    </w:p>
    <w:p w:rsidR="008A2EE1" w:rsidRDefault="008A2EE1"/>
    <w:p w:rsidR="008A2EE1" w:rsidRDefault="008A2EE1"/>
    <w:p w:rsidR="008A2EE1" w:rsidRDefault="008A2EE1">
      <w:pPr>
        <w:rPr>
          <w:rFonts w:ascii="Arial" w:eastAsia="Arial" w:hAnsi="Arial" w:cs="Arial"/>
          <w:color w:val="1155CC"/>
        </w:rPr>
      </w:pPr>
    </w:p>
    <w:p w:rsidR="008A2EE1" w:rsidRDefault="00F11E5E">
      <w:pPr>
        <w:rPr>
          <w:rFonts w:ascii="Arial" w:eastAsia="Arial" w:hAnsi="Arial" w:cs="Arial"/>
          <w:color w:val="38761D"/>
          <w:highlight w:val="white"/>
        </w:rPr>
      </w:pPr>
      <w:r>
        <w:rPr>
          <w:rFonts w:ascii="Arial" w:eastAsia="Arial" w:hAnsi="Arial" w:cs="Arial"/>
          <w:color w:val="38761D"/>
          <w:highlight w:val="white"/>
        </w:rPr>
        <w:t xml:space="preserve"> </w:t>
      </w:r>
    </w:p>
    <w:sectPr w:rsidR="008A2E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50BE2"/>
    <w:multiLevelType w:val="multilevel"/>
    <w:tmpl w:val="FF3C6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5059"/>
    <w:multiLevelType w:val="multilevel"/>
    <w:tmpl w:val="69C4116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E1"/>
    <w:rsid w:val="000241D9"/>
    <w:rsid w:val="00093008"/>
    <w:rsid w:val="004D6FE0"/>
    <w:rsid w:val="008A2EE1"/>
    <w:rsid w:val="00A86ADC"/>
    <w:rsid w:val="00AD6C3A"/>
    <w:rsid w:val="00DE31B7"/>
    <w:rsid w:val="00F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CBF"/>
  <w15:docId w15:val="{1D7E28C1-EFA0-0748-A0F5-006B9D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clidea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erie_de_Tay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ductor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Sumator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Duque</cp:lastModifiedBy>
  <cp:revision>5</cp:revision>
  <dcterms:created xsi:type="dcterms:W3CDTF">2018-01-29T02:21:00Z</dcterms:created>
  <dcterms:modified xsi:type="dcterms:W3CDTF">2018-08-08T19:39:00Z</dcterms:modified>
</cp:coreProperties>
</file>