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66" w:rsidRDefault="00D358C4" w:rsidP="00D358C4">
      <w:pPr>
        <w:jc w:val="center"/>
        <w:rPr>
          <w:rStyle w:val="Ttulodellibro"/>
        </w:rPr>
      </w:pPr>
      <w:r>
        <w:rPr>
          <w:rStyle w:val="Ttulodellibro"/>
        </w:rPr>
        <w:t xml:space="preserve">PRÁCTICA </w:t>
      </w:r>
      <w:r w:rsidR="00D75B1F">
        <w:rPr>
          <w:rStyle w:val="Ttulodellibro"/>
        </w:rPr>
        <w:t xml:space="preserve">– </w:t>
      </w:r>
      <w:r w:rsidR="00127427">
        <w:rPr>
          <w:rStyle w:val="Ttulodellibro"/>
        </w:rPr>
        <w:t>PRACTICA CON TRANSISTORES</w:t>
      </w:r>
    </w:p>
    <w:p w:rsidR="00D358C4" w:rsidRDefault="00D358C4" w:rsidP="00D358C4">
      <w:pPr>
        <w:jc w:val="center"/>
        <w:rPr>
          <w:rStyle w:val="Ttulodellibro"/>
        </w:rPr>
      </w:pPr>
    </w:p>
    <w:p w:rsidR="00D358C4" w:rsidRDefault="00D358C4" w:rsidP="00D358C4">
      <w:pPr>
        <w:rPr>
          <w:rStyle w:val="Ttulodellibro"/>
          <w:b w:val="0"/>
          <w:i/>
        </w:rPr>
      </w:pPr>
    </w:p>
    <w:p w:rsidR="00E00AD8" w:rsidRDefault="00E00AD8" w:rsidP="00980798">
      <w:pPr>
        <w:pStyle w:val="Ttulo1"/>
      </w:pPr>
      <w:r>
        <w:t>MATERIALES</w:t>
      </w:r>
    </w:p>
    <w:p w:rsidR="00E00AD8" w:rsidRDefault="00E00AD8" w:rsidP="00E00AD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4668"/>
      </w:tblGrid>
      <w:tr w:rsidR="00E00AD8" w:rsidTr="00942336">
        <w:trPr>
          <w:jc w:val="center"/>
        </w:trPr>
        <w:tc>
          <w:tcPr>
            <w:tcW w:w="1488" w:type="dxa"/>
            <w:shd w:val="clear" w:color="auto" w:fill="F2F2F2" w:themeFill="background1" w:themeFillShade="F2"/>
            <w:vAlign w:val="center"/>
          </w:tcPr>
          <w:p w:rsidR="00E00AD8" w:rsidRPr="00E00AD8" w:rsidRDefault="00E00AD8" w:rsidP="00E00AD8">
            <w:pPr>
              <w:jc w:val="center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4668" w:type="dxa"/>
            <w:shd w:val="clear" w:color="auto" w:fill="F2F2F2" w:themeFill="background1" w:themeFillShade="F2"/>
            <w:vAlign w:val="center"/>
          </w:tcPr>
          <w:p w:rsidR="00E00AD8" w:rsidRPr="00E00AD8" w:rsidRDefault="00E00AD8" w:rsidP="00E00AD8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00AD8" w:rsidTr="00942336">
        <w:trPr>
          <w:jc w:val="center"/>
        </w:trPr>
        <w:tc>
          <w:tcPr>
            <w:tcW w:w="1488" w:type="dxa"/>
            <w:vAlign w:val="center"/>
          </w:tcPr>
          <w:p w:rsidR="00E00AD8" w:rsidRDefault="00E00AD8" w:rsidP="00E00AD8">
            <w:pPr>
              <w:jc w:val="center"/>
            </w:pPr>
            <w:r>
              <w:t>6</w:t>
            </w:r>
          </w:p>
        </w:tc>
        <w:tc>
          <w:tcPr>
            <w:tcW w:w="4668" w:type="dxa"/>
            <w:vAlign w:val="center"/>
          </w:tcPr>
          <w:p w:rsidR="00E00AD8" w:rsidRDefault="00E00AD8" w:rsidP="00E00AD8">
            <w:pPr>
              <w:jc w:val="center"/>
            </w:pPr>
            <w:r>
              <w:t>Protoboard</w:t>
            </w:r>
          </w:p>
        </w:tc>
      </w:tr>
      <w:tr w:rsidR="00E00AD8" w:rsidTr="00942336">
        <w:trPr>
          <w:jc w:val="center"/>
        </w:trPr>
        <w:tc>
          <w:tcPr>
            <w:tcW w:w="1488" w:type="dxa"/>
            <w:vAlign w:val="center"/>
          </w:tcPr>
          <w:p w:rsidR="00E00AD8" w:rsidRDefault="00E00AD8" w:rsidP="00E00AD8">
            <w:pPr>
              <w:jc w:val="center"/>
            </w:pPr>
            <w:r>
              <w:t>6</w:t>
            </w:r>
          </w:p>
        </w:tc>
        <w:tc>
          <w:tcPr>
            <w:tcW w:w="4668" w:type="dxa"/>
            <w:vAlign w:val="center"/>
          </w:tcPr>
          <w:p w:rsidR="00E00AD8" w:rsidRDefault="00E00AD8" w:rsidP="00E00AD8">
            <w:pPr>
              <w:jc w:val="center"/>
            </w:pPr>
            <w:r>
              <w:t>Kit herramientas (</w:t>
            </w:r>
            <w:r w:rsidR="004F2907">
              <w:t xml:space="preserve">multímetro, </w:t>
            </w:r>
            <w:r>
              <w:t>pinza, cortafrío, pelacable</w:t>
            </w:r>
            <w:r w:rsidR="004F192A">
              <w:t>, destornillador pala</w:t>
            </w:r>
            <w:r>
              <w:t>)</w:t>
            </w:r>
          </w:p>
        </w:tc>
      </w:tr>
      <w:tr w:rsidR="00A5752F" w:rsidTr="00942336">
        <w:trPr>
          <w:jc w:val="center"/>
        </w:trPr>
        <w:tc>
          <w:tcPr>
            <w:tcW w:w="1488" w:type="dxa"/>
            <w:vAlign w:val="center"/>
          </w:tcPr>
          <w:p w:rsidR="00A5752F" w:rsidRDefault="00A5752F" w:rsidP="00E00AD8">
            <w:pPr>
              <w:jc w:val="center"/>
            </w:pPr>
            <w:r>
              <w:t>6</w:t>
            </w:r>
          </w:p>
        </w:tc>
        <w:tc>
          <w:tcPr>
            <w:tcW w:w="4668" w:type="dxa"/>
            <w:vAlign w:val="center"/>
          </w:tcPr>
          <w:p w:rsidR="00A5752F" w:rsidRDefault="00A5752F" w:rsidP="00E00AD8">
            <w:pPr>
              <w:jc w:val="center"/>
            </w:pPr>
            <w:r>
              <w:t>Cable UTP (x 1m)</w:t>
            </w:r>
          </w:p>
        </w:tc>
      </w:tr>
      <w:tr w:rsidR="00E00AD8" w:rsidTr="00942336">
        <w:trPr>
          <w:jc w:val="center"/>
        </w:trPr>
        <w:tc>
          <w:tcPr>
            <w:tcW w:w="1488" w:type="dxa"/>
            <w:vAlign w:val="center"/>
          </w:tcPr>
          <w:p w:rsidR="00E00AD8" w:rsidRDefault="00E00AD8" w:rsidP="00E00AD8">
            <w:pPr>
              <w:jc w:val="center"/>
            </w:pPr>
            <w:r>
              <w:t>6</w:t>
            </w:r>
          </w:p>
        </w:tc>
        <w:tc>
          <w:tcPr>
            <w:tcW w:w="4668" w:type="dxa"/>
            <w:vAlign w:val="center"/>
          </w:tcPr>
          <w:p w:rsidR="00E00AD8" w:rsidRDefault="004F2907" w:rsidP="00E00AD8">
            <w:pPr>
              <w:jc w:val="center"/>
            </w:pPr>
            <w:r>
              <w:t>Maqueta de Suiches</w:t>
            </w:r>
          </w:p>
        </w:tc>
      </w:tr>
      <w:tr w:rsidR="00E00AD8" w:rsidTr="00942336">
        <w:trPr>
          <w:jc w:val="center"/>
        </w:trPr>
        <w:tc>
          <w:tcPr>
            <w:tcW w:w="1488" w:type="dxa"/>
            <w:vAlign w:val="center"/>
          </w:tcPr>
          <w:p w:rsidR="00E00AD8" w:rsidRDefault="00E00AD8" w:rsidP="00E00AD8">
            <w:pPr>
              <w:jc w:val="center"/>
            </w:pPr>
            <w:r>
              <w:t>6</w:t>
            </w:r>
          </w:p>
        </w:tc>
        <w:tc>
          <w:tcPr>
            <w:tcW w:w="4668" w:type="dxa"/>
            <w:vAlign w:val="center"/>
          </w:tcPr>
          <w:p w:rsidR="00E00AD8" w:rsidRDefault="00E00AD8" w:rsidP="00941F1C">
            <w:pPr>
              <w:jc w:val="center"/>
            </w:pPr>
            <w:r>
              <w:t>Fuente de voltaje 12V</w:t>
            </w:r>
          </w:p>
        </w:tc>
      </w:tr>
      <w:tr w:rsidR="00941F1C" w:rsidTr="00942336">
        <w:trPr>
          <w:jc w:val="center"/>
        </w:trPr>
        <w:tc>
          <w:tcPr>
            <w:tcW w:w="1488" w:type="dxa"/>
            <w:vAlign w:val="center"/>
          </w:tcPr>
          <w:p w:rsidR="00941F1C" w:rsidRDefault="004F2907" w:rsidP="00E00AD8">
            <w:pPr>
              <w:jc w:val="center"/>
            </w:pPr>
            <w:r>
              <w:t>12</w:t>
            </w:r>
          </w:p>
        </w:tc>
        <w:tc>
          <w:tcPr>
            <w:tcW w:w="4668" w:type="dxa"/>
            <w:vAlign w:val="center"/>
          </w:tcPr>
          <w:p w:rsidR="00941F1C" w:rsidRDefault="004F2907" w:rsidP="00941F1C">
            <w:pPr>
              <w:jc w:val="center"/>
            </w:pPr>
            <w:r>
              <w:t>Bombillas de 12V</w:t>
            </w:r>
          </w:p>
        </w:tc>
      </w:tr>
      <w:tr w:rsidR="004F2907" w:rsidTr="00942336">
        <w:trPr>
          <w:jc w:val="center"/>
        </w:trPr>
        <w:tc>
          <w:tcPr>
            <w:tcW w:w="1488" w:type="dxa"/>
            <w:vAlign w:val="center"/>
          </w:tcPr>
          <w:p w:rsidR="004F2907" w:rsidRDefault="004F2907" w:rsidP="00E00AD8">
            <w:pPr>
              <w:jc w:val="center"/>
            </w:pPr>
            <w:r>
              <w:t>6</w:t>
            </w:r>
          </w:p>
        </w:tc>
        <w:tc>
          <w:tcPr>
            <w:tcW w:w="4668" w:type="dxa"/>
            <w:vAlign w:val="center"/>
          </w:tcPr>
          <w:p w:rsidR="004F2907" w:rsidRDefault="004F2907" w:rsidP="00E00AD8">
            <w:pPr>
              <w:jc w:val="center"/>
            </w:pPr>
            <w:r>
              <w:t>Maqueta LED RGB con resistencias</w:t>
            </w:r>
          </w:p>
        </w:tc>
      </w:tr>
      <w:tr w:rsidR="0084412C" w:rsidTr="00942336">
        <w:trPr>
          <w:jc w:val="center"/>
        </w:trPr>
        <w:tc>
          <w:tcPr>
            <w:tcW w:w="1488" w:type="dxa"/>
            <w:vAlign w:val="center"/>
          </w:tcPr>
          <w:p w:rsidR="0084412C" w:rsidRDefault="004F2907" w:rsidP="00E00AD8">
            <w:pPr>
              <w:jc w:val="center"/>
            </w:pPr>
            <w:r>
              <w:t>12</w:t>
            </w:r>
          </w:p>
        </w:tc>
        <w:tc>
          <w:tcPr>
            <w:tcW w:w="4668" w:type="dxa"/>
            <w:vAlign w:val="center"/>
          </w:tcPr>
          <w:p w:rsidR="0084412C" w:rsidRDefault="004F2907" w:rsidP="00E00AD8">
            <w:pPr>
              <w:jc w:val="center"/>
            </w:pPr>
            <w:r>
              <w:t>Botón pulsador para protoboard</w:t>
            </w:r>
          </w:p>
        </w:tc>
      </w:tr>
      <w:tr w:rsidR="00941F1C" w:rsidTr="00942336">
        <w:trPr>
          <w:jc w:val="center"/>
        </w:trPr>
        <w:tc>
          <w:tcPr>
            <w:tcW w:w="1488" w:type="dxa"/>
            <w:vAlign w:val="center"/>
          </w:tcPr>
          <w:p w:rsidR="00941F1C" w:rsidRDefault="00941F1C" w:rsidP="00941F1C">
            <w:pPr>
              <w:jc w:val="center"/>
            </w:pPr>
            <w:r>
              <w:t>10</w:t>
            </w:r>
          </w:p>
        </w:tc>
        <w:tc>
          <w:tcPr>
            <w:tcW w:w="4668" w:type="dxa"/>
            <w:vAlign w:val="center"/>
          </w:tcPr>
          <w:p w:rsidR="00941F1C" w:rsidRDefault="00941F1C" w:rsidP="004F2907">
            <w:pPr>
              <w:jc w:val="center"/>
            </w:pPr>
            <w:r>
              <w:t xml:space="preserve">Resistencia </w:t>
            </w:r>
            <m:oMath>
              <m:r>
                <w:rPr>
                  <w:rFonts w:ascii="Cambria Math" w:hAnsi="Cambria Math"/>
                </w:rPr>
                <m:t>68</m:t>
              </m:r>
              <m:r>
                <w:rPr>
                  <w:rFonts w:ascii="Cambria Math" w:hAnsi="Cambria Math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</w:tr>
      <w:tr w:rsidR="004F2907" w:rsidTr="00942336">
        <w:trPr>
          <w:jc w:val="center"/>
        </w:trPr>
        <w:tc>
          <w:tcPr>
            <w:tcW w:w="1488" w:type="dxa"/>
            <w:vAlign w:val="center"/>
          </w:tcPr>
          <w:p w:rsidR="004F2907" w:rsidRDefault="004F2907" w:rsidP="004F2907">
            <w:pPr>
              <w:jc w:val="center"/>
            </w:pPr>
            <w:r>
              <w:t>10</w:t>
            </w:r>
          </w:p>
        </w:tc>
        <w:tc>
          <w:tcPr>
            <w:tcW w:w="4668" w:type="dxa"/>
            <w:vAlign w:val="center"/>
          </w:tcPr>
          <w:p w:rsidR="004F2907" w:rsidRDefault="004F2907" w:rsidP="004F2907">
            <w:pPr>
              <w:jc w:val="center"/>
            </w:pPr>
            <w:r>
              <w:t xml:space="preserve">Resistencia </w:t>
            </w:r>
            <m:oMath>
              <m:r>
                <w:rPr>
                  <w:rFonts w:ascii="Cambria Math" w:hAnsi="Cambria Math"/>
                </w:rPr>
                <m:t>82</m:t>
              </m:r>
              <m:r>
                <w:rPr>
                  <w:rFonts w:ascii="Cambria Math" w:hAnsi="Cambria Math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</w:tr>
      <w:tr w:rsidR="004F2907" w:rsidTr="00942336">
        <w:trPr>
          <w:jc w:val="center"/>
        </w:trPr>
        <w:tc>
          <w:tcPr>
            <w:tcW w:w="1488" w:type="dxa"/>
            <w:vAlign w:val="center"/>
          </w:tcPr>
          <w:p w:rsidR="004F2907" w:rsidRDefault="004F2907" w:rsidP="004F2907">
            <w:pPr>
              <w:jc w:val="center"/>
            </w:pPr>
            <w:r>
              <w:t>10</w:t>
            </w:r>
          </w:p>
        </w:tc>
        <w:tc>
          <w:tcPr>
            <w:tcW w:w="4668" w:type="dxa"/>
            <w:vAlign w:val="center"/>
          </w:tcPr>
          <w:p w:rsidR="004F2907" w:rsidRDefault="004F2907" w:rsidP="004F2907">
            <w:pPr>
              <w:jc w:val="center"/>
            </w:pPr>
            <w:r>
              <w:t xml:space="preserve">Resistencia </w:t>
            </w:r>
            <m:oMath>
              <m:r>
                <w:rPr>
                  <w:rFonts w:ascii="Cambria Math" w:hAnsi="Cambria Math"/>
                </w:rPr>
                <m:t xml:space="preserve">1800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</w:tr>
      <w:tr w:rsidR="004F2907" w:rsidTr="00942336">
        <w:trPr>
          <w:jc w:val="center"/>
        </w:trPr>
        <w:tc>
          <w:tcPr>
            <w:tcW w:w="1488" w:type="dxa"/>
            <w:vAlign w:val="center"/>
          </w:tcPr>
          <w:p w:rsidR="004F2907" w:rsidRDefault="004F2907" w:rsidP="004F2907">
            <w:pPr>
              <w:jc w:val="center"/>
            </w:pPr>
            <w:r>
              <w:t>10</w:t>
            </w:r>
          </w:p>
        </w:tc>
        <w:tc>
          <w:tcPr>
            <w:tcW w:w="4668" w:type="dxa"/>
            <w:vAlign w:val="center"/>
          </w:tcPr>
          <w:p w:rsidR="004F2907" w:rsidRDefault="004F2907" w:rsidP="004F2907">
            <w:pPr>
              <w:jc w:val="center"/>
            </w:pPr>
            <w:r>
              <w:t xml:space="preserve">Resistencia </w:t>
            </w:r>
            <m:oMath>
              <m:r>
                <w:rPr>
                  <w:rFonts w:ascii="Cambria Math" w:hAnsi="Cambria Math"/>
                </w:rPr>
                <m:t>27</m:t>
              </m:r>
              <m:r>
                <w:rPr>
                  <w:rFonts w:ascii="Cambria Math" w:hAnsi="Cambria Math"/>
                </w:rPr>
                <m:t xml:space="preserve">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</w:tr>
      <w:tr w:rsidR="004F2907" w:rsidTr="00942336">
        <w:trPr>
          <w:jc w:val="center"/>
        </w:trPr>
        <w:tc>
          <w:tcPr>
            <w:tcW w:w="1488" w:type="dxa"/>
            <w:vAlign w:val="center"/>
          </w:tcPr>
          <w:p w:rsidR="004F2907" w:rsidRDefault="004F2907" w:rsidP="004F2907">
            <w:pPr>
              <w:jc w:val="center"/>
            </w:pPr>
            <w:r>
              <w:t>10</w:t>
            </w:r>
          </w:p>
        </w:tc>
        <w:tc>
          <w:tcPr>
            <w:tcW w:w="4668" w:type="dxa"/>
            <w:vAlign w:val="center"/>
          </w:tcPr>
          <w:p w:rsidR="004F2907" w:rsidRDefault="004F2907" w:rsidP="004F2907">
            <w:pPr>
              <w:jc w:val="center"/>
            </w:pPr>
            <w:r>
              <w:t xml:space="preserve">Resistencia </w:t>
            </w:r>
            <m:oMath>
              <m:r>
                <w:rPr>
                  <w:rFonts w:ascii="Cambria Math" w:hAnsi="Cambria Math"/>
                </w:rPr>
                <m:t xml:space="preserve">3300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</w:p>
        </w:tc>
      </w:tr>
    </w:tbl>
    <w:p w:rsidR="006820CC" w:rsidRDefault="006820CC" w:rsidP="004F2907">
      <w:pPr>
        <w:spacing w:after="160" w:line="259" w:lineRule="auto"/>
        <w:jc w:val="left"/>
        <w:rPr>
          <w:b/>
        </w:rPr>
      </w:pPr>
    </w:p>
    <w:p w:rsidR="00ED6D13" w:rsidRDefault="00ED6D13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ED6D13" w:rsidRPr="0012304E" w:rsidRDefault="00ED6D13" w:rsidP="00ED6D13">
      <w:pPr>
        <w:rPr>
          <w:b/>
        </w:rPr>
      </w:pPr>
      <w:r>
        <w:rPr>
          <w:b/>
        </w:rPr>
        <w:lastRenderedPageBreak/>
        <w:t>PRIMER MONTAJE - SUICHES</w:t>
      </w:r>
    </w:p>
    <w:p w:rsidR="00ED6D13" w:rsidRDefault="00ED6D13" w:rsidP="00ED6D13">
      <w:r>
        <w:t>Se explica el manejo del multímetro para medir continuidad y el manejo del cautín. Finalmente se arman los siguientes circuitos con la maqueta de suiches y bombillos de 12V. La idea es que los estudiantes mismos identifiquen con el multímetro como conectar cada suiche y los bombillos.</w:t>
      </w:r>
    </w:p>
    <w:p w:rsidR="00ED6D13" w:rsidRDefault="00ED6D13" w:rsidP="00ED6D13"/>
    <w:p w:rsidR="00ED6D13" w:rsidRDefault="00ED6D13" w:rsidP="00ED6D13">
      <w:pPr>
        <w:pStyle w:val="Prrafodelista"/>
        <w:numPr>
          <w:ilvl w:val="0"/>
          <w:numId w:val="7"/>
        </w:numPr>
        <w:ind w:left="426" w:hanging="426"/>
      </w:pPr>
      <w:r>
        <w:rPr>
          <w:b/>
        </w:rPr>
        <w:t>SPST</w:t>
      </w:r>
    </w:p>
    <w:p w:rsidR="00ED6D13" w:rsidRDefault="00ED6D13" w:rsidP="00ED6D13">
      <w:pPr>
        <w:ind w:left="567"/>
        <w:jc w:val="center"/>
      </w:pPr>
      <w:r>
        <w:rPr>
          <w:noProof/>
          <w:lang w:val="en-US"/>
        </w:rPr>
        <w:drawing>
          <wp:inline distT="0" distB="0" distL="0" distR="0" wp14:anchorId="08F9687C" wp14:editId="632A044F">
            <wp:extent cx="4732935" cy="2812130"/>
            <wp:effectExtent l="0" t="0" r="0" b="7620"/>
            <wp:docPr id="1" name="Imagen 1" descr="C:\Users\eafit\Dropbox\EAFIT-TRABAJO\Profesor Catedra\Clases Electronica Basica\Clase 4\ejercicio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fit\Dropbox\EAFIT-TRABAJO\Profesor Catedra\Clases Electronica Basica\Clase 4\ejercicio 1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82" cy="281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13" w:rsidRDefault="00ED6D13" w:rsidP="00ED6D13"/>
    <w:p w:rsidR="00ED6D13" w:rsidRPr="002A5079" w:rsidRDefault="00ED6D13" w:rsidP="00ED6D13">
      <w:pPr>
        <w:pStyle w:val="Prrafodelista"/>
        <w:numPr>
          <w:ilvl w:val="0"/>
          <w:numId w:val="7"/>
        </w:numPr>
        <w:ind w:left="426" w:hanging="426"/>
        <w:rPr>
          <w:b/>
        </w:rPr>
      </w:pPr>
      <w:r w:rsidRPr="002A5079">
        <w:rPr>
          <w:b/>
        </w:rPr>
        <w:t>SPDT</w:t>
      </w:r>
    </w:p>
    <w:p w:rsidR="00ED6D13" w:rsidRDefault="00ED6D13" w:rsidP="00ED6D13">
      <w:pPr>
        <w:jc w:val="center"/>
      </w:pPr>
      <w:r>
        <w:rPr>
          <w:noProof/>
          <w:lang w:val="en-US"/>
        </w:rPr>
        <w:drawing>
          <wp:inline distT="0" distB="0" distL="0" distR="0" wp14:anchorId="5DF42B6E" wp14:editId="7B3307E7">
            <wp:extent cx="4572000" cy="2213358"/>
            <wp:effectExtent l="0" t="0" r="0" b="0"/>
            <wp:docPr id="4" name="Imagen 4" descr="C:\Users\eafit\Dropbox\EAFIT-TRABAJO\Profesor Catedra\Clases Electronica Basica\Clase 4\EJERCICIO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fit\Dropbox\EAFIT-TRABAJO\Profesor Catedra\Clases Electronica Basica\Clase 4\EJERCICIO 2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248" cy="221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13" w:rsidRDefault="00ED6D13" w:rsidP="00ED6D13"/>
    <w:p w:rsidR="00ED6D13" w:rsidRDefault="00ED6D13" w:rsidP="00ED6D13"/>
    <w:p w:rsidR="00ED6D13" w:rsidRDefault="00ED6D13" w:rsidP="00ED6D13">
      <w:pPr>
        <w:rPr>
          <w:b/>
        </w:rPr>
      </w:pPr>
      <w:r>
        <w:rPr>
          <w:b/>
        </w:rPr>
        <w:br w:type="page"/>
      </w:r>
    </w:p>
    <w:p w:rsidR="00ED6D13" w:rsidRDefault="00ED6D13" w:rsidP="00ED6D13">
      <w:pPr>
        <w:rPr>
          <w:b/>
        </w:rPr>
      </w:pPr>
    </w:p>
    <w:p w:rsidR="00ED6D13" w:rsidRDefault="00ED6D13" w:rsidP="00ED6D13">
      <w:pPr>
        <w:rPr>
          <w:b/>
        </w:rPr>
      </w:pPr>
      <w:r>
        <w:rPr>
          <w:b/>
        </w:rPr>
        <w:t>TERCER MONTAJE – LED RGB</w:t>
      </w:r>
    </w:p>
    <w:p w:rsidR="00ED6D13" w:rsidRDefault="00ED6D13" w:rsidP="00ED6D13">
      <w:r>
        <w:t>Se monta en protoboard el circuito con un botón pulsador y las tres resistencias, de 750, 1800 y 3000 ohms respectivamente. Luego los estudiantes verifican que color produce el LED RGB y finalmente se mide la corriente que circula por cada color de LED.</w:t>
      </w:r>
    </w:p>
    <w:p w:rsidR="00ED6D13" w:rsidRDefault="00ED6D13" w:rsidP="00ED6D13"/>
    <w:p w:rsidR="00ED6D13" w:rsidRPr="002A5079" w:rsidRDefault="00ED6D13" w:rsidP="00ED6D13">
      <w:r w:rsidRPr="00ED6D13">
        <w:rPr>
          <w:lang w:val="en-US"/>
        </w:rPr>
        <w:drawing>
          <wp:inline distT="0" distB="0" distL="0" distR="0" wp14:anchorId="3769EF42" wp14:editId="48CD0F4C">
            <wp:extent cx="5612130" cy="3914775"/>
            <wp:effectExtent l="0" t="0" r="7620" b="9525"/>
            <wp:docPr id="16" name="Imagen 15" descr="C:\Users\David\Dropbox\EAFIT-TRABAJO\Profesor Catedra\Clases Electronica Basica\Clase 4\ejercicio 3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5" descr="C:\Users\David\Dropbox\EAFIT-TRABAJO\Profesor Catedra\Clases Electronica Basica\Clase 4\ejercicio 3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13" w:rsidRDefault="00ED6D13" w:rsidP="004F2907">
      <w:pPr>
        <w:spacing w:after="160" w:line="259" w:lineRule="auto"/>
        <w:jc w:val="left"/>
        <w:rPr>
          <w:b/>
        </w:rPr>
      </w:pPr>
    </w:p>
    <w:sectPr w:rsidR="00ED6D1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F6C" w:rsidRDefault="00E52F6C" w:rsidP="0050675C">
      <w:r>
        <w:separator/>
      </w:r>
    </w:p>
  </w:endnote>
  <w:endnote w:type="continuationSeparator" w:id="0">
    <w:p w:rsidR="00E52F6C" w:rsidRDefault="00E52F6C" w:rsidP="00506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D13" w:rsidRDefault="00ED6D1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641647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D74F8" w:rsidRDefault="00ED74F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6D1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D6D1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74F8" w:rsidRDefault="00ED74F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D13" w:rsidRDefault="00ED6D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F6C" w:rsidRDefault="00E52F6C" w:rsidP="0050675C">
      <w:r>
        <w:separator/>
      </w:r>
    </w:p>
  </w:footnote>
  <w:footnote w:type="continuationSeparator" w:id="0">
    <w:p w:rsidR="00E52F6C" w:rsidRDefault="00E52F6C" w:rsidP="005067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D13" w:rsidRDefault="00ED6D1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4F8" w:rsidRPr="00810196" w:rsidRDefault="00ED74F8">
    <w:pPr>
      <w:pStyle w:val="Encabezado"/>
      <w:rPr>
        <w:i/>
      </w:rPr>
    </w:pPr>
    <w:r w:rsidRPr="00810196">
      <w:rPr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22E7E0C0" wp14:editId="34A5EE5B">
          <wp:simplePos x="0" y="0"/>
          <wp:positionH relativeFrom="column">
            <wp:posOffset>4899803</wp:posOffset>
          </wp:positionH>
          <wp:positionV relativeFrom="paragraph">
            <wp:posOffset>-121477</wp:posOffset>
          </wp:positionV>
          <wp:extent cx="1166833" cy="467972"/>
          <wp:effectExtent l="0" t="0" r="0" b="8890"/>
          <wp:wrapSquare wrapText="bothSides"/>
          <wp:docPr id="3" name="Imagen 3" descr="D:\Users\David\Dropbox (Personal)\EAFIT-TRABAJO\2014 InLab2Market\7_Ejecución\4_Ejecucion Fase IV\1_HMI y Web\logo-20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Users\David\Dropbox (Personal)\EAFIT-TRABAJO\2014 InLab2Market\7_Ejecución\4_Ejecucion Fase IV\1_HMI y Web\logo-2015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54" r="12154"/>
                  <a:stretch/>
                </pic:blipFill>
                <pic:spPr bwMode="auto">
                  <a:xfrm>
                    <a:off x="0" y="0"/>
                    <a:ext cx="1166833" cy="4679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ED6D13">
      <w:rPr>
        <w:i/>
        <w:noProof/>
      </w:rPr>
      <w:t>Electrónica Digital</w:t>
    </w:r>
    <w:r>
      <w:rPr>
        <w:i/>
      </w:rPr>
      <w:t xml:space="preserve"> – Práctica </w:t>
    </w:r>
    <w:r w:rsidR="004F2907">
      <w:rPr>
        <w:i/>
      </w:rPr>
      <w:t>Soldador</w:t>
    </w:r>
    <w:r w:rsidR="00ED6D13">
      <w:rPr>
        <w:i/>
      </w:rPr>
      <w:t>, Suiches y LEDs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D13" w:rsidRDefault="00ED6D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19A4"/>
    <w:multiLevelType w:val="hybridMultilevel"/>
    <w:tmpl w:val="808CD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169FF"/>
    <w:multiLevelType w:val="hybridMultilevel"/>
    <w:tmpl w:val="30743DA2"/>
    <w:lvl w:ilvl="0" w:tplc="BDCA8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B043C"/>
    <w:multiLevelType w:val="hybridMultilevel"/>
    <w:tmpl w:val="40E6017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14EA0"/>
    <w:multiLevelType w:val="hybridMultilevel"/>
    <w:tmpl w:val="4AD06E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F384E"/>
    <w:multiLevelType w:val="hybridMultilevel"/>
    <w:tmpl w:val="1FB0F0C0"/>
    <w:lvl w:ilvl="0" w:tplc="7DF6BF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283F47"/>
    <w:multiLevelType w:val="hybridMultilevel"/>
    <w:tmpl w:val="C4F464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177DF"/>
    <w:multiLevelType w:val="hybridMultilevel"/>
    <w:tmpl w:val="4DBA38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C4"/>
    <w:rsid w:val="00025492"/>
    <w:rsid w:val="00061BC6"/>
    <w:rsid w:val="00073075"/>
    <w:rsid w:val="000739F3"/>
    <w:rsid w:val="00084573"/>
    <w:rsid w:val="000A25CF"/>
    <w:rsid w:val="000A2AA5"/>
    <w:rsid w:val="00113404"/>
    <w:rsid w:val="00127427"/>
    <w:rsid w:val="001562DE"/>
    <w:rsid w:val="00157C47"/>
    <w:rsid w:val="0018715D"/>
    <w:rsid w:val="001872D3"/>
    <w:rsid w:val="00195E79"/>
    <w:rsid w:val="001B0D01"/>
    <w:rsid w:val="001F2CBB"/>
    <w:rsid w:val="00207177"/>
    <w:rsid w:val="00233664"/>
    <w:rsid w:val="00234EEE"/>
    <w:rsid w:val="00242E09"/>
    <w:rsid w:val="0024575B"/>
    <w:rsid w:val="0025089B"/>
    <w:rsid w:val="002F2BF9"/>
    <w:rsid w:val="00305C4B"/>
    <w:rsid w:val="003642AC"/>
    <w:rsid w:val="004752D7"/>
    <w:rsid w:val="004B6551"/>
    <w:rsid w:val="004E3C71"/>
    <w:rsid w:val="004F192A"/>
    <w:rsid w:val="004F2907"/>
    <w:rsid w:val="004F5208"/>
    <w:rsid w:val="0050675C"/>
    <w:rsid w:val="00525925"/>
    <w:rsid w:val="005352EE"/>
    <w:rsid w:val="005668DF"/>
    <w:rsid w:val="005750C1"/>
    <w:rsid w:val="0058297F"/>
    <w:rsid w:val="005856A7"/>
    <w:rsid w:val="00593076"/>
    <w:rsid w:val="005F652E"/>
    <w:rsid w:val="006345BC"/>
    <w:rsid w:val="006451F2"/>
    <w:rsid w:val="0066368E"/>
    <w:rsid w:val="006820CC"/>
    <w:rsid w:val="00692177"/>
    <w:rsid w:val="006A3036"/>
    <w:rsid w:val="006B1D01"/>
    <w:rsid w:val="006C655F"/>
    <w:rsid w:val="007003A8"/>
    <w:rsid w:val="00772200"/>
    <w:rsid w:val="007D6824"/>
    <w:rsid w:val="00810196"/>
    <w:rsid w:val="0084412C"/>
    <w:rsid w:val="0085636F"/>
    <w:rsid w:val="0087185B"/>
    <w:rsid w:val="008872E1"/>
    <w:rsid w:val="0089468E"/>
    <w:rsid w:val="008E4499"/>
    <w:rsid w:val="00914C52"/>
    <w:rsid w:val="00940D86"/>
    <w:rsid w:val="00941F1C"/>
    <w:rsid w:val="00942336"/>
    <w:rsid w:val="00980798"/>
    <w:rsid w:val="009C0EE4"/>
    <w:rsid w:val="009E46FB"/>
    <w:rsid w:val="00A370A5"/>
    <w:rsid w:val="00A422B0"/>
    <w:rsid w:val="00A425B2"/>
    <w:rsid w:val="00A5752F"/>
    <w:rsid w:val="00AA632B"/>
    <w:rsid w:val="00AD2951"/>
    <w:rsid w:val="00AD66C7"/>
    <w:rsid w:val="00BA7D0D"/>
    <w:rsid w:val="00BB17E6"/>
    <w:rsid w:val="00BB2C49"/>
    <w:rsid w:val="00BC6E81"/>
    <w:rsid w:val="00BD6B2D"/>
    <w:rsid w:val="00BE6F27"/>
    <w:rsid w:val="00C219A7"/>
    <w:rsid w:val="00C3158D"/>
    <w:rsid w:val="00C74E73"/>
    <w:rsid w:val="00D358C4"/>
    <w:rsid w:val="00D75B1F"/>
    <w:rsid w:val="00DB2A37"/>
    <w:rsid w:val="00E00AD8"/>
    <w:rsid w:val="00E52F6C"/>
    <w:rsid w:val="00E9199E"/>
    <w:rsid w:val="00EB1166"/>
    <w:rsid w:val="00EC7A5C"/>
    <w:rsid w:val="00ED09EF"/>
    <w:rsid w:val="00ED6D13"/>
    <w:rsid w:val="00ED74F8"/>
    <w:rsid w:val="00FE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BBC924"/>
  <w15:chartTrackingRefBased/>
  <w15:docId w15:val="{EAC97F87-9F9B-48F5-AB7C-6E6BC416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8C4"/>
    <w:pPr>
      <w:spacing w:after="0" w:line="240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80798"/>
    <w:pPr>
      <w:outlineLvl w:val="0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0798"/>
    <w:rPr>
      <w:rFonts w:ascii="Arial" w:hAnsi="Arial" w:cs="Arial"/>
      <w:b/>
    </w:rPr>
  </w:style>
  <w:style w:type="character" w:styleId="Ttulodellibro">
    <w:name w:val="Book Title"/>
    <w:uiPriority w:val="33"/>
    <w:qFormat/>
    <w:rsid w:val="00D358C4"/>
    <w:rPr>
      <w:b/>
    </w:rPr>
  </w:style>
  <w:style w:type="table" w:styleId="Tablaconcuadrcula">
    <w:name w:val="Table Grid"/>
    <w:basedOn w:val="Tablanormal"/>
    <w:uiPriority w:val="39"/>
    <w:rsid w:val="00E0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079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079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40D86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5067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0675C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067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0675C"/>
    <w:rPr>
      <w:rFonts w:ascii="Arial" w:hAnsi="Arial"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24575B"/>
    <w:pPr>
      <w:jc w:val="center"/>
    </w:pPr>
    <w:rPr>
      <w:i/>
      <w:iCs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6E8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E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Velásquez Rendón</dc:creator>
  <cp:keywords/>
  <dc:description/>
  <cp:lastModifiedBy>David Velasquez Rendon</cp:lastModifiedBy>
  <cp:revision>4</cp:revision>
  <cp:lastPrinted>2017-03-20T20:39:00Z</cp:lastPrinted>
  <dcterms:created xsi:type="dcterms:W3CDTF">2018-08-08T14:04:00Z</dcterms:created>
  <dcterms:modified xsi:type="dcterms:W3CDTF">2018-08-08T14:09:00Z</dcterms:modified>
</cp:coreProperties>
</file>