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C0" w:rsidRDefault="0074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381927</wp:posOffset>
                </wp:positionV>
                <wp:extent cx="2360930" cy="1029970"/>
                <wp:effectExtent l="0" t="0" r="1270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462" w:rsidRDefault="00740462" w:rsidP="00740462">
                            <w:pPr>
                              <w:spacing w:after="0"/>
                            </w:pPr>
                            <w:r>
                              <w:t>…Rewards/</w:t>
                            </w:r>
                            <w:r>
                              <w:br/>
                              <w:t>Punishments Are Not Based on Desert, but Rather on Incentives, Education, Etc.</w:t>
                            </w:r>
                          </w:p>
                          <w:p w:rsidR="00740462" w:rsidRDefault="007404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95pt;margin-top:30.05pt;width:185.9pt;height:81.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" strokeweight="2pt">
                <v:textbox>
                  <w:txbxContent>
                    <w:p w:rsidR="00740462" w:rsidRDefault="00740462" w:rsidP="00740462">
                      <w:pPr>
                        <w:spacing w:after="0"/>
                      </w:pPr>
                      <w:r>
                        <w:t>…Rewards/</w:t>
                      </w:r>
                      <w:r>
                        <w:br/>
                        <w:t>Punishments Are Not Based on Desert, but Rather on Incentives, Education, Etc.</w:t>
                      </w:r>
                    </w:p>
                    <w:p w:rsidR="00740462" w:rsidRDefault="00740462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EF1BC8E" wp14:editId="2ADB6303">
                <wp:extent cx="4334718" cy="161417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Text Box 19"/>
                        <wps:cNvSpPr txBox="1"/>
                        <wps:spPr>
                          <a:xfrm>
                            <a:off x="342820" y="382168"/>
                            <a:ext cx="1524080" cy="10158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462" w:rsidRPr="00C670C4" w:rsidRDefault="00740462" w:rsidP="00740462">
                              <w:pPr>
                                <w:spacing w:after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The Universe is Deterministic, so 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66811" y="890088"/>
                            <a:ext cx="64489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89367" y="0"/>
                            <a:ext cx="2997843" cy="324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40462" w:rsidRPr="0032158E" w:rsidRDefault="00740462" w:rsidP="0074046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32158E">
                                <w:rPr>
                                  <w:b/>
                                </w:rPr>
                                <w:t>Afreeism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F1BC8E" id="Canvas 27" o:spid="_x0000_s1027" editas="canvas" style="width:341.3pt;height:127.1pt;mso-position-horizontal-relative:char;mso-position-vertical-relative:line" coordsize="43345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3345;height:16141;visibility:visible;mso-wrap-style:square">
                  <v:fill o:detectmouseclick="t"/>
                  <v:path o:connecttype="none"/>
                </v:shape>
                <v:shape id="Text Box 19" o:spid="_x0000_s1029" type="#_x0000_t202" style="position:absolute;left:3428;top:3821;width:15241;height:10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" filled="f" strokecolor="black [3213]" strokeweight="2pt">
                  <v:textbox>
                    <w:txbxContent>
                      <w:p w:rsidR="00740462" w:rsidRPr="00C670C4" w:rsidRDefault="00740462" w:rsidP="00740462">
                        <w:pPr>
                          <w:spacing w:after="0"/>
                        </w:pPr>
                        <w:r>
                          <w:rPr>
                            <w:color w:val="000000" w:themeColor="text1"/>
                          </w:rPr>
                          <w:t>The Universe is Deterministic, so . . 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8668;top:8900;width:6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" strokecolor="#5b9bd5 [3204]" strokeweight="2pt">
                  <v:stroke endarrow="block" joinstyle="miter"/>
                </v:shape>
                <v:shape id="Text Box 26" o:spid="_x0000_s1031" type="#_x0000_t202" style="position:absolute;left:2893;width:29979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740462" w:rsidRPr="0032158E" w:rsidRDefault="00740462" w:rsidP="00740462">
                        <w:pPr>
                          <w:rPr>
                            <w:b/>
                          </w:rPr>
                        </w:pPr>
                        <w:proofErr w:type="spellStart"/>
                        <w:r w:rsidRPr="0032158E">
                          <w:rPr>
                            <w:b/>
                          </w:rPr>
                          <w:t>Afreeism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D73AC0" w:rsidSect="008D0D5D">
      <w:pgSz w:w="7200" w:h="2880" w:orient="landscape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0"/>
    <w:rsid w:val="001702E9"/>
    <w:rsid w:val="00740462"/>
    <w:rsid w:val="008D0D5D"/>
    <w:rsid w:val="00984E32"/>
    <w:rsid w:val="00D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DD0A"/>
  <w15:chartTrackingRefBased/>
  <w15:docId w15:val="{5E4BF55F-CBFB-40F6-B6F1-2CE784B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Stephen G</dc:creator>
  <cp:keywords/>
  <dc:description/>
  <cp:lastModifiedBy>Marks, Stephen G</cp:lastModifiedBy>
  <cp:revision>2</cp:revision>
  <cp:lastPrinted>2020-01-31T21:48:00Z</cp:lastPrinted>
  <dcterms:created xsi:type="dcterms:W3CDTF">2020-01-31T21:58:00Z</dcterms:created>
  <dcterms:modified xsi:type="dcterms:W3CDTF">2020-01-31T21:58:00Z</dcterms:modified>
</cp:coreProperties>
</file>