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1F0" w:rsidRDefault="004E41F0" w:rsidP="00C71C0E">
      <w:pPr>
        <w:pStyle w:val="Corpodetexto"/>
      </w:pPr>
      <w:r>
        <w:t>SGR – Trabalho 3 – Prof. Umberto Pinheiro – Aluno Fábio Cadore Posser – UDESC</w:t>
      </w:r>
    </w:p>
    <w:p w:rsidR="004E41F0" w:rsidRDefault="004E41F0" w:rsidP="00C71C0E">
      <w:pPr>
        <w:pStyle w:val="Corpodetexto"/>
      </w:pPr>
    </w:p>
    <w:p w:rsidR="003A5637" w:rsidRPr="004E41F0" w:rsidRDefault="003A5637" w:rsidP="00C71C0E">
      <w:pPr>
        <w:pStyle w:val="Corpodetexto"/>
        <w:rPr>
          <w:lang w:val="en-US"/>
        </w:rPr>
      </w:pPr>
      <w:r w:rsidRPr="004E41F0">
        <w:rPr>
          <w:lang w:val="en-US"/>
        </w:rPr>
        <w:t>Artigo: Power Electronics Converters for Wind Turbine Systems</w:t>
      </w:r>
    </w:p>
    <w:p w:rsidR="003A5637" w:rsidRDefault="003A5637" w:rsidP="00C71C0E">
      <w:pPr>
        <w:pStyle w:val="Corpodetexto"/>
        <w:rPr>
          <w:lang w:val="en-US"/>
        </w:rPr>
      </w:pPr>
      <w:r w:rsidRPr="003A5637">
        <w:rPr>
          <w:lang w:val="en-US"/>
        </w:rPr>
        <w:t>Autores: Frede Blaabjerg, Fellow, IEEE, Marco Liserre, Senior Member, IEEE, and KeMa, Member, IEEE</w:t>
      </w:r>
    </w:p>
    <w:p w:rsidR="003A5637" w:rsidRPr="003A5637" w:rsidRDefault="003A5637" w:rsidP="00C71C0E">
      <w:pPr>
        <w:pStyle w:val="Corpodetexto"/>
        <w:rPr>
          <w:lang w:val="en-US"/>
        </w:rPr>
      </w:pPr>
      <w:r>
        <w:rPr>
          <w:lang w:val="en-US"/>
        </w:rPr>
        <w:t xml:space="preserve">Publicação: </w:t>
      </w:r>
      <w:r w:rsidRPr="003A5637">
        <w:rPr>
          <w:lang w:val="en-US"/>
        </w:rPr>
        <w:t>IEEE TRANSACTIONS ON INDUSTRY APPLICATIONS, VOL. 48, NO. 2, MARCH/APRIL 2012</w:t>
      </w:r>
    </w:p>
    <w:p w:rsidR="003A5637" w:rsidRDefault="003A5637" w:rsidP="00C71C0E">
      <w:pPr>
        <w:pStyle w:val="Corpodetexto"/>
        <w:rPr>
          <w:lang w:val="en-US"/>
        </w:rPr>
      </w:pPr>
    </w:p>
    <w:p w:rsidR="000C1B9F" w:rsidRDefault="00C71C0E" w:rsidP="00C71C0E">
      <w:pPr>
        <w:pStyle w:val="Corpodetexto"/>
      </w:pPr>
      <w:r>
        <w:t xml:space="preserve">Com o cenário </w:t>
      </w:r>
      <w:r w:rsidR="003A5637">
        <w:t>energético</w:t>
      </w:r>
      <w:r>
        <w:t xml:space="preserve"> apresentando crescimento acelerado </w:t>
      </w:r>
      <w:r w:rsidR="00C83FD7">
        <w:t xml:space="preserve">na busca por fontes renováveis de geração de energia, os sistemas de geração eólicos se destacam </w:t>
      </w:r>
      <w:r w:rsidR="00A90537">
        <w:t>dentre os demais devido a evolução tecnológica apresentada nas últimas décadas.</w:t>
      </w:r>
      <w:r w:rsidR="00C83FD7">
        <w:t xml:space="preserve"> No</w:t>
      </w:r>
      <w:r w:rsidR="00A90537">
        <w:t xml:space="preserve">s anos 80 as torres de geração eólicas possuíam potências de dezenas de kW por unidade, e hoje estão alcançando marcas de dezenas de MW. Este crescimento está ligado diretamente a pesquisa e desenvolvimento na área de eletrônica de potência, especificamente com conversores estáticos e </w:t>
      </w:r>
      <w:r w:rsidR="000C1B9F">
        <w:t>n</w:t>
      </w:r>
      <w:r w:rsidR="00A90537">
        <w:t>o seu controle.</w:t>
      </w:r>
    </w:p>
    <w:p w:rsidR="000C1B9F" w:rsidRDefault="000C1B9F" w:rsidP="00C71C0E">
      <w:pPr>
        <w:pStyle w:val="Corpodetexto"/>
      </w:pPr>
      <w:r>
        <w:t>Este trabalho irá apresentar uma breve revisão sobre os conversores estáticos e geradores utilizados atualmente nos sistemas eólicos de elevada potência e levantará algumas questões a respeito da viabilidade destes sistemas em grandes escalas.</w:t>
      </w:r>
    </w:p>
    <w:p w:rsidR="00BF4B74" w:rsidRDefault="000C1B9F" w:rsidP="00C71C0E">
      <w:pPr>
        <w:pStyle w:val="Corpodetexto"/>
      </w:pPr>
      <w:r>
        <w:t xml:space="preserve">De acordo com o relatório do </w:t>
      </w:r>
      <w:r w:rsidRPr="000C1B9F">
        <w:rPr>
          <w:i/>
        </w:rPr>
        <w:t xml:space="preserve">BTM Consult </w:t>
      </w:r>
      <w:r w:rsidRPr="000C1B9F">
        <w:t>(consultoria independente especializada em estudos sobre comercialização de fontes de geração renováveis de energia elétrica)</w:t>
      </w:r>
      <w:r>
        <w:rPr>
          <w:i/>
        </w:rPr>
        <w:t xml:space="preserve"> </w:t>
      </w:r>
      <w:r>
        <w:t>de 2010, a potência instalada em geração eólica alcançou a marca de 200GW, representando 1,8% da geração de energia elétrica mundial, com uma projeção para</w:t>
      </w:r>
      <w:r w:rsidR="00BF4B74">
        <w:t xml:space="preserve"> que em 2019 alcance a marca de 8%, cerca de 1TW de potência instalada.</w:t>
      </w:r>
    </w:p>
    <w:p w:rsidR="000C1B9F" w:rsidRDefault="00BF4B74" w:rsidP="00C71C0E">
      <w:pPr>
        <w:pStyle w:val="Corpodetexto"/>
      </w:pPr>
      <w:r>
        <w:t xml:space="preserve">Na década de 80, a eletrônica de potência utilizada nas torres eólicas era baseada em tiristores para realizar uma partida soft-start no gerador e conectá-lo diretamente a rede elétrica. Na década de 90 começou a utilização de técnicas para o controle da resistência do rotor, com ponto de diodos e dispositivos semicondutores. Finalmente nos sistemas atuais, a tendência é a utilização de geradores síncronos, excitados externamente ou com imãs permanentes, utilizando conversores </w:t>
      </w:r>
      <w:r w:rsidRPr="00BF4B74">
        <w:rPr>
          <w:i/>
        </w:rPr>
        <w:t>back-to-back</w:t>
      </w:r>
      <w:r>
        <w:t xml:space="preserve"> para realizar a conexão com a rede.</w:t>
      </w:r>
      <w:r w:rsidR="000C1B9F">
        <w:t xml:space="preserve"> </w:t>
      </w:r>
    </w:p>
    <w:p w:rsidR="00BF4B74" w:rsidRDefault="004E41F0" w:rsidP="00C71C0E">
      <w:pPr>
        <w:pStyle w:val="Corpodetexto"/>
      </w:pPr>
      <w:r>
        <w:t>Dentre os conceitos de geradores utilizados, podemos mencionar como principais: Velocidade variável com processamento parcial do conversor, Velocidade variável com processamento total do conversor.</w:t>
      </w:r>
    </w:p>
    <w:p w:rsidR="004E41F0" w:rsidRDefault="004E41F0" w:rsidP="00C71C0E">
      <w:pPr>
        <w:pStyle w:val="Corpodetexto"/>
      </w:pPr>
      <w:r>
        <w:t>No processamento parcial é utilizado um gerador com estator conectado diretamente na rede elétrica, e o rotor conectado a um inversor back-to-back. Este inversor é responsável por realizar a compensação de reativos e regulação da velocidade da máquina, normalmente processando em torno de 30% da potência total do gerador.</w:t>
      </w:r>
      <w:r w:rsidR="001B3EEF">
        <w:t xml:space="preserve"> Como vantagens deste conceito possuímos o baixo custo e reduzido volume do conversor porém não há o controle total da máquina para o caso de falta de rede por exemplo.</w:t>
      </w:r>
    </w:p>
    <w:p w:rsidR="00BF4B74" w:rsidRDefault="00F76B99" w:rsidP="00C71C0E">
      <w:pPr>
        <w:pStyle w:val="Corpodetexto"/>
      </w:pPr>
      <w:r>
        <w:t>Consequentemente no processamento total, toda potência passa través de um conversor back-to-back que realiza a interface do gerador com a rede elétrica.</w:t>
      </w:r>
      <w:r w:rsidR="001B3EEF">
        <w:t xml:space="preserve"> Como vantagens deste conceito estão o controle total da máquina e da conexão com a r</w:t>
      </w:r>
      <w:r w:rsidR="00D25647">
        <w:t>ede elétrica, e utilizar turbinas sem caixa de transmissão.</w:t>
      </w:r>
    </w:p>
    <w:p w:rsidR="00794BA8" w:rsidRDefault="00794BA8" w:rsidP="00C71C0E">
      <w:pPr>
        <w:pStyle w:val="Corpodetexto"/>
      </w:pPr>
      <w:r>
        <w:t>Nos conversores estáticos podemos dividir em dois grandes grupos: conversores de única célula, e conversores de múltiplas células.</w:t>
      </w:r>
    </w:p>
    <w:p w:rsidR="00721EB8" w:rsidRDefault="00721EB8" w:rsidP="00C71C0E">
      <w:pPr>
        <w:pStyle w:val="Corpodetexto"/>
      </w:pPr>
      <w:r>
        <w:t>Conversores de única célula:</w:t>
      </w:r>
    </w:p>
    <w:p w:rsidR="00721EB8" w:rsidRDefault="00721EB8" w:rsidP="00C71C0E">
      <w:pPr>
        <w:pStyle w:val="Corpodetexto"/>
      </w:pPr>
      <w:r>
        <w:t>- Conversores unidirecionais: nest</w:t>
      </w:r>
      <w:r w:rsidR="00A2558B">
        <w:t>a</w:t>
      </w:r>
      <w:r>
        <w:t xml:space="preserve"> topologia o gerador está conectado ao barramento CC do inversor VSI (</w:t>
      </w:r>
      <w:r w:rsidRPr="00721EB8">
        <w:rPr>
          <w:i/>
        </w:rPr>
        <w:t>voltage source inverter</w:t>
      </w:r>
      <w:r>
        <w:t xml:space="preserve">) através de uma ponte retificadora e de um conversor boost. A tensão DC do barramento gerada pelo conversor boost é utilizada para obter diferentes velocidades na máquina. </w:t>
      </w:r>
    </w:p>
    <w:p w:rsidR="00721EB8" w:rsidRDefault="00721EB8" w:rsidP="00C71C0E">
      <w:pPr>
        <w:pStyle w:val="Corpodetexto"/>
      </w:pPr>
      <w:r>
        <w:t>Ou conectando o gerador ao inversor CSI (</w:t>
      </w:r>
      <w:r w:rsidRPr="00721EB8">
        <w:rPr>
          <w:i/>
        </w:rPr>
        <w:t>current source inverter</w:t>
      </w:r>
      <w:r>
        <w:t>) através de reatâncias, e conectando o inversor a rede. Desta maneira o inversor não necessita estar na torre, aproveitando a indutância da rede até o inversor.</w:t>
      </w:r>
    </w:p>
    <w:p w:rsidR="00794BA8" w:rsidRDefault="00721EB8" w:rsidP="005F58C4">
      <w:pPr>
        <w:pStyle w:val="Corpodetexto"/>
      </w:pPr>
      <w:r>
        <w:t>- Conversor de dois níveis: é a topologia mais utilizada nos conversores para turbinas eólicas, o conhecimento desta tecnologia está bem consolidado e com bastante experiências satisfatórias em campo. Normalmente aplicado com 2 conversores de dois níveis conectados como back-to-back,</w:t>
      </w:r>
      <w:r w:rsidR="005F58C4">
        <w:t xml:space="preserve"> utilizando um transformador para realizar a interface com a rede elétrica. É uma estrutura simples, com poucos componentes e robusta, porém para elevadas potências a partir de 2MW por exemplo, as perdas nos semicondutores começam a ficar muito significativas. Outro </w:t>
      </w:r>
      <w:r w:rsidR="005F58C4">
        <w:lastRenderedPageBreak/>
        <w:t>problema é que com apenas 2 níveis, apresenta elevado dv/dt no gerador e transformador, o que acaba degradando a vida útil destes componentes ou necessitando de filtros adicionais.</w:t>
      </w:r>
    </w:p>
    <w:p w:rsidR="005F58C4" w:rsidRDefault="005F58C4" w:rsidP="005F58C4">
      <w:pPr>
        <w:pStyle w:val="Corpodetexto"/>
      </w:pPr>
      <w:r>
        <w:t>- Conversores multiníveis: atrativo para potências mais elevadas, esta topologia apresenta vários níveis de tensão de saída, reduzindo o tamanho dos filtros e esforços com dv/dt no gerador e transformador. Porém, apresenta maior número de semicondutores</w:t>
      </w:r>
      <w:r w:rsidR="00142110">
        <w:t xml:space="preserve"> e</w:t>
      </w:r>
      <w:r>
        <w:t xml:space="preserve"> distribuição de perdas diferente entre os semicondutores do conversor dependendo da topologia utilizada. Em algumas topologias de multiníveis é necessário utilizar um gerador com enrolamentos abertos no estator </w:t>
      </w:r>
      <w:r w:rsidR="00142110">
        <w:t xml:space="preserve">para </w:t>
      </w:r>
      <w:r>
        <w:t>possibilita</w:t>
      </w:r>
      <w:r w:rsidR="00142110">
        <w:t>r</w:t>
      </w:r>
      <w:r>
        <w:t xml:space="preserve"> a conexão monofásica do conversor</w:t>
      </w:r>
      <w:r w:rsidR="00142110">
        <w:t xml:space="preserve">, nestas topologias </w:t>
      </w:r>
      <w:r w:rsidR="00DA0322">
        <w:t xml:space="preserve">com estator aberto </w:t>
      </w:r>
      <w:r w:rsidR="00142110">
        <w:t>é possível contornar o problema da diferente distribuição de perdas nos semicondutores</w:t>
      </w:r>
      <w:r>
        <w:t>.</w:t>
      </w:r>
    </w:p>
    <w:p w:rsidR="00BF4B74" w:rsidRDefault="007414DD" w:rsidP="00C71C0E">
      <w:pPr>
        <w:pStyle w:val="Corpodetexto"/>
      </w:pPr>
      <w:r>
        <w:t>C</w:t>
      </w:r>
      <w:r>
        <w:t>onversores de múltiplas células</w:t>
      </w:r>
      <w:r>
        <w:t>:</w:t>
      </w:r>
    </w:p>
    <w:p w:rsidR="00BF4B74" w:rsidRDefault="007414DD" w:rsidP="00C71C0E">
      <w:pPr>
        <w:pStyle w:val="Corpodetexto"/>
      </w:pPr>
      <w:r>
        <w:t>A topologia mais utilizada consiste do H-Bridge em cascata, porém esta topologia necessita de um link DC isolado para cada conversor, o que dificulta o acionamento das chaves, aumenta o peso e volume do conversor.</w:t>
      </w:r>
    </w:p>
    <w:p w:rsidR="00D24BEE" w:rsidRDefault="00D24BEE" w:rsidP="00C71C0E">
      <w:pPr>
        <w:pStyle w:val="Corpodetexto"/>
      </w:pPr>
      <w:r>
        <w:t xml:space="preserve">Em 2020 estimasse que 20% da energia utilizada na Europa será proveniente de torres eólicas. A potência nominal </w:t>
      </w:r>
      <w:bookmarkStart w:id="0" w:name="_GoBack"/>
      <w:bookmarkEnd w:id="0"/>
      <w:r>
        <w:t>das turbinas irá aumentar e as fazendas eólicas estão começando a surgir em terrenos off-shore por busca de um maior aproveitamento.</w:t>
      </w:r>
    </w:p>
    <w:p w:rsidR="00D24BEE" w:rsidRDefault="00D24BEE" w:rsidP="00D24BEE">
      <w:pPr>
        <w:pStyle w:val="Corpodetexto"/>
      </w:pPr>
      <w:r>
        <w:t>Seguindo a mesma tendência os conversores estáticos necessitarão trabalhar com elevada densidade de potência, design mais compacto, menos materiais e componentes, e menor custo. Os projetos de geradores eólicos necessitarão de maior robustez para trabalhar em ambientes extremos e condições de redes piores.</w:t>
      </w:r>
    </w:p>
    <w:p w:rsidR="00D24BEE" w:rsidRDefault="00D24BEE" w:rsidP="00C71C0E">
      <w:pPr>
        <w:pStyle w:val="Corpodetexto"/>
      </w:pPr>
      <w:r>
        <w:t>Desta maneira, novas áreas de pesquisa necessitam ser exploradas, como modulações para trabalhar com menores temperaturas de junção nos semicondutores, sistemas redundantes, modelagem dos problemas em uma turbina eólica para manutenção preventiva.</w:t>
      </w:r>
    </w:p>
    <w:p w:rsidR="00BF4B74" w:rsidRDefault="00BF4B74" w:rsidP="00C71C0E">
      <w:pPr>
        <w:pStyle w:val="Corpodetexto"/>
      </w:pPr>
    </w:p>
    <w:p w:rsidR="000C1B9F" w:rsidRDefault="000C1B9F" w:rsidP="00C71C0E">
      <w:pPr>
        <w:pStyle w:val="Corpodetexto"/>
      </w:pPr>
    </w:p>
    <w:p w:rsidR="00A90537" w:rsidRDefault="00A90537" w:rsidP="00C71C0E">
      <w:pPr>
        <w:pStyle w:val="Corpodetexto"/>
      </w:pPr>
    </w:p>
    <w:p w:rsidR="00A90537" w:rsidRDefault="00A90537" w:rsidP="00C71C0E">
      <w:pPr>
        <w:pStyle w:val="Corpodetexto"/>
      </w:pPr>
    </w:p>
    <w:p w:rsidR="00A90537" w:rsidRDefault="00A90537" w:rsidP="00C71C0E">
      <w:pPr>
        <w:pStyle w:val="Corpodetexto"/>
      </w:pPr>
    </w:p>
    <w:p w:rsidR="009D266E" w:rsidRDefault="00A90537" w:rsidP="00A90537">
      <w:pPr>
        <w:pStyle w:val="Corpodetexto"/>
      </w:pPr>
      <w:r>
        <w:t xml:space="preserve"> </w:t>
      </w:r>
      <w:r w:rsidR="00F34E9B">
        <w:t xml:space="preserve"> </w:t>
      </w:r>
    </w:p>
    <w:p w:rsidR="004405B6" w:rsidRDefault="004405B6" w:rsidP="005F6B51">
      <w:pPr>
        <w:pStyle w:val="Corpodetexto"/>
      </w:pPr>
    </w:p>
    <w:sectPr w:rsidR="004405B6" w:rsidSect="005F58C4">
      <w:pgSz w:w="11907" w:h="16839" w:code="9"/>
      <w:pgMar w:top="1417" w:right="1701" w:bottom="1417" w:left="1701" w:header="567" w:footer="567" w:gutter="0"/>
      <w:pgNumType w:start="1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DB6" w:rsidRDefault="00710DB6" w:rsidP="00B90C68">
      <w:r>
        <w:separator/>
      </w:r>
    </w:p>
  </w:endnote>
  <w:endnote w:type="continuationSeparator" w:id="0">
    <w:p w:rsidR="00710DB6" w:rsidRDefault="00710DB6" w:rsidP="00B90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DB6" w:rsidRDefault="00710DB6" w:rsidP="00B90C68">
      <w:r>
        <w:separator/>
      </w:r>
    </w:p>
  </w:footnote>
  <w:footnote w:type="continuationSeparator" w:id="0">
    <w:p w:rsidR="00710DB6" w:rsidRDefault="00710DB6" w:rsidP="00B90C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7EC1376"/>
    <w:lvl w:ilvl="0">
      <w:start w:val="1"/>
      <w:numFmt w:val="decimal"/>
      <w:lvlText w:val="%1."/>
      <w:lvlJc w:val="left"/>
      <w:pPr>
        <w:tabs>
          <w:tab w:val="num" w:pos="1492"/>
        </w:tabs>
        <w:ind w:left="1492" w:hanging="360"/>
      </w:pPr>
    </w:lvl>
  </w:abstractNum>
  <w:abstractNum w:abstractNumId="1">
    <w:nsid w:val="FFFFFF7D"/>
    <w:multiLevelType w:val="singleLevel"/>
    <w:tmpl w:val="EC226EC2"/>
    <w:lvl w:ilvl="0">
      <w:start w:val="1"/>
      <w:numFmt w:val="decimal"/>
      <w:lvlText w:val="%1."/>
      <w:lvlJc w:val="left"/>
      <w:pPr>
        <w:tabs>
          <w:tab w:val="num" w:pos="1209"/>
        </w:tabs>
        <w:ind w:left="1209" w:hanging="360"/>
      </w:pPr>
    </w:lvl>
  </w:abstractNum>
  <w:abstractNum w:abstractNumId="2">
    <w:nsid w:val="FFFFFF7E"/>
    <w:multiLevelType w:val="singleLevel"/>
    <w:tmpl w:val="9C64236A"/>
    <w:lvl w:ilvl="0">
      <w:start w:val="1"/>
      <w:numFmt w:val="decimal"/>
      <w:lvlText w:val="%1."/>
      <w:lvlJc w:val="left"/>
      <w:pPr>
        <w:tabs>
          <w:tab w:val="num" w:pos="926"/>
        </w:tabs>
        <w:ind w:left="926" w:hanging="360"/>
      </w:pPr>
    </w:lvl>
  </w:abstractNum>
  <w:abstractNum w:abstractNumId="3">
    <w:nsid w:val="FFFFFF7F"/>
    <w:multiLevelType w:val="singleLevel"/>
    <w:tmpl w:val="1FE60C5C"/>
    <w:lvl w:ilvl="0">
      <w:start w:val="1"/>
      <w:numFmt w:val="decimal"/>
      <w:lvlText w:val="%1."/>
      <w:lvlJc w:val="left"/>
      <w:pPr>
        <w:tabs>
          <w:tab w:val="num" w:pos="643"/>
        </w:tabs>
        <w:ind w:left="643" w:hanging="360"/>
      </w:pPr>
    </w:lvl>
  </w:abstractNum>
  <w:abstractNum w:abstractNumId="4">
    <w:nsid w:val="FFFFFF80"/>
    <w:multiLevelType w:val="singleLevel"/>
    <w:tmpl w:val="C3CE561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FB415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54AF31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53EEB3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A8D468"/>
    <w:lvl w:ilvl="0">
      <w:start w:val="1"/>
      <w:numFmt w:val="decimal"/>
      <w:lvlText w:val="%1."/>
      <w:lvlJc w:val="left"/>
      <w:pPr>
        <w:tabs>
          <w:tab w:val="num" w:pos="360"/>
        </w:tabs>
        <w:ind w:left="360" w:hanging="360"/>
      </w:pPr>
    </w:lvl>
  </w:abstractNum>
  <w:abstractNum w:abstractNumId="9">
    <w:nsid w:val="FFFFFF89"/>
    <w:multiLevelType w:val="singleLevel"/>
    <w:tmpl w:val="5D168A9A"/>
    <w:lvl w:ilvl="0">
      <w:start w:val="1"/>
      <w:numFmt w:val="bullet"/>
      <w:lvlText w:val=""/>
      <w:lvlJc w:val="left"/>
      <w:pPr>
        <w:tabs>
          <w:tab w:val="num" w:pos="360"/>
        </w:tabs>
        <w:ind w:left="360" w:hanging="360"/>
      </w:pPr>
      <w:rPr>
        <w:rFonts w:ascii="Symbol" w:hAnsi="Symbol" w:hint="default"/>
      </w:rPr>
    </w:lvl>
  </w:abstractNum>
  <w:abstractNum w:abstractNumId="10">
    <w:nsid w:val="018B6A4D"/>
    <w:multiLevelType w:val="hybridMultilevel"/>
    <w:tmpl w:val="D6868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nsid w:val="15AB0366"/>
    <w:multiLevelType w:val="hybridMultilevel"/>
    <w:tmpl w:val="2370C15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2B478E4"/>
    <w:multiLevelType w:val="hybridMultilevel"/>
    <w:tmpl w:val="31A27432"/>
    <w:lvl w:ilvl="0" w:tplc="23DE4182">
      <w:start w:val="1"/>
      <w:numFmt w:val="bullet"/>
      <w:pStyle w:val="TextoemListaPontuada"/>
      <w:lvlText w:val=""/>
      <w:lvlJc w:val="left"/>
      <w:pPr>
        <w:ind w:left="1069" w:hanging="360"/>
      </w:pPr>
      <w:rPr>
        <w:rFonts w:ascii="Symbol" w:hAnsi="Symbol"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272871BD"/>
    <w:multiLevelType w:val="hybridMultilevel"/>
    <w:tmpl w:val="5114D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28916C8E"/>
    <w:multiLevelType w:val="multilevel"/>
    <w:tmpl w:val="19CE66B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nsid w:val="29E20CB9"/>
    <w:multiLevelType w:val="multilevel"/>
    <w:tmpl w:val="1E0859D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C1567AA"/>
    <w:multiLevelType w:val="hybridMultilevel"/>
    <w:tmpl w:val="80220C82"/>
    <w:lvl w:ilvl="0" w:tplc="CCFC9F80">
      <w:start w:val="1"/>
      <w:numFmt w:val="decimal"/>
      <w:lvlText w:val="%1)"/>
      <w:lvlJc w:val="left"/>
      <w:pPr>
        <w:ind w:left="706" w:hanging="360"/>
      </w:pPr>
      <w:rPr>
        <w:rFonts w:hint="default"/>
      </w:rPr>
    </w:lvl>
    <w:lvl w:ilvl="1" w:tplc="04160019" w:tentative="1">
      <w:start w:val="1"/>
      <w:numFmt w:val="lowerLetter"/>
      <w:lvlText w:val="%2."/>
      <w:lvlJc w:val="left"/>
      <w:pPr>
        <w:ind w:left="1426" w:hanging="360"/>
      </w:pPr>
    </w:lvl>
    <w:lvl w:ilvl="2" w:tplc="0416001B" w:tentative="1">
      <w:start w:val="1"/>
      <w:numFmt w:val="lowerRoman"/>
      <w:lvlText w:val="%3."/>
      <w:lvlJc w:val="right"/>
      <w:pPr>
        <w:ind w:left="2146" w:hanging="180"/>
      </w:pPr>
    </w:lvl>
    <w:lvl w:ilvl="3" w:tplc="0416000F" w:tentative="1">
      <w:start w:val="1"/>
      <w:numFmt w:val="decimal"/>
      <w:lvlText w:val="%4."/>
      <w:lvlJc w:val="left"/>
      <w:pPr>
        <w:ind w:left="2866" w:hanging="360"/>
      </w:pPr>
    </w:lvl>
    <w:lvl w:ilvl="4" w:tplc="04160019" w:tentative="1">
      <w:start w:val="1"/>
      <w:numFmt w:val="lowerLetter"/>
      <w:lvlText w:val="%5."/>
      <w:lvlJc w:val="left"/>
      <w:pPr>
        <w:ind w:left="3586" w:hanging="360"/>
      </w:pPr>
    </w:lvl>
    <w:lvl w:ilvl="5" w:tplc="0416001B" w:tentative="1">
      <w:start w:val="1"/>
      <w:numFmt w:val="lowerRoman"/>
      <w:lvlText w:val="%6."/>
      <w:lvlJc w:val="right"/>
      <w:pPr>
        <w:ind w:left="4306" w:hanging="180"/>
      </w:pPr>
    </w:lvl>
    <w:lvl w:ilvl="6" w:tplc="0416000F" w:tentative="1">
      <w:start w:val="1"/>
      <w:numFmt w:val="decimal"/>
      <w:lvlText w:val="%7."/>
      <w:lvlJc w:val="left"/>
      <w:pPr>
        <w:ind w:left="5026" w:hanging="360"/>
      </w:pPr>
    </w:lvl>
    <w:lvl w:ilvl="7" w:tplc="04160019" w:tentative="1">
      <w:start w:val="1"/>
      <w:numFmt w:val="lowerLetter"/>
      <w:lvlText w:val="%8."/>
      <w:lvlJc w:val="left"/>
      <w:pPr>
        <w:ind w:left="5746" w:hanging="360"/>
      </w:pPr>
    </w:lvl>
    <w:lvl w:ilvl="8" w:tplc="0416001B" w:tentative="1">
      <w:start w:val="1"/>
      <w:numFmt w:val="lowerRoman"/>
      <w:lvlText w:val="%9."/>
      <w:lvlJc w:val="right"/>
      <w:pPr>
        <w:ind w:left="6466" w:hanging="180"/>
      </w:pPr>
    </w:lvl>
  </w:abstractNum>
  <w:abstractNum w:abstractNumId="18">
    <w:nsid w:val="31537B0A"/>
    <w:multiLevelType w:val="hybridMultilevel"/>
    <w:tmpl w:val="61AC722C"/>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9">
    <w:nsid w:val="33C95BC5"/>
    <w:multiLevelType w:val="hybridMultilevel"/>
    <w:tmpl w:val="80220C82"/>
    <w:lvl w:ilvl="0" w:tplc="CCFC9F80">
      <w:start w:val="1"/>
      <w:numFmt w:val="decimal"/>
      <w:lvlText w:val="%1)"/>
      <w:lvlJc w:val="left"/>
      <w:pPr>
        <w:ind w:left="706" w:hanging="360"/>
      </w:pPr>
      <w:rPr>
        <w:rFonts w:hint="default"/>
      </w:rPr>
    </w:lvl>
    <w:lvl w:ilvl="1" w:tplc="04160019" w:tentative="1">
      <w:start w:val="1"/>
      <w:numFmt w:val="lowerLetter"/>
      <w:lvlText w:val="%2."/>
      <w:lvlJc w:val="left"/>
      <w:pPr>
        <w:ind w:left="1426" w:hanging="360"/>
      </w:pPr>
    </w:lvl>
    <w:lvl w:ilvl="2" w:tplc="0416001B" w:tentative="1">
      <w:start w:val="1"/>
      <w:numFmt w:val="lowerRoman"/>
      <w:lvlText w:val="%3."/>
      <w:lvlJc w:val="right"/>
      <w:pPr>
        <w:ind w:left="2146" w:hanging="180"/>
      </w:pPr>
    </w:lvl>
    <w:lvl w:ilvl="3" w:tplc="0416000F" w:tentative="1">
      <w:start w:val="1"/>
      <w:numFmt w:val="decimal"/>
      <w:lvlText w:val="%4."/>
      <w:lvlJc w:val="left"/>
      <w:pPr>
        <w:ind w:left="2866" w:hanging="360"/>
      </w:pPr>
    </w:lvl>
    <w:lvl w:ilvl="4" w:tplc="04160019" w:tentative="1">
      <w:start w:val="1"/>
      <w:numFmt w:val="lowerLetter"/>
      <w:lvlText w:val="%5."/>
      <w:lvlJc w:val="left"/>
      <w:pPr>
        <w:ind w:left="3586" w:hanging="360"/>
      </w:pPr>
    </w:lvl>
    <w:lvl w:ilvl="5" w:tplc="0416001B" w:tentative="1">
      <w:start w:val="1"/>
      <w:numFmt w:val="lowerRoman"/>
      <w:lvlText w:val="%6."/>
      <w:lvlJc w:val="right"/>
      <w:pPr>
        <w:ind w:left="4306" w:hanging="180"/>
      </w:pPr>
    </w:lvl>
    <w:lvl w:ilvl="6" w:tplc="0416000F" w:tentative="1">
      <w:start w:val="1"/>
      <w:numFmt w:val="decimal"/>
      <w:lvlText w:val="%7."/>
      <w:lvlJc w:val="left"/>
      <w:pPr>
        <w:ind w:left="5026" w:hanging="360"/>
      </w:pPr>
    </w:lvl>
    <w:lvl w:ilvl="7" w:tplc="04160019" w:tentative="1">
      <w:start w:val="1"/>
      <w:numFmt w:val="lowerLetter"/>
      <w:lvlText w:val="%8."/>
      <w:lvlJc w:val="left"/>
      <w:pPr>
        <w:ind w:left="5746" w:hanging="360"/>
      </w:pPr>
    </w:lvl>
    <w:lvl w:ilvl="8" w:tplc="0416001B" w:tentative="1">
      <w:start w:val="1"/>
      <w:numFmt w:val="lowerRoman"/>
      <w:lvlText w:val="%9."/>
      <w:lvlJc w:val="right"/>
      <w:pPr>
        <w:ind w:left="6466" w:hanging="180"/>
      </w:pPr>
    </w:lvl>
  </w:abstractNum>
  <w:abstractNum w:abstractNumId="20">
    <w:nsid w:val="3E2E22D0"/>
    <w:multiLevelType w:val="hybridMultilevel"/>
    <w:tmpl w:val="3E8C0D42"/>
    <w:lvl w:ilvl="0" w:tplc="0C2EACB0">
      <w:start w:val="1"/>
      <w:numFmt w:val="decimal"/>
      <w:lvlText w:val="%1"/>
      <w:lvlJc w:val="left"/>
      <w:pPr>
        <w:ind w:left="720" w:hanging="360"/>
      </w:pPr>
      <w:rPr>
        <w:rFonts w:hint="default"/>
      </w:rPr>
    </w:lvl>
    <w:lvl w:ilvl="1" w:tplc="EE5CCE1C">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F1D7846"/>
    <w:multiLevelType w:val="multilevel"/>
    <w:tmpl w:val="1E0859D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50192036"/>
    <w:multiLevelType w:val="hybridMultilevel"/>
    <w:tmpl w:val="3C74B7B0"/>
    <w:lvl w:ilvl="0" w:tplc="B8120896">
      <w:start w:val="1"/>
      <w:numFmt w:val="decimal"/>
      <w:pStyle w:val="TextoemListaNumerada"/>
      <w:lvlText w:val="%1"/>
      <w:lvlJc w:val="left"/>
      <w:pPr>
        <w:ind w:left="1069" w:hanging="360"/>
      </w:pPr>
      <w:rPr>
        <w:rFonts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556C4890"/>
    <w:multiLevelType w:val="multilevel"/>
    <w:tmpl w:val="833E49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9322C65"/>
    <w:multiLevelType w:val="hybridMultilevel"/>
    <w:tmpl w:val="7B005060"/>
    <w:lvl w:ilvl="0" w:tplc="04160015">
      <w:start w:val="1"/>
      <w:numFmt w:val="upp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5">
    <w:nsid w:val="5B48133E"/>
    <w:multiLevelType w:val="hybridMultilevel"/>
    <w:tmpl w:val="A50A01D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nsid w:val="5D555893"/>
    <w:multiLevelType w:val="hybridMultilevel"/>
    <w:tmpl w:val="91B2CF5A"/>
    <w:lvl w:ilvl="0" w:tplc="2544206E">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60CC4938"/>
    <w:multiLevelType w:val="hybridMultilevel"/>
    <w:tmpl w:val="58B2F8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7B776911"/>
    <w:multiLevelType w:val="hybridMultilevel"/>
    <w:tmpl w:val="7B005060"/>
    <w:lvl w:ilvl="0" w:tplc="04160015">
      <w:start w:val="1"/>
      <w:numFmt w:val="upp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0"/>
  </w:num>
  <w:num w:numId="13">
    <w:abstractNumId w:val="23"/>
  </w:num>
  <w:num w:numId="14">
    <w:abstractNumId w:val="21"/>
  </w:num>
  <w:num w:numId="15">
    <w:abstractNumId w:val="16"/>
  </w:num>
  <w:num w:numId="16">
    <w:abstractNumId w:val="15"/>
  </w:num>
  <w:num w:numId="17">
    <w:abstractNumId w:val="28"/>
  </w:num>
  <w:num w:numId="18">
    <w:abstractNumId w:val="11"/>
  </w:num>
  <w:num w:numId="19">
    <w:abstractNumId w:val="19"/>
  </w:num>
  <w:num w:numId="20">
    <w:abstractNumId w:val="17"/>
  </w:num>
  <w:num w:numId="21">
    <w:abstractNumId w:val="10"/>
  </w:num>
  <w:num w:numId="22">
    <w:abstractNumId w:val="14"/>
  </w:num>
  <w:num w:numId="23">
    <w:abstractNumId w:val="12"/>
  </w:num>
  <w:num w:numId="24">
    <w:abstractNumId w:val="22"/>
  </w:num>
  <w:num w:numId="25">
    <w:abstractNumId w:val="25"/>
  </w:num>
  <w:num w:numId="26">
    <w:abstractNumId w:val="27"/>
  </w:num>
  <w:num w:numId="27">
    <w:abstractNumId w:val="13"/>
  </w:num>
  <w:num w:numId="28">
    <w:abstractNumId w:val="24"/>
  </w:num>
  <w:num w:numId="29">
    <w:abstractNumId w:val="18"/>
  </w:num>
  <w:num w:numId="30">
    <w:abstractNumId w:val="13"/>
    <w:lvlOverride w:ilvl="0">
      <w:startOverride w:val="1"/>
    </w:lvlOverride>
  </w:num>
  <w:num w:numId="31">
    <w:abstractNumId w:val="13"/>
    <w:lvlOverride w:ilvl="0">
      <w:startOverride w:val="1"/>
    </w:lvlOverride>
  </w:num>
  <w:num w:numId="32">
    <w:abstractNumId w:val="13"/>
  </w:num>
  <w:num w:numId="33">
    <w:abstractNumId w:val="13"/>
  </w:num>
  <w:num w:numId="34">
    <w:abstractNumId w:val="22"/>
    <w:lvlOverride w:ilvl="0">
      <w:startOverride w:val="1"/>
    </w:lvlOverride>
  </w:num>
  <w:num w:numId="35">
    <w:abstractNumId w:val="22"/>
    <w:lvlOverride w:ilvl="0">
      <w:startOverride w:val="1"/>
    </w:lvlOverride>
  </w:num>
  <w:num w:numId="36">
    <w:abstractNumId w:val="22"/>
    <w:lvlOverride w:ilvl="0">
      <w:startOverride w:val="1"/>
    </w:lvlOverride>
  </w:num>
  <w:num w:numId="37">
    <w:abstractNumId w:val="22"/>
    <w:lvlOverride w:ilvl="0">
      <w:startOverride w:val="1"/>
    </w:lvlOverride>
  </w:num>
  <w:num w:numId="38">
    <w:abstractNumId w:val="22"/>
    <w:lvlOverride w:ilvl="0">
      <w:startOverride w:val="1"/>
    </w:lvlOverride>
  </w:num>
  <w:num w:numId="39">
    <w:abstractNumId w:val="22"/>
    <w:lvlOverride w:ilvl="0">
      <w:startOverride w:val="1"/>
    </w:lvlOverride>
  </w:num>
  <w:num w:numId="40">
    <w:abstractNumId w:val="22"/>
    <w:lvlOverride w:ilvl="0">
      <w:startOverride w:val="1"/>
    </w:lvlOverride>
  </w:num>
  <w:num w:numId="41">
    <w:abstractNumId w:val="29"/>
  </w:num>
  <w:num w:numId="42">
    <w:abstractNumId w:val="22"/>
    <w:lvlOverride w:ilvl="0">
      <w:startOverride w:val="1"/>
    </w:lvlOverride>
  </w:num>
  <w:num w:numId="43">
    <w:abstractNumId w:val="22"/>
    <w:lvlOverride w:ilvl="0">
      <w:startOverride w:val="1"/>
    </w:lvlOverride>
  </w:num>
  <w:num w:numId="44">
    <w:abstractNumId w:val="22"/>
    <w:lvlOverride w:ilvl="0">
      <w:startOverride w:val="1"/>
    </w:lvlOverride>
  </w:num>
  <w:num w:numId="45">
    <w:abstractNumId w:val="22"/>
    <w:lvlOverride w:ilvl="0">
      <w:startOverride w:val="1"/>
    </w:lvlOverride>
  </w:num>
  <w:num w:numId="46">
    <w:abstractNumId w:val="22"/>
    <w:lvlOverride w:ilvl="0">
      <w:startOverride w:val="1"/>
    </w:lvlOverride>
  </w:num>
  <w:num w:numId="47">
    <w:abstractNumId w:val="22"/>
    <w:lvlOverride w:ilvl="0">
      <w:startOverride w:val="1"/>
    </w:lvlOverride>
  </w:num>
  <w:num w:numId="48">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n-US" w:vendorID="64" w:dllVersion="131078"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7C"/>
    <w:rsid w:val="000003E9"/>
    <w:rsid w:val="00002AEA"/>
    <w:rsid w:val="000039C2"/>
    <w:rsid w:val="0000508D"/>
    <w:rsid w:val="0000518D"/>
    <w:rsid w:val="00005802"/>
    <w:rsid w:val="000070EB"/>
    <w:rsid w:val="00007446"/>
    <w:rsid w:val="00012FB2"/>
    <w:rsid w:val="00016DD3"/>
    <w:rsid w:val="00021B07"/>
    <w:rsid w:val="00025AEA"/>
    <w:rsid w:val="00032E18"/>
    <w:rsid w:val="00033EC5"/>
    <w:rsid w:val="000343DC"/>
    <w:rsid w:val="00034D49"/>
    <w:rsid w:val="00036191"/>
    <w:rsid w:val="0004192C"/>
    <w:rsid w:val="000422CC"/>
    <w:rsid w:val="00044810"/>
    <w:rsid w:val="00046C33"/>
    <w:rsid w:val="00047836"/>
    <w:rsid w:val="00047918"/>
    <w:rsid w:val="000553B5"/>
    <w:rsid w:val="000577ED"/>
    <w:rsid w:val="00060228"/>
    <w:rsid w:val="0006134C"/>
    <w:rsid w:val="000614CB"/>
    <w:rsid w:val="00063D30"/>
    <w:rsid w:val="00066330"/>
    <w:rsid w:val="00072402"/>
    <w:rsid w:val="00072A17"/>
    <w:rsid w:val="00075742"/>
    <w:rsid w:val="0007682D"/>
    <w:rsid w:val="00080869"/>
    <w:rsid w:val="00081653"/>
    <w:rsid w:val="00083380"/>
    <w:rsid w:val="00086CE3"/>
    <w:rsid w:val="00086E49"/>
    <w:rsid w:val="00090405"/>
    <w:rsid w:val="00092475"/>
    <w:rsid w:val="00094156"/>
    <w:rsid w:val="000A447D"/>
    <w:rsid w:val="000A45CB"/>
    <w:rsid w:val="000A6430"/>
    <w:rsid w:val="000A6AF3"/>
    <w:rsid w:val="000A7AD6"/>
    <w:rsid w:val="000B0D89"/>
    <w:rsid w:val="000B3F43"/>
    <w:rsid w:val="000B4084"/>
    <w:rsid w:val="000B50E0"/>
    <w:rsid w:val="000B6407"/>
    <w:rsid w:val="000C1B9F"/>
    <w:rsid w:val="000C62FF"/>
    <w:rsid w:val="000C682B"/>
    <w:rsid w:val="000D07AD"/>
    <w:rsid w:val="000D0C8A"/>
    <w:rsid w:val="000D121C"/>
    <w:rsid w:val="000D1708"/>
    <w:rsid w:val="000D1880"/>
    <w:rsid w:val="000D4AA6"/>
    <w:rsid w:val="000D5015"/>
    <w:rsid w:val="000D6E3F"/>
    <w:rsid w:val="000D6EE5"/>
    <w:rsid w:val="000E0EBB"/>
    <w:rsid w:val="000E79AD"/>
    <w:rsid w:val="000F336D"/>
    <w:rsid w:val="000F4B3D"/>
    <w:rsid w:val="000F715B"/>
    <w:rsid w:val="0010013D"/>
    <w:rsid w:val="00100A59"/>
    <w:rsid w:val="00100E49"/>
    <w:rsid w:val="00100F2D"/>
    <w:rsid w:val="001023C7"/>
    <w:rsid w:val="00103484"/>
    <w:rsid w:val="001042A4"/>
    <w:rsid w:val="001052B4"/>
    <w:rsid w:val="00106D58"/>
    <w:rsid w:val="00107258"/>
    <w:rsid w:val="0010794E"/>
    <w:rsid w:val="00110812"/>
    <w:rsid w:val="0011126A"/>
    <w:rsid w:val="00111794"/>
    <w:rsid w:val="00111AC8"/>
    <w:rsid w:val="00114E4A"/>
    <w:rsid w:val="001151A5"/>
    <w:rsid w:val="00116799"/>
    <w:rsid w:val="001179F1"/>
    <w:rsid w:val="001214D4"/>
    <w:rsid w:val="001230B9"/>
    <w:rsid w:val="00127CCA"/>
    <w:rsid w:val="001323A9"/>
    <w:rsid w:val="00137DE5"/>
    <w:rsid w:val="00142110"/>
    <w:rsid w:val="00142DEB"/>
    <w:rsid w:val="00143233"/>
    <w:rsid w:val="00143BE4"/>
    <w:rsid w:val="001453C3"/>
    <w:rsid w:val="001457CE"/>
    <w:rsid w:val="00151367"/>
    <w:rsid w:val="00151D56"/>
    <w:rsid w:val="001534DA"/>
    <w:rsid w:val="001574A6"/>
    <w:rsid w:val="00157500"/>
    <w:rsid w:val="00167721"/>
    <w:rsid w:val="00171D11"/>
    <w:rsid w:val="00173488"/>
    <w:rsid w:val="001739E0"/>
    <w:rsid w:val="00177345"/>
    <w:rsid w:val="001822CD"/>
    <w:rsid w:val="00185FEE"/>
    <w:rsid w:val="00187455"/>
    <w:rsid w:val="00187EB0"/>
    <w:rsid w:val="0019097A"/>
    <w:rsid w:val="0019459A"/>
    <w:rsid w:val="001957D0"/>
    <w:rsid w:val="0019620B"/>
    <w:rsid w:val="00196DAD"/>
    <w:rsid w:val="00197CBA"/>
    <w:rsid w:val="001A1F6B"/>
    <w:rsid w:val="001A338C"/>
    <w:rsid w:val="001A556D"/>
    <w:rsid w:val="001A7FF7"/>
    <w:rsid w:val="001B0A9C"/>
    <w:rsid w:val="001B2BC7"/>
    <w:rsid w:val="001B3EEF"/>
    <w:rsid w:val="001B4C62"/>
    <w:rsid w:val="001B57CE"/>
    <w:rsid w:val="001B5938"/>
    <w:rsid w:val="001B5D94"/>
    <w:rsid w:val="001B7D90"/>
    <w:rsid w:val="001C0831"/>
    <w:rsid w:val="001C0F5A"/>
    <w:rsid w:val="001C3969"/>
    <w:rsid w:val="001C4819"/>
    <w:rsid w:val="001C59CA"/>
    <w:rsid w:val="001C6370"/>
    <w:rsid w:val="001C66AF"/>
    <w:rsid w:val="001D06CC"/>
    <w:rsid w:val="001D315C"/>
    <w:rsid w:val="001D4D5A"/>
    <w:rsid w:val="001D54FE"/>
    <w:rsid w:val="001E1031"/>
    <w:rsid w:val="001E2CE4"/>
    <w:rsid w:val="001E3054"/>
    <w:rsid w:val="001E3472"/>
    <w:rsid w:val="001E6FAA"/>
    <w:rsid w:val="001E7B94"/>
    <w:rsid w:val="001F1160"/>
    <w:rsid w:val="001F1B26"/>
    <w:rsid w:val="001F3D78"/>
    <w:rsid w:val="001F5F59"/>
    <w:rsid w:val="001F60A9"/>
    <w:rsid w:val="001F78A0"/>
    <w:rsid w:val="00200155"/>
    <w:rsid w:val="002046B5"/>
    <w:rsid w:val="00206CB2"/>
    <w:rsid w:val="00210D5C"/>
    <w:rsid w:val="00211A23"/>
    <w:rsid w:val="002121E7"/>
    <w:rsid w:val="00220515"/>
    <w:rsid w:val="002208C3"/>
    <w:rsid w:val="00221BB5"/>
    <w:rsid w:val="0022213B"/>
    <w:rsid w:val="002243F4"/>
    <w:rsid w:val="00226167"/>
    <w:rsid w:val="00230002"/>
    <w:rsid w:val="00231308"/>
    <w:rsid w:val="002314BE"/>
    <w:rsid w:val="00232952"/>
    <w:rsid w:val="00234B6E"/>
    <w:rsid w:val="00237960"/>
    <w:rsid w:val="00237D74"/>
    <w:rsid w:val="00240E3D"/>
    <w:rsid w:val="00242B9B"/>
    <w:rsid w:val="002432A0"/>
    <w:rsid w:val="00252C70"/>
    <w:rsid w:val="00254029"/>
    <w:rsid w:val="00255544"/>
    <w:rsid w:val="00256408"/>
    <w:rsid w:val="00257388"/>
    <w:rsid w:val="00261308"/>
    <w:rsid w:val="00264318"/>
    <w:rsid w:val="00264C7F"/>
    <w:rsid w:val="00264CEE"/>
    <w:rsid w:val="00265BD9"/>
    <w:rsid w:val="00266563"/>
    <w:rsid w:val="0026678B"/>
    <w:rsid w:val="00267E7A"/>
    <w:rsid w:val="00271EDB"/>
    <w:rsid w:val="00274429"/>
    <w:rsid w:val="002744D3"/>
    <w:rsid w:val="00274AE9"/>
    <w:rsid w:val="00280DEE"/>
    <w:rsid w:val="00281C09"/>
    <w:rsid w:val="00283AB7"/>
    <w:rsid w:val="00283CAB"/>
    <w:rsid w:val="0028496A"/>
    <w:rsid w:val="00286F58"/>
    <w:rsid w:val="00286F75"/>
    <w:rsid w:val="0029078C"/>
    <w:rsid w:val="00290E50"/>
    <w:rsid w:val="00294378"/>
    <w:rsid w:val="00294FEE"/>
    <w:rsid w:val="00295C6B"/>
    <w:rsid w:val="00297AA5"/>
    <w:rsid w:val="002A0871"/>
    <w:rsid w:val="002A0E04"/>
    <w:rsid w:val="002A16FA"/>
    <w:rsid w:val="002A1EB2"/>
    <w:rsid w:val="002A275E"/>
    <w:rsid w:val="002A5EC1"/>
    <w:rsid w:val="002A6E65"/>
    <w:rsid w:val="002B208A"/>
    <w:rsid w:val="002B48BF"/>
    <w:rsid w:val="002B6B14"/>
    <w:rsid w:val="002B762C"/>
    <w:rsid w:val="002C0D9A"/>
    <w:rsid w:val="002C16E9"/>
    <w:rsid w:val="002C6553"/>
    <w:rsid w:val="002C7E86"/>
    <w:rsid w:val="002D10CF"/>
    <w:rsid w:val="002D2B85"/>
    <w:rsid w:val="002D6747"/>
    <w:rsid w:val="002E08C2"/>
    <w:rsid w:val="002E1595"/>
    <w:rsid w:val="002E1BEC"/>
    <w:rsid w:val="002E561C"/>
    <w:rsid w:val="002E5D6F"/>
    <w:rsid w:val="002E68FF"/>
    <w:rsid w:val="002F02C3"/>
    <w:rsid w:val="002F137F"/>
    <w:rsid w:val="002F2F24"/>
    <w:rsid w:val="002F69D2"/>
    <w:rsid w:val="002F6DBD"/>
    <w:rsid w:val="00301A0C"/>
    <w:rsid w:val="003047B8"/>
    <w:rsid w:val="003056C4"/>
    <w:rsid w:val="003056F1"/>
    <w:rsid w:val="003066B2"/>
    <w:rsid w:val="00306909"/>
    <w:rsid w:val="00306B7A"/>
    <w:rsid w:val="00310450"/>
    <w:rsid w:val="003124D6"/>
    <w:rsid w:val="0031302E"/>
    <w:rsid w:val="00313DC1"/>
    <w:rsid w:val="00314C4F"/>
    <w:rsid w:val="003150A2"/>
    <w:rsid w:val="003164F0"/>
    <w:rsid w:val="00317FE4"/>
    <w:rsid w:val="0032130B"/>
    <w:rsid w:val="003221ED"/>
    <w:rsid w:val="00322744"/>
    <w:rsid w:val="00334E92"/>
    <w:rsid w:val="003413F8"/>
    <w:rsid w:val="00342102"/>
    <w:rsid w:val="0034218E"/>
    <w:rsid w:val="00354913"/>
    <w:rsid w:val="00355698"/>
    <w:rsid w:val="003578B2"/>
    <w:rsid w:val="00363195"/>
    <w:rsid w:val="003642FE"/>
    <w:rsid w:val="00365A50"/>
    <w:rsid w:val="00366877"/>
    <w:rsid w:val="00370410"/>
    <w:rsid w:val="003731E9"/>
    <w:rsid w:val="00376171"/>
    <w:rsid w:val="00376CAD"/>
    <w:rsid w:val="0037703C"/>
    <w:rsid w:val="0037714A"/>
    <w:rsid w:val="003775F1"/>
    <w:rsid w:val="00380FE1"/>
    <w:rsid w:val="003834E8"/>
    <w:rsid w:val="00386940"/>
    <w:rsid w:val="003875CC"/>
    <w:rsid w:val="0039161C"/>
    <w:rsid w:val="00392930"/>
    <w:rsid w:val="0039354F"/>
    <w:rsid w:val="00395622"/>
    <w:rsid w:val="003A0B77"/>
    <w:rsid w:val="003A12E9"/>
    <w:rsid w:val="003A16D4"/>
    <w:rsid w:val="003A3615"/>
    <w:rsid w:val="003A513C"/>
    <w:rsid w:val="003A5637"/>
    <w:rsid w:val="003A680A"/>
    <w:rsid w:val="003A7F5A"/>
    <w:rsid w:val="003B09DC"/>
    <w:rsid w:val="003B3A38"/>
    <w:rsid w:val="003B4532"/>
    <w:rsid w:val="003B46E6"/>
    <w:rsid w:val="003C35A3"/>
    <w:rsid w:val="003C6663"/>
    <w:rsid w:val="003C6F92"/>
    <w:rsid w:val="003D0ACE"/>
    <w:rsid w:val="003D159A"/>
    <w:rsid w:val="003D1DE6"/>
    <w:rsid w:val="003D4430"/>
    <w:rsid w:val="003E1279"/>
    <w:rsid w:val="003E35A1"/>
    <w:rsid w:val="003E3CD9"/>
    <w:rsid w:val="003E3DF9"/>
    <w:rsid w:val="003F04C7"/>
    <w:rsid w:val="003F1A94"/>
    <w:rsid w:val="003F27DF"/>
    <w:rsid w:val="003F29A5"/>
    <w:rsid w:val="003F2DCE"/>
    <w:rsid w:val="003F41BC"/>
    <w:rsid w:val="00400837"/>
    <w:rsid w:val="00401E67"/>
    <w:rsid w:val="0040634D"/>
    <w:rsid w:val="00410568"/>
    <w:rsid w:val="004105E9"/>
    <w:rsid w:val="00410ABB"/>
    <w:rsid w:val="00413909"/>
    <w:rsid w:val="00413A48"/>
    <w:rsid w:val="00413B8C"/>
    <w:rsid w:val="00413F72"/>
    <w:rsid w:val="00416856"/>
    <w:rsid w:val="00420183"/>
    <w:rsid w:val="00432765"/>
    <w:rsid w:val="00433306"/>
    <w:rsid w:val="00433920"/>
    <w:rsid w:val="00433F14"/>
    <w:rsid w:val="004355A4"/>
    <w:rsid w:val="00435966"/>
    <w:rsid w:val="00440300"/>
    <w:rsid w:val="004405B6"/>
    <w:rsid w:val="00441146"/>
    <w:rsid w:val="004413ED"/>
    <w:rsid w:val="00441B35"/>
    <w:rsid w:val="00444B75"/>
    <w:rsid w:val="00450A53"/>
    <w:rsid w:val="00453E85"/>
    <w:rsid w:val="00457845"/>
    <w:rsid w:val="004623E0"/>
    <w:rsid w:val="004626C9"/>
    <w:rsid w:val="00465367"/>
    <w:rsid w:val="004655EA"/>
    <w:rsid w:val="00465FF4"/>
    <w:rsid w:val="004671A7"/>
    <w:rsid w:val="00467733"/>
    <w:rsid w:val="00470D36"/>
    <w:rsid w:val="004716D2"/>
    <w:rsid w:val="004738E4"/>
    <w:rsid w:val="00474650"/>
    <w:rsid w:val="00480C1C"/>
    <w:rsid w:val="00481281"/>
    <w:rsid w:val="00482A92"/>
    <w:rsid w:val="0048499E"/>
    <w:rsid w:val="0048692D"/>
    <w:rsid w:val="004902CC"/>
    <w:rsid w:val="00491C9E"/>
    <w:rsid w:val="00495620"/>
    <w:rsid w:val="004A0D0F"/>
    <w:rsid w:val="004A0F8C"/>
    <w:rsid w:val="004A2A53"/>
    <w:rsid w:val="004A4BA7"/>
    <w:rsid w:val="004A5045"/>
    <w:rsid w:val="004A6B3A"/>
    <w:rsid w:val="004A6EBB"/>
    <w:rsid w:val="004B0C2F"/>
    <w:rsid w:val="004B1A2B"/>
    <w:rsid w:val="004B2A4F"/>
    <w:rsid w:val="004B4721"/>
    <w:rsid w:val="004C160C"/>
    <w:rsid w:val="004C216B"/>
    <w:rsid w:val="004C29CA"/>
    <w:rsid w:val="004C3A62"/>
    <w:rsid w:val="004C649F"/>
    <w:rsid w:val="004C7344"/>
    <w:rsid w:val="004D0B13"/>
    <w:rsid w:val="004D17BB"/>
    <w:rsid w:val="004D1F08"/>
    <w:rsid w:val="004D3416"/>
    <w:rsid w:val="004D4BBC"/>
    <w:rsid w:val="004E1164"/>
    <w:rsid w:val="004E3347"/>
    <w:rsid w:val="004E3D06"/>
    <w:rsid w:val="004E41F0"/>
    <w:rsid w:val="004E43BB"/>
    <w:rsid w:val="004E4A73"/>
    <w:rsid w:val="004F420A"/>
    <w:rsid w:val="004F6D4B"/>
    <w:rsid w:val="0050209B"/>
    <w:rsid w:val="0050303B"/>
    <w:rsid w:val="00506F8E"/>
    <w:rsid w:val="005075CB"/>
    <w:rsid w:val="0051070D"/>
    <w:rsid w:val="00512696"/>
    <w:rsid w:val="00515BFE"/>
    <w:rsid w:val="0051758A"/>
    <w:rsid w:val="00524D7F"/>
    <w:rsid w:val="00525BE8"/>
    <w:rsid w:val="00527C2B"/>
    <w:rsid w:val="00531AF4"/>
    <w:rsid w:val="00531AF9"/>
    <w:rsid w:val="0053334B"/>
    <w:rsid w:val="005341C7"/>
    <w:rsid w:val="005345C5"/>
    <w:rsid w:val="0053682A"/>
    <w:rsid w:val="0053685E"/>
    <w:rsid w:val="005374F4"/>
    <w:rsid w:val="00541C6A"/>
    <w:rsid w:val="00542864"/>
    <w:rsid w:val="00544502"/>
    <w:rsid w:val="00547AA4"/>
    <w:rsid w:val="005500C9"/>
    <w:rsid w:val="005527E7"/>
    <w:rsid w:val="00553F48"/>
    <w:rsid w:val="005545CA"/>
    <w:rsid w:val="005545D5"/>
    <w:rsid w:val="0055697F"/>
    <w:rsid w:val="00556D9B"/>
    <w:rsid w:val="0056020E"/>
    <w:rsid w:val="00561275"/>
    <w:rsid w:val="00565090"/>
    <w:rsid w:val="00567BA7"/>
    <w:rsid w:val="00570AAA"/>
    <w:rsid w:val="00572B2B"/>
    <w:rsid w:val="00573E93"/>
    <w:rsid w:val="00574C2D"/>
    <w:rsid w:val="00583C19"/>
    <w:rsid w:val="00583F5C"/>
    <w:rsid w:val="005851E9"/>
    <w:rsid w:val="00587049"/>
    <w:rsid w:val="00590AAC"/>
    <w:rsid w:val="005910B8"/>
    <w:rsid w:val="00591C11"/>
    <w:rsid w:val="0059208E"/>
    <w:rsid w:val="0059385C"/>
    <w:rsid w:val="00593C3E"/>
    <w:rsid w:val="005974F8"/>
    <w:rsid w:val="005A02A0"/>
    <w:rsid w:val="005A4D31"/>
    <w:rsid w:val="005A7744"/>
    <w:rsid w:val="005B35E1"/>
    <w:rsid w:val="005B5A3C"/>
    <w:rsid w:val="005B5B96"/>
    <w:rsid w:val="005B5C6E"/>
    <w:rsid w:val="005B5CEF"/>
    <w:rsid w:val="005B66E9"/>
    <w:rsid w:val="005B720B"/>
    <w:rsid w:val="005D108D"/>
    <w:rsid w:val="005D13A8"/>
    <w:rsid w:val="005D150B"/>
    <w:rsid w:val="005D25B2"/>
    <w:rsid w:val="005D361F"/>
    <w:rsid w:val="005D4853"/>
    <w:rsid w:val="005D48E8"/>
    <w:rsid w:val="005D68E5"/>
    <w:rsid w:val="005D6941"/>
    <w:rsid w:val="005E0CBD"/>
    <w:rsid w:val="005E14CC"/>
    <w:rsid w:val="005E2F96"/>
    <w:rsid w:val="005E314C"/>
    <w:rsid w:val="005E3246"/>
    <w:rsid w:val="005E3957"/>
    <w:rsid w:val="005E4DD5"/>
    <w:rsid w:val="005E5847"/>
    <w:rsid w:val="005F0B8D"/>
    <w:rsid w:val="005F142A"/>
    <w:rsid w:val="005F58C4"/>
    <w:rsid w:val="005F64E6"/>
    <w:rsid w:val="005F6B11"/>
    <w:rsid w:val="005F6B51"/>
    <w:rsid w:val="005F79D8"/>
    <w:rsid w:val="006015BC"/>
    <w:rsid w:val="00602F5D"/>
    <w:rsid w:val="00604E61"/>
    <w:rsid w:val="00607CC6"/>
    <w:rsid w:val="00611579"/>
    <w:rsid w:val="00611648"/>
    <w:rsid w:val="0061278B"/>
    <w:rsid w:val="00612A86"/>
    <w:rsid w:val="0061372E"/>
    <w:rsid w:val="00615422"/>
    <w:rsid w:val="0061678D"/>
    <w:rsid w:val="00621471"/>
    <w:rsid w:val="00623D67"/>
    <w:rsid w:val="00627066"/>
    <w:rsid w:val="0062724B"/>
    <w:rsid w:val="00634FBA"/>
    <w:rsid w:val="006357CB"/>
    <w:rsid w:val="00640F8C"/>
    <w:rsid w:val="00641EFC"/>
    <w:rsid w:val="006430BD"/>
    <w:rsid w:val="006432F0"/>
    <w:rsid w:val="00644C15"/>
    <w:rsid w:val="0064684B"/>
    <w:rsid w:val="00647F3A"/>
    <w:rsid w:val="0065283D"/>
    <w:rsid w:val="00652B6D"/>
    <w:rsid w:val="00653023"/>
    <w:rsid w:val="00653CD0"/>
    <w:rsid w:val="006551CD"/>
    <w:rsid w:val="006559DA"/>
    <w:rsid w:val="00660D67"/>
    <w:rsid w:val="006616F0"/>
    <w:rsid w:val="0066210A"/>
    <w:rsid w:val="00662B59"/>
    <w:rsid w:val="00662EE4"/>
    <w:rsid w:val="006708EF"/>
    <w:rsid w:val="006719F4"/>
    <w:rsid w:val="006748D6"/>
    <w:rsid w:val="00675439"/>
    <w:rsid w:val="00676065"/>
    <w:rsid w:val="006843B5"/>
    <w:rsid w:val="006844F6"/>
    <w:rsid w:val="006916AA"/>
    <w:rsid w:val="00692E8C"/>
    <w:rsid w:val="00696422"/>
    <w:rsid w:val="00696BBE"/>
    <w:rsid w:val="006A046C"/>
    <w:rsid w:val="006A11CE"/>
    <w:rsid w:val="006A415A"/>
    <w:rsid w:val="006A4776"/>
    <w:rsid w:val="006A5C92"/>
    <w:rsid w:val="006A6E43"/>
    <w:rsid w:val="006B06F4"/>
    <w:rsid w:val="006B0E6C"/>
    <w:rsid w:val="006B1B53"/>
    <w:rsid w:val="006B3C2C"/>
    <w:rsid w:val="006B5315"/>
    <w:rsid w:val="006B578A"/>
    <w:rsid w:val="006B6023"/>
    <w:rsid w:val="006C2C0E"/>
    <w:rsid w:val="006C3F6B"/>
    <w:rsid w:val="006C4633"/>
    <w:rsid w:val="006C798A"/>
    <w:rsid w:val="006D3AAA"/>
    <w:rsid w:val="006D5C0B"/>
    <w:rsid w:val="006E43DB"/>
    <w:rsid w:val="006E7BD3"/>
    <w:rsid w:val="006F1CDA"/>
    <w:rsid w:val="006F3A8A"/>
    <w:rsid w:val="006F6D0C"/>
    <w:rsid w:val="006F7528"/>
    <w:rsid w:val="00701748"/>
    <w:rsid w:val="007024BF"/>
    <w:rsid w:val="0070398B"/>
    <w:rsid w:val="00703BD0"/>
    <w:rsid w:val="00710DB6"/>
    <w:rsid w:val="00711229"/>
    <w:rsid w:val="00711609"/>
    <w:rsid w:val="00715404"/>
    <w:rsid w:val="00721EB8"/>
    <w:rsid w:val="00722480"/>
    <w:rsid w:val="007229FB"/>
    <w:rsid w:val="00723756"/>
    <w:rsid w:val="00723A05"/>
    <w:rsid w:val="007268DB"/>
    <w:rsid w:val="00732651"/>
    <w:rsid w:val="007330D8"/>
    <w:rsid w:val="00733851"/>
    <w:rsid w:val="0073477D"/>
    <w:rsid w:val="0073581D"/>
    <w:rsid w:val="007414DD"/>
    <w:rsid w:val="00750264"/>
    <w:rsid w:val="00751CA5"/>
    <w:rsid w:val="00751CAD"/>
    <w:rsid w:val="0075265D"/>
    <w:rsid w:val="00752E8E"/>
    <w:rsid w:val="007550F1"/>
    <w:rsid w:val="00756714"/>
    <w:rsid w:val="00756C7E"/>
    <w:rsid w:val="007576DD"/>
    <w:rsid w:val="00760FF9"/>
    <w:rsid w:val="007636D2"/>
    <w:rsid w:val="00764F22"/>
    <w:rsid w:val="00765089"/>
    <w:rsid w:val="0076625E"/>
    <w:rsid w:val="0076678F"/>
    <w:rsid w:val="007705B3"/>
    <w:rsid w:val="00773B97"/>
    <w:rsid w:val="00774A16"/>
    <w:rsid w:val="00776D82"/>
    <w:rsid w:val="00780292"/>
    <w:rsid w:val="00782DC9"/>
    <w:rsid w:val="00784DB6"/>
    <w:rsid w:val="0078566C"/>
    <w:rsid w:val="0078696F"/>
    <w:rsid w:val="00786ABB"/>
    <w:rsid w:val="00786ABE"/>
    <w:rsid w:val="007901B2"/>
    <w:rsid w:val="00790B56"/>
    <w:rsid w:val="0079110D"/>
    <w:rsid w:val="00794BA8"/>
    <w:rsid w:val="00795890"/>
    <w:rsid w:val="00795ECA"/>
    <w:rsid w:val="007A0314"/>
    <w:rsid w:val="007A3102"/>
    <w:rsid w:val="007A39E5"/>
    <w:rsid w:val="007A4623"/>
    <w:rsid w:val="007A6371"/>
    <w:rsid w:val="007B0751"/>
    <w:rsid w:val="007B1070"/>
    <w:rsid w:val="007B4EBF"/>
    <w:rsid w:val="007C086D"/>
    <w:rsid w:val="007C3373"/>
    <w:rsid w:val="007C5256"/>
    <w:rsid w:val="007C6E55"/>
    <w:rsid w:val="007D2372"/>
    <w:rsid w:val="007D2CAA"/>
    <w:rsid w:val="007E0464"/>
    <w:rsid w:val="007E0BB9"/>
    <w:rsid w:val="007E12A5"/>
    <w:rsid w:val="007E28C1"/>
    <w:rsid w:val="007E2A01"/>
    <w:rsid w:val="007E303C"/>
    <w:rsid w:val="007E367C"/>
    <w:rsid w:val="007E38B3"/>
    <w:rsid w:val="007E555B"/>
    <w:rsid w:val="007E5879"/>
    <w:rsid w:val="007F2BF6"/>
    <w:rsid w:val="007F3246"/>
    <w:rsid w:val="007F6A16"/>
    <w:rsid w:val="00802EF6"/>
    <w:rsid w:val="008070C5"/>
    <w:rsid w:val="00811686"/>
    <w:rsid w:val="008121A7"/>
    <w:rsid w:val="00812420"/>
    <w:rsid w:val="0081323E"/>
    <w:rsid w:val="00815B93"/>
    <w:rsid w:val="00815C99"/>
    <w:rsid w:val="00816F42"/>
    <w:rsid w:val="00817CE0"/>
    <w:rsid w:val="00820042"/>
    <w:rsid w:val="00820754"/>
    <w:rsid w:val="008212F6"/>
    <w:rsid w:val="00822F3A"/>
    <w:rsid w:val="00826912"/>
    <w:rsid w:val="00830172"/>
    <w:rsid w:val="00831A8F"/>
    <w:rsid w:val="00831F64"/>
    <w:rsid w:val="0083236E"/>
    <w:rsid w:val="0083373C"/>
    <w:rsid w:val="00841453"/>
    <w:rsid w:val="00846285"/>
    <w:rsid w:val="00850869"/>
    <w:rsid w:val="00851EF6"/>
    <w:rsid w:val="00852314"/>
    <w:rsid w:val="00853938"/>
    <w:rsid w:val="008541C5"/>
    <w:rsid w:val="00854EC3"/>
    <w:rsid w:val="00855E51"/>
    <w:rsid w:val="00856867"/>
    <w:rsid w:val="00856D26"/>
    <w:rsid w:val="00860DB5"/>
    <w:rsid w:val="008619DD"/>
    <w:rsid w:val="00865E7B"/>
    <w:rsid w:val="008662C8"/>
    <w:rsid w:val="00867D19"/>
    <w:rsid w:val="00867F57"/>
    <w:rsid w:val="0087116B"/>
    <w:rsid w:val="00871975"/>
    <w:rsid w:val="008737E8"/>
    <w:rsid w:val="00875E66"/>
    <w:rsid w:val="00875FBB"/>
    <w:rsid w:val="00877E4B"/>
    <w:rsid w:val="00882268"/>
    <w:rsid w:val="008837E5"/>
    <w:rsid w:val="008855FD"/>
    <w:rsid w:val="008911FD"/>
    <w:rsid w:val="0089422A"/>
    <w:rsid w:val="008A01AE"/>
    <w:rsid w:val="008A0F7D"/>
    <w:rsid w:val="008A1534"/>
    <w:rsid w:val="008A2FF9"/>
    <w:rsid w:val="008A700B"/>
    <w:rsid w:val="008C03AE"/>
    <w:rsid w:val="008C110C"/>
    <w:rsid w:val="008C47B5"/>
    <w:rsid w:val="008C7FB8"/>
    <w:rsid w:val="008D1044"/>
    <w:rsid w:val="008D1107"/>
    <w:rsid w:val="008D1CE3"/>
    <w:rsid w:val="008D4575"/>
    <w:rsid w:val="008D7584"/>
    <w:rsid w:val="008D76D4"/>
    <w:rsid w:val="008D787C"/>
    <w:rsid w:val="008E26CF"/>
    <w:rsid w:val="008F0DD6"/>
    <w:rsid w:val="008F3292"/>
    <w:rsid w:val="008F5578"/>
    <w:rsid w:val="008F6D02"/>
    <w:rsid w:val="00900E4E"/>
    <w:rsid w:val="009017C5"/>
    <w:rsid w:val="009031BF"/>
    <w:rsid w:val="00903553"/>
    <w:rsid w:val="0090470C"/>
    <w:rsid w:val="00910DFE"/>
    <w:rsid w:val="00912816"/>
    <w:rsid w:val="0091293F"/>
    <w:rsid w:val="00914FE9"/>
    <w:rsid w:val="00916A1C"/>
    <w:rsid w:val="009203D5"/>
    <w:rsid w:val="00922707"/>
    <w:rsid w:val="0092380C"/>
    <w:rsid w:val="00923A17"/>
    <w:rsid w:val="00924BE2"/>
    <w:rsid w:val="00924F7B"/>
    <w:rsid w:val="009251CC"/>
    <w:rsid w:val="00926BF0"/>
    <w:rsid w:val="00930E69"/>
    <w:rsid w:val="00931292"/>
    <w:rsid w:val="0093183B"/>
    <w:rsid w:val="0093197F"/>
    <w:rsid w:val="009320A5"/>
    <w:rsid w:val="00934053"/>
    <w:rsid w:val="0093726D"/>
    <w:rsid w:val="009377C8"/>
    <w:rsid w:val="00941CCF"/>
    <w:rsid w:val="00944755"/>
    <w:rsid w:val="00944933"/>
    <w:rsid w:val="00945430"/>
    <w:rsid w:val="00945870"/>
    <w:rsid w:val="0094686B"/>
    <w:rsid w:val="009478B3"/>
    <w:rsid w:val="00947E72"/>
    <w:rsid w:val="0095061F"/>
    <w:rsid w:val="0095258F"/>
    <w:rsid w:val="00952D27"/>
    <w:rsid w:val="0095381C"/>
    <w:rsid w:val="00953FDD"/>
    <w:rsid w:val="00956B4D"/>
    <w:rsid w:val="00964297"/>
    <w:rsid w:val="0096519D"/>
    <w:rsid w:val="009659EA"/>
    <w:rsid w:val="00965AD6"/>
    <w:rsid w:val="0096629C"/>
    <w:rsid w:val="0096665B"/>
    <w:rsid w:val="009740BD"/>
    <w:rsid w:val="009740D1"/>
    <w:rsid w:val="009753BC"/>
    <w:rsid w:val="0097610E"/>
    <w:rsid w:val="00976F21"/>
    <w:rsid w:val="009813C2"/>
    <w:rsid w:val="009816DE"/>
    <w:rsid w:val="00983491"/>
    <w:rsid w:val="00984FEE"/>
    <w:rsid w:val="00986A14"/>
    <w:rsid w:val="00990280"/>
    <w:rsid w:val="00990EAE"/>
    <w:rsid w:val="009915BF"/>
    <w:rsid w:val="00992EE3"/>
    <w:rsid w:val="00993552"/>
    <w:rsid w:val="009946B1"/>
    <w:rsid w:val="00994AFE"/>
    <w:rsid w:val="0099710C"/>
    <w:rsid w:val="00997AC0"/>
    <w:rsid w:val="009A51C1"/>
    <w:rsid w:val="009A53D6"/>
    <w:rsid w:val="009A5552"/>
    <w:rsid w:val="009A70C8"/>
    <w:rsid w:val="009A7C74"/>
    <w:rsid w:val="009B064A"/>
    <w:rsid w:val="009B4908"/>
    <w:rsid w:val="009B6CDD"/>
    <w:rsid w:val="009C218F"/>
    <w:rsid w:val="009C50D1"/>
    <w:rsid w:val="009C524E"/>
    <w:rsid w:val="009C5972"/>
    <w:rsid w:val="009C6D59"/>
    <w:rsid w:val="009D0302"/>
    <w:rsid w:val="009D14D7"/>
    <w:rsid w:val="009D266E"/>
    <w:rsid w:val="009D3B98"/>
    <w:rsid w:val="009D6F46"/>
    <w:rsid w:val="009D79CD"/>
    <w:rsid w:val="009E2A96"/>
    <w:rsid w:val="009E41F5"/>
    <w:rsid w:val="009E510E"/>
    <w:rsid w:val="009E5E52"/>
    <w:rsid w:val="009E79DD"/>
    <w:rsid w:val="009F13F2"/>
    <w:rsid w:val="009F143F"/>
    <w:rsid w:val="009F27FB"/>
    <w:rsid w:val="009F2900"/>
    <w:rsid w:val="009F4496"/>
    <w:rsid w:val="009F4A00"/>
    <w:rsid w:val="00A01A52"/>
    <w:rsid w:val="00A01ECB"/>
    <w:rsid w:val="00A02A5B"/>
    <w:rsid w:val="00A0374D"/>
    <w:rsid w:val="00A047FD"/>
    <w:rsid w:val="00A04DA8"/>
    <w:rsid w:val="00A07365"/>
    <w:rsid w:val="00A1148C"/>
    <w:rsid w:val="00A1243D"/>
    <w:rsid w:val="00A135E4"/>
    <w:rsid w:val="00A16956"/>
    <w:rsid w:val="00A16BFE"/>
    <w:rsid w:val="00A1787C"/>
    <w:rsid w:val="00A20C6A"/>
    <w:rsid w:val="00A20C87"/>
    <w:rsid w:val="00A20EAD"/>
    <w:rsid w:val="00A218DF"/>
    <w:rsid w:val="00A23F28"/>
    <w:rsid w:val="00A2558B"/>
    <w:rsid w:val="00A27AC9"/>
    <w:rsid w:val="00A3071C"/>
    <w:rsid w:val="00A33131"/>
    <w:rsid w:val="00A3346B"/>
    <w:rsid w:val="00A351D9"/>
    <w:rsid w:val="00A356A0"/>
    <w:rsid w:val="00A3599D"/>
    <w:rsid w:val="00A40B0B"/>
    <w:rsid w:val="00A40D62"/>
    <w:rsid w:val="00A41C0B"/>
    <w:rsid w:val="00A41F4A"/>
    <w:rsid w:val="00A432AF"/>
    <w:rsid w:val="00A437F9"/>
    <w:rsid w:val="00A441C7"/>
    <w:rsid w:val="00A44398"/>
    <w:rsid w:val="00A4441A"/>
    <w:rsid w:val="00A4614C"/>
    <w:rsid w:val="00A47B11"/>
    <w:rsid w:val="00A502EB"/>
    <w:rsid w:val="00A50AA2"/>
    <w:rsid w:val="00A51001"/>
    <w:rsid w:val="00A528C1"/>
    <w:rsid w:val="00A52EB3"/>
    <w:rsid w:val="00A54FF4"/>
    <w:rsid w:val="00A57727"/>
    <w:rsid w:val="00A6001C"/>
    <w:rsid w:val="00A656BA"/>
    <w:rsid w:val="00A67221"/>
    <w:rsid w:val="00A675B2"/>
    <w:rsid w:val="00A67DC2"/>
    <w:rsid w:val="00A704CC"/>
    <w:rsid w:val="00A70AC5"/>
    <w:rsid w:val="00A75D5A"/>
    <w:rsid w:val="00A775A3"/>
    <w:rsid w:val="00A808AB"/>
    <w:rsid w:val="00A81141"/>
    <w:rsid w:val="00A81205"/>
    <w:rsid w:val="00A81447"/>
    <w:rsid w:val="00A81AD4"/>
    <w:rsid w:val="00A8271F"/>
    <w:rsid w:val="00A8445B"/>
    <w:rsid w:val="00A8534C"/>
    <w:rsid w:val="00A86794"/>
    <w:rsid w:val="00A86B93"/>
    <w:rsid w:val="00A87539"/>
    <w:rsid w:val="00A87F9A"/>
    <w:rsid w:val="00A90537"/>
    <w:rsid w:val="00A91D2D"/>
    <w:rsid w:val="00A931B2"/>
    <w:rsid w:val="00A94E51"/>
    <w:rsid w:val="00A968F9"/>
    <w:rsid w:val="00AA2BEB"/>
    <w:rsid w:val="00AA4459"/>
    <w:rsid w:val="00AA4E7A"/>
    <w:rsid w:val="00AA54A2"/>
    <w:rsid w:val="00AA6317"/>
    <w:rsid w:val="00AB1536"/>
    <w:rsid w:val="00AB47AC"/>
    <w:rsid w:val="00AB4E49"/>
    <w:rsid w:val="00AB66EA"/>
    <w:rsid w:val="00AB66F2"/>
    <w:rsid w:val="00AB6792"/>
    <w:rsid w:val="00AC070E"/>
    <w:rsid w:val="00AC0EDD"/>
    <w:rsid w:val="00AC44D7"/>
    <w:rsid w:val="00AC5033"/>
    <w:rsid w:val="00AC5968"/>
    <w:rsid w:val="00AD0638"/>
    <w:rsid w:val="00AD1E0E"/>
    <w:rsid w:val="00AD4978"/>
    <w:rsid w:val="00AD621B"/>
    <w:rsid w:val="00AD71AA"/>
    <w:rsid w:val="00AE1167"/>
    <w:rsid w:val="00AE191D"/>
    <w:rsid w:val="00AE7324"/>
    <w:rsid w:val="00AF0135"/>
    <w:rsid w:val="00AF0E8E"/>
    <w:rsid w:val="00AF31F0"/>
    <w:rsid w:val="00AF3949"/>
    <w:rsid w:val="00AF6A01"/>
    <w:rsid w:val="00AF6DF1"/>
    <w:rsid w:val="00AF79C9"/>
    <w:rsid w:val="00B101C0"/>
    <w:rsid w:val="00B107B1"/>
    <w:rsid w:val="00B10F3B"/>
    <w:rsid w:val="00B13445"/>
    <w:rsid w:val="00B135E8"/>
    <w:rsid w:val="00B1410F"/>
    <w:rsid w:val="00B14591"/>
    <w:rsid w:val="00B14D22"/>
    <w:rsid w:val="00B23CCA"/>
    <w:rsid w:val="00B24F35"/>
    <w:rsid w:val="00B27126"/>
    <w:rsid w:val="00B30A8C"/>
    <w:rsid w:val="00B31234"/>
    <w:rsid w:val="00B33C4A"/>
    <w:rsid w:val="00B37F8A"/>
    <w:rsid w:val="00B41134"/>
    <w:rsid w:val="00B420A1"/>
    <w:rsid w:val="00B43700"/>
    <w:rsid w:val="00B43D63"/>
    <w:rsid w:val="00B45B4B"/>
    <w:rsid w:val="00B51A79"/>
    <w:rsid w:val="00B5446E"/>
    <w:rsid w:val="00B55269"/>
    <w:rsid w:val="00B57228"/>
    <w:rsid w:val="00B6210E"/>
    <w:rsid w:val="00B6366C"/>
    <w:rsid w:val="00B64BC7"/>
    <w:rsid w:val="00B7019B"/>
    <w:rsid w:val="00B70E90"/>
    <w:rsid w:val="00B715AF"/>
    <w:rsid w:val="00B74B7B"/>
    <w:rsid w:val="00B75C71"/>
    <w:rsid w:val="00B76741"/>
    <w:rsid w:val="00B809FD"/>
    <w:rsid w:val="00B827A4"/>
    <w:rsid w:val="00B83865"/>
    <w:rsid w:val="00B867DD"/>
    <w:rsid w:val="00B86FE0"/>
    <w:rsid w:val="00B90C68"/>
    <w:rsid w:val="00B94BC4"/>
    <w:rsid w:val="00B96D5D"/>
    <w:rsid w:val="00B97802"/>
    <w:rsid w:val="00BA3C1F"/>
    <w:rsid w:val="00BA4A9F"/>
    <w:rsid w:val="00BA62E3"/>
    <w:rsid w:val="00BA63F5"/>
    <w:rsid w:val="00BA781E"/>
    <w:rsid w:val="00BB093E"/>
    <w:rsid w:val="00BB12E1"/>
    <w:rsid w:val="00BB17BF"/>
    <w:rsid w:val="00BB44F5"/>
    <w:rsid w:val="00BB63BA"/>
    <w:rsid w:val="00BC106C"/>
    <w:rsid w:val="00BC1E43"/>
    <w:rsid w:val="00BC3166"/>
    <w:rsid w:val="00BC3A22"/>
    <w:rsid w:val="00BD47FD"/>
    <w:rsid w:val="00BD5937"/>
    <w:rsid w:val="00BD654E"/>
    <w:rsid w:val="00BD7696"/>
    <w:rsid w:val="00BD7E66"/>
    <w:rsid w:val="00BE00E4"/>
    <w:rsid w:val="00BE45EF"/>
    <w:rsid w:val="00BF4B74"/>
    <w:rsid w:val="00BF4D1B"/>
    <w:rsid w:val="00BF5DDC"/>
    <w:rsid w:val="00C010AE"/>
    <w:rsid w:val="00C01D80"/>
    <w:rsid w:val="00C02389"/>
    <w:rsid w:val="00C04328"/>
    <w:rsid w:val="00C06231"/>
    <w:rsid w:val="00C06C76"/>
    <w:rsid w:val="00C10F62"/>
    <w:rsid w:val="00C14E33"/>
    <w:rsid w:val="00C17012"/>
    <w:rsid w:val="00C22B13"/>
    <w:rsid w:val="00C30268"/>
    <w:rsid w:val="00C32007"/>
    <w:rsid w:val="00C33A09"/>
    <w:rsid w:val="00C36128"/>
    <w:rsid w:val="00C37BDB"/>
    <w:rsid w:val="00C409AD"/>
    <w:rsid w:val="00C40C99"/>
    <w:rsid w:val="00C4109C"/>
    <w:rsid w:val="00C4194F"/>
    <w:rsid w:val="00C441B6"/>
    <w:rsid w:val="00C44E6A"/>
    <w:rsid w:val="00C4583A"/>
    <w:rsid w:val="00C460EA"/>
    <w:rsid w:val="00C46792"/>
    <w:rsid w:val="00C52247"/>
    <w:rsid w:val="00C52A40"/>
    <w:rsid w:val="00C54542"/>
    <w:rsid w:val="00C56947"/>
    <w:rsid w:val="00C57673"/>
    <w:rsid w:val="00C6559A"/>
    <w:rsid w:val="00C65C55"/>
    <w:rsid w:val="00C70D3B"/>
    <w:rsid w:val="00C70DAF"/>
    <w:rsid w:val="00C71C0E"/>
    <w:rsid w:val="00C71FC2"/>
    <w:rsid w:val="00C7300A"/>
    <w:rsid w:val="00C73F06"/>
    <w:rsid w:val="00C83997"/>
    <w:rsid w:val="00C83FD7"/>
    <w:rsid w:val="00C8483E"/>
    <w:rsid w:val="00C85AAF"/>
    <w:rsid w:val="00C91EEF"/>
    <w:rsid w:val="00C9385B"/>
    <w:rsid w:val="00C94926"/>
    <w:rsid w:val="00C96ECB"/>
    <w:rsid w:val="00CA2B12"/>
    <w:rsid w:val="00CA3193"/>
    <w:rsid w:val="00CB0227"/>
    <w:rsid w:val="00CB075D"/>
    <w:rsid w:val="00CB1343"/>
    <w:rsid w:val="00CB13DC"/>
    <w:rsid w:val="00CB2139"/>
    <w:rsid w:val="00CB3B43"/>
    <w:rsid w:val="00CB5491"/>
    <w:rsid w:val="00CB6554"/>
    <w:rsid w:val="00CB6843"/>
    <w:rsid w:val="00CC158B"/>
    <w:rsid w:val="00CC1B4F"/>
    <w:rsid w:val="00CC2BB4"/>
    <w:rsid w:val="00CD057E"/>
    <w:rsid w:val="00CD2474"/>
    <w:rsid w:val="00CD6CDD"/>
    <w:rsid w:val="00CD7389"/>
    <w:rsid w:val="00CE5236"/>
    <w:rsid w:val="00CE71C3"/>
    <w:rsid w:val="00CE7AAC"/>
    <w:rsid w:val="00CE7C45"/>
    <w:rsid w:val="00CE7E0E"/>
    <w:rsid w:val="00CF2C26"/>
    <w:rsid w:val="00CF51BC"/>
    <w:rsid w:val="00CF5814"/>
    <w:rsid w:val="00CF7136"/>
    <w:rsid w:val="00D008DA"/>
    <w:rsid w:val="00D00FFF"/>
    <w:rsid w:val="00D01A0C"/>
    <w:rsid w:val="00D01D5E"/>
    <w:rsid w:val="00D03D88"/>
    <w:rsid w:val="00D03F22"/>
    <w:rsid w:val="00D04C2F"/>
    <w:rsid w:val="00D05054"/>
    <w:rsid w:val="00D07362"/>
    <w:rsid w:val="00D076D8"/>
    <w:rsid w:val="00D101FB"/>
    <w:rsid w:val="00D1440D"/>
    <w:rsid w:val="00D165AC"/>
    <w:rsid w:val="00D17E39"/>
    <w:rsid w:val="00D20964"/>
    <w:rsid w:val="00D21E2D"/>
    <w:rsid w:val="00D24BEE"/>
    <w:rsid w:val="00D25647"/>
    <w:rsid w:val="00D30157"/>
    <w:rsid w:val="00D311C8"/>
    <w:rsid w:val="00D32CBB"/>
    <w:rsid w:val="00D32F1E"/>
    <w:rsid w:val="00D34C2A"/>
    <w:rsid w:val="00D377C1"/>
    <w:rsid w:val="00D37A61"/>
    <w:rsid w:val="00D40D54"/>
    <w:rsid w:val="00D448C9"/>
    <w:rsid w:val="00D4585B"/>
    <w:rsid w:val="00D458DF"/>
    <w:rsid w:val="00D46C88"/>
    <w:rsid w:val="00D50CAD"/>
    <w:rsid w:val="00D53852"/>
    <w:rsid w:val="00D54386"/>
    <w:rsid w:val="00D546AE"/>
    <w:rsid w:val="00D547DF"/>
    <w:rsid w:val="00D5493C"/>
    <w:rsid w:val="00D553A7"/>
    <w:rsid w:val="00D60A27"/>
    <w:rsid w:val="00D63211"/>
    <w:rsid w:val="00D6363D"/>
    <w:rsid w:val="00D64A9C"/>
    <w:rsid w:val="00D67F16"/>
    <w:rsid w:val="00D70F65"/>
    <w:rsid w:val="00D7376D"/>
    <w:rsid w:val="00D757A0"/>
    <w:rsid w:val="00D77ACA"/>
    <w:rsid w:val="00D83EBE"/>
    <w:rsid w:val="00D841C4"/>
    <w:rsid w:val="00D84ECD"/>
    <w:rsid w:val="00D85718"/>
    <w:rsid w:val="00D85C70"/>
    <w:rsid w:val="00D865FC"/>
    <w:rsid w:val="00D86958"/>
    <w:rsid w:val="00D90103"/>
    <w:rsid w:val="00D92E0F"/>
    <w:rsid w:val="00D93166"/>
    <w:rsid w:val="00D93C0C"/>
    <w:rsid w:val="00D947D3"/>
    <w:rsid w:val="00D965E6"/>
    <w:rsid w:val="00D96E86"/>
    <w:rsid w:val="00DA0322"/>
    <w:rsid w:val="00DA375D"/>
    <w:rsid w:val="00DA4D3E"/>
    <w:rsid w:val="00DA521C"/>
    <w:rsid w:val="00DA52C3"/>
    <w:rsid w:val="00DA53A5"/>
    <w:rsid w:val="00DA5706"/>
    <w:rsid w:val="00DA5BDE"/>
    <w:rsid w:val="00DA6FCC"/>
    <w:rsid w:val="00DB053E"/>
    <w:rsid w:val="00DB1A2A"/>
    <w:rsid w:val="00DB2E4C"/>
    <w:rsid w:val="00DB4485"/>
    <w:rsid w:val="00DB50DF"/>
    <w:rsid w:val="00DC038D"/>
    <w:rsid w:val="00DC1776"/>
    <w:rsid w:val="00DC23CC"/>
    <w:rsid w:val="00DC3736"/>
    <w:rsid w:val="00DD018E"/>
    <w:rsid w:val="00DD07F8"/>
    <w:rsid w:val="00DD0F44"/>
    <w:rsid w:val="00DD149A"/>
    <w:rsid w:val="00DD1632"/>
    <w:rsid w:val="00DD22CF"/>
    <w:rsid w:val="00DD36FE"/>
    <w:rsid w:val="00DD5E21"/>
    <w:rsid w:val="00DD60DF"/>
    <w:rsid w:val="00DD70E1"/>
    <w:rsid w:val="00DE1A51"/>
    <w:rsid w:val="00DE5EEA"/>
    <w:rsid w:val="00DF04FD"/>
    <w:rsid w:val="00DF4EEE"/>
    <w:rsid w:val="00DF614F"/>
    <w:rsid w:val="00E005AF"/>
    <w:rsid w:val="00E03BE6"/>
    <w:rsid w:val="00E04AE4"/>
    <w:rsid w:val="00E065C9"/>
    <w:rsid w:val="00E1213F"/>
    <w:rsid w:val="00E13CE1"/>
    <w:rsid w:val="00E1424F"/>
    <w:rsid w:val="00E15426"/>
    <w:rsid w:val="00E15556"/>
    <w:rsid w:val="00E158C4"/>
    <w:rsid w:val="00E16245"/>
    <w:rsid w:val="00E1779F"/>
    <w:rsid w:val="00E20D06"/>
    <w:rsid w:val="00E20E26"/>
    <w:rsid w:val="00E21C97"/>
    <w:rsid w:val="00E26264"/>
    <w:rsid w:val="00E278CA"/>
    <w:rsid w:val="00E30064"/>
    <w:rsid w:val="00E30B11"/>
    <w:rsid w:val="00E318E6"/>
    <w:rsid w:val="00E33200"/>
    <w:rsid w:val="00E35325"/>
    <w:rsid w:val="00E35743"/>
    <w:rsid w:val="00E401C8"/>
    <w:rsid w:val="00E40EB0"/>
    <w:rsid w:val="00E43CC8"/>
    <w:rsid w:val="00E46FB8"/>
    <w:rsid w:val="00E51EE2"/>
    <w:rsid w:val="00E523DB"/>
    <w:rsid w:val="00E546B7"/>
    <w:rsid w:val="00E54A6E"/>
    <w:rsid w:val="00E574B4"/>
    <w:rsid w:val="00E6237F"/>
    <w:rsid w:val="00E63CB7"/>
    <w:rsid w:val="00E6468D"/>
    <w:rsid w:val="00E652D6"/>
    <w:rsid w:val="00E67117"/>
    <w:rsid w:val="00E71B94"/>
    <w:rsid w:val="00E73C52"/>
    <w:rsid w:val="00E743F1"/>
    <w:rsid w:val="00E76B78"/>
    <w:rsid w:val="00E82D68"/>
    <w:rsid w:val="00E8580D"/>
    <w:rsid w:val="00E86552"/>
    <w:rsid w:val="00E903D8"/>
    <w:rsid w:val="00E9060B"/>
    <w:rsid w:val="00E979FF"/>
    <w:rsid w:val="00EA01ED"/>
    <w:rsid w:val="00EA16B8"/>
    <w:rsid w:val="00EA34C8"/>
    <w:rsid w:val="00EA4EC0"/>
    <w:rsid w:val="00EA5775"/>
    <w:rsid w:val="00EA5DF4"/>
    <w:rsid w:val="00EA7D97"/>
    <w:rsid w:val="00EB0AE4"/>
    <w:rsid w:val="00EB0B70"/>
    <w:rsid w:val="00EB137B"/>
    <w:rsid w:val="00EB30C5"/>
    <w:rsid w:val="00EB3868"/>
    <w:rsid w:val="00EB4023"/>
    <w:rsid w:val="00EB6DBF"/>
    <w:rsid w:val="00EC3740"/>
    <w:rsid w:val="00EC56E5"/>
    <w:rsid w:val="00EC5D0F"/>
    <w:rsid w:val="00EC755A"/>
    <w:rsid w:val="00ED399E"/>
    <w:rsid w:val="00ED49C3"/>
    <w:rsid w:val="00EE0299"/>
    <w:rsid w:val="00EE1BDF"/>
    <w:rsid w:val="00EE26BF"/>
    <w:rsid w:val="00EE3C92"/>
    <w:rsid w:val="00EE72FE"/>
    <w:rsid w:val="00EF3B2D"/>
    <w:rsid w:val="00EF4A75"/>
    <w:rsid w:val="00EF5EC8"/>
    <w:rsid w:val="00EF7343"/>
    <w:rsid w:val="00EF7646"/>
    <w:rsid w:val="00EF782A"/>
    <w:rsid w:val="00F00339"/>
    <w:rsid w:val="00F003F3"/>
    <w:rsid w:val="00F04BF5"/>
    <w:rsid w:val="00F072AA"/>
    <w:rsid w:val="00F1142C"/>
    <w:rsid w:val="00F15ED8"/>
    <w:rsid w:val="00F2352D"/>
    <w:rsid w:val="00F24D58"/>
    <w:rsid w:val="00F266DB"/>
    <w:rsid w:val="00F27B93"/>
    <w:rsid w:val="00F34E9B"/>
    <w:rsid w:val="00F35511"/>
    <w:rsid w:val="00F3573D"/>
    <w:rsid w:val="00F35960"/>
    <w:rsid w:val="00F37CE1"/>
    <w:rsid w:val="00F42BF7"/>
    <w:rsid w:val="00F44D7D"/>
    <w:rsid w:val="00F45D46"/>
    <w:rsid w:val="00F47A0C"/>
    <w:rsid w:val="00F52B62"/>
    <w:rsid w:val="00F53CBB"/>
    <w:rsid w:val="00F560B4"/>
    <w:rsid w:val="00F62588"/>
    <w:rsid w:val="00F63482"/>
    <w:rsid w:val="00F635F3"/>
    <w:rsid w:val="00F701FA"/>
    <w:rsid w:val="00F70DE7"/>
    <w:rsid w:val="00F7114A"/>
    <w:rsid w:val="00F723D7"/>
    <w:rsid w:val="00F75246"/>
    <w:rsid w:val="00F7580A"/>
    <w:rsid w:val="00F76B99"/>
    <w:rsid w:val="00F87BE8"/>
    <w:rsid w:val="00F90541"/>
    <w:rsid w:val="00F90CC9"/>
    <w:rsid w:val="00F90CFC"/>
    <w:rsid w:val="00F9139B"/>
    <w:rsid w:val="00F918C5"/>
    <w:rsid w:val="00F922CA"/>
    <w:rsid w:val="00F92CD8"/>
    <w:rsid w:val="00F96930"/>
    <w:rsid w:val="00F96F04"/>
    <w:rsid w:val="00F97BA7"/>
    <w:rsid w:val="00FA0A2F"/>
    <w:rsid w:val="00FA21BA"/>
    <w:rsid w:val="00FA2AA8"/>
    <w:rsid w:val="00FA6BE6"/>
    <w:rsid w:val="00FB0C76"/>
    <w:rsid w:val="00FB5944"/>
    <w:rsid w:val="00FB5DAD"/>
    <w:rsid w:val="00FB7368"/>
    <w:rsid w:val="00FC03A3"/>
    <w:rsid w:val="00FC0D4E"/>
    <w:rsid w:val="00FC28E8"/>
    <w:rsid w:val="00FC6471"/>
    <w:rsid w:val="00FC7D82"/>
    <w:rsid w:val="00FD0F08"/>
    <w:rsid w:val="00FD1D56"/>
    <w:rsid w:val="00FD2673"/>
    <w:rsid w:val="00FD26A4"/>
    <w:rsid w:val="00FD36FC"/>
    <w:rsid w:val="00FD473F"/>
    <w:rsid w:val="00FD5F6E"/>
    <w:rsid w:val="00FD67C7"/>
    <w:rsid w:val="00FD6949"/>
    <w:rsid w:val="00FE1E7C"/>
    <w:rsid w:val="00FE1EF5"/>
    <w:rsid w:val="00FE539B"/>
    <w:rsid w:val="00FE5DAD"/>
    <w:rsid w:val="00FF131A"/>
    <w:rsid w:val="00FF3E4D"/>
    <w:rsid w:val="00FF7F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4387F2-E170-45EF-8E5F-3302DEBE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55544"/>
    <w:pPr>
      <w:spacing w:after="0" w:line="240" w:lineRule="auto"/>
    </w:pPr>
    <w:rPr>
      <w:rFonts w:ascii="Times New Roman" w:hAnsi="Times New Roman"/>
      <w:sz w:val="21"/>
    </w:rPr>
  </w:style>
  <w:style w:type="paragraph" w:styleId="Ttulo1">
    <w:name w:val="heading 1"/>
    <w:basedOn w:val="Normal"/>
    <w:next w:val="Corpodetexto"/>
    <w:link w:val="Ttulo1Char"/>
    <w:uiPriority w:val="9"/>
    <w:qFormat/>
    <w:rsid w:val="00D32CBB"/>
    <w:pPr>
      <w:keepNext/>
      <w:pageBreakBefore/>
      <w:numPr>
        <w:numId w:val="16"/>
      </w:numPr>
      <w:spacing w:after="210"/>
      <w:ind w:left="170" w:hanging="170"/>
      <w:outlineLvl w:val="0"/>
    </w:pPr>
    <w:rPr>
      <w:rFonts w:eastAsiaTheme="majorEastAsia" w:cstheme="majorBidi"/>
      <w:b/>
      <w:bCs/>
      <w:caps/>
      <w:szCs w:val="28"/>
    </w:rPr>
  </w:style>
  <w:style w:type="paragraph" w:styleId="Ttulo2">
    <w:name w:val="heading 2"/>
    <w:basedOn w:val="Ttulo1"/>
    <w:next w:val="Corpodetexto"/>
    <w:link w:val="Ttulo2Char"/>
    <w:unhideWhenUsed/>
    <w:qFormat/>
    <w:rsid w:val="00264318"/>
    <w:pPr>
      <w:pageBreakBefore w:val="0"/>
      <w:numPr>
        <w:ilvl w:val="1"/>
      </w:numPr>
      <w:spacing w:before="210"/>
      <w:ind w:left="340" w:hanging="340"/>
      <w:outlineLvl w:val="1"/>
    </w:pPr>
    <w:rPr>
      <w:b w:val="0"/>
      <w:bCs w:val="0"/>
      <w:szCs w:val="26"/>
    </w:rPr>
  </w:style>
  <w:style w:type="paragraph" w:styleId="Ttulo3">
    <w:name w:val="heading 3"/>
    <w:basedOn w:val="Ttulo2"/>
    <w:next w:val="Corpodetexto"/>
    <w:link w:val="Ttulo3Char"/>
    <w:unhideWhenUsed/>
    <w:qFormat/>
    <w:rsid w:val="00206CB2"/>
    <w:pPr>
      <w:keepLines/>
      <w:numPr>
        <w:ilvl w:val="2"/>
      </w:numPr>
      <w:ind w:left="510" w:hanging="510"/>
      <w:outlineLvl w:val="2"/>
    </w:pPr>
    <w:rPr>
      <w:b/>
      <w:bCs/>
      <w:caps w:val="0"/>
    </w:rPr>
  </w:style>
  <w:style w:type="paragraph" w:styleId="Ttulo4">
    <w:name w:val="heading 4"/>
    <w:basedOn w:val="Ttulo3"/>
    <w:next w:val="Corpodetexto"/>
    <w:link w:val="Ttulo4Char"/>
    <w:uiPriority w:val="9"/>
    <w:unhideWhenUsed/>
    <w:qFormat/>
    <w:rsid w:val="00206CB2"/>
    <w:pPr>
      <w:numPr>
        <w:ilvl w:val="3"/>
      </w:numPr>
      <w:ind w:left="680" w:hanging="680"/>
      <w:outlineLvl w:val="3"/>
    </w:pPr>
    <w:rPr>
      <w:iCs/>
    </w:rPr>
  </w:style>
  <w:style w:type="paragraph" w:styleId="Ttulo5">
    <w:name w:val="heading 5"/>
    <w:basedOn w:val="Ttulo4"/>
    <w:next w:val="Corpodetexto"/>
    <w:link w:val="Ttulo5Char"/>
    <w:uiPriority w:val="9"/>
    <w:unhideWhenUsed/>
    <w:qFormat/>
    <w:rsid w:val="00206CB2"/>
    <w:pPr>
      <w:numPr>
        <w:ilvl w:val="4"/>
      </w:numPr>
      <w:ind w:left="851" w:hanging="851"/>
      <w:outlineLvl w:val="4"/>
    </w:pPr>
  </w:style>
  <w:style w:type="paragraph" w:styleId="Ttulo6">
    <w:name w:val="heading 6"/>
    <w:basedOn w:val="Normal"/>
    <w:next w:val="Normal"/>
    <w:link w:val="Ttulo6Char"/>
    <w:uiPriority w:val="9"/>
    <w:semiHidden/>
    <w:unhideWhenUsed/>
    <w:rsid w:val="002D10C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2D10C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2D10C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rsid w:val="00DD22C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9Char">
    <w:name w:val="Título 9 Char"/>
    <w:basedOn w:val="Fontepargpadro"/>
    <w:link w:val="Ttulo9"/>
    <w:uiPriority w:val="9"/>
    <w:rsid w:val="00DD22CF"/>
    <w:rPr>
      <w:rFonts w:asciiTheme="majorHAnsi" w:eastAsiaTheme="majorEastAsia" w:hAnsiTheme="majorHAnsi" w:cstheme="majorBidi"/>
      <w:i/>
      <w:iCs/>
      <w:color w:val="404040" w:themeColor="text1" w:themeTint="BF"/>
      <w:sz w:val="20"/>
      <w:szCs w:val="20"/>
    </w:rPr>
  </w:style>
  <w:style w:type="paragraph" w:styleId="PargrafodaLista">
    <w:name w:val="List Paragraph"/>
    <w:basedOn w:val="Normal"/>
    <w:uiPriority w:val="34"/>
    <w:qFormat/>
    <w:rsid w:val="002D10CF"/>
    <w:pPr>
      <w:ind w:left="720"/>
      <w:contextualSpacing/>
    </w:pPr>
  </w:style>
  <w:style w:type="character" w:customStyle="1" w:styleId="Ttulo1Char">
    <w:name w:val="Título 1 Char"/>
    <w:basedOn w:val="Fontepargpadro"/>
    <w:link w:val="Ttulo1"/>
    <w:uiPriority w:val="9"/>
    <w:rsid w:val="00D32CBB"/>
    <w:rPr>
      <w:rFonts w:ascii="Times New Roman" w:eastAsiaTheme="majorEastAsia" w:hAnsi="Times New Roman" w:cstheme="majorBidi"/>
      <w:b/>
      <w:bCs/>
      <w:caps/>
      <w:sz w:val="21"/>
      <w:szCs w:val="28"/>
    </w:rPr>
  </w:style>
  <w:style w:type="character" w:customStyle="1" w:styleId="Ttulo2Char">
    <w:name w:val="Título 2 Char"/>
    <w:basedOn w:val="Fontepargpadro"/>
    <w:link w:val="Ttulo2"/>
    <w:rsid w:val="00264318"/>
    <w:rPr>
      <w:rFonts w:ascii="Times New Roman" w:eastAsiaTheme="majorEastAsia" w:hAnsi="Times New Roman" w:cstheme="majorBidi"/>
      <w:caps/>
      <w:sz w:val="21"/>
      <w:szCs w:val="26"/>
    </w:rPr>
  </w:style>
  <w:style w:type="character" w:customStyle="1" w:styleId="Ttulo3Char">
    <w:name w:val="Título 3 Char"/>
    <w:basedOn w:val="Fontepargpadro"/>
    <w:link w:val="Ttulo3"/>
    <w:rsid w:val="00206CB2"/>
    <w:rPr>
      <w:rFonts w:ascii="Times New Roman" w:eastAsiaTheme="majorEastAsia" w:hAnsi="Times New Roman" w:cstheme="majorBidi"/>
      <w:b/>
      <w:bCs/>
      <w:sz w:val="21"/>
      <w:szCs w:val="26"/>
    </w:rPr>
  </w:style>
  <w:style w:type="character" w:customStyle="1" w:styleId="Ttulo4Char">
    <w:name w:val="Título 4 Char"/>
    <w:basedOn w:val="Fontepargpadro"/>
    <w:link w:val="Ttulo4"/>
    <w:uiPriority w:val="9"/>
    <w:rsid w:val="00206CB2"/>
    <w:rPr>
      <w:rFonts w:ascii="Times New Roman" w:eastAsiaTheme="majorEastAsia" w:hAnsi="Times New Roman" w:cstheme="majorBidi"/>
      <w:b/>
      <w:bCs/>
      <w:iCs/>
      <w:sz w:val="21"/>
      <w:szCs w:val="26"/>
    </w:rPr>
  </w:style>
  <w:style w:type="character" w:customStyle="1" w:styleId="Ttulo5Char">
    <w:name w:val="Título 5 Char"/>
    <w:basedOn w:val="Fontepargpadro"/>
    <w:link w:val="Ttulo5"/>
    <w:uiPriority w:val="9"/>
    <w:rsid w:val="00206CB2"/>
    <w:rPr>
      <w:rFonts w:ascii="Times New Roman" w:eastAsiaTheme="majorEastAsia" w:hAnsi="Times New Roman" w:cstheme="majorBidi"/>
      <w:b/>
      <w:bCs/>
      <w:iCs/>
      <w:sz w:val="21"/>
      <w:szCs w:val="26"/>
    </w:rPr>
  </w:style>
  <w:style w:type="character" w:customStyle="1" w:styleId="Ttulo6Char">
    <w:name w:val="Título 6 Char"/>
    <w:basedOn w:val="Fontepargpadro"/>
    <w:link w:val="Ttulo6"/>
    <w:uiPriority w:val="9"/>
    <w:semiHidden/>
    <w:rsid w:val="002D10CF"/>
    <w:rPr>
      <w:rFonts w:asciiTheme="majorHAnsi" w:eastAsiaTheme="majorEastAsia" w:hAnsiTheme="majorHAnsi" w:cstheme="majorBidi"/>
      <w:i/>
      <w:iCs/>
      <w:color w:val="243F60" w:themeColor="accent1" w:themeShade="7F"/>
      <w:sz w:val="21"/>
    </w:rPr>
  </w:style>
  <w:style w:type="character" w:customStyle="1" w:styleId="Ttulo7Char">
    <w:name w:val="Título 7 Char"/>
    <w:basedOn w:val="Fontepargpadro"/>
    <w:link w:val="Ttulo7"/>
    <w:uiPriority w:val="9"/>
    <w:semiHidden/>
    <w:rsid w:val="002D10CF"/>
    <w:rPr>
      <w:rFonts w:asciiTheme="majorHAnsi" w:eastAsiaTheme="majorEastAsia" w:hAnsiTheme="majorHAnsi" w:cstheme="majorBidi"/>
      <w:i/>
      <w:iCs/>
      <w:color w:val="404040" w:themeColor="text1" w:themeTint="BF"/>
      <w:sz w:val="21"/>
    </w:rPr>
  </w:style>
  <w:style w:type="character" w:customStyle="1" w:styleId="Ttulo8Char">
    <w:name w:val="Título 8 Char"/>
    <w:basedOn w:val="Fontepargpadro"/>
    <w:link w:val="Ttulo8"/>
    <w:uiPriority w:val="9"/>
    <w:semiHidden/>
    <w:rsid w:val="002D10CF"/>
    <w:rPr>
      <w:rFonts w:asciiTheme="majorHAnsi" w:eastAsiaTheme="majorEastAsia" w:hAnsiTheme="majorHAnsi" w:cstheme="majorBidi"/>
      <w:color w:val="404040" w:themeColor="text1" w:themeTint="BF"/>
      <w:sz w:val="20"/>
      <w:szCs w:val="20"/>
    </w:rPr>
  </w:style>
  <w:style w:type="paragraph" w:styleId="Corpodetexto">
    <w:name w:val="Body Text"/>
    <w:basedOn w:val="Normal"/>
    <w:link w:val="CorpodetextoChar"/>
    <w:uiPriority w:val="99"/>
    <w:unhideWhenUsed/>
    <w:qFormat/>
    <w:rsid w:val="00F53CBB"/>
    <w:pPr>
      <w:ind w:firstLine="709"/>
      <w:jc w:val="both"/>
    </w:pPr>
  </w:style>
  <w:style w:type="character" w:customStyle="1" w:styleId="CorpodetextoChar">
    <w:name w:val="Corpo de texto Char"/>
    <w:basedOn w:val="Fontepargpadro"/>
    <w:link w:val="Corpodetexto"/>
    <w:uiPriority w:val="99"/>
    <w:rsid w:val="00F53CBB"/>
    <w:rPr>
      <w:rFonts w:ascii="Times New Roman" w:hAnsi="Times New Roman"/>
      <w:sz w:val="21"/>
    </w:rPr>
  </w:style>
  <w:style w:type="paragraph" w:styleId="Textodebalo">
    <w:name w:val="Balloon Text"/>
    <w:basedOn w:val="Normal"/>
    <w:link w:val="TextodebaloChar"/>
    <w:uiPriority w:val="99"/>
    <w:semiHidden/>
    <w:unhideWhenUsed/>
    <w:rsid w:val="00615422"/>
    <w:pPr>
      <w:overflowPunct w:val="0"/>
      <w:autoSpaceDE w:val="0"/>
      <w:autoSpaceDN w:val="0"/>
      <w:adjustRightInd w:val="0"/>
      <w:textAlignment w:val="baseline"/>
    </w:pPr>
    <w:rPr>
      <w:rFonts w:ascii="Tahoma" w:eastAsia="PMingLiU" w:hAnsi="Tahoma" w:cs="Tahoma"/>
      <w:sz w:val="16"/>
      <w:szCs w:val="16"/>
      <w:lang w:val="en-AU" w:eastAsia="zh-TW"/>
    </w:rPr>
  </w:style>
  <w:style w:type="character" w:customStyle="1" w:styleId="TextodebaloChar">
    <w:name w:val="Texto de balão Char"/>
    <w:basedOn w:val="Fontepargpadro"/>
    <w:link w:val="Textodebalo"/>
    <w:uiPriority w:val="99"/>
    <w:semiHidden/>
    <w:rsid w:val="00615422"/>
    <w:rPr>
      <w:rFonts w:ascii="Tahoma" w:eastAsia="PMingLiU" w:hAnsi="Tahoma" w:cs="Tahoma"/>
      <w:sz w:val="16"/>
      <w:szCs w:val="16"/>
      <w:lang w:val="en-AU" w:eastAsia="zh-TW"/>
    </w:rPr>
  </w:style>
  <w:style w:type="character" w:customStyle="1" w:styleId="EquaoChar">
    <w:name w:val="Equação Char"/>
    <w:basedOn w:val="CorpodetextoChar"/>
    <w:link w:val="Equao"/>
    <w:rsid w:val="009753BC"/>
    <w:rPr>
      <w:rFonts w:ascii="Times New Roman" w:hAnsi="Times New Roman"/>
      <w:sz w:val="21"/>
    </w:rPr>
  </w:style>
  <w:style w:type="paragraph" w:styleId="Recuonormal">
    <w:name w:val="Normal Indent"/>
    <w:basedOn w:val="Normal"/>
    <w:semiHidden/>
    <w:rsid w:val="00615422"/>
    <w:pPr>
      <w:overflowPunct w:val="0"/>
      <w:autoSpaceDE w:val="0"/>
      <w:autoSpaceDN w:val="0"/>
      <w:adjustRightInd w:val="0"/>
      <w:ind w:left="720"/>
      <w:textAlignment w:val="baseline"/>
    </w:pPr>
    <w:rPr>
      <w:rFonts w:ascii="Times" w:eastAsia="PMingLiU" w:hAnsi="Times" w:cs="Times"/>
      <w:sz w:val="20"/>
      <w:szCs w:val="20"/>
      <w:lang w:val="en-AU" w:eastAsia="zh-TW"/>
    </w:rPr>
  </w:style>
  <w:style w:type="character" w:styleId="Hyperlink">
    <w:name w:val="Hyperlink"/>
    <w:basedOn w:val="Fontepargpadro"/>
    <w:uiPriority w:val="99"/>
    <w:rsid w:val="00615422"/>
    <w:rPr>
      <w:color w:val="auto"/>
      <w:u w:val="single"/>
    </w:rPr>
  </w:style>
  <w:style w:type="paragraph" w:styleId="Textodenotaderodap">
    <w:name w:val="footnote text"/>
    <w:basedOn w:val="Normal"/>
    <w:link w:val="TextodenotaderodapChar"/>
    <w:semiHidden/>
    <w:rsid w:val="00615422"/>
    <w:pPr>
      <w:overflowPunct w:val="0"/>
      <w:autoSpaceDE w:val="0"/>
      <w:autoSpaceDN w:val="0"/>
      <w:adjustRightInd w:val="0"/>
      <w:textAlignment w:val="baseline"/>
    </w:pPr>
    <w:rPr>
      <w:rFonts w:ascii="Times" w:eastAsia="PMingLiU" w:hAnsi="Times" w:cs="Times"/>
      <w:sz w:val="20"/>
      <w:szCs w:val="20"/>
      <w:lang w:val="en-AU" w:eastAsia="zh-TW"/>
    </w:rPr>
  </w:style>
  <w:style w:type="character" w:customStyle="1" w:styleId="TextodenotaderodapChar">
    <w:name w:val="Texto de nota de rodapé Char"/>
    <w:basedOn w:val="Fontepargpadro"/>
    <w:link w:val="Textodenotaderodap"/>
    <w:semiHidden/>
    <w:rsid w:val="00615422"/>
    <w:rPr>
      <w:rFonts w:ascii="Times" w:eastAsia="PMingLiU" w:hAnsi="Times" w:cs="Times"/>
      <w:sz w:val="20"/>
      <w:szCs w:val="20"/>
      <w:lang w:val="en-AU" w:eastAsia="zh-TW"/>
    </w:rPr>
  </w:style>
  <w:style w:type="character" w:styleId="Refdenotaderodap">
    <w:name w:val="footnote reference"/>
    <w:basedOn w:val="Fontepargpadro"/>
    <w:semiHidden/>
    <w:rsid w:val="00615422"/>
    <w:rPr>
      <w:vertAlign w:val="superscript"/>
    </w:rPr>
  </w:style>
  <w:style w:type="character" w:styleId="HiperlinkVisitado">
    <w:name w:val="FollowedHyperlink"/>
    <w:basedOn w:val="Fontepargpadro"/>
    <w:semiHidden/>
    <w:rsid w:val="00615422"/>
    <w:rPr>
      <w:color w:val="800080"/>
      <w:u w:val="single"/>
    </w:rPr>
  </w:style>
  <w:style w:type="paragraph" w:customStyle="1" w:styleId="Textodebalo1">
    <w:name w:val="Texto de balão1"/>
    <w:basedOn w:val="Normal"/>
    <w:semiHidden/>
    <w:rsid w:val="00615422"/>
    <w:pPr>
      <w:overflowPunct w:val="0"/>
      <w:autoSpaceDE w:val="0"/>
      <w:autoSpaceDN w:val="0"/>
      <w:adjustRightInd w:val="0"/>
      <w:textAlignment w:val="baseline"/>
    </w:pPr>
    <w:rPr>
      <w:rFonts w:ascii="Arial" w:eastAsia="PMingLiU" w:hAnsi="Arial" w:cs="Times New Roman"/>
      <w:sz w:val="16"/>
      <w:szCs w:val="16"/>
      <w:lang w:val="en-AU" w:eastAsia="zh-TW"/>
    </w:rPr>
  </w:style>
  <w:style w:type="character" w:styleId="TextodoEspaoReservado">
    <w:name w:val="Placeholder Text"/>
    <w:basedOn w:val="Fontepargpadro"/>
    <w:uiPriority w:val="99"/>
    <w:semiHidden/>
    <w:rsid w:val="00615422"/>
    <w:rPr>
      <w:color w:val="808080"/>
    </w:rPr>
  </w:style>
  <w:style w:type="paragraph" w:styleId="NormalWeb">
    <w:name w:val="Normal (Web)"/>
    <w:basedOn w:val="Normal"/>
    <w:uiPriority w:val="99"/>
    <w:semiHidden/>
    <w:unhideWhenUsed/>
    <w:rsid w:val="007A3102"/>
    <w:pPr>
      <w:spacing w:before="100" w:beforeAutospacing="1" w:after="100" w:afterAutospacing="1"/>
    </w:pPr>
    <w:rPr>
      <w:rFonts w:eastAsiaTheme="minorEastAsia" w:cs="Times New Roman"/>
      <w:sz w:val="24"/>
      <w:szCs w:val="24"/>
      <w:lang w:eastAsia="pt-BR"/>
    </w:rPr>
  </w:style>
  <w:style w:type="paragraph" w:styleId="Legenda">
    <w:name w:val="caption"/>
    <w:basedOn w:val="Normal"/>
    <w:next w:val="Figura"/>
    <w:uiPriority w:val="35"/>
    <w:unhideWhenUsed/>
    <w:qFormat/>
    <w:rsid w:val="00D46C88"/>
    <w:pPr>
      <w:keepNext/>
      <w:keepLines/>
      <w:spacing w:before="315"/>
      <w:jc w:val="both"/>
    </w:pPr>
    <w:rPr>
      <w:bCs/>
      <w:szCs w:val="18"/>
    </w:rPr>
  </w:style>
  <w:style w:type="paragraph" w:customStyle="1" w:styleId="FontedeFigura-Tabela">
    <w:name w:val="Fonte de Figura-Tabela"/>
    <w:basedOn w:val="Normal"/>
    <w:next w:val="Corpodetexto"/>
    <w:rsid w:val="0093726D"/>
    <w:pPr>
      <w:spacing w:after="315"/>
      <w:jc w:val="both"/>
    </w:pPr>
  </w:style>
  <w:style w:type="paragraph" w:customStyle="1" w:styleId="Figura">
    <w:name w:val="Figura"/>
    <w:basedOn w:val="Normal"/>
    <w:next w:val="FontedeFigura-Tabela"/>
    <w:rsid w:val="00826912"/>
    <w:pPr>
      <w:keepNext/>
    </w:pPr>
    <w:rPr>
      <w:noProof/>
      <w:lang w:eastAsia="pt-BR"/>
    </w:rPr>
  </w:style>
  <w:style w:type="table" w:styleId="Tabelacomgrade">
    <w:name w:val="Table Grid"/>
    <w:basedOn w:val="Tabelanormal"/>
    <w:uiPriority w:val="59"/>
    <w:rsid w:val="00883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o">
    <w:name w:val="Equação"/>
    <w:basedOn w:val="Corpodetexto"/>
    <w:next w:val="Corpodetexto"/>
    <w:link w:val="EquaoChar"/>
    <w:qFormat/>
    <w:rsid w:val="00255544"/>
    <w:pPr>
      <w:ind w:firstLine="0"/>
      <w:jc w:val="left"/>
    </w:pPr>
  </w:style>
  <w:style w:type="paragraph" w:customStyle="1" w:styleId="NmerodeEquao">
    <w:name w:val="Número de Equação"/>
    <w:basedOn w:val="Normal"/>
    <w:next w:val="Corpodetexto"/>
    <w:rsid w:val="00CC2BB4"/>
    <w:pPr>
      <w:jc w:val="right"/>
    </w:pPr>
  </w:style>
  <w:style w:type="table" w:customStyle="1" w:styleId="Estilo1">
    <w:name w:val="Estilo1"/>
    <w:basedOn w:val="Tabelanormal"/>
    <w:uiPriority w:val="99"/>
    <w:rsid w:val="008D1044"/>
    <w:pPr>
      <w:spacing w:after="0" w:line="240" w:lineRule="auto"/>
    </w:pPr>
    <w:rPr>
      <w:rFonts w:ascii="Times New Roman" w:hAnsi="Times New Roman"/>
      <w:sz w:val="21"/>
    </w:rPr>
    <w:tblPr>
      <w:tblCellMar>
        <w:left w:w="0" w:type="dxa"/>
        <w:right w:w="0" w:type="dxa"/>
      </w:tblCellMar>
    </w:tblPr>
    <w:tcPr>
      <w:vAlign w:val="center"/>
    </w:tcPr>
  </w:style>
  <w:style w:type="paragraph" w:customStyle="1" w:styleId="TextoemListaNumerada">
    <w:name w:val="Texto em Lista Numerada"/>
    <w:basedOn w:val="Corpodetexto"/>
    <w:rsid w:val="003D1DE6"/>
    <w:pPr>
      <w:numPr>
        <w:numId w:val="24"/>
      </w:numPr>
      <w:ind w:left="993" w:hanging="284"/>
    </w:pPr>
  </w:style>
  <w:style w:type="paragraph" w:customStyle="1" w:styleId="TextoemListaPontuada">
    <w:name w:val="Texto em Lista Pontuada"/>
    <w:basedOn w:val="TextoemListaNumerada"/>
    <w:rsid w:val="00852314"/>
    <w:pPr>
      <w:numPr>
        <w:numId w:val="27"/>
      </w:numPr>
      <w:ind w:left="709" w:hanging="284"/>
    </w:pPr>
  </w:style>
  <w:style w:type="paragraph" w:customStyle="1" w:styleId="EquationLine">
    <w:name w:val="Equation Line"/>
    <w:next w:val="SectionBody"/>
    <w:rsid w:val="00AA4E7A"/>
    <w:pPr>
      <w:tabs>
        <w:tab w:val="right" w:pos="6804"/>
      </w:tabs>
      <w:spacing w:after="0" w:line="240" w:lineRule="auto"/>
      <w:ind w:firstLine="340"/>
    </w:pPr>
    <w:rPr>
      <w:rFonts w:ascii="Times New Roman" w:eastAsia="Times New Roman" w:hAnsi="Times New Roman" w:cs="Times New Roman"/>
      <w:sz w:val="18"/>
      <w:szCs w:val="20"/>
      <w:lang w:val="en-US" w:eastAsia="pt-BR"/>
    </w:rPr>
  </w:style>
  <w:style w:type="paragraph" w:customStyle="1" w:styleId="SectionBody">
    <w:name w:val="Section Body"/>
    <w:rsid w:val="00AA4E7A"/>
    <w:pPr>
      <w:spacing w:after="0" w:line="240" w:lineRule="auto"/>
      <w:ind w:firstLine="340"/>
      <w:jc w:val="both"/>
    </w:pPr>
    <w:rPr>
      <w:rFonts w:ascii="Times New Roman" w:eastAsia="Times New Roman" w:hAnsi="Times New Roman" w:cs="Times New Roman"/>
      <w:sz w:val="20"/>
      <w:szCs w:val="20"/>
      <w:lang w:val="en-US" w:eastAsia="pt-BR"/>
    </w:rPr>
  </w:style>
  <w:style w:type="character" w:styleId="Forte">
    <w:name w:val="Strong"/>
    <w:basedOn w:val="Fontepargpadro"/>
    <w:uiPriority w:val="22"/>
    <w:qFormat/>
    <w:rsid w:val="001957D0"/>
    <w:rPr>
      <w:b/>
      <w:bCs/>
    </w:rPr>
  </w:style>
  <w:style w:type="paragraph" w:styleId="Cabealho">
    <w:name w:val="header"/>
    <w:basedOn w:val="Normal"/>
    <w:link w:val="CabealhoChar"/>
    <w:uiPriority w:val="99"/>
    <w:unhideWhenUsed/>
    <w:rsid w:val="00B90C68"/>
    <w:pPr>
      <w:tabs>
        <w:tab w:val="center" w:pos="4252"/>
        <w:tab w:val="right" w:pos="8504"/>
      </w:tabs>
    </w:pPr>
  </w:style>
  <w:style w:type="character" w:customStyle="1" w:styleId="CabealhoChar">
    <w:name w:val="Cabeçalho Char"/>
    <w:basedOn w:val="Fontepargpadro"/>
    <w:link w:val="Cabealho"/>
    <w:uiPriority w:val="99"/>
    <w:rsid w:val="00B90C68"/>
    <w:rPr>
      <w:rFonts w:ascii="Times New Roman" w:hAnsi="Times New Roman"/>
      <w:sz w:val="21"/>
    </w:rPr>
  </w:style>
  <w:style w:type="paragraph" w:styleId="Rodap">
    <w:name w:val="footer"/>
    <w:basedOn w:val="Normal"/>
    <w:link w:val="RodapChar"/>
    <w:uiPriority w:val="99"/>
    <w:unhideWhenUsed/>
    <w:rsid w:val="00B90C68"/>
    <w:pPr>
      <w:tabs>
        <w:tab w:val="center" w:pos="4252"/>
        <w:tab w:val="right" w:pos="8504"/>
      </w:tabs>
    </w:pPr>
  </w:style>
  <w:style w:type="character" w:customStyle="1" w:styleId="RodapChar">
    <w:name w:val="Rodapé Char"/>
    <w:basedOn w:val="Fontepargpadro"/>
    <w:link w:val="Rodap"/>
    <w:uiPriority w:val="99"/>
    <w:rsid w:val="00B90C68"/>
    <w:rPr>
      <w:rFonts w:ascii="Times New Roman" w:hAnsi="Times New Roman"/>
      <w:sz w:val="21"/>
    </w:rPr>
  </w:style>
  <w:style w:type="paragraph" w:styleId="Bibliografia">
    <w:name w:val="Bibliography"/>
    <w:basedOn w:val="Normal"/>
    <w:next w:val="Normal"/>
    <w:uiPriority w:val="37"/>
    <w:unhideWhenUsed/>
    <w:rsid w:val="002B48BF"/>
    <w:pPr>
      <w:spacing w:after="210"/>
    </w:pPr>
  </w:style>
  <w:style w:type="paragraph" w:customStyle="1" w:styleId="TtuloNoNumerado">
    <w:name w:val="Título Não Numerado"/>
    <w:basedOn w:val="Ttulo1"/>
    <w:next w:val="Corpodetexto"/>
    <w:rsid w:val="002B48BF"/>
    <w:pPr>
      <w:numPr>
        <w:numId w:val="0"/>
      </w:numPr>
    </w:pPr>
  </w:style>
  <w:style w:type="paragraph" w:styleId="CabealhodoSumrio">
    <w:name w:val="TOC Heading"/>
    <w:basedOn w:val="Ttulo1"/>
    <w:next w:val="Normal"/>
    <w:uiPriority w:val="39"/>
    <w:semiHidden/>
    <w:unhideWhenUsed/>
    <w:qFormat/>
    <w:rsid w:val="00CA3193"/>
    <w:pPr>
      <w:keepLines/>
      <w:pageBreakBefore w:val="0"/>
      <w:numPr>
        <w:numId w:val="0"/>
      </w:numPr>
      <w:spacing w:before="480" w:after="0" w:line="276" w:lineRule="auto"/>
      <w:outlineLvl w:val="9"/>
    </w:pPr>
    <w:rPr>
      <w:rFonts w:asciiTheme="majorHAnsi" w:hAnsiTheme="majorHAnsi"/>
      <w:caps w:val="0"/>
      <w:color w:val="365F91" w:themeColor="accent1" w:themeShade="BF"/>
      <w:sz w:val="28"/>
      <w:lang w:eastAsia="pt-BR"/>
    </w:rPr>
  </w:style>
  <w:style w:type="paragraph" w:styleId="Sumrio1">
    <w:name w:val="toc 1"/>
    <w:basedOn w:val="Normal"/>
    <w:next w:val="Normal"/>
    <w:autoRedefine/>
    <w:uiPriority w:val="39"/>
    <w:unhideWhenUsed/>
    <w:rsid w:val="00D32F1E"/>
    <w:pPr>
      <w:tabs>
        <w:tab w:val="left" w:pos="567"/>
        <w:tab w:val="right" w:leader="dot" w:pos="6141"/>
      </w:tabs>
      <w:spacing w:after="100"/>
      <w:ind w:left="567" w:hanging="567"/>
    </w:pPr>
  </w:style>
  <w:style w:type="paragraph" w:styleId="Sumrio2">
    <w:name w:val="toc 2"/>
    <w:basedOn w:val="Normal"/>
    <w:next w:val="Normal"/>
    <w:autoRedefine/>
    <w:uiPriority w:val="39"/>
    <w:unhideWhenUsed/>
    <w:rsid w:val="00D32F1E"/>
    <w:pPr>
      <w:tabs>
        <w:tab w:val="left" w:pos="567"/>
        <w:tab w:val="right" w:leader="dot" w:pos="6141"/>
      </w:tabs>
      <w:spacing w:after="100"/>
      <w:ind w:left="567" w:hanging="567"/>
    </w:pPr>
  </w:style>
  <w:style w:type="paragraph" w:styleId="Sumrio3">
    <w:name w:val="toc 3"/>
    <w:basedOn w:val="Normal"/>
    <w:next w:val="Normal"/>
    <w:autoRedefine/>
    <w:uiPriority w:val="39"/>
    <w:unhideWhenUsed/>
    <w:rsid w:val="00D32F1E"/>
    <w:pPr>
      <w:tabs>
        <w:tab w:val="left" w:pos="567"/>
        <w:tab w:val="right" w:leader="dot" w:pos="6141"/>
      </w:tabs>
      <w:spacing w:after="100"/>
      <w:ind w:left="567" w:hanging="567"/>
    </w:pPr>
  </w:style>
  <w:style w:type="paragraph" w:styleId="ndicedeilustraes">
    <w:name w:val="table of figures"/>
    <w:basedOn w:val="Normal"/>
    <w:next w:val="Normal"/>
    <w:uiPriority w:val="99"/>
    <w:unhideWhenUsed/>
    <w:rsid w:val="00CE5236"/>
  </w:style>
  <w:style w:type="paragraph" w:customStyle="1" w:styleId="Default">
    <w:name w:val="Default"/>
    <w:rsid w:val="004A6B3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921">
      <w:bodyDiv w:val="1"/>
      <w:marLeft w:val="0"/>
      <w:marRight w:val="0"/>
      <w:marTop w:val="0"/>
      <w:marBottom w:val="0"/>
      <w:divBdr>
        <w:top w:val="none" w:sz="0" w:space="0" w:color="auto"/>
        <w:left w:val="none" w:sz="0" w:space="0" w:color="auto"/>
        <w:bottom w:val="none" w:sz="0" w:space="0" w:color="auto"/>
        <w:right w:val="none" w:sz="0" w:space="0" w:color="auto"/>
      </w:divBdr>
    </w:div>
    <w:div w:id="16127478">
      <w:bodyDiv w:val="1"/>
      <w:marLeft w:val="0"/>
      <w:marRight w:val="0"/>
      <w:marTop w:val="0"/>
      <w:marBottom w:val="0"/>
      <w:divBdr>
        <w:top w:val="none" w:sz="0" w:space="0" w:color="auto"/>
        <w:left w:val="none" w:sz="0" w:space="0" w:color="auto"/>
        <w:bottom w:val="none" w:sz="0" w:space="0" w:color="auto"/>
        <w:right w:val="none" w:sz="0" w:space="0" w:color="auto"/>
      </w:divBdr>
    </w:div>
    <w:div w:id="42363562">
      <w:bodyDiv w:val="1"/>
      <w:marLeft w:val="0"/>
      <w:marRight w:val="0"/>
      <w:marTop w:val="0"/>
      <w:marBottom w:val="0"/>
      <w:divBdr>
        <w:top w:val="none" w:sz="0" w:space="0" w:color="auto"/>
        <w:left w:val="none" w:sz="0" w:space="0" w:color="auto"/>
        <w:bottom w:val="none" w:sz="0" w:space="0" w:color="auto"/>
        <w:right w:val="none" w:sz="0" w:space="0" w:color="auto"/>
      </w:divBdr>
    </w:div>
    <w:div w:id="100147218">
      <w:bodyDiv w:val="1"/>
      <w:marLeft w:val="0"/>
      <w:marRight w:val="0"/>
      <w:marTop w:val="0"/>
      <w:marBottom w:val="0"/>
      <w:divBdr>
        <w:top w:val="none" w:sz="0" w:space="0" w:color="auto"/>
        <w:left w:val="none" w:sz="0" w:space="0" w:color="auto"/>
        <w:bottom w:val="none" w:sz="0" w:space="0" w:color="auto"/>
        <w:right w:val="none" w:sz="0" w:space="0" w:color="auto"/>
      </w:divBdr>
    </w:div>
    <w:div w:id="105924718">
      <w:bodyDiv w:val="1"/>
      <w:marLeft w:val="0"/>
      <w:marRight w:val="0"/>
      <w:marTop w:val="0"/>
      <w:marBottom w:val="0"/>
      <w:divBdr>
        <w:top w:val="none" w:sz="0" w:space="0" w:color="auto"/>
        <w:left w:val="none" w:sz="0" w:space="0" w:color="auto"/>
        <w:bottom w:val="none" w:sz="0" w:space="0" w:color="auto"/>
        <w:right w:val="none" w:sz="0" w:space="0" w:color="auto"/>
      </w:divBdr>
    </w:div>
    <w:div w:id="160778673">
      <w:bodyDiv w:val="1"/>
      <w:marLeft w:val="0"/>
      <w:marRight w:val="0"/>
      <w:marTop w:val="0"/>
      <w:marBottom w:val="0"/>
      <w:divBdr>
        <w:top w:val="none" w:sz="0" w:space="0" w:color="auto"/>
        <w:left w:val="none" w:sz="0" w:space="0" w:color="auto"/>
        <w:bottom w:val="none" w:sz="0" w:space="0" w:color="auto"/>
        <w:right w:val="none" w:sz="0" w:space="0" w:color="auto"/>
      </w:divBdr>
    </w:div>
    <w:div w:id="207650244">
      <w:bodyDiv w:val="1"/>
      <w:marLeft w:val="0"/>
      <w:marRight w:val="0"/>
      <w:marTop w:val="0"/>
      <w:marBottom w:val="0"/>
      <w:divBdr>
        <w:top w:val="none" w:sz="0" w:space="0" w:color="auto"/>
        <w:left w:val="none" w:sz="0" w:space="0" w:color="auto"/>
        <w:bottom w:val="none" w:sz="0" w:space="0" w:color="auto"/>
        <w:right w:val="none" w:sz="0" w:space="0" w:color="auto"/>
      </w:divBdr>
    </w:div>
    <w:div w:id="214195273">
      <w:bodyDiv w:val="1"/>
      <w:marLeft w:val="0"/>
      <w:marRight w:val="0"/>
      <w:marTop w:val="0"/>
      <w:marBottom w:val="0"/>
      <w:divBdr>
        <w:top w:val="none" w:sz="0" w:space="0" w:color="auto"/>
        <w:left w:val="none" w:sz="0" w:space="0" w:color="auto"/>
        <w:bottom w:val="none" w:sz="0" w:space="0" w:color="auto"/>
        <w:right w:val="none" w:sz="0" w:space="0" w:color="auto"/>
      </w:divBdr>
    </w:div>
    <w:div w:id="229117897">
      <w:bodyDiv w:val="1"/>
      <w:marLeft w:val="0"/>
      <w:marRight w:val="0"/>
      <w:marTop w:val="0"/>
      <w:marBottom w:val="0"/>
      <w:divBdr>
        <w:top w:val="none" w:sz="0" w:space="0" w:color="auto"/>
        <w:left w:val="none" w:sz="0" w:space="0" w:color="auto"/>
        <w:bottom w:val="none" w:sz="0" w:space="0" w:color="auto"/>
        <w:right w:val="none" w:sz="0" w:space="0" w:color="auto"/>
      </w:divBdr>
    </w:div>
    <w:div w:id="231084298">
      <w:bodyDiv w:val="1"/>
      <w:marLeft w:val="0"/>
      <w:marRight w:val="0"/>
      <w:marTop w:val="0"/>
      <w:marBottom w:val="0"/>
      <w:divBdr>
        <w:top w:val="none" w:sz="0" w:space="0" w:color="auto"/>
        <w:left w:val="none" w:sz="0" w:space="0" w:color="auto"/>
        <w:bottom w:val="none" w:sz="0" w:space="0" w:color="auto"/>
        <w:right w:val="none" w:sz="0" w:space="0" w:color="auto"/>
      </w:divBdr>
    </w:div>
    <w:div w:id="256326290">
      <w:bodyDiv w:val="1"/>
      <w:marLeft w:val="0"/>
      <w:marRight w:val="0"/>
      <w:marTop w:val="0"/>
      <w:marBottom w:val="0"/>
      <w:divBdr>
        <w:top w:val="none" w:sz="0" w:space="0" w:color="auto"/>
        <w:left w:val="none" w:sz="0" w:space="0" w:color="auto"/>
        <w:bottom w:val="none" w:sz="0" w:space="0" w:color="auto"/>
        <w:right w:val="none" w:sz="0" w:space="0" w:color="auto"/>
      </w:divBdr>
    </w:div>
    <w:div w:id="257368114">
      <w:bodyDiv w:val="1"/>
      <w:marLeft w:val="0"/>
      <w:marRight w:val="0"/>
      <w:marTop w:val="0"/>
      <w:marBottom w:val="0"/>
      <w:divBdr>
        <w:top w:val="none" w:sz="0" w:space="0" w:color="auto"/>
        <w:left w:val="none" w:sz="0" w:space="0" w:color="auto"/>
        <w:bottom w:val="none" w:sz="0" w:space="0" w:color="auto"/>
        <w:right w:val="none" w:sz="0" w:space="0" w:color="auto"/>
      </w:divBdr>
    </w:div>
    <w:div w:id="274873599">
      <w:bodyDiv w:val="1"/>
      <w:marLeft w:val="0"/>
      <w:marRight w:val="0"/>
      <w:marTop w:val="0"/>
      <w:marBottom w:val="0"/>
      <w:divBdr>
        <w:top w:val="none" w:sz="0" w:space="0" w:color="auto"/>
        <w:left w:val="none" w:sz="0" w:space="0" w:color="auto"/>
        <w:bottom w:val="none" w:sz="0" w:space="0" w:color="auto"/>
        <w:right w:val="none" w:sz="0" w:space="0" w:color="auto"/>
      </w:divBdr>
    </w:div>
    <w:div w:id="288440141">
      <w:bodyDiv w:val="1"/>
      <w:marLeft w:val="0"/>
      <w:marRight w:val="0"/>
      <w:marTop w:val="0"/>
      <w:marBottom w:val="0"/>
      <w:divBdr>
        <w:top w:val="none" w:sz="0" w:space="0" w:color="auto"/>
        <w:left w:val="none" w:sz="0" w:space="0" w:color="auto"/>
        <w:bottom w:val="none" w:sz="0" w:space="0" w:color="auto"/>
        <w:right w:val="none" w:sz="0" w:space="0" w:color="auto"/>
      </w:divBdr>
    </w:div>
    <w:div w:id="311830291">
      <w:bodyDiv w:val="1"/>
      <w:marLeft w:val="0"/>
      <w:marRight w:val="0"/>
      <w:marTop w:val="0"/>
      <w:marBottom w:val="0"/>
      <w:divBdr>
        <w:top w:val="none" w:sz="0" w:space="0" w:color="auto"/>
        <w:left w:val="none" w:sz="0" w:space="0" w:color="auto"/>
        <w:bottom w:val="none" w:sz="0" w:space="0" w:color="auto"/>
        <w:right w:val="none" w:sz="0" w:space="0" w:color="auto"/>
      </w:divBdr>
    </w:div>
    <w:div w:id="312611597">
      <w:bodyDiv w:val="1"/>
      <w:marLeft w:val="0"/>
      <w:marRight w:val="0"/>
      <w:marTop w:val="0"/>
      <w:marBottom w:val="0"/>
      <w:divBdr>
        <w:top w:val="none" w:sz="0" w:space="0" w:color="auto"/>
        <w:left w:val="none" w:sz="0" w:space="0" w:color="auto"/>
        <w:bottom w:val="none" w:sz="0" w:space="0" w:color="auto"/>
        <w:right w:val="none" w:sz="0" w:space="0" w:color="auto"/>
      </w:divBdr>
    </w:div>
    <w:div w:id="380788434">
      <w:bodyDiv w:val="1"/>
      <w:marLeft w:val="0"/>
      <w:marRight w:val="0"/>
      <w:marTop w:val="0"/>
      <w:marBottom w:val="0"/>
      <w:divBdr>
        <w:top w:val="none" w:sz="0" w:space="0" w:color="auto"/>
        <w:left w:val="none" w:sz="0" w:space="0" w:color="auto"/>
        <w:bottom w:val="none" w:sz="0" w:space="0" w:color="auto"/>
        <w:right w:val="none" w:sz="0" w:space="0" w:color="auto"/>
      </w:divBdr>
    </w:div>
    <w:div w:id="381446274">
      <w:bodyDiv w:val="1"/>
      <w:marLeft w:val="0"/>
      <w:marRight w:val="0"/>
      <w:marTop w:val="0"/>
      <w:marBottom w:val="0"/>
      <w:divBdr>
        <w:top w:val="none" w:sz="0" w:space="0" w:color="auto"/>
        <w:left w:val="none" w:sz="0" w:space="0" w:color="auto"/>
        <w:bottom w:val="none" w:sz="0" w:space="0" w:color="auto"/>
        <w:right w:val="none" w:sz="0" w:space="0" w:color="auto"/>
      </w:divBdr>
    </w:div>
    <w:div w:id="394740339">
      <w:bodyDiv w:val="1"/>
      <w:marLeft w:val="0"/>
      <w:marRight w:val="0"/>
      <w:marTop w:val="0"/>
      <w:marBottom w:val="0"/>
      <w:divBdr>
        <w:top w:val="none" w:sz="0" w:space="0" w:color="auto"/>
        <w:left w:val="none" w:sz="0" w:space="0" w:color="auto"/>
        <w:bottom w:val="none" w:sz="0" w:space="0" w:color="auto"/>
        <w:right w:val="none" w:sz="0" w:space="0" w:color="auto"/>
      </w:divBdr>
    </w:div>
    <w:div w:id="433600602">
      <w:bodyDiv w:val="1"/>
      <w:marLeft w:val="0"/>
      <w:marRight w:val="0"/>
      <w:marTop w:val="0"/>
      <w:marBottom w:val="0"/>
      <w:divBdr>
        <w:top w:val="none" w:sz="0" w:space="0" w:color="auto"/>
        <w:left w:val="none" w:sz="0" w:space="0" w:color="auto"/>
        <w:bottom w:val="none" w:sz="0" w:space="0" w:color="auto"/>
        <w:right w:val="none" w:sz="0" w:space="0" w:color="auto"/>
      </w:divBdr>
    </w:div>
    <w:div w:id="436563843">
      <w:bodyDiv w:val="1"/>
      <w:marLeft w:val="0"/>
      <w:marRight w:val="0"/>
      <w:marTop w:val="0"/>
      <w:marBottom w:val="0"/>
      <w:divBdr>
        <w:top w:val="none" w:sz="0" w:space="0" w:color="auto"/>
        <w:left w:val="none" w:sz="0" w:space="0" w:color="auto"/>
        <w:bottom w:val="none" w:sz="0" w:space="0" w:color="auto"/>
        <w:right w:val="none" w:sz="0" w:space="0" w:color="auto"/>
      </w:divBdr>
    </w:div>
    <w:div w:id="470482980">
      <w:bodyDiv w:val="1"/>
      <w:marLeft w:val="0"/>
      <w:marRight w:val="0"/>
      <w:marTop w:val="0"/>
      <w:marBottom w:val="0"/>
      <w:divBdr>
        <w:top w:val="none" w:sz="0" w:space="0" w:color="auto"/>
        <w:left w:val="none" w:sz="0" w:space="0" w:color="auto"/>
        <w:bottom w:val="none" w:sz="0" w:space="0" w:color="auto"/>
        <w:right w:val="none" w:sz="0" w:space="0" w:color="auto"/>
      </w:divBdr>
    </w:div>
    <w:div w:id="480385394">
      <w:bodyDiv w:val="1"/>
      <w:marLeft w:val="0"/>
      <w:marRight w:val="0"/>
      <w:marTop w:val="0"/>
      <w:marBottom w:val="0"/>
      <w:divBdr>
        <w:top w:val="none" w:sz="0" w:space="0" w:color="auto"/>
        <w:left w:val="none" w:sz="0" w:space="0" w:color="auto"/>
        <w:bottom w:val="none" w:sz="0" w:space="0" w:color="auto"/>
        <w:right w:val="none" w:sz="0" w:space="0" w:color="auto"/>
      </w:divBdr>
    </w:div>
    <w:div w:id="488710665">
      <w:bodyDiv w:val="1"/>
      <w:marLeft w:val="0"/>
      <w:marRight w:val="0"/>
      <w:marTop w:val="0"/>
      <w:marBottom w:val="0"/>
      <w:divBdr>
        <w:top w:val="none" w:sz="0" w:space="0" w:color="auto"/>
        <w:left w:val="none" w:sz="0" w:space="0" w:color="auto"/>
        <w:bottom w:val="none" w:sz="0" w:space="0" w:color="auto"/>
        <w:right w:val="none" w:sz="0" w:space="0" w:color="auto"/>
      </w:divBdr>
    </w:div>
    <w:div w:id="527380123">
      <w:bodyDiv w:val="1"/>
      <w:marLeft w:val="0"/>
      <w:marRight w:val="0"/>
      <w:marTop w:val="0"/>
      <w:marBottom w:val="0"/>
      <w:divBdr>
        <w:top w:val="none" w:sz="0" w:space="0" w:color="auto"/>
        <w:left w:val="none" w:sz="0" w:space="0" w:color="auto"/>
        <w:bottom w:val="none" w:sz="0" w:space="0" w:color="auto"/>
        <w:right w:val="none" w:sz="0" w:space="0" w:color="auto"/>
      </w:divBdr>
    </w:div>
    <w:div w:id="533155333">
      <w:bodyDiv w:val="1"/>
      <w:marLeft w:val="0"/>
      <w:marRight w:val="0"/>
      <w:marTop w:val="0"/>
      <w:marBottom w:val="0"/>
      <w:divBdr>
        <w:top w:val="none" w:sz="0" w:space="0" w:color="auto"/>
        <w:left w:val="none" w:sz="0" w:space="0" w:color="auto"/>
        <w:bottom w:val="none" w:sz="0" w:space="0" w:color="auto"/>
        <w:right w:val="none" w:sz="0" w:space="0" w:color="auto"/>
      </w:divBdr>
    </w:div>
    <w:div w:id="652757696">
      <w:bodyDiv w:val="1"/>
      <w:marLeft w:val="0"/>
      <w:marRight w:val="0"/>
      <w:marTop w:val="0"/>
      <w:marBottom w:val="0"/>
      <w:divBdr>
        <w:top w:val="none" w:sz="0" w:space="0" w:color="auto"/>
        <w:left w:val="none" w:sz="0" w:space="0" w:color="auto"/>
        <w:bottom w:val="none" w:sz="0" w:space="0" w:color="auto"/>
        <w:right w:val="none" w:sz="0" w:space="0" w:color="auto"/>
      </w:divBdr>
    </w:div>
    <w:div w:id="740179548">
      <w:bodyDiv w:val="1"/>
      <w:marLeft w:val="0"/>
      <w:marRight w:val="0"/>
      <w:marTop w:val="0"/>
      <w:marBottom w:val="0"/>
      <w:divBdr>
        <w:top w:val="none" w:sz="0" w:space="0" w:color="auto"/>
        <w:left w:val="none" w:sz="0" w:space="0" w:color="auto"/>
        <w:bottom w:val="none" w:sz="0" w:space="0" w:color="auto"/>
        <w:right w:val="none" w:sz="0" w:space="0" w:color="auto"/>
      </w:divBdr>
    </w:div>
    <w:div w:id="766930127">
      <w:bodyDiv w:val="1"/>
      <w:marLeft w:val="0"/>
      <w:marRight w:val="0"/>
      <w:marTop w:val="0"/>
      <w:marBottom w:val="0"/>
      <w:divBdr>
        <w:top w:val="none" w:sz="0" w:space="0" w:color="auto"/>
        <w:left w:val="none" w:sz="0" w:space="0" w:color="auto"/>
        <w:bottom w:val="none" w:sz="0" w:space="0" w:color="auto"/>
        <w:right w:val="none" w:sz="0" w:space="0" w:color="auto"/>
      </w:divBdr>
    </w:div>
    <w:div w:id="790514317">
      <w:bodyDiv w:val="1"/>
      <w:marLeft w:val="0"/>
      <w:marRight w:val="0"/>
      <w:marTop w:val="0"/>
      <w:marBottom w:val="0"/>
      <w:divBdr>
        <w:top w:val="none" w:sz="0" w:space="0" w:color="auto"/>
        <w:left w:val="none" w:sz="0" w:space="0" w:color="auto"/>
        <w:bottom w:val="none" w:sz="0" w:space="0" w:color="auto"/>
        <w:right w:val="none" w:sz="0" w:space="0" w:color="auto"/>
      </w:divBdr>
    </w:div>
    <w:div w:id="795486208">
      <w:bodyDiv w:val="1"/>
      <w:marLeft w:val="0"/>
      <w:marRight w:val="0"/>
      <w:marTop w:val="0"/>
      <w:marBottom w:val="0"/>
      <w:divBdr>
        <w:top w:val="none" w:sz="0" w:space="0" w:color="auto"/>
        <w:left w:val="none" w:sz="0" w:space="0" w:color="auto"/>
        <w:bottom w:val="none" w:sz="0" w:space="0" w:color="auto"/>
        <w:right w:val="none" w:sz="0" w:space="0" w:color="auto"/>
      </w:divBdr>
    </w:div>
    <w:div w:id="810371367">
      <w:bodyDiv w:val="1"/>
      <w:marLeft w:val="0"/>
      <w:marRight w:val="0"/>
      <w:marTop w:val="0"/>
      <w:marBottom w:val="0"/>
      <w:divBdr>
        <w:top w:val="none" w:sz="0" w:space="0" w:color="auto"/>
        <w:left w:val="none" w:sz="0" w:space="0" w:color="auto"/>
        <w:bottom w:val="none" w:sz="0" w:space="0" w:color="auto"/>
        <w:right w:val="none" w:sz="0" w:space="0" w:color="auto"/>
      </w:divBdr>
    </w:div>
    <w:div w:id="845367016">
      <w:bodyDiv w:val="1"/>
      <w:marLeft w:val="0"/>
      <w:marRight w:val="0"/>
      <w:marTop w:val="0"/>
      <w:marBottom w:val="0"/>
      <w:divBdr>
        <w:top w:val="none" w:sz="0" w:space="0" w:color="auto"/>
        <w:left w:val="none" w:sz="0" w:space="0" w:color="auto"/>
        <w:bottom w:val="none" w:sz="0" w:space="0" w:color="auto"/>
        <w:right w:val="none" w:sz="0" w:space="0" w:color="auto"/>
      </w:divBdr>
    </w:div>
    <w:div w:id="859242736">
      <w:bodyDiv w:val="1"/>
      <w:marLeft w:val="0"/>
      <w:marRight w:val="0"/>
      <w:marTop w:val="0"/>
      <w:marBottom w:val="0"/>
      <w:divBdr>
        <w:top w:val="none" w:sz="0" w:space="0" w:color="auto"/>
        <w:left w:val="none" w:sz="0" w:space="0" w:color="auto"/>
        <w:bottom w:val="none" w:sz="0" w:space="0" w:color="auto"/>
        <w:right w:val="none" w:sz="0" w:space="0" w:color="auto"/>
      </w:divBdr>
    </w:div>
    <w:div w:id="870652418">
      <w:bodyDiv w:val="1"/>
      <w:marLeft w:val="0"/>
      <w:marRight w:val="0"/>
      <w:marTop w:val="0"/>
      <w:marBottom w:val="0"/>
      <w:divBdr>
        <w:top w:val="none" w:sz="0" w:space="0" w:color="auto"/>
        <w:left w:val="none" w:sz="0" w:space="0" w:color="auto"/>
        <w:bottom w:val="none" w:sz="0" w:space="0" w:color="auto"/>
        <w:right w:val="none" w:sz="0" w:space="0" w:color="auto"/>
      </w:divBdr>
    </w:div>
    <w:div w:id="882254965">
      <w:bodyDiv w:val="1"/>
      <w:marLeft w:val="0"/>
      <w:marRight w:val="0"/>
      <w:marTop w:val="0"/>
      <w:marBottom w:val="0"/>
      <w:divBdr>
        <w:top w:val="none" w:sz="0" w:space="0" w:color="auto"/>
        <w:left w:val="none" w:sz="0" w:space="0" w:color="auto"/>
        <w:bottom w:val="none" w:sz="0" w:space="0" w:color="auto"/>
        <w:right w:val="none" w:sz="0" w:space="0" w:color="auto"/>
      </w:divBdr>
    </w:div>
    <w:div w:id="893929207">
      <w:bodyDiv w:val="1"/>
      <w:marLeft w:val="0"/>
      <w:marRight w:val="0"/>
      <w:marTop w:val="0"/>
      <w:marBottom w:val="0"/>
      <w:divBdr>
        <w:top w:val="none" w:sz="0" w:space="0" w:color="auto"/>
        <w:left w:val="none" w:sz="0" w:space="0" w:color="auto"/>
        <w:bottom w:val="none" w:sz="0" w:space="0" w:color="auto"/>
        <w:right w:val="none" w:sz="0" w:space="0" w:color="auto"/>
      </w:divBdr>
    </w:div>
    <w:div w:id="896286613">
      <w:bodyDiv w:val="1"/>
      <w:marLeft w:val="0"/>
      <w:marRight w:val="0"/>
      <w:marTop w:val="0"/>
      <w:marBottom w:val="0"/>
      <w:divBdr>
        <w:top w:val="none" w:sz="0" w:space="0" w:color="auto"/>
        <w:left w:val="none" w:sz="0" w:space="0" w:color="auto"/>
        <w:bottom w:val="none" w:sz="0" w:space="0" w:color="auto"/>
        <w:right w:val="none" w:sz="0" w:space="0" w:color="auto"/>
      </w:divBdr>
    </w:div>
    <w:div w:id="917521551">
      <w:bodyDiv w:val="1"/>
      <w:marLeft w:val="0"/>
      <w:marRight w:val="0"/>
      <w:marTop w:val="0"/>
      <w:marBottom w:val="0"/>
      <w:divBdr>
        <w:top w:val="none" w:sz="0" w:space="0" w:color="auto"/>
        <w:left w:val="none" w:sz="0" w:space="0" w:color="auto"/>
        <w:bottom w:val="none" w:sz="0" w:space="0" w:color="auto"/>
        <w:right w:val="none" w:sz="0" w:space="0" w:color="auto"/>
      </w:divBdr>
    </w:div>
    <w:div w:id="922302170">
      <w:bodyDiv w:val="1"/>
      <w:marLeft w:val="0"/>
      <w:marRight w:val="0"/>
      <w:marTop w:val="0"/>
      <w:marBottom w:val="0"/>
      <w:divBdr>
        <w:top w:val="none" w:sz="0" w:space="0" w:color="auto"/>
        <w:left w:val="none" w:sz="0" w:space="0" w:color="auto"/>
        <w:bottom w:val="none" w:sz="0" w:space="0" w:color="auto"/>
        <w:right w:val="none" w:sz="0" w:space="0" w:color="auto"/>
      </w:divBdr>
    </w:div>
    <w:div w:id="930510145">
      <w:bodyDiv w:val="1"/>
      <w:marLeft w:val="0"/>
      <w:marRight w:val="0"/>
      <w:marTop w:val="0"/>
      <w:marBottom w:val="0"/>
      <w:divBdr>
        <w:top w:val="none" w:sz="0" w:space="0" w:color="auto"/>
        <w:left w:val="none" w:sz="0" w:space="0" w:color="auto"/>
        <w:bottom w:val="none" w:sz="0" w:space="0" w:color="auto"/>
        <w:right w:val="none" w:sz="0" w:space="0" w:color="auto"/>
      </w:divBdr>
    </w:div>
    <w:div w:id="955718877">
      <w:bodyDiv w:val="1"/>
      <w:marLeft w:val="0"/>
      <w:marRight w:val="0"/>
      <w:marTop w:val="0"/>
      <w:marBottom w:val="0"/>
      <w:divBdr>
        <w:top w:val="none" w:sz="0" w:space="0" w:color="auto"/>
        <w:left w:val="none" w:sz="0" w:space="0" w:color="auto"/>
        <w:bottom w:val="none" w:sz="0" w:space="0" w:color="auto"/>
        <w:right w:val="none" w:sz="0" w:space="0" w:color="auto"/>
      </w:divBdr>
    </w:div>
    <w:div w:id="961687703">
      <w:bodyDiv w:val="1"/>
      <w:marLeft w:val="0"/>
      <w:marRight w:val="0"/>
      <w:marTop w:val="0"/>
      <w:marBottom w:val="0"/>
      <w:divBdr>
        <w:top w:val="none" w:sz="0" w:space="0" w:color="auto"/>
        <w:left w:val="none" w:sz="0" w:space="0" w:color="auto"/>
        <w:bottom w:val="none" w:sz="0" w:space="0" w:color="auto"/>
        <w:right w:val="none" w:sz="0" w:space="0" w:color="auto"/>
      </w:divBdr>
    </w:div>
    <w:div w:id="996423848">
      <w:bodyDiv w:val="1"/>
      <w:marLeft w:val="0"/>
      <w:marRight w:val="0"/>
      <w:marTop w:val="0"/>
      <w:marBottom w:val="0"/>
      <w:divBdr>
        <w:top w:val="none" w:sz="0" w:space="0" w:color="auto"/>
        <w:left w:val="none" w:sz="0" w:space="0" w:color="auto"/>
        <w:bottom w:val="none" w:sz="0" w:space="0" w:color="auto"/>
        <w:right w:val="none" w:sz="0" w:space="0" w:color="auto"/>
      </w:divBdr>
    </w:div>
    <w:div w:id="999621189">
      <w:bodyDiv w:val="1"/>
      <w:marLeft w:val="0"/>
      <w:marRight w:val="0"/>
      <w:marTop w:val="0"/>
      <w:marBottom w:val="0"/>
      <w:divBdr>
        <w:top w:val="none" w:sz="0" w:space="0" w:color="auto"/>
        <w:left w:val="none" w:sz="0" w:space="0" w:color="auto"/>
        <w:bottom w:val="none" w:sz="0" w:space="0" w:color="auto"/>
        <w:right w:val="none" w:sz="0" w:space="0" w:color="auto"/>
      </w:divBdr>
    </w:div>
    <w:div w:id="1020855431">
      <w:bodyDiv w:val="1"/>
      <w:marLeft w:val="0"/>
      <w:marRight w:val="0"/>
      <w:marTop w:val="0"/>
      <w:marBottom w:val="0"/>
      <w:divBdr>
        <w:top w:val="none" w:sz="0" w:space="0" w:color="auto"/>
        <w:left w:val="none" w:sz="0" w:space="0" w:color="auto"/>
        <w:bottom w:val="none" w:sz="0" w:space="0" w:color="auto"/>
        <w:right w:val="none" w:sz="0" w:space="0" w:color="auto"/>
      </w:divBdr>
    </w:div>
    <w:div w:id="1052117040">
      <w:bodyDiv w:val="1"/>
      <w:marLeft w:val="0"/>
      <w:marRight w:val="0"/>
      <w:marTop w:val="0"/>
      <w:marBottom w:val="0"/>
      <w:divBdr>
        <w:top w:val="none" w:sz="0" w:space="0" w:color="auto"/>
        <w:left w:val="none" w:sz="0" w:space="0" w:color="auto"/>
        <w:bottom w:val="none" w:sz="0" w:space="0" w:color="auto"/>
        <w:right w:val="none" w:sz="0" w:space="0" w:color="auto"/>
      </w:divBdr>
    </w:div>
    <w:div w:id="1053624521">
      <w:bodyDiv w:val="1"/>
      <w:marLeft w:val="0"/>
      <w:marRight w:val="0"/>
      <w:marTop w:val="0"/>
      <w:marBottom w:val="0"/>
      <w:divBdr>
        <w:top w:val="none" w:sz="0" w:space="0" w:color="auto"/>
        <w:left w:val="none" w:sz="0" w:space="0" w:color="auto"/>
        <w:bottom w:val="none" w:sz="0" w:space="0" w:color="auto"/>
        <w:right w:val="none" w:sz="0" w:space="0" w:color="auto"/>
      </w:divBdr>
    </w:div>
    <w:div w:id="1064914966">
      <w:bodyDiv w:val="1"/>
      <w:marLeft w:val="0"/>
      <w:marRight w:val="0"/>
      <w:marTop w:val="0"/>
      <w:marBottom w:val="0"/>
      <w:divBdr>
        <w:top w:val="none" w:sz="0" w:space="0" w:color="auto"/>
        <w:left w:val="none" w:sz="0" w:space="0" w:color="auto"/>
        <w:bottom w:val="none" w:sz="0" w:space="0" w:color="auto"/>
        <w:right w:val="none" w:sz="0" w:space="0" w:color="auto"/>
      </w:divBdr>
    </w:div>
    <w:div w:id="1076323625">
      <w:bodyDiv w:val="1"/>
      <w:marLeft w:val="0"/>
      <w:marRight w:val="0"/>
      <w:marTop w:val="0"/>
      <w:marBottom w:val="0"/>
      <w:divBdr>
        <w:top w:val="none" w:sz="0" w:space="0" w:color="auto"/>
        <w:left w:val="none" w:sz="0" w:space="0" w:color="auto"/>
        <w:bottom w:val="none" w:sz="0" w:space="0" w:color="auto"/>
        <w:right w:val="none" w:sz="0" w:space="0" w:color="auto"/>
      </w:divBdr>
    </w:div>
    <w:div w:id="1101028422">
      <w:bodyDiv w:val="1"/>
      <w:marLeft w:val="0"/>
      <w:marRight w:val="0"/>
      <w:marTop w:val="0"/>
      <w:marBottom w:val="0"/>
      <w:divBdr>
        <w:top w:val="none" w:sz="0" w:space="0" w:color="auto"/>
        <w:left w:val="none" w:sz="0" w:space="0" w:color="auto"/>
        <w:bottom w:val="none" w:sz="0" w:space="0" w:color="auto"/>
        <w:right w:val="none" w:sz="0" w:space="0" w:color="auto"/>
      </w:divBdr>
    </w:div>
    <w:div w:id="1109355699">
      <w:bodyDiv w:val="1"/>
      <w:marLeft w:val="0"/>
      <w:marRight w:val="0"/>
      <w:marTop w:val="0"/>
      <w:marBottom w:val="0"/>
      <w:divBdr>
        <w:top w:val="none" w:sz="0" w:space="0" w:color="auto"/>
        <w:left w:val="none" w:sz="0" w:space="0" w:color="auto"/>
        <w:bottom w:val="none" w:sz="0" w:space="0" w:color="auto"/>
        <w:right w:val="none" w:sz="0" w:space="0" w:color="auto"/>
      </w:divBdr>
    </w:div>
    <w:div w:id="1129518168">
      <w:bodyDiv w:val="1"/>
      <w:marLeft w:val="0"/>
      <w:marRight w:val="0"/>
      <w:marTop w:val="0"/>
      <w:marBottom w:val="0"/>
      <w:divBdr>
        <w:top w:val="none" w:sz="0" w:space="0" w:color="auto"/>
        <w:left w:val="none" w:sz="0" w:space="0" w:color="auto"/>
        <w:bottom w:val="none" w:sz="0" w:space="0" w:color="auto"/>
        <w:right w:val="none" w:sz="0" w:space="0" w:color="auto"/>
      </w:divBdr>
    </w:div>
    <w:div w:id="1189831460">
      <w:bodyDiv w:val="1"/>
      <w:marLeft w:val="0"/>
      <w:marRight w:val="0"/>
      <w:marTop w:val="0"/>
      <w:marBottom w:val="0"/>
      <w:divBdr>
        <w:top w:val="none" w:sz="0" w:space="0" w:color="auto"/>
        <w:left w:val="none" w:sz="0" w:space="0" w:color="auto"/>
        <w:bottom w:val="none" w:sz="0" w:space="0" w:color="auto"/>
        <w:right w:val="none" w:sz="0" w:space="0" w:color="auto"/>
      </w:divBdr>
    </w:div>
    <w:div w:id="1207449583">
      <w:bodyDiv w:val="1"/>
      <w:marLeft w:val="0"/>
      <w:marRight w:val="0"/>
      <w:marTop w:val="0"/>
      <w:marBottom w:val="0"/>
      <w:divBdr>
        <w:top w:val="none" w:sz="0" w:space="0" w:color="auto"/>
        <w:left w:val="none" w:sz="0" w:space="0" w:color="auto"/>
        <w:bottom w:val="none" w:sz="0" w:space="0" w:color="auto"/>
        <w:right w:val="none" w:sz="0" w:space="0" w:color="auto"/>
      </w:divBdr>
    </w:div>
    <w:div w:id="1219972372">
      <w:bodyDiv w:val="1"/>
      <w:marLeft w:val="0"/>
      <w:marRight w:val="0"/>
      <w:marTop w:val="0"/>
      <w:marBottom w:val="0"/>
      <w:divBdr>
        <w:top w:val="none" w:sz="0" w:space="0" w:color="auto"/>
        <w:left w:val="none" w:sz="0" w:space="0" w:color="auto"/>
        <w:bottom w:val="none" w:sz="0" w:space="0" w:color="auto"/>
        <w:right w:val="none" w:sz="0" w:space="0" w:color="auto"/>
      </w:divBdr>
    </w:div>
    <w:div w:id="1227840886">
      <w:bodyDiv w:val="1"/>
      <w:marLeft w:val="0"/>
      <w:marRight w:val="0"/>
      <w:marTop w:val="0"/>
      <w:marBottom w:val="0"/>
      <w:divBdr>
        <w:top w:val="none" w:sz="0" w:space="0" w:color="auto"/>
        <w:left w:val="none" w:sz="0" w:space="0" w:color="auto"/>
        <w:bottom w:val="none" w:sz="0" w:space="0" w:color="auto"/>
        <w:right w:val="none" w:sz="0" w:space="0" w:color="auto"/>
      </w:divBdr>
    </w:div>
    <w:div w:id="1266770907">
      <w:bodyDiv w:val="1"/>
      <w:marLeft w:val="0"/>
      <w:marRight w:val="0"/>
      <w:marTop w:val="0"/>
      <w:marBottom w:val="0"/>
      <w:divBdr>
        <w:top w:val="none" w:sz="0" w:space="0" w:color="auto"/>
        <w:left w:val="none" w:sz="0" w:space="0" w:color="auto"/>
        <w:bottom w:val="none" w:sz="0" w:space="0" w:color="auto"/>
        <w:right w:val="none" w:sz="0" w:space="0" w:color="auto"/>
      </w:divBdr>
    </w:div>
    <w:div w:id="1325470090">
      <w:bodyDiv w:val="1"/>
      <w:marLeft w:val="0"/>
      <w:marRight w:val="0"/>
      <w:marTop w:val="0"/>
      <w:marBottom w:val="0"/>
      <w:divBdr>
        <w:top w:val="none" w:sz="0" w:space="0" w:color="auto"/>
        <w:left w:val="none" w:sz="0" w:space="0" w:color="auto"/>
        <w:bottom w:val="none" w:sz="0" w:space="0" w:color="auto"/>
        <w:right w:val="none" w:sz="0" w:space="0" w:color="auto"/>
      </w:divBdr>
    </w:div>
    <w:div w:id="1335693330">
      <w:bodyDiv w:val="1"/>
      <w:marLeft w:val="0"/>
      <w:marRight w:val="0"/>
      <w:marTop w:val="0"/>
      <w:marBottom w:val="0"/>
      <w:divBdr>
        <w:top w:val="none" w:sz="0" w:space="0" w:color="auto"/>
        <w:left w:val="none" w:sz="0" w:space="0" w:color="auto"/>
        <w:bottom w:val="none" w:sz="0" w:space="0" w:color="auto"/>
        <w:right w:val="none" w:sz="0" w:space="0" w:color="auto"/>
      </w:divBdr>
    </w:div>
    <w:div w:id="1345087428">
      <w:bodyDiv w:val="1"/>
      <w:marLeft w:val="0"/>
      <w:marRight w:val="0"/>
      <w:marTop w:val="0"/>
      <w:marBottom w:val="0"/>
      <w:divBdr>
        <w:top w:val="none" w:sz="0" w:space="0" w:color="auto"/>
        <w:left w:val="none" w:sz="0" w:space="0" w:color="auto"/>
        <w:bottom w:val="none" w:sz="0" w:space="0" w:color="auto"/>
        <w:right w:val="none" w:sz="0" w:space="0" w:color="auto"/>
      </w:divBdr>
    </w:div>
    <w:div w:id="1358896779">
      <w:bodyDiv w:val="1"/>
      <w:marLeft w:val="0"/>
      <w:marRight w:val="0"/>
      <w:marTop w:val="0"/>
      <w:marBottom w:val="0"/>
      <w:divBdr>
        <w:top w:val="none" w:sz="0" w:space="0" w:color="auto"/>
        <w:left w:val="none" w:sz="0" w:space="0" w:color="auto"/>
        <w:bottom w:val="none" w:sz="0" w:space="0" w:color="auto"/>
        <w:right w:val="none" w:sz="0" w:space="0" w:color="auto"/>
      </w:divBdr>
    </w:div>
    <w:div w:id="1379472001">
      <w:bodyDiv w:val="1"/>
      <w:marLeft w:val="0"/>
      <w:marRight w:val="0"/>
      <w:marTop w:val="0"/>
      <w:marBottom w:val="0"/>
      <w:divBdr>
        <w:top w:val="none" w:sz="0" w:space="0" w:color="auto"/>
        <w:left w:val="none" w:sz="0" w:space="0" w:color="auto"/>
        <w:bottom w:val="none" w:sz="0" w:space="0" w:color="auto"/>
        <w:right w:val="none" w:sz="0" w:space="0" w:color="auto"/>
      </w:divBdr>
    </w:div>
    <w:div w:id="1383016541">
      <w:bodyDiv w:val="1"/>
      <w:marLeft w:val="0"/>
      <w:marRight w:val="0"/>
      <w:marTop w:val="0"/>
      <w:marBottom w:val="0"/>
      <w:divBdr>
        <w:top w:val="none" w:sz="0" w:space="0" w:color="auto"/>
        <w:left w:val="none" w:sz="0" w:space="0" w:color="auto"/>
        <w:bottom w:val="none" w:sz="0" w:space="0" w:color="auto"/>
        <w:right w:val="none" w:sz="0" w:space="0" w:color="auto"/>
      </w:divBdr>
    </w:div>
    <w:div w:id="1387874261">
      <w:bodyDiv w:val="1"/>
      <w:marLeft w:val="0"/>
      <w:marRight w:val="0"/>
      <w:marTop w:val="0"/>
      <w:marBottom w:val="0"/>
      <w:divBdr>
        <w:top w:val="none" w:sz="0" w:space="0" w:color="auto"/>
        <w:left w:val="none" w:sz="0" w:space="0" w:color="auto"/>
        <w:bottom w:val="none" w:sz="0" w:space="0" w:color="auto"/>
        <w:right w:val="none" w:sz="0" w:space="0" w:color="auto"/>
      </w:divBdr>
    </w:div>
    <w:div w:id="1414473398">
      <w:bodyDiv w:val="1"/>
      <w:marLeft w:val="0"/>
      <w:marRight w:val="0"/>
      <w:marTop w:val="0"/>
      <w:marBottom w:val="0"/>
      <w:divBdr>
        <w:top w:val="none" w:sz="0" w:space="0" w:color="auto"/>
        <w:left w:val="none" w:sz="0" w:space="0" w:color="auto"/>
        <w:bottom w:val="none" w:sz="0" w:space="0" w:color="auto"/>
        <w:right w:val="none" w:sz="0" w:space="0" w:color="auto"/>
      </w:divBdr>
    </w:div>
    <w:div w:id="1441297057">
      <w:bodyDiv w:val="1"/>
      <w:marLeft w:val="0"/>
      <w:marRight w:val="0"/>
      <w:marTop w:val="0"/>
      <w:marBottom w:val="0"/>
      <w:divBdr>
        <w:top w:val="none" w:sz="0" w:space="0" w:color="auto"/>
        <w:left w:val="none" w:sz="0" w:space="0" w:color="auto"/>
        <w:bottom w:val="none" w:sz="0" w:space="0" w:color="auto"/>
        <w:right w:val="none" w:sz="0" w:space="0" w:color="auto"/>
      </w:divBdr>
    </w:div>
    <w:div w:id="1448694548">
      <w:bodyDiv w:val="1"/>
      <w:marLeft w:val="0"/>
      <w:marRight w:val="0"/>
      <w:marTop w:val="0"/>
      <w:marBottom w:val="0"/>
      <w:divBdr>
        <w:top w:val="none" w:sz="0" w:space="0" w:color="auto"/>
        <w:left w:val="none" w:sz="0" w:space="0" w:color="auto"/>
        <w:bottom w:val="none" w:sz="0" w:space="0" w:color="auto"/>
        <w:right w:val="none" w:sz="0" w:space="0" w:color="auto"/>
      </w:divBdr>
    </w:div>
    <w:div w:id="1473213120">
      <w:bodyDiv w:val="1"/>
      <w:marLeft w:val="0"/>
      <w:marRight w:val="0"/>
      <w:marTop w:val="0"/>
      <w:marBottom w:val="0"/>
      <w:divBdr>
        <w:top w:val="none" w:sz="0" w:space="0" w:color="auto"/>
        <w:left w:val="none" w:sz="0" w:space="0" w:color="auto"/>
        <w:bottom w:val="none" w:sz="0" w:space="0" w:color="auto"/>
        <w:right w:val="none" w:sz="0" w:space="0" w:color="auto"/>
      </w:divBdr>
    </w:div>
    <w:div w:id="1487476122">
      <w:bodyDiv w:val="1"/>
      <w:marLeft w:val="0"/>
      <w:marRight w:val="0"/>
      <w:marTop w:val="0"/>
      <w:marBottom w:val="0"/>
      <w:divBdr>
        <w:top w:val="none" w:sz="0" w:space="0" w:color="auto"/>
        <w:left w:val="none" w:sz="0" w:space="0" w:color="auto"/>
        <w:bottom w:val="none" w:sz="0" w:space="0" w:color="auto"/>
        <w:right w:val="none" w:sz="0" w:space="0" w:color="auto"/>
      </w:divBdr>
    </w:div>
    <w:div w:id="1491213482">
      <w:bodyDiv w:val="1"/>
      <w:marLeft w:val="0"/>
      <w:marRight w:val="0"/>
      <w:marTop w:val="0"/>
      <w:marBottom w:val="0"/>
      <w:divBdr>
        <w:top w:val="none" w:sz="0" w:space="0" w:color="auto"/>
        <w:left w:val="none" w:sz="0" w:space="0" w:color="auto"/>
        <w:bottom w:val="none" w:sz="0" w:space="0" w:color="auto"/>
        <w:right w:val="none" w:sz="0" w:space="0" w:color="auto"/>
      </w:divBdr>
    </w:div>
    <w:div w:id="1501650906">
      <w:bodyDiv w:val="1"/>
      <w:marLeft w:val="0"/>
      <w:marRight w:val="0"/>
      <w:marTop w:val="0"/>
      <w:marBottom w:val="0"/>
      <w:divBdr>
        <w:top w:val="none" w:sz="0" w:space="0" w:color="auto"/>
        <w:left w:val="none" w:sz="0" w:space="0" w:color="auto"/>
        <w:bottom w:val="none" w:sz="0" w:space="0" w:color="auto"/>
        <w:right w:val="none" w:sz="0" w:space="0" w:color="auto"/>
      </w:divBdr>
    </w:div>
    <w:div w:id="1577087612">
      <w:bodyDiv w:val="1"/>
      <w:marLeft w:val="0"/>
      <w:marRight w:val="0"/>
      <w:marTop w:val="0"/>
      <w:marBottom w:val="0"/>
      <w:divBdr>
        <w:top w:val="none" w:sz="0" w:space="0" w:color="auto"/>
        <w:left w:val="none" w:sz="0" w:space="0" w:color="auto"/>
        <w:bottom w:val="none" w:sz="0" w:space="0" w:color="auto"/>
        <w:right w:val="none" w:sz="0" w:space="0" w:color="auto"/>
      </w:divBdr>
    </w:div>
    <w:div w:id="1640839682">
      <w:bodyDiv w:val="1"/>
      <w:marLeft w:val="0"/>
      <w:marRight w:val="0"/>
      <w:marTop w:val="0"/>
      <w:marBottom w:val="0"/>
      <w:divBdr>
        <w:top w:val="none" w:sz="0" w:space="0" w:color="auto"/>
        <w:left w:val="none" w:sz="0" w:space="0" w:color="auto"/>
        <w:bottom w:val="none" w:sz="0" w:space="0" w:color="auto"/>
        <w:right w:val="none" w:sz="0" w:space="0" w:color="auto"/>
      </w:divBdr>
    </w:div>
    <w:div w:id="1653217265">
      <w:bodyDiv w:val="1"/>
      <w:marLeft w:val="0"/>
      <w:marRight w:val="0"/>
      <w:marTop w:val="0"/>
      <w:marBottom w:val="0"/>
      <w:divBdr>
        <w:top w:val="none" w:sz="0" w:space="0" w:color="auto"/>
        <w:left w:val="none" w:sz="0" w:space="0" w:color="auto"/>
        <w:bottom w:val="none" w:sz="0" w:space="0" w:color="auto"/>
        <w:right w:val="none" w:sz="0" w:space="0" w:color="auto"/>
      </w:divBdr>
    </w:div>
    <w:div w:id="1669283359">
      <w:bodyDiv w:val="1"/>
      <w:marLeft w:val="0"/>
      <w:marRight w:val="0"/>
      <w:marTop w:val="0"/>
      <w:marBottom w:val="0"/>
      <w:divBdr>
        <w:top w:val="none" w:sz="0" w:space="0" w:color="auto"/>
        <w:left w:val="none" w:sz="0" w:space="0" w:color="auto"/>
        <w:bottom w:val="none" w:sz="0" w:space="0" w:color="auto"/>
        <w:right w:val="none" w:sz="0" w:space="0" w:color="auto"/>
      </w:divBdr>
    </w:div>
    <w:div w:id="1679231424">
      <w:bodyDiv w:val="1"/>
      <w:marLeft w:val="0"/>
      <w:marRight w:val="0"/>
      <w:marTop w:val="0"/>
      <w:marBottom w:val="0"/>
      <w:divBdr>
        <w:top w:val="none" w:sz="0" w:space="0" w:color="auto"/>
        <w:left w:val="none" w:sz="0" w:space="0" w:color="auto"/>
        <w:bottom w:val="none" w:sz="0" w:space="0" w:color="auto"/>
        <w:right w:val="none" w:sz="0" w:space="0" w:color="auto"/>
      </w:divBdr>
    </w:div>
    <w:div w:id="1730686072">
      <w:bodyDiv w:val="1"/>
      <w:marLeft w:val="0"/>
      <w:marRight w:val="0"/>
      <w:marTop w:val="0"/>
      <w:marBottom w:val="0"/>
      <w:divBdr>
        <w:top w:val="none" w:sz="0" w:space="0" w:color="auto"/>
        <w:left w:val="none" w:sz="0" w:space="0" w:color="auto"/>
        <w:bottom w:val="none" w:sz="0" w:space="0" w:color="auto"/>
        <w:right w:val="none" w:sz="0" w:space="0" w:color="auto"/>
      </w:divBdr>
    </w:div>
    <w:div w:id="1773433749">
      <w:bodyDiv w:val="1"/>
      <w:marLeft w:val="0"/>
      <w:marRight w:val="0"/>
      <w:marTop w:val="0"/>
      <w:marBottom w:val="0"/>
      <w:divBdr>
        <w:top w:val="none" w:sz="0" w:space="0" w:color="auto"/>
        <w:left w:val="none" w:sz="0" w:space="0" w:color="auto"/>
        <w:bottom w:val="none" w:sz="0" w:space="0" w:color="auto"/>
        <w:right w:val="none" w:sz="0" w:space="0" w:color="auto"/>
      </w:divBdr>
    </w:div>
    <w:div w:id="1786654802">
      <w:bodyDiv w:val="1"/>
      <w:marLeft w:val="0"/>
      <w:marRight w:val="0"/>
      <w:marTop w:val="0"/>
      <w:marBottom w:val="0"/>
      <w:divBdr>
        <w:top w:val="none" w:sz="0" w:space="0" w:color="auto"/>
        <w:left w:val="none" w:sz="0" w:space="0" w:color="auto"/>
        <w:bottom w:val="none" w:sz="0" w:space="0" w:color="auto"/>
        <w:right w:val="none" w:sz="0" w:space="0" w:color="auto"/>
      </w:divBdr>
    </w:div>
    <w:div w:id="1922521238">
      <w:bodyDiv w:val="1"/>
      <w:marLeft w:val="0"/>
      <w:marRight w:val="0"/>
      <w:marTop w:val="0"/>
      <w:marBottom w:val="0"/>
      <w:divBdr>
        <w:top w:val="none" w:sz="0" w:space="0" w:color="auto"/>
        <w:left w:val="none" w:sz="0" w:space="0" w:color="auto"/>
        <w:bottom w:val="none" w:sz="0" w:space="0" w:color="auto"/>
        <w:right w:val="none" w:sz="0" w:space="0" w:color="auto"/>
      </w:divBdr>
    </w:div>
    <w:div w:id="1991669419">
      <w:bodyDiv w:val="1"/>
      <w:marLeft w:val="0"/>
      <w:marRight w:val="0"/>
      <w:marTop w:val="0"/>
      <w:marBottom w:val="0"/>
      <w:divBdr>
        <w:top w:val="none" w:sz="0" w:space="0" w:color="auto"/>
        <w:left w:val="none" w:sz="0" w:space="0" w:color="auto"/>
        <w:bottom w:val="none" w:sz="0" w:space="0" w:color="auto"/>
        <w:right w:val="none" w:sz="0" w:space="0" w:color="auto"/>
      </w:divBdr>
    </w:div>
    <w:div w:id="1998066569">
      <w:bodyDiv w:val="1"/>
      <w:marLeft w:val="0"/>
      <w:marRight w:val="0"/>
      <w:marTop w:val="0"/>
      <w:marBottom w:val="0"/>
      <w:divBdr>
        <w:top w:val="none" w:sz="0" w:space="0" w:color="auto"/>
        <w:left w:val="none" w:sz="0" w:space="0" w:color="auto"/>
        <w:bottom w:val="none" w:sz="0" w:space="0" w:color="auto"/>
        <w:right w:val="none" w:sz="0" w:space="0" w:color="auto"/>
      </w:divBdr>
    </w:div>
    <w:div w:id="2004310990">
      <w:bodyDiv w:val="1"/>
      <w:marLeft w:val="0"/>
      <w:marRight w:val="0"/>
      <w:marTop w:val="0"/>
      <w:marBottom w:val="0"/>
      <w:divBdr>
        <w:top w:val="none" w:sz="0" w:space="0" w:color="auto"/>
        <w:left w:val="none" w:sz="0" w:space="0" w:color="auto"/>
        <w:bottom w:val="none" w:sz="0" w:space="0" w:color="auto"/>
        <w:right w:val="none" w:sz="0" w:space="0" w:color="auto"/>
      </w:divBdr>
    </w:div>
    <w:div w:id="2038307649">
      <w:bodyDiv w:val="1"/>
      <w:marLeft w:val="0"/>
      <w:marRight w:val="0"/>
      <w:marTop w:val="0"/>
      <w:marBottom w:val="0"/>
      <w:divBdr>
        <w:top w:val="none" w:sz="0" w:space="0" w:color="auto"/>
        <w:left w:val="none" w:sz="0" w:space="0" w:color="auto"/>
        <w:bottom w:val="none" w:sz="0" w:space="0" w:color="auto"/>
        <w:right w:val="none" w:sz="0" w:space="0" w:color="auto"/>
      </w:divBdr>
    </w:div>
    <w:div w:id="2039624923">
      <w:bodyDiv w:val="1"/>
      <w:marLeft w:val="0"/>
      <w:marRight w:val="0"/>
      <w:marTop w:val="0"/>
      <w:marBottom w:val="0"/>
      <w:divBdr>
        <w:top w:val="none" w:sz="0" w:space="0" w:color="auto"/>
        <w:left w:val="none" w:sz="0" w:space="0" w:color="auto"/>
        <w:bottom w:val="none" w:sz="0" w:space="0" w:color="auto"/>
        <w:right w:val="none" w:sz="0" w:space="0" w:color="auto"/>
      </w:divBdr>
    </w:div>
    <w:div w:id="2041783792">
      <w:bodyDiv w:val="1"/>
      <w:marLeft w:val="0"/>
      <w:marRight w:val="0"/>
      <w:marTop w:val="0"/>
      <w:marBottom w:val="0"/>
      <w:divBdr>
        <w:top w:val="none" w:sz="0" w:space="0" w:color="auto"/>
        <w:left w:val="none" w:sz="0" w:space="0" w:color="auto"/>
        <w:bottom w:val="none" w:sz="0" w:space="0" w:color="auto"/>
        <w:right w:val="none" w:sz="0" w:space="0" w:color="auto"/>
      </w:divBdr>
    </w:div>
    <w:div w:id="2045864560">
      <w:bodyDiv w:val="1"/>
      <w:marLeft w:val="0"/>
      <w:marRight w:val="0"/>
      <w:marTop w:val="0"/>
      <w:marBottom w:val="0"/>
      <w:divBdr>
        <w:top w:val="none" w:sz="0" w:space="0" w:color="auto"/>
        <w:left w:val="none" w:sz="0" w:space="0" w:color="auto"/>
        <w:bottom w:val="none" w:sz="0" w:space="0" w:color="auto"/>
        <w:right w:val="none" w:sz="0" w:space="0" w:color="auto"/>
      </w:divBdr>
    </w:div>
    <w:div w:id="2052149935">
      <w:bodyDiv w:val="1"/>
      <w:marLeft w:val="0"/>
      <w:marRight w:val="0"/>
      <w:marTop w:val="0"/>
      <w:marBottom w:val="0"/>
      <w:divBdr>
        <w:top w:val="none" w:sz="0" w:space="0" w:color="auto"/>
        <w:left w:val="none" w:sz="0" w:space="0" w:color="auto"/>
        <w:bottom w:val="none" w:sz="0" w:space="0" w:color="auto"/>
        <w:right w:val="none" w:sz="0" w:space="0" w:color="auto"/>
      </w:divBdr>
    </w:div>
    <w:div w:id="2122410636">
      <w:bodyDiv w:val="1"/>
      <w:marLeft w:val="0"/>
      <w:marRight w:val="0"/>
      <w:marTop w:val="0"/>
      <w:marBottom w:val="0"/>
      <w:divBdr>
        <w:top w:val="none" w:sz="0" w:space="0" w:color="auto"/>
        <w:left w:val="none" w:sz="0" w:space="0" w:color="auto"/>
        <w:bottom w:val="none" w:sz="0" w:space="0" w:color="auto"/>
        <w:right w:val="none" w:sz="0" w:space="0" w:color="auto"/>
      </w:divBdr>
    </w:div>
    <w:div w:id="214310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 NBR 6023-2002 Autor Data.XSL" StyleName="ABNT NBR 6023:2002 Autor Data" Version="1">
  <b:Source>
    <b:Tag>Int14</b:Tag>
    <b:SourceType>Report</b:SourceType>
    <b:Guid>{5472E1E7-57A4-4F24-864D-208880DD1075}</b:Guid>
    <b:Title>Key World Energy Statistics</b:Title>
    <b:Year>2014</b:Year>
    <b:Author>
      <b:Author>
        <b:NameList>
          <b:Person>
            <b:Last>IEA</b:Last>
            <b:First>International</b:First>
            <b:Middle>Energy Agency</b:Middle>
          </b:Person>
        </b:NameList>
      </b:Author>
    </b:Author>
    <b:RefOrder>2</b:RefOrder>
  </b:Source>
  <b:Source>
    <b:Tag>BP15</b:Tag>
    <b:SourceType>Report</b:SourceType>
    <b:Guid>{8C88F8C7-0569-4CE5-BDB9-A186EF8164A7}</b:Guid>
    <b:Author>
      <b:Author>
        <b:NameList>
          <b:Person>
            <b:Last>BP</b:Last>
          </b:Person>
        </b:NameList>
      </b:Author>
    </b:Author>
    <b:Title>Energy Outlook 2035</b:Title>
    <b:Year>2015</b:Year>
    <b:RefOrder>4</b:RefOrder>
  </b:Source>
  <b:Source>
    <b:Tag>IBG14</b:Tag>
    <b:SourceType>Report</b:SourceType>
    <b:Guid>{9CA97956-EB7D-4A9B-8434-5223CEA93514}</b:Guid>
    <b:Author>
      <b:Author>
        <b:NameList>
          <b:Person>
            <b:Last>IBGE</b:Last>
            <b:First>Instituto</b:First>
            <b:Middle>Brasileiro de Geografia e Estatística</b:Middle>
          </b:Person>
        </b:NameList>
      </b:Author>
    </b:Author>
    <b:Title>Contas Nacionais Trimestrais Indicadores de Volume e Valores Correntes</b:Title>
    <b:Year>2014</b:Year>
    <b:URL>http://www.ibge.gov.br/home/presidencia/noticias/imprensa/ppts/00000016560402132014045527778631.pdf</b:URL>
    <b:RefOrder>1</b:RefOrder>
  </b:Source>
  <b:Source>
    <b:Tag>Bal15</b:Tag>
    <b:SourceType>Report</b:SourceType>
    <b:Guid>{2461908A-9D52-4B37-B7E2-67A9388C5390}</b:Guid>
    <b:Title>Balanço Energértico Nacional - Relatório Final</b:Title>
    <b:Year>2015</b:Year>
    <b:Author>
      <b:Author>
        <b:NameList>
          <b:Person>
            <b:Last>BEN</b:Last>
          </b:Person>
        </b:NameList>
      </b:Author>
    </b:Author>
    <b:RefOrder>3</b:RefOrder>
  </b:Source>
</b:Sources>
</file>

<file path=customXml/itemProps1.xml><?xml version="1.0" encoding="utf-8"?>
<ds:datastoreItem xmlns:ds="http://schemas.openxmlformats.org/officeDocument/2006/customXml" ds:itemID="{9D8744EB-3154-41DE-B350-46BD24537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2</Pages>
  <Words>961</Words>
  <Characters>5190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dc:creator>
  <cp:lastModifiedBy>Fabio</cp:lastModifiedBy>
  <cp:revision>31</cp:revision>
  <cp:lastPrinted>2013-10-10T20:06:00Z</cp:lastPrinted>
  <dcterms:created xsi:type="dcterms:W3CDTF">2013-10-17T01:01:00Z</dcterms:created>
  <dcterms:modified xsi:type="dcterms:W3CDTF">2015-10-17T23:43:00Z</dcterms:modified>
</cp:coreProperties>
</file>