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D7" w:rsidRPr="005C67CB" w:rsidRDefault="005C67CB" w:rsidP="005C67CB">
      <w:pPr>
        <w:jc w:val="center"/>
        <w:rPr>
          <w:b/>
          <w:sz w:val="36"/>
          <w:szCs w:val="36"/>
          <w:u w:val="single"/>
        </w:rPr>
      </w:pPr>
      <w:r w:rsidRPr="005C67CB">
        <w:rPr>
          <w:b/>
          <w:sz w:val="36"/>
          <w:szCs w:val="36"/>
          <w:u w:val="single"/>
        </w:rPr>
        <w:t>OPENNESS</w:t>
      </w:r>
    </w:p>
    <w:p w:rsidR="005C67CB" w:rsidRDefault="005C67CB" w:rsidP="005C67CB">
      <w:pPr>
        <w:jc w:val="center"/>
        <w:rPr>
          <w:b/>
          <w:sz w:val="36"/>
          <w:szCs w:val="36"/>
          <w:u w:val="single"/>
        </w:rPr>
      </w:pPr>
      <w:r w:rsidRPr="005C67CB">
        <w:rPr>
          <w:b/>
          <w:sz w:val="36"/>
          <w:szCs w:val="36"/>
          <w:u w:val="single"/>
        </w:rPr>
        <w:t>DYNAMIC EDGE NODE IP CHANGE FEATURE</w:t>
      </w:r>
    </w:p>
    <w:p w:rsidR="005C67CB" w:rsidRDefault="005C67CB" w:rsidP="005C67CB">
      <w:pPr>
        <w:rPr>
          <w:b/>
          <w:sz w:val="36"/>
          <w:szCs w:val="36"/>
          <w:u w:val="single"/>
        </w:rPr>
      </w:pPr>
      <w:r>
        <w:rPr>
          <w:b/>
          <w:sz w:val="36"/>
          <w:szCs w:val="36"/>
          <w:u w:val="single"/>
        </w:rPr>
        <w:t>Working:</w:t>
      </w:r>
    </w:p>
    <w:p w:rsidR="005C67CB" w:rsidRDefault="005C67CB" w:rsidP="005C67CB">
      <w:pPr>
        <w:rPr>
          <w:sz w:val="32"/>
          <w:szCs w:val="32"/>
        </w:rPr>
      </w:pPr>
      <w:r>
        <w:rPr>
          <w:sz w:val="32"/>
          <w:szCs w:val="32"/>
        </w:rPr>
        <w:t xml:space="preserve">We have created a </w:t>
      </w:r>
      <w:proofErr w:type="spellStart"/>
      <w:r>
        <w:rPr>
          <w:sz w:val="32"/>
          <w:szCs w:val="32"/>
        </w:rPr>
        <w:t>gRPC</w:t>
      </w:r>
      <w:proofErr w:type="spellEnd"/>
      <w:r>
        <w:rPr>
          <w:sz w:val="32"/>
          <w:szCs w:val="32"/>
        </w:rPr>
        <w:t xml:space="preserve"> service ‘</w:t>
      </w:r>
      <w:proofErr w:type="spellStart"/>
      <w:r w:rsidRPr="00166493">
        <w:rPr>
          <w:i/>
          <w:sz w:val="32"/>
          <w:szCs w:val="32"/>
        </w:rPr>
        <w:t>newIP</w:t>
      </w:r>
      <w:proofErr w:type="spellEnd"/>
      <w:r w:rsidRPr="00166493">
        <w:rPr>
          <w:i/>
          <w:sz w:val="32"/>
          <w:szCs w:val="32"/>
        </w:rPr>
        <w:t>’</w:t>
      </w:r>
      <w:r>
        <w:rPr>
          <w:sz w:val="32"/>
          <w:szCs w:val="32"/>
        </w:rPr>
        <w:t xml:space="preserve"> that will be called as soon as the edge node IP changes. As the IP of the edge node is changed, RPC </w:t>
      </w:r>
      <w:proofErr w:type="spellStart"/>
      <w:r>
        <w:rPr>
          <w:sz w:val="32"/>
          <w:szCs w:val="32"/>
        </w:rPr>
        <w:t>newIP</w:t>
      </w:r>
      <w:proofErr w:type="spellEnd"/>
      <w:r>
        <w:rPr>
          <w:sz w:val="32"/>
          <w:szCs w:val="32"/>
        </w:rPr>
        <w:t xml:space="preserve"> will be called in the controller which will update the node IP in Node GRPC Targets table of the Controller CE database of the controller and also register the changed IP of the node to the proxy.</w:t>
      </w:r>
    </w:p>
    <w:p w:rsidR="005C67CB" w:rsidRDefault="00FA23AB" w:rsidP="005C67CB">
      <w:pPr>
        <w:rPr>
          <w:b/>
          <w:sz w:val="36"/>
          <w:szCs w:val="36"/>
          <w:u w:val="single"/>
        </w:rPr>
      </w:pPr>
      <w:r>
        <w:rPr>
          <w:b/>
          <w:noProof/>
          <w:sz w:val="36"/>
          <w:szCs w:val="36"/>
          <w:u w:val="single"/>
          <w:lang w:eastAsia="en-IN"/>
        </w:rPr>
        <w:pict>
          <v:rect id="_x0000_s1031" style="position:absolute;margin-left:3.75pt;margin-top:30.1pt;width:479.25pt;height:22.7pt;z-index:251661312">
            <v:textbox>
              <w:txbxContent>
                <w:p w:rsidR="00CC4187" w:rsidRPr="00166493" w:rsidRDefault="00CC4187" w:rsidP="00CC4187">
                  <w:pPr>
                    <w:jc w:val="center"/>
                    <w:rPr>
                      <w:sz w:val="28"/>
                      <w:szCs w:val="28"/>
                    </w:rPr>
                  </w:pPr>
                  <w:proofErr w:type="spellStart"/>
                  <w:r w:rsidRPr="00166493">
                    <w:rPr>
                      <w:sz w:val="28"/>
                      <w:szCs w:val="28"/>
                    </w:rPr>
                    <w:t>GoLang</w:t>
                  </w:r>
                  <w:proofErr w:type="spellEnd"/>
                  <w:r w:rsidRPr="00166493">
                    <w:rPr>
                      <w:sz w:val="28"/>
                      <w:szCs w:val="28"/>
                    </w:rPr>
                    <w:t xml:space="preserve"> script will continuously monitor the edge node IP</w:t>
                  </w:r>
                </w:p>
              </w:txbxContent>
            </v:textbox>
          </v:rect>
        </w:pict>
      </w:r>
      <w:r w:rsidR="005C67CB">
        <w:rPr>
          <w:b/>
          <w:sz w:val="36"/>
          <w:szCs w:val="36"/>
          <w:u w:val="single"/>
        </w:rPr>
        <w:t>Flow Diagram:</w:t>
      </w:r>
    </w:p>
    <w:p w:rsidR="005C67CB" w:rsidRDefault="00FA23AB" w:rsidP="005C67CB">
      <w:pPr>
        <w:rPr>
          <w:sz w:val="32"/>
          <w:szCs w:val="32"/>
        </w:rPr>
      </w:pPr>
      <w:r>
        <w:rPr>
          <w:noProof/>
          <w:sz w:val="32"/>
          <w:szCs w:val="32"/>
          <w:lang w:eastAsia="en-IN"/>
        </w:rPr>
        <w:pict>
          <v:shapetype id="_x0000_t32" coordsize="21600,21600" o:spt="32" o:oned="t" path="m,l21600,21600e" filled="f">
            <v:path arrowok="t" fillok="f" o:connecttype="none"/>
            <o:lock v:ext="edit" shapetype="t"/>
          </v:shapetype>
          <v:shape id="_x0000_s1033" type="#_x0000_t32" style="position:absolute;margin-left:191.25pt;margin-top:21.05pt;width:.75pt;height:14.25pt;z-index:251664384" o:connectortype="straight">
            <v:stroke endarrow="block"/>
          </v:shape>
        </w:pict>
      </w:r>
    </w:p>
    <w:p w:rsidR="005C67CB" w:rsidRPr="005C67CB" w:rsidRDefault="00FA23AB" w:rsidP="005C67CB">
      <w:pPr>
        <w:rPr>
          <w:sz w:val="32"/>
          <w:szCs w:val="32"/>
        </w:rPr>
      </w:pPr>
      <w:r>
        <w:rPr>
          <w:noProof/>
          <w:sz w:val="32"/>
          <w:szCs w:val="32"/>
          <w:lang w:eastAsia="en-IN"/>
        </w:rPr>
        <w:pict>
          <v:rect id="_x0000_s1045" style="position:absolute;margin-left:340.5pt;margin-top:22.55pt;width:90.75pt;height:56.25pt;z-index:251675648">
            <v:textbox>
              <w:txbxContent>
                <w:p w:rsidR="00166493" w:rsidRPr="00166493" w:rsidRDefault="00166493" w:rsidP="00166493">
                  <w:pPr>
                    <w:jc w:val="center"/>
                    <w:rPr>
                      <w:sz w:val="28"/>
                      <w:szCs w:val="28"/>
                    </w:rPr>
                  </w:pPr>
                  <w:r w:rsidRPr="00166493">
                    <w:rPr>
                      <w:sz w:val="28"/>
                      <w:szCs w:val="28"/>
                    </w:rPr>
                    <w:t>Continue</w:t>
                  </w:r>
                </w:p>
              </w:txbxContent>
            </v:textbox>
          </v:rect>
        </w:pict>
      </w:r>
      <w:r>
        <w:rPr>
          <w:noProof/>
          <w:sz w:val="32"/>
          <w:szCs w:val="32"/>
          <w:lang w:eastAsia="en-IN"/>
        </w:rPr>
        <w:pict>
          <v:shapetype id="_x0000_t4" coordsize="21600,21600" o:spt="4" path="m10800,l,10800,10800,21600,21600,10800xe">
            <v:stroke joinstyle="miter"/>
            <v:path gradientshapeok="t" o:connecttype="rect" textboxrect="5400,5400,16200,16200"/>
          </v:shapetype>
          <v:shape id="_x0000_s1027" type="#_x0000_t4" style="position:absolute;margin-left:131.25pt;margin-top:6.25pt;width:121.5pt;height:100.85pt;z-index:251659264">
            <v:textbox>
              <w:txbxContent>
                <w:p w:rsidR="005C67CB" w:rsidRDefault="005C67CB">
                  <w:r>
                    <w:t>IP Changed?</w:t>
                  </w:r>
                </w:p>
              </w:txbxContent>
            </v:textbox>
          </v:shape>
        </w:pict>
      </w:r>
    </w:p>
    <w:p w:rsidR="005C67CB" w:rsidRPr="00166493" w:rsidRDefault="00166493" w:rsidP="00166493">
      <w:pPr>
        <w:tabs>
          <w:tab w:val="left" w:pos="5295"/>
        </w:tabs>
        <w:rPr>
          <w:sz w:val="20"/>
          <w:szCs w:val="20"/>
        </w:rPr>
      </w:pPr>
      <w:r>
        <w:rPr>
          <w:sz w:val="32"/>
          <w:szCs w:val="32"/>
        </w:rPr>
        <w:tab/>
      </w:r>
      <w:r w:rsidRPr="00166493">
        <w:rPr>
          <w:sz w:val="20"/>
          <w:szCs w:val="20"/>
        </w:rPr>
        <w:t>No</w:t>
      </w:r>
    </w:p>
    <w:p w:rsidR="005C67CB" w:rsidRPr="005C67CB" w:rsidRDefault="00FA23AB" w:rsidP="005C67CB">
      <w:pPr>
        <w:rPr>
          <w:sz w:val="32"/>
          <w:szCs w:val="32"/>
        </w:rPr>
      </w:pPr>
      <w:r>
        <w:rPr>
          <w:noProof/>
          <w:sz w:val="32"/>
          <w:szCs w:val="32"/>
          <w:lang w:eastAsia="en-IN"/>
        </w:rPr>
        <w:pict>
          <v:shape id="_x0000_s1044" type="#_x0000_t32" style="position:absolute;margin-left:252.75pt;margin-top:6.05pt;width:87.75pt;height:0;z-index:251674624" o:connectortype="straight">
            <v:stroke endarrow="block"/>
          </v:shape>
        </w:pict>
      </w:r>
    </w:p>
    <w:p w:rsidR="005C67CB" w:rsidRPr="005C67CB" w:rsidRDefault="00FA23AB" w:rsidP="005C67CB">
      <w:pPr>
        <w:rPr>
          <w:sz w:val="32"/>
          <w:szCs w:val="32"/>
        </w:rPr>
      </w:pPr>
      <w:r>
        <w:rPr>
          <w:noProof/>
          <w:sz w:val="32"/>
          <w:szCs w:val="32"/>
          <w:lang w:eastAsia="en-IN"/>
        </w:rPr>
        <w:pict>
          <v:shape id="_x0000_s1028" type="#_x0000_t32" style="position:absolute;margin-left:192pt;margin-top:27.75pt;width:.05pt;height:26.25pt;z-index:251660288" o:connectortype="straight">
            <v:stroke endarrow="block"/>
          </v:shape>
        </w:pict>
      </w:r>
    </w:p>
    <w:p w:rsidR="005C67CB" w:rsidRPr="00FD01B1" w:rsidRDefault="00FD01B1" w:rsidP="00FD01B1">
      <w:pPr>
        <w:tabs>
          <w:tab w:val="center" w:pos="4513"/>
        </w:tabs>
        <w:ind w:firstLine="4320"/>
        <w:rPr>
          <w:sz w:val="20"/>
          <w:szCs w:val="20"/>
        </w:rPr>
      </w:pPr>
      <w:r w:rsidRPr="00FD01B1">
        <w:rPr>
          <w:sz w:val="20"/>
          <w:szCs w:val="20"/>
        </w:rPr>
        <w:t>Yes</w:t>
      </w:r>
    </w:p>
    <w:p w:rsidR="00CC4187" w:rsidRDefault="00FA23AB" w:rsidP="005C67CB">
      <w:pPr>
        <w:rPr>
          <w:sz w:val="32"/>
          <w:szCs w:val="32"/>
        </w:rPr>
      </w:pPr>
      <w:r>
        <w:rPr>
          <w:noProof/>
          <w:sz w:val="20"/>
          <w:szCs w:val="20"/>
          <w:lang w:eastAsia="en-IN"/>
        </w:rPr>
        <w:pict>
          <v:rect id="_x0000_s1034" style="position:absolute;margin-left:11.25pt;margin-top:3.75pt;width:447.75pt;height:46.7pt;z-index:251665408">
            <v:textbox>
              <w:txbxContent>
                <w:p w:rsidR="00CC4187" w:rsidRPr="00166493" w:rsidRDefault="00CC4187" w:rsidP="00CC4187">
                  <w:pPr>
                    <w:jc w:val="center"/>
                    <w:rPr>
                      <w:i/>
                      <w:sz w:val="28"/>
                      <w:szCs w:val="28"/>
                    </w:rPr>
                  </w:pPr>
                  <w:r w:rsidRPr="00166493">
                    <w:rPr>
                      <w:i/>
                      <w:sz w:val="28"/>
                      <w:szCs w:val="28"/>
                    </w:rPr>
                    <w:t xml:space="preserve">Create a transport credentials object that will load the credentials from the certs directory that will authenticate the </w:t>
                  </w:r>
                  <w:proofErr w:type="spellStart"/>
                  <w:r w:rsidRPr="00166493">
                    <w:rPr>
                      <w:i/>
                      <w:sz w:val="28"/>
                      <w:szCs w:val="28"/>
                    </w:rPr>
                    <w:t>newIP</w:t>
                  </w:r>
                  <w:proofErr w:type="spellEnd"/>
                  <w:r w:rsidRPr="00166493">
                    <w:rPr>
                      <w:i/>
                      <w:sz w:val="28"/>
                      <w:szCs w:val="28"/>
                    </w:rPr>
                    <w:t xml:space="preserve"> </w:t>
                  </w:r>
                  <w:proofErr w:type="spellStart"/>
                  <w:r w:rsidRPr="00166493">
                    <w:rPr>
                      <w:i/>
                      <w:sz w:val="28"/>
                      <w:szCs w:val="28"/>
                    </w:rPr>
                    <w:t>grpc</w:t>
                  </w:r>
                  <w:proofErr w:type="spellEnd"/>
                  <w:r w:rsidRPr="00166493">
                    <w:rPr>
                      <w:i/>
                      <w:sz w:val="28"/>
                      <w:szCs w:val="28"/>
                    </w:rPr>
                    <w:t xml:space="preserve"> request</w:t>
                  </w:r>
                  <w:r w:rsidR="00FD01B1" w:rsidRPr="00166493">
                    <w:rPr>
                      <w:i/>
                      <w:sz w:val="28"/>
                      <w:szCs w:val="28"/>
                    </w:rPr>
                    <w:t xml:space="preserve"> made by the node</w:t>
                  </w:r>
                  <w:r w:rsidRPr="00166493">
                    <w:rPr>
                      <w:i/>
                      <w:sz w:val="28"/>
                      <w:szCs w:val="28"/>
                    </w:rPr>
                    <w:t xml:space="preserve"> in the controller</w:t>
                  </w:r>
                </w:p>
              </w:txbxContent>
            </v:textbox>
          </v:rect>
        </w:pict>
      </w:r>
    </w:p>
    <w:p w:rsidR="00CC4187" w:rsidRPr="005C67CB" w:rsidRDefault="00FA23AB" w:rsidP="005C67CB">
      <w:pPr>
        <w:rPr>
          <w:sz w:val="32"/>
          <w:szCs w:val="32"/>
        </w:rPr>
      </w:pPr>
      <w:r>
        <w:rPr>
          <w:noProof/>
          <w:sz w:val="32"/>
          <w:szCs w:val="32"/>
          <w:lang w:eastAsia="en-IN"/>
        </w:rPr>
        <w:pict>
          <v:shape id="_x0000_s1036" type="#_x0000_t32" style="position:absolute;margin-left:192.1pt;margin-top:21.4pt;width:.15pt;height:11.9pt;flip:x;z-index:251666432" o:connectortype="straight">
            <v:stroke endarrow="block"/>
          </v:shape>
        </w:pict>
      </w:r>
    </w:p>
    <w:p w:rsidR="00CC4187" w:rsidRDefault="00FA23AB" w:rsidP="005C67CB">
      <w:pPr>
        <w:jc w:val="center"/>
        <w:rPr>
          <w:sz w:val="32"/>
          <w:szCs w:val="32"/>
        </w:rPr>
      </w:pPr>
      <w:r>
        <w:rPr>
          <w:noProof/>
          <w:sz w:val="32"/>
          <w:szCs w:val="32"/>
          <w:lang w:eastAsia="en-IN"/>
        </w:rPr>
        <w:pict>
          <v:rect id="_x0000_s1037" style="position:absolute;left:0;text-align:left;margin-left:11.25pt;margin-top:4.25pt;width:451.5pt;height:39.75pt;z-index:251667456">
            <v:textbox>
              <w:txbxContent>
                <w:p w:rsidR="00CC4187" w:rsidRPr="00166493" w:rsidRDefault="00CC4187">
                  <w:pPr>
                    <w:rPr>
                      <w:sz w:val="28"/>
                      <w:szCs w:val="28"/>
                    </w:rPr>
                  </w:pPr>
                  <w:r w:rsidRPr="00166493">
                    <w:rPr>
                      <w:sz w:val="28"/>
                      <w:szCs w:val="28"/>
                    </w:rPr>
                    <w:t xml:space="preserve">Call the </w:t>
                  </w:r>
                  <w:proofErr w:type="spellStart"/>
                  <w:r w:rsidRPr="00166493">
                    <w:rPr>
                      <w:sz w:val="28"/>
                      <w:szCs w:val="28"/>
                    </w:rPr>
                    <w:t>grpc.DialContext</w:t>
                  </w:r>
                  <w:proofErr w:type="spellEnd"/>
                  <w:r w:rsidRPr="00166493">
                    <w:rPr>
                      <w:sz w:val="28"/>
                      <w:szCs w:val="28"/>
                    </w:rPr>
                    <w:t xml:space="preserve"> method with controller </w:t>
                  </w:r>
                  <w:proofErr w:type="spellStart"/>
                  <w:r w:rsidRPr="00166493">
                    <w:rPr>
                      <w:sz w:val="28"/>
                      <w:szCs w:val="28"/>
                    </w:rPr>
                    <w:t>grpc</w:t>
                  </w:r>
                  <w:proofErr w:type="spellEnd"/>
                  <w:r w:rsidRPr="00166493">
                    <w:rPr>
                      <w:sz w:val="28"/>
                      <w:szCs w:val="28"/>
                    </w:rPr>
                    <w:t xml:space="preserve"> endpoint and credentials passed as </w:t>
                  </w:r>
                  <w:r w:rsidR="00FD01B1" w:rsidRPr="00166493">
                    <w:rPr>
                      <w:sz w:val="28"/>
                      <w:szCs w:val="28"/>
                    </w:rPr>
                    <w:t>parameters that</w:t>
                  </w:r>
                  <w:r w:rsidRPr="00166493">
                    <w:rPr>
                      <w:sz w:val="28"/>
                      <w:szCs w:val="28"/>
                    </w:rPr>
                    <w:t xml:space="preserve"> will </w:t>
                  </w:r>
                  <w:proofErr w:type="gramStart"/>
                  <w:r w:rsidRPr="00166493">
                    <w:rPr>
                      <w:sz w:val="28"/>
                      <w:szCs w:val="28"/>
                    </w:rPr>
                    <w:t>return  a</w:t>
                  </w:r>
                  <w:proofErr w:type="gramEnd"/>
                  <w:r w:rsidRPr="00166493">
                    <w:rPr>
                      <w:sz w:val="28"/>
                      <w:szCs w:val="28"/>
                    </w:rPr>
                    <w:t xml:space="preserve"> client connection object </w:t>
                  </w:r>
                </w:p>
              </w:txbxContent>
            </v:textbox>
          </v:rect>
        </w:pict>
      </w:r>
    </w:p>
    <w:p w:rsidR="00FD01B1" w:rsidRDefault="00FA23AB" w:rsidP="005C67CB">
      <w:pPr>
        <w:tabs>
          <w:tab w:val="left" w:pos="3270"/>
        </w:tabs>
        <w:rPr>
          <w:sz w:val="32"/>
          <w:szCs w:val="32"/>
        </w:rPr>
      </w:pPr>
      <w:r>
        <w:rPr>
          <w:noProof/>
          <w:sz w:val="32"/>
          <w:szCs w:val="32"/>
          <w:lang w:eastAsia="en-IN"/>
        </w:rPr>
        <w:pict>
          <v:rect id="_x0000_s1043" style="position:absolute;margin-left:15.75pt;margin-top:186.3pt;width:447pt;height:40.5pt;z-index:251673600">
            <v:textbox style="mso-next-textbox:#_x0000_s1043">
              <w:txbxContent>
                <w:p w:rsidR="00FD01B1" w:rsidRPr="00166493" w:rsidRDefault="00FD01B1">
                  <w:pPr>
                    <w:rPr>
                      <w:sz w:val="28"/>
                      <w:szCs w:val="28"/>
                    </w:rPr>
                  </w:pPr>
                  <w:r w:rsidRPr="00166493">
                    <w:rPr>
                      <w:sz w:val="28"/>
                      <w:szCs w:val="28"/>
                    </w:rPr>
                    <w:t xml:space="preserve">Register the changed IP of the node to the proxy to inform the proxy that the controller is serving this new IP </w:t>
                  </w:r>
                </w:p>
              </w:txbxContent>
            </v:textbox>
          </v:rect>
        </w:pict>
      </w:r>
      <w:r>
        <w:rPr>
          <w:noProof/>
          <w:sz w:val="32"/>
          <w:szCs w:val="32"/>
          <w:lang w:eastAsia="en-IN"/>
        </w:rPr>
        <w:pict>
          <v:rect id="_x0000_s1041" style="position:absolute;margin-left:11.25pt;margin-top:119.9pt;width:446.25pt;height:39.4pt;z-index:251671552">
            <v:textbox style="mso-next-textbox:#_x0000_s1041">
              <w:txbxContent>
                <w:p w:rsidR="00FD01B1" w:rsidRPr="00166493" w:rsidRDefault="00FD01B1">
                  <w:pPr>
                    <w:rPr>
                      <w:sz w:val="28"/>
                      <w:szCs w:val="28"/>
                    </w:rPr>
                  </w:pPr>
                  <w:r w:rsidRPr="00166493">
                    <w:rPr>
                      <w:sz w:val="28"/>
                      <w:szCs w:val="28"/>
                    </w:rPr>
                    <w:t>Update the new IP of the edge node in the Node GRPC target table of the Controller CE database.</w:t>
                  </w:r>
                </w:p>
              </w:txbxContent>
            </v:textbox>
          </v:rect>
        </w:pict>
      </w:r>
      <w:r>
        <w:rPr>
          <w:noProof/>
          <w:sz w:val="32"/>
          <w:szCs w:val="32"/>
          <w:lang w:eastAsia="en-IN"/>
        </w:rPr>
        <w:pict>
          <v:shape id="_x0000_s1042" type="#_x0000_t32" style="position:absolute;margin-left:192.2pt;margin-top:159.3pt;width:0;height:27pt;z-index:251672576" o:connectortype="straight">
            <v:stroke endarrow="block"/>
          </v:shape>
        </w:pict>
      </w:r>
      <w:r>
        <w:rPr>
          <w:noProof/>
          <w:sz w:val="32"/>
          <w:szCs w:val="32"/>
          <w:lang w:eastAsia="en-IN"/>
        </w:rPr>
        <w:pict>
          <v:shape id="_x0000_s1038" type="#_x0000_t32" style="position:absolute;margin-left:192.15pt;margin-top:14.9pt;width:.05pt;height:26.25pt;z-index:251668480" o:connectortype="straight">
            <v:stroke endarrow="block"/>
          </v:shape>
        </w:pict>
      </w:r>
      <w:r w:rsidR="005C67CB">
        <w:rPr>
          <w:sz w:val="32"/>
          <w:szCs w:val="32"/>
        </w:rPr>
        <w:tab/>
      </w:r>
    </w:p>
    <w:p w:rsidR="00FD01B1" w:rsidRDefault="00FA23AB">
      <w:pPr>
        <w:rPr>
          <w:sz w:val="32"/>
          <w:szCs w:val="32"/>
        </w:rPr>
      </w:pPr>
      <w:r>
        <w:rPr>
          <w:noProof/>
          <w:sz w:val="32"/>
          <w:szCs w:val="32"/>
          <w:lang w:eastAsia="en-IN"/>
        </w:rPr>
        <w:pict>
          <v:rect id="_x0000_s1039" style="position:absolute;margin-left:11.25pt;margin-top:12.1pt;width:451.5pt;height:50.3pt;z-index:251669504">
            <v:textbox style="mso-next-textbox:#_x0000_s1039">
              <w:txbxContent>
                <w:p w:rsidR="00CC4187" w:rsidRPr="00166493" w:rsidRDefault="00CC4187">
                  <w:pPr>
                    <w:rPr>
                      <w:sz w:val="28"/>
                      <w:szCs w:val="28"/>
                    </w:rPr>
                  </w:pPr>
                  <w:r w:rsidRPr="00166493">
                    <w:rPr>
                      <w:sz w:val="28"/>
                      <w:szCs w:val="28"/>
                    </w:rPr>
                    <w:t xml:space="preserve">Call the </w:t>
                  </w:r>
                  <w:proofErr w:type="spellStart"/>
                  <w:r w:rsidRPr="00166493">
                    <w:rPr>
                      <w:sz w:val="28"/>
                      <w:szCs w:val="28"/>
                    </w:rPr>
                    <w:t>NewIP</w:t>
                  </w:r>
                  <w:proofErr w:type="spellEnd"/>
                  <w:r w:rsidRPr="00166493">
                    <w:rPr>
                      <w:sz w:val="28"/>
                      <w:szCs w:val="28"/>
                    </w:rPr>
                    <w:t xml:space="preserve"> method </w:t>
                  </w:r>
                  <w:r w:rsidR="00FD01B1" w:rsidRPr="00166493">
                    <w:rPr>
                      <w:sz w:val="28"/>
                      <w:szCs w:val="28"/>
                    </w:rPr>
                    <w:t>implemented in the controller with the new I</w:t>
                  </w:r>
                  <w:r w:rsidR="0005425A">
                    <w:rPr>
                      <w:sz w:val="28"/>
                      <w:szCs w:val="28"/>
                    </w:rPr>
                    <w:t xml:space="preserve">P and client connection object </w:t>
                  </w:r>
                  <w:r w:rsidR="00FD01B1" w:rsidRPr="00166493">
                    <w:rPr>
                      <w:sz w:val="28"/>
                      <w:szCs w:val="28"/>
                    </w:rPr>
                    <w:t>passed as parameter.</w:t>
                  </w:r>
                </w:p>
              </w:txbxContent>
            </v:textbox>
          </v:rect>
        </w:pict>
      </w:r>
      <w:r>
        <w:rPr>
          <w:noProof/>
          <w:sz w:val="32"/>
          <w:szCs w:val="32"/>
          <w:lang w:eastAsia="en-IN"/>
        </w:rPr>
        <w:pict>
          <v:shape id="_x0000_s1040" type="#_x0000_t32" style="position:absolute;margin-left:191.25pt;margin-top:62.4pt;width:1.05pt;height:28.45pt;z-index:251670528" o:connectortype="straight">
            <v:stroke endarrow="block"/>
          </v:shape>
        </w:pict>
      </w:r>
      <w:r w:rsidR="00FD01B1">
        <w:rPr>
          <w:sz w:val="32"/>
          <w:szCs w:val="32"/>
        </w:rPr>
        <w:br w:type="page"/>
      </w:r>
    </w:p>
    <w:p w:rsidR="00FD01B1" w:rsidRDefault="00FD01B1" w:rsidP="00FD01B1">
      <w:pPr>
        <w:tabs>
          <w:tab w:val="left" w:pos="3270"/>
        </w:tabs>
        <w:rPr>
          <w:b/>
          <w:sz w:val="32"/>
          <w:szCs w:val="32"/>
          <w:u w:val="single"/>
        </w:rPr>
      </w:pPr>
      <w:r>
        <w:rPr>
          <w:b/>
          <w:sz w:val="32"/>
          <w:szCs w:val="32"/>
          <w:u w:val="single"/>
        </w:rPr>
        <w:lastRenderedPageBreak/>
        <w:t>Tests Performed:</w:t>
      </w:r>
    </w:p>
    <w:p w:rsidR="00FD01B1" w:rsidRDefault="00FD01B1" w:rsidP="00FD01B1">
      <w:pPr>
        <w:tabs>
          <w:tab w:val="left" w:pos="3270"/>
        </w:tabs>
        <w:rPr>
          <w:sz w:val="32"/>
          <w:szCs w:val="32"/>
        </w:rPr>
      </w:pPr>
      <w:r>
        <w:rPr>
          <w:sz w:val="32"/>
          <w:szCs w:val="32"/>
        </w:rPr>
        <w:t xml:space="preserve">1. </w:t>
      </w:r>
      <w:r w:rsidR="00983F34" w:rsidRPr="00166493">
        <w:rPr>
          <w:b/>
          <w:sz w:val="32"/>
          <w:szCs w:val="32"/>
        </w:rPr>
        <w:t>Check if node’s details are still present in the controller UI after edge node IP changes.</w:t>
      </w:r>
    </w:p>
    <w:p w:rsidR="00983F34" w:rsidRDefault="00983F34" w:rsidP="00FD01B1">
      <w:pPr>
        <w:tabs>
          <w:tab w:val="left" w:pos="3270"/>
        </w:tabs>
        <w:rPr>
          <w:sz w:val="32"/>
          <w:szCs w:val="32"/>
        </w:rPr>
      </w:pPr>
      <w:r>
        <w:rPr>
          <w:sz w:val="32"/>
          <w:szCs w:val="32"/>
        </w:rPr>
        <w:t xml:space="preserve">STATUS: </w:t>
      </w:r>
      <w:r w:rsidRPr="003F21BA">
        <w:rPr>
          <w:b/>
          <w:color w:val="00B050"/>
          <w:sz w:val="32"/>
          <w:szCs w:val="32"/>
        </w:rPr>
        <w:t>Passed</w:t>
      </w:r>
    </w:p>
    <w:p w:rsidR="00983F34" w:rsidRDefault="00983F34" w:rsidP="00FD01B1">
      <w:pPr>
        <w:tabs>
          <w:tab w:val="left" w:pos="3270"/>
        </w:tabs>
        <w:rPr>
          <w:sz w:val="32"/>
          <w:szCs w:val="32"/>
        </w:rPr>
      </w:pPr>
      <w:r>
        <w:rPr>
          <w:sz w:val="32"/>
          <w:szCs w:val="32"/>
        </w:rPr>
        <w:t>The edge node details can still be found in the controller UI after edge node IP change.</w:t>
      </w:r>
    </w:p>
    <w:p w:rsidR="00983F34" w:rsidRPr="00166493" w:rsidRDefault="00983F34" w:rsidP="00FD01B1">
      <w:pPr>
        <w:tabs>
          <w:tab w:val="left" w:pos="3270"/>
        </w:tabs>
        <w:rPr>
          <w:b/>
          <w:sz w:val="32"/>
          <w:szCs w:val="32"/>
        </w:rPr>
      </w:pPr>
      <w:r w:rsidRPr="00166493">
        <w:rPr>
          <w:b/>
          <w:sz w:val="32"/>
          <w:szCs w:val="32"/>
        </w:rPr>
        <w:t>2. Check the node interfaces details in the controller UI after edge node IP change.</w:t>
      </w:r>
    </w:p>
    <w:p w:rsidR="00983F34" w:rsidRDefault="00983F34" w:rsidP="00FD01B1">
      <w:pPr>
        <w:tabs>
          <w:tab w:val="left" w:pos="3270"/>
        </w:tabs>
        <w:rPr>
          <w:sz w:val="32"/>
          <w:szCs w:val="32"/>
        </w:rPr>
      </w:pPr>
      <w:proofErr w:type="gramStart"/>
      <w:r>
        <w:rPr>
          <w:sz w:val="32"/>
          <w:szCs w:val="32"/>
        </w:rPr>
        <w:t>STATUS :</w:t>
      </w:r>
      <w:proofErr w:type="gramEnd"/>
      <w:r>
        <w:rPr>
          <w:sz w:val="32"/>
          <w:szCs w:val="32"/>
        </w:rPr>
        <w:t xml:space="preserve"> </w:t>
      </w:r>
      <w:r w:rsidRPr="00166493">
        <w:rPr>
          <w:color w:val="00B050"/>
          <w:sz w:val="32"/>
          <w:szCs w:val="32"/>
        </w:rPr>
        <w:t>Passed</w:t>
      </w:r>
    </w:p>
    <w:p w:rsidR="00983F34" w:rsidRDefault="00983F34" w:rsidP="00FD01B1">
      <w:pPr>
        <w:tabs>
          <w:tab w:val="left" w:pos="3270"/>
        </w:tabs>
        <w:rPr>
          <w:sz w:val="32"/>
          <w:szCs w:val="32"/>
        </w:rPr>
      </w:pPr>
      <w:r>
        <w:rPr>
          <w:sz w:val="32"/>
          <w:szCs w:val="32"/>
        </w:rPr>
        <w:t>The node interfaces details can be found in the controller UI even after edge node IP change.</w:t>
      </w:r>
    </w:p>
    <w:p w:rsidR="00983F34" w:rsidRPr="00166493" w:rsidRDefault="00983F34" w:rsidP="00FD01B1">
      <w:pPr>
        <w:tabs>
          <w:tab w:val="left" w:pos="3270"/>
        </w:tabs>
        <w:rPr>
          <w:b/>
          <w:sz w:val="32"/>
          <w:szCs w:val="32"/>
        </w:rPr>
      </w:pPr>
      <w:r w:rsidRPr="00166493">
        <w:rPr>
          <w:b/>
          <w:sz w:val="32"/>
          <w:szCs w:val="32"/>
        </w:rPr>
        <w:t>3. Check the status of deployed applications after the edge node IP changes.</w:t>
      </w:r>
    </w:p>
    <w:p w:rsidR="00983F34" w:rsidRDefault="00983F34" w:rsidP="00FD01B1">
      <w:pPr>
        <w:tabs>
          <w:tab w:val="left" w:pos="3270"/>
        </w:tabs>
        <w:rPr>
          <w:sz w:val="32"/>
          <w:szCs w:val="32"/>
        </w:rPr>
      </w:pPr>
      <w:proofErr w:type="gramStart"/>
      <w:r>
        <w:rPr>
          <w:sz w:val="32"/>
          <w:szCs w:val="32"/>
        </w:rPr>
        <w:t>STATUS :</w:t>
      </w:r>
      <w:r w:rsidRPr="00166493">
        <w:rPr>
          <w:color w:val="00B050"/>
          <w:sz w:val="32"/>
          <w:szCs w:val="32"/>
        </w:rPr>
        <w:t>Passed</w:t>
      </w:r>
      <w:proofErr w:type="gramEnd"/>
    </w:p>
    <w:p w:rsidR="00983F34" w:rsidRDefault="00983F34" w:rsidP="00FD01B1">
      <w:pPr>
        <w:tabs>
          <w:tab w:val="left" w:pos="3270"/>
        </w:tabs>
        <w:rPr>
          <w:sz w:val="32"/>
          <w:szCs w:val="32"/>
        </w:rPr>
      </w:pPr>
      <w:r>
        <w:rPr>
          <w:sz w:val="32"/>
          <w:szCs w:val="32"/>
        </w:rPr>
        <w:t>The status of the deployed application remains the same after the edge node IP changes.</w:t>
      </w:r>
    </w:p>
    <w:p w:rsidR="00983F34" w:rsidRPr="00166493" w:rsidRDefault="00983F34" w:rsidP="00FD01B1">
      <w:pPr>
        <w:tabs>
          <w:tab w:val="left" w:pos="3270"/>
        </w:tabs>
        <w:rPr>
          <w:b/>
          <w:sz w:val="32"/>
          <w:szCs w:val="32"/>
        </w:rPr>
      </w:pPr>
      <w:r w:rsidRPr="00166493">
        <w:rPr>
          <w:b/>
          <w:sz w:val="32"/>
          <w:szCs w:val="32"/>
        </w:rPr>
        <w:t>4. Deploy a new application after the edge node IP changes.</w:t>
      </w:r>
    </w:p>
    <w:p w:rsidR="00983F34" w:rsidRDefault="00983F34" w:rsidP="00FD01B1">
      <w:pPr>
        <w:tabs>
          <w:tab w:val="left" w:pos="3270"/>
        </w:tabs>
        <w:rPr>
          <w:sz w:val="32"/>
          <w:szCs w:val="32"/>
        </w:rPr>
      </w:pPr>
      <w:proofErr w:type="gramStart"/>
      <w:r>
        <w:rPr>
          <w:sz w:val="32"/>
          <w:szCs w:val="32"/>
        </w:rPr>
        <w:t>STATUS :</w:t>
      </w:r>
      <w:proofErr w:type="gramEnd"/>
      <w:r>
        <w:rPr>
          <w:sz w:val="32"/>
          <w:szCs w:val="32"/>
        </w:rPr>
        <w:t xml:space="preserve"> </w:t>
      </w:r>
      <w:r w:rsidRPr="00166493">
        <w:rPr>
          <w:color w:val="00B050"/>
          <w:sz w:val="32"/>
          <w:szCs w:val="32"/>
        </w:rPr>
        <w:t>Passed</w:t>
      </w:r>
    </w:p>
    <w:p w:rsidR="00983F34" w:rsidRDefault="00983F34" w:rsidP="00FD01B1">
      <w:pPr>
        <w:tabs>
          <w:tab w:val="left" w:pos="3270"/>
        </w:tabs>
        <w:rPr>
          <w:sz w:val="32"/>
          <w:szCs w:val="32"/>
        </w:rPr>
      </w:pPr>
      <w:r>
        <w:rPr>
          <w:sz w:val="32"/>
          <w:szCs w:val="32"/>
        </w:rPr>
        <w:t xml:space="preserve">Deployed </w:t>
      </w:r>
      <w:proofErr w:type="gramStart"/>
      <w:r>
        <w:rPr>
          <w:sz w:val="32"/>
          <w:szCs w:val="32"/>
        </w:rPr>
        <w:t>an another</w:t>
      </w:r>
      <w:proofErr w:type="gramEnd"/>
      <w:r>
        <w:rPr>
          <w:sz w:val="32"/>
          <w:szCs w:val="32"/>
        </w:rPr>
        <w:t xml:space="preserve"> application after the edge node IP changes and faced no issued deploying applications after IP change.</w:t>
      </w:r>
    </w:p>
    <w:p w:rsidR="00983F34" w:rsidRPr="00166493" w:rsidRDefault="00983F34" w:rsidP="00FD01B1">
      <w:pPr>
        <w:tabs>
          <w:tab w:val="left" w:pos="3270"/>
        </w:tabs>
        <w:rPr>
          <w:b/>
          <w:sz w:val="32"/>
          <w:szCs w:val="32"/>
        </w:rPr>
      </w:pPr>
      <w:r w:rsidRPr="00166493">
        <w:rPr>
          <w:b/>
          <w:sz w:val="32"/>
          <w:szCs w:val="32"/>
        </w:rPr>
        <w:t>5. Check for the docker logs in the appliance container of the node.</w:t>
      </w:r>
    </w:p>
    <w:p w:rsidR="00983F34" w:rsidRDefault="00983F34" w:rsidP="00FD01B1">
      <w:pPr>
        <w:tabs>
          <w:tab w:val="left" w:pos="3270"/>
        </w:tabs>
        <w:rPr>
          <w:sz w:val="32"/>
          <w:szCs w:val="32"/>
        </w:rPr>
      </w:pPr>
      <w:r>
        <w:rPr>
          <w:sz w:val="32"/>
          <w:szCs w:val="32"/>
        </w:rPr>
        <w:t xml:space="preserve">STATUS: </w:t>
      </w:r>
      <w:r w:rsidRPr="00166493">
        <w:rPr>
          <w:color w:val="00B050"/>
          <w:sz w:val="32"/>
          <w:szCs w:val="32"/>
        </w:rPr>
        <w:t>Passed</w:t>
      </w:r>
    </w:p>
    <w:p w:rsidR="00983F34" w:rsidRDefault="00983F34" w:rsidP="00FD01B1">
      <w:pPr>
        <w:tabs>
          <w:tab w:val="left" w:pos="3270"/>
        </w:tabs>
        <w:rPr>
          <w:sz w:val="32"/>
          <w:szCs w:val="32"/>
        </w:rPr>
      </w:pPr>
      <w:r>
        <w:rPr>
          <w:sz w:val="32"/>
          <w:szCs w:val="32"/>
        </w:rPr>
        <w:t>Checked for the docker logs after edge node I</w:t>
      </w:r>
      <w:r w:rsidR="00166493">
        <w:rPr>
          <w:sz w:val="32"/>
          <w:szCs w:val="32"/>
        </w:rPr>
        <w:t>P change and the node was able to communicate with the controller.</w:t>
      </w:r>
    </w:p>
    <w:p w:rsidR="00166493" w:rsidRDefault="00166493" w:rsidP="00FD01B1">
      <w:pPr>
        <w:tabs>
          <w:tab w:val="left" w:pos="3270"/>
        </w:tabs>
        <w:rPr>
          <w:sz w:val="32"/>
          <w:szCs w:val="32"/>
        </w:rPr>
      </w:pPr>
    </w:p>
    <w:p w:rsidR="00166493" w:rsidRDefault="00166493" w:rsidP="00FD01B1">
      <w:pPr>
        <w:tabs>
          <w:tab w:val="left" w:pos="3270"/>
        </w:tabs>
        <w:rPr>
          <w:sz w:val="32"/>
          <w:szCs w:val="32"/>
        </w:rPr>
      </w:pPr>
    </w:p>
    <w:p w:rsidR="00166493" w:rsidRDefault="00166493" w:rsidP="00FD01B1">
      <w:pPr>
        <w:tabs>
          <w:tab w:val="left" w:pos="3270"/>
        </w:tabs>
        <w:rPr>
          <w:sz w:val="32"/>
          <w:szCs w:val="32"/>
        </w:rPr>
      </w:pPr>
    </w:p>
    <w:p w:rsidR="00166493" w:rsidRDefault="00166493" w:rsidP="00FD01B1">
      <w:pPr>
        <w:tabs>
          <w:tab w:val="left" w:pos="3270"/>
        </w:tabs>
        <w:rPr>
          <w:sz w:val="32"/>
          <w:szCs w:val="32"/>
        </w:rPr>
      </w:pPr>
    </w:p>
    <w:p w:rsidR="009E3895" w:rsidRDefault="00166493" w:rsidP="009E3895">
      <w:pPr>
        <w:pStyle w:val="ListParagraph"/>
        <w:numPr>
          <w:ilvl w:val="0"/>
          <w:numId w:val="5"/>
        </w:numPr>
        <w:tabs>
          <w:tab w:val="left" w:pos="3270"/>
        </w:tabs>
        <w:rPr>
          <w:sz w:val="32"/>
          <w:szCs w:val="32"/>
        </w:rPr>
      </w:pPr>
      <w:r w:rsidRPr="009E3895">
        <w:rPr>
          <w:sz w:val="32"/>
          <w:szCs w:val="32"/>
        </w:rPr>
        <w:t xml:space="preserve">We made changes in the </w:t>
      </w:r>
      <w:proofErr w:type="spellStart"/>
      <w:r w:rsidRPr="009E3895">
        <w:rPr>
          <w:sz w:val="32"/>
          <w:szCs w:val="32"/>
        </w:rPr>
        <w:t>server.go</w:t>
      </w:r>
      <w:proofErr w:type="spellEnd"/>
      <w:r w:rsidRPr="009E3895">
        <w:rPr>
          <w:sz w:val="32"/>
          <w:szCs w:val="32"/>
        </w:rPr>
        <w:t xml:space="preserve"> file in </w:t>
      </w:r>
      <w:proofErr w:type="spellStart"/>
      <w:r w:rsidRPr="009E3895">
        <w:rPr>
          <w:sz w:val="32"/>
          <w:szCs w:val="32"/>
        </w:rPr>
        <w:t xml:space="preserve">grpc </w:t>
      </w:r>
      <w:proofErr w:type="spellEnd"/>
      <w:r w:rsidRPr="009E3895">
        <w:rPr>
          <w:sz w:val="32"/>
          <w:szCs w:val="32"/>
        </w:rPr>
        <w:t>directory of the controller. So to build the new edgecontroller repository, we had to change the YAML files in the openness experience kits.</w:t>
      </w:r>
    </w:p>
    <w:p w:rsidR="009E3895" w:rsidRPr="009E3895" w:rsidRDefault="009E3895" w:rsidP="009E3895">
      <w:pPr>
        <w:pStyle w:val="ListParagraph"/>
        <w:numPr>
          <w:ilvl w:val="0"/>
          <w:numId w:val="5"/>
        </w:numPr>
        <w:tabs>
          <w:tab w:val="left" w:pos="3270"/>
        </w:tabs>
        <w:rPr>
          <w:sz w:val="32"/>
          <w:szCs w:val="32"/>
        </w:rPr>
      </w:pPr>
      <w:r>
        <w:rPr>
          <w:sz w:val="32"/>
          <w:szCs w:val="32"/>
        </w:rPr>
        <w:t xml:space="preserve">We have Added </w:t>
      </w:r>
      <w:proofErr w:type="spellStart"/>
      <w:r w:rsidRPr="009E3895">
        <w:rPr>
          <w:i/>
          <w:sz w:val="32"/>
          <w:szCs w:val="32"/>
        </w:rPr>
        <w:t>NewIP</w:t>
      </w:r>
      <w:proofErr w:type="spellEnd"/>
      <w:r>
        <w:rPr>
          <w:i/>
          <w:sz w:val="32"/>
          <w:szCs w:val="32"/>
        </w:rPr>
        <w:t xml:space="preserve"> </w:t>
      </w:r>
      <w:r w:rsidRPr="009E3895">
        <w:rPr>
          <w:sz w:val="32"/>
          <w:szCs w:val="32"/>
        </w:rPr>
        <w:t>meth</w:t>
      </w:r>
      <w:r>
        <w:rPr>
          <w:sz w:val="32"/>
          <w:szCs w:val="32"/>
        </w:rPr>
        <w:t xml:space="preserve">od in </w:t>
      </w:r>
      <w:proofErr w:type="spellStart"/>
      <w:r>
        <w:rPr>
          <w:sz w:val="32"/>
          <w:szCs w:val="32"/>
        </w:rPr>
        <w:t>server.go</w:t>
      </w:r>
      <w:proofErr w:type="spellEnd"/>
      <w:r>
        <w:rPr>
          <w:sz w:val="32"/>
          <w:szCs w:val="32"/>
        </w:rPr>
        <w:t xml:space="preserve"> implemented </w:t>
      </w:r>
      <w:r w:rsidR="00DA0B19">
        <w:rPr>
          <w:sz w:val="32"/>
          <w:szCs w:val="32"/>
        </w:rPr>
        <w:t xml:space="preserve">by </w:t>
      </w:r>
      <w:proofErr w:type="spellStart"/>
      <w:r w:rsidR="00DA0B19">
        <w:rPr>
          <w:sz w:val="32"/>
          <w:szCs w:val="32"/>
        </w:rPr>
        <w:t>gRPC</w:t>
      </w:r>
      <w:proofErr w:type="spellEnd"/>
      <w:r w:rsidR="00DA0B19">
        <w:rPr>
          <w:sz w:val="32"/>
          <w:szCs w:val="32"/>
        </w:rPr>
        <w:t xml:space="preserve"> server interface of the controller.</w:t>
      </w:r>
    </w:p>
    <w:p w:rsidR="009E3895" w:rsidRDefault="002D40E1" w:rsidP="009E3895">
      <w:pPr>
        <w:pStyle w:val="ListParagraph"/>
        <w:numPr>
          <w:ilvl w:val="0"/>
          <w:numId w:val="5"/>
        </w:numPr>
        <w:tabs>
          <w:tab w:val="left" w:pos="3270"/>
        </w:tabs>
        <w:rPr>
          <w:sz w:val="32"/>
          <w:szCs w:val="32"/>
        </w:rPr>
      </w:pPr>
      <w:r w:rsidRPr="009E3895">
        <w:rPr>
          <w:sz w:val="32"/>
          <w:szCs w:val="32"/>
        </w:rPr>
        <w:t xml:space="preserve">We have made changes in </w:t>
      </w:r>
      <w:proofErr w:type="spellStart"/>
      <w:r w:rsidRPr="009E3895">
        <w:rPr>
          <w:sz w:val="32"/>
          <w:szCs w:val="32"/>
        </w:rPr>
        <w:t>server.go</w:t>
      </w:r>
      <w:proofErr w:type="spellEnd"/>
      <w:r w:rsidRPr="009E3895">
        <w:rPr>
          <w:sz w:val="32"/>
          <w:szCs w:val="32"/>
        </w:rPr>
        <w:t xml:space="preserve"> file of </w:t>
      </w:r>
      <w:proofErr w:type="spellStart"/>
      <w:r w:rsidRPr="009E3895">
        <w:rPr>
          <w:sz w:val="32"/>
          <w:szCs w:val="32"/>
        </w:rPr>
        <w:t>grpc</w:t>
      </w:r>
      <w:proofErr w:type="spellEnd"/>
      <w:r w:rsidRPr="009E3895">
        <w:rPr>
          <w:sz w:val="32"/>
          <w:szCs w:val="32"/>
        </w:rPr>
        <w:t xml:space="preserve"> directory in edgecontroller. Build the </w:t>
      </w:r>
      <w:proofErr w:type="spellStart"/>
      <w:r w:rsidRPr="009E3895">
        <w:rPr>
          <w:sz w:val="32"/>
          <w:szCs w:val="32"/>
        </w:rPr>
        <w:t>cce</w:t>
      </w:r>
      <w:proofErr w:type="spellEnd"/>
      <w:r w:rsidRPr="009E3895">
        <w:rPr>
          <w:sz w:val="32"/>
          <w:szCs w:val="32"/>
        </w:rPr>
        <w:t xml:space="preserve"> container with updated code.</w:t>
      </w:r>
    </w:p>
    <w:p w:rsidR="009E3895" w:rsidRDefault="002D40E1" w:rsidP="009E3895">
      <w:pPr>
        <w:pStyle w:val="ListParagraph"/>
        <w:numPr>
          <w:ilvl w:val="0"/>
          <w:numId w:val="5"/>
        </w:numPr>
        <w:tabs>
          <w:tab w:val="left" w:pos="3270"/>
        </w:tabs>
        <w:rPr>
          <w:sz w:val="32"/>
          <w:szCs w:val="32"/>
        </w:rPr>
      </w:pPr>
      <w:r w:rsidRPr="009E3895">
        <w:rPr>
          <w:sz w:val="32"/>
          <w:szCs w:val="32"/>
        </w:rPr>
        <w:t xml:space="preserve">Run the </w:t>
      </w:r>
      <w:proofErr w:type="spellStart"/>
      <w:r w:rsidRPr="009E3895">
        <w:rPr>
          <w:sz w:val="32"/>
          <w:szCs w:val="32"/>
        </w:rPr>
        <w:t>GoLang</w:t>
      </w:r>
      <w:proofErr w:type="spellEnd"/>
      <w:r w:rsidRPr="009E3895">
        <w:rPr>
          <w:sz w:val="32"/>
          <w:szCs w:val="32"/>
        </w:rPr>
        <w:t xml:space="preserve"> script “</w:t>
      </w:r>
      <w:proofErr w:type="spellStart"/>
      <w:r w:rsidR="00715AD6" w:rsidRPr="009E3895">
        <w:rPr>
          <w:sz w:val="32"/>
          <w:szCs w:val="32"/>
        </w:rPr>
        <w:t>ip_update_client</w:t>
      </w:r>
      <w:r w:rsidR="009E3895">
        <w:rPr>
          <w:sz w:val="32"/>
          <w:szCs w:val="32"/>
        </w:rPr>
        <w:t>.go</w:t>
      </w:r>
      <w:proofErr w:type="spellEnd"/>
      <w:r w:rsidR="009E3895">
        <w:rPr>
          <w:sz w:val="32"/>
          <w:szCs w:val="32"/>
        </w:rPr>
        <w:t xml:space="preserve">”  as a background process in </w:t>
      </w:r>
      <w:proofErr w:type="spellStart"/>
      <w:r w:rsidRPr="009E3895">
        <w:rPr>
          <w:sz w:val="32"/>
          <w:szCs w:val="32"/>
        </w:rPr>
        <w:t>edgenode</w:t>
      </w:r>
      <w:proofErr w:type="spellEnd"/>
      <w:r w:rsidR="009E3895">
        <w:rPr>
          <w:sz w:val="32"/>
          <w:szCs w:val="32"/>
        </w:rPr>
        <w:t xml:space="preserve"> by using </w:t>
      </w:r>
      <w:r w:rsidR="009E3895" w:rsidRPr="009E3895">
        <w:rPr>
          <w:i/>
          <w:sz w:val="32"/>
          <w:szCs w:val="32"/>
        </w:rPr>
        <w:t xml:space="preserve">go run </w:t>
      </w:r>
      <w:proofErr w:type="spellStart"/>
      <w:r w:rsidR="009E3895" w:rsidRPr="009E3895">
        <w:rPr>
          <w:i/>
          <w:sz w:val="32"/>
          <w:szCs w:val="32"/>
        </w:rPr>
        <w:t>ip_update_client.go</w:t>
      </w:r>
      <w:proofErr w:type="spellEnd"/>
      <w:r w:rsidR="009E3895">
        <w:rPr>
          <w:i/>
          <w:sz w:val="32"/>
          <w:szCs w:val="32"/>
        </w:rPr>
        <w:t xml:space="preserve"> &amp;</w:t>
      </w:r>
      <w:r w:rsidRPr="009E3895">
        <w:rPr>
          <w:sz w:val="32"/>
          <w:szCs w:val="32"/>
        </w:rPr>
        <w:t>.</w:t>
      </w:r>
      <w:r w:rsidR="009E3895">
        <w:rPr>
          <w:sz w:val="32"/>
          <w:szCs w:val="32"/>
        </w:rPr>
        <w:t xml:space="preserve"> </w:t>
      </w:r>
    </w:p>
    <w:p w:rsidR="002D40E1" w:rsidRPr="009E3895" w:rsidRDefault="002D40E1" w:rsidP="009E3895">
      <w:pPr>
        <w:pStyle w:val="ListParagraph"/>
        <w:numPr>
          <w:ilvl w:val="0"/>
          <w:numId w:val="5"/>
        </w:numPr>
        <w:tabs>
          <w:tab w:val="left" w:pos="3270"/>
        </w:tabs>
        <w:rPr>
          <w:sz w:val="32"/>
          <w:szCs w:val="32"/>
        </w:rPr>
      </w:pPr>
      <w:r w:rsidRPr="009E3895">
        <w:rPr>
          <w:sz w:val="32"/>
          <w:szCs w:val="32"/>
        </w:rPr>
        <w:t xml:space="preserve">IP will be updated in edge controller </w:t>
      </w:r>
      <w:r w:rsidR="002F6BD1" w:rsidRPr="009E3895">
        <w:rPr>
          <w:sz w:val="32"/>
          <w:szCs w:val="32"/>
        </w:rPr>
        <w:t>database.</w:t>
      </w:r>
    </w:p>
    <w:p w:rsidR="002D40E1" w:rsidRDefault="002D40E1" w:rsidP="00FD01B1">
      <w:pPr>
        <w:tabs>
          <w:tab w:val="left" w:pos="3270"/>
        </w:tabs>
        <w:rPr>
          <w:sz w:val="32"/>
          <w:szCs w:val="32"/>
        </w:rPr>
      </w:pPr>
    </w:p>
    <w:p w:rsidR="002D40E1" w:rsidRDefault="002D40E1" w:rsidP="00FD01B1">
      <w:pPr>
        <w:tabs>
          <w:tab w:val="left" w:pos="3270"/>
        </w:tabs>
        <w:rPr>
          <w:sz w:val="32"/>
          <w:szCs w:val="32"/>
        </w:rPr>
      </w:pPr>
      <w:bookmarkStart w:id="0" w:name="_GoBack"/>
      <w:bookmarkEnd w:id="0"/>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Default="002D40E1" w:rsidP="00FD01B1">
      <w:pPr>
        <w:tabs>
          <w:tab w:val="left" w:pos="3270"/>
        </w:tabs>
        <w:rPr>
          <w:sz w:val="32"/>
          <w:szCs w:val="32"/>
        </w:rPr>
      </w:pPr>
    </w:p>
    <w:p w:rsidR="002D40E1" w:rsidRPr="00FD01B1" w:rsidRDefault="002D40E1" w:rsidP="00FD01B1">
      <w:pPr>
        <w:tabs>
          <w:tab w:val="left" w:pos="3270"/>
        </w:tabs>
        <w:rPr>
          <w:sz w:val="32"/>
          <w:szCs w:val="32"/>
        </w:rPr>
      </w:pPr>
    </w:p>
    <w:sectPr w:rsidR="002D40E1" w:rsidRPr="00FD01B1" w:rsidSect="005C67CB">
      <w:headerReference w:type="even" r:id="rId8"/>
      <w:headerReference w:type="default" r:id="rId9"/>
      <w:footerReference w:type="even" r:id="rId10"/>
      <w:footerReference w:type="default" r:id="rId11"/>
      <w:headerReference w:type="first" r:id="rId12"/>
      <w:footerReference w:type="first" r:id="rId13"/>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3AB" w:rsidRDefault="00FA23AB" w:rsidP="00FD01B1">
      <w:pPr>
        <w:spacing w:after="0" w:line="240" w:lineRule="auto"/>
      </w:pPr>
      <w:r>
        <w:separator/>
      </w:r>
    </w:p>
  </w:endnote>
  <w:endnote w:type="continuationSeparator" w:id="0">
    <w:p w:rsidR="00FA23AB" w:rsidRDefault="00FA23AB" w:rsidP="00FD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5A" w:rsidRDefault="00054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5A" w:rsidRDefault="0005425A">
    <w:pPr>
      <w:pStyle w:val="Footer"/>
    </w:pPr>
    <w:r>
      <w:rPr>
        <w:noProof/>
        <w:lang w:eastAsia="en-IN"/>
      </w:rPr>
      <w:pict>
        <v:shapetype id="_x0000_t202" coordsize="21600,21600" o:spt="202" path="m,l,21600r21600,l21600,xe">
          <v:stroke joinstyle="miter"/>
          <v:path gradientshapeok="t" o:connecttype="rect"/>
        </v:shapetype>
        <v:shape id="MSIPCMaabe4487a06f252a3412f098" o:spid="_x0000_s2049" type="#_x0000_t202" alt="{&quot;HashCode&quot;:2133105206,&quot;Height&quot;:841.0,&quot;Width&quot;:595.0,&quot;Placement&quot;:&quot;Footer&quot;,&quot;Index&quot;:&quot;Primary&quot;,&quot;Section&quot;:1,&quot;Top&quot;:0.0,&quot;Left&quot;:0.0}" style="position:absolute;margin-left:0;margin-top:805.9pt;width:595.3pt;height:21pt;z-index:251658240;mso-wrap-style:square;mso-position-horizontal:absolute;mso-position-horizontal-relative:page;mso-position-vertical:absolute;mso-position-vertical-relative:page;v-text-anchor:bottom" o:allowincell="f" filled="f" stroked="f">
          <v:textbox inset=",0,,0">
            <w:txbxContent>
              <w:p w:rsidR="0005425A" w:rsidRPr="0005425A" w:rsidRDefault="0005425A" w:rsidP="0005425A">
                <w:pPr>
                  <w:spacing w:after="0"/>
                  <w:jc w:val="center"/>
                  <w:rPr>
                    <w:rFonts w:ascii="Arial" w:hAnsi="Arial" w:cs="Arial"/>
                    <w:color w:val="000000"/>
                    <w:sz w:val="14"/>
                  </w:rPr>
                </w:pPr>
                <w:r w:rsidRPr="0005425A">
                  <w:rPr>
                    <w:rFonts w:ascii="Arial" w:hAnsi="Arial" w:cs="Arial"/>
                    <w:color w:val="000000"/>
                    <w:sz w:val="14"/>
                  </w:rPr>
                  <w:t>Sensitivity: Internal &amp; Restricted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5A" w:rsidRDefault="00054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3AB" w:rsidRDefault="00FA23AB" w:rsidP="00FD01B1">
      <w:pPr>
        <w:spacing w:after="0" w:line="240" w:lineRule="auto"/>
      </w:pPr>
      <w:r>
        <w:separator/>
      </w:r>
    </w:p>
  </w:footnote>
  <w:footnote w:type="continuationSeparator" w:id="0">
    <w:p w:rsidR="00FA23AB" w:rsidRDefault="00FA23AB" w:rsidP="00FD0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5A" w:rsidRDefault="00054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5A" w:rsidRDefault="000542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5A" w:rsidRDefault="0005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3238"/>
    <w:multiLevelType w:val="hybridMultilevel"/>
    <w:tmpl w:val="855A73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A43A4"/>
    <w:multiLevelType w:val="hybridMultilevel"/>
    <w:tmpl w:val="696CDBD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A22FC"/>
    <w:multiLevelType w:val="hybridMultilevel"/>
    <w:tmpl w:val="A2C84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82C38"/>
    <w:multiLevelType w:val="hybridMultilevel"/>
    <w:tmpl w:val="6D442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21EB8"/>
    <w:multiLevelType w:val="hybridMultilevel"/>
    <w:tmpl w:val="3F983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67CB"/>
    <w:rsid w:val="0005425A"/>
    <w:rsid w:val="00166493"/>
    <w:rsid w:val="002D40E1"/>
    <w:rsid w:val="002F6BD1"/>
    <w:rsid w:val="003C137C"/>
    <w:rsid w:val="003F21BA"/>
    <w:rsid w:val="00473C13"/>
    <w:rsid w:val="00577DC2"/>
    <w:rsid w:val="00586788"/>
    <w:rsid w:val="005C67CB"/>
    <w:rsid w:val="006E0736"/>
    <w:rsid w:val="00715AD6"/>
    <w:rsid w:val="00735CDF"/>
    <w:rsid w:val="00983F34"/>
    <w:rsid w:val="009A726A"/>
    <w:rsid w:val="009E3895"/>
    <w:rsid w:val="00C024D7"/>
    <w:rsid w:val="00C5767C"/>
    <w:rsid w:val="00CC4187"/>
    <w:rsid w:val="00D61355"/>
    <w:rsid w:val="00DA0B19"/>
    <w:rsid w:val="00FA23AB"/>
    <w:rsid w:val="00FD01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8"/>
        <o:r id="V:Rule2" type="connector" idref="#_x0000_s1040"/>
        <o:r id="V:Rule3" type="connector" idref="#_x0000_s1036"/>
        <o:r id="V:Rule4" type="connector" idref="#_x0000_s1044"/>
        <o:r id="V:Rule5" type="connector" idref="#_x0000_s1033"/>
        <o:r id="V:Rule6" type="connector" idref="#_x0000_s1028"/>
        <o:r id="V:Rule7" type="connector" idref="#_x0000_s1042"/>
      </o:rules>
    </o:shapelayout>
  </w:shapeDefaults>
  <w:decimalSymbol w:val="."/>
  <w:listSeparator w:val=","/>
  <w14:docId w14:val="3B02B6E2"/>
  <w15:docId w15:val="{2D1D09BF-DA6C-4C01-9E1C-FE900073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1B1"/>
  </w:style>
  <w:style w:type="paragraph" w:styleId="Footer">
    <w:name w:val="footer"/>
    <w:basedOn w:val="Normal"/>
    <w:link w:val="FooterChar"/>
    <w:uiPriority w:val="99"/>
    <w:unhideWhenUsed/>
    <w:rsid w:val="00FD0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1B1"/>
  </w:style>
  <w:style w:type="paragraph" w:styleId="ListParagraph">
    <w:name w:val="List Paragraph"/>
    <w:basedOn w:val="Normal"/>
    <w:uiPriority w:val="34"/>
    <w:qFormat/>
    <w:rsid w:val="00FD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565DF-302F-49F6-8857-5A95DF6B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Midha</dc:creator>
  <cp:lastModifiedBy>Ashutosh Kumar (Communications-Telecom Equipment)</cp:lastModifiedBy>
  <cp:revision>3</cp:revision>
  <cp:lastPrinted>2020-06-04T12:33:00Z</cp:lastPrinted>
  <dcterms:created xsi:type="dcterms:W3CDTF">2020-06-04T11:43:00Z</dcterms:created>
  <dcterms:modified xsi:type="dcterms:W3CDTF">2020-06-12T06:59:00Z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AS358739@wipro.com</vt:lpwstr>
  </property>
  <property fmtid="{D5CDD505-2E9C-101B-9397-08002B2CF9AE}" pid="5" name="MSIP_Label_b9a70571-31c6-4603-80c1-ef2fb871a62a_SetDate">
    <vt:lpwstr>2020-06-12T06:47:23.9223100Z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b8633591-89fe-46eb-a27e-166d72cbc9dd</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