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257" w:rsidRDefault="00E95257" w:rsidP="00F7054E">
      <w:pPr>
        <w:widowControl w:val="0"/>
        <w:tabs>
          <w:tab w:val="left" w:pos="6505"/>
        </w:tabs>
        <w:autoSpaceDE w:val="0"/>
        <w:autoSpaceDN w:val="0"/>
        <w:adjustRightInd w:val="0"/>
        <w:ind w:left="-540" w:firstLine="540"/>
        <w:rPr>
          <w:b/>
          <w:sz w:val="28"/>
          <w:szCs w:val="28"/>
        </w:rPr>
      </w:pPr>
    </w:p>
    <w:p w:rsidR="00082762" w:rsidRDefault="00E95257" w:rsidP="0047473A">
      <w:pPr>
        <w:tabs>
          <w:tab w:val="center" w:pos="4693"/>
          <w:tab w:val="left" w:pos="6187"/>
        </w:tabs>
        <w:spacing w:line="360" w:lineRule="auto"/>
        <w:ind w:left="360"/>
        <w:jc w:val="center"/>
        <w:rPr>
          <w:b/>
          <w:sz w:val="28"/>
          <w:szCs w:val="28"/>
        </w:rPr>
      </w:pPr>
      <w:bookmarkStart w:id="0" w:name="_GoBack"/>
      <w:bookmarkEnd w:id="0"/>
      <w:r>
        <w:rPr>
          <w:b/>
          <w:sz w:val="28"/>
          <w:szCs w:val="28"/>
        </w:rPr>
        <w:t>ABSTRACT</w:t>
      </w:r>
    </w:p>
    <w:p w:rsidR="00E95257" w:rsidRDefault="00082762" w:rsidP="00082762">
      <w:pPr>
        <w:tabs>
          <w:tab w:val="center" w:pos="4693"/>
          <w:tab w:val="left" w:pos="6187"/>
        </w:tabs>
        <w:spacing w:line="360" w:lineRule="auto"/>
        <w:ind w:left="360"/>
        <w:rPr>
          <w:b/>
          <w:sz w:val="28"/>
          <w:szCs w:val="28"/>
        </w:rPr>
      </w:pPr>
      <w:r>
        <w:rPr>
          <w:b/>
          <w:sz w:val="28"/>
          <w:szCs w:val="28"/>
        </w:rPr>
        <w:tab/>
      </w:r>
    </w:p>
    <w:p w:rsidR="0047473A" w:rsidRDefault="00082762" w:rsidP="00FE1E2A">
      <w:pPr>
        <w:spacing w:line="360" w:lineRule="auto"/>
        <w:ind w:firstLine="720"/>
        <w:jc w:val="both"/>
      </w:pPr>
      <w:r>
        <w:t xml:space="preserve">Nowadays consulting a doctor is a tiresome task, we need to find the respective doctor, book appointments and wait </w:t>
      </w:r>
      <w:r w:rsidR="00FE1E2A">
        <w:t>for consultation</w:t>
      </w:r>
      <w:r>
        <w:t xml:space="preserve">. This is more hectic in the case of emergencies especially when the patient is in an unknown area, finding a doctor is not easy. The patient’s appointment </w:t>
      </w:r>
      <w:proofErr w:type="gramStart"/>
      <w:r>
        <w:t xml:space="preserve">may </w:t>
      </w:r>
      <w:r w:rsidR="00FE1E2A">
        <w:t>be</w:t>
      </w:r>
      <w:r>
        <w:t xml:space="preserve"> cancelled</w:t>
      </w:r>
      <w:proofErr w:type="gramEnd"/>
      <w:r>
        <w:t xml:space="preserve"> when doctor’s schedule </w:t>
      </w:r>
      <w:r w:rsidR="00FE1E2A">
        <w:t>is</w:t>
      </w:r>
      <w:r>
        <w:t xml:space="preserve"> changed. In this </w:t>
      </w:r>
      <w:r w:rsidR="00FE1E2A">
        <w:t>case,</w:t>
      </w:r>
      <w:r>
        <w:t xml:space="preserve"> time consumption in emergencies may cause harm to the patient. As a solution to this </w:t>
      </w:r>
      <w:r w:rsidR="00FE1E2A">
        <w:t>problem,</w:t>
      </w:r>
      <w:r>
        <w:t xml:space="preserve"> we introduce a fast and easy to access Smart health consulting system. The smart health consulting system aims at maintaining patient health records and getting appointments from various doctors of related treatments. The system user must register as a member of this system and keep updating his/her medical </w:t>
      </w:r>
      <w:r w:rsidR="0047473A">
        <w:t>history (</w:t>
      </w:r>
      <w:r>
        <w:t xml:space="preserve">by own as well as referring doctor).System predicts a doctor or a list of doctors </w:t>
      </w:r>
      <w:r w:rsidR="0047473A">
        <w:t>specialized</w:t>
      </w:r>
      <w:r>
        <w:t xml:space="preserve"> for respective treatments such as (skin specialist, ENT specialist, cardiologist </w:t>
      </w:r>
      <w:r w:rsidR="0047473A">
        <w:t>etc.</w:t>
      </w:r>
      <w:r>
        <w:t xml:space="preserve">) at particular locations. The available schedules and timings of selected doctor </w:t>
      </w:r>
      <w:proofErr w:type="gramStart"/>
      <w:r>
        <w:t>is shown</w:t>
      </w:r>
      <w:proofErr w:type="gramEnd"/>
      <w:r>
        <w:t>, where the patient can choose appropriate appointments. This project consists of a general user area, doctor’s area and a patient’s area. The general user area provided with help system, vi</w:t>
      </w:r>
      <w:r w:rsidR="0047473A">
        <w:t>deo tutorials and testimonials.</w:t>
      </w:r>
    </w:p>
    <w:p w:rsidR="0047473A" w:rsidRDefault="0047473A" w:rsidP="00FE1E2A">
      <w:pPr>
        <w:spacing w:line="360" w:lineRule="auto"/>
        <w:ind w:firstLine="720"/>
        <w:jc w:val="both"/>
      </w:pPr>
    </w:p>
    <w:p w:rsidR="0047473A" w:rsidRDefault="00082762" w:rsidP="0047473A">
      <w:pPr>
        <w:spacing w:line="360" w:lineRule="auto"/>
        <w:ind w:firstLine="720"/>
        <w:jc w:val="both"/>
        <w:rPr>
          <w:rFonts w:eastAsiaTheme="minorHAnsi"/>
          <w:bCs/>
          <w:color w:val="000000"/>
          <w:lang w:val="en-IN"/>
        </w:rPr>
      </w:pPr>
      <w:r>
        <w:t xml:space="preserve">The doctor’s area consists of daily </w:t>
      </w:r>
      <w:r w:rsidR="0047473A">
        <w:t>schedules (</w:t>
      </w:r>
      <w:r>
        <w:t>details of appointments per day) and leave management. Patient’s area consists of medical data management, registration for treatment and billing.</w:t>
      </w:r>
      <w:r w:rsidR="0047473A">
        <w:t xml:space="preserve"> </w:t>
      </w:r>
      <w:r w:rsidR="00C01E1C" w:rsidRPr="00C01E1C">
        <w:rPr>
          <w:rFonts w:eastAsiaTheme="minorHAnsi"/>
          <w:lang w:val="en-IN"/>
        </w:rPr>
        <w:t xml:space="preserve">Consulting a doctor is </w:t>
      </w:r>
      <w:r w:rsidR="0047473A" w:rsidRPr="00C01E1C">
        <w:rPr>
          <w:rFonts w:eastAsiaTheme="minorHAnsi"/>
          <w:lang w:val="en-IN"/>
        </w:rPr>
        <w:t>an</w:t>
      </w:r>
      <w:r w:rsidR="00C01E1C" w:rsidRPr="00C01E1C">
        <w:rPr>
          <w:rFonts w:eastAsiaTheme="minorHAnsi"/>
          <w:lang w:val="en-IN"/>
        </w:rPr>
        <w:t xml:space="preserve"> obvious thing in our </w:t>
      </w:r>
      <w:r w:rsidR="0047473A" w:rsidRPr="00C01E1C">
        <w:rPr>
          <w:rFonts w:eastAsiaTheme="minorHAnsi"/>
          <w:lang w:val="en-IN"/>
        </w:rPr>
        <w:t>day-to-day</w:t>
      </w:r>
      <w:r w:rsidR="00C01E1C" w:rsidRPr="00C01E1C">
        <w:rPr>
          <w:rFonts w:eastAsiaTheme="minorHAnsi"/>
          <w:lang w:val="en-IN"/>
        </w:rPr>
        <w:t xml:space="preserve"> life, but the availability of the doctor during the time of our requirement is unpredictable. In order to overcome </w:t>
      </w:r>
      <w:r w:rsidR="0047473A" w:rsidRPr="00C01E1C">
        <w:rPr>
          <w:rFonts w:eastAsiaTheme="minorHAnsi"/>
          <w:lang w:val="en-IN"/>
        </w:rPr>
        <w:t>the</w:t>
      </w:r>
      <w:r w:rsidR="00C01E1C" w:rsidRPr="00C01E1C">
        <w:rPr>
          <w:rFonts w:eastAsiaTheme="minorHAnsi"/>
          <w:lang w:val="en-IN"/>
        </w:rPr>
        <w:t xml:space="preserve"> issue a proposal of android application </w:t>
      </w:r>
      <w:proofErr w:type="gramStart"/>
      <w:r w:rsidR="00C01E1C" w:rsidRPr="00C01E1C">
        <w:rPr>
          <w:rFonts w:eastAsiaTheme="minorHAnsi"/>
          <w:lang w:val="en-IN"/>
        </w:rPr>
        <w:t>is made</w:t>
      </w:r>
      <w:proofErr w:type="gramEnd"/>
      <w:r w:rsidR="00C01E1C" w:rsidRPr="00C01E1C">
        <w:rPr>
          <w:rFonts w:eastAsiaTheme="minorHAnsi"/>
          <w:lang w:val="en-IN"/>
        </w:rPr>
        <w:t xml:space="preserve">, this smart health application enables users to get instant report on their health issues through </w:t>
      </w:r>
      <w:r w:rsidR="0047473A" w:rsidRPr="00C01E1C">
        <w:rPr>
          <w:rFonts w:eastAsiaTheme="minorHAnsi"/>
          <w:lang w:val="en-IN"/>
        </w:rPr>
        <w:t>an</w:t>
      </w:r>
      <w:r w:rsidR="00C01E1C" w:rsidRPr="00C01E1C">
        <w:rPr>
          <w:rFonts w:eastAsiaTheme="minorHAnsi"/>
          <w:lang w:val="en-IN"/>
        </w:rPr>
        <w:t xml:space="preserve"> intelligent health care application online. This E-health application enables user to express their symptoms and issues. It then processes user’s issues and symptoms to check for various health issues that could be associated with the symptoms given by the user. If the application is unable to provide a particular solution then it urges the user to under-go tests like blood test, CITI scan accordingly.</w:t>
      </w:r>
      <w:r w:rsidR="0047473A">
        <w:t xml:space="preserve"> </w:t>
      </w:r>
      <w:r w:rsidR="00F44C2F" w:rsidRPr="00F44C2F">
        <w:rPr>
          <w:rFonts w:eastAsiaTheme="minorHAnsi"/>
          <w:bCs/>
          <w:color w:val="000000"/>
          <w:lang w:val="en-IN"/>
        </w:rPr>
        <w:t xml:space="preserve">Data mining is the </w:t>
      </w:r>
      <w:r w:rsidR="0047473A" w:rsidRPr="00F44C2F">
        <w:rPr>
          <w:rFonts w:eastAsiaTheme="minorHAnsi"/>
          <w:bCs/>
          <w:color w:val="000000"/>
          <w:lang w:val="en-IN"/>
        </w:rPr>
        <w:t>computer-based</w:t>
      </w:r>
      <w:r w:rsidR="00F44C2F" w:rsidRPr="00F44C2F">
        <w:rPr>
          <w:rFonts w:eastAsiaTheme="minorHAnsi"/>
          <w:bCs/>
          <w:color w:val="000000"/>
          <w:lang w:val="en-IN"/>
        </w:rPr>
        <w:t xml:space="preserve"> process of </w:t>
      </w:r>
      <w:r w:rsidR="0047473A" w:rsidRPr="00F44C2F">
        <w:rPr>
          <w:rFonts w:eastAsiaTheme="minorHAnsi"/>
          <w:bCs/>
          <w:color w:val="000000"/>
          <w:lang w:val="en-IN"/>
        </w:rPr>
        <w:t>analysing</w:t>
      </w:r>
      <w:r w:rsidR="00F44C2F" w:rsidRPr="00F44C2F">
        <w:rPr>
          <w:rFonts w:eastAsiaTheme="minorHAnsi"/>
          <w:bCs/>
          <w:color w:val="000000"/>
          <w:lang w:val="en-IN"/>
        </w:rPr>
        <w:t xml:space="preserve"> enormous sets of data and then extracting the meaning of the </w:t>
      </w:r>
      <w:r w:rsidR="0047473A" w:rsidRPr="00F44C2F">
        <w:rPr>
          <w:rFonts w:eastAsiaTheme="minorHAnsi"/>
          <w:bCs/>
          <w:color w:val="000000"/>
          <w:lang w:val="en-IN"/>
        </w:rPr>
        <w:t>dat</w:t>
      </w:r>
      <w:r w:rsidR="0047473A">
        <w:rPr>
          <w:rFonts w:eastAsiaTheme="minorHAnsi"/>
          <w:bCs/>
          <w:color w:val="000000"/>
          <w:lang w:val="en-IN"/>
        </w:rPr>
        <w:t>a.</w:t>
      </w:r>
      <w:r w:rsidR="0047473A" w:rsidRPr="00F44C2F">
        <w:rPr>
          <w:rFonts w:eastAsiaTheme="minorHAnsi"/>
          <w:bCs/>
          <w:color w:val="000000"/>
          <w:lang w:val="en-IN"/>
        </w:rPr>
        <w:t xml:space="preserve"> Data</w:t>
      </w:r>
      <w:r w:rsidR="00F44C2F" w:rsidRPr="00F44C2F">
        <w:rPr>
          <w:rFonts w:eastAsiaTheme="minorHAnsi"/>
          <w:bCs/>
          <w:color w:val="000000"/>
          <w:lang w:val="en-IN"/>
        </w:rPr>
        <w:t xml:space="preserve"> mining tools can answer business questions that traditionally taken </w:t>
      </w:r>
      <w:r w:rsidR="0047473A">
        <w:rPr>
          <w:rFonts w:eastAsiaTheme="minorHAnsi"/>
          <w:bCs/>
          <w:color w:val="000000"/>
          <w:lang w:val="en-IN"/>
        </w:rPr>
        <w:t xml:space="preserve">much time consuming to resolve. </w:t>
      </w:r>
      <w:r w:rsidR="00F44C2F" w:rsidRPr="00F44C2F">
        <w:rPr>
          <w:rFonts w:eastAsiaTheme="minorHAnsi"/>
          <w:bCs/>
          <w:color w:val="000000"/>
          <w:lang w:val="en-IN"/>
        </w:rPr>
        <w:t xml:space="preserve">The huge amounts of data generated for prediction of disease are too complex and voluminous to be </w:t>
      </w:r>
      <w:proofErr w:type="gramStart"/>
      <w:r w:rsidR="00F44C2F" w:rsidRPr="00F44C2F">
        <w:rPr>
          <w:rFonts w:eastAsiaTheme="minorHAnsi"/>
          <w:bCs/>
          <w:color w:val="000000"/>
          <w:lang w:val="en-IN"/>
        </w:rPr>
        <w:t>processed</w:t>
      </w:r>
      <w:proofErr w:type="gramEnd"/>
      <w:r w:rsidR="00F44C2F" w:rsidRPr="00F44C2F">
        <w:rPr>
          <w:rFonts w:eastAsiaTheme="minorHAnsi"/>
          <w:bCs/>
          <w:color w:val="000000"/>
          <w:lang w:val="en-IN"/>
        </w:rPr>
        <w:t xml:space="preserve"> and </w:t>
      </w:r>
      <w:r w:rsidR="0047473A" w:rsidRPr="00F44C2F">
        <w:rPr>
          <w:rFonts w:eastAsiaTheme="minorHAnsi"/>
          <w:bCs/>
          <w:color w:val="000000"/>
          <w:lang w:val="en-IN"/>
        </w:rPr>
        <w:t>analysed</w:t>
      </w:r>
      <w:r w:rsidR="0047473A">
        <w:rPr>
          <w:rFonts w:eastAsiaTheme="minorHAnsi"/>
          <w:bCs/>
          <w:color w:val="000000"/>
          <w:lang w:val="en-IN"/>
        </w:rPr>
        <w:t xml:space="preserve"> by traditional methods.</w:t>
      </w:r>
    </w:p>
    <w:p w:rsidR="0047473A" w:rsidRDefault="0047473A" w:rsidP="0047473A">
      <w:pPr>
        <w:spacing w:line="360" w:lineRule="auto"/>
        <w:ind w:firstLine="720"/>
        <w:jc w:val="both"/>
        <w:rPr>
          <w:rFonts w:eastAsiaTheme="minorHAnsi"/>
          <w:bCs/>
          <w:color w:val="000000"/>
          <w:lang w:val="en-IN"/>
        </w:rPr>
      </w:pPr>
    </w:p>
    <w:p w:rsidR="0047473A" w:rsidRDefault="00F44C2F" w:rsidP="0047473A">
      <w:pPr>
        <w:spacing w:line="360" w:lineRule="auto"/>
        <w:ind w:firstLine="720"/>
        <w:jc w:val="both"/>
        <w:rPr>
          <w:rFonts w:eastAsiaTheme="minorHAnsi"/>
          <w:bCs/>
          <w:color w:val="000000"/>
          <w:lang w:val="en-IN"/>
        </w:rPr>
      </w:pPr>
      <w:r w:rsidRPr="00F44C2F">
        <w:rPr>
          <w:rFonts w:eastAsiaTheme="minorHAnsi"/>
          <w:bCs/>
          <w:color w:val="000000"/>
          <w:lang w:val="en-IN"/>
        </w:rPr>
        <w:lastRenderedPageBreak/>
        <w:t xml:space="preserve">Data mining provides the methodology and technology to transform these mounds of data into useful information for </w:t>
      </w:r>
      <w:r w:rsidR="0047473A" w:rsidRPr="00F44C2F">
        <w:rPr>
          <w:rFonts w:eastAsiaTheme="minorHAnsi"/>
          <w:bCs/>
          <w:color w:val="000000"/>
          <w:lang w:val="en-IN"/>
        </w:rPr>
        <w:t>decision-making</w:t>
      </w:r>
      <w:r w:rsidRPr="00F44C2F">
        <w:rPr>
          <w:rFonts w:eastAsiaTheme="minorHAnsi"/>
          <w:bCs/>
          <w:color w:val="000000"/>
          <w:lang w:val="en-IN"/>
        </w:rPr>
        <w:t>. By using data mining techniques it takes less time for the prediction of the disease wi</w:t>
      </w:r>
      <w:r>
        <w:rPr>
          <w:rFonts w:eastAsiaTheme="minorHAnsi"/>
          <w:bCs/>
          <w:color w:val="000000"/>
          <w:lang w:val="en-IN"/>
        </w:rPr>
        <w:t xml:space="preserve">th more </w:t>
      </w:r>
      <w:r w:rsidR="0047473A">
        <w:rPr>
          <w:rFonts w:eastAsiaTheme="minorHAnsi"/>
          <w:bCs/>
          <w:color w:val="000000"/>
          <w:lang w:val="en-IN"/>
        </w:rPr>
        <w:t xml:space="preserve">accuracy. </w:t>
      </w:r>
      <w:r w:rsidR="0047473A" w:rsidRPr="00F44C2F">
        <w:rPr>
          <w:rFonts w:eastAsiaTheme="minorHAnsi"/>
          <w:bCs/>
          <w:color w:val="000000"/>
          <w:lang w:val="en-IN"/>
        </w:rPr>
        <w:t>We</w:t>
      </w:r>
      <w:r w:rsidRPr="00F44C2F">
        <w:rPr>
          <w:rFonts w:eastAsiaTheme="minorHAnsi"/>
          <w:bCs/>
          <w:color w:val="000000"/>
          <w:lang w:val="en-IN"/>
        </w:rPr>
        <w:t xml:space="preserve"> survey different papers in which one or more algorithms of data mining u</w:t>
      </w:r>
      <w:r>
        <w:rPr>
          <w:rFonts w:eastAsiaTheme="minorHAnsi"/>
          <w:bCs/>
          <w:color w:val="000000"/>
          <w:lang w:val="en-IN"/>
        </w:rPr>
        <w:t xml:space="preserve">sed for the prediction of </w:t>
      </w:r>
      <w:r w:rsidRPr="00F44C2F">
        <w:rPr>
          <w:rFonts w:eastAsiaTheme="minorHAnsi"/>
          <w:bCs/>
          <w:color w:val="000000"/>
          <w:lang w:val="en-IN"/>
        </w:rPr>
        <w:t>disease. Result from using neural networks is nearly 100% in one paper. So that the prediction by using data mining algorithm given eff</w:t>
      </w:r>
      <w:r w:rsidR="000F2E31">
        <w:rPr>
          <w:rFonts w:eastAsiaTheme="minorHAnsi"/>
          <w:bCs/>
          <w:color w:val="000000"/>
          <w:lang w:val="en-IN"/>
        </w:rPr>
        <w:t>icient results.</w:t>
      </w:r>
      <w:r w:rsidRPr="00F44C2F">
        <w:rPr>
          <w:rFonts w:eastAsiaTheme="minorHAnsi"/>
          <w:bCs/>
          <w:color w:val="000000"/>
          <w:lang w:val="en-IN"/>
        </w:rPr>
        <w:t xml:space="preserve"> These large amounts of data are very important in the field of Data Mining to extract useful information and generate relationships amongst the attributes. The doctors and experts available are not in proportion with the population. </w:t>
      </w:r>
      <w:r w:rsidR="0047473A" w:rsidRPr="00F44C2F">
        <w:rPr>
          <w:rFonts w:eastAsiaTheme="minorHAnsi"/>
          <w:bCs/>
          <w:color w:val="000000"/>
          <w:lang w:val="en-IN"/>
        </w:rPr>
        <w:t>In addition</w:t>
      </w:r>
      <w:r w:rsidRPr="00F44C2F">
        <w:rPr>
          <w:rFonts w:eastAsiaTheme="minorHAnsi"/>
          <w:bCs/>
          <w:color w:val="000000"/>
          <w:lang w:val="en-IN"/>
        </w:rPr>
        <w:t xml:space="preserve">, </w:t>
      </w:r>
      <w:r w:rsidR="0047473A" w:rsidRPr="00F44C2F">
        <w:rPr>
          <w:rFonts w:eastAsiaTheme="minorHAnsi"/>
          <w:bCs/>
          <w:color w:val="000000"/>
          <w:lang w:val="en-IN"/>
        </w:rPr>
        <w:t>neglect symptoms often</w:t>
      </w:r>
      <w:r w:rsidR="0047473A">
        <w:rPr>
          <w:rFonts w:eastAsiaTheme="minorHAnsi"/>
          <w:bCs/>
          <w:color w:val="000000"/>
          <w:lang w:val="en-IN"/>
        </w:rPr>
        <w:t xml:space="preserve">. </w:t>
      </w:r>
      <w:r w:rsidR="0047473A" w:rsidRPr="00F44C2F">
        <w:rPr>
          <w:rFonts w:eastAsiaTheme="minorHAnsi"/>
          <w:bCs/>
          <w:color w:val="000000"/>
          <w:lang w:val="en-IN"/>
        </w:rPr>
        <w:t>Disease</w:t>
      </w:r>
      <w:r w:rsidRPr="00F44C2F">
        <w:rPr>
          <w:rFonts w:eastAsiaTheme="minorHAnsi"/>
          <w:bCs/>
          <w:color w:val="000000"/>
          <w:lang w:val="en-IN"/>
        </w:rPr>
        <w:t xml:space="preserve"> diagnosis is a complex </w:t>
      </w:r>
      <w:r w:rsidR="0047473A" w:rsidRPr="00F44C2F">
        <w:rPr>
          <w:rFonts w:eastAsiaTheme="minorHAnsi"/>
          <w:bCs/>
          <w:color w:val="000000"/>
          <w:lang w:val="en-IN"/>
        </w:rPr>
        <w:t>task, which requires much experience,</w:t>
      </w:r>
      <w:r w:rsidRPr="00F44C2F">
        <w:rPr>
          <w:rFonts w:eastAsiaTheme="minorHAnsi"/>
          <w:bCs/>
          <w:color w:val="000000"/>
          <w:lang w:val="en-IN"/>
        </w:rPr>
        <w:t xml:space="preserve"> and </w:t>
      </w:r>
      <w:r w:rsidR="0047473A" w:rsidRPr="00F44C2F">
        <w:rPr>
          <w:rFonts w:eastAsiaTheme="minorHAnsi"/>
          <w:bCs/>
          <w:color w:val="000000"/>
          <w:lang w:val="en-IN"/>
        </w:rPr>
        <w:t>knowledge. In</w:t>
      </w:r>
      <w:r w:rsidRPr="00F44C2F">
        <w:rPr>
          <w:rFonts w:eastAsiaTheme="minorHAnsi"/>
          <w:bCs/>
          <w:color w:val="000000"/>
          <w:lang w:val="en-IN"/>
        </w:rPr>
        <w:t xml:space="preserve"> the health care </w:t>
      </w:r>
      <w:r w:rsidR="0047473A" w:rsidRPr="00F44C2F">
        <w:rPr>
          <w:rFonts w:eastAsiaTheme="minorHAnsi"/>
          <w:bCs/>
          <w:color w:val="000000"/>
          <w:lang w:val="en-IN"/>
        </w:rPr>
        <w:t>industry,</w:t>
      </w:r>
      <w:r w:rsidRPr="00F44C2F">
        <w:rPr>
          <w:rFonts w:eastAsiaTheme="minorHAnsi"/>
          <w:bCs/>
          <w:color w:val="000000"/>
          <w:lang w:val="en-IN"/>
        </w:rPr>
        <w:t xml:space="preserve"> the data mining </w:t>
      </w:r>
      <w:proofErr w:type="gramStart"/>
      <w:r w:rsidRPr="00F44C2F">
        <w:rPr>
          <w:rFonts w:eastAsiaTheme="minorHAnsi"/>
          <w:bCs/>
          <w:color w:val="000000"/>
          <w:lang w:val="en-IN"/>
        </w:rPr>
        <w:t>is mainly used</w:t>
      </w:r>
      <w:proofErr w:type="gramEnd"/>
      <w:r w:rsidRPr="00F44C2F">
        <w:rPr>
          <w:rFonts w:eastAsiaTheme="minorHAnsi"/>
          <w:bCs/>
          <w:color w:val="000000"/>
          <w:lang w:val="en-IN"/>
        </w:rPr>
        <w:t xml:space="preserve"> for predicting the diseases from the datasets. The Data Mining techniques, namel</w:t>
      </w:r>
      <w:r>
        <w:rPr>
          <w:rFonts w:eastAsiaTheme="minorHAnsi"/>
          <w:bCs/>
          <w:color w:val="000000"/>
          <w:lang w:val="en-IN"/>
        </w:rPr>
        <w:t xml:space="preserve">y Decision Trees, Naive Bayes </w:t>
      </w:r>
      <w:r w:rsidRPr="00F44C2F">
        <w:rPr>
          <w:rFonts w:eastAsiaTheme="minorHAnsi"/>
          <w:bCs/>
          <w:color w:val="000000"/>
          <w:lang w:val="en-IN"/>
        </w:rPr>
        <w:t>disease database.</w:t>
      </w:r>
    </w:p>
    <w:p w:rsidR="0047473A" w:rsidRDefault="0047473A" w:rsidP="0047473A">
      <w:pPr>
        <w:spacing w:line="360" w:lineRule="auto"/>
        <w:ind w:firstLine="720"/>
        <w:jc w:val="both"/>
        <w:rPr>
          <w:rFonts w:eastAsiaTheme="minorHAnsi"/>
          <w:bCs/>
          <w:color w:val="000000"/>
          <w:lang w:val="en-IN"/>
        </w:rPr>
      </w:pPr>
    </w:p>
    <w:p w:rsidR="00C01E1C" w:rsidRPr="0047473A" w:rsidRDefault="00720ADD" w:rsidP="0047473A">
      <w:pPr>
        <w:spacing w:line="360" w:lineRule="auto"/>
        <w:ind w:firstLine="720"/>
        <w:jc w:val="both"/>
        <w:rPr>
          <w:rFonts w:eastAsiaTheme="minorHAnsi"/>
          <w:bCs/>
          <w:color w:val="000000"/>
          <w:lang w:val="en-IN"/>
        </w:rPr>
      </w:pPr>
      <w:r>
        <w:rPr>
          <w:b/>
        </w:rPr>
        <w:t>Keywords:</w:t>
      </w:r>
      <w:r w:rsidR="00C01E1C" w:rsidRPr="00C01E1C">
        <w:rPr>
          <w:rFonts w:eastAsiaTheme="minorHAnsi"/>
          <w:lang w:val="en-IN"/>
        </w:rPr>
        <w:t xml:space="preserve"> Smart health, Android application, E-health, Intelligent health </w:t>
      </w:r>
      <w:r w:rsidR="00BB569C">
        <w:rPr>
          <w:rFonts w:eastAsiaTheme="minorHAnsi"/>
          <w:lang w:val="en-IN"/>
        </w:rPr>
        <w:t xml:space="preserve">care </w:t>
      </w:r>
      <w:r w:rsidR="0047473A" w:rsidRPr="00C01E1C">
        <w:rPr>
          <w:rFonts w:eastAsiaTheme="minorHAnsi"/>
          <w:lang w:val="en-IN"/>
        </w:rPr>
        <w:t>application</w:t>
      </w:r>
      <w:r w:rsidR="0047473A">
        <w:rPr>
          <w:rFonts w:eastAsiaTheme="minorHAnsi"/>
          <w:lang w:val="en-IN"/>
        </w:rPr>
        <w:t>, Naive</w:t>
      </w:r>
      <w:r w:rsidR="00DD3C72">
        <w:rPr>
          <w:rFonts w:eastAsiaTheme="minorHAnsi"/>
          <w:lang w:val="en-IN"/>
        </w:rPr>
        <w:t xml:space="preserve"> Bayes algorithm.</w:t>
      </w:r>
    </w:p>
    <w:p w:rsidR="00720ADD" w:rsidRPr="00C01E1C" w:rsidRDefault="00720ADD" w:rsidP="00C01E1C">
      <w:pPr>
        <w:autoSpaceDE w:val="0"/>
        <w:autoSpaceDN w:val="0"/>
        <w:adjustRightInd w:val="0"/>
        <w:rPr>
          <w:rFonts w:eastAsiaTheme="minorHAnsi"/>
          <w:sz w:val="20"/>
          <w:szCs w:val="20"/>
          <w:lang w:val="en-IN"/>
        </w:rPr>
      </w:pPr>
    </w:p>
    <w:p w:rsidR="004C4425" w:rsidRDefault="004C4425" w:rsidP="00AB026B">
      <w:pPr>
        <w:spacing w:line="360" w:lineRule="auto"/>
        <w:jc w:val="both"/>
      </w:pPr>
    </w:p>
    <w:p w:rsidR="00B35A7F" w:rsidRDefault="00B35A7F"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CF66B6" w:rsidRDefault="00CF66B6" w:rsidP="00B35A7F">
      <w:pPr>
        <w:spacing w:line="360" w:lineRule="auto"/>
        <w:rPr>
          <w:b/>
        </w:rPr>
      </w:pPr>
    </w:p>
    <w:p w:rsidR="00BB569C" w:rsidRDefault="00BB569C" w:rsidP="00B35A7F">
      <w:pPr>
        <w:spacing w:line="360" w:lineRule="auto"/>
        <w:rPr>
          <w:b/>
        </w:rPr>
      </w:pPr>
    </w:p>
    <w:p w:rsidR="00BB569C" w:rsidRDefault="00BB569C" w:rsidP="00B35A7F">
      <w:pPr>
        <w:spacing w:line="360" w:lineRule="auto"/>
        <w:rPr>
          <w:b/>
        </w:rPr>
      </w:pPr>
    </w:p>
    <w:p w:rsidR="00B35A7F" w:rsidRDefault="00B35A7F" w:rsidP="00B35A7F">
      <w:pPr>
        <w:spacing w:line="360" w:lineRule="auto"/>
        <w:rPr>
          <w:b/>
        </w:rPr>
      </w:pPr>
    </w:p>
    <w:p w:rsidR="0047473A" w:rsidRDefault="004F6295" w:rsidP="004F6295">
      <w:pPr>
        <w:spacing w:line="360" w:lineRule="auto"/>
        <w:rPr>
          <w:b/>
          <w:sz w:val="28"/>
          <w:szCs w:val="28"/>
        </w:rPr>
      </w:pPr>
      <w:r>
        <w:rPr>
          <w:b/>
          <w:sz w:val="28"/>
          <w:szCs w:val="28"/>
        </w:rPr>
        <w:t xml:space="preserve">          </w:t>
      </w:r>
    </w:p>
    <w:p w:rsidR="005408B7" w:rsidRDefault="004F6295" w:rsidP="00851389">
      <w:pPr>
        <w:spacing w:line="360" w:lineRule="auto"/>
        <w:jc w:val="center"/>
        <w:rPr>
          <w:b/>
          <w:sz w:val="28"/>
          <w:szCs w:val="28"/>
        </w:rPr>
      </w:pPr>
      <w:r>
        <w:rPr>
          <w:b/>
          <w:sz w:val="28"/>
          <w:szCs w:val="28"/>
        </w:rPr>
        <w:lastRenderedPageBreak/>
        <w:t>TABLE OF CONTENTS</w:t>
      </w:r>
    </w:p>
    <w:p w:rsidR="00720ADD" w:rsidRPr="008D5EAD" w:rsidRDefault="00720ADD" w:rsidP="00720ADD">
      <w:pPr>
        <w:spacing w:line="360" w:lineRule="auto"/>
        <w:rPr>
          <w:b/>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
        <w:gridCol w:w="548"/>
        <w:gridCol w:w="737"/>
        <w:gridCol w:w="7547"/>
      </w:tblGrid>
      <w:tr w:rsidR="00C03BFF" w:rsidRPr="00934DBE" w:rsidTr="00C57571">
        <w:tc>
          <w:tcPr>
            <w:tcW w:w="9243" w:type="dxa"/>
            <w:gridSpan w:val="4"/>
          </w:tcPr>
          <w:p w:rsidR="00C03BFF" w:rsidRPr="00934DBE" w:rsidRDefault="00C03BFF" w:rsidP="00237EC3">
            <w:pPr>
              <w:spacing w:line="360" w:lineRule="auto"/>
              <w:jc w:val="both"/>
              <w:rPr>
                <w:b/>
              </w:rPr>
            </w:pPr>
            <w:r w:rsidRPr="00934DBE">
              <w:rPr>
                <w:b/>
              </w:rPr>
              <w:t>ABSTRACT</w:t>
            </w:r>
          </w:p>
        </w:tc>
      </w:tr>
      <w:tr w:rsidR="00596B1A" w:rsidRPr="00934DBE" w:rsidTr="00C57571">
        <w:tc>
          <w:tcPr>
            <w:tcW w:w="9243" w:type="dxa"/>
            <w:gridSpan w:val="4"/>
          </w:tcPr>
          <w:p w:rsidR="00596B1A" w:rsidRPr="00934DBE" w:rsidRDefault="00EF2640" w:rsidP="00FA326F">
            <w:pPr>
              <w:spacing w:line="360" w:lineRule="auto"/>
              <w:jc w:val="both"/>
              <w:rPr>
                <w:b/>
              </w:rPr>
            </w:pPr>
            <w:r w:rsidRPr="00934DBE">
              <w:rPr>
                <w:b/>
              </w:rPr>
              <w:t>LIST OF TABLES</w:t>
            </w:r>
            <w:r w:rsidR="00C03BFF" w:rsidRPr="00934DBE">
              <w:rPr>
                <w:b/>
              </w:rPr>
              <w:t xml:space="preserve">                                                                                                                          </w:t>
            </w:r>
            <w:r w:rsidR="00934DBE">
              <w:rPr>
                <w:b/>
              </w:rPr>
              <w:t xml:space="preserve"> </w:t>
            </w:r>
            <w:r w:rsidR="00C03BFF" w:rsidRPr="00934DBE">
              <w:rPr>
                <w:b/>
              </w:rPr>
              <w:t>i</w:t>
            </w:r>
          </w:p>
        </w:tc>
      </w:tr>
      <w:tr w:rsidR="00BE03F6" w:rsidRPr="00934DBE" w:rsidTr="00C57571">
        <w:tc>
          <w:tcPr>
            <w:tcW w:w="9243" w:type="dxa"/>
            <w:gridSpan w:val="4"/>
          </w:tcPr>
          <w:p w:rsidR="00BE03F6" w:rsidRPr="00934DBE" w:rsidRDefault="00BE03F6" w:rsidP="00FA326F">
            <w:pPr>
              <w:spacing w:line="360" w:lineRule="auto"/>
              <w:jc w:val="both"/>
              <w:rPr>
                <w:b/>
              </w:rPr>
            </w:pPr>
            <w:r w:rsidRPr="00934DBE">
              <w:rPr>
                <w:b/>
              </w:rPr>
              <w:t>ABBRIVIATIONS</w:t>
            </w:r>
            <w:r w:rsidR="00C03BFF" w:rsidRPr="00934DBE">
              <w:rPr>
                <w:b/>
              </w:rPr>
              <w:t xml:space="preserve">                                                                                                                           </w:t>
            </w:r>
            <w:r w:rsidR="00934DBE">
              <w:rPr>
                <w:b/>
              </w:rPr>
              <w:t xml:space="preserve"> </w:t>
            </w:r>
            <w:r w:rsidR="00C03BFF" w:rsidRPr="00934DBE">
              <w:rPr>
                <w:b/>
              </w:rPr>
              <w:t>ii</w:t>
            </w:r>
          </w:p>
        </w:tc>
      </w:tr>
      <w:tr w:rsidR="00934DBE" w:rsidRPr="00934DBE" w:rsidTr="00C57571">
        <w:tc>
          <w:tcPr>
            <w:tcW w:w="411" w:type="dxa"/>
          </w:tcPr>
          <w:p w:rsidR="00934DBE" w:rsidRPr="00934DBE" w:rsidRDefault="00934DBE" w:rsidP="00237EC3">
            <w:pPr>
              <w:spacing w:line="360" w:lineRule="auto"/>
              <w:jc w:val="both"/>
              <w:rPr>
                <w:b/>
              </w:rPr>
            </w:pPr>
            <w:r w:rsidRPr="00934DBE">
              <w:rPr>
                <w:b/>
              </w:rPr>
              <w:t>1</w:t>
            </w:r>
          </w:p>
        </w:tc>
        <w:tc>
          <w:tcPr>
            <w:tcW w:w="8832" w:type="dxa"/>
            <w:gridSpan w:val="3"/>
          </w:tcPr>
          <w:p w:rsidR="00934DBE" w:rsidRPr="00934DBE" w:rsidRDefault="00934DBE" w:rsidP="00237EC3">
            <w:pPr>
              <w:spacing w:line="360" w:lineRule="auto"/>
              <w:jc w:val="both"/>
              <w:rPr>
                <w:b/>
              </w:rPr>
            </w:pPr>
            <w:r w:rsidRPr="00934DBE">
              <w:rPr>
                <w:b/>
              </w:rPr>
              <w:t xml:space="preserve">INTRODUCTION                                                                                                                   </w:t>
            </w:r>
            <w:r>
              <w:rPr>
                <w:b/>
              </w:rPr>
              <w:t xml:space="preserve"> </w:t>
            </w:r>
            <w:r w:rsidRPr="00934DBE">
              <w:rPr>
                <w:b/>
              </w:rPr>
              <w:t>1</w:t>
            </w:r>
          </w:p>
        </w:tc>
      </w:tr>
      <w:tr w:rsidR="00934DBE" w:rsidRPr="00934DBE" w:rsidTr="00C57571">
        <w:tc>
          <w:tcPr>
            <w:tcW w:w="411" w:type="dxa"/>
          </w:tcPr>
          <w:p w:rsidR="00934DBE" w:rsidRPr="00934DBE" w:rsidRDefault="00934DBE" w:rsidP="00237EC3">
            <w:pPr>
              <w:spacing w:line="360" w:lineRule="auto"/>
              <w:jc w:val="both"/>
            </w:pPr>
          </w:p>
        </w:tc>
        <w:tc>
          <w:tcPr>
            <w:tcW w:w="548" w:type="dxa"/>
          </w:tcPr>
          <w:p w:rsidR="00934DBE" w:rsidRPr="00934DBE" w:rsidRDefault="00934DBE" w:rsidP="00237EC3">
            <w:pPr>
              <w:spacing w:line="360" w:lineRule="auto"/>
              <w:jc w:val="both"/>
              <w:rPr>
                <w:bCs/>
              </w:rPr>
            </w:pPr>
            <w:r w:rsidRPr="00934DBE">
              <w:rPr>
                <w:bCs/>
              </w:rPr>
              <w:t>1.1</w:t>
            </w:r>
          </w:p>
        </w:tc>
        <w:tc>
          <w:tcPr>
            <w:tcW w:w="8284" w:type="dxa"/>
            <w:gridSpan w:val="2"/>
          </w:tcPr>
          <w:p w:rsidR="00934DBE" w:rsidRPr="00934DBE" w:rsidRDefault="00934DBE" w:rsidP="00237EC3">
            <w:pPr>
              <w:spacing w:line="360" w:lineRule="auto"/>
              <w:jc w:val="both"/>
            </w:pPr>
            <w:r w:rsidRPr="00934DBE">
              <w:rPr>
                <w:color w:val="000000" w:themeColor="text1"/>
              </w:rPr>
              <w:t xml:space="preserve">BACKGROUND                                                                                                              </w:t>
            </w:r>
            <w:r>
              <w:rPr>
                <w:color w:val="000000" w:themeColor="text1"/>
              </w:rPr>
              <w:t xml:space="preserve"> </w:t>
            </w:r>
            <w:r w:rsidRPr="00934DBE">
              <w:rPr>
                <w:color w:val="000000" w:themeColor="text1"/>
              </w:rPr>
              <w:t>1</w:t>
            </w:r>
          </w:p>
        </w:tc>
      </w:tr>
      <w:tr w:rsidR="00934DBE" w:rsidRPr="00934DBE" w:rsidTr="00C57571">
        <w:tc>
          <w:tcPr>
            <w:tcW w:w="411" w:type="dxa"/>
          </w:tcPr>
          <w:p w:rsidR="00934DBE" w:rsidRPr="00934DBE" w:rsidRDefault="00934DBE" w:rsidP="00237EC3">
            <w:pPr>
              <w:spacing w:line="360" w:lineRule="auto"/>
              <w:jc w:val="both"/>
            </w:pPr>
          </w:p>
        </w:tc>
        <w:tc>
          <w:tcPr>
            <w:tcW w:w="548" w:type="dxa"/>
          </w:tcPr>
          <w:p w:rsidR="00934DBE" w:rsidRPr="00934DBE" w:rsidRDefault="00934DBE" w:rsidP="00237EC3">
            <w:pPr>
              <w:spacing w:line="360" w:lineRule="auto"/>
              <w:jc w:val="both"/>
              <w:rPr>
                <w:bCs/>
              </w:rPr>
            </w:pPr>
            <w:r w:rsidRPr="00934DBE">
              <w:rPr>
                <w:bCs/>
              </w:rPr>
              <w:t>1.1</w:t>
            </w:r>
          </w:p>
        </w:tc>
        <w:tc>
          <w:tcPr>
            <w:tcW w:w="8284" w:type="dxa"/>
            <w:gridSpan w:val="2"/>
          </w:tcPr>
          <w:p w:rsidR="00934DBE" w:rsidRPr="00934DBE" w:rsidRDefault="00934DBE" w:rsidP="00237EC3">
            <w:pPr>
              <w:tabs>
                <w:tab w:val="left" w:pos="6075"/>
              </w:tabs>
              <w:spacing w:line="360" w:lineRule="auto"/>
              <w:jc w:val="both"/>
              <w:rPr>
                <w:color w:val="000000" w:themeColor="text1"/>
              </w:rPr>
            </w:pPr>
            <w:r w:rsidRPr="00934DBE">
              <w:rPr>
                <w:color w:val="000000" w:themeColor="text1"/>
              </w:rPr>
              <w:t xml:space="preserve">PROJECT SCOPE                                                                                                                  </w:t>
            </w:r>
            <w:r>
              <w:rPr>
                <w:color w:val="000000" w:themeColor="text1"/>
              </w:rPr>
              <w:t xml:space="preserve"> </w:t>
            </w:r>
            <w:r w:rsidRPr="00934DBE">
              <w:rPr>
                <w:color w:val="000000" w:themeColor="text1"/>
              </w:rPr>
              <w:t>1</w:t>
            </w:r>
          </w:p>
        </w:tc>
      </w:tr>
      <w:tr w:rsidR="00D44DEB" w:rsidRPr="00934DBE" w:rsidTr="00C57571">
        <w:tc>
          <w:tcPr>
            <w:tcW w:w="411" w:type="dxa"/>
          </w:tcPr>
          <w:p w:rsidR="00D44DEB" w:rsidRPr="00934DBE" w:rsidRDefault="00D44DEB" w:rsidP="00237EC3">
            <w:pPr>
              <w:spacing w:line="360" w:lineRule="auto"/>
              <w:jc w:val="both"/>
              <w:rPr>
                <w:b/>
              </w:rPr>
            </w:pPr>
            <w:r w:rsidRPr="00934DBE">
              <w:rPr>
                <w:b/>
              </w:rPr>
              <w:t>2</w:t>
            </w:r>
          </w:p>
        </w:tc>
        <w:tc>
          <w:tcPr>
            <w:tcW w:w="8832" w:type="dxa"/>
            <w:gridSpan w:val="3"/>
          </w:tcPr>
          <w:p w:rsidR="00D44DEB" w:rsidRPr="00934DBE" w:rsidRDefault="00D44DEB" w:rsidP="00D44DEB">
            <w:pPr>
              <w:tabs>
                <w:tab w:val="left" w:pos="6075"/>
              </w:tabs>
              <w:spacing w:line="360" w:lineRule="auto"/>
              <w:jc w:val="both"/>
              <w:rPr>
                <w:b/>
                <w:color w:val="000000" w:themeColor="text1"/>
              </w:rPr>
            </w:pPr>
            <w:r w:rsidRPr="00934DBE">
              <w:rPr>
                <w:b/>
                <w:color w:val="000000" w:themeColor="text1"/>
              </w:rPr>
              <w:t>LITERATURE SURVEY</w:t>
            </w:r>
            <w:r w:rsidR="00C03BFF" w:rsidRPr="00934DBE">
              <w:rPr>
                <w:b/>
                <w:color w:val="000000" w:themeColor="text1"/>
              </w:rPr>
              <w:t xml:space="preserve">                                                                                                       </w:t>
            </w:r>
            <w:r w:rsidR="00934DBE">
              <w:rPr>
                <w:b/>
                <w:color w:val="000000" w:themeColor="text1"/>
              </w:rPr>
              <w:t xml:space="preserve"> </w:t>
            </w:r>
            <w:r w:rsidRPr="00934DBE">
              <w:rPr>
                <w:b/>
                <w:color w:val="000000" w:themeColor="text1"/>
              </w:rPr>
              <w:t>3</w:t>
            </w:r>
          </w:p>
        </w:tc>
      </w:tr>
      <w:tr w:rsidR="00D44DEB" w:rsidRPr="00934DBE" w:rsidTr="00C57571">
        <w:tc>
          <w:tcPr>
            <w:tcW w:w="411" w:type="dxa"/>
          </w:tcPr>
          <w:p w:rsidR="00D44DEB" w:rsidRPr="00934DBE" w:rsidRDefault="00D44DEB" w:rsidP="00237EC3">
            <w:pPr>
              <w:spacing w:line="360" w:lineRule="auto"/>
              <w:jc w:val="both"/>
            </w:pPr>
          </w:p>
        </w:tc>
        <w:tc>
          <w:tcPr>
            <w:tcW w:w="548" w:type="dxa"/>
          </w:tcPr>
          <w:p w:rsidR="00D44DEB" w:rsidRPr="00934DBE" w:rsidRDefault="00D44DEB" w:rsidP="00237EC3">
            <w:pPr>
              <w:spacing w:line="360" w:lineRule="auto"/>
              <w:jc w:val="both"/>
              <w:rPr>
                <w:bCs/>
              </w:rPr>
            </w:pPr>
            <w:r w:rsidRPr="00934DBE">
              <w:rPr>
                <w:bCs/>
              </w:rPr>
              <w:t>2.1</w:t>
            </w:r>
          </w:p>
        </w:tc>
        <w:tc>
          <w:tcPr>
            <w:tcW w:w="8284" w:type="dxa"/>
            <w:gridSpan w:val="2"/>
          </w:tcPr>
          <w:p w:rsidR="00C03BFF" w:rsidRPr="00934DBE" w:rsidRDefault="00D44DEB" w:rsidP="00237EC3">
            <w:pPr>
              <w:tabs>
                <w:tab w:val="left" w:pos="6075"/>
              </w:tabs>
              <w:spacing w:line="360" w:lineRule="auto"/>
              <w:jc w:val="both"/>
              <w:rPr>
                <w:color w:val="000000" w:themeColor="text1"/>
              </w:rPr>
            </w:pPr>
            <w:r w:rsidRPr="00934DBE">
              <w:rPr>
                <w:color w:val="000000" w:themeColor="text1"/>
              </w:rPr>
              <w:t xml:space="preserve">NOVEL </w:t>
            </w:r>
            <w:r w:rsidR="00C03BFF" w:rsidRPr="00934DBE">
              <w:rPr>
                <w:color w:val="000000" w:themeColor="text1"/>
              </w:rPr>
              <w:t xml:space="preserve">METHOD FOR DISEASE RECOGNITION </w:t>
            </w:r>
          </w:p>
          <w:p w:rsidR="00D44DEB" w:rsidRPr="00934DBE" w:rsidRDefault="00D44DEB" w:rsidP="00237EC3">
            <w:pPr>
              <w:tabs>
                <w:tab w:val="left" w:pos="6075"/>
              </w:tabs>
              <w:spacing w:line="360" w:lineRule="auto"/>
              <w:jc w:val="both"/>
              <w:rPr>
                <w:color w:val="000000" w:themeColor="text1"/>
              </w:rPr>
            </w:pPr>
            <w:r w:rsidRPr="00934DBE">
              <w:rPr>
                <w:color w:val="000000" w:themeColor="text1"/>
              </w:rPr>
              <w:t>AND CURE TI</w:t>
            </w:r>
            <w:r w:rsidR="00C03BFF" w:rsidRPr="00934DBE">
              <w:rPr>
                <w:color w:val="000000" w:themeColor="text1"/>
              </w:rPr>
              <w:t xml:space="preserve">ME PREDICTION BASED ON SYMPTOMS                                   </w:t>
            </w:r>
            <w:r w:rsidR="00934DBE">
              <w:rPr>
                <w:color w:val="000000" w:themeColor="text1"/>
              </w:rPr>
              <w:t xml:space="preserve"> </w:t>
            </w:r>
            <w:r w:rsidRPr="00934DBE">
              <w:rPr>
                <w:color w:val="000000" w:themeColor="text1"/>
              </w:rPr>
              <w:t>3</w:t>
            </w:r>
          </w:p>
        </w:tc>
      </w:tr>
      <w:tr w:rsidR="00D44DEB" w:rsidRPr="00934DBE" w:rsidTr="00C57571">
        <w:tc>
          <w:tcPr>
            <w:tcW w:w="411" w:type="dxa"/>
          </w:tcPr>
          <w:p w:rsidR="00D44DEB" w:rsidRPr="00934DBE" w:rsidRDefault="00D44DEB" w:rsidP="00237EC3">
            <w:pPr>
              <w:spacing w:line="360" w:lineRule="auto"/>
              <w:jc w:val="both"/>
            </w:pPr>
          </w:p>
        </w:tc>
        <w:tc>
          <w:tcPr>
            <w:tcW w:w="548" w:type="dxa"/>
          </w:tcPr>
          <w:p w:rsidR="00D44DEB" w:rsidRPr="00934DBE" w:rsidRDefault="00D44DEB" w:rsidP="00237EC3">
            <w:pPr>
              <w:spacing w:line="360" w:lineRule="auto"/>
              <w:jc w:val="both"/>
              <w:rPr>
                <w:bCs/>
              </w:rPr>
            </w:pPr>
            <w:r w:rsidRPr="00934DBE">
              <w:rPr>
                <w:bCs/>
              </w:rPr>
              <w:t>2</w:t>
            </w:r>
            <w:r w:rsidR="00C03BFF" w:rsidRPr="00934DBE">
              <w:rPr>
                <w:bCs/>
              </w:rPr>
              <w:t>.2</w:t>
            </w:r>
          </w:p>
        </w:tc>
        <w:tc>
          <w:tcPr>
            <w:tcW w:w="8284" w:type="dxa"/>
            <w:gridSpan w:val="2"/>
          </w:tcPr>
          <w:p w:rsidR="00D44DEB" w:rsidRPr="00934DBE" w:rsidRDefault="00D44DEB" w:rsidP="00D44DEB">
            <w:pPr>
              <w:tabs>
                <w:tab w:val="left" w:pos="6075"/>
              </w:tabs>
              <w:spacing w:line="360" w:lineRule="auto"/>
              <w:jc w:val="both"/>
              <w:rPr>
                <w:color w:val="000000" w:themeColor="text1"/>
              </w:rPr>
            </w:pPr>
            <w:r w:rsidRPr="00934DBE">
              <w:rPr>
                <w:color w:val="000000" w:themeColor="text1"/>
              </w:rPr>
              <w:t xml:space="preserve">PREDICTION SYSTEM FOR DISEASE USING NAIVE BAYES </w:t>
            </w:r>
            <w:r w:rsidR="00C03BFF" w:rsidRPr="00934DBE">
              <w:rPr>
                <w:color w:val="000000" w:themeColor="text1"/>
              </w:rPr>
              <w:t xml:space="preserve">                          </w:t>
            </w:r>
            <w:r w:rsidR="00934DBE">
              <w:rPr>
                <w:color w:val="000000" w:themeColor="text1"/>
              </w:rPr>
              <w:t xml:space="preserve"> </w:t>
            </w:r>
            <w:r w:rsidRPr="00934DBE">
              <w:rPr>
                <w:color w:val="000000" w:themeColor="text1"/>
              </w:rPr>
              <w:t>4</w:t>
            </w:r>
          </w:p>
        </w:tc>
      </w:tr>
      <w:tr w:rsidR="00D44DEB" w:rsidRPr="00934DBE" w:rsidTr="00C57571">
        <w:tc>
          <w:tcPr>
            <w:tcW w:w="411" w:type="dxa"/>
          </w:tcPr>
          <w:p w:rsidR="00D44DEB" w:rsidRPr="00934DBE" w:rsidRDefault="00D44DEB" w:rsidP="00237EC3">
            <w:pPr>
              <w:spacing w:line="360" w:lineRule="auto"/>
              <w:jc w:val="both"/>
              <w:rPr>
                <w:b/>
              </w:rPr>
            </w:pPr>
            <w:r w:rsidRPr="00934DBE">
              <w:rPr>
                <w:b/>
              </w:rPr>
              <w:t>3</w:t>
            </w:r>
          </w:p>
        </w:tc>
        <w:tc>
          <w:tcPr>
            <w:tcW w:w="8832" w:type="dxa"/>
            <w:gridSpan w:val="3"/>
          </w:tcPr>
          <w:p w:rsidR="00D44DEB" w:rsidRPr="00934DBE" w:rsidRDefault="00C03BFF" w:rsidP="00237EC3">
            <w:pPr>
              <w:tabs>
                <w:tab w:val="left" w:pos="6075"/>
              </w:tabs>
              <w:spacing w:line="360" w:lineRule="auto"/>
              <w:jc w:val="both"/>
              <w:rPr>
                <w:b/>
                <w:color w:val="000000" w:themeColor="text1"/>
              </w:rPr>
            </w:pPr>
            <w:r w:rsidRPr="00934DBE">
              <w:rPr>
                <w:b/>
                <w:color w:val="000000" w:themeColor="text1"/>
              </w:rPr>
              <w:t xml:space="preserve">DESIGN METHOD                                                                                                               </w:t>
            </w:r>
            <w:r w:rsidR="00934DBE">
              <w:rPr>
                <w:b/>
                <w:color w:val="000000" w:themeColor="text1"/>
              </w:rPr>
              <w:t xml:space="preserve"> </w:t>
            </w:r>
            <w:r w:rsidRPr="00934DBE">
              <w:rPr>
                <w:b/>
                <w:color w:val="000000" w:themeColor="text1"/>
              </w:rPr>
              <w:t>6</w:t>
            </w:r>
          </w:p>
        </w:tc>
      </w:tr>
      <w:tr w:rsidR="00C03BFF" w:rsidRPr="00934DBE" w:rsidTr="00C57571">
        <w:tc>
          <w:tcPr>
            <w:tcW w:w="411" w:type="dxa"/>
          </w:tcPr>
          <w:p w:rsidR="00C03BFF" w:rsidRPr="00934DBE" w:rsidRDefault="00C03BFF" w:rsidP="00237EC3">
            <w:pPr>
              <w:spacing w:line="360" w:lineRule="auto"/>
              <w:jc w:val="both"/>
            </w:pPr>
          </w:p>
        </w:tc>
        <w:tc>
          <w:tcPr>
            <w:tcW w:w="548" w:type="dxa"/>
          </w:tcPr>
          <w:p w:rsidR="00C03BFF" w:rsidRPr="00934DBE" w:rsidRDefault="00C03BFF" w:rsidP="00237EC3">
            <w:pPr>
              <w:spacing w:line="360" w:lineRule="auto"/>
              <w:jc w:val="both"/>
              <w:rPr>
                <w:bCs/>
              </w:rPr>
            </w:pPr>
            <w:r w:rsidRPr="00934DBE">
              <w:rPr>
                <w:bCs/>
              </w:rPr>
              <w:t>3.1</w:t>
            </w:r>
          </w:p>
        </w:tc>
        <w:tc>
          <w:tcPr>
            <w:tcW w:w="8284" w:type="dxa"/>
            <w:gridSpan w:val="2"/>
          </w:tcPr>
          <w:p w:rsidR="00C03BFF" w:rsidRPr="00934DBE" w:rsidRDefault="00C03BFF" w:rsidP="00237EC3">
            <w:pPr>
              <w:tabs>
                <w:tab w:val="left" w:pos="6075"/>
              </w:tabs>
              <w:spacing w:line="360" w:lineRule="auto"/>
              <w:jc w:val="both"/>
              <w:rPr>
                <w:color w:val="000000" w:themeColor="text1"/>
              </w:rPr>
            </w:pPr>
            <w:r w:rsidRPr="00934DBE">
              <w:rPr>
                <w:color w:val="000000" w:themeColor="text1"/>
              </w:rPr>
              <w:t xml:space="preserve">SEARCH DOCTOR                                                                                                        </w:t>
            </w:r>
            <w:r w:rsidR="00934DBE">
              <w:rPr>
                <w:color w:val="000000" w:themeColor="text1"/>
              </w:rPr>
              <w:t xml:space="preserve"> </w:t>
            </w:r>
            <w:r w:rsidRPr="00934DBE">
              <w:rPr>
                <w:color w:val="000000" w:themeColor="text1"/>
              </w:rPr>
              <w:t>6</w:t>
            </w:r>
          </w:p>
        </w:tc>
      </w:tr>
      <w:tr w:rsidR="00C03BFF" w:rsidRPr="00934DBE" w:rsidTr="00C57571">
        <w:tc>
          <w:tcPr>
            <w:tcW w:w="411" w:type="dxa"/>
          </w:tcPr>
          <w:p w:rsidR="00C03BFF" w:rsidRPr="00934DBE" w:rsidRDefault="00C03BFF" w:rsidP="00237EC3">
            <w:pPr>
              <w:spacing w:line="360" w:lineRule="auto"/>
              <w:jc w:val="both"/>
            </w:pPr>
          </w:p>
        </w:tc>
        <w:tc>
          <w:tcPr>
            <w:tcW w:w="548" w:type="dxa"/>
          </w:tcPr>
          <w:p w:rsidR="00C03BFF" w:rsidRPr="00934DBE" w:rsidRDefault="00C03BFF" w:rsidP="00237EC3">
            <w:pPr>
              <w:spacing w:line="360" w:lineRule="auto"/>
              <w:jc w:val="both"/>
              <w:rPr>
                <w:bCs/>
              </w:rPr>
            </w:pPr>
            <w:r w:rsidRPr="00934DBE">
              <w:rPr>
                <w:bCs/>
              </w:rPr>
              <w:t>3.2</w:t>
            </w:r>
          </w:p>
        </w:tc>
        <w:tc>
          <w:tcPr>
            <w:tcW w:w="8284" w:type="dxa"/>
            <w:gridSpan w:val="2"/>
          </w:tcPr>
          <w:p w:rsidR="00C03BFF" w:rsidRPr="00934DBE" w:rsidRDefault="00C03BFF" w:rsidP="00237EC3">
            <w:pPr>
              <w:tabs>
                <w:tab w:val="left" w:pos="6075"/>
              </w:tabs>
              <w:spacing w:line="360" w:lineRule="auto"/>
              <w:jc w:val="both"/>
              <w:rPr>
                <w:color w:val="000000" w:themeColor="text1"/>
              </w:rPr>
            </w:pPr>
            <w:r w:rsidRPr="00934DBE">
              <w:rPr>
                <w:color w:val="000000" w:themeColor="text1"/>
              </w:rPr>
              <w:t xml:space="preserve">ONLINE APPOINTMENT                                                                                          </w:t>
            </w:r>
            <w:r w:rsidR="00934DBE">
              <w:rPr>
                <w:color w:val="000000" w:themeColor="text1"/>
              </w:rPr>
              <w:t xml:space="preserve"> </w:t>
            </w:r>
            <w:r w:rsidRPr="00934DBE">
              <w:rPr>
                <w:color w:val="000000" w:themeColor="text1"/>
              </w:rPr>
              <w:t>6</w:t>
            </w:r>
          </w:p>
        </w:tc>
      </w:tr>
      <w:tr w:rsidR="00C03BFF" w:rsidRPr="00934DBE" w:rsidTr="00C57571">
        <w:tc>
          <w:tcPr>
            <w:tcW w:w="411" w:type="dxa"/>
          </w:tcPr>
          <w:p w:rsidR="00C03BFF" w:rsidRPr="00934DBE" w:rsidRDefault="00C03BFF" w:rsidP="00237EC3">
            <w:pPr>
              <w:spacing w:line="360" w:lineRule="auto"/>
              <w:jc w:val="both"/>
            </w:pPr>
          </w:p>
        </w:tc>
        <w:tc>
          <w:tcPr>
            <w:tcW w:w="548" w:type="dxa"/>
          </w:tcPr>
          <w:p w:rsidR="00C03BFF" w:rsidRPr="00934DBE" w:rsidRDefault="00C03BFF" w:rsidP="00237EC3">
            <w:pPr>
              <w:spacing w:line="360" w:lineRule="auto"/>
              <w:jc w:val="both"/>
              <w:rPr>
                <w:bCs/>
              </w:rPr>
            </w:pPr>
            <w:r w:rsidRPr="00934DBE">
              <w:rPr>
                <w:bCs/>
              </w:rPr>
              <w:t>3.3</w:t>
            </w:r>
          </w:p>
        </w:tc>
        <w:tc>
          <w:tcPr>
            <w:tcW w:w="8284" w:type="dxa"/>
            <w:gridSpan w:val="2"/>
          </w:tcPr>
          <w:p w:rsidR="00C03BFF" w:rsidRPr="00934DBE" w:rsidRDefault="00C03BFF" w:rsidP="00237EC3">
            <w:pPr>
              <w:tabs>
                <w:tab w:val="left" w:pos="6075"/>
              </w:tabs>
              <w:spacing w:line="360" w:lineRule="auto"/>
              <w:jc w:val="both"/>
              <w:rPr>
                <w:color w:val="000000" w:themeColor="text1"/>
              </w:rPr>
            </w:pPr>
            <w:r w:rsidRPr="00934DBE">
              <w:rPr>
                <w:color w:val="000000" w:themeColor="text1"/>
              </w:rPr>
              <w:t xml:space="preserve">ADD DOCTORS                                                                                                           </w:t>
            </w:r>
            <w:r w:rsidR="00934DBE">
              <w:rPr>
                <w:color w:val="000000" w:themeColor="text1"/>
              </w:rPr>
              <w:t xml:space="preserve"> </w:t>
            </w:r>
            <w:r w:rsidRPr="00934DBE">
              <w:rPr>
                <w:color w:val="000000" w:themeColor="text1"/>
              </w:rPr>
              <w:t>6</w:t>
            </w:r>
          </w:p>
        </w:tc>
      </w:tr>
      <w:tr w:rsidR="00C03BFF" w:rsidRPr="00934DBE" w:rsidTr="00C57571">
        <w:tc>
          <w:tcPr>
            <w:tcW w:w="411" w:type="dxa"/>
          </w:tcPr>
          <w:p w:rsidR="00C03BFF" w:rsidRPr="00934DBE" w:rsidRDefault="00C03BFF" w:rsidP="00C03BFF">
            <w:pPr>
              <w:spacing w:line="360" w:lineRule="auto"/>
              <w:jc w:val="both"/>
            </w:pPr>
          </w:p>
        </w:tc>
        <w:tc>
          <w:tcPr>
            <w:tcW w:w="548" w:type="dxa"/>
          </w:tcPr>
          <w:p w:rsidR="00C03BFF" w:rsidRPr="00934DBE" w:rsidRDefault="00C03BFF" w:rsidP="00C03BFF">
            <w:pPr>
              <w:spacing w:line="360" w:lineRule="auto"/>
              <w:jc w:val="both"/>
              <w:rPr>
                <w:bCs/>
              </w:rPr>
            </w:pPr>
            <w:r w:rsidRPr="00934DBE">
              <w:rPr>
                <w:bCs/>
              </w:rPr>
              <w:t>3.4</w:t>
            </w:r>
          </w:p>
        </w:tc>
        <w:tc>
          <w:tcPr>
            <w:tcW w:w="8284" w:type="dxa"/>
            <w:gridSpan w:val="2"/>
          </w:tcPr>
          <w:p w:rsidR="00C03BFF" w:rsidRPr="00934DBE" w:rsidRDefault="00C03BFF" w:rsidP="00C03BFF">
            <w:pPr>
              <w:tabs>
                <w:tab w:val="left" w:pos="6075"/>
              </w:tabs>
              <w:spacing w:line="360" w:lineRule="auto"/>
              <w:jc w:val="both"/>
              <w:rPr>
                <w:color w:val="000000" w:themeColor="text1"/>
              </w:rPr>
            </w:pPr>
            <w:r w:rsidRPr="00934DBE">
              <w:rPr>
                <w:color w:val="000000" w:themeColor="text1"/>
              </w:rPr>
              <w:t xml:space="preserve">COLLECT FEEDBACK                                                                                               </w:t>
            </w:r>
            <w:r w:rsidR="00934DBE">
              <w:rPr>
                <w:color w:val="000000" w:themeColor="text1"/>
              </w:rPr>
              <w:t xml:space="preserve"> </w:t>
            </w:r>
            <w:r w:rsidRPr="00934DBE">
              <w:rPr>
                <w:color w:val="000000" w:themeColor="text1"/>
              </w:rPr>
              <w:t>6</w:t>
            </w:r>
          </w:p>
        </w:tc>
      </w:tr>
      <w:tr w:rsidR="00C03BFF" w:rsidRPr="00934DBE" w:rsidTr="00C57571">
        <w:tc>
          <w:tcPr>
            <w:tcW w:w="411" w:type="dxa"/>
          </w:tcPr>
          <w:p w:rsidR="00C03BFF" w:rsidRPr="00934DBE" w:rsidRDefault="00C03BFF" w:rsidP="00C03BFF">
            <w:pPr>
              <w:spacing w:line="360" w:lineRule="auto"/>
              <w:jc w:val="both"/>
            </w:pPr>
          </w:p>
        </w:tc>
        <w:tc>
          <w:tcPr>
            <w:tcW w:w="548" w:type="dxa"/>
          </w:tcPr>
          <w:p w:rsidR="00C03BFF" w:rsidRPr="00934DBE" w:rsidRDefault="00C03BFF" w:rsidP="00C03BFF">
            <w:pPr>
              <w:spacing w:line="360" w:lineRule="auto"/>
              <w:jc w:val="both"/>
              <w:rPr>
                <w:bCs/>
              </w:rPr>
            </w:pPr>
            <w:r w:rsidRPr="00934DBE">
              <w:rPr>
                <w:bCs/>
              </w:rPr>
              <w:t>3.5</w:t>
            </w:r>
          </w:p>
        </w:tc>
        <w:tc>
          <w:tcPr>
            <w:tcW w:w="8284" w:type="dxa"/>
            <w:gridSpan w:val="2"/>
          </w:tcPr>
          <w:p w:rsidR="00C03BFF" w:rsidRPr="00934DBE" w:rsidRDefault="00C03BFF" w:rsidP="00C03BFF">
            <w:pPr>
              <w:tabs>
                <w:tab w:val="left" w:pos="6075"/>
              </w:tabs>
              <w:spacing w:line="360" w:lineRule="auto"/>
              <w:jc w:val="both"/>
              <w:rPr>
                <w:color w:val="000000" w:themeColor="text1"/>
              </w:rPr>
            </w:pPr>
            <w:r w:rsidRPr="00934DBE">
              <w:rPr>
                <w:color w:val="000000" w:themeColor="text1"/>
              </w:rPr>
              <w:t xml:space="preserve">SYSTEM DESIGN                                                                                                              </w:t>
            </w:r>
            <w:r w:rsidR="00934DBE">
              <w:rPr>
                <w:color w:val="000000" w:themeColor="text1"/>
              </w:rPr>
              <w:t xml:space="preserve">  </w:t>
            </w:r>
            <w:r w:rsidRPr="00934DBE">
              <w:rPr>
                <w:color w:val="000000" w:themeColor="text1"/>
              </w:rPr>
              <w:t>7</w:t>
            </w:r>
          </w:p>
        </w:tc>
      </w:tr>
      <w:tr w:rsidR="00C03BFF" w:rsidRPr="00934DBE" w:rsidTr="00C57571">
        <w:tc>
          <w:tcPr>
            <w:tcW w:w="411" w:type="dxa"/>
          </w:tcPr>
          <w:p w:rsidR="00C03BFF" w:rsidRPr="00934DBE" w:rsidRDefault="00C03BFF" w:rsidP="00C03BFF">
            <w:pPr>
              <w:spacing w:line="360" w:lineRule="auto"/>
              <w:jc w:val="both"/>
            </w:pPr>
          </w:p>
        </w:tc>
        <w:tc>
          <w:tcPr>
            <w:tcW w:w="548" w:type="dxa"/>
          </w:tcPr>
          <w:p w:rsidR="00C03BFF" w:rsidRPr="00934DBE" w:rsidRDefault="00C03BFF" w:rsidP="00C03BFF">
            <w:pPr>
              <w:spacing w:line="360" w:lineRule="auto"/>
              <w:jc w:val="both"/>
              <w:rPr>
                <w:bCs/>
              </w:rPr>
            </w:pPr>
          </w:p>
        </w:tc>
        <w:tc>
          <w:tcPr>
            <w:tcW w:w="737" w:type="dxa"/>
          </w:tcPr>
          <w:p w:rsidR="00C03BFF" w:rsidRPr="00934DBE" w:rsidRDefault="00C03BFF" w:rsidP="00C03BFF">
            <w:pPr>
              <w:tabs>
                <w:tab w:val="left" w:pos="6075"/>
              </w:tabs>
              <w:spacing w:line="360" w:lineRule="auto"/>
              <w:jc w:val="both"/>
              <w:rPr>
                <w:color w:val="000000" w:themeColor="text1"/>
              </w:rPr>
            </w:pPr>
            <w:r w:rsidRPr="00934DBE">
              <w:rPr>
                <w:color w:val="000000" w:themeColor="text1"/>
              </w:rPr>
              <w:t>3.5.1</w:t>
            </w:r>
          </w:p>
        </w:tc>
        <w:tc>
          <w:tcPr>
            <w:tcW w:w="7547" w:type="dxa"/>
          </w:tcPr>
          <w:p w:rsidR="00C03BFF" w:rsidRPr="00934DBE" w:rsidRDefault="00C03BFF" w:rsidP="00C03BFF">
            <w:pPr>
              <w:tabs>
                <w:tab w:val="left" w:pos="6075"/>
              </w:tabs>
              <w:spacing w:line="360" w:lineRule="auto"/>
              <w:jc w:val="both"/>
              <w:rPr>
                <w:color w:val="000000" w:themeColor="text1"/>
              </w:rPr>
            </w:pPr>
            <w:r w:rsidRPr="00934DBE">
              <w:rPr>
                <w:color w:val="000000" w:themeColor="text1"/>
              </w:rPr>
              <w:t xml:space="preserve">SYSTEM ARCHITECTURE DESIGN                                                              </w:t>
            </w:r>
            <w:r w:rsidR="00934DBE">
              <w:rPr>
                <w:color w:val="000000" w:themeColor="text1"/>
              </w:rPr>
              <w:t xml:space="preserve"> </w:t>
            </w:r>
            <w:r w:rsidRPr="00934DBE">
              <w:rPr>
                <w:color w:val="000000" w:themeColor="text1"/>
              </w:rPr>
              <w:t>7</w:t>
            </w:r>
          </w:p>
        </w:tc>
      </w:tr>
      <w:tr w:rsidR="00DA6B87" w:rsidRPr="00934DBE" w:rsidTr="00C57571">
        <w:tc>
          <w:tcPr>
            <w:tcW w:w="411" w:type="dxa"/>
          </w:tcPr>
          <w:p w:rsidR="00DA6B87" w:rsidRPr="00934DBE" w:rsidRDefault="00DA6B87" w:rsidP="00237EC3">
            <w:pPr>
              <w:spacing w:line="360" w:lineRule="auto"/>
              <w:jc w:val="both"/>
            </w:pPr>
          </w:p>
        </w:tc>
        <w:tc>
          <w:tcPr>
            <w:tcW w:w="548" w:type="dxa"/>
          </w:tcPr>
          <w:p w:rsidR="00DA6B87" w:rsidRPr="00934DBE" w:rsidRDefault="00DA6B87" w:rsidP="00237EC3">
            <w:pPr>
              <w:spacing w:line="360" w:lineRule="auto"/>
              <w:jc w:val="both"/>
              <w:rPr>
                <w:bCs/>
              </w:rPr>
            </w:pPr>
            <w:r w:rsidRPr="00934DBE">
              <w:rPr>
                <w:bCs/>
              </w:rPr>
              <w:t>3.6</w:t>
            </w:r>
          </w:p>
        </w:tc>
        <w:tc>
          <w:tcPr>
            <w:tcW w:w="8284" w:type="dxa"/>
            <w:gridSpan w:val="2"/>
          </w:tcPr>
          <w:p w:rsidR="00DA6B87" w:rsidRPr="00934DBE" w:rsidRDefault="00A034AA" w:rsidP="00237EC3">
            <w:pPr>
              <w:tabs>
                <w:tab w:val="left" w:pos="6075"/>
              </w:tabs>
              <w:spacing w:line="360" w:lineRule="auto"/>
              <w:jc w:val="both"/>
              <w:rPr>
                <w:color w:val="000000" w:themeColor="text1"/>
              </w:rPr>
            </w:pPr>
            <w:r w:rsidRPr="00934DBE">
              <w:rPr>
                <w:color w:val="000000" w:themeColor="text1"/>
              </w:rPr>
              <w:t>METHODOLOGY</w:t>
            </w:r>
            <w:r w:rsidR="00934DBE">
              <w:rPr>
                <w:color w:val="000000" w:themeColor="text1"/>
              </w:rPr>
              <w:t xml:space="preserve">                                                                                                             </w:t>
            </w:r>
            <w:r w:rsidRPr="00934DBE">
              <w:rPr>
                <w:color w:val="000000" w:themeColor="text1"/>
              </w:rPr>
              <w:t>8</w:t>
            </w:r>
          </w:p>
        </w:tc>
      </w:tr>
      <w:tr w:rsidR="00C305C9" w:rsidRPr="00934DBE" w:rsidTr="00C57571">
        <w:tc>
          <w:tcPr>
            <w:tcW w:w="411" w:type="dxa"/>
          </w:tcPr>
          <w:p w:rsidR="00C305C9" w:rsidRPr="00934DBE" w:rsidRDefault="00C305C9" w:rsidP="00C305C9">
            <w:pPr>
              <w:spacing w:line="360" w:lineRule="auto"/>
              <w:jc w:val="both"/>
            </w:pPr>
          </w:p>
        </w:tc>
        <w:tc>
          <w:tcPr>
            <w:tcW w:w="548" w:type="dxa"/>
          </w:tcPr>
          <w:p w:rsidR="00C305C9" w:rsidRPr="00934DBE" w:rsidRDefault="00C305C9" w:rsidP="00C305C9">
            <w:pPr>
              <w:spacing w:line="360" w:lineRule="auto"/>
              <w:jc w:val="both"/>
              <w:rPr>
                <w:bCs/>
              </w:rPr>
            </w:pPr>
          </w:p>
        </w:tc>
        <w:tc>
          <w:tcPr>
            <w:tcW w:w="737" w:type="dxa"/>
          </w:tcPr>
          <w:p w:rsidR="00C305C9" w:rsidRPr="00934DBE" w:rsidRDefault="00C305C9" w:rsidP="00C305C9">
            <w:pPr>
              <w:tabs>
                <w:tab w:val="left" w:pos="6075"/>
              </w:tabs>
              <w:spacing w:line="360" w:lineRule="auto"/>
              <w:jc w:val="both"/>
              <w:rPr>
                <w:color w:val="000000" w:themeColor="text1"/>
              </w:rPr>
            </w:pPr>
            <w:r w:rsidRPr="00934DBE">
              <w:rPr>
                <w:color w:val="000000" w:themeColor="text1"/>
              </w:rPr>
              <w:t>3.6.1</w:t>
            </w:r>
          </w:p>
        </w:tc>
        <w:tc>
          <w:tcPr>
            <w:tcW w:w="7547" w:type="dxa"/>
          </w:tcPr>
          <w:p w:rsidR="00C305C9" w:rsidRPr="00934DBE" w:rsidRDefault="00C305C9" w:rsidP="00C305C9">
            <w:pPr>
              <w:tabs>
                <w:tab w:val="left" w:pos="6075"/>
              </w:tabs>
              <w:spacing w:line="360" w:lineRule="auto"/>
              <w:jc w:val="both"/>
              <w:rPr>
                <w:color w:val="000000" w:themeColor="text1"/>
              </w:rPr>
            </w:pPr>
            <w:r w:rsidRPr="00934DBE">
              <w:rPr>
                <w:color w:val="000000" w:themeColor="text1"/>
              </w:rPr>
              <w:t xml:space="preserve">SEARCH HOSPITAL                                                             </w:t>
            </w:r>
            <w:r w:rsidR="00934DBE">
              <w:rPr>
                <w:color w:val="000000" w:themeColor="text1"/>
              </w:rPr>
              <w:t xml:space="preserve">                                     </w:t>
            </w:r>
            <w:r w:rsidRPr="00934DBE">
              <w:rPr>
                <w:color w:val="000000" w:themeColor="text1"/>
              </w:rPr>
              <w:t>8</w:t>
            </w:r>
          </w:p>
        </w:tc>
      </w:tr>
      <w:tr w:rsidR="00C305C9" w:rsidRPr="00934DBE" w:rsidTr="00C57571">
        <w:tc>
          <w:tcPr>
            <w:tcW w:w="411" w:type="dxa"/>
          </w:tcPr>
          <w:p w:rsidR="00C305C9" w:rsidRPr="00934DBE" w:rsidRDefault="00C305C9" w:rsidP="00237EC3">
            <w:pPr>
              <w:spacing w:line="360" w:lineRule="auto"/>
              <w:jc w:val="both"/>
            </w:pPr>
          </w:p>
        </w:tc>
        <w:tc>
          <w:tcPr>
            <w:tcW w:w="548" w:type="dxa"/>
          </w:tcPr>
          <w:p w:rsidR="00C305C9" w:rsidRPr="00934DBE" w:rsidRDefault="00C305C9" w:rsidP="00237EC3">
            <w:pPr>
              <w:spacing w:line="360" w:lineRule="auto"/>
              <w:jc w:val="both"/>
              <w:rPr>
                <w:bCs/>
              </w:rPr>
            </w:pPr>
          </w:p>
        </w:tc>
        <w:tc>
          <w:tcPr>
            <w:tcW w:w="73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3.6.2</w:t>
            </w:r>
          </w:p>
        </w:tc>
        <w:tc>
          <w:tcPr>
            <w:tcW w:w="754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 xml:space="preserve">IMPROVISE APPLICATION </w:t>
            </w:r>
            <w:r w:rsidR="00934DBE">
              <w:rPr>
                <w:color w:val="000000" w:themeColor="text1"/>
              </w:rPr>
              <w:t xml:space="preserve">                                                                              </w:t>
            </w:r>
            <w:r w:rsidRPr="00934DBE">
              <w:rPr>
                <w:color w:val="000000" w:themeColor="text1"/>
              </w:rPr>
              <w:t>9</w:t>
            </w:r>
          </w:p>
        </w:tc>
      </w:tr>
      <w:tr w:rsidR="00C305C9" w:rsidRPr="00934DBE" w:rsidTr="00C57571">
        <w:tc>
          <w:tcPr>
            <w:tcW w:w="411" w:type="dxa"/>
          </w:tcPr>
          <w:p w:rsidR="00C305C9" w:rsidRPr="00934DBE" w:rsidRDefault="00C305C9" w:rsidP="00237EC3">
            <w:pPr>
              <w:spacing w:line="360" w:lineRule="auto"/>
              <w:jc w:val="both"/>
            </w:pPr>
          </w:p>
        </w:tc>
        <w:tc>
          <w:tcPr>
            <w:tcW w:w="548" w:type="dxa"/>
          </w:tcPr>
          <w:p w:rsidR="00C305C9" w:rsidRPr="00934DBE" w:rsidRDefault="00C305C9" w:rsidP="00237EC3">
            <w:pPr>
              <w:spacing w:line="360" w:lineRule="auto"/>
              <w:jc w:val="both"/>
              <w:rPr>
                <w:bCs/>
              </w:rPr>
            </w:pPr>
          </w:p>
        </w:tc>
        <w:tc>
          <w:tcPr>
            <w:tcW w:w="73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3.6.3</w:t>
            </w:r>
          </w:p>
        </w:tc>
        <w:tc>
          <w:tcPr>
            <w:tcW w:w="754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 xml:space="preserve">SQLITE DATABASE </w:t>
            </w:r>
            <w:r w:rsidR="00934DBE">
              <w:rPr>
                <w:color w:val="000000" w:themeColor="text1"/>
              </w:rPr>
              <w:t xml:space="preserve">                                                                                           </w:t>
            </w:r>
            <w:r w:rsidRPr="00934DBE">
              <w:rPr>
                <w:color w:val="000000" w:themeColor="text1"/>
              </w:rPr>
              <w:t>9</w:t>
            </w:r>
          </w:p>
        </w:tc>
      </w:tr>
      <w:tr w:rsidR="00C305C9" w:rsidRPr="00934DBE" w:rsidTr="00C57571">
        <w:tc>
          <w:tcPr>
            <w:tcW w:w="411" w:type="dxa"/>
          </w:tcPr>
          <w:p w:rsidR="00C305C9" w:rsidRPr="00934DBE" w:rsidRDefault="00C305C9" w:rsidP="00237EC3">
            <w:pPr>
              <w:spacing w:line="360" w:lineRule="auto"/>
              <w:jc w:val="both"/>
            </w:pPr>
          </w:p>
        </w:tc>
        <w:tc>
          <w:tcPr>
            <w:tcW w:w="548" w:type="dxa"/>
          </w:tcPr>
          <w:p w:rsidR="00C305C9" w:rsidRPr="00934DBE" w:rsidRDefault="00C305C9" w:rsidP="00237EC3">
            <w:pPr>
              <w:spacing w:line="360" w:lineRule="auto"/>
              <w:jc w:val="both"/>
              <w:rPr>
                <w:bCs/>
              </w:rPr>
            </w:pPr>
            <w:r w:rsidRPr="00934DBE">
              <w:rPr>
                <w:bCs/>
              </w:rPr>
              <w:t>3.7</w:t>
            </w:r>
          </w:p>
        </w:tc>
        <w:tc>
          <w:tcPr>
            <w:tcW w:w="8284" w:type="dxa"/>
            <w:gridSpan w:val="2"/>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 xml:space="preserve">USE CASE DIAGRAMS </w:t>
            </w:r>
            <w:r w:rsidR="00934DBE">
              <w:rPr>
                <w:color w:val="000000" w:themeColor="text1"/>
              </w:rPr>
              <w:t xml:space="preserve">                                                                                                   </w:t>
            </w:r>
            <w:r w:rsidRPr="00934DBE">
              <w:rPr>
                <w:color w:val="000000" w:themeColor="text1"/>
              </w:rPr>
              <w:t>9</w:t>
            </w:r>
          </w:p>
        </w:tc>
      </w:tr>
      <w:tr w:rsidR="00C305C9" w:rsidRPr="00934DBE" w:rsidTr="00C57571">
        <w:tc>
          <w:tcPr>
            <w:tcW w:w="411" w:type="dxa"/>
          </w:tcPr>
          <w:p w:rsidR="00C305C9" w:rsidRPr="00934DBE" w:rsidRDefault="00C305C9" w:rsidP="00237EC3">
            <w:pPr>
              <w:spacing w:line="360" w:lineRule="auto"/>
              <w:jc w:val="both"/>
            </w:pPr>
          </w:p>
        </w:tc>
        <w:tc>
          <w:tcPr>
            <w:tcW w:w="548" w:type="dxa"/>
          </w:tcPr>
          <w:p w:rsidR="00C305C9" w:rsidRPr="00934DBE" w:rsidRDefault="00C305C9" w:rsidP="00237EC3">
            <w:pPr>
              <w:spacing w:line="360" w:lineRule="auto"/>
              <w:jc w:val="both"/>
              <w:rPr>
                <w:bCs/>
              </w:rPr>
            </w:pPr>
          </w:p>
        </w:tc>
        <w:tc>
          <w:tcPr>
            <w:tcW w:w="73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3.7.1</w:t>
            </w:r>
          </w:p>
        </w:tc>
        <w:tc>
          <w:tcPr>
            <w:tcW w:w="754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 xml:space="preserve">PATIENT USE CASE DIAGRAM </w:t>
            </w:r>
            <w:r w:rsidR="00934DBE">
              <w:rPr>
                <w:color w:val="000000" w:themeColor="text1"/>
              </w:rPr>
              <w:t xml:space="preserve">                                                                          </w:t>
            </w:r>
            <w:r w:rsidRPr="00934DBE">
              <w:rPr>
                <w:color w:val="000000" w:themeColor="text1"/>
              </w:rPr>
              <w:t>9</w:t>
            </w:r>
          </w:p>
        </w:tc>
      </w:tr>
      <w:tr w:rsidR="00C305C9" w:rsidRPr="00934DBE" w:rsidTr="00C57571">
        <w:tc>
          <w:tcPr>
            <w:tcW w:w="411" w:type="dxa"/>
          </w:tcPr>
          <w:p w:rsidR="00C305C9" w:rsidRPr="00934DBE" w:rsidRDefault="00C305C9" w:rsidP="00237EC3">
            <w:pPr>
              <w:spacing w:line="360" w:lineRule="auto"/>
              <w:jc w:val="both"/>
            </w:pPr>
          </w:p>
        </w:tc>
        <w:tc>
          <w:tcPr>
            <w:tcW w:w="548" w:type="dxa"/>
          </w:tcPr>
          <w:p w:rsidR="00C305C9" w:rsidRPr="00934DBE" w:rsidRDefault="00C305C9" w:rsidP="00237EC3">
            <w:pPr>
              <w:spacing w:line="360" w:lineRule="auto"/>
              <w:jc w:val="both"/>
              <w:rPr>
                <w:bCs/>
              </w:rPr>
            </w:pPr>
          </w:p>
        </w:tc>
        <w:tc>
          <w:tcPr>
            <w:tcW w:w="73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3.7.2</w:t>
            </w:r>
          </w:p>
        </w:tc>
        <w:tc>
          <w:tcPr>
            <w:tcW w:w="754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 xml:space="preserve">DOCTOR USE CASE DIAGRAM </w:t>
            </w:r>
            <w:r w:rsidR="00934DBE">
              <w:rPr>
                <w:color w:val="000000" w:themeColor="text1"/>
              </w:rPr>
              <w:t xml:space="preserve">                                                                        </w:t>
            </w:r>
            <w:r w:rsidRPr="00934DBE">
              <w:rPr>
                <w:color w:val="000000" w:themeColor="text1"/>
              </w:rPr>
              <w:t>10</w:t>
            </w:r>
          </w:p>
        </w:tc>
      </w:tr>
      <w:tr w:rsidR="00C305C9" w:rsidRPr="00934DBE" w:rsidTr="00C57571">
        <w:tc>
          <w:tcPr>
            <w:tcW w:w="411" w:type="dxa"/>
          </w:tcPr>
          <w:p w:rsidR="00C305C9" w:rsidRPr="00934DBE" w:rsidRDefault="00C305C9" w:rsidP="00237EC3">
            <w:pPr>
              <w:spacing w:line="360" w:lineRule="auto"/>
              <w:jc w:val="both"/>
            </w:pPr>
          </w:p>
        </w:tc>
        <w:tc>
          <w:tcPr>
            <w:tcW w:w="548" w:type="dxa"/>
          </w:tcPr>
          <w:p w:rsidR="00C305C9" w:rsidRPr="00934DBE" w:rsidRDefault="00C305C9" w:rsidP="00237EC3">
            <w:pPr>
              <w:spacing w:line="360" w:lineRule="auto"/>
              <w:jc w:val="both"/>
              <w:rPr>
                <w:bCs/>
              </w:rPr>
            </w:pPr>
          </w:p>
        </w:tc>
        <w:tc>
          <w:tcPr>
            <w:tcW w:w="73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3.7.3</w:t>
            </w:r>
          </w:p>
        </w:tc>
        <w:tc>
          <w:tcPr>
            <w:tcW w:w="754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 xml:space="preserve">GUEST USE CASE DIAGRAM </w:t>
            </w:r>
            <w:r w:rsidR="00934DBE">
              <w:rPr>
                <w:color w:val="000000" w:themeColor="text1"/>
              </w:rPr>
              <w:t xml:space="preserve">                                                                        </w:t>
            </w:r>
            <w:r w:rsidRPr="00934DBE">
              <w:rPr>
                <w:color w:val="000000" w:themeColor="text1"/>
              </w:rPr>
              <w:t>10</w:t>
            </w:r>
          </w:p>
        </w:tc>
      </w:tr>
      <w:tr w:rsidR="00C305C9" w:rsidRPr="00934DBE" w:rsidTr="00C57571">
        <w:tc>
          <w:tcPr>
            <w:tcW w:w="411" w:type="dxa"/>
          </w:tcPr>
          <w:p w:rsidR="00C305C9" w:rsidRPr="00934DBE" w:rsidRDefault="00C305C9" w:rsidP="00237EC3">
            <w:pPr>
              <w:spacing w:line="360" w:lineRule="auto"/>
              <w:jc w:val="both"/>
            </w:pPr>
          </w:p>
        </w:tc>
        <w:tc>
          <w:tcPr>
            <w:tcW w:w="548" w:type="dxa"/>
          </w:tcPr>
          <w:p w:rsidR="00C305C9" w:rsidRPr="00934DBE" w:rsidRDefault="00C305C9" w:rsidP="00237EC3">
            <w:pPr>
              <w:spacing w:line="360" w:lineRule="auto"/>
              <w:jc w:val="both"/>
              <w:rPr>
                <w:bCs/>
              </w:rPr>
            </w:pPr>
            <w:r w:rsidRPr="00934DBE">
              <w:rPr>
                <w:bCs/>
              </w:rPr>
              <w:t>3.8</w:t>
            </w:r>
          </w:p>
        </w:tc>
        <w:tc>
          <w:tcPr>
            <w:tcW w:w="8284" w:type="dxa"/>
            <w:gridSpan w:val="2"/>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DATA FLOW DIAGRAMS</w:t>
            </w:r>
            <w:r w:rsidR="00934DBE">
              <w:rPr>
                <w:color w:val="000000" w:themeColor="text1"/>
              </w:rPr>
              <w:t xml:space="preserve">                                                                                        11</w:t>
            </w:r>
          </w:p>
        </w:tc>
      </w:tr>
      <w:tr w:rsidR="00C305C9" w:rsidRPr="00934DBE" w:rsidTr="00C57571">
        <w:tc>
          <w:tcPr>
            <w:tcW w:w="411" w:type="dxa"/>
          </w:tcPr>
          <w:p w:rsidR="00C305C9" w:rsidRPr="00934DBE" w:rsidRDefault="00C305C9" w:rsidP="00237EC3">
            <w:pPr>
              <w:spacing w:line="360" w:lineRule="auto"/>
              <w:jc w:val="both"/>
            </w:pPr>
          </w:p>
        </w:tc>
        <w:tc>
          <w:tcPr>
            <w:tcW w:w="548" w:type="dxa"/>
          </w:tcPr>
          <w:p w:rsidR="00C305C9" w:rsidRPr="00934DBE" w:rsidRDefault="00C305C9" w:rsidP="00237EC3">
            <w:pPr>
              <w:spacing w:line="360" w:lineRule="auto"/>
              <w:jc w:val="both"/>
              <w:rPr>
                <w:bCs/>
              </w:rPr>
            </w:pPr>
          </w:p>
        </w:tc>
        <w:tc>
          <w:tcPr>
            <w:tcW w:w="73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3.8.1</w:t>
            </w:r>
          </w:p>
        </w:tc>
        <w:tc>
          <w:tcPr>
            <w:tcW w:w="754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PATIENT DATA FLOW DIAGRAM</w:t>
            </w:r>
            <w:r w:rsidR="00934DBE">
              <w:rPr>
                <w:color w:val="000000" w:themeColor="text1"/>
              </w:rPr>
              <w:t xml:space="preserve">                                                                  </w:t>
            </w:r>
            <w:r w:rsidRPr="00934DBE">
              <w:rPr>
                <w:color w:val="000000" w:themeColor="text1"/>
              </w:rPr>
              <w:t>11</w:t>
            </w:r>
          </w:p>
        </w:tc>
      </w:tr>
      <w:tr w:rsidR="00C305C9" w:rsidRPr="00934DBE" w:rsidTr="00C57571">
        <w:tc>
          <w:tcPr>
            <w:tcW w:w="411" w:type="dxa"/>
          </w:tcPr>
          <w:p w:rsidR="00C305C9" w:rsidRPr="00934DBE" w:rsidRDefault="00C305C9" w:rsidP="00237EC3">
            <w:pPr>
              <w:spacing w:line="360" w:lineRule="auto"/>
              <w:jc w:val="both"/>
            </w:pPr>
          </w:p>
        </w:tc>
        <w:tc>
          <w:tcPr>
            <w:tcW w:w="548" w:type="dxa"/>
          </w:tcPr>
          <w:p w:rsidR="00C305C9" w:rsidRPr="00934DBE" w:rsidRDefault="00C305C9" w:rsidP="00237EC3">
            <w:pPr>
              <w:spacing w:line="360" w:lineRule="auto"/>
              <w:jc w:val="both"/>
              <w:rPr>
                <w:bCs/>
              </w:rPr>
            </w:pPr>
          </w:p>
        </w:tc>
        <w:tc>
          <w:tcPr>
            <w:tcW w:w="73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3.8.2</w:t>
            </w:r>
          </w:p>
        </w:tc>
        <w:tc>
          <w:tcPr>
            <w:tcW w:w="7547" w:type="dxa"/>
          </w:tcPr>
          <w:p w:rsidR="00C305C9" w:rsidRPr="00934DBE" w:rsidRDefault="00934DBE" w:rsidP="00237EC3">
            <w:pPr>
              <w:tabs>
                <w:tab w:val="left" w:pos="6075"/>
              </w:tabs>
              <w:spacing w:line="360" w:lineRule="auto"/>
              <w:jc w:val="both"/>
              <w:rPr>
                <w:color w:val="000000" w:themeColor="text1"/>
              </w:rPr>
            </w:pPr>
            <w:r>
              <w:rPr>
                <w:color w:val="000000" w:themeColor="text1"/>
              </w:rPr>
              <w:t xml:space="preserve">DOCTOR DATA FLOW DIAGRAM                                                                    </w:t>
            </w:r>
            <w:r w:rsidR="00C305C9" w:rsidRPr="00934DBE">
              <w:rPr>
                <w:color w:val="000000" w:themeColor="text1"/>
              </w:rPr>
              <w:t>11</w:t>
            </w:r>
          </w:p>
        </w:tc>
      </w:tr>
      <w:tr w:rsidR="00C305C9" w:rsidRPr="00934DBE" w:rsidTr="00C57571">
        <w:tc>
          <w:tcPr>
            <w:tcW w:w="411" w:type="dxa"/>
          </w:tcPr>
          <w:p w:rsidR="00C305C9" w:rsidRPr="00934DBE" w:rsidRDefault="00C305C9" w:rsidP="00237EC3">
            <w:pPr>
              <w:spacing w:line="360" w:lineRule="auto"/>
              <w:jc w:val="both"/>
            </w:pPr>
          </w:p>
        </w:tc>
        <w:tc>
          <w:tcPr>
            <w:tcW w:w="548" w:type="dxa"/>
          </w:tcPr>
          <w:p w:rsidR="00C305C9" w:rsidRPr="00934DBE" w:rsidRDefault="00C305C9" w:rsidP="00237EC3">
            <w:pPr>
              <w:spacing w:line="360" w:lineRule="auto"/>
              <w:jc w:val="both"/>
              <w:rPr>
                <w:bCs/>
              </w:rPr>
            </w:pPr>
          </w:p>
        </w:tc>
        <w:tc>
          <w:tcPr>
            <w:tcW w:w="73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3.8.3</w:t>
            </w:r>
          </w:p>
        </w:tc>
        <w:tc>
          <w:tcPr>
            <w:tcW w:w="754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ADMIN DATA FLOWDIAGRAM</w:t>
            </w:r>
            <w:r w:rsidR="00934DBE">
              <w:rPr>
                <w:color w:val="000000" w:themeColor="text1"/>
              </w:rPr>
              <w:t xml:space="preserve">                                                               1</w:t>
            </w:r>
            <w:r w:rsidRPr="00934DBE">
              <w:rPr>
                <w:color w:val="000000" w:themeColor="text1"/>
              </w:rPr>
              <w:t>2</w:t>
            </w:r>
          </w:p>
        </w:tc>
      </w:tr>
      <w:tr w:rsidR="00C305C9" w:rsidRPr="00934DBE" w:rsidTr="00C57571">
        <w:tc>
          <w:tcPr>
            <w:tcW w:w="411" w:type="dxa"/>
          </w:tcPr>
          <w:p w:rsidR="00C305C9" w:rsidRPr="00934DBE" w:rsidRDefault="00C305C9" w:rsidP="00237EC3">
            <w:pPr>
              <w:spacing w:line="360" w:lineRule="auto"/>
              <w:jc w:val="both"/>
            </w:pPr>
          </w:p>
        </w:tc>
        <w:tc>
          <w:tcPr>
            <w:tcW w:w="548" w:type="dxa"/>
          </w:tcPr>
          <w:p w:rsidR="00C305C9" w:rsidRPr="00934DBE" w:rsidRDefault="00C305C9" w:rsidP="00237EC3">
            <w:pPr>
              <w:spacing w:line="360" w:lineRule="auto"/>
              <w:jc w:val="both"/>
              <w:rPr>
                <w:bCs/>
              </w:rPr>
            </w:pPr>
            <w:r w:rsidRPr="00934DBE">
              <w:rPr>
                <w:bCs/>
              </w:rPr>
              <w:t>3.9</w:t>
            </w:r>
          </w:p>
        </w:tc>
        <w:tc>
          <w:tcPr>
            <w:tcW w:w="8284" w:type="dxa"/>
            <w:gridSpan w:val="2"/>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SYSTEM REQUIREMENTS</w:t>
            </w:r>
            <w:r w:rsidR="00934DBE">
              <w:rPr>
                <w:color w:val="000000" w:themeColor="text1"/>
              </w:rPr>
              <w:t xml:space="preserve">                                                                                    12</w:t>
            </w:r>
          </w:p>
        </w:tc>
      </w:tr>
      <w:tr w:rsidR="00C305C9" w:rsidRPr="00934DBE" w:rsidTr="00C57571">
        <w:tc>
          <w:tcPr>
            <w:tcW w:w="411" w:type="dxa"/>
          </w:tcPr>
          <w:p w:rsidR="00C305C9" w:rsidRPr="00934DBE" w:rsidRDefault="00C305C9" w:rsidP="00237EC3">
            <w:pPr>
              <w:spacing w:line="360" w:lineRule="auto"/>
              <w:jc w:val="both"/>
            </w:pPr>
          </w:p>
        </w:tc>
        <w:tc>
          <w:tcPr>
            <w:tcW w:w="548" w:type="dxa"/>
          </w:tcPr>
          <w:p w:rsidR="00C305C9" w:rsidRPr="00934DBE" w:rsidRDefault="00C305C9" w:rsidP="00237EC3">
            <w:pPr>
              <w:spacing w:line="360" w:lineRule="auto"/>
              <w:jc w:val="both"/>
              <w:rPr>
                <w:bCs/>
              </w:rPr>
            </w:pPr>
          </w:p>
        </w:tc>
        <w:tc>
          <w:tcPr>
            <w:tcW w:w="73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3.9.1</w:t>
            </w:r>
          </w:p>
        </w:tc>
        <w:tc>
          <w:tcPr>
            <w:tcW w:w="7547" w:type="dxa"/>
          </w:tcPr>
          <w:p w:rsidR="00C305C9" w:rsidRPr="00934DBE" w:rsidRDefault="00934DBE" w:rsidP="00237EC3">
            <w:pPr>
              <w:tabs>
                <w:tab w:val="left" w:pos="6075"/>
              </w:tabs>
              <w:spacing w:line="360" w:lineRule="auto"/>
              <w:jc w:val="both"/>
              <w:rPr>
                <w:color w:val="000000" w:themeColor="text1"/>
              </w:rPr>
            </w:pPr>
            <w:r>
              <w:rPr>
                <w:color w:val="000000" w:themeColor="text1"/>
              </w:rPr>
              <w:t xml:space="preserve">HARDWARE REQUIREMENTS                                                                 </w:t>
            </w:r>
            <w:r w:rsidR="00C305C9" w:rsidRPr="00934DBE">
              <w:rPr>
                <w:color w:val="000000" w:themeColor="text1"/>
              </w:rPr>
              <w:t>12</w:t>
            </w:r>
          </w:p>
        </w:tc>
      </w:tr>
      <w:tr w:rsidR="00C305C9" w:rsidRPr="00934DBE" w:rsidTr="00C57571">
        <w:tc>
          <w:tcPr>
            <w:tcW w:w="411" w:type="dxa"/>
          </w:tcPr>
          <w:p w:rsidR="00C305C9" w:rsidRPr="00934DBE" w:rsidRDefault="00C305C9" w:rsidP="00237EC3">
            <w:pPr>
              <w:spacing w:line="360" w:lineRule="auto"/>
              <w:jc w:val="both"/>
            </w:pPr>
          </w:p>
        </w:tc>
        <w:tc>
          <w:tcPr>
            <w:tcW w:w="548" w:type="dxa"/>
          </w:tcPr>
          <w:p w:rsidR="00C305C9" w:rsidRPr="00934DBE" w:rsidRDefault="00C305C9" w:rsidP="00237EC3">
            <w:pPr>
              <w:spacing w:line="360" w:lineRule="auto"/>
              <w:jc w:val="both"/>
              <w:rPr>
                <w:bCs/>
              </w:rPr>
            </w:pPr>
          </w:p>
        </w:tc>
        <w:tc>
          <w:tcPr>
            <w:tcW w:w="73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3.9.2</w:t>
            </w:r>
          </w:p>
        </w:tc>
        <w:tc>
          <w:tcPr>
            <w:tcW w:w="754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SOFTWARE REQUIREMENTS</w:t>
            </w:r>
            <w:r w:rsidR="00934DBE">
              <w:rPr>
                <w:color w:val="000000" w:themeColor="text1"/>
              </w:rPr>
              <w:t xml:space="preserve">                                                                        </w:t>
            </w:r>
            <w:r w:rsidRPr="00934DBE">
              <w:rPr>
                <w:color w:val="000000" w:themeColor="text1"/>
              </w:rPr>
              <w:t>13</w:t>
            </w:r>
          </w:p>
        </w:tc>
      </w:tr>
      <w:tr w:rsidR="00C305C9" w:rsidRPr="00934DBE" w:rsidTr="00C57571">
        <w:tc>
          <w:tcPr>
            <w:tcW w:w="411" w:type="dxa"/>
          </w:tcPr>
          <w:p w:rsidR="00C305C9" w:rsidRPr="00934DBE" w:rsidRDefault="00C305C9" w:rsidP="00237EC3">
            <w:pPr>
              <w:spacing w:line="360" w:lineRule="auto"/>
              <w:jc w:val="both"/>
            </w:pPr>
          </w:p>
        </w:tc>
        <w:tc>
          <w:tcPr>
            <w:tcW w:w="548" w:type="dxa"/>
          </w:tcPr>
          <w:p w:rsidR="00C305C9" w:rsidRPr="00934DBE" w:rsidRDefault="00C305C9" w:rsidP="00237EC3">
            <w:pPr>
              <w:spacing w:line="360" w:lineRule="auto"/>
              <w:jc w:val="both"/>
              <w:rPr>
                <w:bCs/>
              </w:rPr>
            </w:pPr>
          </w:p>
        </w:tc>
        <w:tc>
          <w:tcPr>
            <w:tcW w:w="73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3.9.3</w:t>
            </w:r>
          </w:p>
        </w:tc>
        <w:tc>
          <w:tcPr>
            <w:tcW w:w="7547" w:type="dxa"/>
          </w:tcPr>
          <w:p w:rsidR="00C305C9" w:rsidRPr="00934DBE" w:rsidRDefault="00C305C9" w:rsidP="00237EC3">
            <w:pPr>
              <w:tabs>
                <w:tab w:val="left" w:pos="6075"/>
              </w:tabs>
              <w:spacing w:line="360" w:lineRule="auto"/>
              <w:jc w:val="both"/>
              <w:rPr>
                <w:color w:val="000000" w:themeColor="text1"/>
              </w:rPr>
            </w:pPr>
            <w:r w:rsidRPr="00934DBE">
              <w:rPr>
                <w:color w:val="000000" w:themeColor="text1"/>
              </w:rPr>
              <w:t>DEVELOPMENT REQUIREMENTS</w:t>
            </w:r>
            <w:r w:rsidR="00934DBE">
              <w:rPr>
                <w:color w:val="000000" w:themeColor="text1"/>
              </w:rPr>
              <w:t xml:space="preserve">                                                             </w:t>
            </w:r>
            <w:r w:rsidRPr="00934DBE">
              <w:rPr>
                <w:color w:val="000000" w:themeColor="text1"/>
              </w:rPr>
              <w:t>23</w:t>
            </w:r>
          </w:p>
        </w:tc>
      </w:tr>
      <w:tr w:rsidR="00C305C9" w:rsidRPr="00934DBE" w:rsidTr="00C57571">
        <w:tc>
          <w:tcPr>
            <w:tcW w:w="411" w:type="dxa"/>
          </w:tcPr>
          <w:p w:rsidR="00C305C9" w:rsidRPr="00934DBE" w:rsidRDefault="00C305C9" w:rsidP="00237EC3">
            <w:pPr>
              <w:spacing w:line="360" w:lineRule="auto"/>
              <w:jc w:val="both"/>
              <w:rPr>
                <w:b/>
              </w:rPr>
            </w:pPr>
            <w:r w:rsidRPr="00934DBE">
              <w:rPr>
                <w:b/>
              </w:rPr>
              <w:t>4</w:t>
            </w:r>
          </w:p>
        </w:tc>
        <w:tc>
          <w:tcPr>
            <w:tcW w:w="8832" w:type="dxa"/>
            <w:gridSpan w:val="3"/>
          </w:tcPr>
          <w:p w:rsidR="00C305C9" w:rsidRPr="00934DBE" w:rsidRDefault="00934DBE" w:rsidP="00934DBE">
            <w:pPr>
              <w:tabs>
                <w:tab w:val="left" w:pos="6075"/>
              </w:tabs>
              <w:spacing w:line="360" w:lineRule="auto"/>
              <w:jc w:val="both"/>
              <w:rPr>
                <w:b/>
                <w:color w:val="000000" w:themeColor="text1"/>
              </w:rPr>
            </w:pPr>
            <w:r>
              <w:rPr>
                <w:b/>
                <w:color w:val="000000" w:themeColor="text1"/>
              </w:rPr>
              <w:t>DESIGN EXAMPLE</w:t>
            </w:r>
            <w:r w:rsidR="00CC0364">
              <w:rPr>
                <w:b/>
                <w:color w:val="000000" w:themeColor="text1"/>
              </w:rPr>
              <w:t xml:space="preserve">                                                                                                         </w:t>
            </w:r>
            <w:r w:rsidR="00C305C9" w:rsidRPr="00934DBE">
              <w:rPr>
                <w:b/>
                <w:color w:val="000000" w:themeColor="text1"/>
              </w:rPr>
              <w:t>27</w:t>
            </w:r>
            <w:r w:rsidR="00C305C9" w:rsidRPr="00934DBE">
              <w:rPr>
                <w:b/>
              </w:rPr>
              <w:t xml:space="preserve">                                                                                                            </w:t>
            </w:r>
          </w:p>
        </w:tc>
      </w:tr>
      <w:tr w:rsidR="00C305C9" w:rsidRPr="00934DBE" w:rsidTr="00C57571">
        <w:tc>
          <w:tcPr>
            <w:tcW w:w="411" w:type="dxa"/>
          </w:tcPr>
          <w:p w:rsidR="00C305C9" w:rsidRPr="00CC0364" w:rsidRDefault="00CC0364" w:rsidP="00237EC3">
            <w:pPr>
              <w:spacing w:line="360" w:lineRule="auto"/>
              <w:jc w:val="both"/>
              <w:rPr>
                <w:b/>
              </w:rPr>
            </w:pPr>
            <w:r>
              <w:rPr>
                <w:b/>
              </w:rPr>
              <w:t>5</w:t>
            </w:r>
          </w:p>
        </w:tc>
        <w:tc>
          <w:tcPr>
            <w:tcW w:w="8832" w:type="dxa"/>
            <w:gridSpan w:val="3"/>
          </w:tcPr>
          <w:p w:rsidR="00C305C9" w:rsidRPr="00CC0364" w:rsidRDefault="00C305C9" w:rsidP="00237EC3">
            <w:pPr>
              <w:spacing w:line="360" w:lineRule="auto"/>
              <w:jc w:val="both"/>
              <w:rPr>
                <w:b/>
              </w:rPr>
            </w:pPr>
            <w:r w:rsidRPr="00CC0364">
              <w:rPr>
                <w:b/>
              </w:rPr>
              <w:t>CONCLUSION</w:t>
            </w:r>
            <w:r w:rsidR="00CC0364">
              <w:rPr>
                <w:b/>
              </w:rPr>
              <w:t xml:space="preserve">                                                                                                                  </w:t>
            </w:r>
            <w:r w:rsidRPr="00CC0364">
              <w:rPr>
                <w:b/>
              </w:rPr>
              <w:t>29</w:t>
            </w:r>
          </w:p>
        </w:tc>
      </w:tr>
      <w:tr w:rsidR="00C305C9" w:rsidRPr="00934DBE" w:rsidTr="00C57571">
        <w:tc>
          <w:tcPr>
            <w:tcW w:w="411" w:type="dxa"/>
          </w:tcPr>
          <w:p w:rsidR="00C305C9" w:rsidRPr="00CC0364" w:rsidRDefault="00C305C9" w:rsidP="00237EC3">
            <w:pPr>
              <w:spacing w:line="360" w:lineRule="auto"/>
              <w:jc w:val="both"/>
              <w:rPr>
                <w:b/>
              </w:rPr>
            </w:pPr>
          </w:p>
        </w:tc>
        <w:tc>
          <w:tcPr>
            <w:tcW w:w="8832" w:type="dxa"/>
            <w:gridSpan w:val="3"/>
          </w:tcPr>
          <w:p w:rsidR="00C305C9" w:rsidRPr="009D2A51" w:rsidRDefault="00C305C9" w:rsidP="009D2A51">
            <w:pPr>
              <w:spacing w:line="360" w:lineRule="auto"/>
              <w:rPr>
                <w:b/>
                <w:bCs/>
              </w:rPr>
            </w:pPr>
            <w:r w:rsidRPr="00CC0364">
              <w:rPr>
                <w:b/>
              </w:rPr>
              <w:t>REFERENCE</w:t>
            </w:r>
            <w:r w:rsidR="00CC0364">
              <w:rPr>
                <w:b/>
              </w:rPr>
              <w:t>S</w:t>
            </w:r>
            <w:r w:rsidR="009D2A51">
              <w:rPr>
                <w:b/>
              </w:rPr>
              <w:t xml:space="preserve">                                                                                                                </w:t>
            </w:r>
            <w:r w:rsidRPr="00CC0364">
              <w:rPr>
                <w:b/>
              </w:rPr>
              <w:t>30</w:t>
            </w:r>
          </w:p>
        </w:tc>
      </w:tr>
    </w:tbl>
    <w:p w:rsidR="0059171C" w:rsidRDefault="0059171C" w:rsidP="0059171C">
      <w:pPr>
        <w:spacing w:after="160" w:line="360" w:lineRule="auto"/>
        <w:rPr>
          <w:b/>
          <w:bCs/>
          <w:sz w:val="28"/>
          <w:szCs w:val="28"/>
        </w:rPr>
      </w:pPr>
    </w:p>
    <w:p w:rsidR="0059171C" w:rsidRDefault="0059171C" w:rsidP="0059171C">
      <w:pPr>
        <w:spacing w:after="160" w:line="360" w:lineRule="auto"/>
        <w:rPr>
          <w:b/>
          <w:bCs/>
          <w:sz w:val="28"/>
          <w:szCs w:val="28"/>
        </w:rPr>
      </w:pPr>
    </w:p>
    <w:p w:rsidR="0059171C" w:rsidRDefault="0059171C" w:rsidP="0059171C">
      <w:pPr>
        <w:spacing w:after="160" w:line="360" w:lineRule="auto"/>
        <w:rPr>
          <w:b/>
          <w:bCs/>
          <w:sz w:val="28"/>
          <w:szCs w:val="28"/>
        </w:rPr>
      </w:pPr>
    </w:p>
    <w:sectPr w:rsidR="0059171C" w:rsidSect="00904689">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9A6" w:rsidRDefault="004A29A6" w:rsidP="005408B7">
      <w:r>
        <w:separator/>
      </w:r>
    </w:p>
  </w:endnote>
  <w:endnote w:type="continuationSeparator" w:id="0">
    <w:p w:rsidR="004A29A6" w:rsidRDefault="004A29A6" w:rsidP="00540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SanL-Regu">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34E" w:rsidRPr="00904689" w:rsidRDefault="00C0234E" w:rsidP="00904689">
    <w:pPr>
      <w:pStyle w:val="Footer"/>
    </w:pPr>
  </w:p>
  <w:p w:rsidR="00C0234E" w:rsidRDefault="00C0234E" w:rsidP="00B55882">
    <w:pPr>
      <w:pStyle w:val="Footer"/>
      <w:rPr>
        <w:b/>
        <w:sz w:val="20"/>
        <w:szCs w:val="20"/>
      </w:rPr>
    </w:pPr>
  </w:p>
  <w:p w:rsidR="00C0234E" w:rsidRPr="0016285D" w:rsidRDefault="00C0234E" w:rsidP="00FC6C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9A6" w:rsidRDefault="004A29A6" w:rsidP="005408B7">
      <w:r>
        <w:separator/>
      </w:r>
    </w:p>
  </w:footnote>
  <w:footnote w:type="continuationSeparator" w:id="0">
    <w:p w:rsidR="004A29A6" w:rsidRDefault="004A29A6" w:rsidP="00540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A7A60"/>
    <w:multiLevelType w:val="hybridMultilevel"/>
    <w:tmpl w:val="470878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82676B"/>
    <w:multiLevelType w:val="hybridMultilevel"/>
    <w:tmpl w:val="F1DC4F5E"/>
    <w:lvl w:ilvl="0" w:tplc="F502179A">
      <w:start w:val="1"/>
      <w:numFmt w:val="decimal"/>
      <w:lvlText w:val="[%1] "/>
      <w:lvlJc w:val="left"/>
      <w:pPr>
        <w:ind w:left="360" w:hanging="360"/>
      </w:pPr>
      <w:rPr>
        <w:rFonts w:hint="default"/>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2" w15:restartNumberingAfterBreak="0">
    <w:nsid w:val="3400146D"/>
    <w:multiLevelType w:val="hybridMultilevel"/>
    <w:tmpl w:val="B7EA1C2A"/>
    <w:lvl w:ilvl="0" w:tplc="764818F4">
      <w:start w:val="1"/>
      <w:numFmt w:val="decimal"/>
      <w:lvlText w:val="[%1]"/>
      <w:lvlJc w:val="left"/>
      <w:pPr>
        <w:ind w:left="3762" w:hanging="360"/>
      </w:pPr>
      <w:rPr>
        <w:rFonts w:hint="default"/>
      </w:rPr>
    </w:lvl>
    <w:lvl w:ilvl="1" w:tplc="40090019" w:tentative="1">
      <w:start w:val="1"/>
      <w:numFmt w:val="lowerLetter"/>
      <w:lvlText w:val="%2."/>
      <w:lvlJc w:val="left"/>
      <w:pPr>
        <w:ind w:left="4482" w:hanging="360"/>
      </w:pPr>
    </w:lvl>
    <w:lvl w:ilvl="2" w:tplc="4009001B" w:tentative="1">
      <w:start w:val="1"/>
      <w:numFmt w:val="lowerRoman"/>
      <w:lvlText w:val="%3."/>
      <w:lvlJc w:val="right"/>
      <w:pPr>
        <w:ind w:left="5202" w:hanging="180"/>
      </w:pPr>
    </w:lvl>
    <w:lvl w:ilvl="3" w:tplc="4009000F" w:tentative="1">
      <w:start w:val="1"/>
      <w:numFmt w:val="decimal"/>
      <w:lvlText w:val="%4."/>
      <w:lvlJc w:val="left"/>
      <w:pPr>
        <w:ind w:left="5922" w:hanging="360"/>
      </w:pPr>
    </w:lvl>
    <w:lvl w:ilvl="4" w:tplc="40090019" w:tentative="1">
      <w:start w:val="1"/>
      <w:numFmt w:val="lowerLetter"/>
      <w:lvlText w:val="%5."/>
      <w:lvlJc w:val="left"/>
      <w:pPr>
        <w:ind w:left="6642" w:hanging="360"/>
      </w:pPr>
    </w:lvl>
    <w:lvl w:ilvl="5" w:tplc="4009001B" w:tentative="1">
      <w:start w:val="1"/>
      <w:numFmt w:val="lowerRoman"/>
      <w:lvlText w:val="%6."/>
      <w:lvlJc w:val="right"/>
      <w:pPr>
        <w:ind w:left="7362" w:hanging="180"/>
      </w:pPr>
    </w:lvl>
    <w:lvl w:ilvl="6" w:tplc="4009000F" w:tentative="1">
      <w:start w:val="1"/>
      <w:numFmt w:val="decimal"/>
      <w:lvlText w:val="%7."/>
      <w:lvlJc w:val="left"/>
      <w:pPr>
        <w:ind w:left="8082" w:hanging="360"/>
      </w:pPr>
    </w:lvl>
    <w:lvl w:ilvl="7" w:tplc="40090019" w:tentative="1">
      <w:start w:val="1"/>
      <w:numFmt w:val="lowerLetter"/>
      <w:lvlText w:val="%8."/>
      <w:lvlJc w:val="left"/>
      <w:pPr>
        <w:ind w:left="8802" w:hanging="360"/>
      </w:pPr>
    </w:lvl>
    <w:lvl w:ilvl="8" w:tplc="4009001B" w:tentative="1">
      <w:start w:val="1"/>
      <w:numFmt w:val="lowerRoman"/>
      <w:lvlText w:val="%9."/>
      <w:lvlJc w:val="right"/>
      <w:pPr>
        <w:ind w:left="9522" w:hanging="180"/>
      </w:pPr>
    </w:lvl>
  </w:abstractNum>
  <w:abstractNum w:abstractNumId="3" w15:restartNumberingAfterBreak="0">
    <w:nsid w:val="3D935E20"/>
    <w:multiLevelType w:val="hybridMultilevel"/>
    <w:tmpl w:val="78B2CE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8D1B90"/>
    <w:multiLevelType w:val="hybridMultilevel"/>
    <w:tmpl w:val="69622AF2"/>
    <w:lvl w:ilvl="0" w:tplc="F502179A">
      <w:start w:val="1"/>
      <w:numFmt w:val="decimal"/>
      <w:lvlText w:val="[%1] "/>
      <w:lvlJc w:val="left"/>
      <w:pPr>
        <w:ind w:left="360" w:hanging="360"/>
      </w:pPr>
      <w:rPr>
        <w:rFonts w:hint="default"/>
      </w:rPr>
    </w:lvl>
    <w:lvl w:ilvl="1" w:tplc="40090019">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5" w15:restartNumberingAfterBreak="0">
    <w:nsid w:val="700E1CE8"/>
    <w:multiLevelType w:val="multilevel"/>
    <w:tmpl w:val="72C0A17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B7"/>
    <w:rsid w:val="000004D5"/>
    <w:rsid w:val="00001AB7"/>
    <w:rsid w:val="0000218F"/>
    <w:rsid w:val="00004E3F"/>
    <w:rsid w:val="00006025"/>
    <w:rsid w:val="00006739"/>
    <w:rsid w:val="00006B77"/>
    <w:rsid w:val="000105FD"/>
    <w:rsid w:val="000128C6"/>
    <w:rsid w:val="00012F93"/>
    <w:rsid w:val="00020AAD"/>
    <w:rsid w:val="00021B80"/>
    <w:rsid w:val="00023C19"/>
    <w:rsid w:val="00025F7A"/>
    <w:rsid w:val="00026B3D"/>
    <w:rsid w:val="00027103"/>
    <w:rsid w:val="000534DD"/>
    <w:rsid w:val="0005707C"/>
    <w:rsid w:val="000571CD"/>
    <w:rsid w:val="00082762"/>
    <w:rsid w:val="000A0977"/>
    <w:rsid w:val="000B40C8"/>
    <w:rsid w:val="000B466F"/>
    <w:rsid w:val="000B7229"/>
    <w:rsid w:val="000B7A43"/>
    <w:rsid w:val="000D7208"/>
    <w:rsid w:val="000E1EE7"/>
    <w:rsid w:val="000F2E31"/>
    <w:rsid w:val="000F4B09"/>
    <w:rsid w:val="000F7301"/>
    <w:rsid w:val="001156D6"/>
    <w:rsid w:val="001259BF"/>
    <w:rsid w:val="00127F87"/>
    <w:rsid w:val="00131BFA"/>
    <w:rsid w:val="00132DEC"/>
    <w:rsid w:val="001434E3"/>
    <w:rsid w:val="00144217"/>
    <w:rsid w:val="00146673"/>
    <w:rsid w:val="001520E5"/>
    <w:rsid w:val="00153ED4"/>
    <w:rsid w:val="00155063"/>
    <w:rsid w:val="001560A5"/>
    <w:rsid w:val="00160962"/>
    <w:rsid w:val="00160E3E"/>
    <w:rsid w:val="0016248B"/>
    <w:rsid w:val="0016285D"/>
    <w:rsid w:val="0017619A"/>
    <w:rsid w:val="00176E24"/>
    <w:rsid w:val="00194210"/>
    <w:rsid w:val="00195E26"/>
    <w:rsid w:val="001A02CE"/>
    <w:rsid w:val="001A0F31"/>
    <w:rsid w:val="001B4B11"/>
    <w:rsid w:val="001B573B"/>
    <w:rsid w:val="001C4510"/>
    <w:rsid w:val="001C752F"/>
    <w:rsid w:val="001D3423"/>
    <w:rsid w:val="001D4A53"/>
    <w:rsid w:val="001D6C95"/>
    <w:rsid w:val="001E51F2"/>
    <w:rsid w:val="001F0D94"/>
    <w:rsid w:val="001F16C5"/>
    <w:rsid w:val="002001E7"/>
    <w:rsid w:val="002058C2"/>
    <w:rsid w:val="0020691C"/>
    <w:rsid w:val="002117C6"/>
    <w:rsid w:val="002134FC"/>
    <w:rsid w:val="00216BAF"/>
    <w:rsid w:val="00216D16"/>
    <w:rsid w:val="0023598E"/>
    <w:rsid w:val="002360B3"/>
    <w:rsid w:val="00241526"/>
    <w:rsid w:val="00261955"/>
    <w:rsid w:val="00262D27"/>
    <w:rsid w:val="00263DA0"/>
    <w:rsid w:val="002654DB"/>
    <w:rsid w:val="00286CF1"/>
    <w:rsid w:val="00286E03"/>
    <w:rsid w:val="0028775B"/>
    <w:rsid w:val="00290D48"/>
    <w:rsid w:val="00296A0F"/>
    <w:rsid w:val="002A1FB2"/>
    <w:rsid w:val="002A3ACA"/>
    <w:rsid w:val="002A4268"/>
    <w:rsid w:val="002A426B"/>
    <w:rsid w:val="002A5906"/>
    <w:rsid w:val="002C3219"/>
    <w:rsid w:val="002D3279"/>
    <w:rsid w:val="002E18CE"/>
    <w:rsid w:val="002E4725"/>
    <w:rsid w:val="002E71A1"/>
    <w:rsid w:val="002F11F0"/>
    <w:rsid w:val="002F650B"/>
    <w:rsid w:val="003013E2"/>
    <w:rsid w:val="00301D1C"/>
    <w:rsid w:val="0030439D"/>
    <w:rsid w:val="0031051A"/>
    <w:rsid w:val="00313F30"/>
    <w:rsid w:val="00317106"/>
    <w:rsid w:val="00317315"/>
    <w:rsid w:val="0032676E"/>
    <w:rsid w:val="00363CA9"/>
    <w:rsid w:val="003672C5"/>
    <w:rsid w:val="00373498"/>
    <w:rsid w:val="00377DB4"/>
    <w:rsid w:val="00381FFD"/>
    <w:rsid w:val="00387C7C"/>
    <w:rsid w:val="003A45D6"/>
    <w:rsid w:val="003A5074"/>
    <w:rsid w:val="003A7CB1"/>
    <w:rsid w:val="003B4AAD"/>
    <w:rsid w:val="003C27F0"/>
    <w:rsid w:val="003C5F6A"/>
    <w:rsid w:val="003D07FF"/>
    <w:rsid w:val="003D35E5"/>
    <w:rsid w:val="003D584D"/>
    <w:rsid w:val="003E0B4E"/>
    <w:rsid w:val="003E0C7A"/>
    <w:rsid w:val="003E2E9D"/>
    <w:rsid w:val="003E5C4B"/>
    <w:rsid w:val="003E6BDE"/>
    <w:rsid w:val="003F26D3"/>
    <w:rsid w:val="00401614"/>
    <w:rsid w:val="004028D6"/>
    <w:rsid w:val="00406170"/>
    <w:rsid w:val="004061C9"/>
    <w:rsid w:val="004117A9"/>
    <w:rsid w:val="0041248C"/>
    <w:rsid w:val="0041588F"/>
    <w:rsid w:val="004362BE"/>
    <w:rsid w:val="00436D08"/>
    <w:rsid w:val="004433E1"/>
    <w:rsid w:val="00472B45"/>
    <w:rsid w:val="0047473A"/>
    <w:rsid w:val="00475385"/>
    <w:rsid w:val="00476F70"/>
    <w:rsid w:val="00480E82"/>
    <w:rsid w:val="004A29A6"/>
    <w:rsid w:val="004B58BD"/>
    <w:rsid w:val="004C4425"/>
    <w:rsid w:val="004F1B5B"/>
    <w:rsid w:val="004F1BE4"/>
    <w:rsid w:val="004F23E8"/>
    <w:rsid w:val="004F43C0"/>
    <w:rsid w:val="004F6295"/>
    <w:rsid w:val="004F6B2C"/>
    <w:rsid w:val="0050372D"/>
    <w:rsid w:val="005073A7"/>
    <w:rsid w:val="00517F18"/>
    <w:rsid w:val="005408B7"/>
    <w:rsid w:val="005460F7"/>
    <w:rsid w:val="00546B90"/>
    <w:rsid w:val="005634B6"/>
    <w:rsid w:val="005733A2"/>
    <w:rsid w:val="00580132"/>
    <w:rsid w:val="005915B9"/>
    <w:rsid w:val="0059171C"/>
    <w:rsid w:val="00592CB2"/>
    <w:rsid w:val="00596B1A"/>
    <w:rsid w:val="005A1E96"/>
    <w:rsid w:val="005B2E36"/>
    <w:rsid w:val="005B4DE9"/>
    <w:rsid w:val="005C5731"/>
    <w:rsid w:val="005C5993"/>
    <w:rsid w:val="005C78B6"/>
    <w:rsid w:val="005D4776"/>
    <w:rsid w:val="005E148F"/>
    <w:rsid w:val="005E6DB1"/>
    <w:rsid w:val="005F31A4"/>
    <w:rsid w:val="0060154C"/>
    <w:rsid w:val="00603C77"/>
    <w:rsid w:val="0060647F"/>
    <w:rsid w:val="0060729F"/>
    <w:rsid w:val="00617B5B"/>
    <w:rsid w:val="00620799"/>
    <w:rsid w:val="00622FCB"/>
    <w:rsid w:val="00623908"/>
    <w:rsid w:val="00627E1E"/>
    <w:rsid w:val="006341CA"/>
    <w:rsid w:val="006515D1"/>
    <w:rsid w:val="0065434F"/>
    <w:rsid w:val="00654418"/>
    <w:rsid w:val="00655FFE"/>
    <w:rsid w:val="00656270"/>
    <w:rsid w:val="00665DEB"/>
    <w:rsid w:val="00673BDC"/>
    <w:rsid w:val="00675E2F"/>
    <w:rsid w:val="0068044D"/>
    <w:rsid w:val="0068314A"/>
    <w:rsid w:val="00686C4B"/>
    <w:rsid w:val="006907FE"/>
    <w:rsid w:val="006A6676"/>
    <w:rsid w:val="006B2BA6"/>
    <w:rsid w:val="006B7C21"/>
    <w:rsid w:val="006C37B4"/>
    <w:rsid w:val="006C439F"/>
    <w:rsid w:val="006C469C"/>
    <w:rsid w:val="006C6599"/>
    <w:rsid w:val="006C6DB5"/>
    <w:rsid w:val="006C6E45"/>
    <w:rsid w:val="006C72A7"/>
    <w:rsid w:val="006D3BC0"/>
    <w:rsid w:val="006D59CC"/>
    <w:rsid w:val="00705CC5"/>
    <w:rsid w:val="007119D4"/>
    <w:rsid w:val="00720ADD"/>
    <w:rsid w:val="007223DE"/>
    <w:rsid w:val="00722936"/>
    <w:rsid w:val="007247B7"/>
    <w:rsid w:val="0072596B"/>
    <w:rsid w:val="00733F58"/>
    <w:rsid w:val="00740694"/>
    <w:rsid w:val="00741B38"/>
    <w:rsid w:val="00742736"/>
    <w:rsid w:val="007479F3"/>
    <w:rsid w:val="007545C8"/>
    <w:rsid w:val="00755858"/>
    <w:rsid w:val="00762915"/>
    <w:rsid w:val="007634C4"/>
    <w:rsid w:val="00773AF5"/>
    <w:rsid w:val="0078026C"/>
    <w:rsid w:val="007811D1"/>
    <w:rsid w:val="0078284D"/>
    <w:rsid w:val="00791525"/>
    <w:rsid w:val="00795A28"/>
    <w:rsid w:val="00796E33"/>
    <w:rsid w:val="007A256F"/>
    <w:rsid w:val="007B12BB"/>
    <w:rsid w:val="007B6C59"/>
    <w:rsid w:val="007C414F"/>
    <w:rsid w:val="007C5964"/>
    <w:rsid w:val="007C636E"/>
    <w:rsid w:val="007C75BD"/>
    <w:rsid w:val="007C7B8B"/>
    <w:rsid w:val="007D3919"/>
    <w:rsid w:val="007D6FB9"/>
    <w:rsid w:val="007E3C64"/>
    <w:rsid w:val="007E552F"/>
    <w:rsid w:val="007E71DA"/>
    <w:rsid w:val="007E7CC5"/>
    <w:rsid w:val="007F1D0B"/>
    <w:rsid w:val="007F68BF"/>
    <w:rsid w:val="00810CB9"/>
    <w:rsid w:val="00811754"/>
    <w:rsid w:val="008117BE"/>
    <w:rsid w:val="00813D09"/>
    <w:rsid w:val="00816625"/>
    <w:rsid w:val="0081741B"/>
    <w:rsid w:val="00822036"/>
    <w:rsid w:val="00824880"/>
    <w:rsid w:val="0082627A"/>
    <w:rsid w:val="008272F4"/>
    <w:rsid w:val="008300C2"/>
    <w:rsid w:val="00835B0F"/>
    <w:rsid w:val="00844DD5"/>
    <w:rsid w:val="00851389"/>
    <w:rsid w:val="00851B88"/>
    <w:rsid w:val="008616BB"/>
    <w:rsid w:val="00863B68"/>
    <w:rsid w:val="00865BAB"/>
    <w:rsid w:val="00872579"/>
    <w:rsid w:val="00885682"/>
    <w:rsid w:val="008A4F53"/>
    <w:rsid w:val="008A70DB"/>
    <w:rsid w:val="008C0D26"/>
    <w:rsid w:val="008D2AAC"/>
    <w:rsid w:val="008D4522"/>
    <w:rsid w:val="008D4875"/>
    <w:rsid w:val="008D5EAD"/>
    <w:rsid w:val="008E7EC3"/>
    <w:rsid w:val="008F1D05"/>
    <w:rsid w:val="0090154B"/>
    <w:rsid w:val="009034BE"/>
    <w:rsid w:val="00904689"/>
    <w:rsid w:val="00905D9E"/>
    <w:rsid w:val="0090795E"/>
    <w:rsid w:val="009079C1"/>
    <w:rsid w:val="0091366C"/>
    <w:rsid w:val="00923F23"/>
    <w:rsid w:val="0093458C"/>
    <w:rsid w:val="00934DBE"/>
    <w:rsid w:val="0093610A"/>
    <w:rsid w:val="00943FA2"/>
    <w:rsid w:val="009445DC"/>
    <w:rsid w:val="009540DD"/>
    <w:rsid w:val="00954730"/>
    <w:rsid w:val="00954A67"/>
    <w:rsid w:val="0096021D"/>
    <w:rsid w:val="00961455"/>
    <w:rsid w:val="00961719"/>
    <w:rsid w:val="00965E4B"/>
    <w:rsid w:val="00986243"/>
    <w:rsid w:val="00987359"/>
    <w:rsid w:val="009A262B"/>
    <w:rsid w:val="009A627A"/>
    <w:rsid w:val="009B3834"/>
    <w:rsid w:val="009C19BD"/>
    <w:rsid w:val="009C295C"/>
    <w:rsid w:val="009C2DFA"/>
    <w:rsid w:val="009D2A51"/>
    <w:rsid w:val="009D3E60"/>
    <w:rsid w:val="009D4288"/>
    <w:rsid w:val="009D7FDC"/>
    <w:rsid w:val="009E04A8"/>
    <w:rsid w:val="009E4B21"/>
    <w:rsid w:val="009E674C"/>
    <w:rsid w:val="009F4DC8"/>
    <w:rsid w:val="009F5CB5"/>
    <w:rsid w:val="00A034AA"/>
    <w:rsid w:val="00A122A9"/>
    <w:rsid w:val="00A30A8A"/>
    <w:rsid w:val="00A31649"/>
    <w:rsid w:val="00A32FB7"/>
    <w:rsid w:val="00A36FE5"/>
    <w:rsid w:val="00A41975"/>
    <w:rsid w:val="00A442FC"/>
    <w:rsid w:val="00A44C8F"/>
    <w:rsid w:val="00A5442A"/>
    <w:rsid w:val="00A56D23"/>
    <w:rsid w:val="00A62C83"/>
    <w:rsid w:val="00A67521"/>
    <w:rsid w:val="00A748A8"/>
    <w:rsid w:val="00A74E8D"/>
    <w:rsid w:val="00A7562C"/>
    <w:rsid w:val="00A76B4B"/>
    <w:rsid w:val="00A92AC5"/>
    <w:rsid w:val="00AA4B14"/>
    <w:rsid w:val="00AA5552"/>
    <w:rsid w:val="00AB026B"/>
    <w:rsid w:val="00AB3A57"/>
    <w:rsid w:val="00AB4B40"/>
    <w:rsid w:val="00AB768C"/>
    <w:rsid w:val="00AD0C3C"/>
    <w:rsid w:val="00AD428A"/>
    <w:rsid w:val="00AE316B"/>
    <w:rsid w:val="00AE5FE0"/>
    <w:rsid w:val="00AF31B5"/>
    <w:rsid w:val="00AF5C93"/>
    <w:rsid w:val="00B0004C"/>
    <w:rsid w:val="00B0080D"/>
    <w:rsid w:val="00B06DB2"/>
    <w:rsid w:val="00B10594"/>
    <w:rsid w:val="00B10AEF"/>
    <w:rsid w:val="00B15B4F"/>
    <w:rsid w:val="00B22E88"/>
    <w:rsid w:val="00B2632E"/>
    <w:rsid w:val="00B35A7F"/>
    <w:rsid w:val="00B428A9"/>
    <w:rsid w:val="00B55882"/>
    <w:rsid w:val="00B570D8"/>
    <w:rsid w:val="00B6336D"/>
    <w:rsid w:val="00B90186"/>
    <w:rsid w:val="00BA260C"/>
    <w:rsid w:val="00BA482F"/>
    <w:rsid w:val="00BB569C"/>
    <w:rsid w:val="00BC4B01"/>
    <w:rsid w:val="00BD3D34"/>
    <w:rsid w:val="00BE03F6"/>
    <w:rsid w:val="00BE049B"/>
    <w:rsid w:val="00BE18DF"/>
    <w:rsid w:val="00BF317B"/>
    <w:rsid w:val="00C003D1"/>
    <w:rsid w:val="00C01E1C"/>
    <w:rsid w:val="00C0234E"/>
    <w:rsid w:val="00C03BFF"/>
    <w:rsid w:val="00C07362"/>
    <w:rsid w:val="00C10533"/>
    <w:rsid w:val="00C207EC"/>
    <w:rsid w:val="00C20F81"/>
    <w:rsid w:val="00C21B80"/>
    <w:rsid w:val="00C27822"/>
    <w:rsid w:val="00C27AAB"/>
    <w:rsid w:val="00C305C9"/>
    <w:rsid w:val="00C36C00"/>
    <w:rsid w:val="00C41D97"/>
    <w:rsid w:val="00C437AC"/>
    <w:rsid w:val="00C45839"/>
    <w:rsid w:val="00C5674F"/>
    <w:rsid w:val="00C57571"/>
    <w:rsid w:val="00C57A8E"/>
    <w:rsid w:val="00C6208F"/>
    <w:rsid w:val="00C6240B"/>
    <w:rsid w:val="00C71AC6"/>
    <w:rsid w:val="00C72B6D"/>
    <w:rsid w:val="00C80A24"/>
    <w:rsid w:val="00C91D67"/>
    <w:rsid w:val="00C9667C"/>
    <w:rsid w:val="00CA3D65"/>
    <w:rsid w:val="00CA74A8"/>
    <w:rsid w:val="00CB018C"/>
    <w:rsid w:val="00CC0364"/>
    <w:rsid w:val="00CC0855"/>
    <w:rsid w:val="00CD2E34"/>
    <w:rsid w:val="00CD7DF2"/>
    <w:rsid w:val="00CE0188"/>
    <w:rsid w:val="00CF4D20"/>
    <w:rsid w:val="00CF4E55"/>
    <w:rsid w:val="00CF66B6"/>
    <w:rsid w:val="00CF6AE4"/>
    <w:rsid w:val="00D170BD"/>
    <w:rsid w:val="00D22674"/>
    <w:rsid w:val="00D270A0"/>
    <w:rsid w:val="00D32757"/>
    <w:rsid w:val="00D43119"/>
    <w:rsid w:val="00D44DEB"/>
    <w:rsid w:val="00D47D66"/>
    <w:rsid w:val="00D50D39"/>
    <w:rsid w:val="00D529B4"/>
    <w:rsid w:val="00D530F9"/>
    <w:rsid w:val="00D57030"/>
    <w:rsid w:val="00D57B71"/>
    <w:rsid w:val="00D74C40"/>
    <w:rsid w:val="00D75831"/>
    <w:rsid w:val="00D95313"/>
    <w:rsid w:val="00DA6551"/>
    <w:rsid w:val="00DA6B87"/>
    <w:rsid w:val="00DB0482"/>
    <w:rsid w:val="00DB65D9"/>
    <w:rsid w:val="00DC50A7"/>
    <w:rsid w:val="00DD1E85"/>
    <w:rsid w:val="00DD3897"/>
    <w:rsid w:val="00DD3C72"/>
    <w:rsid w:val="00DE276E"/>
    <w:rsid w:val="00DE7459"/>
    <w:rsid w:val="00DF173C"/>
    <w:rsid w:val="00E14555"/>
    <w:rsid w:val="00E42391"/>
    <w:rsid w:val="00E45941"/>
    <w:rsid w:val="00E46BB5"/>
    <w:rsid w:val="00E540E0"/>
    <w:rsid w:val="00E6167D"/>
    <w:rsid w:val="00E624D3"/>
    <w:rsid w:val="00E73699"/>
    <w:rsid w:val="00E95257"/>
    <w:rsid w:val="00E9706A"/>
    <w:rsid w:val="00E979B1"/>
    <w:rsid w:val="00EA3D4F"/>
    <w:rsid w:val="00EA6B55"/>
    <w:rsid w:val="00EB26D4"/>
    <w:rsid w:val="00EB7623"/>
    <w:rsid w:val="00EB7963"/>
    <w:rsid w:val="00EC6D51"/>
    <w:rsid w:val="00EC7602"/>
    <w:rsid w:val="00EE641B"/>
    <w:rsid w:val="00EF2640"/>
    <w:rsid w:val="00F167FA"/>
    <w:rsid w:val="00F233B6"/>
    <w:rsid w:val="00F273D6"/>
    <w:rsid w:val="00F324E3"/>
    <w:rsid w:val="00F34D89"/>
    <w:rsid w:val="00F44C2F"/>
    <w:rsid w:val="00F47045"/>
    <w:rsid w:val="00F47DF6"/>
    <w:rsid w:val="00F600D6"/>
    <w:rsid w:val="00F7054E"/>
    <w:rsid w:val="00F71FD4"/>
    <w:rsid w:val="00F74461"/>
    <w:rsid w:val="00F808D1"/>
    <w:rsid w:val="00F80A52"/>
    <w:rsid w:val="00F90CBC"/>
    <w:rsid w:val="00F914E6"/>
    <w:rsid w:val="00F95ED7"/>
    <w:rsid w:val="00F96DC2"/>
    <w:rsid w:val="00F975AA"/>
    <w:rsid w:val="00FA0049"/>
    <w:rsid w:val="00FA1D4A"/>
    <w:rsid w:val="00FA326F"/>
    <w:rsid w:val="00FA3F65"/>
    <w:rsid w:val="00FA4AEC"/>
    <w:rsid w:val="00FB7AAF"/>
    <w:rsid w:val="00FC1139"/>
    <w:rsid w:val="00FC326D"/>
    <w:rsid w:val="00FC6CEE"/>
    <w:rsid w:val="00FD7ABB"/>
    <w:rsid w:val="00FE1E2A"/>
    <w:rsid w:val="00FE4107"/>
    <w:rsid w:val="00FF3720"/>
    <w:rsid w:val="00FF3E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0DE3E"/>
  <w15:docId w15:val="{AE85C80D-C2EA-4CE2-AAD1-402F1DF0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8B7"/>
    <w:pPr>
      <w:spacing w:after="0" w:line="240" w:lineRule="auto"/>
    </w:pPr>
    <w:rPr>
      <w:rFonts w:ascii="Times New Roman" w:eastAsia="Times New Roman" w:hAnsi="Times New Roman" w:cs="Times New Roman"/>
      <w:sz w:val="24"/>
      <w:szCs w:val="24"/>
      <w:lang w:val="en-US" w:bidi="ar-SA"/>
    </w:rPr>
  </w:style>
  <w:style w:type="paragraph" w:styleId="Heading5">
    <w:name w:val="heading 5"/>
    <w:basedOn w:val="Normal"/>
    <w:next w:val="Normal"/>
    <w:link w:val="Heading5Char"/>
    <w:qFormat/>
    <w:rsid w:val="005E148F"/>
    <w:pPr>
      <w:keepNext/>
      <w:ind w:left="360"/>
      <w:jc w:val="center"/>
      <w:outlineLvl w:val="4"/>
    </w:pPr>
    <w:rPr>
      <w:b/>
      <w:bCs/>
    </w:rPr>
  </w:style>
  <w:style w:type="paragraph" w:styleId="Heading6">
    <w:name w:val="heading 6"/>
    <w:basedOn w:val="Normal"/>
    <w:next w:val="Normal"/>
    <w:link w:val="Heading6Char"/>
    <w:qFormat/>
    <w:rsid w:val="005E148F"/>
    <w:pPr>
      <w:keepNext/>
      <w:ind w:left="360"/>
      <w:jc w:val="center"/>
      <w:outlineLvl w:val="5"/>
    </w:pPr>
    <w:rPr>
      <w:u w:val="single"/>
    </w:rPr>
  </w:style>
  <w:style w:type="paragraph" w:styleId="Heading7">
    <w:name w:val="heading 7"/>
    <w:basedOn w:val="Normal"/>
    <w:next w:val="Normal"/>
    <w:link w:val="Heading7Char"/>
    <w:qFormat/>
    <w:rsid w:val="005E148F"/>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8B7"/>
    <w:pPr>
      <w:tabs>
        <w:tab w:val="center" w:pos="4680"/>
        <w:tab w:val="right" w:pos="9360"/>
      </w:tabs>
    </w:pPr>
  </w:style>
  <w:style w:type="character" w:customStyle="1" w:styleId="HeaderChar">
    <w:name w:val="Header Char"/>
    <w:basedOn w:val="DefaultParagraphFont"/>
    <w:link w:val="Header"/>
    <w:uiPriority w:val="99"/>
    <w:rsid w:val="005408B7"/>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5408B7"/>
    <w:pPr>
      <w:tabs>
        <w:tab w:val="center" w:pos="4680"/>
        <w:tab w:val="right" w:pos="9360"/>
      </w:tabs>
    </w:pPr>
  </w:style>
  <w:style w:type="character" w:customStyle="1" w:styleId="FooterChar">
    <w:name w:val="Footer Char"/>
    <w:basedOn w:val="DefaultParagraphFont"/>
    <w:link w:val="Footer"/>
    <w:uiPriority w:val="99"/>
    <w:rsid w:val="005408B7"/>
    <w:rPr>
      <w:rFonts w:ascii="Times New Roman" w:eastAsia="Times New Roman" w:hAnsi="Times New Roman" w:cs="Times New Roman"/>
      <w:sz w:val="24"/>
      <w:szCs w:val="24"/>
      <w:lang w:val="en-US" w:bidi="ar-SA"/>
    </w:rPr>
  </w:style>
  <w:style w:type="table" w:styleId="TableGrid">
    <w:name w:val="Table Grid"/>
    <w:basedOn w:val="TableNormal"/>
    <w:uiPriority w:val="39"/>
    <w:rsid w:val="005408B7"/>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34D89"/>
    <w:pPr>
      <w:autoSpaceDE w:val="0"/>
      <w:autoSpaceDN w:val="0"/>
      <w:adjustRightInd w:val="0"/>
      <w:spacing w:after="0" w:line="240" w:lineRule="auto"/>
    </w:pPr>
    <w:rPr>
      <w:rFonts w:ascii="Times New Roman" w:eastAsia="Times New Roman" w:hAnsi="Times New Roman" w:cs="Times New Roman"/>
      <w:color w:val="000000"/>
      <w:sz w:val="24"/>
      <w:szCs w:val="24"/>
      <w:lang w:val="en-US" w:bidi="ar-SA"/>
    </w:rPr>
  </w:style>
  <w:style w:type="character" w:customStyle="1" w:styleId="fontstyle01">
    <w:name w:val="fontstyle01"/>
    <w:basedOn w:val="DefaultParagraphFont"/>
    <w:rsid w:val="00F34D89"/>
    <w:rPr>
      <w:rFonts w:ascii="NimbusSanL-Regu" w:hAnsi="NimbusSanL-Regu" w:hint="default"/>
      <w:b w:val="0"/>
      <w:bCs w:val="0"/>
      <w:i w:val="0"/>
      <w:iCs w:val="0"/>
      <w:color w:val="000000"/>
      <w:sz w:val="48"/>
      <w:szCs w:val="48"/>
    </w:rPr>
  </w:style>
  <w:style w:type="character" w:customStyle="1" w:styleId="Heading5Char">
    <w:name w:val="Heading 5 Char"/>
    <w:basedOn w:val="DefaultParagraphFont"/>
    <w:link w:val="Heading5"/>
    <w:rsid w:val="005E148F"/>
    <w:rPr>
      <w:rFonts w:ascii="Times New Roman" w:eastAsia="Times New Roman" w:hAnsi="Times New Roman" w:cs="Times New Roman"/>
      <w:b/>
      <w:bCs/>
      <w:sz w:val="24"/>
      <w:szCs w:val="24"/>
      <w:lang w:val="en-US" w:bidi="ar-SA"/>
    </w:rPr>
  </w:style>
  <w:style w:type="character" w:customStyle="1" w:styleId="Heading6Char">
    <w:name w:val="Heading 6 Char"/>
    <w:basedOn w:val="DefaultParagraphFont"/>
    <w:link w:val="Heading6"/>
    <w:rsid w:val="005E148F"/>
    <w:rPr>
      <w:rFonts w:ascii="Times New Roman" w:eastAsia="Times New Roman" w:hAnsi="Times New Roman" w:cs="Times New Roman"/>
      <w:sz w:val="24"/>
      <w:szCs w:val="24"/>
      <w:u w:val="single"/>
      <w:lang w:val="en-US" w:bidi="ar-SA"/>
    </w:rPr>
  </w:style>
  <w:style w:type="character" w:customStyle="1" w:styleId="Heading7Char">
    <w:name w:val="Heading 7 Char"/>
    <w:basedOn w:val="DefaultParagraphFont"/>
    <w:link w:val="Heading7"/>
    <w:rsid w:val="005E148F"/>
    <w:rPr>
      <w:rFonts w:ascii="Times New Roman" w:eastAsia="Times New Roman" w:hAnsi="Times New Roman" w:cs="Times New Roman"/>
      <w:b/>
      <w:bCs/>
      <w:sz w:val="24"/>
      <w:szCs w:val="24"/>
      <w:lang w:val="en-US" w:bidi="ar-SA"/>
    </w:rPr>
  </w:style>
  <w:style w:type="paragraph" w:styleId="BalloonText">
    <w:name w:val="Balloon Text"/>
    <w:basedOn w:val="Normal"/>
    <w:link w:val="BalloonTextChar"/>
    <w:uiPriority w:val="99"/>
    <w:semiHidden/>
    <w:unhideWhenUsed/>
    <w:rsid w:val="003C27F0"/>
    <w:rPr>
      <w:rFonts w:ascii="Tahoma" w:hAnsi="Tahoma" w:cs="Tahoma"/>
      <w:sz w:val="16"/>
      <w:szCs w:val="16"/>
    </w:rPr>
  </w:style>
  <w:style w:type="character" w:customStyle="1" w:styleId="BalloonTextChar">
    <w:name w:val="Balloon Text Char"/>
    <w:basedOn w:val="DefaultParagraphFont"/>
    <w:link w:val="BalloonText"/>
    <w:uiPriority w:val="99"/>
    <w:semiHidden/>
    <w:rsid w:val="003C27F0"/>
    <w:rPr>
      <w:rFonts w:ascii="Tahoma" w:eastAsia="Times New Roman" w:hAnsi="Tahoma" w:cs="Tahoma"/>
      <w:sz w:val="16"/>
      <w:szCs w:val="16"/>
      <w:lang w:val="en-US" w:bidi="ar-SA"/>
    </w:rPr>
  </w:style>
  <w:style w:type="paragraph" w:styleId="ListParagraph">
    <w:name w:val="List Paragraph"/>
    <w:basedOn w:val="Normal"/>
    <w:uiPriority w:val="34"/>
    <w:qFormat/>
    <w:rsid w:val="001F0D94"/>
    <w:pPr>
      <w:ind w:left="720"/>
      <w:contextualSpacing/>
    </w:pPr>
  </w:style>
  <w:style w:type="character" w:styleId="Hyperlink">
    <w:name w:val="Hyperlink"/>
    <w:basedOn w:val="DefaultParagraphFont"/>
    <w:uiPriority w:val="99"/>
    <w:unhideWhenUsed/>
    <w:rsid w:val="00580132"/>
    <w:rPr>
      <w:color w:val="0563C1" w:themeColor="hyperlink"/>
      <w:u w:val="single"/>
    </w:rPr>
  </w:style>
  <w:style w:type="table" w:styleId="LightList-Accent3">
    <w:name w:val="Light List Accent 3"/>
    <w:basedOn w:val="TableNormal"/>
    <w:uiPriority w:val="61"/>
    <w:rsid w:val="00C27AAB"/>
    <w:pPr>
      <w:spacing w:after="0" w:line="240" w:lineRule="auto"/>
    </w:pPr>
    <w:rPr>
      <w:rFonts w:eastAsiaTheme="minorEastAsia"/>
      <w:lang w:val="en-US" w:eastAsia="ja-JP" w:bidi="ar-S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339074">
      <w:bodyDiv w:val="1"/>
      <w:marLeft w:val="0"/>
      <w:marRight w:val="0"/>
      <w:marTop w:val="0"/>
      <w:marBottom w:val="0"/>
      <w:divBdr>
        <w:top w:val="none" w:sz="0" w:space="0" w:color="auto"/>
        <w:left w:val="none" w:sz="0" w:space="0" w:color="auto"/>
        <w:bottom w:val="none" w:sz="0" w:space="0" w:color="auto"/>
        <w:right w:val="none" w:sz="0" w:space="0" w:color="auto"/>
      </w:divBdr>
    </w:div>
    <w:div w:id="91065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B18BC-6459-4909-92FB-F84411B6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4</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Abhijith KM</dc:creator>
  <cp:lastModifiedBy>Banee Ishaque</cp:lastModifiedBy>
  <cp:revision>285</cp:revision>
  <cp:lastPrinted>2018-11-13T07:44:00Z</cp:lastPrinted>
  <dcterms:created xsi:type="dcterms:W3CDTF">2018-10-30T04:10:00Z</dcterms:created>
  <dcterms:modified xsi:type="dcterms:W3CDTF">2018-11-30T04:24:00Z</dcterms:modified>
</cp:coreProperties>
</file>