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FHGJWA+MicrosoftYaHei" w:hAnsi="FHGJWA+MicrosoftYaHei" w:cs="FHGJWA+MicrosoftYaHei"/>
          <w:color w:val="000000"/>
          <w:spacing w:val="0"/>
          <w:sz w:val="18"/>
        </w:rPr>
      </w:pPr>
      <w:r>
        <w:rPr>
          <w:rFonts w:ascii="FHGJWA+MicrosoftYaHei" w:hAnsi="FHGJWA+MicrosoftYaHei" w:cs="FHGJWA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ONCCO+MicrosoftYaHei"/>
          <w:color w:val="000000"/>
          <w:spacing w:val="0"/>
          <w:sz w:val="22"/>
        </w:rPr>
      </w:pPr>
      <w:r>
        <w:rPr>
          <w:rFonts w:ascii="FHGJWA+MicrosoftYaHei" w:hAnsi="FHGJWA+MicrosoftYaHei" w:cs="FHGJWA+MicrosoftYaHei"/>
          <w:color w:val="000000"/>
          <w:spacing w:val="0"/>
          <w:sz w:val="22"/>
        </w:rPr>
        <w:t>体检日期</w:t>
      </w:r>
      <w:r>
        <w:rPr>
          <w:rFonts w:ascii="RONCCO+MicrosoftYaHei"/>
          <w:color w:val="000000"/>
          <w:spacing w:val="0"/>
          <w:sz w:val="22"/>
        </w:rPr>
        <w:t>:  2018-03-05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FHGJWA+MicrosoftYaHei" w:hAnsi="FHGJWA+MicrosoftYaHei" w:cs="FHGJWA+MicrosoftYaHei"/>
          <w:color w:val="000000"/>
          <w:spacing w:val="0"/>
          <w:sz w:val="22"/>
        </w:rPr>
      </w:pPr>
      <w:r>
        <w:rPr>
          <w:rFonts w:ascii="FHGJWA+MicrosoftYaHei" w:hAnsi="FHGJWA+MicrosoftYaHei" w:cs="FHGJWA+MicrosoftYaHei"/>
          <w:color w:val="000000"/>
          <w:spacing w:val="0"/>
          <w:sz w:val="22"/>
        </w:rPr>
        <w:t>姓名</w:t>
      </w:r>
      <w:r>
        <w:rPr>
          <w:rFonts w:ascii="RONCCO+MicrosoftYaHei"/>
          <w:color w:val="000000"/>
          <w:spacing w:val="0"/>
          <w:sz w:val="22"/>
        </w:rPr>
        <w:t xml:space="preserve">:  </w:t>
      </w:r>
      <w:r>
        <w:rPr>
          <w:rFonts w:ascii="FHGJWA+MicrosoftYaHei" w:hAnsi="FHGJWA+MicrosoftYaHei" w:cs="FHGJWA+MicrosoftYaHei"/>
          <w:color w:val="000000"/>
          <w:spacing w:val="0"/>
          <w:sz w:val="22"/>
        </w:rPr>
        <w:t>林宏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ONCCO+MicrosoftYaHei"/>
          <w:color w:val="000000"/>
          <w:spacing w:val="0"/>
          <w:sz w:val="22"/>
        </w:rPr>
      </w:pPr>
      <w:r>
        <w:rPr>
          <w:rFonts w:ascii="FHGJWA+MicrosoftYaHei" w:hAnsi="FHGJWA+MicrosoftYaHei" w:cs="FHGJWA+MicrosoftYaHei"/>
          <w:color w:val="000000"/>
          <w:spacing w:val="0"/>
          <w:sz w:val="22"/>
        </w:rPr>
        <w:t>卡号</w:t>
      </w:r>
      <w:r>
        <w:rPr>
          <w:rFonts w:ascii="RONCCO+MicrosoftYaHei"/>
          <w:color w:val="000000"/>
          <w:spacing w:val="0"/>
          <w:sz w:val="22"/>
        </w:rPr>
        <w:t xml:space="preserve">:  </w:t>
      </w:r>
      <w:r>
        <w:rPr>
          <w:rFonts w:ascii="RONCCO+MicrosoftYaHei"/>
          <w:color w:val="000000"/>
          <w:spacing w:val="0"/>
          <w:sz w:val="22"/>
        </w:rPr>
        <w:t>17088741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HGJWA+MicrosoftYaHei" w:hAnsi="FHGJWA+MicrosoftYaHei" w:cs="FHGJWA+MicrosoftYaHei"/>
          <w:color w:val="000000"/>
          <w:spacing w:val="0"/>
          <w:sz w:val="22"/>
        </w:rPr>
      </w:pPr>
      <w:r>
        <w:rPr>
          <w:rFonts w:ascii="FHGJWA+MicrosoftYaHei" w:hAnsi="FHGJWA+MicrosoftYaHei" w:cs="FHGJWA+MicrosoftYaHei"/>
          <w:color w:val="000000"/>
          <w:spacing w:val="0"/>
          <w:sz w:val="22"/>
        </w:rPr>
        <w:t>性别</w:t>
      </w:r>
      <w:r>
        <w:rPr>
          <w:rFonts w:ascii="RONCCO+MicrosoftYaHei"/>
          <w:color w:val="000000"/>
          <w:spacing w:val="0"/>
          <w:sz w:val="22"/>
        </w:rPr>
        <w:t xml:space="preserve">: </w:t>
      </w:r>
      <w:r>
        <w:rPr>
          <w:rFonts w:ascii="FHGJWA+MicrosoftYaHei" w:hAnsi="FHGJWA+MicrosoftYaHei" w:cs="FHGJWA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HGJWA+MicrosoftYaHei" w:hAnsi="FHGJWA+MicrosoftYaHei" w:cs="FHGJWA+MicrosoftYaHei"/>
          <w:color w:val="000000"/>
          <w:spacing w:val="0"/>
          <w:sz w:val="22"/>
        </w:rPr>
      </w:pPr>
      <w:r>
        <w:rPr>
          <w:rFonts w:ascii="FHGJWA+MicrosoftYaHei" w:hAnsi="FHGJWA+MicrosoftYaHei" w:cs="FHGJWA+MicrosoftYaHei"/>
          <w:color w:val="000000"/>
          <w:spacing w:val="0"/>
          <w:sz w:val="22"/>
        </w:rPr>
        <w:t>单位</w:t>
      </w:r>
      <w:r>
        <w:rPr>
          <w:rFonts w:ascii="RONCCO+MicrosoftYaHei"/>
          <w:color w:val="000000"/>
          <w:spacing w:val="0"/>
          <w:sz w:val="22"/>
        </w:rPr>
        <w:t xml:space="preserve">:  </w:t>
      </w:r>
      <w:r>
        <w:rPr>
          <w:rFonts w:ascii="FHGJWA+MicrosoftYaHei" w:hAnsi="FHGJWA+MicrosoftYaHei" w:cs="FHGJWA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RONCCO+MicrosoftYaHei"/>
          <w:color w:val="000000"/>
          <w:spacing w:val="0"/>
          <w:sz w:val="22"/>
        </w:rPr>
      </w:pPr>
      <w:r>
        <w:rPr>
          <w:rFonts w:ascii="FHGJWA+MicrosoftYaHei" w:hAnsi="FHGJWA+MicrosoftYaHei" w:cs="FHGJWA+MicrosoftYaHei"/>
          <w:color w:val="000000"/>
          <w:spacing w:val="0"/>
          <w:sz w:val="22"/>
        </w:rPr>
        <w:t>部门</w:t>
      </w:r>
      <w:r>
        <w:rPr>
          <w:rFonts w:ascii="RONCCO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ONCCO+MicrosoftYaHei"/>
          <w:color w:val="000000"/>
          <w:spacing w:val="0"/>
          <w:sz w:val="22"/>
        </w:rPr>
      </w:pPr>
      <w:r>
        <w:rPr>
          <w:rFonts w:ascii="FHGJWA+MicrosoftYaHei" w:hAnsi="FHGJWA+MicrosoftYaHei" w:cs="FHGJWA+MicrosoftYaHei"/>
          <w:color w:val="000000"/>
          <w:spacing w:val="0"/>
          <w:sz w:val="22"/>
        </w:rPr>
        <w:t>联系方式</w:t>
      </w:r>
      <w:r>
        <w:rPr>
          <w:rFonts w:ascii="RONCCO+MicrosoftYaHei"/>
          <w:color w:val="000000"/>
          <w:spacing w:val="0"/>
          <w:sz w:val="22"/>
        </w:rPr>
        <w:t>:  139****0353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ONCCO+MicrosoftYaHei"/>
          <w:color w:val="000000"/>
          <w:spacing w:val="0"/>
          <w:sz w:val="22"/>
        </w:rPr>
      </w:pPr>
      <w:r>
        <w:rPr>
          <w:rFonts w:ascii="FHGJWA+MicrosoftYaHei" w:hAnsi="FHGJWA+MicrosoftYaHei" w:cs="FHGJWA+MicrosoftYaHei"/>
          <w:color w:val="000000"/>
          <w:spacing w:val="0"/>
          <w:sz w:val="22"/>
        </w:rPr>
        <w:t>身份证号</w:t>
      </w:r>
      <w:r>
        <w:rPr>
          <w:rFonts w:ascii="RONCCO+MicrosoftYaHei"/>
          <w:color w:val="000000"/>
          <w:spacing w:val="0"/>
          <w:sz w:val="22"/>
        </w:rPr>
        <w:t>: 110104********2027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HGJWA+MicrosoftYaHei" w:hAnsi="FHGJWA+MicrosoftYaHei" w:cs="FHGJWA+MicrosoftYaHei"/>
          <w:color w:val="000000"/>
          <w:spacing w:val="0"/>
          <w:sz w:val="28"/>
        </w:rPr>
      </w:pPr>
      <w:r>
        <w:rPr>
          <w:rFonts w:ascii="FHGJWA+MicrosoftYaHei" w:hAnsi="FHGJWA+MicrosoftYaHei" w:cs="FHGJWA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HGJWA+MicrosoftYaHei" w:hAnsi="FHGJWA+MicrosoftYaHei" w:cs="FHGJWA+MicrosoftYaHei"/>
          <w:color w:val="000000"/>
          <w:spacing w:val="0"/>
          <w:sz w:val="28"/>
        </w:rPr>
      </w:pPr>
      <w:r>
        <w:rPr>
          <w:rFonts w:ascii="FHGJWA+MicrosoftYaHei" w:hAnsi="FHGJWA+MicrosoftYaHei" w:cs="FHGJWA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尊敬的林宏女士：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03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LDTUL+Wingdings-Regular" w:hAnsi="RLDTUL+Wingdings-Regular" w:cs="RLDTUL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RLDTUL+Wingdings-Regular" w:hAnsi="RLDTUL+Wingdings-Regular" w:cs="RLDTUL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LDTUL+Wingdings-Regular" w:hAnsi="RLDTUL+Wingdings-Regular" w:cs="RLDTUL+Wingdings-Regular"/>
          <w:color w:val="000000"/>
          <w:spacing w:val="0"/>
          <w:sz w:val="23"/>
        </w:rPr>
      </w:pPr>
      <w:r>
        <w:rPr>
          <w:rFonts w:ascii="RLDTUL+Wingdings-Regular" w:hAnsi="RLDTUL+Wingdings-Regular" w:cs="RLDTUL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林宏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17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1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</w:t>
      </w:r>
      <w:r>
        <w:rPr>
          <w:rFonts w:ascii="FangSong" w:hAnsi="FangSong" w:cs="FangSong"/>
          <w:color w:val="000000"/>
          <w:spacing w:val="0"/>
          <w:sz w:val="22"/>
        </w:rPr>
        <w:t>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</w:p>
    <w:p>
      <w:pPr>
        <w:pStyle w:val="Normal"/>
        <w:framePr w:w="10411" w:x="1440" w:y="41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41" w:x="1190" w:y="47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477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咽反射</w:t>
      </w:r>
      <w:r>
        <w:rPr>
          <w:rFonts w:ascii="FangSong" w:hAnsi="FangSong" w:cs="FangSong"/>
          <w:color w:val="000000"/>
          <w:spacing w:val="0"/>
          <w:sz w:val="22"/>
        </w:rPr>
        <w:t>敏</w:t>
      </w:r>
      <w:r>
        <w:rPr>
          <w:rFonts w:ascii="FangSong" w:hAnsi="FangSong" w:cs="FangSong"/>
          <w:color w:val="000000"/>
          <w:spacing w:val="0"/>
          <w:sz w:val="22"/>
        </w:rPr>
        <w:t>感。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841" w:x="1190" w:y="477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龋齿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俗称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蛀牙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细菌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多种因素</w:t>
      </w:r>
      <w:r>
        <w:rPr>
          <w:rFonts w:ascii="FangSong" w:hAnsi="FangSong" w:cs="FangSong"/>
          <w:color w:val="000000"/>
          <w:spacing w:val="0"/>
          <w:sz w:val="22"/>
        </w:rPr>
        <w:t>造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硬组织缺损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养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早</w:t>
      </w:r>
    </w:p>
    <w:p>
      <w:pPr>
        <w:pStyle w:val="Normal"/>
        <w:framePr w:w="10408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晚刷牙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饭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漱口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好</w:t>
      </w:r>
      <w:r>
        <w:rPr>
          <w:rFonts w:ascii="FangSong" w:hAnsi="FangSong" w:cs="FangSong"/>
          <w:color w:val="000000"/>
          <w:spacing w:val="0"/>
          <w:sz w:val="22"/>
        </w:rPr>
        <w:t>卫生习惯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粗细搭配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少吃甜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。请及时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6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79" w:x="1190" w:y="643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按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诊治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嘱执</w:t>
      </w:r>
      <w:r>
        <w:rPr>
          <w:rFonts w:ascii="FangSong" w:hAnsi="FangSong" w:cs="FangSong"/>
          <w:color w:val="000000"/>
          <w:spacing w:val="0"/>
          <w:sz w:val="22"/>
        </w:rPr>
        <w:t>行。</w:t>
      </w:r>
    </w:p>
    <w:p>
      <w:pPr>
        <w:pStyle w:val="Normal"/>
        <w:framePr w:w="3079" w:x="1190" w:y="643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4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747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81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845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88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1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</w:t>
      </w:r>
      <w:r>
        <w:rPr>
          <w:rFonts w:ascii="FangSong" w:hAnsi="FangSong" w:cs="FangSong"/>
          <w:color w:val="000000"/>
          <w:spacing w:val="0"/>
          <w:sz w:val="22"/>
        </w:rPr>
        <w:t>极防</w:t>
      </w:r>
    </w:p>
    <w:p>
      <w:pPr>
        <w:pStyle w:val="Normal"/>
        <w:framePr w:w="10538" w:x="1440" w:y="91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1" w:x="1190" w:y="97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白增多</w:t>
      </w:r>
      <w:r>
        <w:rPr>
          <w:rFonts w:ascii="FangSong"/>
          <w:color w:val="000000"/>
          <w:spacing w:val="0"/>
          <w:sz w:val="22"/>
        </w:rPr>
        <w:t>(152 g/L)[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1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</w:t>
      </w:r>
      <w:r>
        <w:rPr>
          <w:rFonts w:ascii="FangSong" w:hAnsi="FangSong" w:cs="FangSong"/>
          <w:color w:val="000000"/>
          <w:spacing w:val="0"/>
          <w:sz w:val="22"/>
        </w:rPr>
        <w:t>呼吸暂停低通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1012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居民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液浓缩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08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11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宫颈腺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又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纳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宫颈腺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被周围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挤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需治</w:t>
      </w:r>
    </w:p>
    <w:p>
      <w:pPr>
        <w:pStyle w:val="Normal"/>
        <w:framePr w:w="10157" w:x="1440" w:y="115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953" w:x="1190" w:y="12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3" w:x="1190" w:y="12181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8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粥</w:t>
      </w:r>
      <w:r>
        <w:rPr>
          <w:rFonts w:ascii="FangSong" w:hAnsi="FangSong" w:cs="FangSong"/>
          <w:color w:val="000000"/>
          <w:spacing w:val="0"/>
          <w:sz w:val="22"/>
        </w:rPr>
        <w:t>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</w:t>
      </w:r>
      <w:r>
        <w:rPr>
          <w:rFonts w:ascii="FangSong" w:hAnsi="FangSong" w:cs="FangSong"/>
          <w:color w:val="000000"/>
          <w:spacing w:val="0"/>
          <w:sz w:val="22"/>
        </w:rPr>
        <w:t>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1281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134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1" w:x="1190" w:y="1379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601" w:x="1190" w:y="13794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4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</w:t>
      </w:r>
      <w:r>
        <w:rPr>
          <w:rFonts w:ascii="FangSong" w:hAnsi="FangSong" w:cs="FangSong"/>
          <w:color w:val="000000"/>
          <w:spacing w:val="0"/>
          <w:sz w:val="22"/>
        </w:rPr>
        <w:t>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144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疼痛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35.1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35.1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2345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着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卵巢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衰退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逐渐萎缩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象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313" w:x="1190" w:y="21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（轻度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212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35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</w:t>
      </w:r>
      <w:r>
        <w:rPr>
          <w:rFonts w:ascii="FangSong" w:hAnsi="FangSong" w:cs="FangSong"/>
          <w:color w:val="000000"/>
          <w:spacing w:val="0"/>
          <w:sz w:val="22"/>
        </w:rPr>
        <w:t>宁</w:t>
      </w:r>
    </w:p>
    <w:p>
      <w:pPr>
        <w:pStyle w:val="Normal"/>
        <w:framePr w:w="1988" w:x="8155" w:y="3594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42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:2018-03-11</w:t>
      </w:r>
    </w:p>
    <w:p>
      <w:pPr>
        <w:pStyle w:val="Normal"/>
        <w:framePr w:w="1558" w:x="5292" w:y="527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59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5968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654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683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712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40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64.7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161.5cm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29.87,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0.81,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701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2779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5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轻度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701" w:x="1450" w:y="12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2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1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19.6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7.1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</w:t>
      </w:r>
      <w:r>
        <w:rPr>
          <w:rFonts w:ascii="FangSong" w:hAnsi="FangSong" w:cs="FangSong"/>
          <w:color w:val="000000"/>
          <w:spacing w:val="0"/>
          <w:sz w:val="20"/>
        </w:rPr>
        <w:t>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56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567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2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5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0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7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910" w:x="221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816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6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5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9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222" w:x="929" w:y="1080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80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11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1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1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114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2017-10-20;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3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14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4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16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式剖</w:t>
      </w: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20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20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0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2017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120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0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5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外阴</w:t>
      </w:r>
    </w:p>
    <w:p>
      <w:pPr>
        <w:pStyle w:val="Normal"/>
        <w:framePr w:w="1507" w:x="221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54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125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1507" w:x="80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9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701" w:x="6754" w:y="129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1408" w:x="8050" w:y="129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宫颈腺</w:t>
      </w:r>
      <w:r>
        <w:rPr>
          <w:rFonts w:ascii="FangSong" w:hAnsi="FangSong" w:cs="FangSong"/>
          <w:color w:val="000000"/>
          <w:spacing w:val="0"/>
          <w:sz w:val="20"/>
        </w:rPr>
        <w:t>囊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8" w:x="8050" w:y="129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宫颈腺</w:t>
      </w:r>
      <w:r>
        <w:rPr>
          <w:rFonts w:ascii="FangSong" w:hAnsi="FangSong" w:cs="FangSong"/>
          <w:color w:val="000000"/>
          <w:spacing w:val="0"/>
          <w:sz w:val="20"/>
        </w:rPr>
        <w:t>囊</w:t>
      </w:r>
      <w:r>
        <w:rPr>
          <w:rFonts w:ascii="FangSong" w:hAnsi="FangSong" w:cs="FangSong"/>
          <w:color w:val="000000"/>
          <w:spacing w:val="0"/>
          <w:sz w:val="20"/>
        </w:rPr>
        <w:t>肿</w:t>
      </w:r>
    </w:p>
    <w:p>
      <w:pPr>
        <w:pStyle w:val="Normal"/>
        <w:framePr w:w="2198" w:x="914" w:y="134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134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134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4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1467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467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099" w:x="2239" w:y="1467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467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467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5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8.2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85.65pt;z-index:-211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33.95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71.4pt;z-index:-219;width:507pt;height:94.2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672.7pt;z-index:-22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712.0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49.5pt;z-index:-231;width:529.3pt;height:21.9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423" w:x="929" w:y="189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423" w:x="929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25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1369.82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</w:t>
      </w:r>
    </w:p>
    <w:p>
      <w:pPr>
        <w:pStyle w:val="Normal"/>
        <w:framePr w:w="1810" w:x="9480" w:y="33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</w:t>
      </w:r>
      <w:r>
        <w:rPr>
          <w:rFonts w:ascii="FangSong" w:hAnsi="FangSong" w:cs="FangSong"/>
          <w:color w:val="000000"/>
          <w:spacing w:val="0"/>
          <w:sz w:val="20"/>
        </w:rPr>
        <w:t>宁</w:t>
      </w:r>
    </w:p>
    <w:p>
      <w:pPr>
        <w:pStyle w:val="Normal"/>
        <w:framePr w:w="2011" w:x="145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5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45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61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6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68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速度</w:t>
      </w:r>
    </w:p>
    <w:p>
      <w:pPr>
        <w:pStyle w:val="Normal"/>
        <w:framePr w:w="5081" w:x="6754" w:y="6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70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70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</w:t>
      </w:r>
      <w:r>
        <w:rPr>
          <w:rFonts w:ascii="FangSong" w:hAnsi="FangSong" w:cs="FangSong"/>
          <w:color w:val="000000"/>
          <w:spacing w:val="0"/>
          <w:sz w:val="20"/>
        </w:rPr>
        <w:t>林</w:t>
      </w:r>
    </w:p>
    <w:p>
      <w:pPr>
        <w:pStyle w:val="Normal"/>
        <w:framePr w:w="2012" w:x="1450" w:y="7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813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8132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4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8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8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1104" w:x="6754" w:y="88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499" w:x="8050" w:y="88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89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9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9301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（轻度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98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8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梁尚华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88.4pt;z-index:-24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25.85pt;z-index:-247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85.95pt;z-index:-25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223.5pt;z-index:-25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5.25pt;margin-top:261.9pt;z-index:-25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301.3pt;z-index:-2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338.7pt;z-index:-267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384.8pt;z-index:-2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4.9pt;margin-top:422.35pt;z-index:-275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70.35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765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992" w:x="2066" w:y="10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双叶各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14mmx8mm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流环绕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324" w:x="4150" w:y="12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745" w:x="4150" w:y="123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213" w:x="2066" w:y="128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3555" w:x="4150" w:y="128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1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</w:p>
    <w:p>
      <w:pPr>
        <w:pStyle w:val="Normal"/>
        <w:framePr w:w="7745" w:x="4150" w:y="131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叉处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10.5mmx1.7mm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扁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7745" w:x="4150" w:y="131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纤</w:t>
      </w:r>
      <w:r>
        <w:rPr>
          <w:rFonts w:ascii="FangSong" w:hAnsi="FangSong" w:cs="FangSong"/>
          <w:color w:val="000000"/>
          <w:spacing w:val="0"/>
          <w:sz w:val="22"/>
        </w:rPr>
        <w:t>维</w:t>
      </w:r>
      <w:r>
        <w:rPr>
          <w:rFonts w:ascii="FangSong" w:hAnsi="FangSong" w:cs="FangSong"/>
          <w:color w:val="000000"/>
          <w:spacing w:val="0"/>
          <w:sz w:val="22"/>
        </w:rPr>
        <w:t>帽完整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速度未见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</w:t>
      </w:r>
    </w:p>
    <w:p>
      <w:pPr>
        <w:pStyle w:val="Normal"/>
        <w:framePr w:w="7745" w:x="4150" w:y="131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3.55pt;margin-top:44.1pt;z-index:-28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125.85pt;z-index:-29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8.7pt;margin-top:146pt;z-index:-295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209.3pt;margin-top:146pt;z-index:-299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369.7pt;margin-top:146pt;z-index:-30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2018-03-05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</w:t>
      </w:r>
      <w:r>
        <w:rPr>
          <w:rFonts w:ascii="FangSong" w:hAnsi="FangSong" w:cs="FangSong"/>
          <w:color w:val="000000"/>
          <w:spacing w:val="0"/>
          <w:sz w:val="22"/>
        </w:rPr>
        <w:t>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2018-03-05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43.55pt;margin-top:44.1pt;z-index:-32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125.85pt;z-index:-33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189.7pt;margin-top:146pt;z-index:-335;width:225.3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766.4pt;z-index:-3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4pt;margin-top:54.15pt;z-index:-34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3.65pt;margin-top:28.95pt;z-index:-3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29.3pt;margin-top:102.05pt;z-index:-35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15.5pt;margin-top:525.05pt;z-index:-35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29.3pt;margin-top:29.95pt;z-index:-36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32.15pt;margin-top:77.25pt;z-index:-37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：林宏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2018-03-05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2018-03-08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1.85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152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1.024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3" style="position:absolute;margin-left:45.7pt;margin-top:29.95pt;z-index:-37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137.35pt;z-index:-3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2.7pt;margin-top:160.75pt;z-index:-3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4.3pt;margin-top:174.45pt;z-index:-38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776.6pt;z-index:-3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0pt;margin-top:0pt;z-index:-3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：林宏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2018-03-05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2018-03-08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苏雪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6.34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236.7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4.59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808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576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6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316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500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96.47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4.18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15.72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4.18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37.52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IU/ml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IU/ml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1.3-3.1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66-181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500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T4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1910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&lt;115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球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状腺过</w:t>
      </w:r>
      <w:r>
        <w:rPr>
          <w:rFonts w:ascii="FangSong" w:hAnsi="FangSong" w:cs="FangSong"/>
          <w:color w:val="000000"/>
          <w:spacing w:val="0"/>
          <w:sz w:val="20"/>
        </w:rPr>
        <w:t>氧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物</w:t>
      </w:r>
      <w:r>
        <w:rPr>
          <w:rFonts w:ascii="FangSong" w:hAnsi="FangSong" w:cs="FangSong"/>
          <w:color w:val="000000"/>
          <w:spacing w:val="0"/>
          <w:sz w:val="20"/>
        </w:rPr>
        <w:t>酶抗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803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TGAb</w:t>
      </w:r>
    </w:p>
    <w:p>
      <w:pPr>
        <w:pStyle w:val="Normal"/>
        <w:framePr w:w="803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TPOAb</w:t>
      </w:r>
    </w:p>
    <w:p>
      <w:pPr>
        <w:pStyle w:val="Normal"/>
        <w:framePr w:w="803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&lt;34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601" w:x="515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702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9" style="position:absolute;margin-left:45.7pt;margin-top:29.95pt;z-index:-3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137.35pt;z-index:-403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2.7pt;margin-top:373.3pt;z-index:-4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4.3pt;margin-top:386.95pt;z-index:-41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2.7pt;margin-top:607.75pt;z-index:-4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621.45pt;z-index:-419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17088741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：林宏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2018-03-05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131803050002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2018-03-08</w:t>
      </w:r>
    </w:p>
    <w:p>
      <w:pPr>
        <w:pStyle w:val="Normal"/>
        <w:framePr w:w="19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803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601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702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803" w:x="413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803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4.39</w:t>
      </w:r>
    </w:p>
    <w:p>
      <w:pPr>
        <w:pStyle w:val="Normal"/>
        <w:framePr w:w="803" w:x="5150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0.81</w:t>
      </w:r>
    </w:p>
    <w:p>
      <w:pPr>
        <w:pStyle w:val="Normal"/>
        <w:framePr w:w="803" w:x="5150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1.15</w:t>
      </w:r>
    </w:p>
    <w:p>
      <w:pPr>
        <w:pStyle w:val="Normal"/>
        <w:framePr w:w="803" w:x="5150" w:y="31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11.51</w:t>
      </w:r>
    </w:p>
    <w:p>
      <w:pPr>
        <w:pStyle w:val="Normal"/>
        <w:framePr w:w="702" w:x="7363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342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342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4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8969" w:y="4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4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4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6" style="position:absolute;margin-left:45.7pt;margin-top:29.95pt;z-index:-4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137.35pt;z-index:-431;width:533.4pt;height:79.6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776.6pt;z-index:-4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0pt;margin-top:0pt;z-index:-4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HGJWA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2a6f095-0000-0000-0000-000000000000}"/>
  </w:font>
  <w:font w:name="RONCCO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11ea96b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LDTUL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94dbbf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styles" Target="styles.xml" /><Relationship Id="rId112" Type="http://schemas.openxmlformats.org/officeDocument/2006/relationships/fontTable" Target="fontTable.xml" /><Relationship Id="rId113" Type="http://schemas.openxmlformats.org/officeDocument/2006/relationships/settings" Target="settings.xml" /><Relationship Id="rId114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3274</Words>
  <Characters>6640</Characters>
  <Application>Aspose</Application>
  <DocSecurity>0</DocSecurity>
  <Lines>901</Lines>
  <Paragraphs>901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7063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2019-12-19T16:30:16+08:00</dcterms:created>
  <dcterms:modified xmlns:xsi="http://www.w3.org/2001/XMLSchema-instance" xmlns:dcterms="http://purl.org/dc/terms/" xsi:type="dcterms:W3CDTF">2019-12-19T16:30:16+08:00</dcterms:modified>
</coreProperties>
</file>