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PKRTFM+MicrosoftYaHei" w:hAnsi="PKRTFM+MicrosoftYaHei" w:cs="PKRTFM+MicrosoftYaHei"/>
          <w:color w:val="000000"/>
          <w:spacing w:val="0"/>
          <w:sz w:val="18"/>
        </w:rPr>
      </w:pPr>
      <w:r>
        <w:rPr>
          <w:rFonts w:ascii="PKRTFM+MicrosoftYaHei" w:hAnsi="PKRTFM+MicrosoftYaHei" w:cs="PKRTFM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QRRDG+MicrosoftYaHei"/>
          <w:color w:val="000000"/>
          <w:spacing w:val="0"/>
          <w:sz w:val="22"/>
        </w:rPr>
      </w:pPr>
      <w:r>
        <w:rPr>
          <w:rFonts w:ascii="PKRTFM+MicrosoftYaHei" w:hAnsi="PKRTFM+MicrosoftYaHei" w:cs="PKRTFM+MicrosoftYaHei"/>
          <w:color w:val="000000"/>
          <w:spacing w:val="0"/>
          <w:sz w:val="22"/>
        </w:rPr>
        <w:t>体检日期</w:t>
      </w:r>
      <w:r>
        <w:rPr>
          <w:rFonts w:ascii="MQRRDG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PKRTFM+MicrosoftYaHei" w:hAnsi="PKRTFM+MicrosoftYaHei" w:cs="PKRTFM+MicrosoftYaHei"/>
          <w:color w:val="000000"/>
          <w:spacing w:val="0"/>
          <w:sz w:val="22"/>
        </w:rPr>
      </w:pPr>
      <w:r>
        <w:rPr>
          <w:rFonts w:ascii="PKRTFM+MicrosoftYaHei" w:hAnsi="PKRTFM+MicrosoftYaHei" w:cs="PKRTFM+MicrosoftYaHei"/>
          <w:color w:val="000000"/>
          <w:spacing w:val="0"/>
          <w:sz w:val="22"/>
        </w:rPr>
        <w:t>姓名</w:t>
      </w:r>
      <w:r>
        <w:rPr>
          <w:rFonts w:ascii="MQRRDG+MicrosoftYaHei"/>
          <w:color w:val="000000"/>
          <w:spacing w:val="0"/>
          <w:sz w:val="22"/>
        </w:rPr>
        <w:t xml:space="preserve">:  </w:t>
      </w:r>
      <w:r>
        <w:rPr>
          <w:rFonts w:ascii="PKRTFM+MicrosoftYaHei" w:hAnsi="PKRTFM+MicrosoftYaHei" w:cs="PKRTFM+MicrosoftYaHei"/>
          <w:color w:val="000000"/>
          <w:spacing w:val="0"/>
          <w:sz w:val="22"/>
        </w:rPr>
        <w:t>韩辉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QRRDG+MicrosoftYaHei"/>
          <w:color w:val="000000"/>
          <w:spacing w:val="0"/>
          <w:sz w:val="22"/>
        </w:rPr>
      </w:pPr>
      <w:r>
        <w:rPr>
          <w:rFonts w:ascii="PKRTFM+MicrosoftYaHei" w:hAnsi="PKRTFM+MicrosoftYaHei" w:cs="PKRTFM+MicrosoftYaHei"/>
          <w:color w:val="000000"/>
          <w:spacing w:val="0"/>
          <w:sz w:val="22"/>
        </w:rPr>
        <w:t>卡号</w:t>
      </w:r>
      <w:r>
        <w:rPr>
          <w:rFonts w:ascii="MQRRDG+MicrosoftYaHei"/>
          <w:color w:val="000000"/>
          <w:spacing w:val="0"/>
          <w:sz w:val="22"/>
        </w:rPr>
        <w:t xml:space="preserve">:  </w:t>
      </w:r>
      <w:r>
        <w:rPr>
          <w:rFonts w:ascii="MQRRDG+MicrosoftYaHei"/>
          <w:color w:val="000000"/>
          <w:spacing w:val="0"/>
          <w:sz w:val="22"/>
        </w:rPr>
        <w:t>16013941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KRTFM+MicrosoftYaHei" w:hAnsi="PKRTFM+MicrosoftYaHei" w:cs="PKRTFM+MicrosoftYaHei"/>
          <w:color w:val="000000"/>
          <w:spacing w:val="0"/>
          <w:sz w:val="22"/>
        </w:rPr>
      </w:pPr>
      <w:r>
        <w:rPr>
          <w:rFonts w:ascii="PKRTFM+MicrosoftYaHei" w:hAnsi="PKRTFM+MicrosoftYaHei" w:cs="PKRTFM+MicrosoftYaHei"/>
          <w:color w:val="000000"/>
          <w:spacing w:val="0"/>
          <w:sz w:val="22"/>
        </w:rPr>
        <w:t>性别</w:t>
      </w:r>
      <w:r>
        <w:rPr>
          <w:rFonts w:ascii="MQRRDG+MicrosoftYaHei"/>
          <w:color w:val="000000"/>
          <w:spacing w:val="0"/>
          <w:sz w:val="22"/>
        </w:rPr>
        <w:t xml:space="preserve">: </w:t>
      </w:r>
      <w:r>
        <w:rPr>
          <w:rFonts w:ascii="PKRTFM+MicrosoftYaHei" w:hAnsi="PKRTFM+MicrosoftYaHei" w:cs="PKRTFM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KRTFM+MicrosoftYaHei" w:hAnsi="PKRTFM+MicrosoftYaHei" w:cs="PKRTFM+MicrosoftYaHei"/>
          <w:color w:val="000000"/>
          <w:spacing w:val="0"/>
          <w:sz w:val="22"/>
        </w:rPr>
      </w:pPr>
      <w:r>
        <w:rPr>
          <w:rFonts w:ascii="PKRTFM+MicrosoftYaHei" w:hAnsi="PKRTFM+MicrosoftYaHei" w:cs="PKRTFM+MicrosoftYaHei"/>
          <w:color w:val="000000"/>
          <w:spacing w:val="0"/>
          <w:sz w:val="22"/>
        </w:rPr>
        <w:t>单位</w:t>
      </w:r>
      <w:r>
        <w:rPr>
          <w:rFonts w:ascii="MQRRDG+MicrosoftYaHei"/>
          <w:color w:val="000000"/>
          <w:spacing w:val="0"/>
          <w:sz w:val="22"/>
        </w:rPr>
        <w:t xml:space="preserve">:  </w:t>
      </w:r>
      <w:r>
        <w:rPr>
          <w:rFonts w:ascii="PKRTFM+MicrosoftYaHei" w:hAnsi="PKRTFM+MicrosoftYaHei" w:cs="PKRTFM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MQRRDG+MicrosoftYaHei"/>
          <w:color w:val="000000"/>
          <w:spacing w:val="0"/>
          <w:sz w:val="22"/>
        </w:rPr>
      </w:pPr>
      <w:r>
        <w:rPr>
          <w:rFonts w:ascii="PKRTFM+MicrosoftYaHei" w:hAnsi="PKRTFM+MicrosoftYaHei" w:cs="PKRTFM+MicrosoftYaHei"/>
          <w:color w:val="000000"/>
          <w:spacing w:val="0"/>
          <w:sz w:val="22"/>
        </w:rPr>
        <w:t>部门</w:t>
      </w:r>
      <w:r>
        <w:rPr>
          <w:rFonts w:ascii="MQRRDG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QRRDG+MicrosoftYaHei"/>
          <w:color w:val="000000"/>
          <w:spacing w:val="0"/>
          <w:sz w:val="22"/>
        </w:rPr>
      </w:pPr>
      <w:r>
        <w:rPr>
          <w:rFonts w:ascii="PKRTFM+MicrosoftYaHei" w:hAnsi="PKRTFM+MicrosoftYaHei" w:cs="PKRTFM+MicrosoftYaHei"/>
          <w:color w:val="000000"/>
          <w:spacing w:val="0"/>
          <w:sz w:val="22"/>
        </w:rPr>
        <w:t>联系方式</w:t>
      </w:r>
      <w:r>
        <w:rPr>
          <w:rFonts w:ascii="MQRRDG+MicrosoftYaHei"/>
          <w:color w:val="000000"/>
          <w:spacing w:val="0"/>
          <w:sz w:val="22"/>
        </w:rPr>
        <w:t>:  138****5642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QRRDG+MicrosoftYaHei"/>
          <w:color w:val="000000"/>
          <w:spacing w:val="0"/>
          <w:sz w:val="22"/>
        </w:rPr>
      </w:pPr>
      <w:r>
        <w:rPr>
          <w:rFonts w:ascii="PKRTFM+MicrosoftYaHei" w:hAnsi="PKRTFM+MicrosoftYaHei" w:cs="PKRTFM+MicrosoftYaHei"/>
          <w:color w:val="000000"/>
          <w:spacing w:val="0"/>
          <w:sz w:val="22"/>
        </w:rPr>
        <w:t>身份证号</w:t>
      </w:r>
      <w:r>
        <w:rPr>
          <w:rFonts w:ascii="MQRRDG+MicrosoftYaHei"/>
          <w:color w:val="000000"/>
          <w:spacing w:val="0"/>
          <w:sz w:val="22"/>
        </w:rPr>
        <w:t>: 110108********1847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KRTFM+MicrosoftYaHei" w:hAnsi="PKRTFM+MicrosoftYaHei" w:cs="PKRTFM+MicrosoftYaHei"/>
          <w:color w:val="000000"/>
          <w:spacing w:val="0"/>
          <w:sz w:val="28"/>
        </w:rPr>
      </w:pPr>
      <w:r>
        <w:rPr>
          <w:rFonts w:ascii="PKRTFM+MicrosoftYaHei" w:hAnsi="PKRTFM+MicrosoftYaHei" w:cs="PKRTFM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KRTFM+MicrosoftYaHei" w:hAnsi="PKRTFM+MicrosoftYaHei" w:cs="PKRTFM+MicrosoftYaHei"/>
          <w:color w:val="000000"/>
          <w:spacing w:val="0"/>
          <w:sz w:val="28"/>
        </w:rPr>
      </w:pPr>
      <w:r>
        <w:rPr>
          <w:rFonts w:ascii="PKRTFM+MicrosoftYaHei" w:hAnsi="PKRTFM+MicrosoftYaHei" w:cs="PKRTFM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尊敬的韩辉女士：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PRNKT+Wingdings-Regular" w:hAnsi="DPRNKT+Wingdings-Regular" w:cs="DPRNKT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DPRNKT+Wingdings-Regular" w:hAnsi="DPRNKT+Wingdings-Regular" w:cs="DPRNKT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PRNKT+Wingdings-Regular" w:hAnsi="DPRNKT+Wingdings-Regular" w:cs="DPRNKT+Wingdings-Regular"/>
          <w:color w:val="000000"/>
          <w:spacing w:val="0"/>
          <w:sz w:val="23"/>
        </w:rPr>
      </w:pPr>
      <w:r>
        <w:rPr>
          <w:rFonts w:ascii="DPRNKT+Wingdings-Regular" w:hAnsi="DPRNKT+Wingdings-Regular" w:cs="DPRNKT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韩辉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729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(6.24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  <w:r>
        <w:rPr>
          <w:rFonts w:ascii="FangSong" w:hAnsi="FangSong" w:cs="FangSong"/>
          <w:color w:val="000000"/>
          <w:spacing w:val="0"/>
          <w:sz w:val="22"/>
        </w:rPr>
        <w:t>生活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学地控制饮食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生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618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(7.16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(4.55 mmol/L)</w:t>
      </w:r>
    </w:p>
    <w:p>
      <w:pPr>
        <w:pStyle w:val="Normal"/>
        <w:framePr w:w="10154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</w:t>
      </w:r>
      <w:r>
        <w:rPr>
          <w:rFonts w:ascii="FangSong" w:hAnsi="FangSong" w:cs="FangSong"/>
          <w:color w:val="000000"/>
          <w:spacing w:val="0"/>
          <w:sz w:val="22"/>
        </w:rPr>
        <w:t>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841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小瞳下眼底黄斑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507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散瞳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4983" w:x="1190" w:y="5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983" w:x="1190" w:y="5761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咽反射</w:t>
      </w:r>
      <w:r>
        <w:rPr>
          <w:rFonts w:ascii="FangSong" w:hAnsi="FangSong" w:cs="FangSong"/>
          <w:color w:val="000000"/>
          <w:spacing w:val="0"/>
          <w:sz w:val="22"/>
        </w:rPr>
        <w:t>敏</w:t>
      </w:r>
      <w:r>
        <w:rPr>
          <w:rFonts w:ascii="FangSong" w:hAnsi="FangSong" w:cs="FangSong"/>
          <w:color w:val="000000"/>
          <w:spacing w:val="0"/>
          <w:sz w:val="22"/>
        </w:rPr>
        <w:t>感。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4983" w:x="1190" w:y="576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6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3" w:x="1440" w:y="70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7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7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777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8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840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91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94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健康体检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明确</w:t>
      </w:r>
      <w:r>
        <w:rPr>
          <w:rFonts w:ascii="FangSong" w:hAnsi="FangSong" w:cs="FangSong"/>
          <w:color w:val="000000"/>
          <w:spacing w:val="0"/>
          <w:sz w:val="22"/>
        </w:rPr>
        <w:t>做出判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，建议：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如首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发现，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</w:t>
      </w:r>
    </w:p>
    <w:p>
      <w:pPr>
        <w:pStyle w:val="Normal"/>
        <w:framePr w:w="10408" w:x="1440" w:y="94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0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856" w:x="1190" w:y="105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964" w:x="1440" w:y="10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/>
          <w:color w:val="000000"/>
          <w:spacing w:val="0"/>
          <w:sz w:val="22"/>
        </w:rPr>
        <w:t>(1+ 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/>
          <w:color w:val="000000"/>
          <w:spacing w:val="0"/>
          <w:sz w:val="22"/>
        </w:rPr>
        <w:t>(8-10 /HPF)</w:t>
      </w:r>
    </w:p>
    <w:p>
      <w:pPr>
        <w:pStyle w:val="Normal"/>
        <w:framePr w:w="10411" w:x="1440" w:y="1116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尽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液被</w:t>
      </w:r>
      <w:r>
        <w:rPr>
          <w:rFonts w:ascii="FangSong" w:hAnsi="FangSong" w:cs="FangSong"/>
          <w:color w:val="000000"/>
          <w:spacing w:val="0"/>
          <w:sz w:val="22"/>
        </w:rPr>
        <w:t>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</w:p>
    <w:p>
      <w:pPr>
        <w:pStyle w:val="Normal"/>
        <w:framePr w:w="10411" w:x="1440" w:y="1116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；若伴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1116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检查诊治。</w:t>
      </w:r>
    </w:p>
    <w:p>
      <w:pPr>
        <w:pStyle w:val="Normal"/>
        <w:framePr w:w="2345" w:x="1190" w:y="120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总检室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着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卵巢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衰退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逐渐萎缩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属正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0411" w:x="1440" w:y="124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象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313" w:x="1190" w:y="130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细胞改变（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3549" w:x="1440" w:y="1341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137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Ⅱ</w:t>
      </w:r>
      <w:r>
        <w:rPr>
          <w:rFonts w:ascii="FangSong"/>
          <w:color w:val="000000"/>
          <w:spacing w:val="0"/>
          <w:sz w:val="22"/>
        </w:rPr>
        <w:t>T</w:t>
      </w:r>
      <w:r>
        <w:rPr>
          <w:rFonts w:ascii="FangSong" w:hAnsi="FangSong" w:cs="FangSong"/>
          <w:color w:val="000000"/>
          <w:spacing w:val="0"/>
          <w:sz w:val="22"/>
        </w:rPr>
        <w:t>略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48" w:x="1440" w:y="141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5872" w:x="1190" w:y="144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片影</w:t>
      </w:r>
      <w:r>
        <w:rPr>
          <w:rFonts w:ascii="FangSong" w:hAnsi="FangSong" w:cs="FangSong"/>
          <w:color w:val="000000"/>
          <w:spacing w:val="0"/>
          <w:sz w:val="22"/>
        </w:rPr>
        <w:t>考</w:t>
      </w:r>
      <w:r>
        <w:rPr>
          <w:rFonts w:ascii="FangSong" w:hAnsi="FangSong" w:cs="FangSong"/>
          <w:color w:val="000000"/>
          <w:spacing w:val="0"/>
          <w:sz w:val="22"/>
        </w:rPr>
        <w:t>虑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头伪影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2" w:x="1190" w:y="14454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01.3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01.3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10698" w:x="1190" w:y="1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(58.6 %)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中性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(33.1 %)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中性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</w:p>
    <w:p>
      <w:pPr>
        <w:pStyle w:val="Normal"/>
        <w:framePr w:w="10698" w:x="1190" w:y="1146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(1.2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178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29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290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353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1558" w:x="5292" w:y="458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527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5274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585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61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642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67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67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30.1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58.3Kg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22.63,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125mmHg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1104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104" w:x="6754" w:y="67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67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671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701" w:x="914" w:y="75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79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1810" w:x="9480" w:y="83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8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91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1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1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135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91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94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94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9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0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00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0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021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021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3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矫正视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05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10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矫正视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10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</w:t>
      </w:r>
      <w:r>
        <w:rPr>
          <w:rFonts w:ascii="FangSong" w:hAnsi="FangSong" w:cs="FangSong"/>
          <w:color w:val="000000"/>
          <w:spacing w:val="0"/>
          <w:sz w:val="20"/>
        </w:rPr>
        <w:t>孔</w:t>
      </w:r>
    </w:p>
    <w:p>
      <w:pPr>
        <w:pStyle w:val="Normal"/>
        <w:framePr w:w="1507" w:x="8050" w:y="11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62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62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0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4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9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9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29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2779" w:x="8050" w:y="12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129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3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5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38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14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47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7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7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7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64.3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35.1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2.5pt;z-index:-175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713.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750.9pt;z-index:-183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1222" w:x="929" w:y="3654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365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39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39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39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43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孕</w:t>
      </w:r>
      <w:r>
        <w:rPr>
          <w:rFonts w:ascii="FangSong"/>
          <w:color w:val="000000"/>
          <w:spacing w:val="0"/>
          <w:sz w:val="20"/>
        </w:rPr>
        <w:t>5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剖</w:t>
      </w: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53</w:t>
      </w:r>
    </w:p>
    <w:p>
      <w:pPr>
        <w:pStyle w:val="Normal"/>
        <w:framePr w:w="701" w:x="6754" w:y="43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43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4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45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485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2007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538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538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5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3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65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茜</w:t>
      </w:r>
    </w:p>
    <w:p>
      <w:pPr>
        <w:pStyle w:val="Normal"/>
        <w:framePr w:w="1104" w:x="1450" w:y="70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7397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77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897" w:x="2210" w:y="8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其它</w:t>
      </w:r>
      <w:r>
        <w:rPr>
          <w:rFonts w:ascii="FangSong" w:hAnsi="FangSong" w:cs="FangSong"/>
          <w:color w:val="000000"/>
          <w:spacing w:val="0"/>
          <w:sz w:val="20"/>
        </w:rPr>
        <w:t>改变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Ⅱ</w:t>
      </w: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略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1810" w:x="9480" w:y="8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8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92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9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92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29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92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96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96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1370.91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00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00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0.99</w:t>
      </w:r>
    </w:p>
    <w:p>
      <w:pPr>
        <w:pStyle w:val="Normal"/>
        <w:framePr w:w="1810" w:x="9480" w:y="104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0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12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12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2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2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16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16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16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16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160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23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2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32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35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5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5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39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1390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39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3904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13904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141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1450" w:y="14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14.0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176.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13.9pt;z-index:-203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8.2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85.65pt;z-index:-211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43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80.55pt;z-index:-219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40.7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78.1pt;z-index:-22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5.25pt;margin-top:616.65pt;z-index:-23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55.9pt;z-index:-23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693.45pt;z-index:-23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70.7pt;margin-top:739.5pt;z-index:-243;width:537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5.95pt;margin-top:741.55pt;z-index:-247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70.35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1426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2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2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2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21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2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219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2595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细胞改变（</w:t>
      </w:r>
      <w:r>
        <w:rPr>
          <w:rFonts w:ascii="FangSong" w:hAnsi="FangSong" w:cs="FangSong"/>
          <w:color w:val="000000"/>
          <w:spacing w:val="0"/>
          <w:sz w:val="20"/>
        </w:rPr>
        <w:t>轻度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31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31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梁尚华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87.1pt;z-index:-263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986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隆</w:t>
      </w:r>
      <w:r>
        <w:rPr>
          <w:rFonts w:ascii="FangSong" w:hAnsi="FangSong" w:cs="FangSong"/>
          <w:color w:val="000000"/>
          <w:spacing w:val="0"/>
          <w:sz w:val="22"/>
        </w:rPr>
        <w:t>起样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5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9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/>
          <w:color w:val="000000"/>
          <w:spacing w:val="0"/>
          <w:sz w:val="22"/>
        </w:rPr>
        <w:t>A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4mmx3mm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双侧腋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及异常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9mmx6mm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欠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周边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流环绕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2" w:x="2066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9mmx8mm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618" w:x="4150" w:y="133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2096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925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9252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考</w:t>
      </w:r>
      <w:r>
        <w:rPr>
          <w:rFonts w:ascii="FangSong" w:hAnsi="FangSong" w:cs="FangSong"/>
          <w:color w:val="000000"/>
          <w:spacing w:val="0"/>
          <w:sz w:val="22"/>
        </w:rPr>
        <w:t>虑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头伪影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4571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片影</w:t>
      </w:r>
      <w:r>
        <w:rPr>
          <w:rFonts w:ascii="FangSong" w:hAnsi="FangSong" w:cs="FangSong"/>
          <w:color w:val="000000"/>
          <w:spacing w:val="0"/>
          <w:sz w:val="22"/>
        </w:rPr>
        <w:t>考</w:t>
      </w:r>
      <w:r>
        <w:rPr>
          <w:rFonts w:ascii="FangSong" w:hAnsi="FangSong" w:cs="FangSong"/>
          <w:color w:val="000000"/>
          <w:spacing w:val="0"/>
          <w:sz w:val="22"/>
        </w:rPr>
        <w:t>虑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头伪影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：韩</w:t>
      </w:r>
      <w:r>
        <w:rPr>
          <w:rFonts w:ascii="FangSong" w:hAnsi="FangSong" w:cs="FangSong"/>
          <w:color w:val="000000"/>
          <w:spacing w:val="0"/>
          <w:sz w:val="22"/>
        </w:rPr>
        <w:t>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32.55pt;height:220.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：韩辉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99" w:x="6398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99" w:x="6398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131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5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500" w:x="5150" w:y="1356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702" w:x="515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8-10</w:t>
      </w:r>
    </w:p>
    <w:p>
      <w:pPr>
        <w:pStyle w:val="Normal"/>
        <w:framePr w:w="702" w:x="5150" w:y="1478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0-4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：韩辉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4.41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164.3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7.16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1.81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6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316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500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1.57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89.74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14.88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10.29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13.56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IU/ml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IU/ml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1.3-3.1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66-181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500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T4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34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1910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&lt;115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球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状腺过</w:t>
      </w:r>
      <w:r>
        <w:rPr>
          <w:rFonts w:ascii="FangSong" w:hAnsi="FangSong" w:cs="FangSong"/>
          <w:color w:val="000000"/>
          <w:spacing w:val="0"/>
          <w:sz w:val="20"/>
        </w:rPr>
        <w:t>氧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物</w:t>
      </w:r>
      <w:r>
        <w:rPr>
          <w:rFonts w:ascii="FangSong" w:hAnsi="FangSong" w:cs="FangSong"/>
          <w:color w:val="000000"/>
          <w:spacing w:val="0"/>
          <w:sz w:val="20"/>
        </w:rPr>
        <w:t>酶抗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803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TGAb</w:t>
      </w:r>
    </w:p>
    <w:p>
      <w:pPr>
        <w:pStyle w:val="Normal"/>
        <w:framePr w:w="803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TPOAb</w:t>
      </w:r>
    </w:p>
    <w:p>
      <w:pPr>
        <w:pStyle w:val="Normal"/>
        <w:framePr w:w="803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&lt;34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601" w:x="515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</w:t>
      </w:r>
    </w:p>
    <w:p>
      <w:pPr>
        <w:pStyle w:val="Normal"/>
        <w:framePr w:w="702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373.3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386.95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607.75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621.45pt;z-index:-407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：韩辉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9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803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</w:t>
      </w:r>
    </w:p>
    <w:p>
      <w:pPr>
        <w:pStyle w:val="Normal"/>
        <w:framePr w:w="702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904" w:x="8969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803" w:x="413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803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31.81</w:t>
      </w:r>
    </w:p>
    <w:p>
      <w:pPr>
        <w:pStyle w:val="Normal"/>
        <w:framePr w:w="803" w:x="5150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2.33</w:t>
      </w:r>
    </w:p>
    <w:p>
      <w:pPr>
        <w:pStyle w:val="Normal"/>
        <w:framePr w:w="702" w:x="7363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342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342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3.03</w:t>
      </w:r>
    </w:p>
    <w:p>
      <w:pPr>
        <w:pStyle w:val="Normal"/>
        <w:framePr w:w="601" w:x="8969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4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4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11.29</w:t>
      </w:r>
    </w:p>
    <w:p>
      <w:pPr>
        <w:pStyle w:val="Normal"/>
        <w:framePr w:w="803" w:x="8969" w:y="4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4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4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33.4pt;height:79.6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KRTFM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75cbd70-0000-0000-0000-000000000000}"/>
  </w:font>
  <w:font w:name="MQRRDG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c0859c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PRNKT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7be2ad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2947</Words>
  <Characters>6301</Characters>
  <Application>Aspose</Application>
  <DocSecurity>0</DocSecurity>
  <Lines>834</Lines>
  <Paragraphs>834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6728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2019-12-19T16:34:42+08:00</dcterms:created>
  <dcterms:modified xmlns:xsi="http://www.w3.org/2001/XMLSchema-instance" xmlns:dcterms="http://purl.org/dc/terms/" xsi:type="dcterms:W3CDTF">2019-12-19T16:34:42+08:00</dcterms:modified>
</coreProperties>
</file>