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LQPSOD+MicrosoftYaHei" w:hAnsi="LQPSOD+MicrosoftYaHei" w:cs="LQPSOD+MicrosoftYaHei"/>
          <w:color w:val="000000"/>
          <w:spacing w:val="0"/>
          <w:sz w:val="18"/>
        </w:rPr>
      </w:pPr>
      <w:r>
        <w:rPr>
          <w:rFonts w:ascii="LQPSOD+MicrosoftYaHei" w:hAnsi="LQPSOD+MicrosoftYaHei" w:cs="LQPSOD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QFMHCR+MicrosoftYaHei"/>
          <w:color w:val="000000"/>
          <w:spacing w:val="0"/>
          <w:sz w:val="22"/>
        </w:rPr>
      </w:pPr>
      <w:r>
        <w:rPr>
          <w:rFonts w:ascii="LQPSOD+MicrosoftYaHei" w:hAnsi="LQPSOD+MicrosoftYaHei" w:cs="LQPSOD+MicrosoftYaHei"/>
          <w:color w:val="000000"/>
          <w:spacing w:val="0"/>
          <w:sz w:val="22"/>
        </w:rPr>
        <w:t>体检日期</w:t>
      </w:r>
      <w:r>
        <w:rPr>
          <w:rFonts w:ascii="QFMHCR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LQPSOD+MicrosoftYaHei" w:hAnsi="LQPSOD+MicrosoftYaHei" w:cs="LQPSOD+MicrosoftYaHei"/>
          <w:color w:val="000000"/>
          <w:spacing w:val="0"/>
          <w:sz w:val="22"/>
        </w:rPr>
      </w:pPr>
      <w:r>
        <w:rPr>
          <w:rFonts w:ascii="LQPSOD+MicrosoftYaHei" w:hAnsi="LQPSOD+MicrosoftYaHei" w:cs="LQPSOD+MicrosoftYaHei"/>
          <w:color w:val="000000"/>
          <w:spacing w:val="0"/>
          <w:sz w:val="22"/>
        </w:rPr>
        <w:t>姓名</w:t>
      </w:r>
      <w:r>
        <w:rPr>
          <w:rFonts w:ascii="QFMHCR+MicrosoftYaHei"/>
          <w:color w:val="000000"/>
          <w:spacing w:val="0"/>
          <w:sz w:val="22"/>
        </w:rPr>
        <w:t xml:space="preserve">:  </w:t>
      </w:r>
      <w:r>
        <w:rPr>
          <w:rFonts w:ascii="LQPSOD+MicrosoftYaHei" w:hAnsi="LQPSOD+MicrosoftYaHei" w:cs="LQPSOD+MicrosoftYaHei"/>
          <w:color w:val="000000"/>
          <w:spacing w:val="0"/>
          <w:sz w:val="22"/>
        </w:rPr>
        <w:t>李帅军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QFMHCR+MicrosoftYaHei"/>
          <w:color w:val="000000"/>
          <w:spacing w:val="0"/>
          <w:sz w:val="22"/>
        </w:rPr>
      </w:pPr>
      <w:r>
        <w:rPr>
          <w:rFonts w:ascii="LQPSOD+MicrosoftYaHei" w:hAnsi="LQPSOD+MicrosoftYaHei" w:cs="LQPSOD+MicrosoftYaHei"/>
          <w:color w:val="000000"/>
          <w:spacing w:val="0"/>
          <w:sz w:val="22"/>
        </w:rPr>
        <w:t>卡号</w:t>
      </w:r>
      <w:r>
        <w:rPr>
          <w:rFonts w:ascii="QFMHCR+MicrosoftYaHei"/>
          <w:color w:val="000000"/>
          <w:spacing w:val="0"/>
          <w:sz w:val="22"/>
        </w:rPr>
        <w:t xml:space="preserve">:  </w:t>
      </w:r>
      <w:r>
        <w:rPr>
          <w:rFonts w:ascii="QFMHCR+MicrosoftYaHei"/>
          <w:color w:val="000000"/>
          <w:spacing w:val="0"/>
          <w:sz w:val="22"/>
        </w:rPr>
        <w:t>16106914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LQPSOD+MicrosoftYaHei" w:hAnsi="LQPSOD+MicrosoftYaHei" w:cs="LQPSOD+MicrosoftYaHei"/>
          <w:color w:val="000000"/>
          <w:spacing w:val="0"/>
          <w:sz w:val="22"/>
        </w:rPr>
      </w:pPr>
      <w:r>
        <w:rPr>
          <w:rFonts w:ascii="LQPSOD+MicrosoftYaHei" w:hAnsi="LQPSOD+MicrosoftYaHei" w:cs="LQPSOD+MicrosoftYaHei"/>
          <w:color w:val="000000"/>
          <w:spacing w:val="0"/>
          <w:sz w:val="22"/>
        </w:rPr>
        <w:t>性别</w:t>
      </w:r>
      <w:r>
        <w:rPr>
          <w:rFonts w:ascii="QFMHCR+MicrosoftYaHei"/>
          <w:color w:val="000000"/>
          <w:spacing w:val="0"/>
          <w:sz w:val="22"/>
        </w:rPr>
        <w:t xml:space="preserve">: </w:t>
      </w:r>
      <w:r>
        <w:rPr>
          <w:rFonts w:ascii="LQPSOD+MicrosoftYaHei" w:hAnsi="LQPSOD+MicrosoftYaHei" w:cs="LQPSOD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LQPSOD+MicrosoftYaHei" w:hAnsi="LQPSOD+MicrosoftYaHei" w:cs="LQPSOD+MicrosoftYaHei"/>
          <w:color w:val="000000"/>
          <w:spacing w:val="0"/>
          <w:sz w:val="22"/>
        </w:rPr>
      </w:pPr>
      <w:r>
        <w:rPr>
          <w:rFonts w:ascii="LQPSOD+MicrosoftYaHei" w:hAnsi="LQPSOD+MicrosoftYaHei" w:cs="LQPSOD+MicrosoftYaHei"/>
          <w:color w:val="000000"/>
          <w:spacing w:val="0"/>
          <w:sz w:val="22"/>
        </w:rPr>
        <w:t>单位</w:t>
      </w:r>
      <w:r>
        <w:rPr>
          <w:rFonts w:ascii="QFMHCR+MicrosoftYaHei"/>
          <w:color w:val="000000"/>
          <w:spacing w:val="0"/>
          <w:sz w:val="22"/>
        </w:rPr>
        <w:t xml:space="preserve">:  </w:t>
      </w:r>
      <w:r>
        <w:rPr>
          <w:rFonts w:ascii="LQPSOD+MicrosoftYaHei" w:hAnsi="LQPSOD+MicrosoftYaHei" w:cs="LQPSOD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QFMHCR+MicrosoftYaHei"/>
          <w:color w:val="000000"/>
          <w:spacing w:val="0"/>
          <w:sz w:val="22"/>
        </w:rPr>
      </w:pPr>
      <w:r>
        <w:rPr>
          <w:rFonts w:ascii="LQPSOD+MicrosoftYaHei" w:hAnsi="LQPSOD+MicrosoftYaHei" w:cs="LQPSOD+MicrosoftYaHei"/>
          <w:color w:val="000000"/>
          <w:spacing w:val="0"/>
          <w:sz w:val="22"/>
        </w:rPr>
        <w:t>部门</w:t>
      </w:r>
      <w:r>
        <w:rPr>
          <w:rFonts w:ascii="QFMHCR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QFMHCR+MicrosoftYaHei"/>
          <w:color w:val="000000"/>
          <w:spacing w:val="0"/>
          <w:sz w:val="22"/>
        </w:rPr>
      </w:pPr>
      <w:r>
        <w:rPr>
          <w:rFonts w:ascii="LQPSOD+MicrosoftYaHei" w:hAnsi="LQPSOD+MicrosoftYaHei" w:cs="LQPSOD+MicrosoftYaHei"/>
          <w:color w:val="000000"/>
          <w:spacing w:val="0"/>
          <w:sz w:val="22"/>
        </w:rPr>
        <w:t>联系方式</w:t>
      </w:r>
      <w:r>
        <w:rPr>
          <w:rFonts w:ascii="QFMHCR+MicrosoftYaHei"/>
          <w:color w:val="000000"/>
          <w:spacing w:val="0"/>
          <w:sz w:val="22"/>
        </w:rPr>
        <w:t>:  137****5071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QFMHCR+MicrosoftYaHei"/>
          <w:color w:val="000000"/>
          <w:spacing w:val="0"/>
          <w:sz w:val="22"/>
        </w:rPr>
      </w:pPr>
      <w:r>
        <w:rPr>
          <w:rFonts w:ascii="LQPSOD+MicrosoftYaHei" w:hAnsi="LQPSOD+MicrosoftYaHei" w:cs="LQPSOD+MicrosoftYaHei"/>
          <w:color w:val="000000"/>
          <w:spacing w:val="0"/>
          <w:sz w:val="22"/>
        </w:rPr>
        <w:t>身份证号</w:t>
      </w:r>
      <w:r>
        <w:rPr>
          <w:rFonts w:ascii="QFMHCR+MicrosoftYaHei"/>
          <w:color w:val="000000"/>
          <w:spacing w:val="0"/>
          <w:sz w:val="22"/>
        </w:rPr>
        <w:t>: 421127********3919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LQPSOD+MicrosoftYaHei" w:hAnsi="LQPSOD+MicrosoftYaHei" w:cs="LQPSOD+MicrosoftYaHei"/>
          <w:color w:val="000000"/>
          <w:spacing w:val="0"/>
          <w:sz w:val="28"/>
        </w:rPr>
      </w:pPr>
      <w:r>
        <w:rPr>
          <w:rFonts w:ascii="LQPSOD+MicrosoftYaHei" w:hAnsi="LQPSOD+MicrosoftYaHei" w:cs="LQPSOD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LQPSOD+MicrosoftYaHei" w:hAnsi="LQPSOD+MicrosoftYaHei" w:cs="LQPSOD+MicrosoftYaHei"/>
          <w:color w:val="000000"/>
          <w:spacing w:val="0"/>
          <w:sz w:val="28"/>
        </w:rPr>
      </w:pPr>
      <w:r>
        <w:rPr>
          <w:rFonts w:ascii="LQPSOD+MicrosoftYaHei" w:hAnsi="LQPSOD+MicrosoftYaHei" w:cs="LQPSOD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16106914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131804160038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尊敬的李帅军先生：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DGQLIM+Wingdings-Regular" w:hAnsi="DGQLIM+Wingdings-Regular" w:cs="DGQLIM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DGQLIM+Wingdings-Regular" w:hAnsi="DGQLIM+Wingdings-Regular" w:cs="DGQLIM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DGQLIM+Wingdings-Regular" w:hAnsi="DGQLIM+Wingdings-Regular" w:cs="DGQLIM+Wingdings-Regular"/>
          <w:color w:val="000000"/>
          <w:spacing w:val="0"/>
          <w:sz w:val="23"/>
        </w:rPr>
      </w:pPr>
      <w:r>
        <w:rPr>
          <w:rFonts w:ascii="DGQLIM+Wingdings-Regular" w:hAnsi="DGQLIM+Wingdings-Regular" w:cs="DGQLIM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李帅军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16106914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131804160038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2124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因情绪变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气温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睡眠状况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喝酒等因素而波动</w:t>
      </w:r>
      <w:r>
        <w:rPr>
          <w:rFonts w:ascii="FangSong" w:hAnsi="FangSong" w:cs="FangSong"/>
          <w:color w:val="000000"/>
          <w:spacing w:val="0"/>
          <w:sz w:val="22"/>
        </w:rPr>
        <w:t>，一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高不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监测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续增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9678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649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/>
          <w:color w:val="000000"/>
          <w:spacing w:val="0"/>
          <w:sz w:val="22"/>
        </w:rPr>
        <w:t>(2.54 mmol/L)</w:t>
      </w:r>
      <w:r>
        <w:rPr>
          <w:rFonts w:ascii="FangSong" w:hAnsi="FangSong" w:cs="FangSong"/>
          <w:color w:val="000000"/>
          <w:spacing w:val="0"/>
          <w:sz w:val="22"/>
        </w:rPr>
        <w:t>、总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(6.29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/>
          <w:color w:val="000000"/>
          <w:spacing w:val="0"/>
          <w:sz w:val="22"/>
        </w:rPr>
        <w:t>(4.48</w:t>
      </w:r>
    </w:p>
    <w:p>
      <w:pPr>
        <w:pStyle w:val="Normal"/>
        <w:framePr w:w="9649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/>
          <w:color w:val="000000"/>
          <w:spacing w:val="0"/>
          <w:sz w:val="22"/>
        </w:rPr>
        <w:t>(1.04 mmol/L)</w:t>
      </w:r>
    </w:p>
    <w:p>
      <w:pPr>
        <w:pStyle w:val="Normal"/>
        <w:framePr w:w="10157" w:x="1440" w:y="42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7" w:x="1440" w:y="425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495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124" w:x="1190" w:y="5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56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若继</w:t>
      </w:r>
      <w:r>
        <w:rPr>
          <w:rFonts w:ascii="FangSong" w:hAnsi="FangSong" w:cs="FangSong"/>
          <w:color w:val="000000"/>
          <w:spacing w:val="0"/>
          <w:sz w:val="22"/>
        </w:rPr>
        <w:t>续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展可致肥胖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</w:p>
    <w:p>
      <w:pPr>
        <w:pStyle w:val="Normal"/>
        <w:framePr w:w="10411" w:x="1440" w:y="569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学饮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841" w:x="1190" w:y="63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间接喉镜</w:t>
      </w: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满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841" w:x="1190" w:y="6332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咽反射</w:t>
      </w:r>
      <w:r>
        <w:rPr>
          <w:rFonts w:ascii="FangSong" w:hAnsi="FangSong" w:cs="FangSong"/>
          <w:color w:val="000000"/>
          <w:spacing w:val="0"/>
          <w:sz w:val="22"/>
        </w:rPr>
        <w:t>敏</w:t>
      </w:r>
      <w:r>
        <w:rPr>
          <w:rFonts w:ascii="FangSong" w:hAnsi="FangSong" w:cs="FangSong"/>
          <w:color w:val="000000"/>
          <w:spacing w:val="0"/>
          <w:sz w:val="22"/>
        </w:rPr>
        <w:t>感，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1655" w:x="1579" w:y="70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4092" w:x="1190" w:y="74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谷胺酰转肽酶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(63 U/L)[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5" w:x="1440" w:y="782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胆系</w:t>
      </w:r>
      <w:r>
        <w:rPr>
          <w:rFonts w:ascii="FangSong" w:hAnsi="FangSong" w:cs="FangSong"/>
          <w:color w:val="000000"/>
          <w:spacing w:val="0"/>
          <w:sz w:val="22"/>
        </w:rPr>
        <w:t>统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如胆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胆道炎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梗</w:t>
      </w:r>
      <w:r>
        <w:rPr>
          <w:rFonts w:ascii="FangSong" w:hAnsi="FangSong" w:cs="FangSong"/>
          <w:color w:val="000000"/>
          <w:spacing w:val="0"/>
          <w:sz w:val="22"/>
        </w:rPr>
        <w:t>阻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汁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</w:p>
    <w:p>
      <w:pPr>
        <w:pStyle w:val="Normal"/>
        <w:framePr w:w="10405" w:x="1440" w:y="7825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酒精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 w:hAnsi="FangSong" w:cs="FangSong"/>
          <w:color w:val="000000"/>
          <w:spacing w:val="0"/>
          <w:sz w:val="22"/>
        </w:rPr>
        <w:t>或转移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酗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尤</w:t>
      </w:r>
      <w:r>
        <w:rPr>
          <w:rFonts w:ascii="FangSong" w:hAnsi="FangSong" w:cs="FangSong"/>
          <w:color w:val="000000"/>
          <w:spacing w:val="0"/>
          <w:sz w:val="22"/>
        </w:rPr>
        <w:t>其为</w:t>
      </w:r>
      <w:r>
        <w:rPr>
          <w:rFonts w:ascii="FangSong" w:hAnsi="FangSong" w:cs="FangSong"/>
          <w:color w:val="000000"/>
          <w:spacing w:val="0"/>
          <w:sz w:val="22"/>
        </w:rPr>
        <w:t>多见原</w:t>
      </w:r>
    </w:p>
    <w:p>
      <w:pPr>
        <w:pStyle w:val="Normal"/>
        <w:framePr w:w="10405" w:x="1440" w:y="782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临床</w:t>
      </w:r>
      <w:r>
        <w:rPr>
          <w:rFonts w:ascii="FangSong" w:hAnsi="FangSong" w:cs="FangSong"/>
          <w:color w:val="000000"/>
          <w:spacing w:val="0"/>
          <w:sz w:val="22"/>
        </w:rPr>
        <w:t>资料综合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析</w:t>
      </w:r>
      <w:r>
        <w:rPr>
          <w:rFonts w:ascii="FangSong" w:hAnsi="FangSong" w:cs="FangSong"/>
          <w:color w:val="000000"/>
          <w:spacing w:val="0"/>
          <w:sz w:val="22"/>
        </w:rPr>
        <w:t>，查</w:t>
      </w:r>
      <w:r>
        <w:rPr>
          <w:rFonts w:ascii="FangSong" w:hAnsi="FangSong" w:cs="FangSong"/>
          <w:color w:val="000000"/>
          <w:spacing w:val="0"/>
          <w:sz w:val="22"/>
        </w:rPr>
        <w:t>找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475" w:x="1190" w:y="875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碳</w:t>
      </w:r>
      <w:r>
        <w:rPr>
          <w:rFonts w:ascii="FangSong"/>
          <w:color w:val="000000"/>
          <w:spacing w:val="0"/>
          <w:sz w:val="22"/>
        </w:rPr>
        <w:t>13-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呼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试验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91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于根治慢性</w:t>
      </w:r>
      <w:r>
        <w:rPr>
          <w:rFonts w:ascii="FangSong" w:hAnsi="FangSong" w:cs="FangSong"/>
          <w:color w:val="000000"/>
          <w:spacing w:val="0"/>
          <w:sz w:val="22"/>
        </w:rPr>
        <w:t>胃炎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低癌变</w:t>
      </w:r>
      <w:r>
        <w:rPr>
          <w:rFonts w:ascii="FangSong" w:hAnsi="FangSong" w:cs="FangSong"/>
          <w:color w:val="000000"/>
          <w:spacing w:val="0"/>
          <w:sz w:val="22"/>
        </w:rPr>
        <w:t>风险</w:t>
      </w:r>
      <w:r>
        <w:rPr>
          <w:rFonts w:ascii="FangSong" w:hAnsi="FangSong" w:cs="FangSong"/>
          <w:color w:val="000000"/>
          <w:spacing w:val="0"/>
          <w:sz w:val="22"/>
        </w:rPr>
        <w:t>。建</w:t>
      </w:r>
    </w:p>
    <w:p>
      <w:pPr>
        <w:pStyle w:val="Normal"/>
        <w:framePr w:w="10408" w:x="1440" w:y="9100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2825" w:x="1190" w:y="973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899" w:x="1190" w:y="10079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前列腺内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强回声斑点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。一般无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899" w:x="1190" w:y="10079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细胞百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比轻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(51.4 %)[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104" w:x="1440" w:y="10770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检查部分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1988" w:x="8155" w:y="118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1891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25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:2018-04-18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42.6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42.6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348.7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348.7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16106914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131804160038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79.1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16106914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131804160038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164cm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80cm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64.7Kg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95cm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24.06,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0.84,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138mmHg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90mmHg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范围≥</w:t>
      </w:r>
      <w:r>
        <w:rPr>
          <w:rFonts w:ascii="FangSong"/>
          <w:color w:val="000000"/>
          <w:spacing w:val="0"/>
          <w:sz w:val="20"/>
        </w:rPr>
        <w:t>140/90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499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5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05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3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3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7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1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701" w:x="1450" w:y="126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099" w:x="929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右眼裸眼视</w:t>
      </w:r>
    </w:p>
    <w:p>
      <w:pPr>
        <w:pStyle w:val="Normal"/>
        <w:framePr w:w="1306" w:x="914" w:y="1333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133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8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左眼裸眼视</w:t>
      </w:r>
    </w:p>
    <w:p>
      <w:pPr>
        <w:pStyle w:val="Normal"/>
        <w:framePr w:w="1306" w:x="914" w:y="138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8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1507" w:x="8050" w:y="138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86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3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39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3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7.9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85.35pt;z-index:-175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627.2pt;z-index:-17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64.65pt;z-index:-183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3.9pt;margin-top:770.35pt;z-index:-1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0pt;margin-top:0pt;z-index:-1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16106914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131804160038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1507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3591" w:x="2210" w:y="62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间接喉镜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591" w:x="2210" w:y="620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间接喉镜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咽反射</w:t>
      </w:r>
      <w:r>
        <w:rPr>
          <w:rFonts w:ascii="FangSong" w:hAnsi="FangSong" w:cs="FangSong"/>
          <w:color w:val="000000"/>
          <w:spacing w:val="0"/>
          <w:sz w:val="20"/>
        </w:rPr>
        <w:t>敏</w:t>
      </w:r>
      <w:r>
        <w:rPr>
          <w:rFonts w:ascii="FangSong" w:hAnsi="FangSong" w:cs="FangSong"/>
          <w:color w:val="000000"/>
          <w:spacing w:val="0"/>
          <w:sz w:val="20"/>
        </w:rPr>
        <w:t>感。</w:t>
      </w:r>
    </w:p>
    <w:p>
      <w:pPr>
        <w:pStyle w:val="Normal"/>
        <w:framePr w:w="701" w:x="914" w:y="6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67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547" w:x="8774" w:y="71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丁玉芹</w:t>
      </w:r>
    </w:p>
    <w:p>
      <w:pPr>
        <w:pStyle w:val="Normal"/>
        <w:framePr w:w="902" w:x="1450" w:y="76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2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2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2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6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69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69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69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6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69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6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69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69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6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3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：李</w:t>
      </w:r>
      <w:r>
        <w:rPr>
          <w:rFonts w:ascii="FangSong" w:hAnsi="FangSong" w:cs="FangSong"/>
          <w:color w:val="000000"/>
          <w:spacing w:val="0"/>
          <w:sz w:val="20"/>
        </w:rPr>
        <w:t>桂英</w:t>
      </w:r>
    </w:p>
    <w:p>
      <w:pPr>
        <w:pStyle w:val="Normal"/>
        <w:framePr w:w="1810" w:x="9480" w:y="10712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51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11518"/>
        <w:widowControl w:val="off"/>
        <w:autoSpaceDE w:val="off"/>
        <w:autoSpaceDN w:val="off"/>
        <w:spacing w:before="0" w:after="0" w:line="15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709" w:x="2210" w:y="118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致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2011" w:x="1450" w:y="127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1102" w:x="929" w:y="130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0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0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198" w:x="914" w:y="134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34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8050" w:y="134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8050" w:y="1341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DOB:13.90</w:t>
      </w:r>
    </w:p>
    <w:p>
      <w:pPr>
        <w:pStyle w:val="Normal"/>
        <w:framePr w:w="2198" w:x="914" w:y="139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43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9682" w:y="14336"/>
        <w:widowControl w:val="off"/>
        <w:autoSpaceDE w:val="off"/>
        <w:autoSpaceDN w:val="off"/>
        <w:spacing w:before="0" w:after="0" w:line="1338" w:lineRule="exact"/>
        <w:ind w:left="37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8" style="position:absolute;margin-left:43.55pt;margin-top:44.1pt;z-index:-195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230pt;z-index:-19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67.45pt;z-index:-203;width:507pt;height:89.2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374.85pt;z-index:-20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412.4pt;z-index:-211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554.1pt;z-index:-21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91.7pt;z-index:-219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631.4pt;z-index:-22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68.85pt;z-index:-227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5.25pt;margin-top:696.1pt;z-index:-231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3.9pt;margin-top:770.35pt;z-index:-2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0pt;margin-top:0pt;z-index:-2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16106914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131804160038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2920" w:x="4150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3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89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17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7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0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0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2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5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765" w:x="4150" w:y="105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08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内腺</w:t>
      </w:r>
      <w:r>
        <w:rPr>
          <w:rFonts w:ascii="FangSong" w:hAnsi="FangSong" w:cs="FangSong"/>
          <w:color w:val="000000"/>
          <w:spacing w:val="0"/>
          <w:sz w:val="22"/>
        </w:rPr>
        <w:t>可见强回声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618" w:x="4150" w:y="1084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1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6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19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551" w:x="4150" w:y="119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701" w:x="986" w:y="1236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236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655" w:x="2066" w:y="127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</w:p>
    <w:p>
      <w:pPr>
        <w:pStyle w:val="Normal"/>
        <w:framePr w:w="1981" w:x="7747" w:y="1390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吕淑兰</w:t>
      </w:r>
    </w:p>
    <w:p>
      <w:pPr>
        <w:pStyle w:val="Normal"/>
        <w:framePr w:w="3014" w:x="1975" w:y="139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0" style="position:absolute;margin-left:43.55pt;margin-top:44.1pt;z-index:-24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3.9pt;margin-top:125.85pt;z-index:-24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189.7pt;margin-top:146pt;z-index:-251;width:232.55pt;height:143.7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3.9pt;margin-top:766.4pt;z-index:-25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0pt;margin-top:0pt;z-index:-2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16106914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131804160038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5" style="position:absolute;margin-left:24pt;margin-top:54.15pt;z-index:-263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23.65pt;margin-top:28.95pt;z-index:-26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29.3pt;margin-top:102.05pt;z-index:-271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15.5pt;margin-top:525.05pt;z-index:-275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0pt;margin-top:0pt;z-index:-2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16106914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131804160038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：李帅军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131804160038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4.73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51.4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2.43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99" w:x="6398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0.24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40.8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1.93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2.5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0.12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154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0.459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84.5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336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28.4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182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0.22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702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15.9</w:t>
      </w:r>
    </w:p>
    <w:p>
      <w:pPr>
        <w:pStyle w:val="Normal"/>
        <w:framePr w:w="499" w:x="6398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1.022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075" w:x="9965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0" style="position:absolute;margin-left:45.7pt;margin-top:29.95pt;z-index:-28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137.35pt;z-index:-28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2.7pt;margin-top:160.75pt;z-index:-29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4.3pt;margin-top:174.45pt;z-index:-295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776.6pt;z-index:-2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0pt;margin-top:0pt;z-index:-3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16106914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131804160038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：李帅军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131804160038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0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</w:t>
      </w:r>
    </w:p>
    <w:p>
      <w:pPr>
        <w:pStyle w:val="Normal"/>
        <w:framePr w:w="601" w:x="7363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</w:t>
      </w:r>
    </w:p>
    <w:p>
      <w:pPr>
        <w:pStyle w:val="Normal"/>
        <w:framePr w:w="601" w:x="7363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4.57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76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310.7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5.46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2.54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6.29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1.04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4.48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63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499" w:x="6398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97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9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1.92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702" w:x="515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5.72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17.08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3.62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601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904" w:x="515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13.88</w:t>
      </w:r>
    </w:p>
    <w:p>
      <w:pPr>
        <w:pStyle w:val="Normal"/>
        <w:framePr w:w="904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2.194</w:t>
      </w:r>
    </w:p>
    <w:p>
      <w:pPr>
        <w:pStyle w:val="Normal"/>
        <w:framePr w:w="904" w:x="515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 2.00</w:t>
      </w:r>
    </w:p>
    <w:p>
      <w:pPr>
        <w:pStyle w:val="Normal"/>
        <w:framePr w:w="904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0.61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0.28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1.99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2.89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1808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</w:t>
      </w:r>
      <w:r>
        <w:rPr>
          <w:rFonts w:ascii="FangSong" w:hAnsi="FangSong" w:cs="FangSong"/>
          <w:color w:val="000000"/>
          <w:spacing w:val="0"/>
          <w:sz w:val="20"/>
        </w:rPr>
        <w:t>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76" style="position:absolute;margin-left:45.7pt;margin-top:29.95pt;z-index:-30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137.35pt;z-index:-311;width:533.4pt;height:109.95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2.7pt;margin-top:282.3pt;z-index:-31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4.3pt;margin-top:296pt;z-index:-319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2.7pt;margin-top:516.8pt;z-index:-32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4.3pt;margin-top:530.5pt;z-index:-327;width:533.05pt;height:201.05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3.9pt;margin-top:776.6pt;z-index:-3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0pt;margin-top:0pt;z-index:-3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LQPSOD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fe7f2a70-0000-0000-0000-000000000000}"/>
  </w:font>
  <w:font w:name="QFMHCR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d6c47230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DGQLIM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5457b3e1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styles" Target="styles.xml" /><Relationship Id="rId86" Type="http://schemas.openxmlformats.org/officeDocument/2006/relationships/fontTable" Target="fontTable.xml" /><Relationship Id="rId87" Type="http://schemas.openxmlformats.org/officeDocument/2006/relationships/settings" Target="settings.xml" /><Relationship Id="rId88" Type="http://schemas.openxmlformats.org/officeDocument/2006/relationships/webSettings" Target="webSettings.xml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10</Pages>
  <Words>2370</Words>
  <Characters>5105</Characters>
  <Application>Aspose</Application>
  <DocSecurity>0</DocSecurity>
  <Lines>734</Lines>
  <Paragraphs>734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5479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2019-12-19T17:18:31+08:00</dcterms:created>
  <dcterms:modified xmlns:xsi="http://www.w3.org/2001/XMLSchema-instance" xmlns:dcterms="http://purl.org/dc/terms/" xsi:type="dcterms:W3CDTF">2019-12-19T17:18:31+08:00</dcterms:modified>
</coreProperties>
</file>