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LBCAMM+MicrosoftYaHei" w:hAnsi="LBCAMM+MicrosoftYaHei" w:cs="LBCAMM+MicrosoftYaHei"/>
          <w:color w:val="000000"/>
          <w:spacing w:val="0"/>
          <w:sz w:val="18"/>
        </w:rPr>
      </w:pPr>
      <w:r>
        <w:rPr>
          <w:rFonts w:ascii="LBCAMM+MicrosoftYaHei" w:hAnsi="LBCAMM+MicrosoftYaHei" w:cs="LBCAMM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MOUDP+MicrosoftYaHei"/>
          <w:color w:val="000000"/>
          <w:spacing w:val="0"/>
          <w:sz w:val="22"/>
        </w:rPr>
      </w:pPr>
      <w:r>
        <w:rPr>
          <w:rFonts w:ascii="LBCAMM+MicrosoftYaHei" w:hAnsi="LBCAMM+MicrosoftYaHei" w:cs="LBCAMM+MicrosoftYaHei"/>
          <w:color w:val="000000"/>
          <w:spacing w:val="0"/>
          <w:sz w:val="22"/>
        </w:rPr>
        <w:t>体检日期</w:t>
      </w:r>
      <w:r>
        <w:rPr>
          <w:rFonts w:ascii="SMOUDP+MicrosoftYaHei"/>
          <w:color w:val="000000"/>
          <w:spacing w:val="0"/>
          <w:sz w:val="22"/>
        </w:rPr>
        <w:t>:  2018-04-27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LBCAMM+MicrosoftYaHei" w:hAnsi="LBCAMM+MicrosoftYaHei" w:cs="LBCAMM+MicrosoftYaHei"/>
          <w:color w:val="000000"/>
          <w:spacing w:val="0"/>
          <w:sz w:val="22"/>
        </w:rPr>
      </w:pPr>
      <w:r>
        <w:rPr>
          <w:rFonts w:ascii="LBCAMM+MicrosoftYaHei" w:hAnsi="LBCAMM+MicrosoftYaHei" w:cs="LBCAMM+MicrosoftYaHei"/>
          <w:color w:val="000000"/>
          <w:spacing w:val="0"/>
          <w:sz w:val="22"/>
        </w:rPr>
        <w:t>姓名</w:t>
      </w:r>
      <w:r>
        <w:rPr>
          <w:rFonts w:ascii="SMOUDP+MicrosoftYaHei"/>
          <w:color w:val="000000"/>
          <w:spacing w:val="0"/>
          <w:sz w:val="22"/>
        </w:rPr>
        <w:t xml:space="preserve">:  </w:t>
      </w:r>
      <w:r>
        <w:rPr>
          <w:rFonts w:ascii="LBCAMM+MicrosoftYaHei" w:hAnsi="LBCAMM+MicrosoftYaHei" w:cs="LBCAMM+MicrosoftYaHei"/>
          <w:color w:val="000000"/>
          <w:spacing w:val="0"/>
          <w:sz w:val="22"/>
        </w:rPr>
        <w:t>赵丽娅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MOUDP+MicrosoftYaHei"/>
          <w:color w:val="000000"/>
          <w:spacing w:val="0"/>
          <w:sz w:val="22"/>
        </w:rPr>
      </w:pPr>
      <w:r>
        <w:rPr>
          <w:rFonts w:ascii="LBCAMM+MicrosoftYaHei" w:hAnsi="LBCAMM+MicrosoftYaHei" w:cs="LBCAMM+MicrosoftYaHei"/>
          <w:color w:val="000000"/>
          <w:spacing w:val="0"/>
          <w:sz w:val="22"/>
        </w:rPr>
        <w:t>卡号</w:t>
      </w:r>
      <w:r>
        <w:rPr>
          <w:rFonts w:ascii="SMOUDP+MicrosoftYaHei"/>
          <w:color w:val="000000"/>
          <w:spacing w:val="0"/>
          <w:sz w:val="22"/>
        </w:rPr>
        <w:t xml:space="preserve">:  </w:t>
      </w:r>
      <w:r>
        <w:rPr>
          <w:rFonts w:ascii="SMOUDP+MicrosoftYaHei"/>
          <w:color w:val="000000"/>
          <w:spacing w:val="0"/>
          <w:sz w:val="22"/>
        </w:rPr>
        <w:t>16103054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BCAMM+MicrosoftYaHei" w:hAnsi="LBCAMM+MicrosoftYaHei" w:cs="LBCAMM+MicrosoftYaHei"/>
          <w:color w:val="000000"/>
          <w:spacing w:val="0"/>
          <w:sz w:val="22"/>
        </w:rPr>
      </w:pPr>
      <w:r>
        <w:rPr>
          <w:rFonts w:ascii="LBCAMM+MicrosoftYaHei" w:hAnsi="LBCAMM+MicrosoftYaHei" w:cs="LBCAMM+MicrosoftYaHei"/>
          <w:color w:val="000000"/>
          <w:spacing w:val="0"/>
          <w:sz w:val="22"/>
        </w:rPr>
        <w:t>性别</w:t>
      </w:r>
      <w:r>
        <w:rPr>
          <w:rFonts w:ascii="SMOUDP+MicrosoftYaHei"/>
          <w:color w:val="000000"/>
          <w:spacing w:val="0"/>
          <w:sz w:val="22"/>
        </w:rPr>
        <w:t xml:space="preserve">: </w:t>
      </w:r>
      <w:r>
        <w:rPr>
          <w:rFonts w:ascii="LBCAMM+MicrosoftYaHei" w:hAnsi="LBCAMM+MicrosoftYaHei" w:cs="LBCAMM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BCAMM+MicrosoftYaHei" w:hAnsi="LBCAMM+MicrosoftYaHei" w:cs="LBCAMM+MicrosoftYaHei"/>
          <w:color w:val="000000"/>
          <w:spacing w:val="0"/>
          <w:sz w:val="22"/>
        </w:rPr>
      </w:pPr>
      <w:r>
        <w:rPr>
          <w:rFonts w:ascii="LBCAMM+MicrosoftYaHei" w:hAnsi="LBCAMM+MicrosoftYaHei" w:cs="LBCAMM+MicrosoftYaHei"/>
          <w:color w:val="000000"/>
          <w:spacing w:val="0"/>
          <w:sz w:val="22"/>
        </w:rPr>
        <w:t>单位</w:t>
      </w:r>
      <w:r>
        <w:rPr>
          <w:rFonts w:ascii="SMOUDP+MicrosoftYaHei"/>
          <w:color w:val="000000"/>
          <w:spacing w:val="0"/>
          <w:sz w:val="22"/>
        </w:rPr>
        <w:t xml:space="preserve">:  </w:t>
      </w:r>
      <w:r>
        <w:rPr>
          <w:rFonts w:ascii="LBCAMM+MicrosoftYaHei" w:hAnsi="LBCAMM+MicrosoftYaHei" w:cs="LBCAMM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MOUDP+MicrosoftYaHei"/>
          <w:color w:val="000000"/>
          <w:spacing w:val="0"/>
          <w:sz w:val="22"/>
        </w:rPr>
      </w:pPr>
      <w:r>
        <w:rPr>
          <w:rFonts w:ascii="LBCAMM+MicrosoftYaHei" w:hAnsi="LBCAMM+MicrosoftYaHei" w:cs="LBCAMM+MicrosoftYaHei"/>
          <w:color w:val="000000"/>
          <w:spacing w:val="0"/>
          <w:sz w:val="22"/>
        </w:rPr>
        <w:t>部门</w:t>
      </w:r>
      <w:r>
        <w:rPr>
          <w:rFonts w:ascii="SMOUDP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MOUDP+MicrosoftYaHei"/>
          <w:color w:val="000000"/>
          <w:spacing w:val="0"/>
          <w:sz w:val="22"/>
        </w:rPr>
      </w:pPr>
      <w:r>
        <w:rPr>
          <w:rFonts w:ascii="LBCAMM+MicrosoftYaHei" w:hAnsi="LBCAMM+MicrosoftYaHei" w:cs="LBCAMM+MicrosoftYaHei"/>
          <w:color w:val="000000"/>
          <w:spacing w:val="0"/>
          <w:sz w:val="22"/>
        </w:rPr>
        <w:t>联系方式</w:t>
      </w:r>
      <w:r>
        <w:rPr>
          <w:rFonts w:ascii="SMOUDP+MicrosoftYaHei"/>
          <w:color w:val="000000"/>
          <w:spacing w:val="0"/>
          <w:sz w:val="22"/>
        </w:rPr>
        <w:t>:  135****1536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MOUDP+MicrosoftYaHei"/>
          <w:color w:val="000000"/>
          <w:spacing w:val="0"/>
          <w:sz w:val="22"/>
        </w:rPr>
      </w:pPr>
      <w:r>
        <w:rPr>
          <w:rFonts w:ascii="LBCAMM+MicrosoftYaHei" w:hAnsi="LBCAMM+MicrosoftYaHei" w:cs="LBCAMM+MicrosoftYaHei"/>
          <w:color w:val="000000"/>
          <w:spacing w:val="0"/>
          <w:sz w:val="22"/>
        </w:rPr>
        <w:t>身份证号</w:t>
      </w:r>
      <w:r>
        <w:rPr>
          <w:rFonts w:ascii="SMOUDP+MicrosoftYaHei"/>
          <w:color w:val="000000"/>
          <w:spacing w:val="0"/>
          <w:sz w:val="22"/>
        </w:rPr>
        <w:t>: 110102********3063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BCAMM+MicrosoftYaHei" w:hAnsi="LBCAMM+MicrosoftYaHei" w:cs="LBCAMM+MicrosoftYaHei"/>
          <w:color w:val="000000"/>
          <w:spacing w:val="0"/>
          <w:sz w:val="28"/>
        </w:rPr>
      </w:pPr>
      <w:r>
        <w:rPr>
          <w:rFonts w:ascii="LBCAMM+MicrosoftYaHei" w:hAnsi="LBCAMM+MicrosoftYaHei" w:cs="LBCAMM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BCAMM+MicrosoftYaHei" w:hAnsi="LBCAMM+MicrosoftYaHei" w:cs="LBCAMM+MicrosoftYaHei"/>
          <w:color w:val="000000"/>
          <w:spacing w:val="0"/>
          <w:sz w:val="28"/>
        </w:rPr>
      </w:pPr>
      <w:r>
        <w:rPr>
          <w:rFonts w:ascii="LBCAMM+MicrosoftYaHei" w:hAnsi="LBCAMM+MicrosoftYaHei" w:cs="LBCAMM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尊敬的赵丽娅女士：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RCIPC+Wingdings-Regular" w:hAnsi="ORCIPC+Wingdings-Regular" w:cs="ORCIPC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ORCIPC+Wingdings-Regular" w:hAnsi="ORCIPC+Wingdings-Regular" w:cs="ORCIPC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RCIPC+Wingdings-Regular" w:hAnsi="ORCIPC+Wingdings-Regular" w:cs="ORCIPC+Wingdings-Regular"/>
          <w:color w:val="000000"/>
          <w:spacing w:val="0"/>
          <w:sz w:val="23"/>
        </w:rPr>
      </w:pPr>
      <w:r>
        <w:rPr>
          <w:rFonts w:ascii="ORCIPC+Wingdings-Regular" w:hAnsi="ORCIPC+Wingdings-Regular" w:cs="ORCIPC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赵丽娅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(3.73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(6.59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714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便潜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692" w:x="1190" w:y="443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粘膜损害等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0692" w:x="1190" w:y="443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51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平滑肌组织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而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</w:p>
    <w:p>
      <w:pPr>
        <w:pStyle w:val="Normal"/>
        <w:framePr w:w="1211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5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610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6109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67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679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74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78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总检室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2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着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卵巢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衰退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绝经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逐渐萎缩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属正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</w:p>
    <w:p>
      <w:pPr>
        <w:pStyle w:val="Normal"/>
        <w:framePr w:w="10411" w:x="1440" w:y="82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象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313" w:x="1190" w:y="88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变（轻</w:t>
      </w:r>
      <w:r>
        <w:rPr>
          <w:rFonts w:ascii="FangSong" w:hAnsi="FangSong" w:cs="FangSong"/>
          <w:color w:val="000000"/>
          <w:spacing w:val="0"/>
          <w:sz w:val="22"/>
        </w:rPr>
        <w:t>度炎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3836" w:x="1190" w:y="920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6" w:x="1190" w:y="920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腰椎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429" w:x="1440" w:y="989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4348" w:x="1190" w:y="102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59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1059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</w:p>
    <w:p>
      <w:pPr>
        <w:pStyle w:val="Normal"/>
        <w:framePr w:w="10411" w:x="1440" w:y="1059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或包</w:t>
      </w:r>
      <w:r>
        <w:rPr>
          <w:rFonts w:ascii="FangSong" w:hAnsi="FangSong" w:cs="FangSong"/>
          <w:color w:val="000000"/>
          <w:spacing w:val="0"/>
          <w:sz w:val="22"/>
        </w:rPr>
        <w:t>块变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1059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4602" w:x="1190" w:y="11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(ST</w:t>
      </w:r>
      <w:r>
        <w:rPr>
          <w:rFonts w:ascii="FangSong" w:hAnsi="FangSong" w:cs="FangSong"/>
          <w:color w:val="000000"/>
          <w:spacing w:val="0"/>
          <w:sz w:val="22"/>
        </w:rPr>
        <w:t>略降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48" w:x="1440" w:y="1215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2124" w:x="1190" w:y="124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8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先天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284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988" w:x="8155" w:y="142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425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48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:2018-05-07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69.1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69.1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162.5cm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55Kg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20.83,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0.71,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103mmHg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1222" w:x="929" w:y="8955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895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96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01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6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06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12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12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1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3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145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719.8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757.4pt;z-index:-183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3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1222" w:x="929" w:y="352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352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8" w:x="91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</w:t>
      </w:r>
      <w:r>
        <w:rPr>
          <w:rFonts w:ascii="FangSong" w:hAnsi="FangSong" w:cs="FangSong"/>
          <w:color w:val="000000"/>
          <w:spacing w:val="0"/>
          <w:sz w:val="20"/>
        </w:rPr>
        <w:t>然产</w:t>
      </w:r>
      <w:r>
        <w:rPr>
          <w:rFonts w:ascii="FangSong"/>
          <w:color w:val="000000"/>
          <w:spacing w:val="0"/>
          <w:sz w:val="20"/>
        </w:rPr>
        <w:t>;</w:t>
      </w:r>
      <w:r>
        <w:rPr>
          <w:rFonts w:ascii="FangSong" w:hAnsi="FangSong" w:cs="FangSong"/>
          <w:color w:val="000000"/>
          <w:spacing w:val="0"/>
          <w:sz w:val="20"/>
        </w:rPr>
        <w:t>绝经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/>
          <w:color w:val="000000"/>
          <w:spacing w:val="0"/>
          <w:sz w:val="20"/>
        </w:rPr>
        <w:t>47</w:t>
      </w:r>
    </w:p>
    <w:p>
      <w:pPr>
        <w:pStyle w:val="Normal"/>
        <w:framePr w:w="701" w:x="675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4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2210" w:y="4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岁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47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472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2012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6754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47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外阴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60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7270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81" w:x="2210" w:y="80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其它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/>
          <w:color w:val="000000"/>
          <w:spacing w:val="0"/>
          <w:sz w:val="20"/>
        </w:rPr>
        <w:t>(ST</w:t>
      </w:r>
      <w:r>
        <w:rPr>
          <w:rFonts w:ascii="FangSong" w:hAnsi="FangSong" w:cs="FangSong"/>
          <w:color w:val="000000"/>
          <w:spacing w:val="0"/>
          <w:sz w:val="20"/>
        </w:rPr>
        <w:t>略降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1810" w:x="9480" w:y="8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88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916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16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916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16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166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916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95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0.96,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95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1422.69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9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1.71</w:t>
      </w:r>
    </w:p>
    <w:p>
      <w:pPr>
        <w:pStyle w:val="Normal"/>
        <w:framePr w:w="1810" w:x="9480" w:y="10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0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11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11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1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1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1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1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14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14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147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2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26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131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134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4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4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13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1377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13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13777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13777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140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1450" w:y="14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07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170.1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07.55pt;z-index:-203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1.7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79.3pt;z-index:-211;width:507pt;height:39.0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36.65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74.1pt;z-index:-219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34.2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71.75pt;z-index:-22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5.25pt;margin-top:610.15pt;z-index:-23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49.5pt;z-index:-23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686.95pt;z-index:-239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70.7pt;margin-top:733.05pt;z-index:-243;width:537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5.95pt;margin-top:735.2pt;z-index:-247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70.35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1426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21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2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21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218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2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219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2595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变（轻</w:t>
      </w:r>
      <w:r>
        <w:rPr>
          <w:rFonts w:ascii="FangSong" w:hAnsi="FangSong" w:cs="FangSong"/>
          <w:color w:val="000000"/>
          <w:spacing w:val="0"/>
          <w:sz w:val="20"/>
        </w:rPr>
        <w:t>度炎</w:t>
      </w:r>
      <w:r>
        <w:rPr>
          <w:rFonts w:ascii="FangSong" w:hAnsi="FangSong" w:cs="FangSong"/>
          <w:color w:val="000000"/>
          <w:spacing w:val="0"/>
          <w:sz w:val="20"/>
        </w:rPr>
        <w:t>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31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31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87.1pt;z-index:-263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23mmx16mm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5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</w:t>
      </w:r>
      <w:r>
        <w:rPr>
          <w:rFonts w:ascii="FangSong" w:hAnsi="FangSong" w:cs="FangSong"/>
          <w:color w:val="000000"/>
          <w:spacing w:val="0"/>
          <w:sz w:val="22"/>
        </w:rPr>
        <w:t>限局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个约</w:t>
      </w:r>
      <w:r>
        <w:rPr>
          <w:rFonts w:ascii="FangSong"/>
          <w:color w:val="000000"/>
          <w:spacing w:val="0"/>
          <w:sz w:val="22"/>
        </w:rPr>
        <w:t>3mmx2mm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态规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内膜</w:t>
      </w:r>
      <w:r>
        <w:rPr>
          <w:rFonts w:ascii="FangSong" w:hAnsi="FangSong" w:cs="FangSong"/>
          <w:color w:val="000000"/>
          <w:spacing w:val="0"/>
          <w:sz w:val="22"/>
        </w:rPr>
        <w:t>粗糙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腔充盈</w:t>
      </w:r>
      <w:r>
        <w:rPr>
          <w:rFonts w:ascii="FangSong" w:hAnsi="FangSong" w:cs="FangSong"/>
          <w:color w:val="000000"/>
          <w:spacing w:val="0"/>
          <w:sz w:val="22"/>
        </w:rPr>
        <w:t>尚可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72" w:x="2066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324" w:x="4150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13mmx10mm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周</w:t>
      </w:r>
    </w:p>
    <w:p>
      <w:pPr>
        <w:pStyle w:val="Normal"/>
        <w:framePr w:w="7618" w:x="4150" w:y="133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09.3pt;margin-top:146pt;z-index:-287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69.7pt;margin-top:146pt;z-index:-29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2788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</w:t>
      </w:r>
      <w:r>
        <w:rPr>
          <w:rFonts w:ascii="FangSong" w:hAnsi="FangSong" w:cs="FangSong"/>
          <w:color w:val="000000"/>
          <w:spacing w:val="0"/>
          <w:sz w:val="22"/>
        </w:rPr>
        <w:t>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24pt;margin-top:54.15pt;z-index:-31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23.65pt;margin-top:28.95pt;z-index:-31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29.3pt;margin-top:102.05pt;z-index:-32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15.5pt;margin-top:525.05pt;z-index:-32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9.3pt;margin-top:29.95pt;z-index:-33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32.15pt;margin-top:77.25pt;z-index:-33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：赵丽娅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41.6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50.7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143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11.1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45.7pt;margin-top:29.95pt;z-index:-34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137.35pt;z-index:-3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160.75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174.45pt;z-index:-35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：赵丽娅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李哲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</w:t>
      </w:r>
      <w:r>
        <w:rPr>
          <w:rFonts w:ascii="FangSong" w:hAnsi="FangSong" w:cs="FangSong"/>
          <w:color w:val="000000"/>
          <w:spacing w:val="0"/>
          <w:sz w:val="20"/>
        </w:rPr>
        <w:t>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601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601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271.3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1.66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6.59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4.92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13.11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4.09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11.1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25.08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0.98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3.03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45.7pt;margin-top:29.95pt;z-index:-3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137.35pt;z-index:-371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373.3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386.95pt;z-index:-37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2.7pt;margin-top:607.75pt;z-index:-38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621.45pt;z-index:-387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16103054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：赵丽娅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131804270061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14.81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</w:t>
      </w:r>
      <w:r>
        <w:rPr>
          <w:rFonts w:ascii="FangSong" w:hAnsi="FangSong" w:cs="FangSong"/>
          <w:color w:val="000000"/>
          <w:spacing w:val="0"/>
          <w:sz w:val="20"/>
        </w:rPr>
        <w:t>丽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8" style="position:absolute;margin-left:45.7pt;margin-top:29.95pt;z-index:-3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137.35pt;z-index:-399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776.6pt;z-index:-4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0pt;margin-top:0pt;z-index:-4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BCAMM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1f13a3f-0000-0000-0000-000000000000}"/>
  </w:font>
  <w:font w:name="SMOUDP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a7187a8d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ORCIPC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e4ef68a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styles" Target="styles.xml" /><Relationship Id="rId104" Type="http://schemas.openxmlformats.org/officeDocument/2006/relationships/fontTable" Target="fontTable.xml" /><Relationship Id="rId105" Type="http://schemas.openxmlformats.org/officeDocument/2006/relationships/settings" Target="settings.xml" /><Relationship Id="rId106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2796</Words>
  <Characters>5942</Characters>
  <Application>Aspose</Application>
  <DocSecurity>0</DocSecurity>
  <Lines>800</Lines>
  <Paragraphs>800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6344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2019-12-19T17:20:48+08:00</dcterms:created>
  <dcterms:modified xmlns:xsi="http://www.w3.org/2001/XMLSchema-instance" xmlns:dcterms="http://purl.org/dc/terms/" xsi:type="dcterms:W3CDTF">2019-12-19T17:20:48+08:00</dcterms:modified>
</coreProperties>
</file>