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JWJAKA+MicrosoftYaHei" w:hAnsi="JWJAKA+MicrosoftYaHei" w:cs="JWJAKA+MicrosoftYaHei"/>
          <w:color w:val="000000"/>
          <w:spacing w:val="0"/>
          <w:sz w:val="18"/>
        </w:rPr>
      </w:pPr>
      <w:r>
        <w:rPr>
          <w:rFonts w:ascii="JWJAKA+MicrosoftYaHei" w:hAnsi="JWJAKA+MicrosoftYaHei" w:cs="JWJAKA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FKETU+MicrosoftYaHei"/>
          <w:color w:val="000000"/>
          <w:spacing w:val="0"/>
          <w:sz w:val="22"/>
        </w:rPr>
      </w:pPr>
      <w:r>
        <w:rPr>
          <w:rFonts w:ascii="JWJAKA+MicrosoftYaHei" w:hAnsi="JWJAKA+MicrosoftYaHei" w:cs="JWJAKA+MicrosoftYaHei"/>
          <w:color w:val="000000"/>
          <w:spacing w:val="0"/>
          <w:sz w:val="22"/>
        </w:rPr>
        <w:t>体检日期</w:t>
      </w:r>
      <w:r>
        <w:rPr>
          <w:rFonts w:ascii="SFKETU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JWJAKA+MicrosoftYaHei" w:hAnsi="JWJAKA+MicrosoftYaHei" w:cs="JWJAKA+MicrosoftYaHei"/>
          <w:color w:val="000000"/>
          <w:spacing w:val="0"/>
          <w:sz w:val="22"/>
        </w:rPr>
      </w:pPr>
      <w:r>
        <w:rPr>
          <w:rFonts w:ascii="JWJAKA+MicrosoftYaHei" w:hAnsi="JWJAKA+MicrosoftYaHei" w:cs="JWJAKA+MicrosoftYaHei"/>
          <w:color w:val="000000"/>
          <w:spacing w:val="0"/>
          <w:sz w:val="22"/>
        </w:rPr>
        <w:t>姓名</w:t>
      </w:r>
      <w:r>
        <w:rPr>
          <w:rFonts w:ascii="SFKETU+MicrosoftYaHei"/>
          <w:color w:val="000000"/>
          <w:spacing w:val="0"/>
          <w:sz w:val="22"/>
        </w:rPr>
        <w:t xml:space="preserve">:  </w:t>
      </w:r>
      <w:r>
        <w:rPr>
          <w:rFonts w:ascii="JWJAKA+MicrosoftYaHei" w:hAnsi="JWJAKA+MicrosoftYaHei" w:cs="JWJAKA+MicrosoftYaHei"/>
          <w:color w:val="000000"/>
          <w:spacing w:val="0"/>
          <w:sz w:val="22"/>
        </w:rPr>
        <w:t>孟肖飞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FKETU+MicrosoftYaHei"/>
          <w:color w:val="000000"/>
          <w:spacing w:val="0"/>
          <w:sz w:val="22"/>
        </w:rPr>
      </w:pPr>
      <w:r>
        <w:rPr>
          <w:rFonts w:ascii="JWJAKA+MicrosoftYaHei" w:hAnsi="JWJAKA+MicrosoftYaHei" w:cs="JWJAKA+MicrosoftYaHei"/>
          <w:color w:val="000000"/>
          <w:spacing w:val="0"/>
          <w:sz w:val="22"/>
        </w:rPr>
        <w:t>卡号</w:t>
      </w:r>
      <w:r>
        <w:rPr>
          <w:rFonts w:ascii="SFKETU+MicrosoftYaHei"/>
          <w:color w:val="000000"/>
          <w:spacing w:val="0"/>
          <w:sz w:val="22"/>
        </w:rPr>
        <w:t xml:space="preserve">:  </w:t>
      </w:r>
      <w:r>
        <w:rPr>
          <w:rFonts w:ascii="SFKETU+MicrosoftYaHei"/>
          <w:color w:val="000000"/>
          <w:spacing w:val="0"/>
          <w:sz w:val="22"/>
        </w:rPr>
        <w:t>17086907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WJAKA+MicrosoftYaHei" w:hAnsi="JWJAKA+MicrosoftYaHei" w:cs="JWJAKA+MicrosoftYaHei"/>
          <w:color w:val="000000"/>
          <w:spacing w:val="0"/>
          <w:sz w:val="22"/>
        </w:rPr>
      </w:pPr>
      <w:r>
        <w:rPr>
          <w:rFonts w:ascii="JWJAKA+MicrosoftYaHei" w:hAnsi="JWJAKA+MicrosoftYaHei" w:cs="JWJAKA+MicrosoftYaHei"/>
          <w:color w:val="000000"/>
          <w:spacing w:val="0"/>
          <w:sz w:val="22"/>
        </w:rPr>
        <w:t>性别</w:t>
      </w:r>
      <w:r>
        <w:rPr>
          <w:rFonts w:ascii="SFKETU+MicrosoftYaHei"/>
          <w:color w:val="000000"/>
          <w:spacing w:val="0"/>
          <w:sz w:val="22"/>
        </w:rPr>
        <w:t xml:space="preserve">: </w:t>
      </w:r>
      <w:r>
        <w:rPr>
          <w:rFonts w:ascii="JWJAKA+MicrosoftYaHei" w:hAnsi="JWJAKA+MicrosoftYaHei" w:cs="JWJAKA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WJAKA+MicrosoftYaHei" w:hAnsi="JWJAKA+MicrosoftYaHei" w:cs="JWJAKA+MicrosoftYaHei"/>
          <w:color w:val="000000"/>
          <w:spacing w:val="0"/>
          <w:sz w:val="22"/>
        </w:rPr>
      </w:pPr>
      <w:r>
        <w:rPr>
          <w:rFonts w:ascii="JWJAKA+MicrosoftYaHei" w:hAnsi="JWJAKA+MicrosoftYaHei" w:cs="JWJAKA+MicrosoftYaHei"/>
          <w:color w:val="000000"/>
          <w:spacing w:val="0"/>
          <w:sz w:val="22"/>
        </w:rPr>
        <w:t>单位</w:t>
      </w:r>
      <w:r>
        <w:rPr>
          <w:rFonts w:ascii="SFKETU+MicrosoftYaHei"/>
          <w:color w:val="000000"/>
          <w:spacing w:val="0"/>
          <w:sz w:val="22"/>
        </w:rPr>
        <w:t xml:space="preserve">:  </w:t>
      </w:r>
      <w:r>
        <w:rPr>
          <w:rFonts w:ascii="JWJAKA+MicrosoftYaHei" w:hAnsi="JWJAKA+MicrosoftYaHei" w:cs="JWJAKA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FKETU+MicrosoftYaHei"/>
          <w:color w:val="000000"/>
          <w:spacing w:val="0"/>
          <w:sz w:val="22"/>
        </w:rPr>
      </w:pPr>
      <w:r>
        <w:rPr>
          <w:rFonts w:ascii="JWJAKA+MicrosoftYaHei" w:hAnsi="JWJAKA+MicrosoftYaHei" w:cs="JWJAKA+MicrosoftYaHei"/>
          <w:color w:val="000000"/>
          <w:spacing w:val="0"/>
          <w:sz w:val="22"/>
        </w:rPr>
        <w:t>部门</w:t>
      </w:r>
      <w:r>
        <w:rPr>
          <w:rFonts w:ascii="SFKETU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FKETU+MicrosoftYaHei"/>
          <w:color w:val="000000"/>
          <w:spacing w:val="0"/>
          <w:sz w:val="22"/>
        </w:rPr>
      </w:pPr>
      <w:r>
        <w:rPr>
          <w:rFonts w:ascii="JWJAKA+MicrosoftYaHei" w:hAnsi="JWJAKA+MicrosoftYaHei" w:cs="JWJAKA+MicrosoftYaHei"/>
          <w:color w:val="000000"/>
          <w:spacing w:val="0"/>
          <w:sz w:val="22"/>
        </w:rPr>
        <w:t>联系方式</w:t>
      </w:r>
      <w:r>
        <w:rPr>
          <w:rFonts w:ascii="SFKETU+MicrosoftYaHei"/>
          <w:color w:val="000000"/>
          <w:spacing w:val="0"/>
          <w:sz w:val="22"/>
        </w:rPr>
        <w:t>:  136****7076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FKETU+MicrosoftYaHei"/>
          <w:color w:val="000000"/>
          <w:spacing w:val="0"/>
          <w:sz w:val="22"/>
        </w:rPr>
      </w:pPr>
      <w:r>
        <w:rPr>
          <w:rFonts w:ascii="JWJAKA+MicrosoftYaHei" w:hAnsi="JWJAKA+MicrosoftYaHei" w:cs="JWJAKA+MicrosoftYaHei"/>
          <w:color w:val="000000"/>
          <w:spacing w:val="0"/>
          <w:sz w:val="22"/>
        </w:rPr>
        <w:t>身份证号</w:t>
      </w:r>
      <w:r>
        <w:rPr>
          <w:rFonts w:ascii="SFKETU+MicrosoftYaHei"/>
          <w:color w:val="000000"/>
          <w:spacing w:val="0"/>
          <w:sz w:val="22"/>
        </w:rPr>
        <w:t>: 371481********0019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JWJAKA+MicrosoftYaHei" w:hAnsi="JWJAKA+MicrosoftYaHei" w:cs="JWJAKA+MicrosoftYaHei"/>
          <w:color w:val="000000"/>
          <w:spacing w:val="0"/>
          <w:sz w:val="28"/>
        </w:rPr>
      </w:pPr>
      <w:r>
        <w:rPr>
          <w:rFonts w:ascii="JWJAKA+MicrosoftYaHei" w:hAnsi="JWJAKA+MicrosoftYaHei" w:cs="JWJAKA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JWJAKA+MicrosoftYaHei" w:hAnsi="JWJAKA+MicrosoftYaHei" w:cs="JWJAKA+MicrosoftYaHei"/>
          <w:color w:val="000000"/>
          <w:spacing w:val="0"/>
          <w:sz w:val="28"/>
        </w:rPr>
      </w:pPr>
      <w:r>
        <w:rPr>
          <w:rFonts w:ascii="JWJAKA+MicrosoftYaHei" w:hAnsi="JWJAKA+MicrosoftYaHei" w:cs="JWJAKA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131804160062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尊敬的孟肖飞先生：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UEAHJC+Wingdings-Regular" w:hAnsi="UEAHJC+Wingdings-Regular" w:cs="UEAHJC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UEAHJC+Wingdings-Regular" w:hAnsi="UEAHJC+Wingdings-Regular" w:cs="UEAHJC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UEAHJC+Wingdings-Regular" w:hAnsi="UEAHJC+Wingdings-Regular" w:cs="UEAHJC+Wingdings-Regular"/>
          <w:color w:val="000000"/>
          <w:spacing w:val="0"/>
          <w:sz w:val="23"/>
        </w:rPr>
      </w:pPr>
      <w:r>
        <w:rPr>
          <w:rFonts w:ascii="UEAHJC+Wingdings-Regular" w:hAnsi="UEAHJC+Wingdings-Regular" w:cs="UEAHJC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孟肖飞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131804160062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石形成原因较复杂</w:t>
      </w:r>
      <w:r>
        <w:rPr>
          <w:rFonts w:ascii="FangSong" w:hAnsi="FangSong" w:cs="FangSong"/>
          <w:color w:val="000000"/>
          <w:spacing w:val="0"/>
          <w:sz w:val="22"/>
        </w:rPr>
        <w:t>，部分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等因素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多饮水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714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便潜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 xml:space="preserve">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692" w:x="1190" w:y="3685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示消化</w:t>
      </w:r>
      <w:r>
        <w:rPr>
          <w:rFonts w:ascii="FangSong" w:hAnsi="FangSong" w:cs="FangSong"/>
          <w:color w:val="000000"/>
          <w:spacing w:val="0"/>
          <w:sz w:val="22"/>
        </w:rPr>
        <w:t>道出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，病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粘膜损害等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0692" w:x="1190" w:y="3685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(432.6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43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增多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男</w:t>
      </w:r>
    </w:p>
    <w:p>
      <w:pPr>
        <w:pStyle w:val="Normal"/>
        <w:framePr w:w="10538" w:x="1440" w:y="437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437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嘌呤饮食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437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56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3841" w:x="1190" w:y="6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间接喉镜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满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549" w:x="1440" w:y="639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咽反射</w:t>
      </w:r>
      <w:r>
        <w:rPr>
          <w:rFonts w:ascii="FangSong" w:hAnsi="FangSong" w:cs="FangSong"/>
          <w:color w:val="000000"/>
          <w:spacing w:val="0"/>
          <w:sz w:val="22"/>
        </w:rPr>
        <w:t>敏</w:t>
      </w:r>
      <w:r>
        <w:rPr>
          <w:rFonts w:ascii="FangSong" w:hAnsi="FangSong" w:cs="FangSong"/>
          <w:color w:val="000000"/>
          <w:spacing w:val="0"/>
          <w:sz w:val="22"/>
        </w:rPr>
        <w:t>感，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5491" w:x="1190" w:y="67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胆固醇降低</w:t>
      </w:r>
      <w:r>
        <w:rPr>
          <w:rFonts w:ascii="FangSong"/>
          <w:color w:val="000000"/>
          <w:spacing w:val="0"/>
          <w:sz w:val="22"/>
        </w:rPr>
        <w:t>(0.71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70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管病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一，请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膳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</w:p>
    <w:p>
      <w:pPr>
        <w:pStyle w:val="Normal"/>
        <w:framePr w:w="10408" w:x="1440" w:y="708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4475" w:x="1190" w:y="77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呼气试验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变风险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11" w:x="1440" w:y="80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2571" w:x="1190" w:y="86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03" w:x="1440" w:y="904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0161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079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:2018-04-19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77.1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77.1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131804160062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28.35pt;margin-top:79.15pt;z-index:-131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131804160062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162cm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60.9Kg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91cm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23.21,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0.84,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116mmHg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65mmHg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13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7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右眼矫正视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2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左眼矫正视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8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43.55pt;margin-top:44.1pt;z-index:-143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90.45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127.9pt;z-index:-151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214.9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252.45pt;z-index:-159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441.45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479pt;z-index:-167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620.85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658.3pt;z-index:-175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3.9pt;margin-top:770.35pt;z-index:-1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0pt;margin-top:0pt;z-index:-1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131804160062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3591" w:x="2210" w:y="56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591" w:x="2210" w:y="567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咽反射</w:t>
      </w:r>
      <w:r>
        <w:rPr>
          <w:rFonts w:ascii="FangSong" w:hAnsi="FangSong" w:cs="FangSong"/>
          <w:color w:val="000000"/>
          <w:spacing w:val="0"/>
          <w:sz w:val="20"/>
        </w:rPr>
        <w:t>敏</w:t>
      </w:r>
      <w:r>
        <w:rPr>
          <w:rFonts w:ascii="FangSong" w:hAnsi="FangSong" w:cs="FangSong"/>
          <w:color w:val="000000"/>
          <w:spacing w:val="0"/>
          <w:sz w:val="20"/>
        </w:rPr>
        <w:t>感。</w:t>
      </w:r>
    </w:p>
    <w:p>
      <w:pPr>
        <w:pStyle w:val="Normal"/>
        <w:framePr w:w="701" w:x="914" w:y="6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62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547" w:x="8774" w:y="65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70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7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7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7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1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15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3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7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1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0179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06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985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0985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3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25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5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4" w:x="6754" w:y="128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128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1288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DOB:7.50</w:t>
      </w:r>
    </w:p>
    <w:p>
      <w:pPr>
        <w:pStyle w:val="Normal"/>
        <w:framePr w:w="2198" w:x="914" w:y="134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38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6" style="position:absolute;margin-left:43.55pt;margin-top:44.1pt;z-index:-187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203.35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240.8pt;z-index:-195;width:507pt;height:89.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348.2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385.65pt;z-index:-203;width:507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527.5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565.05pt;z-index:-211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604.65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642.2pt;z-index:-219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5.25pt;margin-top:669.45pt;z-index:-22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3.9pt;margin-top:770.35pt;z-index:-2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0pt;margin-top:0pt;z-index:-2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85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765" w:x="4150" w:y="9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3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6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6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8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101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101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4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103" w:x="4150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6856" w:x="4150" w:y="109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极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4mm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213" w:x="2066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213" w:x="2066" w:y="1129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213" w:x="2066" w:y="1129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3047" w:x="4150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129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2920" w:x="4150" w:y="11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85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551" w:x="4150" w:y="124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701" w:x="986" w:y="1280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80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655" w:x="2066" w:y="1318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1655" w:x="2066" w:y="1318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</w:p>
    <w:p>
      <w:pPr>
        <w:pStyle w:val="Normal"/>
        <w:framePr w:w="1981" w:x="7747" w:y="146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3014" w:x="1975" w:y="146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8" style="position:absolute;margin-left:43.55pt;margin-top:44.1pt;z-index:-23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125.85pt;z-index:-23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8.7pt;margin-top:146pt;z-index:-243;width:232.55pt;height:143.7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329.3pt;margin-top:146pt;z-index:-247;width:232.45pt;height:143.6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766.4pt;z-index:-2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0pt;margin-top:0pt;z-index:-2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</w:t>
      </w:r>
      <w:r>
        <w:rPr>
          <w:rFonts w:ascii="FangSong" w:hAnsi="FangSong" w:cs="FangSong"/>
          <w:color w:val="000000"/>
          <w:spacing w:val="0"/>
          <w:sz w:val="22"/>
        </w:rPr>
        <w:t>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43.55pt;margin-top:44.1pt;z-index:-25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125.85pt;z-index:-26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189.7pt;margin-top:146pt;z-index:-267;width:223.1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3.9pt;margin-top:766.4pt;z-index:-2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0pt;margin-top:0pt;z-index:-2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131804160062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9" style="position:absolute;margin-left:24pt;margin-top:54.15pt;z-index:-27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23.65pt;margin-top:28.95pt;z-index:-28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9.3pt;margin-top:102.05pt;z-index:-28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15.5pt;margin-top:525.05pt;z-index:-29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：孟肖飞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131804160062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46.6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49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2.61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158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87.5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353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30.9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196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9.8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10.9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1.012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45.7pt;margin-top:29.95pt;z-index:-29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137.35pt;z-index:-30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2.7pt;margin-top:160.75pt;z-index:-30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4.3pt;margin-top:174.45pt;z-index:-31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776.6pt;z-index:-3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0pt;margin-top:0pt;z-index:-3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：孟肖飞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131804160062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阳性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499" w:x="6398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3.36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432.6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21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2.75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601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21.36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1.59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11.26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0.515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3.11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0.157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621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2.93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2" w:x="515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1.12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45.7pt;margin-top:29.95pt;z-index:-32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137.35pt;z-index:-327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2.7pt;margin-top:312.7pt;z-index:-33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4.3pt;margin-top:326.35pt;z-index:-33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2.7pt;margin-top:547.15pt;z-index:-33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4.3pt;margin-top:560.85pt;z-index:-343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776.6pt;z-index:-3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：孟肖飞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131804160062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8" style="position:absolute;margin-left:45.7pt;margin-top:29.95pt;z-index:-35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137.35pt;z-index:-359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776.6pt;z-index:-3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0pt;margin-top:0pt;z-index:-3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JWJAKA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fba91935-0000-0000-0000-000000000000}"/>
  </w:font>
  <w:font w:name="SFKETU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fe9e01f7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UEAHJC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b7a185cf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styles" Target="styles.xml" /><Relationship Id="rId94" Type="http://schemas.openxmlformats.org/officeDocument/2006/relationships/fontTable" Target="fontTable.xml" /><Relationship Id="rId95" Type="http://schemas.openxmlformats.org/officeDocument/2006/relationships/settings" Target="settings.xml" /><Relationship Id="rId96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12</Pages>
  <Words>2403</Words>
  <Characters>5276</Characters>
  <Application>Aspose</Application>
  <DocSecurity>0</DocSecurity>
  <Lines>757</Lines>
  <Paragraphs>757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5674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2019-12-19T17:28:58+08:00</dcterms:created>
  <dcterms:modified xmlns:xsi="http://www.w3.org/2001/XMLSchema-instance" xmlns:dcterms="http://purl.org/dc/terms/" xsi:type="dcterms:W3CDTF">2019-12-19T17:28:58+08:00</dcterms:modified>
</coreProperties>
</file>