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E6575D" w:rsidR="00046279" w:rsidP="006F2978" w:rsidRDefault="00E6575D" w14:paraId="230B4D39" w14:textId="7690530A">
      <w:pPr>
        <w:rPr>
          <w:b/>
          <w:bCs/>
          <w:sz w:val="40"/>
          <w:szCs w:val="40"/>
        </w:rPr>
      </w:pPr>
      <w:r w:rsidRPr="00E6575D">
        <w:rPr>
          <w:b/>
          <w:bCs/>
          <w:sz w:val="40"/>
          <w:szCs w:val="40"/>
        </w:rPr>
        <w:t>Caso semestral</w:t>
      </w:r>
    </w:p>
    <w:tbl>
      <w:tblPr>
        <w:tblW w:w="8781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0"/>
        <w:gridCol w:w="6951"/>
      </w:tblGrid>
      <w:tr w:rsidRPr="00E6575D" w:rsidR="00E6575D" w:rsidTr="00E6575D" w14:paraId="69C7537E" w14:textId="77777777">
        <w:trPr>
          <w:trHeight w:val="300"/>
        </w:trPr>
        <w:tc>
          <w:tcPr>
            <w:tcW w:w="1830" w:type="dxa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shd w:val="clear" w:color="auto" w:fill="D9D9D9"/>
            <w:vAlign w:val="center"/>
            <w:hideMark/>
          </w:tcPr>
          <w:p w:rsidRPr="00E6575D" w:rsidR="00E6575D" w:rsidP="00E6575D" w:rsidRDefault="00E6575D" w14:paraId="5263951F" w14:textId="6D50BAA0">
            <w:pPr>
              <w:jc w:val="center"/>
            </w:pPr>
            <w:r w:rsidRPr="00E6575D">
              <w:rPr>
                <w:b/>
                <w:bCs/>
              </w:rPr>
              <w:t>Sigla</w:t>
            </w:r>
          </w:p>
        </w:tc>
        <w:tc>
          <w:tcPr>
            <w:tcW w:w="6951" w:type="dxa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shd w:val="clear" w:color="auto" w:fill="D9D9D9"/>
            <w:vAlign w:val="center"/>
            <w:hideMark/>
          </w:tcPr>
          <w:p w:rsidRPr="00E6575D" w:rsidR="00E6575D" w:rsidP="00E6575D" w:rsidRDefault="00E6575D" w14:paraId="515CA233" w14:textId="4D14856F">
            <w:pPr>
              <w:jc w:val="center"/>
            </w:pPr>
            <w:r w:rsidRPr="00E6575D">
              <w:rPr>
                <w:b/>
                <w:bCs/>
              </w:rPr>
              <w:t>Nombre Asignatura</w:t>
            </w:r>
          </w:p>
        </w:tc>
      </w:tr>
      <w:tr w:rsidRPr="00E6575D" w:rsidR="00E6575D" w:rsidTr="00350D6D" w14:paraId="0B350843" w14:textId="77777777">
        <w:trPr>
          <w:trHeight w:val="641"/>
        </w:trPr>
        <w:tc>
          <w:tcPr>
            <w:tcW w:w="1830" w:type="dxa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shd w:val="clear" w:color="auto" w:fill="auto"/>
            <w:vAlign w:val="center"/>
            <w:hideMark/>
          </w:tcPr>
          <w:p w:rsidRPr="00350D6D" w:rsidR="00E6575D" w:rsidP="00E6575D" w:rsidRDefault="00350D6D" w14:paraId="1EDB083B" w14:textId="2F86C6E5">
            <w:pPr>
              <w:jc w:val="center"/>
              <w:rPr>
                <w:b/>
                <w:bCs/>
              </w:rPr>
            </w:pPr>
            <w:r w:rsidRPr="00350D6D">
              <w:rPr>
                <w:b/>
                <w:bCs/>
              </w:rPr>
              <w:t>DSY1106</w:t>
            </w:r>
          </w:p>
        </w:tc>
        <w:tc>
          <w:tcPr>
            <w:tcW w:w="6951" w:type="dxa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shd w:val="clear" w:color="auto" w:fill="auto"/>
            <w:vAlign w:val="center"/>
            <w:hideMark/>
          </w:tcPr>
          <w:p w:rsidRPr="00E6575D" w:rsidR="00E6575D" w:rsidP="000E2E0F" w:rsidRDefault="00350D6D" w14:paraId="53D771C9" w14:textId="38B96AF9">
            <w:pPr>
              <w:jc w:val="center"/>
            </w:pPr>
            <w:r>
              <w:rPr>
                <w:b/>
                <w:bCs/>
              </w:rPr>
              <w:t>DESARROLLO FULLSTACK III</w:t>
            </w:r>
          </w:p>
        </w:tc>
      </w:tr>
    </w:tbl>
    <w:p w:rsidRPr="006F2978" w:rsidR="006F2978" w:rsidP="006F2978" w:rsidRDefault="006F2978" w14:paraId="2C7318BC" w14:textId="7C0F4509"/>
    <w:p w:rsidRPr="004E7249" w:rsidR="004E7249" w:rsidP="004E7249" w:rsidRDefault="004E7249" w14:paraId="6CFE89DA" w14:textId="77777777">
      <w:pPr>
        <w:jc w:val="both"/>
        <w:rPr>
          <w:lang w:val="es-ES"/>
        </w:rPr>
      </w:pPr>
      <w:r w:rsidRPr="004E7249">
        <w:rPr>
          <w:b/>
          <w:bCs/>
        </w:rPr>
        <w:t>Caso Semestral: "</w:t>
      </w:r>
      <w:proofErr w:type="spellStart"/>
      <w:r w:rsidRPr="004E7249">
        <w:rPr>
          <w:b/>
          <w:bCs/>
        </w:rPr>
        <w:t>SmartLogix</w:t>
      </w:r>
      <w:proofErr w:type="spellEnd"/>
      <w:r w:rsidRPr="004E7249">
        <w:rPr>
          <w:b/>
          <w:bCs/>
        </w:rPr>
        <w:t xml:space="preserve"> – Plataforma Inteligente para la Gestión Logística de </w:t>
      </w:r>
      <w:proofErr w:type="spellStart"/>
      <w:r w:rsidRPr="004E7249">
        <w:rPr>
          <w:b/>
          <w:bCs/>
        </w:rPr>
        <w:t>eCommerce</w:t>
      </w:r>
      <w:proofErr w:type="spellEnd"/>
      <w:r w:rsidRPr="004E7249">
        <w:rPr>
          <w:b/>
          <w:bCs/>
        </w:rPr>
        <w:t>"</w:t>
      </w:r>
      <w:r w:rsidRPr="004E7249">
        <w:rPr>
          <w:lang w:val="es-ES"/>
        </w:rPr>
        <w:t> </w:t>
      </w:r>
    </w:p>
    <w:p w:rsidRPr="004E7249" w:rsidR="004E7249" w:rsidP="004E7249" w:rsidRDefault="004E7249" w14:paraId="7BFB4E9A" w14:textId="77777777">
      <w:pPr>
        <w:jc w:val="both"/>
        <w:rPr>
          <w:lang w:val="es-ES"/>
        </w:rPr>
      </w:pPr>
      <w:r w:rsidRPr="004E7249">
        <w:t xml:space="preserve">El auge del comercio electrónico ha impulsado la necesidad de sistemas más eficientes y escalables para la gestión de inventarios, pedidos y envíos. </w:t>
      </w:r>
      <w:proofErr w:type="spellStart"/>
      <w:r w:rsidRPr="004E7249">
        <w:t>SmartLogix</w:t>
      </w:r>
      <w:proofErr w:type="spellEnd"/>
      <w:r w:rsidRPr="004E7249">
        <w:t xml:space="preserve"> es </w:t>
      </w:r>
      <w:proofErr w:type="gramStart"/>
      <w:r w:rsidRPr="004E7249">
        <w:t>una startup</w:t>
      </w:r>
      <w:proofErr w:type="gramEnd"/>
      <w:r w:rsidRPr="004E7249">
        <w:t xml:space="preserve"> en crecimiento que busca ofrecer una plataforma moderna e integrada para la optimización de procesos logísticos en pequeñas y medianas empresas (</w:t>
      </w:r>
      <w:proofErr w:type="spellStart"/>
      <w:r w:rsidRPr="004E7249">
        <w:t>PYMEs</w:t>
      </w:r>
      <w:proofErr w:type="spellEnd"/>
      <w:r w:rsidRPr="004E7249">
        <w:t xml:space="preserve">) de </w:t>
      </w:r>
      <w:proofErr w:type="spellStart"/>
      <w:r w:rsidRPr="004E7249">
        <w:t>eCommerce</w:t>
      </w:r>
      <w:proofErr w:type="spellEnd"/>
      <w:r w:rsidRPr="004E7249">
        <w:t xml:space="preserve">. La empresa ha identificado que muchas de estas </w:t>
      </w:r>
      <w:proofErr w:type="spellStart"/>
      <w:r w:rsidRPr="004E7249">
        <w:t>PYMEs</w:t>
      </w:r>
      <w:proofErr w:type="spellEnd"/>
      <w:r w:rsidRPr="004E7249">
        <w:t xml:space="preserve"> aún dependen de sistemas monolíticos y procesos manuales, lo que genera inconsistencias en la información, retrasos en la entrega y dificultades para manejar picos de demanda.</w:t>
      </w:r>
      <w:r w:rsidRPr="004E7249">
        <w:rPr>
          <w:lang w:val="es-ES"/>
        </w:rPr>
        <w:t> </w:t>
      </w:r>
    </w:p>
    <w:p w:rsidRPr="004E7249" w:rsidR="004E7249" w:rsidP="004E7249" w:rsidRDefault="004E7249" w14:paraId="7303650D" w14:textId="77777777">
      <w:pPr>
        <w:jc w:val="both"/>
        <w:rPr>
          <w:lang w:val="es-ES"/>
        </w:rPr>
      </w:pPr>
      <w:r w:rsidRPr="004E7249">
        <w:t xml:space="preserve">Para resolver estos problemas, </w:t>
      </w:r>
      <w:proofErr w:type="spellStart"/>
      <w:r w:rsidRPr="004E7249">
        <w:t>SmartLogix</w:t>
      </w:r>
      <w:proofErr w:type="spellEnd"/>
      <w:r w:rsidRPr="004E7249">
        <w:t xml:space="preserve"> quiere desarrollar una solución basada en microservicios, con una capa </w:t>
      </w:r>
      <w:proofErr w:type="spellStart"/>
      <w:r w:rsidRPr="004E7249">
        <w:t>frontend</w:t>
      </w:r>
      <w:proofErr w:type="spellEnd"/>
      <w:r w:rsidRPr="004E7249">
        <w:t xml:space="preserve"> moderna y flexible, y un </w:t>
      </w:r>
      <w:proofErr w:type="spellStart"/>
      <w:r w:rsidRPr="004E7249">
        <w:t>backend</w:t>
      </w:r>
      <w:proofErr w:type="spellEnd"/>
      <w:r w:rsidRPr="004E7249">
        <w:t xml:space="preserve"> escalable y seguro, permitiendo a las </w:t>
      </w:r>
      <w:proofErr w:type="spellStart"/>
      <w:r w:rsidRPr="004E7249">
        <w:t>PYMEs</w:t>
      </w:r>
      <w:proofErr w:type="spellEnd"/>
      <w:r w:rsidRPr="004E7249">
        <w:t xml:space="preserve"> gestionar su operación logística con mayor eficiencia y reducir costos operativos.</w:t>
      </w:r>
      <w:r w:rsidRPr="004E7249">
        <w:rPr>
          <w:lang w:val="es-ES"/>
        </w:rPr>
        <w:t> </w:t>
      </w:r>
    </w:p>
    <w:p w:rsidRPr="004E7249" w:rsidR="004E7249" w:rsidP="004E7249" w:rsidRDefault="004E7249" w14:paraId="64488E58" w14:textId="77777777">
      <w:pPr>
        <w:jc w:val="both"/>
        <w:rPr>
          <w:lang w:val="es-ES"/>
        </w:rPr>
      </w:pPr>
      <w:r w:rsidRPr="004E7249">
        <w:t xml:space="preserve">El desarrollo de este sistema se llevará a cabo en </w:t>
      </w:r>
      <w:r w:rsidRPr="004E7249">
        <w:rPr>
          <w:b/>
          <w:bCs/>
        </w:rPr>
        <w:t>tres etapas</w:t>
      </w:r>
      <w:r w:rsidRPr="004E7249">
        <w:t xml:space="preserve">, alineadas con las evaluaciones parciales del curso. Finalmente, en el </w:t>
      </w:r>
      <w:r w:rsidRPr="004E7249">
        <w:rPr>
          <w:b/>
          <w:bCs/>
        </w:rPr>
        <w:t>Examen Final Transversal</w:t>
      </w:r>
      <w:r w:rsidRPr="004E7249">
        <w:t>, los/as estudiantes consolidarán su solución integrando todos los módulos desarrollados en un sistema funcional.</w:t>
      </w:r>
      <w:r w:rsidRPr="004E7249">
        <w:rPr>
          <w:lang w:val="es-ES"/>
        </w:rPr>
        <w:t> </w:t>
      </w:r>
    </w:p>
    <w:p w:rsidRPr="00D14188" w:rsidR="004E7249" w:rsidP="3BA40819" w:rsidRDefault="004E7249" w14:paraId="4E89B217" w14:textId="77777777" w14:noSpellErr="1">
      <w:pPr>
        <w:pStyle w:val="Estilo1"/>
        <w:rPr>
          <w:color w:val="507CDC"/>
        </w:rPr>
      </w:pPr>
      <w:r w:rsidRPr="3BA40819" w:rsidR="004E7249">
        <w:rPr>
          <w:color w:val="507CDC"/>
        </w:rPr>
        <w:t>Sección 1: Diseño de Arquitectura y Patrones de Microservicios (Parcial 1) </w:t>
      </w:r>
    </w:p>
    <w:p w:rsidRPr="004E7249" w:rsidR="004E7249" w:rsidP="004E7249" w:rsidRDefault="004E7249" w14:paraId="1381FA52" w14:textId="77777777">
      <w:pPr>
        <w:jc w:val="both"/>
        <w:rPr>
          <w:lang w:val="es-ES"/>
        </w:rPr>
      </w:pPr>
      <w:r w:rsidRPr="004E7249">
        <w:rPr>
          <w:b/>
          <w:bCs/>
        </w:rPr>
        <w:t>Contexto</w:t>
      </w:r>
      <w:r w:rsidRPr="004E7249">
        <w:rPr>
          <w:lang w:val="es-ES"/>
        </w:rPr>
        <w:t> </w:t>
      </w:r>
    </w:p>
    <w:p w:rsidRPr="004E7249" w:rsidR="004E7249" w:rsidP="004E7249" w:rsidRDefault="004E7249" w14:paraId="7C6CC6B8" w14:textId="77777777">
      <w:pPr>
        <w:jc w:val="both"/>
        <w:rPr>
          <w:lang w:val="es-ES"/>
        </w:rPr>
      </w:pPr>
      <w:r w:rsidRPr="004E7249">
        <w:t xml:space="preserve">Actualmente, las empresas que utilizan soluciones logísticas tradicionales enfrentan desafíos como </w:t>
      </w:r>
      <w:r w:rsidRPr="004E7249">
        <w:rPr>
          <w:b/>
          <w:bCs/>
        </w:rPr>
        <w:t>sincronización deficiente de inventarios, errores en la asignación de pedidos, y demoras en la coordinación de envíos</w:t>
      </w:r>
      <w:r w:rsidRPr="004E7249">
        <w:t xml:space="preserve">. Muchos de estos problemas surgen porque sus sistemas monolíticos no permiten automatización ni integración con nuevas tecnologías. </w:t>
      </w:r>
      <w:proofErr w:type="spellStart"/>
      <w:r w:rsidRPr="004E7249">
        <w:t>SmartLogix</w:t>
      </w:r>
      <w:proofErr w:type="spellEnd"/>
      <w:r w:rsidRPr="004E7249">
        <w:t xml:space="preserve"> ha decidido desarrollar una </w:t>
      </w:r>
      <w:r w:rsidRPr="004E7249">
        <w:rPr>
          <w:b/>
          <w:bCs/>
        </w:rPr>
        <w:t>arquitectura moderna basada en microservicios</w:t>
      </w:r>
      <w:r w:rsidRPr="004E7249">
        <w:t xml:space="preserve"> para garantizar la escalabilidad y flexibilidad de su plataforma, facilitando la automatización de la gestión logística.</w:t>
      </w:r>
      <w:r w:rsidRPr="004E7249">
        <w:rPr>
          <w:lang w:val="es-ES"/>
        </w:rPr>
        <w:t> </w:t>
      </w:r>
    </w:p>
    <w:p w:rsidRPr="004E7249" w:rsidR="004E7249" w:rsidP="004E7249" w:rsidRDefault="004E7249" w14:paraId="7410841E" w14:textId="77777777">
      <w:pPr>
        <w:jc w:val="both"/>
        <w:rPr>
          <w:lang w:val="es-ES"/>
        </w:rPr>
      </w:pPr>
      <w:r w:rsidRPr="004E7249">
        <w:t>La solución debe contemplar tres módulos principales:</w:t>
      </w:r>
      <w:r w:rsidRPr="004E7249">
        <w:rPr>
          <w:lang w:val="es-ES"/>
        </w:rPr>
        <w:t> </w:t>
      </w:r>
    </w:p>
    <w:p w:rsidRPr="004E7249" w:rsidR="004E7249" w:rsidP="004E7249" w:rsidRDefault="004E7249" w14:paraId="38A955BB" w14:textId="77777777">
      <w:pPr>
        <w:numPr>
          <w:ilvl w:val="0"/>
          <w:numId w:val="18"/>
        </w:numPr>
        <w:jc w:val="both"/>
        <w:rPr>
          <w:lang w:val="es-ES"/>
        </w:rPr>
      </w:pPr>
      <w:r w:rsidRPr="004E7249">
        <w:rPr>
          <w:b/>
          <w:bCs/>
        </w:rPr>
        <w:t>Gestión de Inventario:</w:t>
      </w:r>
      <w:r w:rsidRPr="004E7249">
        <w:t xml:space="preserve"> Mantener actualizados los niveles de stock en tiempo real, optimizando la sincronización entre múltiples bodegas y tiendas.</w:t>
      </w:r>
      <w:r w:rsidRPr="004E7249">
        <w:rPr>
          <w:lang w:val="es-ES"/>
        </w:rPr>
        <w:t> </w:t>
      </w:r>
    </w:p>
    <w:p w:rsidRPr="004E7249" w:rsidR="004E7249" w:rsidP="004E7249" w:rsidRDefault="004E7249" w14:paraId="534AB0E3" w14:textId="77777777">
      <w:pPr>
        <w:numPr>
          <w:ilvl w:val="0"/>
          <w:numId w:val="19"/>
        </w:numPr>
        <w:jc w:val="both"/>
        <w:rPr>
          <w:lang w:val="es-ES"/>
        </w:rPr>
      </w:pPr>
      <w:r w:rsidRPr="004E7249">
        <w:rPr>
          <w:b/>
          <w:bCs/>
        </w:rPr>
        <w:lastRenderedPageBreak/>
        <w:t>Procesamiento de Pedidos:</w:t>
      </w:r>
      <w:r w:rsidRPr="004E7249">
        <w:t xml:space="preserve"> Automatizar la validación, aprobación y asignación de pedidos, asegurando trazabilidad y reduciendo errores.</w:t>
      </w:r>
      <w:r w:rsidRPr="004E7249">
        <w:rPr>
          <w:lang w:val="es-ES"/>
        </w:rPr>
        <w:t> </w:t>
      </w:r>
    </w:p>
    <w:p w:rsidRPr="004E7249" w:rsidR="004E7249" w:rsidP="004E7249" w:rsidRDefault="004E7249" w14:paraId="7370D904" w14:textId="77777777">
      <w:pPr>
        <w:numPr>
          <w:ilvl w:val="0"/>
          <w:numId w:val="20"/>
        </w:numPr>
        <w:jc w:val="both"/>
        <w:rPr>
          <w:lang w:val="es-ES"/>
        </w:rPr>
      </w:pPr>
      <w:r w:rsidRPr="004E7249">
        <w:rPr>
          <w:b/>
          <w:bCs/>
        </w:rPr>
        <w:t>Coordinación de Envíos:</w:t>
      </w:r>
      <w:r w:rsidRPr="004E7249">
        <w:t xml:space="preserve"> Mejorar la planificación de rutas y la comunicación con transportistas, garantizando tiempos de entrega eficientes.</w:t>
      </w:r>
      <w:r w:rsidRPr="004E7249">
        <w:rPr>
          <w:lang w:val="es-ES"/>
        </w:rPr>
        <w:t> </w:t>
      </w:r>
    </w:p>
    <w:p w:rsidRPr="004E7249" w:rsidR="004E7249" w:rsidP="004E7249" w:rsidRDefault="004E7249" w14:paraId="4B426584" w14:textId="77777777">
      <w:pPr>
        <w:jc w:val="both"/>
        <w:rPr>
          <w:lang w:val="es-ES"/>
        </w:rPr>
      </w:pPr>
      <w:r w:rsidRPr="004E7249">
        <w:rPr>
          <w:b/>
          <w:bCs/>
        </w:rPr>
        <w:t>Requerimientos Técnicos</w:t>
      </w:r>
      <w:r w:rsidRPr="004E7249">
        <w:rPr>
          <w:lang w:val="es-ES"/>
        </w:rPr>
        <w:t> </w:t>
      </w:r>
    </w:p>
    <w:p w:rsidRPr="004E7249" w:rsidR="004E7249" w:rsidP="004E7249" w:rsidRDefault="004E7249" w14:paraId="4D3D448E" w14:textId="77777777">
      <w:pPr>
        <w:jc w:val="both"/>
        <w:rPr>
          <w:lang w:val="es-ES"/>
        </w:rPr>
      </w:pPr>
      <w:r w:rsidRPr="004E7249">
        <w:t xml:space="preserve">Los/as estudiantes deberán diseñar una </w:t>
      </w:r>
      <w:r w:rsidRPr="004E7249">
        <w:rPr>
          <w:b/>
          <w:bCs/>
        </w:rPr>
        <w:t>arquitectura de microservicios escalable</w:t>
      </w:r>
      <w:r w:rsidRPr="004E7249">
        <w:t xml:space="preserve">, aplicando </w:t>
      </w:r>
      <w:r w:rsidRPr="004E7249">
        <w:rPr>
          <w:b/>
          <w:bCs/>
        </w:rPr>
        <w:t>patrones de diseño y arquetipos arquitectónicos</w:t>
      </w:r>
      <w:r w:rsidRPr="004E7249">
        <w:t xml:space="preserve"> que permitan la </w:t>
      </w:r>
      <w:proofErr w:type="spellStart"/>
      <w:r w:rsidRPr="004E7249">
        <w:t>modularización</w:t>
      </w:r>
      <w:proofErr w:type="spellEnd"/>
      <w:r w:rsidRPr="004E7249">
        <w:t xml:space="preserve"> del sistema. Para ello, deberán:</w:t>
      </w:r>
      <w:r w:rsidRPr="004E7249">
        <w:rPr>
          <w:lang w:val="es-ES"/>
        </w:rPr>
        <w:t> </w:t>
      </w:r>
    </w:p>
    <w:p w:rsidRPr="004E7249" w:rsidR="004E7249" w:rsidP="004E7249" w:rsidRDefault="004E7249" w14:paraId="427BDFFD" w14:textId="77777777">
      <w:pPr>
        <w:numPr>
          <w:ilvl w:val="0"/>
          <w:numId w:val="21"/>
        </w:numPr>
        <w:jc w:val="both"/>
        <w:rPr>
          <w:lang w:val="es-ES"/>
        </w:rPr>
      </w:pPr>
      <w:r w:rsidRPr="004E7249">
        <w:rPr>
          <w:b/>
          <w:bCs/>
        </w:rPr>
        <w:t>Definir los microservicios clave</w:t>
      </w:r>
      <w:r w:rsidRPr="004E7249">
        <w:t>, asegurando separación de responsabilidades y escalabilidad.</w:t>
      </w:r>
      <w:r w:rsidRPr="004E7249">
        <w:rPr>
          <w:lang w:val="es-ES"/>
        </w:rPr>
        <w:t> </w:t>
      </w:r>
    </w:p>
    <w:p w:rsidRPr="004E7249" w:rsidR="004E7249" w:rsidP="004E7249" w:rsidRDefault="004E7249" w14:paraId="254CD609" w14:textId="77777777">
      <w:pPr>
        <w:numPr>
          <w:ilvl w:val="0"/>
          <w:numId w:val="22"/>
        </w:numPr>
        <w:jc w:val="both"/>
        <w:rPr>
          <w:lang w:val="es-ES"/>
        </w:rPr>
      </w:pPr>
      <w:r w:rsidRPr="004E7249">
        <w:t xml:space="preserve">Diseñar una </w:t>
      </w:r>
      <w:r w:rsidRPr="004E7249">
        <w:rPr>
          <w:b/>
          <w:bCs/>
        </w:rPr>
        <w:t>API Gateway</w:t>
      </w:r>
      <w:r w:rsidRPr="004E7249">
        <w:t xml:space="preserve"> que gestione la comunicación entre microservicios y el </w:t>
      </w:r>
      <w:proofErr w:type="spellStart"/>
      <w:r w:rsidRPr="004E7249">
        <w:t>frontend</w:t>
      </w:r>
      <w:proofErr w:type="spellEnd"/>
      <w:r w:rsidRPr="004E7249">
        <w:t>.</w:t>
      </w:r>
      <w:r w:rsidRPr="004E7249">
        <w:rPr>
          <w:lang w:val="es-ES"/>
        </w:rPr>
        <w:t> </w:t>
      </w:r>
    </w:p>
    <w:p w:rsidRPr="004E7249" w:rsidR="004E7249" w:rsidP="004E7249" w:rsidRDefault="004E7249" w14:paraId="0FBBEB0B" w14:textId="77777777">
      <w:pPr>
        <w:numPr>
          <w:ilvl w:val="0"/>
          <w:numId w:val="23"/>
        </w:numPr>
        <w:jc w:val="both"/>
        <w:rPr>
          <w:lang w:val="es-ES"/>
        </w:rPr>
      </w:pPr>
      <w:r w:rsidRPr="004E7249">
        <w:t xml:space="preserve">Implementar patrones como </w:t>
      </w:r>
      <w:proofErr w:type="spellStart"/>
      <w:r w:rsidRPr="004E7249">
        <w:rPr>
          <w:b/>
          <w:bCs/>
        </w:rPr>
        <w:t>Repository</w:t>
      </w:r>
      <w:proofErr w:type="spellEnd"/>
      <w:r w:rsidRPr="004E7249">
        <w:rPr>
          <w:b/>
          <w:bCs/>
        </w:rPr>
        <w:t xml:space="preserve"> </w:t>
      </w:r>
      <w:proofErr w:type="spellStart"/>
      <w:r w:rsidRPr="004E7249">
        <w:rPr>
          <w:b/>
          <w:bCs/>
        </w:rPr>
        <w:t>Pattern</w:t>
      </w:r>
      <w:proofErr w:type="spellEnd"/>
      <w:r w:rsidRPr="004E7249">
        <w:t xml:space="preserve"> para la persistencia de datos, </w:t>
      </w:r>
      <w:r w:rsidRPr="004E7249">
        <w:rPr>
          <w:b/>
          <w:bCs/>
        </w:rPr>
        <w:t xml:space="preserve">Factory </w:t>
      </w:r>
      <w:proofErr w:type="spellStart"/>
      <w:r w:rsidRPr="004E7249">
        <w:rPr>
          <w:b/>
          <w:bCs/>
        </w:rPr>
        <w:t>Method</w:t>
      </w:r>
      <w:proofErr w:type="spellEnd"/>
      <w:r w:rsidRPr="004E7249">
        <w:t xml:space="preserve"> para la creación de instancias y </w:t>
      </w:r>
      <w:proofErr w:type="spellStart"/>
      <w:r w:rsidRPr="004E7249">
        <w:rPr>
          <w:b/>
          <w:bCs/>
        </w:rPr>
        <w:t>Circuit</w:t>
      </w:r>
      <w:proofErr w:type="spellEnd"/>
      <w:r w:rsidRPr="004E7249">
        <w:rPr>
          <w:b/>
          <w:bCs/>
        </w:rPr>
        <w:t xml:space="preserve"> Breaker</w:t>
      </w:r>
      <w:r w:rsidRPr="004E7249">
        <w:t xml:space="preserve"> para manejar fallos en la comunicación entre servicios.</w:t>
      </w:r>
      <w:r w:rsidRPr="004E7249">
        <w:rPr>
          <w:lang w:val="es-ES"/>
        </w:rPr>
        <w:t> </w:t>
      </w:r>
    </w:p>
    <w:p w:rsidRPr="004E7249" w:rsidR="004E7249" w:rsidP="004E7249" w:rsidRDefault="004E7249" w14:paraId="3734BB52" w14:textId="77777777">
      <w:pPr>
        <w:numPr>
          <w:ilvl w:val="0"/>
          <w:numId w:val="24"/>
        </w:numPr>
        <w:jc w:val="both"/>
        <w:rPr>
          <w:lang w:val="es-ES"/>
        </w:rPr>
      </w:pPr>
      <w:proofErr w:type="gramStart"/>
      <w:r w:rsidRPr="004E7249">
        <w:t>Asegurar</w:t>
      </w:r>
      <w:proofErr w:type="gramEnd"/>
      <w:r w:rsidRPr="004E7249">
        <w:t xml:space="preserve"> que los servicios sean </w:t>
      </w:r>
      <w:r w:rsidRPr="004E7249">
        <w:rPr>
          <w:b/>
          <w:bCs/>
        </w:rPr>
        <w:t>escalables y desacoplados</w:t>
      </w:r>
      <w:r w:rsidRPr="004E7249">
        <w:t>, permitiendo futuras mejoras sin afectar el funcionamiento del sistema.</w:t>
      </w:r>
      <w:r w:rsidRPr="004E7249">
        <w:rPr>
          <w:lang w:val="es-ES"/>
        </w:rPr>
        <w:t> </w:t>
      </w:r>
    </w:p>
    <w:p w:rsidRPr="004E7249" w:rsidR="004E7249" w:rsidP="004E7249" w:rsidRDefault="004E7249" w14:paraId="7D0306B6" w14:textId="77777777">
      <w:pPr>
        <w:numPr>
          <w:ilvl w:val="0"/>
          <w:numId w:val="25"/>
        </w:numPr>
        <w:jc w:val="both"/>
        <w:rPr>
          <w:lang w:val="es-ES"/>
        </w:rPr>
      </w:pPr>
      <w:r w:rsidRPr="004E7249">
        <w:t>Documentar las decisiones arquitectónicas y justificar la selección de patrones.</w:t>
      </w:r>
      <w:r w:rsidRPr="004E7249">
        <w:rPr>
          <w:lang w:val="es-ES"/>
        </w:rPr>
        <w:t> </w:t>
      </w:r>
    </w:p>
    <w:p w:rsidRPr="004E7249" w:rsidR="004E7249" w:rsidP="004E7249" w:rsidRDefault="004E7249" w14:paraId="782570B8" w14:textId="77777777">
      <w:pPr>
        <w:jc w:val="both"/>
        <w:rPr>
          <w:lang w:val="es-ES"/>
        </w:rPr>
      </w:pPr>
      <w:r w:rsidRPr="004E7249">
        <w:t>Al finalizar esta etapa, los equipos deberán presentar un informe con la propuesta de arquitectura, un diagrama detallado de los microservicios y una justificación de los patrones seleccionados.</w:t>
      </w:r>
      <w:r w:rsidRPr="004E7249">
        <w:rPr>
          <w:lang w:val="es-ES"/>
        </w:rPr>
        <w:t> </w:t>
      </w:r>
    </w:p>
    <w:p w:rsidRPr="004E7249" w:rsidR="004E7249" w:rsidP="3BA40819" w:rsidRDefault="004E7249" w14:paraId="4F6245BE" w14:textId="77777777">
      <w:pPr>
        <w:jc w:val="both"/>
        <w:rPr>
          <w:color w:val="507CDC"/>
          <w:lang w:val="es-ES"/>
        </w:rPr>
      </w:pPr>
      <w:r w:rsidRPr="3BA40819" w:rsidR="004E7249">
        <w:rPr>
          <w:b w:val="1"/>
          <w:bCs w:val="1"/>
          <w:color w:val="507CDC"/>
        </w:rPr>
        <w:t xml:space="preserve">Sección 2: Desarrollo de Componentes </w:t>
      </w:r>
      <w:r w:rsidRPr="3BA40819" w:rsidR="004E7249">
        <w:rPr>
          <w:b w:val="1"/>
          <w:bCs w:val="1"/>
          <w:color w:val="507CDC"/>
        </w:rPr>
        <w:t>Frontend</w:t>
      </w:r>
      <w:r w:rsidRPr="3BA40819" w:rsidR="004E7249">
        <w:rPr>
          <w:b w:val="1"/>
          <w:bCs w:val="1"/>
          <w:color w:val="507CDC"/>
        </w:rPr>
        <w:t xml:space="preserve"> y </w:t>
      </w:r>
      <w:r w:rsidRPr="3BA40819" w:rsidR="004E7249">
        <w:rPr>
          <w:b w:val="1"/>
          <w:bCs w:val="1"/>
          <w:color w:val="507CDC"/>
        </w:rPr>
        <w:t>Backend</w:t>
      </w:r>
      <w:r w:rsidRPr="3BA40819" w:rsidR="004E7249">
        <w:rPr>
          <w:b w:val="1"/>
          <w:bCs w:val="1"/>
          <w:color w:val="507CDC"/>
        </w:rPr>
        <w:t xml:space="preserve"> (Parcial 2)</w:t>
      </w:r>
      <w:r w:rsidRPr="3BA40819" w:rsidR="004E7249">
        <w:rPr>
          <w:color w:val="507CDC"/>
          <w:lang w:val="es-ES"/>
        </w:rPr>
        <w:t> </w:t>
      </w:r>
    </w:p>
    <w:p w:rsidRPr="004E7249" w:rsidR="004E7249" w:rsidP="004E7249" w:rsidRDefault="004E7249" w14:paraId="081A7074" w14:textId="77777777">
      <w:pPr>
        <w:jc w:val="both"/>
        <w:rPr>
          <w:lang w:val="es-ES"/>
        </w:rPr>
      </w:pPr>
      <w:r w:rsidRPr="004E7249">
        <w:rPr>
          <w:b/>
          <w:bCs/>
        </w:rPr>
        <w:t>Contexto</w:t>
      </w:r>
      <w:r w:rsidRPr="004E7249">
        <w:rPr>
          <w:lang w:val="es-ES"/>
        </w:rPr>
        <w:t> </w:t>
      </w:r>
    </w:p>
    <w:p w:rsidRPr="004E7249" w:rsidR="004E7249" w:rsidP="004E7249" w:rsidRDefault="004E7249" w14:paraId="7958D13A" w14:textId="77777777">
      <w:pPr>
        <w:jc w:val="both"/>
        <w:rPr>
          <w:lang w:val="es-ES"/>
        </w:rPr>
      </w:pPr>
      <w:r w:rsidRPr="004E7249">
        <w:t xml:space="preserve">Después de definir la arquitectura del sistema, </w:t>
      </w:r>
      <w:proofErr w:type="spellStart"/>
      <w:r w:rsidRPr="004E7249">
        <w:t>SmartLogix</w:t>
      </w:r>
      <w:proofErr w:type="spellEnd"/>
      <w:r w:rsidRPr="004E7249">
        <w:t xml:space="preserve"> busca desarrollar una primera versión funcional que permita validar la propuesta tecnológica. La empresa requiere un sistema que cuente con una </w:t>
      </w:r>
      <w:r w:rsidRPr="004E7249">
        <w:rPr>
          <w:b/>
          <w:bCs/>
        </w:rPr>
        <w:t>interfaz de usuario intuitiva y responsiva</w:t>
      </w:r>
      <w:r w:rsidRPr="004E7249">
        <w:t xml:space="preserve">, permitiendo que los administradores de las </w:t>
      </w:r>
      <w:proofErr w:type="spellStart"/>
      <w:r w:rsidRPr="004E7249">
        <w:t>PYMEs</w:t>
      </w:r>
      <w:proofErr w:type="spellEnd"/>
      <w:r w:rsidRPr="004E7249">
        <w:t xml:space="preserve"> gestionen su operación logística de manera sencilla. Al mismo tiempo, el </w:t>
      </w:r>
      <w:proofErr w:type="spellStart"/>
      <w:r w:rsidRPr="004E7249">
        <w:t>backend</w:t>
      </w:r>
      <w:proofErr w:type="spellEnd"/>
      <w:r w:rsidRPr="004E7249">
        <w:t xml:space="preserve"> debe ser capaz de manejar múltiples solicitudes concurrentes sin comprometer el rendimiento.</w:t>
      </w:r>
      <w:r w:rsidRPr="004E7249">
        <w:rPr>
          <w:lang w:val="es-ES"/>
        </w:rPr>
        <w:t> </w:t>
      </w:r>
    </w:p>
    <w:p w:rsidRPr="004E7249" w:rsidR="004E7249" w:rsidP="004E7249" w:rsidRDefault="004E7249" w14:paraId="5F5F9C06" w14:textId="77777777">
      <w:pPr>
        <w:jc w:val="both"/>
        <w:rPr>
          <w:lang w:val="es-ES"/>
        </w:rPr>
      </w:pPr>
      <w:r w:rsidRPr="004E7249">
        <w:t xml:space="preserve">Además, para mejorar la experiencia de los/as usuarios/as, </w:t>
      </w:r>
      <w:proofErr w:type="spellStart"/>
      <w:r w:rsidRPr="004E7249">
        <w:t>SmartLogix</w:t>
      </w:r>
      <w:proofErr w:type="spellEnd"/>
      <w:r w:rsidRPr="004E7249">
        <w:t xml:space="preserve"> quiere que la plataforma pueda </w:t>
      </w:r>
      <w:r w:rsidRPr="004E7249">
        <w:rPr>
          <w:b/>
          <w:bCs/>
        </w:rPr>
        <w:t xml:space="preserve">integrarse con </w:t>
      </w:r>
      <w:proofErr w:type="spellStart"/>
      <w:r w:rsidRPr="004E7249">
        <w:rPr>
          <w:b/>
          <w:bCs/>
        </w:rPr>
        <w:t>marketplaces</w:t>
      </w:r>
      <w:proofErr w:type="spellEnd"/>
      <w:r w:rsidRPr="004E7249">
        <w:rPr>
          <w:b/>
          <w:bCs/>
        </w:rPr>
        <w:t xml:space="preserve"> y transportistas</w:t>
      </w:r>
      <w:r w:rsidRPr="004E7249">
        <w:t>, facilitando la automatización del procesamiento de pedidos y envíos.</w:t>
      </w:r>
      <w:r w:rsidRPr="004E7249">
        <w:rPr>
          <w:lang w:val="es-ES"/>
        </w:rPr>
        <w:t> </w:t>
      </w:r>
    </w:p>
    <w:p w:rsidRPr="004E7249" w:rsidR="004E7249" w:rsidP="004E7249" w:rsidRDefault="004E7249" w14:paraId="71F1790E" w14:textId="77777777">
      <w:pPr>
        <w:jc w:val="both"/>
        <w:rPr>
          <w:lang w:val="es-ES"/>
        </w:rPr>
      </w:pPr>
      <w:r w:rsidRPr="004E7249">
        <w:rPr>
          <w:b/>
          <w:bCs/>
        </w:rPr>
        <w:t>Requerimientos Técnicos</w:t>
      </w:r>
      <w:r w:rsidRPr="004E7249">
        <w:rPr>
          <w:lang w:val="es-ES"/>
        </w:rPr>
        <w:t> </w:t>
      </w:r>
    </w:p>
    <w:p w:rsidRPr="004E7249" w:rsidR="004E7249" w:rsidP="004E7249" w:rsidRDefault="004E7249" w14:paraId="57BDF6FC" w14:textId="77777777">
      <w:pPr>
        <w:jc w:val="both"/>
        <w:rPr>
          <w:lang w:val="es-ES"/>
        </w:rPr>
      </w:pPr>
      <w:r w:rsidRPr="004E7249">
        <w:t>Los/as estudiantes deberán desarrollar la solución con los siguientes elementos clave:</w:t>
      </w:r>
      <w:r w:rsidRPr="004E7249">
        <w:rPr>
          <w:lang w:val="es-ES"/>
        </w:rPr>
        <w:t> </w:t>
      </w:r>
    </w:p>
    <w:p w:rsidRPr="004E7249" w:rsidR="004E7249" w:rsidP="004E7249" w:rsidRDefault="004E7249" w14:paraId="2DB906C7" w14:textId="77777777">
      <w:pPr>
        <w:numPr>
          <w:ilvl w:val="0"/>
          <w:numId w:val="26"/>
        </w:numPr>
        <w:jc w:val="both"/>
        <w:rPr>
          <w:lang w:val="es-ES"/>
        </w:rPr>
      </w:pPr>
      <w:proofErr w:type="spellStart"/>
      <w:r w:rsidRPr="004E7249">
        <w:rPr>
          <w:b/>
          <w:bCs/>
        </w:rPr>
        <w:lastRenderedPageBreak/>
        <w:t>Frontend</w:t>
      </w:r>
      <w:proofErr w:type="spellEnd"/>
      <w:r w:rsidRPr="004E7249">
        <w:rPr>
          <w:b/>
          <w:bCs/>
        </w:rPr>
        <w:t>:</w:t>
      </w:r>
      <w:r w:rsidRPr="004E7249">
        <w:t xml:space="preserve"> Implementar una interfaz construida con un </w:t>
      </w:r>
      <w:proofErr w:type="spellStart"/>
      <w:r w:rsidRPr="004E7249">
        <w:t>framework</w:t>
      </w:r>
      <w:proofErr w:type="spellEnd"/>
      <w:r w:rsidRPr="004E7249">
        <w:t xml:space="preserve"> moderno (</w:t>
      </w:r>
      <w:proofErr w:type="spellStart"/>
      <w:r w:rsidRPr="004E7249">
        <w:t>React</w:t>
      </w:r>
      <w:proofErr w:type="spellEnd"/>
      <w:r w:rsidRPr="004E7249">
        <w:t xml:space="preserve">, Angular o Vue.js), asegurando que la comunicación con el </w:t>
      </w:r>
      <w:proofErr w:type="spellStart"/>
      <w:r w:rsidRPr="004E7249">
        <w:t>backend</w:t>
      </w:r>
      <w:proofErr w:type="spellEnd"/>
      <w:r w:rsidRPr="004E7249">
        <w:t xml:space="preserve"> se realice vía API REST. Los componentes </w:t>
      </w:r>
      <w:proofErr w:type="spellStart"/>
      <w:r w:rsidRPr="004E7249">
        <w:t>frontend</w:t>
      </w:r>
      <w:proofErr w:type="spellEnd"/>
      <w:r w:rsidRPr="004E7249">
        <w:t xml:space="preserve"> deberán ser empaquetados como </w:t>
      </w:r>
      <w:r w:rsidRPr="004E7249">
        <w:rPr>
          <w:b/>
          <w:bCs/>
        </w:rPr>
        <w:t>módulos NPM</w:t>
      </w:r>
      <w:r w:rsidRPr="004E7249">
        <w:t xml:space="preserve"> reutilizables.</w:t>
      </w:r>
      <w:r w:rsidRPr="004E7249">
        <w:rPr>
          <w:lang w:val="es-ES"/>
        </w:rPr>
        <w:t> </w:t>
      </w:r>
    </w:p>
    <w:p w:rsidRPr="004E7249" w:rsidR="004E7249" w:rsidP="004E7249" w:rsidRDefault="004E7249" w14:paraId="2E45C2FB" w14:textId="77777777">
      <w:pPr>
        <w:numPr>
          <w:ilvl w:val="0"/>
          <w:numId w:val="27"/>
        </w:numPr>
        <w:jc w:val="both"/>
        <w:rPr>
          <w:lang w:val="es-ES"/>
        </w:rPr>
      </w:pPr>
      <w:proofErr w:type="spellStart"/>
      <w:r w:rsidRPr="004E7249">
        <w:rPr>
          <w:b/>
          <w:bCs/>
        </w:rPr>
        <w:t>Backend</w:t>
      </w:r>
      <w:proofErr w:type="spellEnd"/>
      <w:r w:rsidRPr="004E7249">
        <w:rPr>
          <w:b/>
          <w:bCs/>
        </w:rPr>
        <w:t>:</w:t>
      </w:r>
      <w:r w:rsidRPr="004E7249">
        <w:t xml:space="preserve"> Construir al menos tres componentes </w:t>
      </w:r>
      <w:proofErr w:type="spellStart"/>
      <w:r w:rsidRPr="004E7249">
        <w:t>backend</w:t>
      </w:r>
      <w:proofErr w:type="spellEnd"/>
      <w:r w:rsidRPr="004E7249">
        <w:t xml:space="preserve"> utilizando </w:t>
      </w:r>
      <w:r w:rsidRPr="004E7249">
        <w:rPr>
          <w:b/>
          <w:bCs/>
        </w:rPr>
        <w:t>arquetipos Maven personalizados</w:t>
      </w:r>
      <w:r w:rsidRPr="004E7249">
        <w:t>:</w:t>
      </w:r>
      <w:r w:rsidRPr="004E7249">
        <w:rPr>
          <w:lang w:val="es-ES"/>
        </w:rPr>
        <w:t> </w:t>
      </w:r>
    </w:p>
    <w:p w:rsidRPr="004E7249" w:rsidR="004E7249" w:rsidP="004E7249" w:rsidRDefault="004E7249" w14:paraId="4555E3FC" w14:textId="77777777">
      <w:pPr>
        <w:numPr>
          <w:ilvl w:val="0"/>
          <w:numId w:val="28"/>
        </w:numPr>
        <w:jc w:val="both"/>
        <w:rPr>
          <w:lang w:val="es-ES"/>
        </w:rPr>
      </w:pPr>
      <w:r w:rsidRPr="004E7249">
        <w:t xml:space="preserve">Un </w:t>
      </w:r>
      <w:proofErr w:type="spellStart"/>
      <w:r w:rsidRPr="004E7249">
        <w:rPr>
          <w:b/>
          <w:bCs/>
        </w:rPr>
        <w:t>Backend</w:t>
      </w:r>
      <w:proofErr w:type="spellEnd"/>
      <w:r w:rsidRPr="004E7249">
        <w:rPr>
          <w:b/>
          <w:bCs/>
        </w:rPr>
        <w:t xml:space="preserve"> </w:t>
      </w:r>
      <w:proofErr w:type="spellStart"/>
      <w:r w:rsidRPr="004E7249">
        <w:rPr>
          <w:b/>
          <w:bCs/>
        </w:rPr>
        <w:t>For</w:t>
      </w:r>
      <w:proofErr w:type="spellEnd"/>
      <w:r w:rsidRPr="004E7249">
        <w:rPr>
          <w:b/>
          <w:bCs/>
        </w:rPr>
        <w:t xml:space="preserve"> </w:t>
      </w:r>
      <w:proofErr w:type="spellStart"/>
      <w:r w:rsidRPr="004E7249">
        <w:rPr>
          <w:b/>
          <w:bCs/>
        </w:rPr>
        <w:t>Frontend</w:t>
      </w:r>
      <w:proofErr w:type="spellEnd"/>
      <w:r w:rsidRPr="004E7249">
        <w:rPr>
          <w:b/>
          <w:bCs/>
        </w:rPr>
        <w:t xml:space="preserve"> (BFF)</w:t>
      </w:r>
      <w:r w:rsidRPr="004E7249">
        <w:t xml:space="preserve"> para gestionar la interacción entre el </w:t>
      </w:r>
      <w:proofErr w:type="spellStart"/>
      <w:r w:rsidRPr="004E7249">
        <w:t>frontend</w:t>
      </w:r>
      <w:proofErr w:type="spellEnd"/>
      <w:r w:rsidRPr="004E7249">
        <w:t xml:space="preserve"> y los microservicios.</w:t>
      </w:r>
      <w:r w:rsidRPr="004E7249">
        <w:rPr>
          <w:lang w:val="es-ES"/>
        </w:rPr>
        <w:t> </w:t>
      </w:r>
    </w:p>
    <w:p w:rsidRPr="004E7249" w:rsidR="004E7249" w:rsidP="004E7249" w:rsidRDefault="004E7249" w14:paraId="0B181B5C" w14:textId="77777777">
      <w:pPr>
        <w:numPr>
          <w:ilvl w:val="0"/>
          <w:numId w:val="29"/>
        </w:numPr>
        <w:jc w:val="both"/>
        <w:rPr>
          <w:lang w:val="es-ES"/>
        </w:rPr>
      </w:pPr>
      <w:r w:rsidRPr="004E7249">
        <w:t xml:space="preserve">Dos </w:t>
      </w:r>
      <w:r w:rsidRPr="004E7249">
        <w:rPr>
          <w:b/>
          <w:bCs/>
        </w:rPr>
        <w:t>microservicios independientes</w:t>
      </w:r>
      <w:r w:rsidRPr="004E7249">
        <w:t xml:space="preserve"> para gestionar Inventario y Pedidos, conectados a bases de datos mediante JPA.</w:t>
      </w:r>
      <w:r w:rsidRPr="004E7249">
        <w:rPr>
          <w:lang w:val="es-ES"/>
        </w:rPr>
        <w:t> </w:t>
      </w:r>
    </w:p>
    <w:p w:rsidRPr="004E7249" w:rsidR="004E7249" w:rsidP="004E7249" w:rsidRDefault="004E7249" w14:paraId="36DE3F9C" w14:textId="77777777">
      <w:pPr>
        <w:numPr>
          <w:ilvl w:val="0"/>
          <w:numId w:val="30"/>
        </w:numPr>
        <w:jc w:val="both"/>
        <w:rPr>
          <w:lang w:val="es-ES"/>
        </w:rPr>
      </w:pPr>
      <w:r w:rsidRPr="004E7249">
        <w:rPr>
          <w:b/>
          <w:bCs/>
        </w:rPr>
        <w:t>Conexión con Bases de Datos:</w:t>
      </w:r>
      <w:r w:rsidRPr="004E7249">
        <w:t xml:space="preserve"> Utilizar </w:t>
      </w:r>
      <w:r w:rsidRPr="004E7249">
        <w:rPr>
          <w:b/>
          <w:bCs/>
        </w:rPr>
        <w:t>JPA y entidades</w:t>
      </w:r>
      <w:r w:rsidRPr="004E7249">
        <w:t>, asegurando la persistencia de datos. También se podrán utilizar procedimientos almacenados (</w:t>
      </w:r>
      <w:proofErr w:type="spellStart"/>
      <w:r w:rsidRPr="004E7249">
        <w:t>SPs</w:t>
      </w:r>
      <w:proofErr w:type="spellEnd"/>
      <w:r w:rsidRPr="004E7249">
        <w:t>) para optimizar operaciones.</w:t>
      </w:r>
      <w:r w:rsidRPr="004E7249">
        <w:rPr>
          <w:lang w:val="es-ES"/>
        </w:rPr>
        <w:t> </w:t>
      </w:r>
    </w:p>
    <w:p w:rsidRPr="004E7249" w:rsidR="004E7249" w:rsidP="004E7249" w:rsidRDefault="004E7249" w14:paraId="073B1D71" w14:textId="77777777">
      <w:pPr>
        <w:numPr>
          <w:ilvl w:val="0"/>
          <w:numId w:val="31"/>
        </w:numPr>
        <w:jc w:val="both"/>
        <w:rPr>
          <w:lang w:val="es-ES"/>
        </w:rPr>
      </w:pPr>
      <w:proofErr w:type="spellStart"/>
      <w:r w:rsidRPr="004E7249">
        <w:rPr>
          <w:b/>
          <w:bCs/>
        </w:rPr>
        <w:t>Versionamiento</w:t>
      </w:r>
      <w:proofErr w:type="spellEnd"/>
      <w:r w:rsidRPr="004E7249">
        <w:rPr>
          <w:b/>
          <w:bCs/>
        </w:rPr>
        <w:t xml:space="preserve"> del Código:</w:t>
      </w:r>
      <w:r w:rsidRPr="004E7249">
        <w:t xml:space="preserve"> Todos los componentes deberán ser versionados en </w:t>
      </w:r>
      <w:r w:rsidRPr="004E7249">
        <w:rPr>
          <w:b/>
          <w:bCs/>
        </w:rPr>
        <w:t>Git</w:t>
      </w:r>
      <w:r w:rsidRPr="004E7249">
        <w:t xml:space="preserve">, utilizando estrategias de </w:t>
      </w:r>
      <w:proofErr w:type="spellStart"/>
      <w:r w:rsidRPr="004E7249">
        <w:t>branching</w:t>
      </w:r>
      <w:proofErr w:type="spellEnd"/>
      <w:r w:rsidRPr="004E7249">
        <w:t xml:space="preserve"> como Git Flow o GitHub Flow para facilitar el trabajo colaborativo.</w:t>
      </w:r>
      <w:r w:rsidRPr="004E7249">
        <w:rPr>
          <w:lang w:val="es-ES"/>
        </w:rPr>
        <w:t> </w:t>
      </w:r>
    </w:p>
    <w:p w:rsidRPr="004E7249" w:rsidR="004E7249" w:rsidP="004E7249" w:rsidRDefault="004E7249" w14:paraId="01E51C65" w14:textId="77777777">
      <w:pPr>
        <w:numPr>
          <w:ilvl w:val="0"/>
          <w:numId w:val="32"/>
        </w:numPr>
        <w:jc w:val="both"/>
        <w:rPr>
          <w:lang w:val="es-ES"/>
        </w:rPr>
      </w:pPr>
      <w:r w:rsidRPr="004E7249">
        <w:rPr>
          <w:b/>
          <w:bCs/>
        </w:rPr>
        <w:t>Implementación de Patrones de Diseño:</w:t>
      </w:r>
      <w:r w:rsidRPr="004E7249">
        <w:t xml:space="preserve"> Aplicar patrones adecuados para mejorar la organización y mantenibilidad del código, asegurando que los servicios sean modulares y fácilmente extensibles.</w:t>
      </w:r>
      <w:r w:rsidRPr="004E7249">
        <w:rPr>
          <w:lang w:val="es-ES"/>
        </w:rPr>
        <w:t> </w:t>
      </w:r>
    </w:p>
    <w:p w:rsidRPr="004E7249" w:rsidR="004E7249" w:rsidP="004E7249" w:rsidRDefault="004E7249" w14:paraId="4D7F05D7" w14:textId="77777777">
      <w:pPr>
        <w:jc w:val="both"/>
        <w:rPr>
          <w:lang w:val="es-ES"/>
        </w:rPr>
      </w:pPr>
      <w:r w:rsidRPr="004E7249">
        <w:t xml:space="preserve">Como resultado de esta etapa, los/as estudiantes deberán entregar la primera versión funcional del sistema, acompañada de una presentación donde expliquen las decisiones técnicas, la implementación de los componentes y la integración entre </w:t>
      </w:r>
      <w:proofErr w:type="spellStart"/>
      <w:r w:rsidRPr="004E7249">
        <w:t>frontend</w:t>
      </w:r>
      <w:proofErr w:type="spellEnd"/>
      <w:r w:rsidRPr="004E7249">
        <w:t xml:space="preserve"> y </w:t>
      </w:r>
      <w:proofErr w:type="spellStart"/>
      <w:r w:rsidRPr="004E7249">
        <w:t>backend</w:t>
      </w:r>
      <w:proofErr w:type="spellEnd"/>
      <w:r w:rsidRPr="004E7249">
        <w:t>.</w:t>
      </w:r>
      <w:r w:rsidRPr="004E7249">
        <w:rPr>
          <w:lang w:val="es-ES"/>
        </w:rPr>
        <w:t> </w:t>
      </w:r>
    </w:p>
    <w:p w:rsidRPr="004E7249" w:rsidR="004E7249" w:rsidP="004E7249" w:rsidRDefault="004E7249" w14:paraId="1D0FD6F6" w14:textId="77777777">
      <w:pPr>
        <w:jc w:val="both"/>
        <w:rPr>
          <w:lang w:val="es-ES"/>
        </w:rPr>
      </w:pPr>
      <w:r w:rsidRPr="004E7249">
        <w:rPr>
          <w:lang w:val="es-ES"/>
        </w:rPr>
        <w:t> </w:t>
      </w:r>
    </w:p>
    <w:p w:rsidRPr="004E7249" w:rsidR="004E7249" w:rsidP="3BA40819" w:rsidRDefault="004E7249" w14:paraId="03B65B49" w14:textId="77777777" w14:noSpellErr="1">
      <w:pPr>
        <w:jc w:val="both"/>
        <w:rPr>
          <w:color w:val="507CDC"/>
          <w:lang w:val="es-ES"/>
        </w:rPr>
      </w:pPr>
      <w:r w:rsidRPr="3BA40819" w:rsidR="004E7249">
        <w:rPr>
          <w:b w:val="1"/>
          <w:bCs w:val="1"/>
          <w:color w:val="507CDC"/>
        </w:rPr>
        <w:t>Sección 3: Integración, Pruebas Unitarias y Presentación Final (Parcial 3)</w:t>
      </w:r>
      <w:r w:rsidRPr="3BA40819" w:rsidR="004E7249">
        <w:rPr>
          <w:color w:val="507CDC"/>
          <w:lang w:val="es-ES"/>
        </w:rPr>
        <w:t> </w:t>
      </w:r>
    </w:p>
    <w:p w:rsidRPr="004E7249" w:rsidR="004E7249" w:rsidP="004E7249" w:rsidRDefault="004E7249" w14:paraId="05D8B0AD" w14:textId="77777777">
      <w:pPr>
        <w:jc w:val="both"/>
        <w:rPr>
          <w:lang w:val="es-ES"/>
        </w:rPr>
      </w:pPr>
      <w:r w:rsidRPr="004E7249">
        <w:rPr>
          <w:b/>
          <w:bCs/>
        </w:rPr>
        <w:t>Contexto</w:t>
      </w:r>
      <w:r w:rsidRPr="004E7249">
        <w:rPr>
          <w:lang w:val="es-ES"/>
        </w:rPr>
        <w:t> </w:t>
      </w:r>
    </w:p>
    <w:p w:rsidRPr="004E7249" w:rsidR="004E7249" w:rsidP="004E7249" w:rsidRDefault="004E7249" w14:paraId="64FE9651" w14:textId="77777777">
      <w:pPr>
        <w:jc w:val="both"/>
        <w:rPr>
          <w:lang w:val="es-ES"/>
        </w:rPr>
      </w:pPr>
      <w:r w:rsidRPr="004E7249">
        <w:t xml:space="preserve">Con el sistema en funcionamiento, </w:t>
      </w:r>
      <w:proofErr w:type="spellStart"/>
      <w:r w:rsidRPr="004E7249">
        <w:t>SmartLogix</w:t>
      </w:r>
      <w:proofErr w:type="spellEnd"/>
      <w:r w:rsidRPr="004E7249">
        <w:t xml:space="preserve"> quiere asegurar que la solución sea robusta y confiable antes de su implementación definitiva. Para ello, se requiere que el código desarrollado cumpla con </w:t>
      </w:r>
      <w:r w:rsidRPr="004E7249">
        <w:rPr>
          <w:b/>
          <w:bCs/>
        </w:rPr>
        <w:t>estándares de calidad</w:t>
      </w:r>
      <w:r w:rsidRPr="004E7249">
        <w:t xml:space="preserve">, aplicando </w:t>
      </w:r>
      <w:r w:rsidRPr="004E7249">
        <w:rPr>
          <w:b/>
          <w:bCs/>
        </w:rPr>
        <w:t>pruebas unitarias</w:t>
      </w:r>
      <w:r w:rsidRPr="004E7249">
        <w:t xml:space="preserve"> y validando la </w:t>
      </w:r>
      <w:r w:rsidRPr="004E7249">
        <w:rPr>
          <w:b/>
          <w:bCs/>
        </w:rPr>
        <w:t>cobertura del código</w:t>
      </w:r>
      <w:r w:rsidRPr="004E7249">
        <w:t xml:space="preserve"> antes del lanzamiento.</w:t>
      </w:r>
      <w:r w:rsidRPr="004E7249">
        <w:rPr>
          <w:lang w:val="es-ES"/>
        </w:rPr>
        <w:t> </w:t>
      </w:r>
    </w:p>
    <w:p w:rsidRPr="004E7249" w:rsidR="004E7249" w:rsidP="004E7249" w:rsidRDefault="004E7249" w14:paraId="15D9877B" w14:textId="77777777">
      <w:pPr>
        <w:jc w:val="both"/>
        <w:rPr>
          <w:lang w:val="es-ES"/>
        </w:rPr>
      </w:pPr>
      <w:r w:rsidRPr="004E7249">
        <w:t>En esta última fase, la empresa evaluará cómo se integran los diferentes módulos del sistema, garantizando que la plataforma sea escalable y esté lista para su despliegue en producción.</w:t>
      </w:r>
      <w:r w:rsidRPr="004E7249">
        <w:rPr>
          <w:lang w:val="es-ES"/>
        </w:rPr>
        <w:t> </w:t>
      </w:r>
    </w:p>
    <w:p w:rsidRPr="004E7249" w:rsidR="004E7249" w:rsidP="004E7249" w:rsidRDefault="004E7249" w14:paraId="552F3C4B" w14:textId="77777777">
      <w:pPr>
        <w:jc w:val="both"/>
        <w:rPr>
          <w:lang w:val="es-ES"/>
        </w:rPr>
      </w:pPr>
      <w:r w:rsidRPr="004E7249">
        <w:rPr>
          <w:b/>
          <w:bCs/>
        </w:rPr>
        <w:t>Requerimientos Técnicos</w:t>
      </w:r>
      <w:r w:rsidRPr="004E7249">
        <w:rPr>
          <w:lang w:val="es-ES"/>
        </w:rPr>
        <w:t> </w:t>
      </w:r>
    </w:p>
    <w:p w:rsidRPr="004E7249" w:rsidR="004E7249" w:rsidP="004E7249" w:rsidRDefault="004E7249" w14:paraId="1028F572" w14:textId="77777777">
      <w:pPr>
        <w:jc w:val="both"/>
        <w:rPr>
          <w:lang w:val="es-ES"/>
        </w:rPr>
      </w:pPr>
      <w:r w:rsidRPr="004E7249">
        <w:t>En esta etapa, los/as estudiantes deberán:</w:t>
      </w:r>
      <w:r w:rsidRPr="004E7249">
        <w:rPr>
          <w:lang w:val="es-ES"/>
        </w:rPr>
        <w:t> </w:t>
      </w:r>
    </w:p>
    <w:p w:rsidRPr="004E7249" w:rsidR="004E7249" w:rsidP="004E7249" w:rsidRDefault="004E7249" w14:paraId="0E5CD4FC" w14:textId="77777777">
      <w:pPr>
        <w:numPr>
          <w:ilvl w:val="0"/>
          <w:numId w:val="33"/>
        </w:numPr>
        <w:jc w:val="both"/>
        <w:rPr>
          <w:lang w:val="es-ES"/>
        </w:rPr>
      </w:pPr>
      <w:r w:rsidRPr="004E7249">
        <w:rPr>
          <w:b/>
          <w:bCs/>
        </w:rPr>
        <w:lastRenderedPageBreak/>
        <w:t>Realizar Pruebas Unitarias:</w:t>
      </w:r>
      <w:r w:rsidRPr="004E7249">
        <w:t xml:space="preserve"> Implementar pruebas para cada uno de los componentes del sistema, asegurando una cobertura mínima del </w:t>
      </w:r>
      <w:r w:rsidRPr="004E7249">
        <w:rPr>
          <w:b/>
          <w:bCs/>
        </w:rPr>
        <w:t>60% del código</w:t>
      </w:r>
      <w:r w:rsidRPr="004E7249">
        <w:t xml:space="preserve">. La validación de cobertura se realizará utilizando herramientas como </w:t>
      </w:r>
      <w:r w:rsidRPr="004E7249">
        <w:rPr>
          <w:b/>
          <w:bCs/>
        </w:rPr>
        <w:t>SonarQube</w:t>
      </w:r>
      <w:r w:rsidRPr="004E7249">
        <w:t>.</w:t>
      </w:r>
      <w:r w:rsidRPr="004E7249">
        <w:rPr>
          <w:lang w:val="es-ES"/>
        </w:rPr>
        <w:t> </w:t>
      </w:r>
    </w:p>
    <w:p w:rsidRPr="004E7249" w:rsidR="004E7249" w:rsidP="004E7249" w:rsidRDefault="004E7249" w14:paraId="1A636E5D" w14:textId="77777777">
      <w:pPr>
        <w:numPr>
          <w:ilvl w:val="0"/>
          <w:numId w:val="34"/>
        </w:numPr>
        <w:jc w:val="both"/>
        <w:rPr>
          <w:lang w:val="es-ES"/>
        </w:rPr>
      </w:pPr>
      <w:r w:rsidRPr="004E7249">
        <w:rPr>
          <w:b/>
          <w:bCs/>
        </w:rPr>
        <w:t>Refactorización y Mejora del Código:</w:t>
      </w:r>
      <w:r w:rsidRPr="004E7249">
        <w:t xml:space="preserve"> Revisar el código desarrollado, identificar oportunidades de optimización y aplicar mejoras siguiendo buenas prácticas de desarrollo.</w:t>
      </w:r>
      <w:r w:rsidRPr="004E7249">
        <w:rPr>
          <w:lang w:val="es-ES"/>
        </w:rPr>
        <w:t> </w:t>
      </w:r>
    </w:p>
    <w:p w:rsidRPr="004E7249" w:rsidR="004E7249" w:rsidP="004E7249" w:rsidRDefault="004E7249" w14:paraId="738D9CB4" w14:textId="77777777">
      <w:pPr>
        <w:numPr>
          <w:ilvl w:val="0"/>
          <w:numId w:val="35"/>
        </w:numPr>
        <w:jc w:val="both"/>
        <w:rPr>
          <w:lang w:val="es-ES"/>
        </w:rPr>
      </w:pPr>
      <w:r w:rsidRPr="004E7249">
        <w:rPr>
          <w:b/>
          <w:bCs/>
        </w:rPr>
        <w:t>Despliegue y Ejecución de Pruebas:</w:t>
      </w:r>
      <w:r w:rsidRPr="004E7249">
        <w:t xml:space="preserve"> Integrar las pruebas unitarias en un pipeline de </w:t>
      </w:r>
      <w:r w:rsidRPr="004E7249">
        <w:rPr>
          <w:b/>
          <w:bCs/>
        </w:rPr>
        <w:t>Integración Continua</w:t>
      </w:r>
      <w:r w:rsidRPr="004E7249">
        <w:t>, asegurando que se ejecuten automáticamente en cada actualización del código.</w:t>
      </w:r>
      <w:r w:rsidRPr="004E7249">
        <w:rPr>
          <w:lang w:val="es-ES"/>
        </w:rPr>
        <w:t> </w:t>
      </w:r>
    </w:p>
    <w:p w:rsidRPr="004E7249" w:rsidR="004E7249" w:rsidP="004E7249" w:rsidRDefault="004E7249" w14:paraId="1AC1AB11" w14:textId="77777777">
      <w:pPr>
        <w:numPr>
          <w:ilvl w:val="0"/>
          <w:numId w:val="36"/>
        </w:numPr>
        <w:jc w:val="both"/>
        <w:rPr>
          <w:lang w:val="es-ES"/>
        </w:rPr>
      </w:pPr>
      <w:r w:rsidRPr="004E7249">
        <w:rPr>
          <w:b/>
          <w:bCs/>
        </w:rPr>
        <w:t>Documentación Final:</w:t>
      </w:r>
      <w:r w:rsidRPr="004E7249">
        <w:t xml:space="preserve"> Completar la documentación del sistema, incluyendo diagramas actualizados, descripción de la arquitectura final y detalles sobre la implementación de pruebas.</w:t>
      </w:r>
      <w:r w:rsidRPr="004E7249">
        <w:rPr>
          <w:lang w:val="es-ES"/>
        </w:rPr>
        <w:t> </w:t>
      </w:r>
    </w:p>
    <w:p w:rsidRPr="004E7249" w:rsidR="004E7249" w:rsidP="004E7249" w:rsidRDefault="004E7249" w14:paraId="12CC6074" w14:textId="77777777">
      <w:pPr>
        <w:jc w:val="both"/>
        <w:rPr>
          <w:lang w:val="es-ES"/>
        </w:rPr>
      </w:pPr>
      <w:r w:rsidRPr="004E7249">
        <w:rPr>
          <w:b/>
          <w:bCs/>
        </w:rPr>
        <w:t>Presentación Final</w:t>
      </w:r>
      <w:r w:rsidRPr="004E7249">
        <w:rPr>
          <w:lang w:val="es-ES"/>
        </w:rPr>
        <w:t> </w:t>
      </w:r>
    </w:p>
    <w:p w:rsidRPr="004E7249" w:rsidR="004E7249" w:rsidP="004E7249" w:rsidRDefault="004E7249" w14:paraId="459CFB3C" w14:textId="77777777">
      <w:pPr>
        <w:jc w:val="both"/>
        <w:rPr>
          <w:lang w:val="es-ES"/>
        </w:rPr>
      </w:pPr>
      <w:r w:rsidRPr="004E7249">
        <w:t>Cada equipo presentará su solución ante el/la docente, abordando los siguientes puntos clave:</w:t>
      </w:r>
      <w:r w:rsidRPr="004E7249">
        <w:rPr>
          <w:lang w:val="es-ES"/>
        </w:rPr>
        <w:t> </w:t>
      </w:r>
    </w:p>
    <w:p w:rsidRPr="004E7249" w:rsidR="004E7249" w:rsidP="004E7249" w:rsidRDefault="004E7249" w14:paraId="325F165F" w14:textId="77777777">
      <w:pPr>
        <w:numPr>
          <w:ilvl w:val="0"/>
          <w:numId w:val="37"/>
        </w:numPr>
        <w:jc w:val="both"/>
        <w:rPr>
          <w:lang w:val="es-ES"/>
        </w:rPr>
      </w:pPr>
      <w:r w:rsidRPr="004E7249">
        <w:rPr>
          <w:b/>
          <w:bCs/>
        </w:rPr>
        <w:t>Explicación de la arquitectura del sistema y decisiones técnicas.</w:t>
      </w:r>
      <w:r w:rsidRPr="004E7249">
        <w:rPr>
          <w:lang w:val="es-ES"/>
        </w:rPr>
        <w:t> </w:t>
      </w:r>
    </w:p>
    <w:p w:rsidRPr="004E7249" w:rsidR="004E7249" w:rsidP="004E7249" w:rsidRDefault="004E7249" w14:paraId="04EA11BB" w14:textId="77777777">
      <w:pPr>
        <w:numPr>
          <w:ilvl w:val="0"/>
          <w:numId w:val="38"/>
        </w:numPr>
        <w:jc w:val="both"/>
        <w:rPr>
          <w:lang w:val="es-ES"/>
        </w:rPr>
      </w:pPr>
      <w:r w:rsidRPr="004E7249">
        <w:rPr>
          <w:b/>
          <w:bCs/>
        </w:rPr>
        <w:t xml:space="preserve">Demostración del funcionamiento del software, mostrando la integración entre </w:t>
      </w:r>
      <w:proofErr w:type="spellStart"/>
      <w:r w:rsidRPr="004E7249">
        <w:rPr>
          <w:b/>
          <w:bCs/>
        </w:rPr>
        <w:t>frontend</w:t>
      </w:r>
      <w:proofErr w:type="spellEnd"/>
      <w:r w:rsidRPr="004E7249">
        <w:rPr>
          <w:b/>
          <w:bCs/>
        </w:rPr>
        <w:t xml:space="preserve"> y </w:t>
      </w:r>
      <w:proofErr w:type="spellStart"/>
      <w:r w:rsidRPr="004E7249">
        <w:rPr>
          <w:b/>
          <w:bCs/>
        </w:rPr>
        <w:t>backend</w:t>
      </w:r>
      <w:proofErr w:type="spellEnd"/>
      <w:r w:rsidRPr="004E7249">
        <w:rPr>
          <w:b/>
          <w:bCs/>
        </w:rPr>
        <w:t>.</w:t>
      </w:r>
      <w:r w:rsidRPr="004E7249">
        <w:rPr>
          <w:lang w:val="es-ES"/>
        </w:rPr>
        <w:t> </w:t>
      </w:r>
    </w:p>
    <w:p w:rsidRPr="004E7249" w:rsidR="004E7249" w:rsidP="004E7249" w:rsidRDefault="004E7249" w14:paraId="22B6F6E5" w14:textId="77777777">
      <w:pPr>
        <w:numPr>
          <w:ilvl w:val="0"/>
          <w:numId w:val="39"/>
        </w:numPr>
        <w:jc w:val="both"/>
        <w:rPr>
          <w:lang w:val="es-ES"/>
        </w:rPr>
      </w:pPr>
      <w:r w:rsidRPr="004E7249">
        <w:rPr>
          <w:b/>
          <w:bCs/>
        </w:rPr>
        <w:t>Estrategia de pruebas implementada y validación de cobertura.</w:t>
      </w:r>
      <w:r w:rsidRPr="004E7249">
        <w:rPr>
          <w:lang w:val="es-ES"/>
        </w:rPr>
        <w:t> </w:t>
      </w:r>
    </w:p>
    <w:p w:rsidRPr="004E7249" w:rsidR="004E7249" w:rsidP="004E7249" w:rsidRDefault="004E7249" w14:paraId="602A7F5D" w14:textId="77777777">
      <w:pPr>
        <w:numPr>
          <w:ilvl w:val="0"/>
          <w:numId w:val="40"/>
        </w:numPr>
        <w:jc w:val="both"/>
        <w:rPr>
          <w:lang w:val="es-ES"/>
        </w:rPr>
      </w:pPr>
      <w:r w:rsidRPr="004E7249">
        <w:rPr>
          <w:b/>
          <w:bCs/>
        </w:rPr>
        <w:t>Reflexión sobre los desafíos enfrentados y aprendizajes adquiridos.</w:t>
      </w:r>
      <w:r w:rsidRPr="004E7249">
        <w:rPr>
          <w:lang w:val="es-ES"/>
        </w:rPr>
        <w:t> </w:t>
      </w:r>
    </w:p>
    <w:p w:rsidRPr="004E7249" w:rsidR="004E7249" w:rsidP="004E7249" w:rsidRDefault="004E7249" w14:paraId="5964FA43" w14:textId="77777777">
      <w:pPr>
        <w:jc w:val="both"/>
        <w:rPr>
          <w:lang w:val="es-ES"/>
        </w:rPr>
      </w:pPr>
      <w:r w:rsidRPr="004E7249">
        <w:t xml:space="preserve">Esta presentación servirá como cierre del curso, permitiendo evaluar de manera integral la capacidad de los/as estudiantes para diseñar, desarrollar, integrar y validar una solución de software basada en </w:t>
      </w:r>
      <w:r w:rsidRPr="004E7249">
        <w:rPr>
          <w:b/>
          <w:bCs/>
        </w:rPr>
        <w:t>microservicios, patrones de diseño y pruebas automatizadas</w:t>
      </w:r>
      <w:r w:rsidRPr="004E7249">
        <w:t>.</w:t>
      </w:r>
      <w:r w:rsidRPr="004E7249">
        <w:rPr>
          <w:lang w:val="es-ES"/>
        </w:rPr>
        <w:t> </w:t>
      </w:r>
    </w:p>
    <w:p w:rsidRPr="006F2978" w:rsidR="002423A9" w:rsidP="023166DC" w:rsidRDefault="002423A9" w14:paraId="40B6041E" w14:textId="616439BC">
      <w:pPr>
        <w:jc w:val="center"/>
      </w:pPr>
    </w:p>
    <w:sectPr w:rsidRPr="006F2978" w:rsidR="002423A9">
      <w:headerReference w:type="default" r:id="rId7"/>
      <w:pgSz w:w="12240" w:h="15840" w:orient="portrait"/>
      <w:pgMar w:top="1417" w:right="1701" w:bottom="1417" w:left="1701" w:header="708" w:footer="708" w:gutter="0"/>
      <w:cols w:space="708"/>
      <w:docGrid w:linePitch="360"/>
      <w:footerReference w:type="default" r:id="R55f8e530ce2e440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A6A81" w:rsidP="00E6575D" w:rsidRDefault="007A6A81" w14:paraId="78B3E272" w14:textId="77777777">
      <w:pPr>
        <w:spacing w:after="0" w:line="240" w:lineRule="auto"/>
      </w:pPr>
      <w:r>
        <w:separator/>
      </w:r>
    </w:p>
  </w:endnote>
  <w:endnote w:type="continuationSeparator" w:id="0">
    <w:p w:rsidR="007A6A81" w:rsidP="00E6575D" w:rsidRDefault="007A6A81" w14:paraId="1C3B3E4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anormal"/>
      <w:bidiVisual w:val="0"/>
      <w:tblW w:w="0" w:type="auto"/>
      <w:tblLook w:val="06A0" w:firstRow="1" w:lastRow="0" w:firstColumn="1" w:lastColumn="0" w:noHBand="1" w:noVBand="1"/>
    </w:tblPr>
    <w:tblGrid>
      <w:gridCol w:w="2945"/>
      <w:gridCol w:w="2945"/>
      <w:gridCol w:w="2945"/>
    </w:tblGrid>
    <w:tr w:rsidR="023166DC" w:rsidTr="023166DC" w14:paraId="056F282E">
      <w:trPr>
        <w:trHeight w:val="300"/>
      </w:trPr>
      <w:tc>
        <w:tcPr>
          <w:tcW w:w="2945" w:type="dxa"/>
          <w:tcMar/>
        </w:tcPr>
        <w:p w:rsidR="023166DC" w:rsidP="023166DC" w:rsidRDefault="023166DC" w14:paraId="65F66796" w14:textId="644D986A">
          <w:pPr>
            <w:pStyle w:val="Encabezado"/>
            <w:bidi w:val="0"/>
            <w:ind w:left="-115"/>
            <w:jc w:val="left"/>
          </w:pPr>
        </w:p>
      </w:tc>
      <w:tc>
        <w:tcPr>
          <w:tcW w:w="2945" w:type="dxa"/>
          <w:tcMar/>
        </w:tcPr>
        <w:p w:rsidR="023166DC" w:rsidP="023166DC" w:rsidRDefault="023166DC" w14:paraId="33CE678D" w14:textId="2DE0582A">
          <w:pPr>
            <w:pStyle w:val="Encabezado"/>
            <w:bidi w:val="0"/>
            <w:jc w:val="center"/>
          </w:pPr>
        </w:p>
      </w:tc>
      <w:tc>
        <w:tcPr>
          <w:tcW w:w="2945" w:type="dxa"/>
          <w:tcMar/>
        </w:tcPr>
        <w:p w:rsidR="023166DC" w:rsidP="023166DC" w:rsidRDefault="023166DC" w14:paraId="5DCE82D5" w14:textId="6A3F583C">
          <w:pPr>
            <w:pStyle w:val="Encabezado"/>
            <w:bidi w:val="0"/>
            <w:ind w:right="-115"/>
            <w:jc w:val="right"/>
          </w:pPr>
        </w:p>
      </w:tc>
    </w:tr>
  </w:tbl>
  <w:p w:rsidR="023166DC" w:rsidP="023166DC" w:rsidRDefault="023166DC" w14:paraId="26FAD93B" w14:textId="158319C2">
    <w:pPr>
      <w:pStyle w:val="Piedepgina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A6A81" w:rsidP="00E6575D" w:rsidRDefault="007A6A81" w14:paraId="259D5E92" w14:textId="77777777">
      <w:pPr>
        <w:spacing w:after="0" w:line="240" w:lineRule="auto"/>
      </w:pPr>
      <w:r>
        <w:separator/>
      </w:r>
    </w:p>
  </w:footnote>
  <w:footnote w:type="continuationSeparator" w:id="0">
    <w:p w:rsidR="007A6A81" w:rsidP="00E6575D" w:rsidRDefault="007A6A81" w14:paraId="7629573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dec="http://schemas.microsoft.com/office/drawing/2017/decorative" xmlns:pic="http://schemas.openxmlformats.org/drawingml/2006/picture" xmlns:a14="http://schemas.microsoft.com/office/drawing/2010/main" mc:Ignorable="w14 w15 w16se w16cid w16 w16cex w16sdtdh w16sdtfl w16du wp14">
  <w:p w:rsidR="00E6575D" w:rsidP="00E6575D" w:rsidRDefault="00E6575D" w14:paraId="4161289B" w14:textId="6C1A683D">
    <w:pPr>
      <w:pStyle w:val="Encabezado"/>
      <w:jc w:val="right"/>
    </w:pPr>
    <w:r w:rsidRPr="00E6575D">
      <w:rPr>
        <w:b/>
        <w:bCs/>
        <w:noProof/>
        <w:lang w:val="en-US"/>
      </w:rPr>
      <w:drawing>
        <wp:inline distT="0" distB="0" distL="0" distR="0" wp14:anchorId="70668C9C" wp14:editId="2B425E19">
          <wp:extent cx="1771650" cy="403581"/>
          <wp:effectExtent l="0" t="0" r="0" b="0"/>
          <wp:docPr id="2025877928" name="Imagen 6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5877928" name="Imagen 6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3399" cy="41081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E6575D">
      <w:rPr>
        <w:b/>
        <w:bCs/>
      </w:rPr>
      <w:br/>
    </w:r>
    <w:r w:rsidRPr="00E6575D">
      <w:rPr>
        <w:b/>
        <w:bCs/>
      </w:rP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75486"/>
    <w:multiLevelType w:val="multilevel"/>
    <w:tmpl w:val="9AC60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2192B7D"/>
    <w:multiLevelType w:val="multilevel"/>
    <w:tmpl w:val="51767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" w15:restartNumberingAfterBreak="0">
    <w:nsid w:val="052E5451"/>
    <w:multiLevelType w:val="multilevel"/>
    <w:tmpl w:val="BDA28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" w15:restartNumberingAfterBreak="0">
    <w:nsid w:val="073C4B68"/>
    <w:multiLevelType w:val="hybridMultilevel"/>
    <w:tmpl w:val="D17C125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6C7742B"/>
    <w:multiLevelType w:val="multilevel"/>
    <w:tmpl w:val="E0C45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" w15:restartNumberingAfterBreak="0">
    <w:nsid w:val="1A5858F2"/>
    <w:multiLevelType w:val="multilevel"/>
    <w:tmpl w:val="2C1A6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" w15:restartNumberingAfterBreak="0">
    <w:nsid w:val="1B78710C"/>
    <w:multiLevelType w:val="multilevel"/>
    <w:tmpl w:val="61FA1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7" w15:restartNumberingAfterBreak="0">
    <w:nsid w:val="1D4D5B83"/>
    <w:multiLevelType w:val="multilevel"/>
    <w:tmpl w:val="0C72F52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8" w15:restartNumberingAfterBreak="0">
    <w:nsid w:val="22501281"/>
    <w:multiLevelType w:val="multilevel"/>
    <w:tmpl w:val="130E4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9" w15:restartNumberingAfterBreak="0">
    <w:nsid w:val="23116E11"/>
    <w:multiLevelType w:val="multilevel"/>
    <w:tmpl w:val="93220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0" w15:restartNumberingAfterBreak="0">
    <w:nsid w:val="26EE31FD"/>
    <w:multiLevelType w:val="hybridMultilevel"/>
    <w:tmpl w:val="07B0532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A0834A8"/>
    <w:multiLevelType w:val="multilevel"/>
    <w:tmpl w:val="96CC9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2CDB79B0"/>
    <w:multiLevelType w:val="multilevel"/>
    <w:tmpl w:val="2B5CC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3" w15:restartNumberingAfterBreak="0">
    <w:nsid w:val="2F632801"/>
    <w:multiLevelType w:val="multilevel"/>
    <w:tmpl w:val="E02CA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341C541C"/>
    <w:multiLevelType w:val="multilevel"/>
    <w:tmpl w:val="E5324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5" w15:restartNumberingAfterBreak="0">
    <w:nsid w:val="392D3E31"/>
    <w:multiLevelType w:val="hybridMultilevel"/>
    <w:tmpl w:val="23E698E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3A394B68"/>
    <w:multiLevelType w:val="multilevel"/>
    <w:tmpl w:val="4B5C7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7" w15:restartNumberingAfterBreak="0">
    <w:nsid w:val="419F2173"/>
    <w:multiLevelType w:val="multilevel"/>
    <w:tmpl w:val="E7D6933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18" w15:restartNumberingAfterBreak="0">
    <w:nsid w:val="48C9060F"/>
    <w:multiLevelType w:val="multilevel"/>
    <w:tmpl w:val="53CC2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9" w15:restartNumberingAfterBreak="0">
    <w:nsid w:val="4F856FA8"/>
    <w:multiLevelType w:val="multilevel"/>
    <w:tmpl w:val="88D85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5144719E"/>
    <w:multiLevelType w:val="multilevel"/>
    <w:tmpl w:val="1A2EA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1" w15:restartNumberingAfterBreak="0">
    <w:nsid w:val="542D13F3"/>
    <w:multiLevelType w:val="multilevel"/>
    <w:tmpl w:val="091CD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2" w15:restartNumberingAfterBreak="0">
    <w:nsid w:val="56011B82"/>
    <w:multiLevelType w:val="multilevel"/>
    <w:tmpl w:val="F6FCC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3" w15:restartNumberingAfterBreak="0">
    <w:nsid w:val="56721575"/>
    <w:multiLevelType w:val="hybridMultilevel"/>
    <w:tmpl w:val="DD78EA4C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82F516B"/>
    <w:multiLevelType w:val="multilevel"/>
    <w:tmpl w:val="792A9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5" w15:restartNumberingAfterBreak="0">
    <w:nsid w:val="5A6A554A"/>
    <w:multiLevelType w:val="hybridMultilevel"/>
    <w:tmpl w:val="8F18F06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5C7C3EB7"/>
    <w:multiLevelType w:val="hybridMultilevel"/>
    <w:tmpl w:val="8CECABC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5CB261EF"/>
    <w:multiLevelType w:val="hybridMultilevel"/>
    <w:tmpl w:val="99247F3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5D624748"/>
    <w:multiLevelType w:val="multilevel"/>
    <w:tmpl w:val="9C68D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9" w15:restartNumberingAfterBreak="0">
    <w:nsid w:val="5F2B4B09"/>
    <w:multiLevelType w:val="hybridMultilevel"/>
    <w:tmpl w:val="DA1CF584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5F9F1EB2"/>
    <w:multiLevelType w:val="multilevel"/>
    <w:tmpl w:val="B5AAE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1" w15:restartNumberingAfterBreak="0">
    <w:nsid w:val="65507916"/>
    <w:multiLevelType w:val="multilevel"/>
    <w:tmpl w:val="4AF28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2" w15:restartNumberingAfterBreak="0">
    <w:nsid w:val="656D4203"/>
    <w:multiLevelType w:val="hybridMultilevel"/>
    <w:tmpl w:val="826ABFD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65C3251B"/>
    <w:multiLevelType w:val="multilevel"/>
    <w:tmpl w:val="5158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4" w15:restartNumberingAfterBreak="0">
    <w:nsid w:val="6A51629A"/>
    <w:multiLevelType w:val="multilevel"/>
    <w:tmpl w:val="D8AE0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5" w15:restartNumberingAfterBreak="0">
    <w:nsid w:val="6E03379C"/>
    <w:multiLevelType w:val="multilevel"/>
    <w:tmpl w:val="48B22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6" w15:restartNumberingAfterBreak="0">
    <w:nsid w:val="74FC4BFE"/>
    <w:multiLevelType w:val="multilevel"/>
    <w:tmpl w:val="29644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7" w15:restartNumberingAfterBreak="0">
    <w:nsid w:val="77071C66"/>
    <w:multiLevelType w:val="multilevel"/>
    <w:tmpl w:val="7B9EF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8" w15:restartNumberingAfterBreak="0">
    <w:nsid w:val="77776909"/>
    <w:multiLevelType w:val="hybridMultilevel"/>
    <w:tmpl w:val="8562792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9" w15:restartNumberingAfterBreak="0">
    <w:nsid w:val="79655E12"/>
    <w:multiLevelType w:val="hybridMultilevel"/>
    <w:tmpl w:val="97CE439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647049462">
    <w:abstractNumId w:val="11"/>
  </w:num>
  <w:num w:numId="2" w16cid:durableId="1732145495">
    <w:abstractNumId w:val="19"/>
  </w:num>
  <w:num w:numId="3" w16cid:durableId="1593734125">
    <w:abstractNumId w:val="37"/>
  </w:num>
  <w:num w:numId="4" w16cid:durableId="1000083027">
    <w:abstractNumId w:val="0"/>
  </w:num>
  <w:num w:numId="5" w16cid:durableId="1581334490">
    <w:abstractNumId w:val="23"/>
  </w:num>
  <w:num w:numId="6" w16cid:durableId="1563441019">
    <w:abstractNumId w:val="29"/>
  </w:num>
  <w:num w:numId="7" w16cid:durableId="5444885">
    <w:abstractNumId w:val="36"/>
  </w:num>
  <w:num w:numId="8" w16cid:durableId="280839280">
    <w:abstractNumId w:val="13"/>
  </w:num>
  <w:num w:numId="9" w16cid:durableId="474107563">
    <w:abstractNumId w:val="32"/>
  </w:num>
  <w:num w:numId="10" w16cid:durableId="1736388967">
    <w:abstractNumId w:val="10"/>
  </w:num>
  <w:num w:numId="11" w16cid:durableId="648245066">
    <w:abstractNumId w:val="26"/>
  </w:num>
  <w:num w:numId="12" w16cid:durableId="461071375">
    <w:abstractNumId w:val="27"/>
  </w:num>
  <w:num w:numId="13" w16cid:durableId="565847753">
    <w:abstractNumId w:val="15"/>
  </w:num>
  <w:num w:numId="14" w16cid:durableId="1814711281">
    <w:abstractNumId w:val="38"/>
  </w:num>
  <w:num w:numId="15" w16cid:durableId="1408531789">
    <w:abstractNumId w:val="39"/>
  </w:num>
  <w:num w:numId="16" w16cid:durableId="1904175951">
    <w:abstractNumId w:val="3"/>
  </w:num>
  <w:num w:numId="17" w16cid:durableId="378088025">
    <w:abstractNumId w:val="25"/>
  </w:num>
  <w:num w:numId="18" w16cid:durableId="1696729229">
    <w:abstractNumId w:val="35"/>
  </w:num>
  <w:num w:numId="19" w16cid:durableId="1380277158">
    <w:abstractNumId w:val="9"/>
  </w:num>
  <w:num w:numId="20" w16cid:durableId="429280142">
    <w:abstractNumId w:val="22"/>
  </w:num>
  <w:num w:numId="21" w16cid:durableId="1070274666">
    <w:abstractNumId w:val="30"/>
  </w:num>
  <w:num w:numId="22" w16cid:durableId="756249654">
    <w:abstractNumId w:val="4"/>
  </w:num>
  <w:num w:numId="23" w16cid:durableId="298800896">
    <w:abstractNumId w:val="5"/>
  </w:num>
  <w:num w:numId="24" w16cid:durableId="1402289901">
    <w:abstractNumId w:val="20"/>
  </w:num>
  <w:num w:numId="25" w16cid:durableId="1426807886">
    <w:abstractNumId w:val="31"/>
  </w:num>
  <w:num w:numId="26" w16cid:durableId="1881818956">
    <w:abstractNumId w:val="28"/>
  </w:num>
  <w:num w:numId="27" w16cid:durableId="361856577">
    <w:abstractNumId w:val="2"/>
  </w:num>
  <w:num w:numId="28" w16cid:durableId="660084546">
    <w:abstractNumId w:val="7"/>
  </w:num>
  <w:num w:numId="29" w16cid:durableId="803960942">
    <w:abstractNumId w:val="17"/>
  </w:num>
  <w:num w:numId="30" w16cid:durableId="2056390136">
    <w:abstractNumId w:val="33"/>
  </w:num>
  <w:num w:numId="31" w16cid:durableId="2131126109">
    <w:abstractNumId w:val="21"/>
  </w:num>
  <w:num w:numId="32" w16cid:durableId="1262182956">
    <w:abstractNumId w:val="1"/>
  </w:num>
  <w:num w:numId="33" w16cid:durableId="76948072">
    <w:abstractNumId w:val="8"/>
  </w:num>
  <w:num w:numId="34" w16cid:durableId="1197738827">
    <w:abstractNumId w:val="34"/>
  </w:num>
  <w:num w:numId="35" w16cid:durableId="1127238834">
    <w:abstractNumId w:val="12"/>
  </w:num>
  <w:num w:numId="36" w16cid:durableId="212228956">
    <w:abstractNumId w:val="16"/>
  </w:num>
  <w:num w:numId="37" w16cid:durableId="739401316">
    <w:abstractNumId w:val="6"/>
  </w:num>
  <w:num w:numId="38" w16cid:durableId="1875075872">
    <w:abstractNumId w:val="18"/>
  </w:num>
  <w:num w:numId="39" w16cid:durableId="1925650572">
    <w:abstractNumId w:val="14"/>
  </w:num>
  <w:num w:numId="40" w16cid:durableId="1753894300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1BDB"/>
    <w:rsid w:val="00001F1D"/>
    <w:rsid w:val="00046279"/>
    <w:rsid w:val="000E2E0F"/>
    <w:rsid w:val="001F4ACF"/>
    <w:rsid w:val="002423A9"/>
    <w:rsid w:val="002B3085"/>
    <w:rsid w:val="00350D6D"/>
    <w:rsid w:val="00414FB6"/>
    <w:rsid w:val="004A2FF5"/>
    <w:rsid w:val="004E7249"/>
    <w:rsid w:val="00525C13"/>
    <w:rsid w:val="0054575E"/>
    <w:rsid w:val="005B43C8"/>
    <w:rsid w:val="00675F5F"/>
    <w:rsid w:val="006D3BBC"/>
    <w:rsid w:val="006F2978"/>
    <w:rsid w:val="00707B0C"/>
    <w:rsid w:val="00713314"/>
    <w:rsid w:val="00734C2A"/>
    <w:rsid w:val="007571EE"/>
    <w:rsid w:val="007A6A81"/>
    <w:rsid w:val="007D45A6"/>
    <w:rsid w:val="007F1BDB"/>
    <w:rsid w:val="00880734"/>
    <w:rsid w:val="008E77D7"/>
    <w:rsid w:val="009178BE"/>
    <w:rsid w:val="00971053"/>
    <w:rsid w:val="00AE25DC"/>
    <w:rsid w:val="00AF3531"/>
    <w:rsid w:val="00B766A5"/>
    <w:rsid w:val="00BE4D16"/>
    <w:rsid w:val="00C03A4F"/>
    <w:rsid w:val="00C62FE3"/>
    <w:rsid w:val="00D14188"/>
    <w:rsid w:val="00D16307"/>
    <w:rsid w:val="00DA3812"/>
    <w:rsid w:val="00DB29B9"/>
    <w:rsid w:val="00DB5675"/>
    <w:rsid w:val="00E364AF"/>
    <w:rsid w:val="00E6575D"/>
    <w:rsid w:val="00EC46B5"/>
    <w:rsid w:val="00ED7AE8"/>
    <w:rsid w:val="00F61C77"/>
    <w:rsid w:val="00F64009"/>
    <w:rsid w:val="00FB01A2"/>
    <w:rsid w:val="00FE65C7"/>
    <w:rsid w:val="00FF0EA0"/>
    <w:rsid w:val="023166DC"/>
    <w:rsid w:val="38A63A04"/>
    <w:rsid w:val="3BA40819"/>
    <w:rsid w:val="3F9110B8"/>
    <w:rsid w:val="480BC3EA"/>
    <w:rsid w:val="5579B716"/>
    <w:rsid w:val="62E84B94"/>
    <w:rsid w:val="7D37B93C"/>
    <w:rsid w:val="7EE0B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6E6BE04C"/>
  <w15:chartTrackingRefBased/>
  <w15:docId w15:val="{375A5F8B-5CD9-449E-9EED-0888EACF1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F1BDB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F1BDB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F1B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F1B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F1B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F1B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F1B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F1B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F1B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7F1BDB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7F1BDB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7F1BDB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7F1BDB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7F1BDB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7F1BDB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7F1BDB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7F1BDB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7F1BD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F1BDB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7F1BDB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F1B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7F1B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F1BDB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7F1BD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F1BD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F1BD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F1BDB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7F1BD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F1BDB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6575D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575D"/>
  </w:style>
  <w:style w:type="paragraph" w:styleId="Piedepgina">
    <w:name w:val="footer"/>
    <w:basedOn w:val="Normal"/>
    <w:link w:val="PiedepginaCar"/>
    <w:uiPriority w:val="99"/>
    <w:unhideWhenUsed/>
    <w:rsid w:val="00E6575D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575D"/>
  </w:style>
  <w:style w:type="paragraph" w:styleId="Estilo1" w:customStyle="1">
    <w:name w:val="Estilo1"/>
    <w:basedOn w:val="Normal"/>
    <w:link w:val="Estilo1Car"/>
    <w:qFormat/>
    <w:rsid w:val="00D14188"/>
    <w:pPr>
      <w:jc w:val="both"/>
    </w:pPr>
    <w:rPr>
      <w:b/>
      <w:bCs/>
    </w:rPr>
  </w:style>
  <w:style w:type="character" w:styleId="Estilo1Car" w:customStyle="1">
    <w:name w:val="Estilo1 Car"/>
    <w:basedOn w:val="Fuentedeprrafopredeter"/>
    <w:link w:val="Estilo1"/>
    <w:rsid w:val="00D14188"/>
    <w:rPr>
      <w:b/>
      <w:bCs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a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83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6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3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1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0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1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2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78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37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52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96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4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86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54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59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33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51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13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7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50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04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71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64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71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28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22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62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86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65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93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70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49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86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47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58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98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38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32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70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68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55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98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79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60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6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23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0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89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42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59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46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94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0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17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50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69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22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2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56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4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7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5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1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6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26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65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47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51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44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35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09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79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1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63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10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63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96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15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61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28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52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80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78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4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02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31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65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39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93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835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00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90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18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99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96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38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58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21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01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33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21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30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37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45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69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5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97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56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31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91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17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96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95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30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71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46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1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50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7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96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94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903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009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0423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15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1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17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9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2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7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83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88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464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994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867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055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793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1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1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75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44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42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392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37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0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90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42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0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513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4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96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8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70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42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80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56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439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1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156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50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79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customXml" Target="../customXml/item3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customXml" Target="../customXml/item2.xml" Id="rId11" /><Relationship Type="http://schemas.openxmlformats.org/officeDocument/2006/relationships/footnotes" Target="footnotes.xml" Id="rId5" /><Relationship Type="http://schemas.openxmlformats.org/officeDocument/2006/relationships/customXml" Target="../customXml/item1.xml" Id="rId10" /><Relationship Type="http://schemas.openxmlformats.org/officeDocument/2006/relationships/webSettings" Target="webSettings.xml" Id="rId4" /><Relationship Type="http://schemas.openxmlformats.org/officeDocument/2006/relationships/theme" Target="theme/theme1.xml" Id="rId9" /><Relationship Type="http://schemas.openxmlformats.org/officeDocument/2006/relationships/footer" Target="footer.xml" Id="R55f8e530ce2e4401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1005562F69253458C66FE00CE3BB6F2" ma:contentTypeVersion="7" ma:contentTypeDescription="Crear nuevo documento." ma:contentTypeScope="" ma:versionID="b13e06455c748070ab12cf92520f0742">
  <xsd:schema xmlns:xsd="http://www.w3.org/2001/XMLSchema" xmlns:xs="http://www.w3.org/2001/XMLSchema" xmlns:p="http://schemas.microsoft.com/office/2006/metadata/properties" xmlns:ns2="8d7f0f18-181f-4772-abd4-1eb506ff3ea2" targetNamespace="http://schemas.microsoft.com/office/2006/metadata/properties" ma:root="true" ma:fieldsID="985ca660e5b9cea61e3c332f5bd9cb59" ns2:_="">
    <xsd:import namespace="8d7f0f18-181f-4772-abd4-1eb506ff3ea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7f0f18-181f-4772-abd4-1eb506ff3ea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568C63D-218A-437E-A49E-52F627702FDB}"/>
</file>

<file path=customXml/itemProps2.xml><?xml version="1.0" encoding="utf-8"?>
<ds:datastoreItem xmlns:ds="http://schemas.openxmlformats.org/officeDocument/2006/customXml" ds:itemID="{8FB72B15-595A-4FDE-A429-4D509CBD5F4C}"/>
</file>

<file path=customXml/itemProps3.xml><?xml version="1.0" encoding="utf-8"?>
<ds:datastoreItem xmlns:ds="http://schemas.openxmlformats.org/officeDocument/2006/customXml" ds:itemID="{15391569-854B-473D-9D2C-A97DBB5330B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f.saldano</dc:creator>
  <keywords/>
  <dc:description/>
  <lastModifiedBy>Alejandro Sebastian Sepulveda Montero</lastModifiedBy>
  <revision>4</revision>
  <dcterms:created xsi:type="dcterms:W3CDTF">2025-01-30T17:44:00.0000000Z</dcterms:created>
  <dcterms:modified xsi:type="dcterms:W3CDTF">2026-03-18T20:57:18.1957784Z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0x010100D1005562F69253458C66FE00CE3BB6F2</vt:lpwstr>
  </property>
</Properties>
</file>