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61F" w:rsidRDefault="008F510A">
      <w:pPr>
        <w:rPr>
          <w:sz w:val="96"/>
          <w:szCs w:val="96"/>
        </w:rPr>
      </w:pPr>
      <w:r w:rsidRPr="008F510A">
        <w:rPr>
          <w:sz w:val="144"/>
          <w:szCs w:val="144"/>
        </w:rPr>
        <w:t xml:space="preserve"> </w:t>
      </w:r>
      <w:r w:rsidR="008E7E7A">
        <w:rPr>
          <w:sz w:val="96"/>
          <w:szCs w:val="96"/>
        </w:rPr>
        <w:t xml:space="preserve">MUTE </w:t>
      </w:r>
      <w:r w:rsidRPr="008E7E7A">
        <w:rPr>
          <w:sz w:val="96"/>
          <w:szCs w:val="96"/>
        </w:rPr>
        <w:t>P</w:t>
      </w:r>
      <w:r w:rsidR="008E7E7A">
        <w:rPr>
          <w:sz w:val="96"/>
          <w:szCs w:val="96"/>
        </w:rPr>
        <w:t>ROVISION</w:t>
      </w:r>
    </w:p>
    <w:p w:rsidR="00CA5EB8" w:rsidRDefault="00CA5EB8">
      <w:pPr>
        <w:rPr>
          <w:sz w:val="28"/>
          <w:szCs w:val="28"/>
        </w:rPr>
      </w:pPr>
    </w:p>
    <w:p w:rsidR="008E7E7A" w:rsidRPr="007C2BBE" w:rsidRDefault="008E7E7A">
      <w:pPr>
        <w:rPr>
          <w:rFonts w:ascii="Arial" w:hAnsi="Arial" w:cs="Arial"/>
          <w:color w:val="0A0A0A"/>
          <w:sz w:val="28"/>
          <w:szCs w:val="28"/>
          <w:shd w:val="clear" w:color="auto" w:fill="FFFFFF"/>
        </w:rPr>
      </w:pPr>
      <w:bookmarkStart w:id="0" w:name="_GoBack"/>
      <w:bookmarkEnd w:id="0"/>
      <w:r w:rsidRPr="007C2BBE">
        <w:rPr>
          <w:rFonts w:ascii="Arial" w:hAnsi="Arial" w:cs="Arial"/>
          <w:color w:val="0A0A0A"/>
          <w:sz w:val="28"/>
          <w:szCs w:val="28"/>
          <w:shd w:val="clear" w:color="auto" w:fill="FFFFFF"/>
        </w:rPr>
        <w:t>Scope: With this wearable smart glove, dumb people or patient can easily communicate by just tapping the points on the glove by their thumb that results in 12 different commands that are both audible audio and image on any Android smartphone via an app. This can also be used in automation of day to day things like home appliances and many more.</w:t>
      </w:r>
    </w:p>
    <w:p w:rsidR="008E7E7A" w:rsidRPr="007C2BBE" w:rsidRDefault="008E7E7A">
      <w:pPr>
        <w:rPr>
          <w:rFonts w:ascii="Arial" w:hAnsi="Arial" w:cs="Arial"/>
          <w:color w:val="0A0A0A"/>
          <w:sz w:val="28"/>
          <w:szCs w:val="28"/>
          <w:shd w:val="clear" w:color="auto" w:fill="FFFFFF"/>
        </w:rPr>
      </w:pPr>
    </w:p>
    <w:p w:rsidR="008E7E7A" w:rsidRPr="007C2BBE" w:rsidRDefault="008E7E7A">
      <w:pPr>
        <w:rPr>
          <w:rFonts w:ascii="Arial" w:hAnsi="Arial" w:cs="Arial"/>
          <w:color w:val="0A0A0A"/>
          <w:sz w:val="28"/>
          <w:szCs w:val="28"/>
          <w:shd w:val="clear" w:color="auto" w:fill="FFFFFF"/>
        </w:rPr>
      </w:pPr>
      <w:r w:rsidRPr="007C2BBE">
        <w:rPr>
          <w:rFonts w:ascii="Arial" w:hAnsi="Arial" w:cs="Arial"/>
          <w:color w:val="0A0A0A"/>
          <w:sz w:val="28"/>
          <w:szCs w:val="28"/>
          <w:shd w:val="clear" w:color="auto" w:fill="FFFFFF"/>
        </w:rPr>
        <w:t xml:space="preserve"> Aim: This project aims to solve the daily challenges faced by the people, who are unable to speak (dumb) or one who has recently undergone an accident and is unable to speak. It can also be used by elderly people, who find difficulty in speaking.</w:t>
      </w:r>
    </w:p>
    <w:p w:rsidR="00171668" w:rsidRDefault="00171668" w:rsidP="00171668">
      <w:pPr>
        <w:rPr>
          <w:rFonts w:ascii="Arial" w:hAnsi="Arial" w:cs="Arial"/>
          <w:b/>
          <w:bCs/>
          <w:color w:val="0A0A0A"/>
          <w:sz w:val="21"/>
          <w:szCs w:val="21"/>
          <w:shd w:val="clear" w:color="auto" w:fill="FFFFFF"/>
        </w:rPr>
      </w:pPr>
    </w:p>
    <w:p w:rsidR="00171668" w:rsidRDefault="00171668" w:rsidP="00171668">
      <w:p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MATERIAL  USED</w:t>
      </w:r>
    </w:p>
    <w:p w:rsidR="00171668" w:rsidRPr="008E7E7A" w:rsidRDefault="00171668" w:rsidP="00171668">
      <w:pPr>
        <w:numPr>
          <w:ilvl w:val="0"/>
          <w:numId w:val="1"/>
        </w:num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 xml:space="preserve">POWER SUPPLY </w:t>
      </w:r>
    </w:p>
    <w:p w:rsidR="00171668" w:rsidRPr="008E7E7A" w:rsidRDefault="00171668" w:rsidP="00171668">
      <w:pPr>
        <w:numPr>
          <w:ilvl w:val="0"/>
          <w:numId w:val="1"/>
        </w:num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 xml:space="preserve">FLEX SENSOR </w:t>
      </w:r>
    </w:p>
    <w:p w:rsidR="00171668" w:rsidRPr="008E7E7A" w:rsidRDefault="00171668" w:rsidP="00171668">
      <w:pPr>
        <w:numPr>
          <w:ilvl w:val="0"/>
          <w:numId w:val="1"/>
        </w:num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 xml:space="preserve">Atmega32 or </w:t>
      </w:r>
    </w:p>
    <w:p w:rsidR="00171668" w:rsidRPr="008E7E7A" w:rsidRDefault="00171668" w:rsidP="00171668">
      <w:pPr>
        <w:numPr>
          <w:ilvl w:val="0"/>
          <w:numId w:val="1"/>
        </w:num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Ardiuno un0</w:t>
      </w:r>
    </w:p>
    <w:p w:rsidR="00171668" w:rsidRPr="008E7E7A" w:rsidRDefault="00171668" w:rsidP="00171668">
      <w:pPr>
        <w:numPr>
          <w:ilvl w:val="0"/>
          <w:numId w:val="1"/>
        </w:num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LCD</w:t>
      </w:r>
    </w:p>
    <w:p w:rsidR="00171668" w:rsidRPr="00171668" w:rsidRDefault="00171668" w:rsidP="00171668">
      <w:pPr>
        <w:numPr>
          <w:ilvl w:val="0"/>
          <w:numId w:val="1"/>
        </w:num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Bread Board</w:t>
      </w:r>
    </w:p>
    <w:p w:rsidR="00171668" w:rsidRDefault="00171668">
      <w:pPr>
        <w:rPr>
          <w:rFonts w:ascii="Arial" w:hAnsi="Arial" w:cs="Arial"/>
          <w:color w:val="0A0A0A"/>
          <w:sz w:val="21"/>
          <w:szCs w:val="21"/>
          <w:shd w:val="clear" w:color="auto" w:fill="FFFFFF"/>
        </w:rPr>
      </w:pPr>
    </w:p>
    <w:p w:rsidR="008E7E7A" w:rsidRDefault="008E7E7A">
      <w:pPr>
        <w:rPr>
          <w:rFonts w:ascii="Arial" w:hAnsi="Arial" w:cs="Arial"/>
          <w:color w:val="0A0A0A"/>
          <w:sz w:val="21"/>
          <w:szCs w:val="21"/>
          <w:shd w:val="clear" w:color="auto" w:fill="FFFFFF"/>
        </w:rPr>
      </w:pPr>
    </w:p>
    <w:p w:rsidR="008E7E7A" w:rsidRDefault="008E7E7A">
      <w:pPr>
        <w:rPr>
          <w:rFonts w:ascii="Arial" w:hAnsi="Arial" w:cs="Arial"/>
          <w:color w:val="0A0A0A"/>
          <w:sz w:val="21"/>
          <w:szCs w:val="21"/>
          <w:shd w:val="clear" w:color="auto" w:fill="FFFFFF"/>
        </w:rPr>
      </w:pPr>
    </w:p>
    <w:p w:rsidR="008E7E7A" w:rsidRDefault="008E7E7A">
      <w:pPr>
        <w:rPr>
          <w:rFonts w:ascii="Arial" w:hAnsi="Arial" w:cs="Arial"/>
          <w:color w:val="0A0A0A"/>
          <w:sz w:val="21"/>
          <w:szCs w:val="21"/>
          <w:shd w:val="clear" w:color="auto" w:fill="FFFFFF"/>
        </w:rPr>
      </w:pPr>
    </w:p>
    <w:p w:rsidR="008E7E7A" w:rsidRDefault="008E7E7A">
      <w:pPr>
        <w:rPr>
          <w:rFonts w:ascii="Arial" w:hAnsi="Arial" w:cs="Arial"/>
          <w:color w:val="0A0A0A"/>
          <w:sz w:val="21"/>
          <w:szCs w:val="21"/>
          <w:shd w:val="clear" w:color="auto" w:fill="FFFFFF"/>
        </w:rPr>
      </w:pPr>
    </w:p>
    <w:p w:rsidR="008E7E7A" w:rsidRDefault="008E7E7A">
      <w:pPr>
        <w:rPr>
          <w:rFonts w:ascii="Arial" w:hAnsi="Arial" w:cs="Arial"/>
          <w:color w:val="0A0A0A"/>
          <w:sz w:val="21"/>
          <w:szCs w:val="21"/>
          <w:shd w:val="clear" w:color="auto" w:fill="FFFFFF"/>
        </w:rPr>
      </w:pPr>
    </w:p>
    <w:p w:rsidR="008E7E7A" w:rsidRDefault="008E7E7A">
      <w:pPr>
        <w:rPr>
          <w:rFonts w:ascii="Arial" w:hAnsi="Arial" w:cs="Arial"/>
          <w:color w:val="0A0A0A"/>
          <w:sz w:val="21"/>
          <w:szCs w:val="21"/>
          <w:shd w:val="clear" w:color="auto" w:fill="FFFFFF"/>
        </w:rPr>
      </w:pPr>
    </w:p>
    <w:p w:rsidR="008E7E7A" w:rsidRDefault="008E7E7A">
      <w:pPr>
        <w:rPr>
          <w:rFonts w:ascii="Arial" w:hAnsi="Arial" w:cs="Arial"/>
          <w:color w:val="0A0A0A"/>
          <w:sz w:val="21"/>
          <w:szCs w:val="21"/>
          <w:shd w:val="clear" w:color="auto" w:fill="FFFFFF"/>
        </w:rPr>
      </w:pPr>
    </w:p>
    <w:p w:rsidR="008E7E7A" w:rsidRDefault="008E7E7A" w:rsidP="008E7E7A">
      <w:pPr>
        <w:rPr>
          <w:rFonts w:ascii="Arial" w:hAnsi="Arial" w:cs="Arial"/>
          <w:color w:val="0A0A0A"/>
          <w:sz w:val="21"/>
          <w:szCs w:val="21"/>
          <w:shd w:val="clear" w:color="auto" w:fill="FFFFFF"/>
        </w:rPr>
      </w:pPr>
      <w:r w:rsidRPr="008E7E7A">
        <w:rPr>
          <w:rFonts w:ascii="Arial" w:hAnsi="Arial" w:cs="Arial"/>
          <w:b/>
          <w:bCs/>
          <w:color w:val="0A0A0A"/>
          <w:sz w:val="21"/>
          <w:szCs w:val="21"/>
          <w:shd w:val="clear" w:color="auto" w:fill="FFFFFF"/>
        </w:rPr>
        <w:t>Smart Hand Gloves help disable people to live with normal people. As dumb person cannot speak then this smart gloves helps him to convert his hand gesture into text . This also help normal person to understand what he is trying say and reply accordingly. This Smart Gloves helps the person to live independent . The main objective of the implemented project is to develop a reliable, easy to use, light weight smart hand gloves system</w:t>
      </w:r>
      <w:r w:rsidRPr="008E7E7A">
        <w:rPr>
          <w:rFonts w:ascii="Arial" w:hAnsi="Arial" w:cs="Arial"/>
          <w:color w:val="0A0A0A"/>
          <w:sz w:val="21"/>
          <w:szCs w:val="21"/>
          <w:shd w:val="clear" w:color="auto" w:fill="FFFFFF"/>
        </w:rPr>
        <w:t>.</w:t>
      </w:r>
    </w:p>
    <w:p w:rsidR="007C2BBE" w:rsidRDefault="007C2BBE" w:rsidP="008E7E7A">
      <w:pPr>
        <w:rPr>
          <w:rFonts w:ascii="Arial" w:hAnsi="Arial" w:cs="Arial"/>
          <w:color w:val="0A0A0A"/>
          <w:sz w:val="21"/>
          <w:szCs w:val="21"/>
          <w:shd w:val="clear" w:color="auto" w:fill="FFFFFF"/>
        </w:rPr>
      </w:pPr>
    </w:p>
    <w:p w:rsidR="007C2BBE" w:rsidRPr="008E7E7A" w:rsidRDefault="007C2BBE" w:rsidP="008E7E7A">
      <w:pPr>
        <w:rPr>
          <w:rFonts w:ascii="Arial" w:hAnsi="Arial" w:cs="Arial"/>
          <w:color w:val="0A0A0A"/>
          <w:sz w:val="21"/>
          <w:szCs w:val="21"/>
          <w:shd w:val="clear" w:color="auto" w:fill="FFFFFF"/>
        </w:rPr>
      </w:pPr>
    </w:p>
    <w:p w:rsidR="008E7E7A" w:rsidRDefault="008E7E7A" w:rsidP="008E7E7A">
      <w:pPr>
        <w:rPr>
          <w:rFonts w:ascii="Arial" w:hAnsi="Arial" w:cs="Arial"/>
          <w:b/>
          <w:bCs/>
          <w:color w:val="0A0A0A"/>
          <w:sz w:val="21"/>
          <w:szCs w:val="21"/>
          <w:shd w:val="clear" w:color="auto" w:fill="FFFFFF"/>
        </w:rPr>
      </w:pPr>
      <w:r w:rsidRPr="008E7E7A">
        <w:rPr>
          <w:rFonts w:ascii="Arial" w:hAnsi="Arial" w:cs="Arial"/>
          <w:b/>
          <w:bCs/>
          <w:color w:val="0A0A0A"/>
          <w:sz w:val="21"/>
          <w:szCs w:val="21"/>
          <w:shd w:val="clear" w:color="auto" w:fill="FFFFFF"/>
        </w:rPr>
        <w:t>In this project, Flex Sensor plays the major role. The glove is fitted with flex sensors along the length of each finger and the thumb. The flex sensors give output in the form of voltage variation that varies with degree of bend. This flex sensor output is given to the ADC channels of microcontroller. It processes the signals and perform analog to digital signal conversion. Further the processed data is sent in a wireless manner to the receiver section. In this section the gesture is recognized and the corresponding output is displayed on LCD . This project, the barrier faced by these people in communicating with the society can be reduced to a great extent.</w:t>
      </w:r>
    </w:p>
    <w:p w:rsidR="008E7E7A" w:rsidRDefault="008E7E7A" w:rsidP="008E7E7A">
      <w:pPr>
        <w:rPr>
          <w:rFonts w:ascii="Arial" w:hAnsi="Arial" w:cs="Arial"/>
          <w:b/>
          <w:bCs/>
          <w:color w:val="0A0A0A"/>
          <w:sz w:val="21"/>
          <w:szCs w:val="21"/>
          <w:shd w:val="clear" w:color="auto" w:fill="FFFFFF"/>
        </w:rPr>
      </w:pPr>
    </w:p>
    <w:p w:rsidR="008E7E7A" w:rsidRPr="008E7E7A" w:rsidRDefault="008E7E7A" w:rsidP="008E7E7A">
      <w:pPr>
        <w:rPr>
          <w:rFonts w:ascii="Arial" w:hAnsi="Arial" w:cs="Arial"/>
          <w:color w:val="0A0A0A"/>
          <w:sz w:val="21"/>
          <w:szCs w:val="21"/>
          <w:shd w:val="clear" w:color="auto" w:fill="FFFFFF"/>
        </w:rPr>
      </w:pPr>
    </w:p>
    <w:p w:rsidR="00171668" w:rsidRPr="008E7E7A" w:rsidRDefault="00171668" w:rsidP="00171668">
      <w:pPr>
        <w:rPr>
          <w:rFonts w:ascii="Arial" w:hAnsi="Arial" w:cs="Arial"/>
          <w:color w:val="0A0A0A"/>
          <w:sz w:val="21"/>
          <w:szCs w:val="21"/>
          <w:shd w:val="clear" w:color="auto" w:fill="FFFFFF"/>
        </w:rPr>
      </w:pPr>
    </w:p>
    <w:p w:rsidR="008E7E7A" w:rsidRPr="008E7E7A" w:rsidRDefault="00171668">
      <w:pPr>
        <w:rPr>
          <w:rFonts w:ascii="Arial" w:hAnsi="Arial" w:cs="Arial"/>
          <w:color w:val="0A0A0A"/>
          <w:sz w:val="21"/>
          <w:szCs w:val="21"/>
          <w:shd w:val="clear" w:color="auto" w:fill="FFFFFF"/>
        </w:rPr>
      </w:pPr>
      <w:r w:rsidRPr="008E7E7A">
        <w:rPr>
          <w:noProof/>
          <w:sz w:val="144"/>
          <w:szCs w:val="144"/>
        </w:rPr>
        <w:drawing>
          <wp:inline distT="0" distB="0" distL="0" distR="0" wp14:anchorId="69099CD4" wp14:editId="30D2581E">
            <wp:extent cx="2183309" cy="2571750"/>
            <wp:effectExtent l="0" t="0" r="762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4909" cy="2573635"/>
                    </a:xfrm>
                    <a:prstGeom prst="rect">
                      <a:avLst/>
                    </a:prstGeom>
                    <a:noFill/>
                    <a:ln>
                      <a:noFill/>
                    </a:ln>
                    <a:effectLst/>
                    <a:extLst/>
                  </pic:spPr>
                </pic:pic>
              </a:graphicData>
            </a:graphic>
          </wp:inline>
        </w:drawing>
      </w:r>
    </w:p>
    <w:p w:rsidR="008F510A" w:rsidRPr="008F510A" w:rsidRDefault="008F510A">
      <w:pPr>
        <w:rPr>
          <w:sz w:val="144"/>
          <w:szCs w:val="144"/>
        </w:rPr>
      </w:pPr>
    </w:p>
    <w:sectPr w:rsidR="008F510A" w:rsidRPr="008F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8667A"/>
    <w:multiLevelType w:val="hybridMultilevel"/>
    <w:tmpl w:val="25E2B7E2"/>
    <w:lvl w:ilvl="0" w:tplc="03BC9314">
      <w:start w:val="1"/>
      <w:numFmt w:val="bullet"/>
      <w:lvlText w:val=""/>
      <w:lvlJc w:val="left"/>
      <w:pPr>
        <w:tabs>
          <w:tab w:val="num" w:pos="720"/>
        </w:tabs>
        <w:ind w:left="720" w:hanging="360"/>
      </w:pPr>
      <w:rPr>
        <w:rFonts w:ascii="Wingdings" w:hAnsi="Wingdings" w:hint="default"/>
      </w:rPr>
    </w:lvl>
    <w:lvl w:ilvl="1" w:tplc="EFE81B04" w:tentative="1">
      <w:start w:val="1"/>
      <w:numFmt w:val="bullet"/>
      <w:lvlText w:val=""/>
      <w:lvlJc w:val="left"/>
      <w:pPr>
        <w:tabs>
          <w:tab w:val="num" w:pos="1440"/>
        </w:tabs>
        <w:ind w:left="1440" w:hanging="360"/>
      </w:pPr>
      <w:rPr>
        <w:rFonts w:ascii="Wingdings" w:hAnsi="Wingdings" w:hint="default"/>
      </w:rPr>
    </w:lvl>
    <w:lvl w:ilvl="2" w:tplc="CF86E134" w:tentative="1">
      <w:start w:val="1"/>
      <w:numFmt w:val="bullet"/>
      <w:lvlText w:val=""/>
      <w:lvlJc w:val="left"/>
      <w:pPr>
        <w:tabs>
          <w:tab w:val="num" w:pos="2160"/>
        </w:tabs>
        <w:ind w:left="2160" w:hanging="360"/>
      </w:pPr>
      <w:rPr>
        <w:rFonts w:ascii="Wingdings" w:hAnsi="Wingdings" w:hint="default"/>
      </w:rPr>
    </w:lvl>
    <w:lvl w:ilvl="3" w:tplc="249CCA74" w:tentative="1">
      <w:start w:val="1"/>
      <w:numFmt w:val="bullet"/>
      <w:lvlText w:val=""/>
      <w:lvlJc w:val="left"/>
      <w:pPr>
        <w:tabs>
          <w:tab w:val="num" w:pos="2880"/>
        </w:tabs>
        <w:ind w:left="2880" w:hanging="360"/>
      </w:pPr>
      <w:rPr>
        <w:rFonts w:ascii="Wingdings" w:hAnsi="Wingdings" w:hint="default"/>
      </w:rPr>
    </w:lvl>
    <w:lvl w:ilvl="4" w:tplc="5674F332" w:tentative="1">
      <w:start w:val="1"/>
      <w:numFmt w:val="bullet"/>
      <w:lvlText w:val=""/>
      <w:lvlJc w:val="left"/>
      <w:pPr>
        <w:tabs>
          <w:tab w:val="num" w:pos="3600"/>
        </w:tabs>
        <w:ind w:left="3600" w:hanging="360"/>
      </w:pPr>
      <w:rPr>
        <w:rFonts w:ascii="Wingdings" w:hAnsi="Wingdings" w:hint="default"/>
      </w:rPr>
    </w:lvl>
    <w:lvl w:ilvl="5" w:tplc="67B88AF8" w:tentative="1">
      <w:start w:val="1"/>
      <w:numFmt w:val="bullet"/>
      <w:lvlText w:val=""/>
      <w:lvlJc w:val="left"/>
      <w:pPr>
        <w:tabs>
          <w:tab w:val="num" w:pos="4320"/>
        </w:tabs>
        <w:ind w:left="4320" w:hanging="360"/>
      </w:pPr>
      <w:rPr>
        <w:rFonts w:ascii="Wingdings" w:hAnsi="Wingdings" w:hint="default"/>
      </w:rPr>
    </w:lvl>
    <w:lvl w:ilvl="6" w:tplc="F652353E" w:tentative="1">
      <w:start w:val="1"/>
      <w:numFmt w:val="bullet"/>
      <w:lvlText w:val=""/>
      <w:lvlJc w:val="left"/>
      <w:pPr>
        <w:tabs>
          <w:tab w:val="num" w:pos="5040"/>
        </w:tabs>
        <w:ind w:left="5040" w:hanging="360"/>
      </w:pPr>
      <w:rPr>
        <w:rFonts w:ascii="Wingdings" w:hAnsi="Wingdings" w:hint="default"/>
      </w:rPr>
    </w:lvl>
    <w:lvl w:ilvl="7" w:tplc="145C4EE8" w:tentative="1">
      <w:start w:val="1"/>
      <w:numFmt w:val="bullet"/>
      <w:lvlText w:val=""/>
      <w:lvlJc w:val="left"/>
      <w:pPr>
        <w:tabs>
          <w:tab w:val="num" w:pos="5760"/>
        </w:tabs>
        <w:ind w:left="5760" w:hanging="360"/>
      </w:pPr>
      <w:rPr>
        <w:rFonts w:ascii="Wingdings" w:hAnsi="Wingdings" w:hint="default"/>
      </w:rPr>
    </w:lvl>
    <w:lvl w:ilvl="8" w:tplc="68A637E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0A"/>
    <w:rsid w:val="00171668"/>
    <w:rsid w:val="007C2BBE"/>
    <w:rsid w:val="008B361F"/>
    <w:rsid w:val="008E7E7A"/>
    <w:rsid w:val="008F510A"/>
    <w:rsid w:val="009029D0"/>
    <w:rsid w:val="00CA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E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436006">
      <w:bodyDiv w:val="1"/>
      <w:marLeft w:val="0"/>
      <w:marRight w:val="0"/>
      <w:marTop w:val="0"/>
      <w:marBottom w:val="0"/>
      <w:divBdr>
        <w:top w:val="none" w:sz="0" w:space="0" w:color="auto"/>
        <w:left w:val="none" w:sz="0" w:space="0" w:color="auto"/>
        <w:bottom w:val="none" w:sz="0" w:space="0" w:color="auto"/>
        <w:right w:val="none" w:sz="0" w:space="0" w:color="auto"/>
      </w:divBdr>
    </w:div>
    <w:div w:id="1746342990">
      <w:bodyDiv w:val="1"/>
      <w:marLeft w:val="0"/>
      <w:marRight w:val="0"/>
      <w:marTop w:val="0"/>
      <w:marBottom w:val="0"/>
      <w:divBdr>
        <w:top w:val="none" w:sz="0" w:space="0" w:color="auto"/>
        <w:left w:val="none" w:sz="0" w:space="0" w:color="auto"/>
        <w:bottom w:val="none" w:sz="0" w:space="0" w:color="auto"/>
        <w:right w:val="none" w:sz="0" w:space="0" w:color="auto"/>
      </w:divBdr>
      <w:divsChild>
        <w:div w:id="441851094">
          <w:marLeft w:val="907"/>
          <w:marRight w:val="0"/>
          <w:marTop w:val="0"/>
          <w:marBottom w:val="0"/>
          <w:divBdr>
            <w:top w:val="none" w:sz="0" w:space="0" w:color="auto"/>
            <w:left w:val="none" w:sz="0" w:space="0" w:color="auto"/>
            <w:bottom w:val="none" w:sz="0" w:space="0" w:color="auto"/>
            <w:right w:val="none" w:sz="0" w:space="0" w:color="auto"/>
          </w:divBdr>
        </w:div>
        <w:div w:id="217129819">
          <w:marLeft w:val="907"/>
          <w:marRight w:val="0"/>
          <w:marTop w:val="0"/>
          <w:marBottom w:val="0"/>
          <w:divBdr>
            <w:top w:val="none" w:sz="0" w:space="0" w:color="auto"/>
            <w:left w:val="none" w:sz="0" w:space="0" w:color="auto"/>
            <w:bottom w:val="none" w:sz="0" w:space="0" w:color="auto"/>
            <w:right w:val="none" w:sz="0" w:space="0" w:color="auto"/>
          </w:divBdr>
        </w:div>
        <w:div w:id="1207718170">
          <w:marLeft w:val="907"/>
          <w:marRight w:val="0"/>
          <w:marTop w:val="0"/>
          <w:marBottom w:val="0"/>
          <w:divBdr>
            <w:top w:val="none" w:sz="0" w:space="0" w:color="auto"/>
            <w:left w:val="none" w:sz="0" w:space="0" w:color="auto"/>
            <w:bottom w:val="none" w:sz="0" w:space="0" w:color="auto"/>
            <w:right w:val="none" w:sz="0" w:space="0" w:color="auto"/>
          </w:divBdr>
        </w:div>
        <w:div w:id="1558390922">
          <w:marLeft w:val="907"/>
          <w:marRight w:val="0"/>
          <w:marTop w:val="0"/>
          <w:marBottom w:val="0"/>
          <w:divBdr>
            <w:top w:val="none" w:sz="0" w:space="0" w:color="auto"/>
            <w:left w:val="none" w:sz="0" w:space="0" w:color="auto"/>
            <w:bottom w:val="none" w:sz="0" w:space="0" w:color="auto"/>
            <w:right w:val="none" w:sz="0" w:space="0" w:color="auto"/>
          </w:divBdr>
        </w:div>
        <w:div w:id="1522669881">
          <w:marLeft w:val="907"/>
          <w:marRight w:val="0"/>
          <w:marTop w:val="0"/>
          <w:marBottom w:val="0"/>
          <w:divBdr>
            <w:top w:val="none" w:sz="0" w:space="0" w:color="auto"/>
            <w:left w:val="none" w:sz="0" w:space="0" w:color="auto"/>
            <w:bottom w:val="none" w:sz="0" w:space="0" w:color="auto"/>
            <w:right w:val="none" w:sz="0" w:space="0" w:color="auto"/>
          </w:divBdr>
        </w:div>
        <w:div w:id="1173490141">
          <w:marLeft w:val="907"/>
          <w:marRight w:val="0"/>
          <w:marTop w:val="0"/>
          <w:marBottom w:val="0"/>
          <w:divBdr>
            <w:top w:val="none" w:sz="0" w:space="0" w:color="auto"/>
            <w:left w:val="none" w:sz="0" w:space="0" w:color="auto"/>
            <w:bottom w:val="none" w:sz="0" w:space="0" w:color="auto"/>
            <w:right w:val="none" w:sz="0" w:space="0" w:color="auto"/>
          </w:divBdr>
        </w:div>
      </w:divsChild>
    </w:div>
    <w:div w:id="209238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2019-06-21T06:38:00Z</dcterms:created>
  <dcterms:modified xsi:type="dcterms:W3CDTF">2019-06-21T06:42:00Z</dcterms:modified>
</cp:coreProperties>
</file>