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BA7E26"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4923FB6"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BA7E26">
              <w:rPr>
                <w:rFonts w:ascii="Times New Roman" w:hAnsi="Times New Roman"/>
                <w:bCs/>
                <w:sz w:val="26"/>
                <w:szCs w:val="26"/>
                <w:lang w:val="nl-NL"/>
              </w:rPr>
              <w:t xml:space="preserve">312</w:t>
            </w:r>
            <w:r w:rsidR="005B665D"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 xml:space="preserve">ông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Nguyễn Khánh Lâm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Một phần nhà 55 đường Lê Thúc Hoạch, phường Phú Thọ Hoà, quận Tân Phú</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Nguyễn Khánh Lâm</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10/11/1978</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Việt Nam</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025029130</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03/03/2015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 xml:space="preserve">Công an Thành phố Hồ Chí Minh</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249 đường Gò Dầu, phường Tân Quý, quận Tân Phú</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 xml:space="preserve">Một phần nhà 55 đường Lê Thúc Hoạch, phường Phú Thọ Hoà, quận Tân Phú</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01/07/2019</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53FDC6C6" w14:textId="77777777" w:rsidR="00655F04" w:rsidRDefault="00D94F4C" w:rsidP="00655F04">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3E33EE62" w14:textId="49FBE334" w:rsid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1. Tăng diện tích sử dụng tại tầng lửng: 26,4m2, kết cấu lót tôn đổ bê tông</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2. Tăng diện tích sử dụng ban công tạo thành phòng tại tầng 2, 3, 4, 5 và sân thượng: 56m2</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3. Tăng diện tích sử dụng tại sân thượng: Tại khoảng lùi trước, diện tích 16m2; tại khoảng lùi sau: 28,56m2, kết cấu mái lót tôn đổ bê tông</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undefined</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w:r>
    </w:p>
    <w:p w14:paraId="37C1A919" w14:textId="2B409442" w:rsidR="00F97323" w:rsidRPr="003E507A" w:rsidRDefault="00925AC7" w:rsidP="00925AC7">
      <w:pPr>
        <w:tabs>
          <w:tab w:val="left" w:pos="8640"/>
        </w:tabs>
        <w:autoSpaceDE w:val="0"/>
        <w:autoSpaceDN w:val="0"/>
        <w:spacing w:before="120"/>
        <w:jc w:val="both"/>
        <w:rPr>
          <w:rFonts w:ascii="Times New Roman" w:hAnsi="Times New Roman"/>
          <w:sz w:val="28"/>
          <w:szCs w:val="28"/>
          <w:lang w:val="nl-NL"/>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3E507A">
        <w:rPr>
          <w:rFonts w:ascii="Times New Roman" w:hAnsi="Times New Roman"/>
          <w:sz w:val="28"/>
          <w:szCs w:val="28"/>
          <w:lang w:val="nl-NL"/>
        </w:rPr>
        <w:t>6</w:t>
      </w:r>
      <w:r w:rsidR="00F97323" w:rsidRPr="003E507A">
        <w:rPr>
          <w:rFonts w:ascii="Times New Roman" w:hAnsi="Times New Roman"/>
          <w:sz w:val="28"/>
          <w:szCs w:val="28"/>
          <w:lang w:val="nl-NL"/>
        </w:rPr>
        <w:t>. Hồ sơ liên quan kèm theo:</w:t>
      </w:r>
    </w:p>
    <w:p w14:paraId="1B80E62C" w14:textId="5026DD11"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B637C9" w:rsidRPr="00B637C9">
        <w:rPr>
          <w:rFonts w:ascii="Times New Roman" w:hAnsi="Times New Roman"/>
          <w:sz w:val="28"/>
          <w:szCs w:val="28"/>
          <w:lang w:val="nl-NL"/>
        </w:rPr>
        <w:t xml:space="preserve">112</w:t>
      </w:r>
      <w:r w:rsidR="004C488A" w:rsidRPr="00B637C9">
        <w:rPr>
          <w:rFonts w:ascii="Times New Roman" w:hAnsi="Times New Roman"/>
          <w:sz w:val="28"/>
          <w:szCs w:val="28"/>
          <w:lang w:val="nl-NL"/>
        </w:rPr>
        <w:t xml:space="preserve">/QĐ-XPVPHC ngày </w:t>
      </w:r>
      <w:r w:rsidR="00B637C9">
        <w:rPr>
          <w:rFonts w:ascii="Times New Roman" w:hAnsi="Times New Roman"/>
          <w:sz w:val="28"/>
          <w:szCs w:val="28"/>
          <w:lang w:val="nl-NL"/>
        </w:rPr>
        <w:t xml:space="preserve">&lt;i&gt;Chưa xác nhận ngày/tháng/năm&lt;/i&gt;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w:t>
      </w:r>
      <w:bookmarkStart w:id="0" w:name="_GoBack"/>
      <w:bookmarkEnd w:id="0"/>
      <w:r w:rsidR="00700F23" w:rsidRPr="008660A3">
        <w:rPr>
          <w:rFonts w:ascii="Times New Roman" w:hAnsi="Times New Roman"/>
          <w:spacing w:val="-4"/>
          <w:sz w:val="28"/>
          <w:szCs w:val="28"/>
          <w:highlight w:val="yellow"/>
          <w:lang w:val="nl-NL"/>
        </w:rPr>
        <w:t>05/4/2019</w:t>
      </w:r>
      <w:r w:rsidR="00700F23"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w:t>
      </w:r>
      <w:r w:rsidR="008D4FA2" w:rsidRPr="00AA228D">
        <w:rPr>
          <w:rFonts w:ascii="Times New Roman" w:hAnsi="Times New Roman"/>
          <w:sz w:val="28"/>
          <w:szCs w:val="28"/>
          <w:lang w:val="nl-NL"/>
        </w:rPr>
        <w:lastRenderedPageBreak/>
        <w:t>và hết thời hạn xuất trình bổ sung giấy phép xây dựng là 60 (sáu mươi) ngày</w:t>
      </w:r>
      <w:r w:rsidR="009C6D66" w:rsidRPr="00AA228D">
        <w:rPr>
          <w:rFonts w:ascii="Times New Roman" w:hAnsi="Times New Roman"/>
          <w:sz w:val="28"/>
          <w:szCs w:val="28"/>
          <w:lang w:val="nl-NL"/>
        </w:rPr>
        <w:t xml:space="preserve">, chủ đầu tư không tháo dỡ bộ phận công trình vi phạm (đính kèm biên bản ghi nhận ngày </w:t>
      </w:r>
      <w:r w:rsidR="00D643E1" w:rsidRPr="008660A3">
        <w:rPr>
          <w:rFonts w:ascii="Times New Roman" w:hAnsi="Times New Roman"/>
          <w:spacing w:val="-4"/>
          <w:sz w:val="28"/>
          <w:szCs w:val="28"/>
          <w:highlight w:val="yellow"/>
          <w:lang w:val="nl-NL"/>
        </w:rPr>
        <w:t>20/02/2019</w:t>
      </w:r>
      <w:r w:rsidR="00D643E1" w:rsidRPr="00AA228D">
        <w:rPr>
          <w:rFonts w:ascii="Times New Roman" w:hAnsi="Times New Roman"/>
          <w:spacing w:val="-4"/>
          <w:sz w:val="28"/>
          <w:szCs w:val="28"/>
          <w:lang w:val="nl-NL"/>
        </w:rPr>
        <w:t xml:space="preserve">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Nguyễn Khánh Lâm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Nguyễn Khánh Lâm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3C585E"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1D6D889E" w14:textId="35CF9BE4" w:rsidR="004E5F49" w:rsidRPr="00B53A6E" w:rsidRDefault="004E5F49" w:rsidP="00F97323">
            <w:pPr>
              <w:autoSpaceDE w:val="0"/>
              <w:autoSpaceDN w:val="0"/>
              <w:jc w:val="center"/>
              <w:rPr>
                <w:rFonts w:ascii="Times New Roman" w:hAnsi="Times New Roman"/>
                <w:b/>
                <w:sz w:val="28"/>
                <w:szCs w:val="28"/>
                <w:lang w:val="nl-NL"/>
              </w:rPr>
            </w:pP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628BC" w14:textId="77777777" w:rsidR="00784B59" w:rsidRDefault="00784B59" w:rsidP="00896571">
      <w:r>
        <w:separator/>
      </w:r>
    </w:p>
  </w:endnote>
  <w:endnote w:type="continuationSeparator" w:id="0">
    <w:p w14:paraId="710408D7" w14:textId="77777777" w:rsidR="00784B59" w:rsidRDefault="00784B59"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A80B" w14:textId="77777777" w:rsidR="00784B59" w:rsidRDefault="00784B59" w:rsidP="00896571">
      <w:r>
        <w:separator/>
      </w:r>
    </w:p>
  </w:footnote>
  <w:footnote w:type="continuationSeparator" w:id="0">
    <w:p w14:paraId="235CA1CC" w14:textId="77777777" w:rsidR="00784B59" w:rsidRDefault="00784B59"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45ED6"/>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B701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585E"/>
    <w:rsid w:val="003C6917"/>
    <w:rsid w:val="003C6D0C"/>
    <w:rsid w:val="003D33EB"/>
    <w:rsid w:val="003D3654"/>
    <w:rsid w:val="003E507A"/>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55F04"/>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84B59"/>
    <w:rsid w:val="00790C58"/>
    <w:rsid w:val="00791BBE"/>
    <w:rsid w:val="007A6667"/>
    <w:rsid w:val="007B5212"/>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60A3"/>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01AF"/>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637C9"/>
    <w:rsid w:val="00B7180F"/>
    <w:rsid w:val="00B7240C"/>
    <w:rsid w:val="00B729EA"/>
    <w:rsid w:val="00B774CC"/>
    <w:rsid w:val="00B825DC"/>
    <w:rsid w:val="00B9202E"/>
    <w:rsid w:val="00B92F4A"/>
    <w:rsid w:val="00BA56FF"/>
    <w:rsid w:val="00BA7E26"/>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C7B0B"/>
    <w:rsid w:val="00DD3F6A"/>
    <w:rsid w:val="00DD5F36"/>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16</cp:revision>
  <cp:lastPrinted>2017-08-14T03:32:00Z</cp:lastPrinted>
  <dcterms:created xsi:type="dcterms:W3CDTF">2019-06-22T04:21:00Z</dcterms:created>
  <dcterms:modified xsi:type="dcterms:W3CDTF">2019-08-03T07:52:00Z</dcterms:modified>
</cp:coreProperties>
</file>