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3EA82" w14:textId="77777777" w:rsidR="00FF0E35" w:rsidRPr="00FA106D" w:rsidRDefault="009B25AB" w:rsidP="009A30FA">
      <w:pPr>
        <w:spacing w:after="96"/>
        <w:jc w:val="center"/>
        <w:rPr>
          <w:rFonts w:asciiTheme="minorHAnsi" w:hAnsiTheme="minorHAnsi" w:cstheme="minorHAnsi"/>
        </w:rPr>
      </w:pPr>
      <w:r w:rsidRPr="00FA106D">
        <w:rPr>
          <w:rFonts w:asciiTheme="minorHAnsi" w:eastAsia="Times New Roman" w:hAnsiTheme="minorHAnsi" w:cstheme="minorHAnsi"/>
          <w:b/>
          <w:sz w:val="24"/>
        </w:rPr>
        <w:t>ROYAUME DU MAROC</w:t>
      </w:r>
    </w:p>
    <w:p w14:paraId="11B87FD4" w14:textId="77777777" w:rsidR="00FF0E35" w:rsidRPr="00FA106D" w:rsidRDefault="009B25AB" w:rsidP="009A30FA">
      <w:pPr>
        <w:spacing w:after="93"/>
        <w:ind w:hanging="10"/>
        <w:jc w:val="center"/>
        <w:rPr>
          <w:rFonts w:asciiTheme="minorHAnsi" w:hAnsiTheme="minorHAnsi" w:cstheme="minorHAnsi"/>
        </w:rPr>
      </w:pPr>
      <w:r w:rsidRPr="00FA106D">
        <w:rPr>
          <w:rFonts w:asciiTheme="minorHAnsi" w:eastAsia="Times New Roman" w:hAnsiTheme="minorHAnsi" w:cstheme="minorHAnsi"/>
          <w:b/>
          <w:sz w:val="24"/>
        </w:rPr>
        <w:t>OFFICE NATIONAL DE L’ÉLECTRICITÉ ET DE L’EAU</w:t>
      </w:r>
      <w:r w:rsidR="005A1808" w:rsidRPr="00FA106D">
        <w:rPr>
          <w:rFonts w:asciiTheme="minorHAnsi" w:eastAsia="Times New Roman" w:hAnsiTheme="minorHAnsi" w:cstheme="minorHAnsi"/>
          <w:b/>
          <w:sz w:val="24"/>
        </w:rPr>
        <w:t xml:space="preserve"> </w:t>
      </w:r>
      <w:r w:rsidRPr="00FA106D">
        <w:rPr>
          <w:rFonts w:asciiTheme="minorHAnsi" w:eastAsia="Times New Roman" w:hAnsiTheme="minorHAnsi" w:cstheme="minorHAnsi"/>
          <w:b/>
          <w:sz w:val="24"/>
        </w:rPr>
        <w:t>POTABLE</w:t>
      </w:r>
    </w:p>
    <w:p w14:paraId="6E0CB291" w14:textId="77777777" w:rsidR="00FF0E35" w:rsidRPr="00FA106D" w:rsidRDefault="009B25AB" w:rsidP="009A30FA">
      <w:pPr>
        <w:spacing w:after="93"/>
        <w:ind w:right="2" w:hanging="10"/>
        <w:jc w:val="center"/>
        <w:rPr>
          <w:rFonts w:asciiTheme="minorHAnsi" w:hAnsiTheme="minorHAnsi" w:cstheme="minorHAnsi"/>
        </w:rPr>
      </w:pPr>
      <w:r w:rsidRPr="00FA106D">
        <w:rPr>
          <w:rFonts w:asciiTheme="minorHAnsi" w:eastAsia="Times New Roman" w:hAnsiTheme="minorHAnsi" w:cstheme="minorHAnsi"/>
          <w:b/>
          <w:sz w:val="24"/>
        </w:rPr>
        <w:t>BRANCHE EAU</w:t>
      </w:r>
    </w:p>
    <w:p w14:paraId="782B5A9C" w14:textId="77777777" w:rsidR="00FF0E35" w:rsidRPr="00FA106D" w:rsidRDefault="009B25AB" w:rsidP="009A30FA">
      <w:pPr>
        <w:spacing w:after="93"/>
        <w:ind w:hanging="10"/>
        <w:jc w:val="center"/>
        <w:rPr>
          <w:rFonts w:asciiTheme="minorHAnsi" w:hAnsiTheme="minorHAnsi" w:cstheme="minorHAnsi"/>
        </w:rPr>
      </w:pPr>
      <w:r w:rsidRPr="00FA106D">
        <w:rPr>
          <w:rFonts w:asciiTheme="minorHAnsi" w:eastAsia="Times New Roman" w:hAnsiTheme="minorHAnsi" w:cstheme="minorHAnsi"/>
          <w:b/>
          <w:sz w:val="24"/>
        </w:rPr>
        <w:t xml:space="preserve">DIRECTION </w:t>
      </w:r>
      <w:r w:rsidRPr="00FA106D">
        <w:rPr>
          <w:rFonts w:asciiTheme="minorHAnsi" w:eastAsia="Times New Roman" w:hAnsiTheme="minorHAnsi" w:cstheme="minorHAnsi"/>
          <w:b/>
          <w:color w:val="auto"/>
          <w:sz w:val="24"/>
        </w:rPr>
        <w:t>REGIONALE DR</w:t>
      </w:r>
      <w:r w:rsidR="005A1808" w:rsidRPr="00FA106D">
        <w:rPr>
          <w:rFonts w:asciiTheme="minorHAnsi" w:eastAsia="Times New Roman" w:hAnsiTheme="minorHAnsi" w:cstheme="minorHAnsi"/>
          <w:b/>
          <w:color w:val="auto"/>
          <w:sz w:val="24"/>
        </w:rPr>
        <w:t>P</w:t>
      </w:r>
      <w:r w:rsidR="00E75DB5" w:rsidRPr="00FA106D">
        <w:rPr>
          <w:rFonts w:asciiTheme="minorHAnsi" w:eastAsia="Times New Roman" w:hAnsiTheme="minorHAnsi" w:cstheme="minorHAnsi"/>
          <w:b/>
          <w:color w:val="auto"/>
          <w:sz w:val="24"/>
        </w:rPr>
        <w:t>/SM</w:t>
      </w:r>
    </w:p>
    <w:p w14:paraId="32400F47" w14:textId="77777777" w:rsidR="00AE6352" w:rsidRPr="00FA106D" w:rsidRDefault="00AE6352" w:rsidP="003A1A72">
      <w:pPr>
        <w:spacing w:after="0" w:line="342" w:lineRule="auto"/>
        <w:ind w:left="5754" w:right="4848"/>
        <w:rPr>
          <w:rFonts w:asciiTheme="minorHAnsi" w:eastAsia="Times New Roman" w:hAnsiTheme="minorHAnsi" w:cstheme="minorHAnsi"/>
          <w:b/>
          <w:sz w:val="24"/>
        </w:rPr>
      </w:pPr>
    </w:p>
    <w:p w14:paraId="5E96F354" w14:textId="77777777" w:rsidR="00AE6352" w:rsidRPr="00FA106D" w:rsidRDefault="00AE6352" w:rsidP="003A1A72">
      <w:pPr>
        <w:spacing w:after="0" w:line="342" w:lineRule="auto"/>
        <w:ind w:left="5754" w:right="4848"/>
        <w:rPr>
          <w:rFonts w:asciiTheme="minorHAnsi" w:eastAsia="Times New Roman" w:hAnsiTheme="minorHAnsi" w:cstheme="minorHAnsi"/>
          <w:b/>
          <w:sz w:val="24"/>
        </w:rPr>
      </w:pPr>
    </w:p>
    <w:p w14:paraId="6001C3DE" w14:textId="77777777" w:rsidR="00AE6352" w:rsidRPr="00FA106D" w:rsidRDefault="00AE6352" w:rsidP="003A1A72">
      <w:pPr>
        <w:spacing w:after="0" w:line="342" w:lineRule="auto"/>
        <w:ind w:left="5754" w:right="4848"/>
        <w:rPr>
          <w:rFonts w:asciiTheme="minorHAnsi" w:eastAsia="Times New Roman" w:hAnsiTheme="minorHAnsi" w:cstheme="minorHAnsi"/>
          <w:b/>
          <w:sz w:val="24"/>
        </w:rPr>
      </w:pPr>
    </w:p>
    <w:p w14:paraId="3EC3FA22" w14:textId="77777777" w:rsidR="00FF0E35" w:rsidRPr="00FA106D" w:rsidRDefault="009B25AB" w:rsidP="003A1A72">
      <w:pPr>
        <w:spacing w:after="0" w:line="342" w:lineRule="auto"/>
        <w:ind w:left="5754" w:right="4848"/>
        <w:rPr>
          <w:rFonts w:asciiTheme="minorHAnsi" w:hAnsiTheme="minorHAnsi" w:cstheme="minorHAnsi"/>
        </w:rPr>
      </w:pPr>
      <w:r w:rsidRPr="00FA106D">
        <w:rPr>
          <w:rFonts w:asciiTheme="minorHAnsi" w:eastAsia="Times New Roman" w:hAnsiTheme="minorHAnsi" w:cstheme="minorHAnsi"/>
          <w:b/>
          <w:sz w:val="24"/>
        </w:rPr>
        <w:t xml:space="preserve">   </w:t>
      </w:r>
    </w:p>
    <w:p w14:paraId="7F5FC60F" w14:textId="77777777" w:rsidR="00AE6352" w:rsidRPr="00FA106D" w:rsidRDefault="00AE6352">
      <w:pPr>
        <w:spacing w:after="91"/>
        <w:ind w:left="905"/>
        <w:jc w:val="center"/>
        <w:rPr>
          <w:rFonts w:asciiTheme="minorHAnsi" w:eastAsia="Times New Roman" w:hAnsiTheme="minorHAnsi" w:cstheme="minorHAnsi"/>
          <w:b/>
          <w:sz w:val="24"/>
        </w:rPr>
      </w:pPr>
    </w:p>
    <w:p w14:paraId="183E3A3E" w14:textId="77777777" w:rsidR="00AE6352" w:rsidRPr="00FA106D" w:rsidRDefault="00AE6352">
      <w:pPr>
        <w:spacing w:after="91"/>
        <w:ind w:left="905"/>
        <w:jc w:val="center"/>
        <w:rPr>
          <w:rFonts w:asciiTheme="minorHAnsi" w:eastAsia="Times New Roman" w:hAnsiTheme="minorHAnsi" w:cstheme="minorHAnsi"/>
          <w:b/>
          <w:sz w:val="24"/>
        </w:rPr>
      </w:pPr>
    </w:p>
    <w:p w14:paraId="264D1BB1" w14:textId="77777777" w:rsidR="00AE6352" w:rsidRPr="00FA106D" w:rsidRDefault="00AE6352">
      <w:pPr>
        <w:spacing w:after="91"/>
        <w:ind w:left="905"/>
        <w:jc w:val="center"/>
        <w:rPr>
          <w:rFonts w:asciiTheme="minorHAnsi" w:eastAsia="Times New Roman" w:hAnsiTheme="minorHAnsi" w:cstheme="minorHAnsi"/>
          <w:b/>
          <w:sz w:val="24"/>
        </w:rPr>
      </w:pPr>
    </w:p>
    <w:p w14:paraId="772C0D7E" w14:textId="77777777" w:rsidR="00AE6352" w:rsidRPr="00FA106D" w:rsidRDefault="00AE6352">
      <w:pPr>
        <w:spacing w:after="91"/>
        <w:ind w:left="905"/>
        <w:jc w:val="center"/>
        <w:rPr>
          <w:rFonts w:asciiTheme="minorHAnsi" w:eastAsia="Times New Roman" w:hAnsiTheme="minorHAnsi" w:cstheme="minorHAnsi"/>
          <w:b/>
          <w:sz w:val="24"/>
        </w:rPr>
      </w:pPr>
    </w:p>
    <w:p w14:paraId="700EA3D1" w14:textId="77777777" w:rsidR="00FF0E35" w:rsidRPr="00FA106D" w:rsidRDefault="009B25AB">
      <w:pPr>
        <w:spacing w:after="91"/>
        <w:ind w:left="905"/>
        <w:jc w:val="center"/>
        <w:rPr>
          <w:rFonts w:asciiTheme="minorHAnsi" w:hAnsiTheme="minorHAnsi" w:cstheme="minorHAnsi"/>
        </w:rPr>
      </w:pPr>
      <w:r w:rsidRPr="00FA106D">
        <w:rPr>
          <w:rFonts w:asciiTheme="minorHAnsi" w:eastAsia="Times New Roman" w:hAnsiTheme="minorHAnsi" w:cstheme="minorHAnsi"/>
          <w:b/>
          <w:sz w:val="24"/>
        </w:rPr>
        <w:t xml:space="preserve"> </w:t>
      </w:r>
    </w:p>
    <w:p w14:paraId="7CAF6B4E" w14:textId="77777777" w:rsidR="00FF0E35" w:rsidRPr="00FA106D" w:rsidRDefault="009B25AB">
      <w:pPr>
        <w:spacing w:after="132"/>
        <w:ind w:left="905"/>
        <w:jc w:val="center"/>
        <w:rPr>
          <w:rFonts w:asciiTheme="minorHAnsi" w:hAnsiTheme="minorHAnsi" w:cstheme="minorHAnsi"/>
        </w:rPr>
      </w:pPr>
      <w:r w:rsidRPr="00FA106D">
        <w:rPr>
          <w:rFonts w:asciiTheme="minorHAnsi" w:eastAsia="Times New Roman" w:hAnsiTheme="minorHAnsi" w:cstheme="minorHAnsi"/>
          <w:sz w:val="24"/>
        </w:rPr>
        <w:t xml:space="preserve"> </w:t>
      </w:r>
    </w:p>
    <w:p w14:paraId="70B47C34" w14:textId="77777777" w:rsidR="00FF0E35" w:rsidRPr="00FA106D" w:rsidRDefault="009B25AB">
      <w:pPr>
        <w:pBdr>
          <w:top w:val="single" w:sz="4" w:space="0" w:color="000000"/>
          <w:left w:val="single" w:sz="4" w:space="0" w:color="000000"/>
          <w:bottom w:val="single" w:sz="4" w:space="0" w:color="000000"/>
          <w:right w:val="single" w:sz="4" w:space="0" w:color="000000"/>
        </w:pBdr>
        <w:spacing w:after="93"/>
        <w:ind w:left="905"/>
        <w:jc w:val="center"/>
        <w:rPr>
          <w:rFonts w:asciiTheme="minorHAnsi" w:hAnsiTheme="minorHAnsi" w:cstheme="minorHAnsi"/>
        </w:rPr>
      </w:pPr>
      <w:r w:rsidRPr="00FA106D">
        <w:rPr>
          <w:rFonts w:asciiTheme="minorHAnsi" w:eastAsia="Times New Roman" w:hAnsiTheme="minorHAnsi" w:cstheme="minorHAnsi"/>
          <w:b/>
          <w:color w:val="0000FF"/>
          <w:sz w:val="24"/>
        </w:rPr>
        <w:t xml:space="preserve"> </w:t>
      </w:r>
    </w:p>
    <w:p w14:paraId="570DD43F" w14:textId="77777777" w:rsidR="00FF0E35" w:rsidRPr="00FA106D" w:rsidRDefault="00472F1C" w:rsidP="005A1808">
      <w:pPr>
        <w:pBdr>
          <w:top w:val="single" w:sz="4" w:space="0" w:color="000000"/>
          <w:left w:val="single" w:sz="4" w:space="0" w:color="000000"/>
          <w:bottom w:val="single" w:sz="4" w:space="0" w:color="000000"/>
          <w:right w:val="single" w:sz="4" w:space="0" w:color="000000"/>
        </w:pBdr>
        <w:spacing w:after="76"/>
        <w:ind w:left="905"/>
        <w:jc w:val="center"/>
        <w:rPr>
          <w:rFonts w:asciiTheme="minorHAnsi" w:hAnsiTheme="minorHAnsi" w:cstheme="minorHAnsi"/>
        </w:rPr>
      </w:pPr>
      <w:r w:rsidRPr="00FA106D">
        <w:rPr>
          <w:rFonts w:asciiTheme="minorHAnsi" w:eastAsia="Times New Roman" w:hAnsiTheme="minorHAnsi" w:cstheme="minorHAnsi"/>
          <w:b/>
          <w:color w:val="0000FF"/>
          <w:sz w:val="24"/>
        </w:rPr>
        <w:t xml:space="preserve">ACQUISITION ET INSTALLATION DES CAMERAS </w:t>
      </w:r>
      <w:r w:rsidR="009B25AB" w:rsidRPr="00FA106D">
        <w:rPr>
          <w:rFonts w:asciiTheme="minorHAnsi" w:eastAsia="Times New Roman" w:hAnsiTheme="minorHAnsi" w:cstheme="minorHAnsi"/>
          <w:b/>
          <w:color w:val="0000FF"/>
          <w:sz w:val="24"/>
        </w:rPr>
        <w:t>DE</w:t>
      </w:r>
      <w:r w:rsidRPr="00FA106D">
        <w:rPr>
          <w:rFonts w:asciiTheme="minorHAnsi" w:eastAsia="Times New Roman" w:hAnsiTheme="minorHAnsi" w:cstheme="minorHAnsi"/>
          <w:b/>
          <w:color w:val="0000FF"/>
          <w:sz w:val="24"/>
        </w:rPr>
        <w:t xml:space="preserve"> S</w:t>
      </w:r>
      <w:r w:rsidR="009B25AB" w:rsidRPr="00FA106D">
        <w:rPr>
          <w:rFonts w:asciiTheme="minorHAnsi" w:eastAsia="Times New Roman" w:hAnsiTheme="minorHAnsi" w:cstheme="minorHAnsi"/>
          <w:b/>
          <w:color w:val="0000FF"/>
          <w:sz w:val="24"/>
        </w:rPr>
        <w:t>URVEILLANCE</w:t>
      </w:r>
      <w:r w:rsidRPr="00FA106D">
        <w:rPr>
          <w:rFonts w:asciiTheme="minorHAnsi" w:eastAsia="Times New Roman" w:hAnsiTheme="minorHAnsi" w:cstheme="minorHAnsi"/>
          <w:b/>
          <w:color w:val="0000FF"/>
          <w:sz w:val="24"/>
        </w:rPr>
        <w:t xml:space="preserve"> ET DE SYSTÈME D’ANTI INTRUSIONAU NIVEAU DES OUVRAGES DU CENTRE DE PRODUCTION AGADIR DESSALEMENT</w:t>
      </w:r>
    </w:p>
    <w:p w14:paraId="48944A61" w14:textId="77777777" w:rsidR="00FF0E35" w:rsidRPr="00FA106D" w:rsidRDefault="009B25AB">
      <w:pPr>
        <w:pBdr>
          <w:top w:val="single" w:sz="4" w:space="0" w:color="000000"/>
          <w:left w:val="single" w:sz="4" w:space="0" w:color="000000"/>
          <w:bottom w:val="single" w:sz="4" w:space="0" w:color="000000"/>
          <w:right w:val="single" w:sz="4" w:space="0" w:color="000000"/>
        </w:pBdr>
        <w:spacing w:after="148"/>
        <w:ind w:left="905"/>
        <w:jc w:val="center"/>
        <w:rPr>
          <w:rFonts w:asciiTheme="minorHAnsi" w:hAnsiTheme="minorHAnsi" w:cstheme="minorHAnsi"/>
        </w:rPr>
      </w:pPr>
      <w:r w:rsidRPr="00FA106D">
        <w:rPr>
          <w:rFonts w:asciiTheme="minorHAnsi" w:eastAsia="Arial" w:hAnsiTheme="minorHAnsi" w:cstheme="minorHAnsi"/>
          <w:b/>
          <w:color w:val="0000FF"/>
        </w:rPr>
        <w:t xml:space="preserve"> </w:t>
      </w:r>
    </w:p>
    <w:p w14:paraId="7BF64EBD" w14:textId="77777777" w:rsidR="00FF0E35" w:rsidRPr="00FA106D" w:rsidRDefault="009B25AB">
      <w:pPr>
        <w:spacing w:after="91"/>
        <w:ind w:left="905"/>
        <w:jc w:val="center"/>
        <w:rPr>
          <w:rFonts w:asciiTheme="minorHAnsi" w:eastAsia="Times New Roman" w:hAnsiTheme="minorHAnsi" w:cstheme="minorHAnsi"/>
          <w:b/>
          <w:color w:val="0000FF"/>
          <w:sz w:val="24"/>
        </w:rPr>
      </w:pPr>
      <w:r w:rsidRPr="00FA106D">
        <w:rPr>
          <w:rFonts w:asciiTheme="minorHAnsi" w:eastAsia="Times New Roman" w:hAnsiTheme="minorHAnsi" w:cstheme="minorHAnsi"/>
          <w:b/>
          <w:color w:val="0000FF"/>
          <w:sz w:val="24"/>
        </w:rPr>
        <w:t xml:space="preserve"> </w:t>
      </w:r>
    </w:p>
    <w:p w14:paraId="3337B141" w14:textId="77777777" w:rsidR="00AE6352" w:rsidRPr="00FA106D" w:rsidRDefault="00AE6352">
      <w:pPr>
        <w:spacing w:after="91"/>
        <w:ind w:left="905"/>
        <w:jc w:val="center"/>
        <w:rPr>
          <w:rFonts w:asciiTheme="minorHAnsi" w:hAnsiTheme="minorHAnsi" w:cstheme="minorHAnsi"/>
        </w:rPr>
      </w:pPr>
    </w:p>
    <w:p w14:paraId="7A97E98B" w14:textId="77777777" w:rsidR="00AE6352" w:rsidRPr="00FA106D" w:rsidRDefault="00AE6352">
      <w:pPr>
        <w:spacing w:after="91"/>
        <w:ind w:left="905"/>
        <w:jc w:val="center"/>
        <w:rPr>
          <w:rFonts w:asciiTheme="minorHAnsi" w:hAnsiTheme="minorHAnsi" w:cstheme="minorHAnsi"/>
        </w:rPr>
      </w:pPr>
    </w:p>
    <w:p w14:paraId="30E77F05" w14:textId="77777777" w:rsidR="00AE6352" w:rsidRPr="00FA106D" w:rsidRDefault="00AE6352">
      <w:pPr>
        <w:spacing w:after="91"/>
        <w:ind w:left="905"/>
        <w:jc w:val="center"/>
        <w:rPr>
          <w:rFonts w:asciiTheme="minorHAnsi" w:hAnsiTheme="minorHAnsi" w:cstheme="minorHAnsi"/>
        </w:rPr>
      </w:pPr>
    </w:p>
    <w:p w14:paraId="3C00B0AB" w14:textId="77777777" w:rsidR="00AE6352" w:rsidRPr="00FA106D" w:rsidRDefault="00AE6352">
      <w:pPr>
        <w:spacing w:after="91"/>
        <w:ind w:left="905"/>
        <w:jc w:val="center"/>
        <w:rPr>
          <w:rFonts w:asciiTheme="minorHAnsi" w:hAnsiTheme="minorHAnsi" w:cstheme="minorHAnsi"/>
        </w:rPr>
      </w:pPr>
    </w:p>
    <w:p w14:paraId="01865F66" w14:textId="77777777" w:rsidR="00FF0E35" w:rsidRPr="00FA106D" w:rsidRDefault="009B25AB" w:rsidP="00245CB1">
      <w:pPr>
        <w:spacing w:after="96"/>
        <w:ind w:left="852"/>
        <w:rPr>
          <w:rFonts w:asciiTheme="minorHAnsi" w:eastAsia="Times New Roman" w:hAnsiTheme="minorHAnsi" w:cstheme="minorHAnsi"/>
          <w:sz w:val="24"/>
        </w:rPr>
      </w:pPr>
      <w:r w:rsidRPr="00FA106D">
        <w:rPr>
          <w:rFonts w:asciiTheme="minorHAnsi" w:eastAsia="Times New Roman" w:hAnsiTheme="minorHAnsi" w:cstheme="minorHAnsi"/>
          <w:sz w:val="24"/>
        </w:rPr>
        <w:t xml:space="preserve">  </w:t>
      </w:r>
    </w:p>
    <w:p w14:paraId="1B068647" w14:textId="77777777" w:rsidR="00AE6352" w:rsidRPr="00FA106D" w:rsidRDefault="00AE6352" w:rsidP="00245CB1">
      <w:pPr>
        <w:spacing w:after="96"/>
        <w:ind w:left="852"/>
        <w:rPr>
          <w:rFonts w:asciiTheme="minorHAnsi" w:hAnsiTheme="minorHAnsi" w:cstheme="minorHAnsi"/>
        </w:rPr>
      </w:pPr>
    </w:p>
    <w:p w14:paraId="645A0A70" w14:textId="77777777" w:rsidR="00AE6352" w:rsidRPr="00FA106D" w:rsidRDefault="00AE6352" w:rsidP="00245CB1">
      <w:pPr>
        <w:spacing w:after="96"/>
        <w:ind w:left="852"/>
        <w:rPr>
          <w:rFonts w:asciiTheme="minorHAnsi" w:hAnsiTheme="minorHAnsi" w:cstheme="minorHAnsi"/>
        </w:rPr>
      </w:pPr>
    </w:p>
    <w:p w14:paraId="6D4F5C50" w14:textId="77777777" w:rsidR="00AE6352" w:rsidRPr="00FA106D" w:rsidRDefault="00AE6352" w:rsidP="00245CB1">
      <w:pPr>
        <w:spacing w:after="96"/>
        <w:ind w:left="852"/>
        <w:rPr>
          <w:rFonts w:asciiTheme="minorHAnsi" w:hAnsiTheme="minorHAnsi" w:cstheme="minorHAnsi"/>
        </w:rPr>
      </w:pPr>
    </w:p>
    <w:p w14:paraId="189567B2" w14:textId="77777777" w:rsidR="00FF0E35" w:rsidRPr="00FA106D" w:rsidRDefault="009B25AB">
      <w:pPr>
        <w:spacing w:after="93"/>
        <w:ind w:left="863" w:right="2" w:hanging="10"/>
        <w:jc w:val="center"/>
        <w:rPr>
          <w:rFonts w:asciiTheme="minorHAnsi" w:hAnsiTheme="minorHAnsi" w:cstheme="minorHAnsi"/>
        </w:rPr>
      </w:pPr>
      <w:r w:rsidRPr="00FA106D">
        <w:rPr>
          <w:rFonts w:asciiTheme="minorHAnsi" w:eastAsia="Times New Roman" w:hAnsiTheme="minorHAnsi" w:cstheme="minorHAnsi"/>
          <w:b/>
          <w:sz w:val="24"/>
        </w:rPr>
        <w:t xml:space="preserve">CAHIER DES CLAUSES </w:t>
      </w:r>
      <w:r w:rsidR="006622F4" w:rsidRPr="00FA106D">
        <w:rPr>
          <w:rFonts w:asciiTheme="minorHAnsi" w:eastAsia="Times New Roman" w:hAnsiTheme="minorHAnsi" w:cstheme="minorHAnsi"/>
          <w:b/>
          <w:sz w:val="24"/>
        </w:rPr>
        <w:t xml:space="preserve">TECHNIQUES </w:t>
      </w:r>
      <w:r w:rsidR="002408AA" w:rsidRPr="00FA106D">
        <w:rPr>
          <w:rFonts w:asciiTheme="minorHAnsi" w:eastAsia="Times New Roman" w:hAnsiTheme="minorHAnsi" w:cstheme="minorHAnsi"/>
          <w:b/>
          <w:sz w:val="24"/>
        </w:rPr>
        <w:t xml:space="preserve">PARTICULIERES </w:t>
      </w:r>
      <w:r w:rsidR="006622F4" w:rsidRPr="00FA106D">
        <w:rPr>
          <w:rFonts w:asciiTheme="minorHAnsi" w:eastAsia="Times New Roman" w:hAnsiTheme="minorHAnsi" w:cstheme="minorHAnsi"/>
          <w:b/>
          <w:sz w:val="24"/>
        </w:rPr>
        <w:t>(</w:t>
      </w:r>
      <w:r w:rsidRPr="00FA106D">
        <w:rPr>
          <w:rFonts w:asciiTheme="minorHAnsi" w:eastAsia="Times New Roman" w:hAnsiTheme="minorHAnsi" w:cstheme="minorHAnsi"/>
          <w:b/>
          <w:sz w:val="24"/>
        </w:rPr>
        <w:t>CCT</w:t>
      </w:r>
      <w:r w:rsidR="002408AA" w:rsidRPr="00FA106D">
        <w:rPr>
          <w:rFonts w:asciiTheme="minorHAnsi" w:eastAsia="Times New Roman" w:hAnsiTheme="minorHAnsi" w:cstheme="minorHAnsi"/>
          <w:b/>
          <w:sz w:val="24"/>
        </w:rPr>
        <w:t>P</w:t>
      </w:r>
      <w:r w:rsidRPr="00FA106D">
        <w:rPr>
          <w:rFonts w:asciiTheme="minorHAnsi" w:eastAsia="Times New Roman" w:hAnsiTheme="minorHAnsi" w:cstheme="minorHAnsi"/>
          <w:b/>
          <w:sz w:val="24"/>
        </w:rPr>
        <w:t>)</w:t>
      </w:r>
      <w:r w:rsidRPr="00FA106D">
        <w:rPr>
          <w:rFonts w:asciiTheme="minorHAnsi" w:eastAsia="Times New Roman" w:hAnsiTheme="minorHAnsi" w:cstheme="minorHAnsi"/>
          <w:sz w:val="24"/>
        </w:rPr>
        <w:t xml:space="preserve"> </w:t>
      </w:r>
    </w:p>
    <w:p w14:paraId="36B7CA3E" w14:textId="77777777" w:rsidR="00FF0E35" w:rsidRPr="00FA106D" w:rsidRDefault="009B25AB">
      <w:pPr>
        <w:spacing w:after="96"/>
        <w:ind w:left="905"/>
        <w:jc w:val="center"/>
        <w:rPr>
          <w:rFonts w:asciiTheme="minorHAnsi" w:eastAsia="Times New Roman" w:hAnsiTheme="minorHAnsi" w:cstheme="minorHAnsi"/>
          <w:sz w:val="24"/>
        </w:rPr>
      </w:pPr>
      <w:r w:rsidRPr="00FA106D">
        <w:rPr>
          <w:rFonts w:asciiTheme="minorHAnsi" w:eastAsia="Times New Roman" w:hAnsiTheme="minorHAnsi" w:cstheme="minorHAnsi"/>
          <w:sz w:val="24"/>
        </w:rPr>
        <w:t xml:space="preserve"> </w:t>
      </w:r>
    </w:p>
    <w:p w14:paraId="43D6774D" w14:textId="77777777" w:rsidR="00AE6352" w:rsidRPr="00FA106D" w:rsidRDefault="00AE6352">
      <w:pPr>
        <w:spacing w:after="96"/>
        <w:ind w:left="905"/>
        <w:jc w:val="center"/>
        <w:rPr>
          <w:rFonts w:asciiTheme="minorHAnsi" w:hAnsiTheme="minorHAnsi" w:cstheme="minorHAnsi"/>
        </w:rPr>
      </w:pPr>
    </w:p>
    <w:p w14:paraId="15ABA974" w14:textId="77777777" w:rsidR="00AE6352" w:rsidRPr="00FA106D" w:rsidRDefault="00AE6352">
      <w:pPr>
        <w:spacing w:after="96"/>
        <w:ind w:left="905"/>
        <w:jc w:val="center"/>
        <w:rPr>
          <w:rFonts w:asciiTheme="minorHAnsi" w:hAnsiTheme="minorHAnsi" w:cstheme="minorHAnsi"/>
        </w:rPr>
      </w:pPr>
    </w:p>
    <w:p w14:paraId="759090DE" w14:textId="77777777" w:rsidR="00AE6352" w:rsidRPr="00FA106D" w:rsidRDefault="00AE6352">
      <w:pPr>
        <w:spacing w:after="96"/>
        <w:ind w:left="905"/>
        <w:jc w:val="center"/>
        <w:rPr>
          <w:rFonts w:asciiTheme="minorHAnsi" w:hAnsiTheme="minorHAnsi" w:cstheme="minorHAnsi"/>
        </w:rPr>
      </w:pPr>
    </w:p>
    <w:p w14:paraId="46128AA9" w14:textId="77777777" w:rsidR="00AE6352" w:rsidRPr="00FA106D" w:rsidRDefault="00AE6352">
      <w:pPr>
        <w:spacing w:after="96"/>
        <w:ind w:left="905"/>
        <w:jc w:val="center"/>
        <w:rPr>
          <w:rFonts w:asciiTheme="minorHAnsi" w:hAnsiTheme="minorHAnsi" w:cstheme="minorHAnsi"/>
        </w:rPr>
      </w:pPr>
    </w:p>
    <w:p w14:paraId="505E5288" w14:textId="77777777" w:rsidR="00AE6352" w:rsidRPr="00FA106D" w:rsidRDefault="00AE6352">
      <w:pPr>
        <w:spacing w:after="96"/>
        <w:ind w:left="905"/>
        <w:jc w:val="center"/>
        <w:rPr>
          <w:rFonts w:asciiTheme="minorHAnsi" w:hAnsiTheme="minorHAnsi" w:cstheme="minorHAnsi"/>
        </w:rPr>
      </w:pPr>
    </w:p>
    <w:p w14:paraId="4D90FCC7" w14:textId="77777777" w:rsidR="00AE6352" w:rsidRPr="00FA106D" w:rsidRDefault="00AE6352">
      <w:pPr>
        <w:spacing w:after="96"/>
        <w:ind w:left="905"/>
        <w:jc w:val="center"/>
        <w:rPr>
          <w:rFonts w:asciiTheme="minorHAnsi" w:hAnsiTheme="minorHAnsi" w:cstheme="minorHAnsi"/>
        </w:rPr>
      </w:pPr>
    </w:p>
    <w:p w14:paraId="4E3E422C" w14:textId="77777777" w:rsidR="00AE6352" w:rsidRPr="00FA106D" w:rsidRDefault="00AE6352">
      <w:pPr>
        <w:spacing w:after="96"/>
        <w:ind w:left="905"/>
        <w:jc w:val="center"/>
        <w:rPr>
          <w:rFonts w:asciiTheme="minorHAnsi" w:hAnsiTheme="minorHAnsi" w:cstheme="minorHAnsi"/>
        </w:rPr>
      </w:pPr>
    </w:p>
    <w:p w14:paraId="457D70B2" w14:textId="77777777" w:rsidR="0013282B" w:rsidRPr="00FA106D" w:rsidRDefault="0013282B">
      <w:pPr>
        <w:spacing w:after="96"/>
        <w:ind w:left="905"/>
        <w:jc w:val="center"/>
        <w:rPr>
          <w:rFonts w:asciiTheme="minorHAnsi" w:hAnsiTheme="minorHAnsi" w:cstheme="minorHAnsi"/>
        </w:rPr>
      </w:pPr>
    </w:p>
    <w:p w14:paraId="785926EA" w14:textId="77777777" w:rsidR="00CA7753" w:rsidRPr="00FA106D" w:rsidRDefault="009B25AB" w:rsidP="00245CB1">
      <w:pPr>
        <w:spacing w:after="0"/>
        <w:ind w:left="852"/>
        <w:rPr>
          <w:rFonts w:asciiTheme="minorHAnsi" w:hAnsiTheme="minorHAnsi" w:cstheme="minorHAnsi"/>
        </w:rPr>
      </w:pPr>
      <w:r w:rsidRPr="00FA106D">
        <w:rPr>
          <w:rFonts w:asciiTheme="minorHAnsi" w:eastAsia="Times New Roman" w:hAnsiTheme="minorHAnsi" w:cstheme="minorHAnsi"/>
          <w:sz w:val="24"/>
        </w:rPr>
        <w:t xml:space="preserve">  </w:t>
      </w:r>
    </w:p>
    <w:p w14:paraId="0F36DF70" w14:textId="77777777" w:rsidR="00FF0E35" w:rsidRPr="00FA106D" w:rsidRDefault="00FF0E35" w:rsidP="00CA7753">
      <w:pPr>
        <w:jc w:val="center"/>
        <w:rPr>
          <w:rFonts w:asciiTheme="minorHAnsi" w:hAnsiTheme="minorHAnsi" w:cstheme="minorHAnsi"/>
        </w:rPr>
      </w:pPr>
    </w:p>
    <w:p w14:paraId="47268C0D" w14:textId="77777777" w:rsidR="00FF0E35" w:rsidRPr="00FA106D" w:rsidRDefault="009B25AB" w:rsidP="0068423A">
      <w:pPr>
        <w:pStyle w:val="Titre3"/>
        <w:pBdr>
          <w:top w:val="none" w:sz="0" w:space="0" w:color="auto"/>
          <w:left w:val="none" w:sz="0" w:space="0" w:color="auto"/>
          <w:bottom w:val="none" w:sz="0" w:space="0" w:color="auto"/>
          <w:right w:val="none" w:sz="0" w:space="0" w:color="auto"/>
        </w:pBdr>
        <w:ind w:left="852" w:right="0" w:firstLine="0"/>
        <w:rPr>
          <w:rFonts w:asciiTheme="minorHAnsi" w:hAnsiTheme="minorHAnsi" w:cstheme="minorHAnsi"/>
        </w:rPr>
      </w:pPr>
      <w:r w:rsidRPr="00FA106D">
        <w:rPr>
          <w:rFonts w:asciiTheme="minorHAnsi" w:eastAsia="Times New Roman" w:hAnsiTheme="minorHAnsi" w:cstheme="minorHAnsi"/>
          <w:color w:val="000000"/>
          <w:sz w:val="40"/>
        </w:rPr>
        <w:lastRenderedPageBreak/>
        <w:t>Table des matières</w:t>
      </w:r>
    </w:p>
    <w:sdt>
      <w:sdtPr>
        <w:rPr>
          <w:rFonts w:asciiTheme="minorHAnsi" w:hAnsiTheme="minorHAnsi" w:cstheme="minorHAnsi"/>
        </w:rPr>
        <w:id w:val="-685288783"/>
        <w:docPartObj>
          <w:docPartGallery w:val="Table of Contents"/>
        </w:docPartObj>
      </w:sdtPr>
      <w:sdtEndPr/>
      <w:sdtContent>
        <w:p w14:paraId="2CD7A9B0" w14:textId="77777777" w:rsidR="00FF0E35" w:rsidRPr="00FA106D" w:rsidRDefault="009B25AB">
          <w:pPr>
            <w:pStyle w:val="TM1"/>
            <w:tabs>
              <w:tab w:val="right" w:pos="10662"/>
            </w:tabs>
            <w:rPr>
              <w:rFonts w:asciiTheme="minorHAnsi" w:hAnsiTheme="minorHAnsi" w:cstheme="minorHAnsi"/>
            </w:rPr>
          </w:pPr>
          <w:r w:rsidRPr="00FA106D">
            <w:rPr>
              <w:rFonts w:asciiTheme="minorHAnsi" w:hAnsiTheme="minorHAnsi" w:cstheme="minorHAnsi"/>
            </w:rPr>
            <w:fldChar w:fldCharType="begin"/>
          </w:r>
          <w:r w:rsidRPr="00FA106D">
            <w:rPr>
              <w:rFonts w:asciiTheme="minorHAnsi" w:hAnsiTheme="minorHAnsi" w:cstheme="minorHAnsi"/>
            </w:rPr>
            <w:instrText xml:space="preserve"> TOC \o "1-2" \h \z \u </w:instrText>
          </w:r>
          <w:r w:rsidRPr="00FA106D">
            <w:rPr>
              <w:rFonts w:asciiTheme="minorHAnsi" w:hAnsiTheme="minorHAnsi" w:cstheme="minorHAnsi"/>
            </w:rPr>
            <w:fldChar w:fldCharType="separate"/>
          </w:r>
          <w:hyperlink w:anchor="_Toc245301">
            <w:r w:rsidRPr="00FA106D">
              <w:rPr>
                <w:rFonts w:asciiTheme="minorHAnsi" w:hAnsiTheme="minorHAnsi" w:cstheme="minorHAnsi"/>
                <w:b/>
                <w:i/>
                <w:sz w:val="24"/>
              </w:rPr>
              <w:t>CHAPITRE I.</w:t>
            </w:r>
            <w:r w:rsidRPr="00FA106D">
              <w:rPr>
                <w:rFonts w:asciiTheme="minorHAnsi" w:hAnsiTheme="minorHAnsi" w:cstheme="minorHAnsi"/>
              </w:rPr>
              <w:t xml:space="preserve">  </w:t>
            </w:r>
            <w:r w:rsidRPr="00FA106D">
              <w:rPr>
                <w:rFonts w:asciiTheme="minorHAnsi" w:hAnsiTheme="minorHAnsi" w:cstheme="minorHAnsi"/>
                <w:b/>
                <w:i/>
                <w:sz w:val="24"/>
              </w:rPr>
              <w:t>GENERALITES</w:t>
            </w:r>
            <w:r w:rsidRPr="00FA106D">
              <w:rPr>
                <w:rFonts w:asciiTheme="minorHAnsi" w:hAnsiTheme="minorHAnsi" w:cstheme="minorHAnsi"/>
              </w:rPr>
              <w:tab/>
            </w:r>
            <w:r w:rsidRPr="00FA106D">
              <w:rPr>
                <w:rFonts w:asciiTheme="minorHAnsi" w:hAnsiTheme="minorHAnsi" w:cstheme="minorHAnsi"/>
              </w:rPr>
              <w:fldChar w:fldCharType="begin"/>
            </w:r>
            <w:r w:rsidRPr="00FA106D">
              <w:rPr>
                <w:rFonts w:asciiTheme="minorHAnsi" w:hAnsiTheme="minorHAnsi" w:cstheme="minorHAnsi"/>
              </w:rPr>
              <w:instrText>PAGEREF _Toc245301 \h</w:instrText>
            </w:r>
            <w:r w:rsidRPr="00FA106D">
              <w:rPr>
                <w:rFonts w:asciiTheme="minorHAnsi" w:hAnsiTheme="minorHAnsi" w:cstheme="minorHAnsi"/>
              </w:rPr>
            </w:r>
            <w:r w:rsidRPr="00FA106D">
              <w:rPr>
                <w:rFonts w:asciiTheme="minorHAnsi" w:hAnsiTheme="minorHAnsi" w:cstheme="minorHAnsi"/>
              </w:rPr>
              <w:fldChar w:fldCharType="separate"/>
            </w:r>
            <w:r w:rsidR="00331D1B" w:rsidRPr="00FA106D">
              <w:rPr>
                <w:rFonts w:asciiTheme="minorHAnsi" w:hAnsiTheme="minorHAnsi" w:cstheme="minorHAnsi"/>
                <w:b/>
                <w:i/>
                <w:sz w:val="24"/>
              </w:rPr>
              <w:t>1</w:t>
            </w:r>
            <w:r w:rsidRPr="00FA106D">
              <w:rPr>
                <w:rFonts w:asciiTheme="minorHAnsi" w:hAnsiTheme="minorHAnsi" w:cstheme="minorHAnsi"/>
                <w:b/>
                <w:i/>
                <w:sz w:val="24"/>
              </w:rPr>
              <w:t xml:space="preserve"> </w:t>
            </w:r>
            <w:r w:rsidRPr="00FA106D">
              <w:rPr>
                <w:rFonts w:asciiTheme="minorHAnsi" w:hAnsiTheme="minorHAnsi" w:cstheme="minorHAnsi"/>
              </w:rPr>
              <w:fldChar w:fldCharType="end"/>
            </w:r>
          </w:hyperlink>
        </w:p>
        <w:p w14:paraId="68958C0B" w14:textId="77777777" w:rsidR="00FF0E35" w:rsidRPr="00FA106D" w:rsidRDefault="001B115B">
          <w:pPr>
            <w:pStyle w:val="TM2"/>
            <w:tabs>
              <w:tab w:val="right" w:pos="10662"/>
            </w:tabs>
            <w:rPr>
              <w:rFonts w:asciiTheme="minorHAnsi" w:hAnsiTheme="minorHAnsi" w:cstheme="minorHAnsi"/>
            </w:rPr>
          </w:pPr>
          <w:hyperlink w:anchor="_Toc245302">
            <w:r w:rsidR="009B25AB" w:rsidRPr="00FA106D">
              <w:rPr>
                <w:rFonts w:asciiTheme="minorHAnsi" w:hAnsiTheme="minorHAnsi" w:cstheme="minorHAnsi"/>
                <w:b/>
                <w:sz w:val="24"/>
              </w:rPr>
              <w:t>ARTICLE 1.</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Object du marché</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_Toc245302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1</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4C2A6A4C" w14:textId="77777777" w:rsidR="00FF0E35" w:rsidRPr="00FA106D" w:rsidRDefault="001B115B">
          <w:pPr>
            <w:pStyle w:val="TM2"/>
            <w:tabs>
              <w:tab w:val="right" w:pos="10662"/>
            </w:tabs>
            <w:rPr>
              <w:rFonts w:asciiTheme="minorHAnsi" w:hAnsiTheme="minorHAnsi" w:cstheme="minorHAnsi"/>
            </w:rPr>
          </w:pPr>
          <w:hyperlink w:anchor="_Toc245303">
            <w:r w:rsidR="009B25AB" w:rsidRPr="00FA106D">
              <w:rPr>
                <w:rFonts w:asciiTheme="minorHAnsi" w:hAnsiTheme="minorHAnsi" w:cstheme="minorHAnsi"/>
                <w:b/>
                <w:sz w:val="24"/>
              </w:rPr>
              <w:t>ARTICLE 2.</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Consistance des prestations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_Toc245303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1</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123CB975" w14:textId="77777777" w:rsidR="00FF0E35" w:rsidRPr="00FA106D" w:rsidRDefault="001B115B">
          <w:pPr>
            <w:pStyle w:val="TM2"/>
            <w:tabs>
              <w:tab w:val="right" w:pos="10662"/>
            </w:tabs>
            <w:rPr>
              <w:rFonts w:asciiTheme="minorHAnsi" w:hAnsiTheme="minorHAnsi" w:cstheme="minorHAnsi"/>
            </w:rPr>
          </w:pPr>
          <w:hyperlink w:anchor="_Toc245304">
            <w:r w:rsidR="009B25AB" w:rsidRPr="00FA106D">
              <w:rPr>
                <w:rFonts w:asciiTheme="minorHAnsi" w:hAnsiTheme="minorHAnsi" w:cstheme="minorHAnsi"/>
                <w:b/>
                <w:sz w:val="24"/>
              </w:rPr>
              <w:t>ARTICLE 3.</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Références normatives</w:t>
            </w:r>
            <w:r w:rsidR="009B25AB" w:rsidRPr="00FA106D">
              <w:rPr>
                <w:rFonts w:asciiTheme="minorHAnsi" w:hAnsiTheme="minorHAnsi" w:cstheme="minorHAnsi"/>
              </w:rPr>
              <w:tab/>
            </w:r>
            <w:r w:rsidR="00331D1B" w:rsidRPr="00FA106D">
              <w:rPr>
                <w:rFonts w:asciiTheme="minorHAnsi" w:hAnsiTheme="minorHAnsi" w:cstheme="minorHAnsi"/>
                <w:b/>
                <w:bCs/>
              </w:rPr>
              <w:t>2</w:t>
            </w:r>
          </w:hyperlink>
        </w:p>
        <w:p w14:paraId="3EA37ACC" w14:textId="77777777" w:rsidR="00FF0E35" w:rsidRPr="00FA106D" w:rsidRDefault="001B115B">
          <w:pPr>
            <w:pStyle w:val="TM2"/>
            <w:tabs>
              <w:tab w:val="right" w:pos="10662"/>
            </w:tabs>
            <w:rPr>
              <w:rFonts w:asciiTheme="minorHAnsi" w:hAnsiTheme="minorHAnsi" w:cstheme="minorHAnsi"/>
            </w:rPr>
          </w:pPr>
          <w:hyperlink w:anchor="_Toc245305">
            <w:r w:rsidR="009B25AB" w:rsidRPr="00FA106D">
              <w:rPr>
                <w:rFonts w:asciiTheme="minorHAnsi" w:hAnsiTheme="minorHAnsi" w:cstheme="minorHAnsi"/>
                <w:b/>
                <w:sz w:val="24"/>
              </w:rPr>
              <w:t>ARTICLE 4.</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Cyber sécurité</w:t>
            </w:r>
            <w:r w:rsidR="009B25AB" w:rsidRPr="00FA106D">
              <w:rPr>
                <w:rFonts w:asciiTheme="minorHAnsi" w:hAnsiTheme="minorHAnsi" w:cstheme="minorHAnsi"/>
              </w:rPr>
              <w:tab/>
            </w:r>
            <w:r w:rsidR="00331D1B" w:rsidRPr="00FA106D">
              <w:rPr>
                <w:rFonts w:asciiTheme="minorHAnsi" w:hAnsiTheme="minorHAnsi" w:cstheme="minorHAnsi"/>
                <w:b/>
                <w:bCs/>
              </w:rPr>
              <w:t>2</w:t>
            </w:r>
          </w:hyperlink>
        </w:p>
        <w:p w14:paraId="20AAADEA" w14:textId="77777777" w:rsidR="00FF0E35" w:rsidRPr="00FA106D" w:rsidRDefault="001B115B">
          <w:pPr>
            <w:pStyle w:val="TM2"/>
            <w:tabs>
              <w:tab w:val="right" w:pos="10662"/>
            </w:tabs>
            <w:rPr>
              <w:rFonts w:asciiTheme="minorHAnsi" w:hAnsiTheme="minorHAnsi" w:cstheme="minorHAnsi"/>
            </w:rPr>
          </w:pPr>
          <w:hyperlink w:anchor="_Toc245306">
            <w:r w:rsidR="009B25AB" w:rsidRPr="00FA106D">
              <w:rPr>
                <w:rFonts w:asciiTheme="minorHAnsi" w:hAnsiTheme="minorHAnsi" w:cstheme="minorHAnsi"/>
                <w:b/>
                <w:sz w:val="24"/>
              </w:rPr>
              <w:t>ARTICLE 5.</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Obligation du Titulaire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_Toc245306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2</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4EDEC0A0" w14:textId="77777777" w:rsidR="00FF0E35" w:rsidRPr="00FA106D" w:rsidRDefault="001B115B">
          <w:pPr>
            <w:pStyle w:val="TM2"/>
            <w:tabs>
              <w:tab w:val="right" w:pos="10662"/>
            </w:tabs>
            <w:rPr>
              <w:rFonts w:asciiTheme="minorHAnsi" w:hAnsiTheme="minorHAnsi" w:cstheme="minorHAnsi"/>
            </w:rPr>
          </w:pPr>
          <w:hyperlink w:anchor="_Toc245307">
            <w:r w:rsidR="009B25AB" w:rsidRPr="00FA106D">
              <w:rPr>
                <w:rFonts w:asciiTheme="minorHAnsi" w:hAnsiTheme="minorHAnsi" w:cstheme="minorHAnsi"/>
                <w:b/>
                <w:sz w:val="24"/>
              </w:rPr>
              <w:t>ARTICLE 6.</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Propriété industrielle, commerciale ou intellectuelle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_Toc245307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2</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52909310" w14:textId="77777777" w:rsidR="00FF0E35" w:rsidRPr="00FA106D" w:rsidRDefault="001B115B">
          <w:pPr>
            <w:pStyle w:val="TM2"/>
            <w:tabs>
              <w:tab w:val="right" w:pos="10662"/>
            </w:tabs>
            <w:rPr>
              <w:rFonts w:asciiTheme="minorHAnsi" w:hAnsiTheme="minorHAnsi" w:cstheme="minorHAnsi"/>
            </w:rPr>
          </w:pPr>
          <w:hyperlink w:anchor="_Toc245308">
            <w:r w:rsidR="009B25AB" w:rsidRPr="00FA106D">
              <w:rPr>
                <w:rFonts w:asciiTheme="minorHAnsi" w:hAnsiTheme="minorHAnsi" w:cstheme="minorHAnsi"/>
                <w:b/>
                <w:sz w:val="24"/>
              </w:rPr>
              <w:t>ARTICLE 7.</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Lutte contre la fraude et la corruption</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_Toc245308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3</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0F66BDF5" w14:textId="77777777" w:rsidR="00FF0E35" w:rsidRPr="00FA106D" w:rsidRDefault="001B115B">
          <w:pPr>
            <w:pStyle w:val="TM2"/>
            <w:tabs>
              <w:tab w:val="right" w:pos="10662"/>
            </w:tabs>
            <w:rPr>
              <w:rFonts w:asciiTheme="minorHAnsi" w:hAnsiTheme="minorHAnsi" w:cstheme="minorHAnsi"/>
            </w:rPr>
          </w:pPr>
          <w:hyperlink w:anchor="_Toc245309">
            <w:r w:rsidR="009B25AB" w:rsidRPr="00FA106D">
              <w:rPr>
                <w:rFonts w:asciiTheme="minorHAnsi" w:hAnsiTheme="minorHAnsi" w:cstheme="minorHAnsi"/>
                <w:b/>
                <w:sz w:val="24"/>
              </w:rPr>
              <w:t>ARTICLE 8.</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Mise en conformité avec la loi 09/08</w:t>
            </w:r>
            <w:r w:rsidR="009B25AB" w:rsidRPr="00FA106D">
              <w:rPr>
                <w:rFonts w:asciiTheme="minorHAnsi" w:hAnsiTheme="minorHAnsi" w:cstheme="minorHAnsi"/>
              </w:rPr>
              <w:tab/>
            </w:r>
            <w:r w:rsidR="00331D1B" w:rsidRPr="00FA106D">
              <w:rPr>
                <w:rFonts w:asciiTheme="minorHAnsi" w:hAnsiTheme="minorHAnsi" w:cstheme="minorHAnsi"/>
                <w:b/>
                <w:bCs/>
              </w:rPr>
              <w:t>3</w:t>
            </w:r>
          </w:hyperlink>
        </w:p>
        <w:p w14:paraId="73921E1E" w14:textId="77777777" w:rsidR="00FF0E35" w:rsidRPr="00FA106D" w:rsidRDefault="001B115B">
          <w:pPr>
            <w:pStyle w:val="TM2"/>
            <w:tabs>
              <w:tab w:val="right" w:pos="10662"/>
            </w:tabs>
            <w:rPr>
              <w:rFonts w:asciiTheme="minorHAnsi" w:hAnsiTheme="minorHAnsi" w:cstheme="minorHAnsi"/>
            </w:rPr>
          </w:pPr>
          <w:hyperlink w:anchor="_Toc245310">
            <w:r w:rsidR="009B25AB" w:rsidRPr="00FA106D">
              <w:rPr>
                <w:rFonts w:asciiTheme="minorHAnsi" w:hAnsiTheme="minorHAnsi" w:cstheme="minorHAnsi"/>
                <w:b/>
                <w:sz w:val="24"/>
              </w:rPr>
              <w:t>ARTICLE 9.</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Nettoyage du chantier</w:t>
            </w:r>
            <w:r w:rsidR="009B25AB" w:rsidRPr="00FA106D">
              <w:rPr>
                <w:rFonts w:asciiTheme="minorHAnsi" w:hAnsiTheme="minorHAnsi" w:cstheme="minorHAnsi"/>
              </w:rPr>
              <w:tab/>
            </w:r>
            <w:r w:rsidR="00331D1B" w:rsidRPr="00FA106D">
              <w:rPr>
                <w:rFonts w:asciiTheme="minorHAnsi" w:hAnsiTheme="minorHAnsi" w:cstheme="minorHAnsi"/>
                <w:b/>
                <w:bCs/>
              </w:rPr>
              <w:t>3</w:t>
            </w:r>
          </w:hyperlink>
        </w:p>
        <w:p w14:paraId="479A54FE" w14:textId="77777777" w:rsidR="00FF0E35" w:rsidRPr="00FA106D" w:rsidRDefault="001B115B">
          <w:pPr>
            <w:pStyle w:val="TM1"/>
            <w:tabs>
              <w:tab w:val="right" w:pos="10662"/>
            </w:tabs>
            <w:rPr>
              <w:rFonts w:asciiTheme="minorHAnsi" w:hAnsiTheme="minorHAnsi" w:cstheme="minorHAnsi"/>
            </w:rPr>
          </w:pPr>
          <w:hyperlink w:anchor="_Toc245311">
            <w:r w:rsidR="009B25AB" w:rsidRPr="00FA106D">
              <w:rPr>
                <w:rFonts w:asciiTheme="minorHAnsi" w:hAnsiTheme="minorHAnsi" w:cstheme="minorHAnsi"/>
                <w:b/>
                <w:i/>
                <w:sz w:val="24"/>
              </w:rPr>
              <w:t>CHAPITRE II.</w:t>
            </w:r>
            <w:r w:rsidR="009B25AB" w:rsidRPr="00FA106D">
              <w:rPr>
                <w:rFonts w:asciiTheme="minorHAnsi" w:hAnsiTheme="minorHAnsi" w:cstheme="minorHAnsi"/>
              </w:rPr>
              <w:t xml:space="preserve">  </w:t>
            </w:r>
            <w:r w:rsidR="009B25AB" w:rsidRPr="00FA106D">
              <w:rPr>
                <w:rFonts w:asciiTheme="minorHAnsi" w:hAnsiTheme="minorHAnsi" w:cstheme="minorHAnsi"/>
                <w:b/>
                <w:i/>
                <w:sz w:val="24"/>
              </w:rPr>
              <w:t>CONSISTANCE DES PRESTATIONS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_Toc245311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i/>
                <w:sz w:val="24"/>
              </w:rPr>
              <w:t>3</w:t>
            </w:r>
            <w:r w:rsidR="009B25AB" w:rsidRPr="00FA106D">
              <w:rPr>
                <w:rFonts w:asciiTheme="minorHAnsi" w:hAnsiTheme="minorHAnsi" w:cstheme="minorHAnsi"/>
                <w:b/>
                <w:i/>
                <w:sz w:val="24"/>
              </w:rPr>
              <w:t xml:space="preserve"> </w:t>
            </w:r>
            <w:r w:rsidR="009B25AB" w:rsidRPr="00FA106D">
              <w:rPr>
                <w:rFonts w:asciiTheme="minorHAnsi" w:hAnsiTheme="minorHAnsi" w:cstheme="minorHAnsi"/>
              </w:rPr>
              <w:fldChar w:fldCharType="end"/>
            </w:r>
          </w:hyperlink>
        </w:p>
        <w:p w14:paraId="06BB63ED" w14:textId="77777777" w:rsidR="00FF0E35" w:rsidRPr="00FA106D" w:rsidRDefault="001B115B">
          <w:pPr>
            <w:pStyle w:val="TM2"/>
            <w:tabs>
              <w:tab w:val="right" w:pos="10662"/>
            </w:tabs>
            <w:rPr>
              <w:rFonts w:asciiTheme="minorHAnsi" w:hAnsiTheme="minorHAnsi" w:cstheme="minorHAnsi"/>
            </w:rPr>
          </w:pPr>
          <w:hyperlink w:anchor="_Toc245312">
            <w:r w:rsidR="009B25AB" w:rsidRPr="00FA106D">
              <w:rPr>
                <w:rFonts w:asciiTheme="minorHAnsi" w:hAnsiTheme="minorHAnsi" w:cstheme="minorHAnsi"/>
                <w:b/>
                <w:sz w:val="24"/>
              </w:rPr>
              <w:t>ARTICLE 10.</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Généralité</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_Toc245312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3</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5DF531CB" w14:textId="77777777" w:rsidR="00FF0E35" w:rsidRPr="00FA106D" w:rsidRDefault="001B115B">
          <w:pPr>
            <w:pStyle w:val="TM2"/>
            <w:tabs>
              <w:tab w:val="right" w:pos="10662"/>
            </w:tabs>
            <w:rPr>
              <w:rFonts w:asciiTheme="minorHAnsi" w:hAnsiTheme="minorHAnsi" w:cstheme="minorHAnsi"/>
            </w:rPr>
          </w:pPr>
          <w:hyperlink w:anchor="_Toc245313">
            <w:r w:rsidR="009B25AB" w:rsidRPr="00FA106D">
              <w:rPr>
                <w:rFonts w:asciiTheme="minorHAnsi" w:hAnsiTheme="minorHAnsi" w:cstheme="minorHAnsi"/>
                <w:b/>
                <w:sz w:val="24"/>
              </w:rPr>
              <w:t>ARTICLE 11.</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Etudes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_Toc245313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3</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22842984" w14:textId="77777777" w:rsidR="00FF0E35" w:rsidRPr="00FA106D" w:rsidRDefault="001B115B">
          <w:pPr>
            <w:pStyle w:val="TM2"/>
            <w:tabs>
              <w:tab w:val="right" w:pos="10662"/>
            </w:tabs>
            <w:rPr>
              <w:rFonts w:asciiTheme="minorHAnsi" w:hAnsiTheme="minorHAnsi" w:cstheme="minorHAnsi"/>
            </w:rPr>
          </w:pPr>
          <w:hyperlink w:anchor="_Toc245314">
            <w:r w:rsidR="009B25AB" w:rsidRPr="00FA106D">
              <w:rPr>
                <w:rFonts w:asciiTheme="minorHAnsi" w:hAnsiTheme="minorHAnsi" w:cstheme="minorHAnsi"/>
                <w:b/>
                <w:sz w:val="24"/>
              </w:rPr>
              <w:t>ARTICLE 12.</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Génie civil et travaux divers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_Toc245314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3</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43396E97" w14:textId="77777777" w:rsidR="00FF0E35" w:rsidRPr="00FA106D" w:rsidRDefault="001B115B">
          <w:pPr>
            <w:pStyle w:val="TM2"/>
            <w:tabs>
              <w:tab w:val="right" w:pos="10662"/>
            </w:tabs>
            <w:rPr>
              <w:rFonts w:asciiTheme="minorHAnsi" w:hAnsiTheme="minorHAnsi" w:cstheme="minorHAnsi"/>
            </w:rPr>
          </w:pPr>
          <w:hyperlink w:anchor="_Toc245315">
            <w:r w:rsidR="009B25AB" w:rsidRPr="00FA106D">
              <w:rPr>
                <w:rFonts w:asciiTheme="minorHAnsi" w:hAnsiTheme="minorHAnsi" w:cstheme="minorHAnsi"/>
                <w:b/>
                <w:sz w:val="24"/>
              </w:rPr>
              <w:t>ARTICLE 13.</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Vidéosurveillance et Détection d’intrusion</w:t>
            </w:r>
            <w:r w:rsidR="009B25AB" w:rsidRPr="00FA106D">
              <w:rPr>
                <w:rFonts w:asciiTheme="minorHAnsi" w:hAnsiTheme="minorHAnsi" w:cstheme="minorHAnsi"/>
              </w:rPr>
              <w:tab/>
            </w:r>
            <w:r w:rsidR="00331D1B" w:rsidRPr="00FA106D">
              <w:rPr>
                <w:rFonts w:asciiTheme="minorHAnsi" w:hAnsiTheme="minorHAnsi" w:cstheme="minorHAnsi"/>
                <w:b/>
                <w:bCs/>
              </w:rPr>
              <w:t>4</w:t>
            </w:r>
          </w:hyperlink>
        </w:p>
        <w:p w14:paraId="0D547532" w14:textId="77777777" w:rsidR="00FF0E35" w:rsidRPr="00FA106D" w:rsidRDefault="001B115B">
          <w:pPr>
            <w:pStyle w:val="TM2"/>
            <w:tabs>
              <w:tab w:val="right" w:pos="10662"/>
            </w:tabs>
            <w:rPr>
              <w:rFonts w:asciiTheme="minorHAnsi" w:hAnsiTheme="minorHAnsi" w:cstheme="minorHAnsi"/>
            </w:rPr>
          </w:pPr>
          <w:hyperlink w:anchor="_Toc245316">
            <w:r w:rsidR="009B25AB" w:rsidRPr="00FA106D">
              <w:rPr>
                <w:rFonts w:asciiTheme="minorHAnsi" w:hAnsiTheme="minorHAnsi" w:cstheme="minorHAnsi"/>
                <w:b/>
                <w:sz w:val="24"/>
              </w:rPr>
              <w:t>ARTICLE 14.</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Installation électrique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_Toc245316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4</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7C20A693" w14:textId="77777777" w:rsidR="00FF0E35" w:rsidRPr="00FA106D" w:rsidRDefault="001B115B">
          <w:pPr>
            <w:pStyle w:val="TM2"/>
            <w:tabs>
              <w:tab w:val="right" w:pos="10662"/>
            </w:tabs>
            <w:rPr>
              <w:rFonts w:asciiTheme="minorHAnsi" w:hAnsiTheme="minorHAnsi" w:cstheme="minorHAnsi"/>
            </w:rPr>
          </w:pPr>
          <w:hyperlink w:anchor="_Toc245317">
            <w:r w:rsidR="009B25AB" w:rsidRPr="00FA106D">
              <w:rPr>
                <w:rFonts w:asciiTheme="minorHAnsi" w:hAnsiTheme="minorHAnsi" w:cstheme="minorHAnsi"/>
                <w:b/>
                <w:sz w:val="24"/>
              </w:rPr>
              <w:t>ARTICLE 15.</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Formation du personnel</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_Toc245317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5</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0BA34413" w14:textId="77777777" w:rsidR="00FF0E35" w:rsidRPr="00FA106D" w:rsidRDefault="001B115B">
          <w:pPr>
            <w:pStyle w:val="TM2"/>
            <w:tabs>
              <w:tab w:val="right" w:pos="10662"/>
            </w:tabs>
            <w:rPr>
              <w:rFonts w:asciiTheme="minorHAnsi" w:hAnsiTheme="minorHAnsi" w:cstheme="minorHAnsi"/>
            </w:rPr>
          </w:pPr>
          <w:hyperlink w:anchor="_Toc245318">
            <w:r w:rsidR="009B25AB" w:rsidRPr="00FA106D">
              <w:rPr>
                <w:rFonts w:asciiTheme="minorHAnsi" w:hAnsiTheme="minorHAnsi" w:cstheme="minorHAnsi"/>
                <w:b/>
                <w:sz w:val="24"/>
              </w:rPr>
              <w:t>ARTICLE 16.</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Maintenance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_Toc245318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5</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11774B52" w14:textId="77777777" w:rsidR="00FF0E35" w:rsidRPr="00FA106D" w:rsidRDefault="001B115B">
          <w:pPr>
            <w:pStyle w:val="TM1"/>
            <w:tabs>
              <w:tab w:val="right" w:pos="10662"/>
            </w:tabs>
            <w:rPr>
              <w:rFonts w:asciiTheme="minorHAnsi" w:hAnsiTheme="minorHAnsi" w:cstheme="minorHAnsi"/>
            </w:rPr>
          </w:pPr>
          <w:hyperlink w:anchor="_Toc245319">
            <w:r w:rsidR="009B25AB" w:rsidRPr="00FA106D">
              <w:rPr>
                <w:rFonts w:asciiTheme="minorHAnsi" w:hAnsiTheme="minorHAnsi" w:cstheme="minorHAnsi"/>
                <w:b/>
                <w:i/>
                <w:sz w:val="24"/>
              </w:rPr>
              <w:t>CHAPITRE III.</w:t>
            </w:r>
            <w:r w:rsidR="009B25AB" w:rsidRPr="00FA106D">
              <w:rPr>
                <w:rFonts w:asciiTheme="minorHAnsi" w:hAnsiTheme="minorHAnsi" w:cstheme="minorHAnsi"/>
              </w:rPr>
              <w:t xml:space="preserve">  </w:t>
            </w:r>
            <w:r w:rsidR="009B25AB" w:rsidRPr="00FA106D">
              <w:rPr>
                <w:rFonts w:asciiTheme="minorHAnsi" w:hAnsiTheme="minorHAnsi" w:cstheme="minorHAnsi"/>
                <w:b/>
                <w:i/>
                <w:sz w:val="24"/>
              </w:rPr>
              <w:t>DESCRIPTIF FONCTIONNEL DU système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_Toc245319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i/>
                <w:sz w:val="24"/>
              </w:rPr>
              <w:t>5</w:t>
            </w:r>
            <w:r w:rsidR="009B25AB" w:rsidRPr="00FA106D">
              <w:rPr>
                <w:rFonts w:asciiTheme="minorHAnsi" w:hAnsiTheme="minorHAnsi" w:cstheme="minorHAnsi"/>
                <w:b/>
                <w:i/>
                <w:sz w:val="24"/>
              </w:rPr>
              <w:t xml:space="preserve"> </w:t>
            </w:r>
            <w:r w:rsidR="009B25AB" w:rsidRPr="00FA106D">
              <w:rPr>
                <w:rFonts w:asciiTheme="minorHAnsi" w:hAnsiTheme="minorHAnsi" w:cstheme="minorHAnsi"/>
              </w:rPr>
              <w:fldChar w:fldCharType="end"/>
            </w:r>
          </w:hyperlink>
        </w:p>
        <w:p w14:paraId="28914808" w14:textId="77777777" w:rsidR="00FF0E35" w:rsidRPr="00FA106D" w:rsidRDefault="001B115B">
          <w:pPr>
            <w:pStyle w:val="TM2"/>
            <w:tabs>
              <w:tab w:val="right" w:pos="10662"/>
            </w:tabs>
            <w:rPr>
              <w:rFonts w:asciiTheme="minorHAnsi" w:hAnsiTheme="minorHAnsi" w:cstheme="minorHAnsi"/>
            </w:rPr>
          </w:pPr>
          <w:hyperlink w:anchor="_Toc245320">
            <w:r w:rsidR="009B25AB" w:rsidRPr="00FA106D">
              <w:rPr>
                <w:rFonts w:asciiTheme="minorHAnsi" w:hAnsiTheme="minorHAnsi" w:cstheme="minorHAnsi"/>
                <w:b/>
                <w:sz w:val="24"/>
              </w:rPr>
              <w:t>ARTICLE 17.</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Lieux d’installation</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_Toc245320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5</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68851A12" w14:textId="77777777" w:rsidR="00FF0E35" w:rsidRPr="00FA106D" w:rsidRDefault="001B115B">
          <w:pPr>
            <w:pStyle w:val="TM2"/>
            <w:tabs>
              <w:tab w:val="right" w:pos="10662"/>
            </w:tabs>
            <w:rPr>
              <w:rFonts w:asciiTheme="minorHAnsi" w:hAnsiTheme="minorHAnsi" w:cstheme="minorHAnsi"/>
            </w:rPr>
          </w:pPr>
          <w:hyperlink w:anchor="_Toc245321">
            <w:r w:rsidR="009B25AB" w:rsidRPr="00FA106D">
              <w:rPr>
                <w:rFonts w:asciiTheme="minorHAnsi" w:hAnsiTheme="minorHAnsi" w:cstheme="minorHAnsi"/>
                <w:b/>
                <w:sz w:val="24"/>
              </w:rPr>
              <w:t>ARTICLE 18.</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Fonctionnalités générales du système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_Toc245321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331D1B" w:rsidRPr="00FA106D">
              <w:rPr>
                <w:rFonts w:asciiTheme="minorHAnsi" w:hAnsiTheme="minorHAnsi" w:cstheme="minorHAnsi"/>
                <w:b/>
                <w:sz w:val="24"/>
              </w:rPr>
              <w:t>5</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55460319" w14:textId="77777777" w:rsidR="00FF0E35" w:rsidRPr="00FA106D" w:rsidRDefault="001B115B">
          <w:pPr>
            <w:pStyle w:val="TM2"/>
            <w:tabs>
              <w:tab w:val="right" w:pos="10662"/>
            </w:tabs>
            <w:rPr>
              <w:rFonts w:asciiTheme="minorHAnsi" w:hAnsiTheme="minorHAnsi" w:cstheme="minorHAnsi"/>
            </w:rPr>
          </w:pPr>
          <w:hyperlink w:anchor="_Toc245322">
            <w:r w:rsidR="009B25AB" w:rsidRPr="00FA106D">
              <w:rPr>
                <w:rFonts w:asciiTheme="minorHAnsi" w:hAnsiTheme="minorHAnsi" w:cstheme="minorHAnsi"/>
                <w:b/>
                <w:sz w:val="24"/>
              </w:rPr>
              <w:t>ARTICLE 19.</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Logiciel serveur VMS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_Toc245322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B627F4" w:rsidRPr="00FA106D">
              <w:rPr>
                <w:rFonts w:asciiTheme="minorHAnsi" w:hAnsiTheme="minorHAnsi" w:cstheme="minorHAnsi"/>
                <w:b/>
                <w:sz w:val="24"/>
              </w:rPr>
              <w:t>6</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79F1B8C2" w14:textId="77777777" w:rsidR="00FF0E35" w:rsidRPr="00FA106D" w:rsidRDefault="001B115B">
          <w:pPr>
            <w:pStyle w:val="TM1"/>
            <w:tabs>
              <w:tab w:val="right" w:pos="10662"/>
            </w:tabs>
            <w:rPr>
              <w:rFonts w:asciiTheme="minorHAnsi" w:hAnsiTheme="minorHAnsi" w:cstheme="minorHAnsi"/>
            </w:rPr>
          </w:pPr>
          <w:hyperlink w:anchor="_Toc245323">
            <w:r w:rsidR="009B25AB" w:rsidRPr="00FA106D">
              <w:rPr>
                <w:rFonts w:asciiTheme="minorHAnsi" w:hAnsiTheme="minorHAnsi" w:cstheme="minorHAnsi"/>
                <w:b/>
                <w:i/>
                <w:sz w:val="24"/>
              </w:rPr>
              <w:t>CHAPITRE IV.</w:t>
            </w:r>
            <w:r w:rsidR="009B25AB" w:rsidRPr="00FA106D">
              <w:rPr>
                <w:rFonts w:asciiTheme="minorHAnsi" w:hAnsiTheme="minorHAnsi" w:cstheme="minorHAnsi"/>
              </w:rPr>
              <w:t xml:space="preserve">  </w:t>
            </w:r>
            <w:r w:rsidR="009B25AB" w:rsidRPr="00FA106D">
              <w:rPr>
                <w:rFonts w:asciiTheme="minorHAnsi" w:hAnsiTheme="minorHAnsi" w:cstheme="minorHAnsi"/>
                <w:b/>
                <w:i/>
                <w:sz w:val="24"/>
              </w:rPr>
              <w:t>SPECIFICATIONS TECHNIQUES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_Toc245323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B627F4" w:rsidRPr="00FA106D">
              <w:rPr>
                <w:rFonts w:asciiTheme="minorHAnsi" w:hAnsiTheme="minorHAnsi" w:cstheme="minorHAnsi"/>
                <w:b/>
                <w:i/>
                <w:sz w:val="24"/>
              </w:rPr>
              <w:t>6</w:t>
            </w:r>
            <w:r w:rsidR="009B25AB" w:rsidRPr="00FA106D">
              <w:rPr>
                <w:rFonts w:asciiTheme="minorHAnsi" w:hAnsiTheme="minorHAnsi" w:cstheme="minorHAnsi"/>
                <w:b/>
                <w:i/>
                <w:sz w:val="24"/>
              </w:rPr>
              <w:t xml:space="preserve"> </w:t>
            </w:r>
            <w:r w:rsidR="009B25AB" w:rsidRPr="00FA106D">
              <w:rPr>
                <w:rFonts w:asciiTheme="minorHAnsi" w:hAnsiTheme="minorHAnsi" w:cstheme="minorHAnsi"/>
              </w:rPr>
              <w:fldChar w:fldCharType="end"/>
            </w:r>
          </w:hyperlink>
        </w:p>
        <w:p w14:paraId="4949F325" w14:textId="77777777" w:rsidR="00FF0E35" w:rsidRPr="00FA106D" w:rsidRDefault="001B115B">
          <w:pPr>
            <w:pStyle w:val="TM2"/>
            <w:tabs>
              <w:tab w:val="right" w:pos="10662"/>
            </w:tabs>
            <w:rPr>
              <w:rFonts w:asciiTheme="minorHAnsi" w:hAnsiTheme="minorHAnsi" w:cstheme="minorHAnsi"/>
            </w:rPr>
          </w:pPr>
          <w:hyperlink w:anchor="_Toc245324">
            <w:r w:rsidR="009B25AB" w:rsidRPr="00FA106D">
              <w:rPr>
                <w:rFonts w:asciiTheme="minorHAnsi" w:hAnsiTheme="minorHAnsi" w:cstheme="minorHAnsi"/>
                <w:b/>
                <w:sz w:val="24"/>
              </w:rPr>
              <w:t>ARTICLE 20.</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Généralités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_Toc245324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B627F4" w:rsidRPr="00FA106D">
              <w:rPr>
                <w:rFonts w:asciiTheme="minorHAnsi" w:hAnsiTheme="minorHAnsi" w:cstheme="minorHAnsi"/>
                <w:b/>
                <w:sz w:val="24"/>
              </w:rPr>
              <w:t>6</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3501B845" w14:textId="77777777" w:rsidR="00FF0E35" w:rsidRPr="00FA106D" w:rsidRDefault="001B115B">
          <w:pPr>
            <w:pStyle w:val="TM2"/>
            <w:tabs>
              <w:tab w:val="right" w:pos="10662"/>
            </w:tabs>
            <w:rPr>
              <w:rFonts w:asciiTheme="minorHAnsi" w:hAnsiTheme="minorHAnsi" w:cstheme="minorHAnsi"/>
            </w:rPr>
          </w:pPr>
          <w:hyperlink w:anchor="_Toc245325">
            <w:r w:rsidR="009B25AB" w:rsidRPr="00FA106D">
              <w:rPr>
                <w:rFonts w:asciiTheme="minorHAnsi" w:hAnsiTheme="minorHAnsi" w:cstheme="minorHAnsi"/>
                <w:b/>
                <w:sz w:val="24"/>
              </w:rPr>
              <w:t>ARTICLE 21.</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Génie civil et travaux divers</w:t>
            </w:r>
            <w:r w:rsidR="009B25AB" w:rsidRPr="00FA106D">
              <w:rPr>
                <w:rFonts w:asciiTheme="minorHAnsi" w:hAnsiTheme="minorHAnsi" w:cstheme="minorHAnsi"/>
              </w:rPr>
              <w:tab/>
            </w:r>
            <w:r w:rsidR="00B627F4" w:rsidRPr="00FA106D">
              <w:rPr>
                <w:rFonts w:asciiTheme="minorHAnsi" w:hAnsiTheme="minorHAnsi" w:cstheme="minorHAnsi"/>
                <w:b/>
                <w:bCs/>
              </w:rPr>
              <w:t>7</w:t>
            </w:r>
          </w:hyperlink>
        </w:p>
        <w:p w14:paraId="1E070323" w14:textId="77777777" w:rsidR="00FF0E35" w:rsidRPr="00FA106D" w:rsidRDefault="001B115B">
          <w:pPr>
            <w:pStyle w:val="TM2"/>
            <w:tabs>
              <w:tab w:val="right" w:pos="10662"/>
            </w:tabs>
            <w:rPr>
              <w:rFonts w:asciiTheme="minorHAnsi" w:hAnsiTheme="minorHAnsi" w:cstheme="minorHAnsi"/>
            </w:rPr>
          </w:pPr>
          <w:hyperlink w:anchor="_Toc245326">
            <w:r w:rsidR="009B25AB" w:rsidRPr="00FA106D">
              <w:rPr>
                <w:rFonts w:asciiTheme="minorHAnsi" w:hAnsiTheme="minorHAnsi" w:cstheme="minorHAnsi"/>
                <w:b/>
                <w:sz w:val="24"/>
              </w:rPr>
              <w:t>ARTICLE 22.</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Vidéosurveillance</w:t>
            </w:r>
            <w:r w:rsidR="009B25AB" w:rsidRPr="00FA106D">
              <w:rPr>
                <w:rFonts w:asciiTheme="minorHAnsi" w:hAnsiTheme="minorHAnsi" w:cstheme="minorHAnsi"/>
              </w:rPr>
              <w:tab/>
            </w:r>
            <w:r w:rsidR="00B627F4" w:rsidRPr="00FA106D">
              <w:rPr>
                <w:rFonts w:asciiTheme="minorHAnsi" w:hAnsiTheme="minorHAnsi" w:cstheme="minorHAnsi"/>
                <w:b/>
                <w:bCs/>
              </w:rPr>
              <w:t>7</w:t>
            </w:r>
          </w:hyperlink>
        </w:p>
        <w:p w14:paraId="0E1027EA" w14:textId="77777777" w:rsidR="00FF0E35" w:rsidRPr="00FA106D" w:rsidRDefault="001B115B">
          <w:pPr>
            <w:pStyle w:val="TM2"/>
            <w:tabs>
              <w:tab w:val="right" w:pos="10662"/>
            </w:tabs>
            <w:rPr>
              <w:rFonts w:asciiTheme="minorHAnsi" w:hAnsiTheme="minorHAnsi" w:cstheme="minorHAnsi"/>
            </w:rPr>
          </w:pPr>
          <w:hyperlink w:anchor="_Toc245327">
            <w:r w:rsidR="009B25AB" w:rsidRPr="00FA106D">
              <w:rPr>
                <w:rFonts w:asciiTheme="minorHAnsi" w:hAnsiTheme="minorHAnsi" w:cstheme="minorHAnsi"/>
                <w:b/>
                <w:sz w:val="24"/>
              </w:rPr>
              <w:t>ARTICLE 23.</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Systèmes de détection d’intrusion</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_Toc245327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B627F4" w:rsidRPr="00FA106D">
              <w:rPr>
                <w:rFonts w:asciiTheme="minorHAnsi" w:hAnsiTheme="minorHAnsi" w:cstheme="minorHAnsi"/>
                <w:b/>
                <w:sz w:val="24"/>
              </w:rPr>
              <w:t>8</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1CD7F974" w14:textId="77777777" w:rsidR="00FF0E35" w:rsidRPr="00FA106D" w:rsidRDefault="001B115B">
          <w:pPr>
            <w:pStyle w:val="TM2"/>
            <w:tabs>
              <w:tab w:val="right" w:pos="10662"/>
            </w:tabs>
            <w:rPr>
              <w:rFonts w:asciiTheme="minorHAnsi" w:hAnsiTheme="minorHAnsi" w:cstheme="minorHAnsi"/>
            </w:rPr>
          </w:pPr>
          <w:hyperlink w:anchor="_Toc245328">
            <w:r w:rsidR="009B25AB" w:rsidRPr="00FA106D">
              <w:rPr>
                <w:rFonts w:asciiTheme="minorHAnsi" w:hAnsiTheme="minorHAnsi" w:cstheme="minorHAnsi"/>
                <w:b/>
                <w:sz w:val="24"/>
              </w:rPr>
              <w:t>ARTICLE 24.</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Supports de caméras : mâts et supports muraux</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_Toc245328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B627F4" w:rsidRPr="00FA106D">
              <w:rPr>
                <w:rFonts w:asciiTheme="minorHAnsi" w:hAnsiTheme="minorHAnsi" w:cstheme="minorHAnsi"/>
                <w:b/>
                <w:sz w:val="24"/>
              </w:rPr>
              <w:t>9</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24898885" w14:textId="77777777" w:rsidR="00FF0E35" w:rsidRPr="00FA106D" w:rsidRDefault="001B115B">
          <w:pPr>
            <w:pStyle w:val="TM2"/>
            <w:tabs>
              <w:tab w:val="right" w:pos="10662"/>
            </w:tabs>
            <w:rPr>
              <w:rFonts w:asciiTheme="minorHAnsi" w:hAnsiTheme="minorHAnsi" w:cstheme="minorHAnsi"/>
            </w:rPr>
          </w:pPr>
          <w:hyperlink w:anchor="_Toc245329">
            <w:r w:rsidR="009B25AB" w:rsidRPr="00FA106D">
              <w:rPr>
                <w:rFonts w:asciiTheme="minorHAnsi" w:hAnsiTheme="minorHAnsi" w:cstheme="minorHAnsi"/>
                <w:b/>
                <w:sz w:val="24"/>
              </w:rPr>
              <w:t>ARTICLE 25.</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Serveur de vidéosurveillance haute performance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_Toc245329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B627F4" w:rsidRPr="00FA106D">
              <w:rPr>
                <w:rFonts w:asciiTheme="minorHAnsi" w:hAnsiTheme="minorHAnsi" w:cstheme="minorHAnsi"/>
                <w:b/>
                <w:sz w:val="24"/>
              </w:rPr>
              <w:t>9</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4B4724B1" w14:textId="77777777" w:rsidR="00FF0E35" w:rsidRPr="00FA106D" w:rsidRDefault="001B115B">
          <w:pPr>
            <w:pStyle w:val="TM2"/>
            <w:tabs>
              <w:tab w:val="right" w:pos="10662"/>
            </w:tabs>
            <w:rPr>
              <w:rFonts w:asciiTheme="minorHAnsi" w:hAnsiTheme="minorHAnsi" w:cstheme="minorHAnsi"/>
            </w:rPr>
          </w:pPr>
          <w:hyperlink w:anchor="_Toc245330">
            <w:r w:rsidR="009B25AB" w:rsidRPr="00FA106D">
              <w:rPr>
                <w:rFonts w:asciiTheme="minorHAnsi" w:hAnsiTheme="minorHAnsi" w:cstheme="minorHAnsi"/>
                <w:b/>
                <w:sz w:val="24"/>
              </w:rPr>
              <w:t>ARTICLE 26.</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Enregistreur vidéo numérique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_Toc245330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9B25AB" w:rsidRPr="00FA106D">
              <w:rPr>
                <w:rFonts w:asciiTheme="minorHAnsi" w:hAnsiTheme="minorHAnsi" w:cstheme="minorHAnsi"/>
                <w:b/>
                <w:sz w:val="24"/>
              </w:rPr>
              <w:t>1</w:t>
            </w:r>
            <w:r w:rsidR="00B627F4" w:rsidRPr="00FA106D">
              <w:rPr>
                <w:rFonts w:asciiTheme="minorHAnsi" w:hAnsiTheme="minorHAnsi" w:cstheme="minorHAnsi"/>
                <w:b/>
                <w:sz w:val="24"/>
              </w:rPr>
              <w:t>0</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035773FE" w14:textId="77777777" w:rsidR="00FF0E35" w:rsidRPr="00FA106D" w:rsidRDefault="001B115B">
          <w:pPr>
            <w:pStyle w:val="TM2"/>
            <w:tabs>
              <w:tab w:val="right" w:pos="10662"/>
            </w:tabs>
            <w:rPr>
              <w:rFonts w:asciiTheme="minorHAnsi" w:hAnsiTheme="minorHAnsi" w:cstheme="minorHAnsi"/>
            </w:rPr>
          </w:pPr>
          <w:hyperlink w:anchor="_Toc245331">
            <w:r w:rsidR="009B25AB" w:rsidRPr="00FA106D">
              <w:rPr>
                <w:rFonts w:asciiTheme="minorHAnsi" w:hAnsiTheme="minorHAnsi" w:cstheme="minorHAnsi"/>
                <w:b/>
                <w:sz w:val="24"/>
              </w:rPr>
              <w:t>ARTICLE 27.</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Clavier de commande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_Toc245331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9B25AB" w:rsidRPr="00FA106D">
              <w:rPr>
                <w:rFonts w:asciiTheme="minorHAnsi" w:hAnsiTheme="minorHAnsi" w:cstheme="minorHAnsi"/>
                <w:b/>
                <w:sz w:val="24"/>
              </w:rPr>
              <w:t>1</w:t>
            </w:r>
            <w:r w:rsidR="00B627F4" w:rsidRPr="00FA106D">
              <w:rPr>
                <w:rFonts w:asciiTheme="minorHAnsi" w:hAnsiTheme="minorHAnsi" w:cstheme="minorHAnsi"/>
                <w:b/>
                <w:sz w:val="24"/>
              </w:rPr>
              <w:t>0</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4D099B02" w14:textId="77777777" w:rsidR="00FF0E35" w:rsidRPr="00FA106D" w:rsidRDefault="001B115B">
          <w:pPr>
            <w:pStyle w:val="TM2"/>
            <w:tabs>
              <w:tab w:val="right" w:pos="10662"/>
            </w:tabs>
            <w:rPr>
              <w:rFonts w:asciiTheme="minorHAnsi" w:hAnsiTheme="minorHAnsi" w:cstheme="minorHAnsi"/>
            </w:rPr>
          </w:pPr>
          <w:hyperlink w:anchor="_Toc245332">
            <w:r w:rsidR="009B25AB" w:rsidRPr="00FA106D">
              <w:rPr>
                <w:rFonts w:asciiTheme="minorHAnsi" w:hAnsiTheme="minorHAnsi" w:cstheme="minorHAnsi"/>
                <w:b/>
                <w:sz w:val="24"/>
              </w:rPr>
              <w:t>ARTICLE 28.</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Moniteurs de surveillance haute définition</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_Toc245332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9B25AB" w:rsidRPr="00FA106D">
              <w:rPr>
                <w:rFonts w:asciiTheme="minorHAnsi" w:hAnsiTheme="minorHAnsi" w:cstheme="minorHAnsi"/>
                <w:b/>
                <w:sz w:val="24"/>
              </w:rPr>
              <w:t>1</w:t>
            </w:r>
            <w:r w:rsidR="00B627F4" w:rsidRPr="00FA106D">
              <w:rPr>
                <w:rFonts w:asciiTheme="minorHAnsi" w:hAnsiTheme="minorHAnsi" w:cstheme="minorHAnsi"/>
                <w:b/>
                <w:sz w:val="24"/>
              </w:rPr>
              <w:t>0</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048C7D5D" w14:textId="77777777" w:rsidR="00FF0E35" w:rsidRPr="00FA106D" w:rsidRDefault="001B115B">
          <w:pPr>
            <w:pStyle w:val="TM2"/>
            <w:tabs>
              <w:tab w:val="right" w:pos="10662"/>
            </w:tabs>
            <w:rPr>
              <w:rFonts w:asciiTheme="minorHAnsi" w:hAnsiTheme="minorHAnsi" w:cstheme="minorHAnsi"/>
            </w:rPr>
          </w:pPr>
          <w:hyperlink w:anchor="_Toc245333">
            <w:r w:rsidR="009B25AB" w:rsidRPr="00FA106D">
              <w:rPr>
                <w:rFonts w:asciiTheme="minorHAnsi" w:hAnsiTheme="minorHAnsi" w:cstheme="minorHAnsi"/>
                <w:b/>
                <w:sz w:val="24"/>
              </w:rPr>
              <w:t>ARTICLE 29.</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Système de surveillance par reconnaissance faciale :</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_Toc245333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9B25AB" w:rsidRPr="00FA106D">
              <w:rPr>
                <w:rFonts w:asciiTheme="minorHAnsi" w:hAnsiTheme="minorHAnsi" w:cstheme="minorHAnsi"/>
                <w:b/>
                <w:sz w:val="24"/>
              </w:rPr>
              <w:t>1</w:t>
            </w:r>
            <w:r w:rsidR="00B627F4" w:rsidRPr="00FA106D">
              <w:rPr>
                <w:rFonts w:asciiTheme="minorHAnsi" w:hAnsiTheme="minorHAnsi" w:cstheme="minorHAnsi"/>
                <w:b/>
                <w:sz w:val="24"/>
              </w:rPr>
              <w:t>0</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1CB1FFE6" w14:textId="77777777" w:rsidR="00FF0E35" w:rsidRPr="00FA106D" w:rsidRDefault="001B115B">
          <w:pPr>
            <w:pStyle w:val="TM2"/>
            <w:tabs>
              <w:tab w:val="right" w:pos="10662"/>
            </w:tabs>
            <w:rPr>
              <w:rFonts w:asciiTheme="minorHAnsi" w:hAnsiTheme="minorHAnsi" w:cstheme="minorHAnsi"/>
            </w:rPr>
          </w:pPr>
          <w:hyperlink w:anchor="_Toc245334">
            <w:r w:rsidR="009B25AB" w:rsidRPr="00FA106D">
              <w:rPr>
                <w:rFonts w:asciiTheme="minorHAnsi" w:hAnsiTheme="minorHAnsi" w:cstheme="minorHAnsi"/>
                <w:b/>
                <w:sz w:val="24"/>
              </w:rPr>
              <w:t>ARTICLE 30.</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Système de contrôle d’accès :</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_Toc245334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9B25AB" w:rsidRPr="00FA106D">
              <w:rPr>
                <w:rFonts w:asciiTheme="minorHAnsi" w:hAnsiTheme="minorHAnsi" w:cstheme="minorHAnsi"/>
                <w:b/>
                <w:sz w:val="24"/>
              </w:rPr>
              <w:t>1</w:t>
            </w:r>
            <w:r w:rsidR="00B627F4" w:rsidRPr="00FA106D">
              <w:rPr>
                <w:rFonts w:asciiTheme="minorHAnsi" w:hAnsiTheme="minorHAnsi" w:cstheme="minorHAnsi"/>
                <w:b/>
                <w:sz w:val="24"/>
              </w:rPr>
              <w:t>0</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73B2ED59" w14:textId="77777777" w:rsidR="00FF0E35" w:rsidRPr="00FA106D" w:rsidRDefault="001B115B">
          <w:pPr>
            <w:pStyle w:val="TM2"/>
            <w:tabs>
              <w:tab w:val="right" w:pos="10662"/>
            </w:tabs>
            <w:rPr>
              <w:rFonts w:asciiTheme="minorHAnsi" w:hAnsiTheme="minorHAnsi" w:cstheme="minorHAnsi"/>
            </w:rPr>
          </w:pPr>
          <w:hyperlink w:anchor="_Toc245335">
            <w:r w:rsidR="009B25AB" w:rsidRPr="00FA106D">
              <w:rPr>
                <w:rFonts w:asciiTheme="minorHAnsi" w:hAnsiTheme="minorHAnsi" w:cstheme="minorHAnsi"/>
                <w:b/>
                <w:sz w:val="24"/>
              </w:rPr>
              <w:t>ARTICLE 31.</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Câblages et accessoires réseau</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_Toc245335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9B25AB" w:rsidRPr="00FA106D">
              <w:rPr>
                <w:rFonts w:asciiTheme="minorHAnsi" w:hAnsiTheme="minorHAnsi" w:cstheme="minorHAnsi"/>
                <w:b/>
                <w:sz w:val="24"/>
              </w:rPr>
              <w:t>1</w:t>
            </w:r>
            <w:r w:rsidR="00B627F4" w:rsidRPr="00FA106D">
              <w:rPr>
                <w:rFonts w:asciiTheme="minorHAnsi" w:hAnsiTheme="minorHAnsi" w:cstheme="minorHAnsi"/>
                <w:b/>
                <w:sz w:val="24"/>
              </w:rPr>
              <w:t>0</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32486485" w14:textId="77777777" w:rsidR="00FF0E35" w:rsidRPr="00FA106D" w:rsidRDefault="001B115B">
          <w:pPr>
            <w:pStyle w:val="TM2"/>
            <w:tabs>
              <w:tab w:val="right" w:pos="10662"/>
            </w:tabs>
            <w:rPr>
              <w:rFonts w:asciiTheme="minorHAnsi" w:hAnsiTheme="minorHAnsi" w:cstheme="minorHAnsi"/>
            </w:rPr>
          </w:pPr>
          <w:hyperlink w:anchor="_Toc245336">
            <w:r w:rsidR="009B25AB" w:rsidRPr="00FA106D">
              <w:rPr>
                <w:rFonts w:asciiTheme="minorHAnsi" w:hAnsiTheme="minorHAnsi" w:cstheme="minorHAnsi"/>
                <w:b/>
                <w:sz w:val="24"/>
              </w:rPr>
              <w:t>ARTICLE 32.</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Installation électrique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_Toc245336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1355E3" w:rsidRPr="00FA106D">
              <w:rPr>
                <w:rFonts w:asciiTheme="minorHAnsi" w:hAnsiTheme="minorHAnsi" w:cstheme="minorHAnsi"/>
                <w:b/>
                <w:sz w:val="24"/>
              </w:rPr>
              <w:t>1</w:t>
            </w:r>
            <w:r w:rsidR="008A7DCA" w:rsidRPr="00FA106D">
              <w:rPr>
                <w:rFonts w:asciiTheme="minorHAnsi" w:hAnsiTheme="minorHAnsi" w:cstheme="minorHAnsi"/>
                <w:b/>
                <w:sz w:val="24"/>
              </w:rPr>
              <w:t>2</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1E451F74" w14:textId="77777777" w:rsidR="00FF0E35" w:rsidRPr="00FA106D" w:rsidRDefault="001B115B">
          <w:pPr>
            <w:pStyle w:val="TM2"/>
            <w:tabs>
              <w:tab w:val="right" w:pos="10662"/>
            </w:tabs>
            <w:rPr>
              <w:rFonts w:asciiTheme="minorHAnsi" w:hAnsiTheme="minorHAnsi" w:cstheme="minorHAnsi"/>
            </w:rPr>
          </w:pPr>
          <w:hyperlink w:anchor="_Toc245337">
            <w:r w:rsidR="009B25AB" w:rsidRPr="00FA106D">
              <w:rPr>
                <w:rFonts w:asciiTheme="minorHAnsi" w:hAnsiTheme="minorHAnsi" w:cstheme="minorHAnsi"/>
                <w:b/>
                <w:sz w:val="24"/>
              </w:rPr>
              <w:t>ARTICLE 33.</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Pièces de rechange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_Toc245337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1355E3" w:rsidRPr="00FA106D">
              <w:rPr>
                <w:rFonts w:asciiTheme="minorHAnsi" w:hAnsiTheme="minorHAnsi" w:cstheme="minorHAnsi"/>
                <w:b/>
                <w:sz w:val="24"/>
              </w:rPr>
              <w:t>1</w:t>
            </w:r>
            <w:r w:rsidR="008A7DCA" w:rsidRPr="00FA106D">
              <w:rPr>
                <w:rFonts w:asciiTheme="minorHAnsi" w:hAnsiTheme="minorHAnsi" w:cstheme="minorHAnsi"/>
                <w:b/>
                <w:sz w:val="24"/>
              </w:rPr>
              <w:t>4</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5CD47683" w14:textId="77777777" w:rsidR="00FF0E35" w:rsidRPr="00FA106D" w:rsidRDefault="001B115B">
          <w:pPr>
            <w:pStyle w:val="TM2"/>
            <w:tabs>
              <w:tab w:val="right" w:pos="10662"/>
            </w:tabs>
            <w:rPr>
              <w:rFonts w:asciiTheme="minorHAnsi" w:hAnsiTheme="minorHAnsi" w:cstheme="minorHAnsi"/>
            </w:rPr>
          </w:pPr>
          <w:hyperlink w:anchor="_Toc245338">
            <w:r w:rsidR="009B25AB" w:rsidRPr="00FA106D">
              <w:rPr>
                <w:rFonts w:asciiTheme="minorHAnsi" w:hAnsiTheme="minorHAnsi" w:cstheme="minorHAnsi"/>
                <w:b/>
                <w:sz w:val="24"/>
              </w:rPr>
              <w:t>ARTICLE 34.</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Formation du personnel</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_Toc245338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1355E3" w:rsidRPr="00FA106D">
              <w:rPr>
                <w:rFonts w:asciiTheme="minorHAnsi" w:hAnsiTheme="minorHAnsi" w:cstheme="minorHAnsi"/>
                <w:b/>
                <w:sz w:val="24"/>
              </w:rPr>
              <w:t>1</w:t>
            </w:r>
            <w:r w:rsidR="008A7DCA" w:rsidRPr="00FA106D">
              <w:rPr>
                <w:rFonts w:asciiTheme="minorHAnsi" w:hAnsiTheme="minorHAnsi" w:cstheme="minorHAnsi"/>
                <w:b/>
                <w:sz w:val="24"/>
              </w:rPr>
              <w:t>4</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5DD36378" w14:textId="77777777" w:rsidR="00FF0E35" w:rsidRPr="00FA106D" w:rsidRDefault="001B115B">
          <w:pPr>
            <w:pStyle w:val="TM2"/>
            <w:tabs>
              <w:tab w:val="right" w:pos="10662"/>
            </w:tabs>
            <w:rPr>
              <w:rFonts w:asciiTheme="minorHAnsi" w:hAnsiTheme="minorHAnsi" w:cstheme="minorHAnsi"/>
            </w:rPr>
          </w:pPr>
          <w:hyperlink w:anchor="_Toc245339">
            <w:r w:rsidR="009B25AB" w:rsidRPr="00FA106D">
              <w:rPr>
                <w:rFonts w:asciiTheme="minorHAnsi" w:hAnsiTheme="minorHAnsi" w:cstheme="minorHAnsi"/>
                <w:b/>
                <w:sz w:val="24"/>
              </w:rPr>
              <w:t>ARTICLE 35.</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Maintenance du système installé pendant la période de garantie</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_Toc245339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1355E3" w:rsidRPr="00FA106D">
              <w:rPr>
                <w:rFonts w:asciiTheme="minorHAnsi" w:hAnsiTheme="minorHAnsi" w:cstheme="minorHAnsi"/>
                <w:b/>
                <w:sz w:val="24"/>
              </w:rPr>
              <w:t>1</w:t>
            </w:r>
            <w:r w:rsidR="008A7DCA" w:rsidRPr="00FA106D">
              <w:rPr>
                <w:rFonts w:asciiTheme="minorHAnsi" w:hAnsiTheme="minorHAnsi" w:cstheme="minorHAnsi"/>
                <w:b/>
                <w:sz w:val="24"/>
              </w:rPr>
              <w:t>4</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119BD14E" w14:textId="77777777" w:rsidR="00FF0E35" w:rsidRPr="00FA106D" w:rsidRDefault="001B115B">
          <w:pPr>
            <w:pStyle w:val="TM2"/>
            <w:tabs>
              <w:tab w:val="right" w:pos="10662"/>
            </w:tabs>
            <w:rPr>
              <w:rFonts w:asciiTheme="minorHAnsi" w:hAnsiTheme="minorHAnsi" w:cstheme="minorHAnsi"/>
            </w:rPr>
          </w:pPr>
          <w:hyperlink w:anchor="_Toc245340">
            <w:r w:rsidR="009B25AB" w:rsidRPr="00FA106D">
              <w:rPr>
                <w:rFonts w:asciiTheme="minorHAnsi" w:hAnsiTheme="minorHAnsi" w:cstheme="minorHAnsi"/>
                <w:b/>
                <w:sz w:val="24"/>
              </w:rPr>
              <w:t>ARTICLE 36.</w:t>
            </w:r>
            <w:r w:rsidR="009B25AB" w:rsidRPr="00FA106D">
              <w:rPr>
                <w:rFonts w:asciiTheme="minorHAnsi" w:hAnsiTheme="minorHAnsi" w:cstheme="minorHAnsi"/>
              </w:rPr>
              <w:t xml:space="preserve">  </w:t>
            </w:r>
            <w:r w:rsidR="009B25AB" w:rsidRPr="00FA106D">
              <w:rPr>
                <w:rFonts w:asciiTheme="minorHAnsi" w:hAnsiTheme="minorHAnsi" w:cstheme="minorHAnsi"/>
                <w:b/>
                <w:sz w:val="24"/>
              </w:rPr>
              <w:t>Plan d’implantation des ouvrages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_Toc245340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1355E3" w:rsidRPr="00FA106D">
              <w:rPr>
                <w:rFonts w:asciiTheme="minorHAnsi" w:hAnsiTheme="minorHAnsi" w:cstheme="minorHAnsi"/>
                <w:b/>
                <w:sz w:val="24"/>
              </w:rPr>
              <w:t>1</w:t>
            </w:r>
            <w:r w:rsidR="008A7DCA" w:rsidRPr="00FA106D">
              <w:rPr>
                <w:rFonts w:asciiTheme="minorHAnsi" w:hAnsiTheme="minorHAnsi" w:cstheme="minorHAnsi"/>
                <w:b/>
                <w:sz w:val="24"/>
              </w:rPr>
              <w:t>5</w:t>
            </w:r>
            <w:r w:rsidR="009B25AB" w:rsidRPr="00FA106D">
              <w:rPr>
                <w:rFonts w:asciiTheme="minorHAnsi" w:hAnsiTheme="minorHAnsi" w:cstheme="minorHAnsi"/>
                <w:b/>
                <w:sz w:val="24"/>
              </w:rPr>
              <w:t xml:space="preserve"> </w:t>
            </w:r>
            <w:r w:rsidR="009B25AB" w:rsidRPr="00FA106D">
              <w:rPr>
                <w:rFonts w:asciiTheme="minorHAnsi" w:hAnsiTheme="minorHAnsi" w:cstheme="minorHAnsi"/>
              </w:rPr>
              <w:fldChar w:fldCharType="end"/>
            </w:r>
          </w:hyperlink>
        </w:p>
        <w:p w14:paraId="21B96798" w14:textId="77777777" w:rsidR="00FF0E35" w:rsidRPr="00FA106D" w:rsidRDefault="001B115B">
          <w:pPr>
            <w:pStyle w:val="TM1"/>
            <w:tabs>
              <w:tab w:val="right" w:pos="10662"/>
            </w:tabs>
            <w:rPr>
              <w:rFonts w:asciiTheme="minorHAnsi" w:hAnsiTheme="minorHAnsi" w:cstheme="minorHAnsi"/>
            </w:rPr>
          </w:pPr>
          <w:hyperlink w:anchor="_Toc245341">
            <w:r w:rsidR="009B25AB" w:rsidRPr="00FA106D">
              <w:rPr>
                <w:rFonts w:asciiTheme="minorHAnsi" w:hAnsiTheme="minorHAnsi" w:cstheme="minorHAnsi"/>
                <w:b/>
                <w:i/>
                <w:sz w:val="24"/>
              </w:rPr>
              <w:t>CHAPITRE V.</w:t>
            </w:r>
            <w:r w:rsidR="009B25AB" w:rsidRPr="00FA106D">
              <w:rPr>
                <w:rFonts w:asciiTheme="minorHAnsi" w:hAnsiTheme="minorHAnsi" w:cstheme="minorHAnsi"/>
              </w:rPr>
              <w:t xml:space="preserve">  </w:t>
            </w:r>
            <w:r w:rsidR="009B25AB" w:rsidRPr="00FA106D">
              <w:rPr>
                <w:rFonts w:asciiTheme="minorHAnsi" w:hAnsiTheme="minorHAnsi" w:cstheme="minorHAnsi"/>
                <w:b/>
                <w:i/>
                <w:sz w:val="24"/>
              </w:rPr>
              <w:t>CONTROLE ET ESSAI DES EQUIPEMENTS</w:t>
            </w:r>
            <w:r w:rsidR="009B25AB" w:rsidRPr="00FA106D">
              <w:rPr>
                <w:rFonts w:asciiTheme="minorHAnsi" w:hAnsiTheme="minorHAnsi" w:cstheme="minorHAnsi"/>
              </w:rPr>
              <w:tab/>
            </w:r>
            <w:r w:rsidR="009B25AB" w:rsidRPr="00FA106D">
              <w:rPr>
                <w:rFonts w:asciiTheme="minorHAnsi" w:hAnsiTheme="minorHAnsi" w:cstheme="minorHAnsi"/>
              </w:rPr>
              <w:fldChar w:fldCharType="begin"/>
            </w:r>
            <w:r w:rsidR="009B25AB" w:rsidRPr="00FA106D">
              <w:rPr>
                <w:rFonts w:asciiTheme="minorHAnsi" w:hAnsiTheme="minorHAnsi" w:cstheme="minorHAnsi"/>
              </w:rPr>
              <w:instrText>PAGEREF _Toc245341 \h</w:instrText>
            </w:r>
            <w:r w:rsidR="009B25AB" w:rsidRPr="00FA106D">
              <w:rPr>
                <w:rFonts w:asciiTheme="minorHAnsi" w:hAnsiTheme="minorHAnsi" w:cstheme="minorHAnsi"/>
              </w:rPr>
            </w:r>
            <w:r w:rsidR="009B25AB" w:rsidRPr="00FA106D">
              <w:rPr>
                <w:rFonts w:asciiTheme="minorHAnsi" w:hAnsiTheme="minorHAnsi" w:cstheme="minorHAnsi"/>
              </w:rPr>
              <w:fldChar w:fldCharType="separate"/>
            </w:r>
            <w:r w:rsidR="001355E3" w:rsidRPr="00FA106D">
              <w:rPr>
                <w:rFonts w:asciiTheme="minorHAnsi" w:hAnsiTheme="minorHAnsi" w:cstheme="minorHAnsi"/>
                <w:b/>
                <w:i/>
                <w:sz w:val="24"/>
              </w:rPr>
              <w:t>15</w:t>
            </w:r>
            <w:r w:rsidR="009B25AB" w:rsidRPr="00FA106D">
              <w:rPr>
                <w:rFonts w:asciiTheme="minorHAnsi" w:hAnsiTheme="minorHAnsi" w:cstheme="minorHAnsi"/>
                <w:b/>
                <w:i/>
                <w:sz w:val="24"/>
              </w:rPr>
              <w:t xml:space="preserve"> </w:t>
            </w:r>
            <w:r w:rsidR="009B25AB" w:rsidRPr="00FA106D">
              <w:rPr>
                <w:rFonts w:asciiTheme="minorHAnsi" w:hAnsiTheme="minorHAnsi" w:cstheme="minorHAnsi"/>
              </w:rPr>
              <w:fldChar w:fldCharType="end"/>
            </w:r>
          </w:hyperlink>
        </w:p>
        <w:p w14:paraId="60C7E5EB" w14:textId="77777777" w:rsidR="00FF0E35" w:rsidRPr="00FA106D" w:rsidRDefault="001B115B">
          <w:pPr>
            <w:pStyle w:val="TM1"/>
            <w:tabs>
              <w:tab w:val="right" w:pos="10662"/>
            </w:tabs>
            <w:rPr>
              <w:rFonts w:asciiTheme="minorHAnsi" w:hAnsiTheme="minorHAnsi" w:cstheme="minorHAnsi"/>
            </w:rPr>
          </w:pPr>
          <w:hyperlink w:anchor="_Toc245342">
            <w:r w:rsidR="009B25AB" w:rsidRPr="00FA106D">
              <w:rPr>
                <w:rFonts w:asciiTheme="minorHAnsi" w:hAnsiTheme="minorHAnsi" w:cstheme="minorHAnsi"/>
                <w:b/>
                <w:i/>
                <w:sz w:val="24"/>
              </w:rPr>
              <w:t>CHAPITRE VI.</w:t>
            </w:r>
            <w:r w:rsidR="009B25AB" w:rsidRPr="00FA106D">
              <w:rPr>
                <w:rFonts w:asciiTheme="minorHAnsi" w:hAnsiTheme="minorHAnsi" w:cstheme="minorHAnsi"/>
              </w:rPr>
              <w:t xml:space="preserve">  </w:t>
            </w:r>
            <w:r w:rsidR="009B25AB" w:rsidRPr="00FA106D">
              <w:rPr>
                <w:rFonts w:asciiTheme="minorHAnsi" w:hAnsiTheme="minorHAnsi" w:cstheme="minorHAnsi"/>
                <w:b/>
                <w:i/>
                <w:sz w:val="24"/>
              </w:rPr>
              <w:t>ANNEXES</w:t>
            </w:r>
            <w:r w:rsidR="009B25AB" w:rsidRPr="00FA106D">
              <w:rPr>
                <w:rFonts w:asciiTheme="minorHAnsi" w:hAnsiTheme="minorHAnsi" w:cstheme="minorHAnsi"/>
              </w:rPr>
              <w:tab/>
            </w:r>
          </w:hyperlink>
          <w:r w:rsidR="001355E3" w:rsidRPr="00FA106D">
            <w:rPr>
              <w:rFonts w:asciiTheme="minorHAnsi" w:hAnsiTheme="minorHAnsi" w:cstheme="minorHAnsi"/>
              <w:b/>
              <w:bCs/>
            </w:rPr>
            <w:t>16</w:t>
          </w:r>
        </w:p>
        <w:p w14:paraId="6FCC4EF2" w14:textId="77777777" w:rsidR="00FF0E35" w:rsidRPr="00FA106D" w:rsidRDefault="009B25AB">
          <w:pPr>
            <w:rPr>
              <w:rFonts w:asciiTheme="minorHAnsi" w:hAnsiTheme="minorHAnsi" w:cstheme="minorHAnsi"/>
            </w:rPr>
          </w:pPr>
          <w:r w:rsidRPr="00FA106D">
            <w:rPr>
              <w:rFonts w:asciiTheme="minorHAnsi" w:hAnsiTheme="minorHAnsi" w:cstheme="minorHAnsi"/>
            </w:rPr>
            <w:fldChar w:fldCharType="end"/>
          </w:r>
        </w:p>
      </w:sdtContent>
    </w:sdt>
    <w:p w14:paraId="0BFD8D4F" w14:textId="77777777" w:rsidR="00FF0E35" w:rsidRPr="00FA106D" w:rsidRDefault="009B25AB">
      <w:pPr>
        <w:spacing w:after="98"/>
        <w:ind w:left="852"/>
        <w:rPr>
          <w:rFonts w:asciiTheme="minorHAnsi" w:hAnsiTheme="minorHAnsi" w:cstheme="minorHAnsi"/>
        </w:rPr>
      </w:pPr>
      <w:r w:rsidRPr="00FA106D">
        <w:rPr>
          <w:rFonts w:asciiTheme="minorHAnsi" w:hAnsiTheme="minorHAnsi" w:cstheme="minorHAnsi"/>
        </w:rPr>
        <w:t xml:space="preserve"> </w:t>
      </w:r>
    </w:p>
    <w:p w14:paraId="1922B8B0" w14:textId="77777777" w:rsidR="00FF0E35" w:rsidRPr="00FA106D" w:rsidRDefault="009B25AB">
      <w:pPr>
        <w:spacing w:after="119"/>
        <w:ind w:left="852"/>
        <w:rPr>
          <w:rFonts w:asciiTheme="minorHAnsi" w:hAnsiTheme="minorHAnsi" w:cstheme="minorHAnsi"/>
        </w:rPr>
      </w:pPr>
      <w:r w:rsidRPr="00FA106D">
        <w:rPr>
          <w:rFonts w:asciiTheme="minorHAnsi" w:hAnsiTheme="minorHAnsi" w:cstheme="minorHAnsi"/>
        </w:rPr>
        <w:t xml:space="preserve"> </w:t>
      </w:r>
    </w:p>
    <w:p w14:paraId="6413F920" w14:textId="77777777" w:rsidR="00FF0E35" w:rsidRPr="00FA106D" w:rsidRDefault="009B25AB">
      <w:pPr>
        <w:spacing w:after="96"/>
        <w:ind w:left="852"/>
        <w:rPr>
          <w:rFonts w:asciiTheme="minorHAnsi" w:hAnsiTheme="minorHAnsi" w:cstheme="minorHAnsi"/>
        </w:rPr>
      </w:pPr>
      <w:r w:rsidRPr="00FA106D">
        <w:rPr>
          <w:rFonts w:asciiTheme="minorHAnsi" w:hAnsiTheme="minorHAnsi" w:cstheme="minorHAnsi"/>
          <w:b/>
          <w:i/>
          <w:sz w:val="24"/>
        </w:rPr>
        <w:t xml:space="preserve"> </w:t>
      </w:r>
    </w:p>
    <w:p w14:paraId="6D491B83" w14:textId="77777777" w:rsidR="00FF0E35" w:rsidRPr="00FA106D" w:rsidRDefault="009B25AB">
      <w:pPr>
        <w:spacing w:after="96"/>
        <w:ind w:left="852"/>
        <w:rPr>
          <w:rFonts w:asciiTheme="minorHAnsi" w:hAnsiTheme="minorHAnsi" w:cstheme="minorHAnsi"/>
        </w:rPr>
      </w:pPr>
      <w:r w:rsidRPr="00FA106D">
        <w:rPr>
          <w:rFonts w:asciiTheme="minorHAnsi" w:hAnsiTheme="minorHAnsi" w:cstheme="minorHAnsi"/>
          <w:b/>
          <w:i/>
          <w:sz w:val="24"/>
        </w:rPr>
        <w:t xml:space="preserve"> </w:t>
      </w:r>
    </w:p>
    <w:p w14:paraId="28B15718" w14:textId="77777777" w:rsidR="00FF0E35" w:rsidRPr="00FA106D" w:rsidRDefault="009B25AB">
      <w:pPr>
        <w:spacing w:after="96"/>
        <w:ind w:left="852"/>
        <w:rPr>
          <w:rFonts w:asciiTheme="minorHAnsi" w:hAnsiTheme="minorHAnsi" w:cstheme="minorHAnsi"/>
        </w:rPr>
      </w:pPr>
      <w:r w:rsidRPr="00FA106D">
        <w:rPr>
          <w:rFonts w:asciiTheme="minorHAnsi" w:hAnsiTheme="minorHAnsi" w:cstheme="minorHAnsi"/>
          <w:b/>
          <w:i/>
          <w:sz w:val="24"/>
        </w:rPr>
        <w:t xml:space="preserve"> </w:t>
      </w:r>
    </w:p>
    <w:p w14:paraId="3666F9C7" w14:textId="77777777" w:rsidR="00FF0E35" w:rsidRPr="00FA106D" w:rsidRDefault="009B25AB">
      <w:pPr>
        <w:spacing w:after="97"/>
        <w:ind w:left="852"/>
        <w:rPr>
          <w:rFonts w:asciiTheme="minorHAnsi" w:hAnsiTheme="minorHAnsi" w:cstheme="minorHAnsi"/>
          <w:b/>
          <w:i/>
          <w:sz w:val="24"/>
        </w:rPr>
      </w:pPr>
      <w:r w:rsidRPr="00FA106D">
        <w:rPr>
          <w:rFonts w:asciiTheme="minorHAnsi" w:hAnsiTheme="minorHAnsi" w:cstheme="minorHAnsi"/>
          <w:b/>
          <w:i/>
          <w:sz w:val="24"/>
        </w:rPr>
        <w:t xml:space="preserve"> </w:t>
      </w:r>
    </w:p>
    <w:p w14:paraId="27891AC4" w14:textId="77777777" w:rsidR="00AE6352" w:rsidRPr="00FA106D" w:rsidRDefault="00AE6352">
      <w:pPr>
        <w:spacing w:after="97"/>
        <w:ind w:left="852"/>
        <w:rPr>
          <w:rFonts w:asciiTheme="minorHAnsi" w:hAnsiTheme="minorHAnsi" w:cstheme="minorHAnsi"/>
        </w:rPr>
      </w:pPr>
    </w:p>
    <w:p w14:paraId="51D49204" w14:textId="77777777" w:rsidR="00AE6352" w:rsidRPr="00FA106D" w:rsidRDefault="00AE6352">
      <w:pPr>
        <w:spacing w:after="97"/>
        <w:ind w:left="852"/>
        <w:rPr>
          <w:rFonts w:asciiTheme="minorHAnsi" w:hAnsiTheme="minorHAnsi" w:cstheme="minorHAnsi"/>
        </w:rPr>
      </w:pPr>
    </w:p>
    <w:p w14:paraId="62F281DC" w14:textId="77777777" w:rsidR="00AE6352" w:rsidRPr="00FA106D" w:rsidRDefault="00AE6352">
      <w:pPr>
        <w:spacing w:after="97"/>
        <w:ind w:left="852"/>
        <w:rPr>
          <w:rFonts w:asciiTheme="minorHAnsi" w:hAnsiTheme="minorHAnsi" w:cstheme="minorHAnsi"/>
        </w:rPr>
      </w:pPr>
    </w:p>
    <w:p w14:paraId="0C6CD008" w14:textId="77777777" w:rsidR="00AE6352" w:rsidRPr="00FA106D" w:rsidRDefault="00AE6352">
      <w:pPr>
        <w:spacing w:after="97"/>
        <w:ind w:left="852"/>
        <w:rPr>
          <w:rFonts w:asciiTheme="minorHAnsi" w:hAnsiTheme="minorHAnsi" w:cstheme="minorHAnsi"/>
        </w:rPr>
      </w:pPr>
    </w:p>
    <w:p w14:paraId="45758717" w14:textId="77777777" w:rsidR="00AE6352" w:rsidRPr="00FA106D" w:rsidRDefault="00AE6352">
      <w:pPr>
        <w:spacing w:after="97"/>
        <w:ind w:left="852"/>
        <w:rPr>
          <w:rFonts w:asciiTheme="minorHAnsi" w:hAnsiTheme="minorHAnsi" w:cstheme="minorHAnsi"/>
        </w:rPr>
      </w:pPr>
    </w:p>
    <w:p w14:paraId="48CC626F" w14:textId="77777777" w:rsidR="00AE6352" w:rsidRPr="00FA106D" w:rsidRDefault="00AE6352">
      <w:pPr>
        <w:spacing w:after="97"/>
        <w:ind w:left="852"/>
        <w:rPr>
          <w:rFonts w:asciiTheme="minorHAnsi" w:hAnsiTheme="minorHAnsi" w:cstheme="minorHAnsi"/>
        </w:rPr>
      </w:pPr>
    </w:p>
    <w:p w14:paraId="63E9176F" w14:textId="77777777" w:rsidR="00AE6352" w:rsidRPr="00FA106D" w:rsidRDefault="00AE6352">
      <w:pPr>
        <w:spacing w:after="97"/>
        <w:ind w:left="852"/>
        <w:rPr>
          <w:rFonts w:asciiTheme="minorHAnsi" w:hAnsiTheme="minorHAnsi" w:cstheme="minorHAnsi"/>
        </w:rPr>
      </w:pPr>
    </w:p>
    <w:p w14:paraId="0034F8BC" w14:textId="77777777" w:rsidR="00AE6352" w:rsidRPr="00FA106D" w:rsidRDefault="00AE6352">
      <w:pPr>
        <w:spacing w:after="97"/>
        <w:ind w:left="852"/>
        <w:rPr>
          <w:rFonts w:asciiTheme="minorHAnsi" w:hAnsiTheme="minorHAnsi" w:cstheme="minorHAnsi"/>
        </w:rPr>
      </w:pPr>
    </w:p>
    <w:p w14:paraId="0B36FDFF" w14:textId="77777777" w:rsidR="00AE6352" w:rsidRPr="00FA106D" w:rsidRDefault="00AE6352">
      <w:pPr>
        <w:spacing w:after="97"/>
        <w:ind w:left="852"/>
        <w:rPr>
          <w:rFonts w:asciiTheme="minorHAnsi" w:hAnsiTheme="minorHAnsi" w:cstheme="minorHAnsi"/>
        </w:rPr>
      </w:pPr>
    </w:p>
    <w:p w14:paraId="57BACDDE" w14:textId="77777777" w:rsidR="00FF0E35" w:rsidRPr="00FA106D" w:rsidRDefault="009B25AB">
      <w:pPr>
        <w:spacing w:after="84"/>
        <w:ind w:left="852"/>
        <w:rPr>
          <w:rFonts w:asciiTheme="minorHAnsi" w:hAnsiTheme="minorHAnsi" w:cstheme="minorHAnsi"/>
          <w:b/>
          <w:i/>
          <w:sz w:val="24"/>
        </w:rPr>
      </w:pPr>
      <w:r w:rsidRPr="00FA106D">
        <w:rPr>
          <w:rFonts w:asciiTheme="minorHAnsi" w:hAnsiTheme="minorHAnsi" w:cstheme="minorHAnsi"/>
          <w:b/>
          <w:i/>
          <w:sz w:val="24"/>
        </w:rPr>
        <w:t xml:space="preserve"> </w:t>
      </w:r>
    </w:p>
    <w:p w14:paraId="3478A8A3" w14:textId="77777777" w:rsidR="0068423A" w:rsidRPr="00FA106D" w:rsidRDefault="0068423A">
      <w:pPr>
        <w:spacing w:after="84"/>
        <w:ind w:left="852"/>
        <w:rPr>
          <w:rFonts w:asciiTheme="minorHAnsi" w:hAnsiTheme="minorHAnsi" w:cstheme="minorHAnsi"/>
        </w:rPr>
      </w:pPr>
    </w:p>
    <w:p w14:paraId="13EA4E75" w14:textId="77777777" w:rsidR="0013282B" w:rsidRPr="00FA106D" w:rsidRDefault="0013282B">
      <w:pPr>
        <w:spacing w:after="84"/>
        <w:ind w:left="852"/>
        <w:rPr>
          <w:rFonts w:asciiTheme="minorHAnsi" w:hAnsiTheme="minorHAnsi" w:cstheme="minorHAnsi"/>
        </w:rPr>
      </w:pPr>
    </w:p>
    <w:p w14:paraId="1ED09ECB" w14:textId="77777777" w:rsidR="0013282B" w:rsidRPr="00FA106D" w:rsidRDefault="0013282B">
      <w:pPr>
        <w:spacing w:after="84"/>
        <w:ind w:left="852"/>
        <w:rPr>
          <w:rFonts w:asciiTheme="minorHAnsi" w:hAnsiTheme="minorHAnsi" w:cstheme="minorHAnsi"/>
        </w:rPr>
      </w:pPr>
    </w:p>
    <w:p w14:paraId="4468A5BE" w14:textId="77777777" w:rsidR="0013282B" w:rsidRPr="00FA106D" w:rsidRDefault="0013282B">
      <w:pPr>
        <w:spacing w:after="84"/>
        <w:ind w:left="852"/>
        <w:rPr>
          <w:rFonts w:asciiTheme="minorHAnsi" w:hAnsiTheme="minorHAnsi" w:cstheme="minorHAnsi"/>
        </w:rPr>
      </w:pPr>
    </w:p>
    <w:p w14:paraId="7DAB353F" w14:textId="77777777" w:rsidR="0013282B" w:rsidRPr="00FA106D" w:rsidRDefault="0013282B">
      <w:pPr>
        <w:spacing w:after="84"/>
        <w:ind w:left="852"/>
        <w:rPr>
          <w:rFonts w:asciiTheme="minorHAnsi" w:hAnsiTheme="minorHAnsi" w:cstheme="minorHAnsi"/>
        </w:rPr>
      </w:pPr>
    </w:p>
    <w:p w14:paraId="2C26C02D" w14:textId="77777777" w:rsidR="0013282B" w:rsidRPr="00FA106D" w:rsidRDefault="0013282B">
      <w:pPr>
        <w:spacing w:after="84"/>
        <w:ind w:left="852"/>
        <w:rPr>
          <w:rFonts w:asciiTheme="minorHAnsi" w:hAnsiTheme="minorHAnsi" w:cstheme="minorHAnsi"/>
        </w:rPr>
      </w:pPr>
    </w:p>
    <w:p w14:paraId="65A755C9" w14:textId="77777777" w:rsidR="00331D1B" w:rsidRPr="00FA106D" w:rsidRDefault="009B25AB">
      <w:pPr>
        <w:spacing w:after="0"/>
        <w:ind w:left="852"/>
        <w:rPr>
          <w:rFonts w:asciiTheme="minorHAnsi" w:eastAsia="Times New Roman" w:hAnsiTheme="minorHAnsi" w:cstheme="minorHAnsi"/>
          <w:sz w:val="24"/>
        </w:rPr>
        <w:sectPr w:rsidR="00331D1B" w:rsidRPr="00FA106D" w:rsidSect="00EF53EB">
          <w:headerReference w:type="even" r:id="rId8"/>
          <w:footerReference w:type="even" r:id="rId9"/>
          <w:headerReference w:type="first" r:id="rId10"/>
          <w:footerReference w:type="first" r:id="rId11"/>
          <w:footnotePr>
            <w:numRestart w:val="eachPage"/>
          </w:footnotePr>
          <w:pgSz w:w="11906" w:h="16838"/>
          <w:pgMar w:top="709" w:right="707" w:bottom="709" w:left="709" w:header="260" w:footer="386" w:gutter="0"/>
          <w:pgNumType w:start="1"/>
          <w:cols w:space="720"/>
          <w:docGrid w:linePitch="299"/>
        </w:sectPr>
      </w:pPr>
      <w:r w:rsidRPr="00FA106D">
        <w:rPr>
          <w:rFonts w:asciiTheme="minorHAnsi" w:eastAsia="Times New Roman" w:hAnsiTheme="minorHAnsi" w:cstheme="minorHAnsi"/>
          <w:sz w:val="24"/>
        </w:rPr>
        <w:t xml:space="preserve"> </w:t>
      </w:r>
    </w:p>
    <w:p w14:paraId="5F92FF3F" w14:textId="77777777" w:rsidR="00FF0E35" w:rsidRPr="00FA106D" w:rsidRDefault="00FF0E35">
      <w:pPr>
        <w:spacing w:after="0"/>
        <w:ind w:left="852"/>
        <w:rPr>
          <w:rFonts w:asciiTheme="minorHAnsi" w:hAnsiTheme="minorHAnsi" w:cstheme="minorHAnsi"/>
        </w:rPr>
      </w:pPr>
    </w:p>
    <w:p w14:paraId="2556FE10" w14:textId="77777777" w:rsidR="00FF0E35" w:rsidRPr="00FA106D" w:rsidRDefault="009B25AB" w:rsidP="00EA3D8D">
      <w:pPr>
        <w:pStyle w:val="Titre1"/>
        <w:tabs>
          <w:tab w:val="center" w:pos="1702"/>
          <w:tab w:val="center" w:pos="3974"/>
        </w:tabs>
        <w:spacing w:after="137"/>
        <w:ind w:left="0" w:firstLine="0"/>
        <w:rPr>
          <w:rFonts w:asciiTheme="minorHAnsi" w:hAnsiTheme="minorHAnsi" w:cstheme="minorHAnsi"/>
        </w:rPr>
      </w:pPr>
      <w:bookmarkStart w:id="0" w:name="_Toc245301"/>
      <w:r w:rsidRPr="00FA106D">
        <w:rPr>
          <w:rFonts w:asciiTheme="minorHAnsi" w:eastAsia="Calibri" w:hAnsiTheme="minorHAnsi" w:cstheme="minorHAnsi"/>
          <w:b w:val="0"/>
          <w:sz w:val="22"/>
        </w:rPr>
        <w:tab/>
      </w:r>
      <w:r w:rsidRPr="00FA106D">
        <w:rPr>
          <w:rFonts w:asciiTheme="minorHAnsi" w:hAnsiTheme="minorHAnsi" w:cstheme="minorHAnsi"/>
        </w:rPr>
        <w:t>CHAPITRE I.</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GENERALITES </w:t>
      </w:r>
      <w:bookmarkEnd w:id="0"/>
    </w:p>
    <w:p w14:paraId="155D6E0D" w14:textId="77777777" w:rsidR="00FF0E35" w:rsidRPr="00FA106D" w:rsidRDefault="009B25AB" w:rsidP="00EA3D8D">
      <w:pPr>
        <w:pStyle w:val="Titre2"/>
        <w:tabs>
          <w:tab w:val="center" w:pos="1618"/>
          <w:tab w:val="center" w:pos="4036"/>
        </w:tabs>
        <w:ind w:left="0" w:firstLine="0"/>
        <w:rPr>
          <w:rFonts w:asciiTheme="minorHAnsi" w:hAnsiTheme="minorHAnsi" w:cstheme="minorHAnsi"/>
        </w:rPr>
      </w:pPr>
      <w:bookmarkStart w:id="1" w:name="_Toc245302"/>
      <w:r w:rsidRPr="00FA106D">
        <w:rPr>
          <w:rFonts w:asciiTheme="minorHAnsi" w:eastAsia="Calibri" w:hAnsiTheme="minorHAnsi" w:cstheme="minorHAnsi"/>
          <w:b w:val="0"/>
          <w:sz w:val="22"/>
        </w:rPr>
        <w:tab/>
      </w:r>
      <w:r w:rsidRPr="00FA106D">
        <w:rPr>
          <w:rFonts w:asciiTheme="minorHAnsi" w:hAnsiTheme="minorHAnsi" w:cstheme="minorHAnsi"/>
        </w:rPr>
        <w:t>ARTICLE 1.</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Object du marché </w:t>
      </w:r>
      <w:bookmarkEnd w:id="1"/>
    </w:p>
    <w:p w14:paraId="3C53B214" w14:textId="77777777" w:rsidR="00AE6352" w:rsidRPr="00FA106D" w:rsidRDefault="009B25AB" w:rsidP="00EA3D8D">
      <w:pPr>
        <w:spacing w:after="312" w:line="248" w:lineRule="auto"/>
        <w:jc w:val="both"/>
        <w:rPr>
          <w:rFonts w:asciiTheme="minorHAnsi" w:eastAsia="Times New Roman" w:hAnsiTheme="minorHAnsi" w:cstheme="minorHAnsi"/>
          <w:sz w:val="24"/>
        </w:rPr>
      </w:pPr>
      <w:r w:rsidRPr="00FA106D">
        <w:rPr>
          <w:rFonts w:asciiTheme="minorHAnsi" w:eastAsia="Times New Roman" w:hAnsiTheme="minorHAnsi" w:cstheme="minorHAnsi"/>
          <w:sz w:val="24"/>
        </w:rPr>
        <w:t>Le présent marché porte sur la fourniture, l'installation et la mise en service de systèmes de vidéosurveillance et d'anti-intrusion pour sécuriser les sites suivants :</w:t>
      </w:r>
    </w:p>
    <w:p w14:paraId="71E37C6F" w14:textId="77777777" w:rsidR="00AE6352" w:rsidRPr="00FA106D" w:rsidRDefault="00AE6352" w:rsidP="00EA3D8D">
      <w:pPr>
        <w:pStyle w:val="Paragraphedeliste"/>
        <w:numPr>
          <w:ilvl w:val="0"/>
          <w:numId w:val="145"/>
        </w:numPr>
        <w:spacing w:after="312"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Poste de transformation HTB/HTA sise à </w:t>
      </w:r>
      <w:proofErr w:type="spellStart"/>
      <w:r w:rsidRPr="00FA106D">
        <w:rPr>
          <w:rFonts w:asciiTheme="minorHAnsi" w:eastAsia="Times New Roman" w:hAnsiTheme="minorHAnsi" w:cstheme="minorHAnsi"/>
          <w:sz w:val="24"/>
        </w:rPr>
        <w:t>Douira</w:t>
      </w:r>
      <w:proofErr w:type="spellEnd"/>
      <w:r w:rsidRPr="00FA106D">
        <w:rPr>
          <w:rFonts w:asciiTheme="minorHAnsi" w:eastAsia="Times New Roman" w:hAnsiTheme="minorHAnsi" w:cstheme="minorHAnsi"/>
          <w:sz w:val="24"/>
        </w:rPr>
        <w:t xml:space="preserve">  </w:t>
      </w:r>
    </w:p>
    <w:p w14:paraId="3F299FFE" w14:textId="77777777" w:rsidR="00AE6352" w:rsidRPr="00FA106D" w:rsidRDefault="00AE6352" w:rsidP="00EA3D8D">
      <w:pPr>
        <w:pStyle w:val="Paragraphedeliste"/>
        <w:numPr>
          <w:ilvl w:val="0"/>
          <w:numId w:val="145"/>
        </w:numPr>
        <w:spacing w:after="312"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Station de pompage de dessalement SP0 sise à </w:t>
      </w:r>
      <w:proofErr w:type="spellStart"/>
      <w:r w:rsidRPr="00FA106D">
        <w:rPr>
          <w:rFonts w:asciiTheme="minorHAnsi" w:eastAsia="Times New Roman" w:hAnsiTheme="minorHAnsi" w:cstheme="minorHAnsi"/>
          <w:sz w:val="24"/>
        </w:rPr>
        <w:t>Douira</w:t>
      </w:r>
      <w:proofErr w:type="spellEnd"/>
      <w:r w:rsidRPr="00FA106D">
        <w:rPr>
          <w:rFonts w:asciiTheme="minorHAnsi" w:eastAsia="Times New Roman" w:hAnsiTheme="minorHAnsi" w:cstheme="minorHAnsi"/>
          <w:sz w:val="24"/>
        </w:rPr>
        <w:t xml:space="preserve"> </w:t>
      </w:r>
    </w:p>
    <w:p w14:paraId="3AEB9BE1" w14:textId="77777777" w:rsidR="00AE6352" w:rsidRPr="00FA106D" w:rsidRDefault="00AE6352" w:rsidP="00EA3D8D">
      <w:pPr>
        <w:pStyle w:val="Paragraphedeliste"/>
        <w:numPr>
          <w:ilvl w:val="0"/>
          <w:numId w:val="145"/>
        </w:numPr>
        <w:spacing w:after="312"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Réservoir de mise en charge RMC sise à </w:t>
      </w:r>
      <w:proofErr w:type="spellStart"/>
      <w:r w:rsidRPr="00FA106D">
        <w:rPr>
          <w:rFonts w:asciiTheme="minorHAnsi" w:eastAsia="Times New Roman" w:hAnsiTheme="minorHAnsi" w:cstheme="minorHAnsi"/>
          <w:sz w:val="24"/>
        </w:rPr>
        <w:t>Douira</w:t>
      </w:r>
      <w:proofErr w:type="spellEnd"/>
    </w:p>
    <w:p w14:paraId="7BC7E0F3" w14:textId="77777777" w:rsidR="007621F8" w:rsidRPr="00FA106D" w:rsidRDefault="007621F8" w:rsidP="00EA3D8D">
      <w:pPr>
        <w:pStyle w:val="Paragraphedeliste"/>
        <w:numPr>
          <w:ilvl w:val="0"/>
          <w:numId w:val="145"/>
        </w:numPr>
        <w:spacing w:after="312"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Station de pompage de dessalement SP1 à Adrar (Agadir)</w:t>
      </w:r>
    </w:p>
    <w:p w14:paraId="3E0DBECB" w14:textId="77777777" w:rsidR="00AE6352" w:rsidRPr="00FA106D" w:rsidRDefault="00AE6352" w:rsidP="00EA3D8D">
      <w:pPr>
        <w:pStyle w:val="Paragraphedeliste"/>
        <w:numPr>
          <w:ilvl w:val="0"/>
          <w:numId w:val="145"/>
        </w:numPr>
        <w:spacing w:after="312"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Station de chloration B2 sise à </w:t>
      </w:r>
      <w:proofErr w:type="spellStart"/>
      <w:r w:rsidRPr="00FA106D">
        <w:rPr>
          <w:rFonts w:asciiTheme="minorHAnsi" w:eastAsia="Times New Roman" w:hAnsiTheme="minorHAnsi" w:cstheme="minorHAnsi"/>
          <w:sz w:val="24"/>
        </w:rPr>
        <w:t>Lamzar</w:t>
      </w:r>
      <w:proofErr w:type="spellEnd"/>
    </w:p>
    <w:p w14:paraId="0304AF61" w14:textId="77777777" w:rsidR="00FF0E35" w:rsidRPr="00FA106D" w:rsidRDefault="009B25AB" w:rsidP="00EA3D8D">
      <w:pPr>
        <w:pStyle w:val="Titre2"/>
        <w:tabs>
          <w:tab w:val="center" w:pos="1618"/>
          <w:tab w:val="center" w:pos="4579"/>
        </w:tabs>
        <w:ind w:left="0" w:firstLine="0"/>
        <w:rPr>
          <w:rFonts w:asciiTheme="minorHAnsi" w:hAnsiTheme="minorHAnsi" w:cstheme="minorHAnsi"/>
        </w:rPr>
      </w:pPr>
      <w:bookmarkStart w:id="2" w:name="_Toc245303"/>
      <w:r w:rsidRPr="00FA106D">
        <w:rPr>
          <w:rFonts w:asciiTheme="minorHAnsi" w:eastAsia="Calibri" w:hAnsiTheme="minorHAnsi" w:cstheme="minorHAnsi"/>
          <w:b w:val="0"/>
          <w:sz w:val="22"/>
        </w:rPr>
        <w:tab/>
      </w:r>
      <w:r w:rsidRPr="00FA106D">
        <w:rPr>
          <w:rFonts w:asciiTheme="minorHAnsi" w:hAnsiTheme="minorHAnsi" w:cstheme="minorHAnsi"/>
        </w:rPr>
        <w:t>ARTICLE 2.</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Consistance des prestations </w:t>
      </w:r>
      <w:bookmarkEnd w:id="2"/>
    </w:p>
    <w:p w14:paraId="65C8D242" w14:textId="77777777" w:rsidR="00FF0E35" w:rsidRPr="00FA106D" w:rsidRDefault="009B25AB" w:rsidP="00EA3D8D">
      <w:pPr>
        <w:spacing w:after="221" w:line="248" w:lineRule="auto"/>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 </w:t>
      </w:r>
      <w:r w:rsidR="00E75DB5" w:rsidRPr="00FA106D">
        <w:rPr>
          <w:rFonts w:asciiTheme="minorHAnsi" w:eastAsia="Times New Roman" w:hAnsiTheme="minorHAnsi" w:cstheme="minorHAnsi"/>
          <w:sz w:val="24"/>
        </w:rPr>
        <w:t>t</w:t>
      </w:r>
      <w:r w:rsidRPr="00FA106D">
        <w:rPr>
          <w:rFonts w:asciiTheme="minorHAnsi" w:eastAsia="Times New Roman" w:hAnsiTheme="minorHAnsi" w:cstheme="minorHAnsi"/>
          <w:sz w:val="24"/>
        </w:rPr>
        <w:t>itulaire du présent marché s'engage à réaliser l'intégralité des travaux, de la conception à la mise en service, nécessaires à la mise en œuvre du système de vidéosurveillance et d'anti-intrusion</w:t>
      </w:r>
      <w:r w:rsidR="00CD32DB" w:rsidRPr="00FA106D">
        <w:rPr>
          <w:rFonts w:asciiTheme="minorHAnsi" w:eastAsia="Times New Roman" w:hAnsiTheme="minorHAnsi" w:cstheme="minorHAnsi"/>
          <w:sz w:val="24"/>
        </w:rPr>
        <w:t xml:space="preserve"> réparties par site comme suit :</w:t>
      </w:r>
    </w:p>
    <w:p w14:paraId="64372CC1" w14:textId="77777777" w:rsidR="00CD32DB" w:rsidRPr="00FA106D" w:rsidRDefault="00CD32DB" w:rsidP="00CD32DB">
      <w:pPr>
        <w:pStyle w:val="Paragraphedeliste"/>
        <w:numPr>
          <w:ilvl w:val="0"/>
          <w:numId w:val="149"/>
        </w:numPr>
        <w:spacing w:after="312" w:line="248" w:lineRule="auto"/>
        <w:jc w:val="both"/>
        <w:rPr>
          <w:rFonts w:asciiTheme="minorHAnsi" w:eastAsia="Times New Roman" w:hAnsiTheme="minorHAnsi" w:cstheme="minorHAnsi"/>
          <w:b/>
          <w:bCs/>
          <w:sz w:val="24"/>
        </w:rPr>
      </w:pPr>
      <w:r w:rsidRPr="00FA106D">
        <w:rPr>
          <w:rFonts w:asciiTheme="minorHAnsi" w:eastAsia="Times New Roman" w:hAnsiTheme="minorHAnsi" w:cstheme="minorHAnsi"/>
          <w:b/>
          <w:bCs/>
          <w:sz w:val="24"/>
        </w:rPr>
        <w:t xml:space="preserve">Poste de transformation HTB/HTA sise à </w:t>
      </w:r>
      <w:proofErr w:type="spellStart"/>
      <w:r w:rsidRPr="00FA106D">
        <w:rPr>
          <w:rFonts w:asciiTheme="minorHAnsi" w:eastAsia="Times New Roman" w:hAnsiTheme="minorHAnsi" w:cstheme="minorHAnsi"/>
          <w:b/>
          <w:bCs/>
          <w:sz w:val="24"/>
        </w:rPr>
        <w:t>Douira</w:t>
      </w:r>
      <w:proofErr w:type="spellEnd"/>
      <w:r w:rsidRPr="00FA106D">
        <w:rPr>
          <w:rFonts w:asciiTheme="minorHAnsi" w:eastAsia="Times New Roman" w:hAnsiTheme="minorHAnsi" w:cstheme="minorHAnsi"/>
          <w:b/>
          <w:bCs/>
          <w:sz w:val="24"/>
        </w:rPr>
        <w:t xml:space="preserve">  </w:t>
      </w:r>
    </w:p>
    <w:p w14:paraId="33BCE5D8" w14:textId="77777777" w:rsidR="00CD32DB" w:rsidRPr="00FA106D" w:rsidRDefault="00CD32DB"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6 Caméras pour la vidéosurveillance, Type : fixe type extérieur. </w:t>
      </w:r>
    </w:p>
    <w:p w14:paraId="70CA615D" w14:textId="77777777" w:rsidR="00CD32DB" w:rsidRPr="00FA106D" w:rsidRDefault="00CD32DB"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6 Projecteurs, Type infrarouge (IR), indice de protection : 66, Porté : 100 m</w:t>
      </w:r>
    </w:p>
    <w:p w14:paraId="1F061B15" w14:textId="77777777" w:rsidR="00E3248D" w:rsidRPr="00FA106D" w:rsidRDefault="00C25EB9"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8 C</w:t>
      </w:r>
      <w:r w:rsidR="00E3248D" w:rsidRPr="00FA106D">
        <w:rPr>
          <w:rFonts w:asciiTheme="minorHAnsi" w:eastAsia="Times New Roman" w:hAnsiTheme="minorHAnsi" w:cstheme="minorHAnsi"/>
          <w:sz w:val="24"/>
        </w:rPr>
        <w:t>ontact</w:t>
      </w:r>
      <w:r w:rsidRPr="00FA106D">
        <w:rPr>
          <w:rFonts w:asciiTheme="minorHAnsi" w:eastAsia="Times New Roman" w:hAnsiTheme="minorHAnsi" w:cstheme="minorHAnsi"/>
          <w:sz w:val="24"/>
        </w:rPr>
        <w:t>s</w:t>
      </w:r>
      <w:r w:rsidR="00E3248D" w:rsidRPr="00FA106D">
        <w:rPr>
          <w:rFonts w:asciiTheme="minorHAnsi" w:eastAsia="Times New Roman" w:hAnsiTheme="minorHAnsi" w:cstheme="minorHAnsi"/>
          <w:sz w:val="24"/>
        </w:rPr>
        <w:t xml:space="preserve"> de porte, type : détection d'intrusion</w:t>
      </w:r>
    </w:p>
    <w:p w14:paraId="4849B67E" w14:textId="77777777" w:rsidR="00CD32DB" w:rsidRPr="00FA106D" w:rsidRDefault="00CD32DB" w:rsidP="00CD32DB">
      <w:pPr>
        <w:pStyle w:val="Paragraphedeliste"/>
        <w:spacing w:after="221" w:line="248" w:lineRule="auto"/>
        <w:ind w:left="1134"/>
        <w:jc w:val="both"/>
        <w:rPr>
          <w:rFonts w:asciiTheme="minorHAnsi" w:eastAsia="Times New Roman" w:hAnsiTheme="minorHAnsi" w:cstheme="minorHAnsi"/>
          <w:sz w:val="24"/>
        </w:rPr>
      </w:pPr>
    </w:p>
    <w:p w14:paraId="4EEACCA6" w14:textId="77777777" w:rsidR="00CD32DB" w:rsidRPr="00FA106D" w:rsidRDefault="00CD32DB" w:rsidP="00CD32DB">
      <w:pPr>
        <w:pStyle w:val="Paragraphedeliste"/>
        <w:numPr>
          <w:ilvl w:val="0"/>
          <w:numId w:val="149"/>
        </w:numPr>
        <w:spacing w:after="312" w:line="248" w:lineRule="auto"/>
        <w:jc w:val="both"/>
        <w:rPr>
          <w:rFonts w:asciiTheme="minorHAnsi" w:eastAsia="Times New Roman" w:hAnsiTheme="minorHAnsi" w:cstheme="minorHAnsi"/>
          <w:b/>
          <w:bCs/>
          <w:sz w:val="24"/>
        </w:rPr>
      </w:pPr>
      <w:r w:rsidRPr="00FA106D">
        <w:rPr>
          <w:rFonts w:asciiTheme="minorHAnsi" w:eastAsia="Times New Roman" w:hAnsiTheme="minorHAnsi" w:cstheme="minorHAnsi"/>
          <w:b/>
          <w:bCs/>
          <w:sz w:val="24"/>
        </w:rPr>
        <w:t xml:space="preserve">Station de pompage de dessalement SP0 sise à </w:t>
      </w:r>
      <w:proofErr w:type="spellStart"/>
      <w:r w:rsidRPr="00FA106D">
        <w:rPr>
          <w:rFonts w:asciiTheme="minorHAnsi" w:eastAsia="Times New Roman" w:hAnsiTheme="minorHAnsi" w:cstheme="minorHAnsi"/>
          <w:b/>
          <w:bCs/>
          <w:sz w:val="24"/>
        </w:rPr>
        <w:t>Douira</w:t>
      </w:r>
      <w:proofErr w:type="spellEnd"/>
      <w:r w:rsidRPr="00FA106D">
        <w:rPr>
          <w:rFonts w:asciiTheme="minorHAnsi" w:eastAsia="Times New Roman" w:hAnsiTheme="minorHAnsi" w:cstheme="minorHAnsi"/>
          <w:b/>
          <w:bCs/>
          <w:sz w:val="24"/>
        </w:rPr>
        <w:t xml:space="preserve"> </w:t>
      </w:r>
    </w:p>
    <w:p w14:paraId="20B9E415" w14:textId="77777777" w:rsidR="00CD32DB" w:rsidRPr="00FA106D" w:rsidRDefault="00CD32DB"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8 Caméras pour la vidéosurveillance, Type : fixe type extérieur. </w:t>
      </w:r>
    </w:p>
    <w:p w14:paraId="166FC310" w14:textId="77777777" w:rsidR="00CD32DB" w:rsidRPr="00874E07" w:rsidRDefault="00CD32DB"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highlight w:val="yellow"/>
        </w:rPr>
      </w:pPr>
      <w:bookmarkStart w:id="3" w:name="_Hlk237355777"/>
      <w:r w:rsidRPr="00874E07">
        <w:rPr>
          <w:rFonts w:asciiTheme="minorHAnsi" w:eastAsia="Times New Roman" w:hAnsiTheme="minorHAnsi" w:cstheme="minorHAnsi"/>
          <w:sz w:val="24"/>
          <w:highlight w:val="yellow"/>
        </w:rPr>
        <w:t>1 Caméra pour la vidéosurveillance, Type : mobile - speed dôme</w:t>
      </w:r>
    </w:p>
    <w:bookmarkEnd w:id="3"/>
    <w:p w14:paraId="589AF096" w14:textId="77777777" w:rsidR="00CD32DB" w:rsidRPr="00FA106D" w:rsidRDefault="00CD32DB"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9 Projecteurs, Type infrarouge (IR), indice de protection : 66, Porté : 100 m</w:t>
      </w:r>
    </w:p>
    <w:p w14:paraId="4B0C9809" w14:textId="77777777" w:rsidR="00CD32DB" w:rsidRPr="00FA106D" w:rsidRDefault="00EC12A1"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3 Poteaux</w:t>
      </w:r>
      <w:r w:rsidR="00CD32DB" w:rsidRPr="00FA106D">
        <w:rPr>
          <w:rFonts w:asciiTheme="minorHAnsi" w:eastAsia="Times New Roman" w:hAnsiTheme="minorHAnsi" w:cstheme="minorHAnsi"/>
          <w:sz w:val="24"/>
        </w:rPr>
        <w:t xml:space="preserve"> pour caméra, Nature de matériau : galvanisé, Section : tronconique, Hauteur : 04 m</w:t>
      </w:r>
    </w:p>
    <w:p w14:paraId="3D31808A" w14:textId="77777777" w:rsidR="00C25EB9" w:rsidRPr="00FA106D" w:rsidRDefault="00C25EB9" w:rsidP="00CD32DB">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7 Contacts de porte, type : détection d'intrusion</w:t>
      </w:r>
    </w:p>
    <w:p w14:paraId="2F1CFDDC" w14:textId="77777777" w:rsidR="00C25EB9" w:rsidRPr="00FA106D" w:rsidRDefault="00C25EB9" w:rsidP="00C25EB9">
      <w:pPr>
        <w:pStyle w:val="Paragraphedeliste"/>
        <w:spacing w:after="221" w:line="248" w:lineRule="auto"/>
        <w:ind w:left="1134"/>
        <w:jc w:val="both"/>
        <w:rPr>
          <w:rFonts w:asciiTheme="minorHAnsi" w:eastAsia="Times New Roman" w:hAnsiTheme="minorHAnsi" w:cstheme="minorHAnsi"/>
          <w:sz w:val="24"/>
        </w:rPr>
      </w:pPr>
    </w:p>
    <w:p w14:paraId="06439E97" w14:textId="77777777" w:rsidR="00C25EB9" w:rsidRPr="00FA106D" w:rsidRDefault="00C25EB9" w:rsidP="00C25EB9">
      <w:pPr>
        <w:pStyle w:val="Paragraphedeliste"/>
        <w:numPr>
          <w:ilvl w:val="0"/>
          <w:numId w:val="149"/>
        </w:numPr>
        <w:spacing w:after="312" w:line="248" w:lineRule="auto"/>
        <w:jc w:val="both"/>
        <w:rPr>
          <w:rFonts w:asciiTheme="minorHAnsi" w:eastAsia="Times New Roman" w:hAnsiTheme="minorHAnsi" w:cstheme="minorHAnsi"/>
          <w:b/>
          <w:bCs/>
          <w:sz w:val="24"/>
        </w:rPr>
      </w:pPr>
      <w:r w:rsidRPr="00FA106D">
        <w:rPr>
          <w:rFonts w:asciiTheme="minorHAnsi" w:eastAsia="Times New Roman" w:hAnsiTheme="minorHAnsi" w:cstheme="minorHAnsi"/>
          <w:b/>
          <w:bCs/>
          <w:sz w:val="24"/>
        </w:rPr>
        <w:t xml:space="preserve">Réservoir de mise en charge RMC sise à </w:t>
      </w:r>
      <w:proofErr w:type="spellStart"/>
      <w:r w:rsidRPr="00FA106D">
        <w:rPr>
          <w:rFonts w:asciiTheme="minorHAnsi" w:eastAsia="Times New Roman" w:hAnsiTheme="minorHAnsi" w:cstheme="minorHAnsi"/>
          <w:b/>
          <w:bCs/>
          <w:sz w:val="24"/>
        </w:rPr>
        <w:t>Douira</w:t>
      </w:r>
      <w:proofErr w:type="spellEnd"/>
    </w:p>
    <w:p w14:paraId="6B27CD23" w14:textId="77777777" w:rsidR="00C25EB9" w:rsidRDefault="00C25EB9" w:rsidP="00C25EB9">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7 Caméras pour la vidéosurveillance, Type : fixe type extérieur. </w:t>
      </w:r>
    </w:p>
    <w:p w14:paraId="069CB064" w14:textId="77777777" w:rsidR="00A90DBB" w:rsidRPr="00874E07" w:rsidRDefault="00A90DBB" w:rsidP="00A90DBB">
      <w:pPr>
        <w:pStyle w:val="Paragraphedeliste"/>
        <w:numPr>
          <w:ilvl w:val="0"/>
          <w:numId w:val="151"/>
        </w:numPr>
        <w:spacing w:after="221" w:line="248" w:lineRule="auto"/>
        <w:ind w:left="993" w:firstLine="141"/>
        <w:jc w:val="both"/>
        <w:rPr>
          <w:rFonts w:asciiTheme="minorHAnsi" w:eastAsia="Times New Roman" w:hAnsiTheme="minorHAnsi" w:cstheme="minorHAnsi"/>
          <w:sz w:val="24"/>
          <w:highlight w:val="yellow"/>
        </w:rPr>
      </w:pPr>
      <w:r w:rsidRPr="00874E07">
        <w:rPr>
          <w:rFonts w:asciiTheme="minorHAnsi" w:eastAsia="Times New Roman" w:hAnsiTheme="minorHAnsi" w:cstheme="minorHAnsi"/>
          <w:sz w:val="24"/>
          <w:highlight w:val="yellow"/>
        </w:rPr>
        <w:t>1 Caméra pour la vidéosurveillance, Type : mobile - speed dôme</w:t>
      </w:r>
    </w:p>
    <w:p w14:paraId="70F5A016" w14:textId="77777777" w:rsidR="00C25EB9" w:rsidRPr="00FA106D" w:rsidRDefault="00C25EB9" w:rsidP="00C25EB9">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7 Projecteurs, Type infrarouge (IR), indice de protection : 66, Porté : 100 m</w:t>
      </w:r>
    </w:p>
    <w:p w14:paraId="1A0B6D3F" w14:textId="77777777" w:rsidR="00C25EB9" w:rsidRPr="00FA106D" w:rsidRDefault="00C25EB9" w:rsidP="00C25EB9">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3 Poteaux pour caméra, Nature de matériau : galvanisé, Section : tronconique, Hauteur : 04 m</w:t>
      </w:r>
    </w:p>
    <w:p w14:paraId="436ACA1A" w14:textId="77777777" w:rsidR="00C25EB9" w:rsidRPr="00FA106D" w:rsidRDefault="00C25EB9" w:rsidP="00C25EB9">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4 Contacts de porte, type : détection d'intrusion</w:t>
      </w:r>
    </w:p>
    <w:p w14:paraId="72D81478" w14:textId="77777777" w:rsidR="007621F8" w:rsidRPr="00FA106D" w:rsidRDefault="007621F8" w:rsidP="007621F8">
      <w:pPr>
        <w:pStyle w:val="Paragraphedeliste"/>
        <w:spacing w:after="221" w:line="248" w:lineRule="auto"/>
        <w:ind w:left="1134"/>
        <w:jc w:val="both"/>
        <w:rPr>
          <w:rFonts w:asciiTheme="minorHAnsi" w:eastAsia="Times New Roman" w:hAnsiTheme="minorHAnsi" w:cstheme="minorHAnsi"/>
          <w:sz w:val="24"/>
        </w:rPr>
      </w:pPr>
    </w:p>
    <w:p w14:paraId="6696354E" w14:textId="77777777" w:rsidR="007621F8" w:rsidRPr="00FA106D" w:rsidRDefault="007621F8" w:rsidP="007621F8">
      <w:pPr>
        <w:pStyle w:val="Paragraphedeliste"/>
        <w:numPr>
          <w:ilvl w:val="0"/>
          <w:numId w:val="149"/>
        </w:numPr>
        <w:spacing w:after="312" w:line="248" w:lineRule="auto"/>
        <w:jc w:val="both"/>
        <w:rPr>
          <w:rFonts w:asciiTheme="minorHAnsi" w:eastAsia="Times New Roman" w:hAnsiTheme="minorHAnsi" w:cstheme="minorHAnsi"/>
          <w:b/>
          <w:bCs/>
          <w:sz w:val="24"/>
        </w:rPr>
      </w:pPr>
      <w:r w:rsidRPr="00FA106D">
        <w:rPr>
          <w:rFonts w:asciiTheme="minorHAnsi" w:eastAsia="Times New Roman" w:hAnsiTheme="minorHAnsi" w:cstheme="minorHAnsi"/>
          <w:b/>
          <w:bCs/>
          <w:sz w:val="24"/>
        </w:rPr>
        <w:t>Station de pompage de dessalement SP1 à Adrar (Agadir)</w:t>
      </w:r>
    </w:p>
    <w:p w14:paraId="2B87D8F7" w14:textId="77777777" w:rsidR="007621F8" w:rsidRPr="00FA106D" w:rsidRDefault="005853E1" w:rsidP="007621F8">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6</w:t>
      </w:r>
      <w:r w:rsidR="007621F8" w:rsidRPr="00FA106D">
        <w:rPr>
          <w:rFonts w:asciiTheme="minorHAnsi" w:eastAsia="Times New Roman" w:hAnsiTheme="minorHAnsi" w:cstheme="minorHAnsi"/>
          <w:sz w:val="24"/>
        </w:rPr>
        <w:t xml:space="preserve"> Caméras pour la vidéosurveillance, Type : fixe type extérieur. </w:t>
      </w:r>
    </w:p>
    <w:p w14:paraId="159B373A" w14:textId="77777777" w:rsidR="007621F8" w:rsidRPr="00874E07" w:rsidRDefault="007621F8" w:rsidP="007621F8">
      <w:pPr>
        <w:pStyle w:val="Paragraphedeliste"/>
        <w:numPr>
          <w:ilvl w:val="0"/>
          <w:numId w:val="151"/>
        </w:numPr>
        <w:spacing w:after="221" w:line="248" w:lineRule="auto"/>
        <w:ind w:left="993" w:firstLine="141"/>
        <w:jc w:val="both"/>
        <w:rPr>
          <w:rFonts w:asciiTheme="minorHAnsi" w:eastAsia="Times New Roman" w:hAnsiTheme="minorHAnsi" w:cstheme="minorHAnsi"/>
          <w:sz w:val="24"/>
          <w:highlight w:val="yellow"/>
        </w:rPr>
      </w:pPr>
      <w:r w:rsidRPr="00874E07">
        <w:rPr>
          <w:rFonts w:asciiTheme="minorHAnsi" w:eastAsia="Times New Roman" w:hAnsiTheme="minorHAnsi" w:cstheme="minorHAnsi"/>
          <w:sz w:val="24"/>
          <w:highlight w:val="yellow"/>
        </w:rPr>
        <w:t>1 Caméra pour la vidéosurveillance, Type : mobile - speed dôme</w:t>
      </w:r>
    </w:p>
    <w:p w14:paraId="7EA26816" w14:textId="77777777" w:rsidR="007621F8" w:rsidRPr="00FA106D" w:rsidRDefault="005853E1" w:rsidP="007621F8">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7</w:t>
      </w:r>
      <w:r w:rsidR="007621F8" w:rsidRPr="00FA106D">
        <w:rPr>
          <w:rFonts w:asciiTheme="minorHAnsi" w:eastAsia="Times New Roman" w:hAnsiTheme="minorHAnsi" w:cstheme="minorHAnsi"/>
          <w:sz w:val="24"/>
        </w:rPr>
        <w:t xml:space="preserve"> Projecteurs, Type infrarouge (IR), indice de protection : 66, Porté : 100 m</w:t>
      </w:r>
    </w:p>
    <w:p w14:paraId="378000CA" w14:textId="77777777" w:rsidR="007621F8" w:rsidRPr="00FA106D" w:rsidRDefault="007621F8" w:rsidP="007621F8">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3 Poteaux pour caméra, Nature de matériau : galvanisé, Section : tronconique, Hauteur : 04 m</w:t>
      </w:r>
    </w:p>
    <w:p w14:paraId="44AB1555" w14:textId="77777777" w:rsidR="005853E1" w:rsidRPr="00FA106D" w:rsidRDefault="007621F8" w:rsidP="005853E1">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7 Contacts de porte, type : détection d'intrusion</w:t>
      </w:r>
    </w:p>
    <w:p w14:paraId="725E3072" w14:textId="77777777" w:rsidR="005853E1" w:rsidRPr="00FA106D" w:rsidRDefault="005853E1" w:rsidP="005853E1">
      <w:pPr>
        <w:pStyle w:val="Paragraphedeliste"/>
        <w:spacing w:after="221" w:line="248" w:lineRule="auto"/>
        <w:ind w:left="1134"/>
        <w:jc w:val="both"/>
        <w:rPr>
          <w:rFonts w:asciiTheme="minorHAnsi" w:eastAsia="Times New Roman" w:hAnsiTheme="minorHAnsi" w:cstheme="minorHAnsi"/>
          <w:b/>
          <w:bCs/>
          <w:sz w:val="24"/>
        </w:rPr>
      </w:pPr>
    </w:p>
    <w:p w14:paraId="22758C10" w14:textId="77777777" w:rsidR="005853E1" w:rsidRPr="00FA106D" w:rsidRDefault="005853E1" w:rsidP="005853E1">
      <w:pPr>
        <w:pStyle w:val="Paragraphedeliste"/>
        <w:numPr>
          <w:ilvl w:val="0"/>
          <w:numId w:val="149"/>
        </w:numPr>
        <w:spacing w:after="312" w:line="248" w:lineRule="auto"/>
        <w:jc w:val="both"/>
        <w:rPr>
          <w:rFonts w:asciiTheme="minorHAnsi" w:eastAsia="Times New Roman" w:hAnsiTheme="minorHAnsi" w:cstheme="minorHAnsi"/>
          <w:b/>
          <w:bCs/>
          <w:sz w:val="24"/>
        </w:rPr>
      </w:pPr>
      <w:r w:rsidRPr="00FA106D">
        <w:rPr>
          <w:rFonts w:asciiTheme="minorHAnsi" w:eastAsia="Times New Roman" w:hAnsiTheme="minorHAnsi" w:cstheme="minorHAnsi"/>
          <w:b/>
          <w:bCs/>
          <w:sz w:val="24"/>
        </w:rPr>
        <w:t xml:space="preserve">Station de chloration B2 sise à </w:t>
      </w:r>
      <w:proofErr w:type="spellStart"/>
      <w:r w:rsidRPr="00FA106D">
        <w:rPr>
          <w:rFonts w:asciiTheme="minorHAnsi" w:eastAsia="Times New Roman" w:hAnsiTheme="minorHAnsi" w:cstheme="minorHAnsi"/>
          <w:b/>
          <w:bCs/>
          <w:sz w:val="24"/>
        </w:rPr>
        <w:t>Lamzar</w:t>
      </w:r>
      <w:proofErr w:type="spellEnd"/>
    </w:p>
    <w:p w14:paraId="128B0507" w14:textId="77777777" w:rsidR="005853E1" w:rsidRPr="00FA106D" w:rsidRDefault="005853E1" w:rsidP="005853E1">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5 Caméras pour la vidéosurveillance, Type : fixe type extérieur. </w:t>
      </w:r>
    </w:p>
    <w:p w14:paraId="7A4C8E65" w14:textId="77777777" w:rsidR="005853E1" w:rsidRPr="00FA106D" w:rsidRDefault="005853E1" w:rsidP="005853E1">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1 Caméra pour la vidéosurveillance, Type : mobile - speed dôme</w:t>
      </w:r>
    </w:p>
    <w:p w14:paraId="65FFA303" w14:textId="77777777" w:rsidR="005853E1" w:rsidRPr="00FA106D" w:rsidRDefault="005853E1" w:rsidP="005853E1">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6 Projecteurs, Type infrarouge (IR), indice de protection : 66, Porté : 100 m</w:t>
      </w:r>
    </w:p>
    <w:p w14:paraId="1B1DA0B4" w14:textId="77777777" w:rsidR="005853E1" w:rsidRPr="00FA106D" w:rsidRDefault="005853E1" w:rsidP="005853E1">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lastRenderedPageBreak/>
        <w:t>3 Poteaux pour caméra, Nature de matériau : galvanisé, Section : tronconique, Hauteur : 04 m</w:t>
      </w:r>
    </w:p>
    <w:p w14:paraId="5AAAE178" w14:textId="77777777" w:rsidR="005853E1" w:rsidRPr="00FA106D" w:rsidRDefault="005853E1" w:rsidP="005853E1">
      <w:pPr>
        <w:pStyle w:val="Paragraphedeliste"/>
        <w:numPr>
          <w:ilvl w:val="0"/>
          <w:numId w:val="151"/>
        </w:numPr>
        <w:spacing w:after="221" w:line="248" w:lineRule="auto"/>
        <w:ind w:left="993" w:firstLine="141"/>
        <w:jc w:val="both"/>
        <w:rPr>
          <w:rFonts w:asciiTheme="minorHAnsi" w:eastAsia="Times New Roman" w:hAnsiTheme="minorHAnsi" w:cstheme="minorHAnsi"/>
          <w:sz w:val="24"/>
        </w:rPr>
      </w:pPr>
      <w:r w:rsidRPr="00FA106D">
        <w:rPr>
          <w:rFonts w:asciiTheme="minorHAnsi" w:eastAsia="Times New Roman" w:hAnsiTheme="minorHAnsi" w:cstheme="minorHAnsi"/>
          <w:sz w:val="24"/>
        </w:rPr>
        <w:t>6 Contacts de porte, type : détection d'intrusion</w:t>
      </w:r>
    </w:p>
    <w:p w14:paraId="6898AEC1" w14:textId="77777777" w:rsidR="00FF0E35" w:rsidRPr="00FA106D" w:rsidRDefault="009B25AB" w:rsidP="00EA3D8D">
      <w:pPr>
        <w:spacing w:after="220"/>
        <w:rPr>
          <w:rFonts w:asciiTheme="minorHAnsi" w:hAnsiTheme="minorHAnsi" w:cstheme="minorHAnsi"/>
        </w:rPr>
      </w:pPr>
      <w:r w:rsidRPr="00FA106D">
        <w:rPr>
          <w:rFonts w:asciiTheme="minorHAnsi" w:eastAsia="Times New Roman" w:hAnsiTheme="minorHAnsi" w:cstheme="minorHAnsi"/>
          <w:b/>
          <w:sz w:val="24"/>
        </w:rPr>
        <w:t>Ces travaux comprennent notamment :</w:t>
      </w:r>
      <w:r w:rsidRPr="00FA106D">
        <w:rPr>
          <w:rFonts w:asciiTheme="minorHAnsi" w:eastAsia="Times New Roman" w:hAnsiTheme="minorHAnsi" w:cstheme="minorHAnsi"/>
          <w:sz w:val="24"/>
        </w:rPr>
        <w:t xml:space="preserve"> </w:t>
      </w:r>
    </w:p>
    <w:p w14:paraId="44750D1C" w14:textId="77777777" w:rsidR="00FF0E35" w:rsidRPr="00FA106D" w:rsidRDefault="009B25AB" w:rsidP="00CD32DB">
      <w:pPr>
        <w:numPr>
          <w:ilvl w:val="0"/>
          <w:numId w:val="99"/>
        </w:numPr>
        <w:spacing w:after="12" w:line="248" w:lineRule="auto"/>
        <w:ind w:left="709" w:hanging="283"/>
        <w:jc w:val="both"/>
        <w:rPr>
          <w:rFonts w:asciiTheme="minorHAnsi" w:hAnsiTheme="minorHAnsi" w:cstheme="minorHAnsi"/>
        </w:rPr>
      </w:pPr>
      <w:r w:rsidRPr="00FA106D">
        <w:rPr>
          <w:rFonts w:asciiTheme="minorHAnsi" w:eastAsia="Times New Roman" w:hAnsiTheme="minorHAnsi" w:cstheme="minorHAnsi"/>
          <w:b/>
          <w:sz w:val="24"/>
        </w:rPr>
        <w:t xml:space="preserve">Études et </w:t>
      </w:r>
      <w:r w:rsidR="00F85C83" w:rsidRPr="00FA106D">
        <w:rPr>
          <w:rFonts w:asciiTheme="minorHAnsi" w:eastAsia="Times New Roman" w:hAnsiTheme="minorHAnsi" w:cstheme="minorHAnsi"/>
          <w:b/>
          <w:sz w:val="24"/>
        </w:rPr>
        <w:t>conception :</w:t>
      </w:r>
      <w:r w:rsidRPr="00FA106D">
        <w:rPr>
          <w:rFonts w:asciiTheme="minorHAnsi" w:eastAsia="Times New Roman" w:hAnsiTheme="minorHAnsi" w:cstheme="minorHAnsi"/>
          <w:sz w:val="24"/>
        </w:rPr>
        <w:t xml:space="preserve"> Études d'exécution, coordination avec d'autres entreprises sur site. </w:t>
      </w:r>
    </w:p>
    <w:p w14:paraId="5984D3B2" w14:textId="77777777" w:rsidR="00FF0E35" w:rsidRPr="00FA106D" w:rsidRDefault="009B25AB" w:rsidP="00CD32DB">
      <w:pPr>
        <w:numPr>
          <w:ilvl w:val="0"/>
          <w:numId w:val="99"/>
        </w:numPr>
        <w:spacing w:after="12" w:line="248" w:lineRule="auto"/>
        <w:ind w:left="709" w:hanging="283"/>
        <w:jc w:val="both"/>
        <w:rPr>
          <w:rFonts w:asciiTheme="minorHAnsi" w:hAnsiTheme="minorHAnsi" w:cstheme="minorHAnsi"/>
        </w:rPr>
      </w:pPr>
      <w:r w:rsidRPr="00FA106D">
        <w:rPr>
          <w:rFonts w:asciiTheme="minorHAnsi" w:eastAsia="Times New Roman" w:hAnsiTheme="minorHAnsi" w:cstheme="minorHAnsi"/>
          <w:b/>
          <w:sz w:val="24"/>
        </w:rPr>
        <w:t xml:space="preserve">Génie </w:t>
      </w:r>
      <w:r w:rsidR="00F85C83" w:rsidRPr="00FA106D">
        <w:rPr>
          <w:rFonts w:asciiTheme="minorHAnsi" w:eastAsia="Times New Roman" w:hAnsiTheme="minorHAnsi" w:cstheme="minorHAnsi"/>
          <w:b/>
          <w:sz w:val="24"/>
        </w:rPr>
        <w:t>civil :</w:t>
      </w:r>
      <w:r w:rsidRPr="00FA106D">
        <w:rPr>
          <w:rFonts w:asciiTheme="minorHAnsi" w:eastAsia="Times New Roman" w:hAnsiTheme="minorHAnsi" w:cstheme="minorHAnsi"/>
          <w:sz w:val="24"/>
        </w:rPr>
        <w:t xml:space="preserve"> Travaux de génie civil pour l'installation des équipements. </w:t>
      </w:r>
    </w:p>
    <w:p w14:paraId="57BA3C6A" w14:textId="77777777" w:rsidR="00FF0E35" w:rsidRPr="00FA106D" w:rsidRDefault="009B25AB" w:rsidP="00CD32DB">
      <w:pPr>
        <w:numPr>
          <w:ilvl w:val="0"/>
          <w:numId w:val="99"/>
        </w:numPr>
        <w:spacing w:after="20" w:line="248" w:lineRule="auto"/>
        <w:ind w:left="709" w:hanging="283"/>
        <w:jc w:val="both"/>
        <w:rPr>
          <w:rFonts w:asciiTheme="minorHAnsi" w:hAnsiTheme="minorHAnsi" w:cstheme="minorHAnsi"/>
        </w:rPr>
      </w:pPr>
      <w:r w:rsidRPr="00FA106D">
        <w:rPr>
          <w:rFonts w:asciiTheme="minorHAnsi" w:eastAsia="Times New Roman" w:hAnsiTheme="minorHAnsi" w:cstheme="minorHAnsi"/>
          <w:b/>
          <w:sz w:val="24"/>
        </w:rPr>
        <w:t xml:space="preserve">Fournitures et </w:t>
      </w:r>
      <w:r w:rsidR="00F85C83" w:rsidRPr="00FA106D">
        <w:rPr>
          <w:rFonts w:asciiTheme="minorHAnsi" w:eastAsia="Times New Roman" w:hAnsiTheme="minorHAnsi" w:cstheme="minorHAnsi"/>
          <w:b/>
          <w:sz w:val="24"/>
        </w:rPr>
        <w:t>installations :</w:t>
      </w:r>
      <w:r w:rsidRPr="00FA106D">
        <w:rPr>
          <w:rFonts w:asciiTheme="minorHAnsi" w:eastAsia="Times New Roman" w:hAnsiTheme="minorHAnsi" w:cstheme="minorHAnsi"/>
          <w:sz w:val="24"/>
        </w:rPr>
        <w:t xml:space="preserve"> Fourniture, transport, montage et mise en place de tous les équipements (caméras, onduleurs, projecteurs, </w:t>
      </w:r>
      <w:r w:rsidR="00F85C83" w:rsidRPr="00FA106D">
        <w:rPr>
          <w:rFonts w:asciiTheme="minorHAnsi" w:eastAsia="Times New Roman" w:hAnsiTheme="minorHAnsi" w:cstheme="minorHAnsi"/>
          <w:sz w:val="24"/>
        </w:rPr>
        <w:t xml:space="preserve">Contacts des portes </w:t>
      </w:r>
      <w:r w:rsidRPr="00FA106D">
        <w:rPr>
          <w:rFonts w:asciiTheme="minorHAnsi" w:eastAsia="Times New Roman" w:hAnsiTheme="minorHAnsi" w:cstheme="minorHAnsi"/>
          <w:sz w:val="24"/>
        </w:rPr>
        <w:t xml:space="preserve">etc.), ainsi que des liaisons électriques et informatiques. </w:t>
      </w:r>
    </w:p>
    <w:p w14:paraId="1EAC85CD" w14:textId="77777777" w:rsidR="00FF0E35" w:rsidRPr="00FA106D" w:rsidRDefault="009B25AB" w:rsidP="00CD32DB">
      <w:pPr>
        <w:numPr>
          <w:ilvl w:val="0"/>
          <w:numId w:val="99"/>
        </w:numPr>
        <w:spacing w:after="12" w:line="248" w:lineRule="auto"/>
        <w:ind w:left="709" w:hanging="283"/>
        <w:jc w:val="both"/>
        <w:rPr>
          <w:rFonts w:asciiTheme="minorHAnsi" w:hAnsiTheme="minorHAnsi" w:cstheme="minorHAnsi"/>
        </w:rPr>
      </w:pPr>
      <w:r w:rsidRPr="00FA106D">
        <w:rPr>
          <w:rFonts w:asciiTheme="minorHAnsi" w:eastAsia="Times New Roman" w:hAnsiTheme="minorHAnsi" w:cstheme="minorHAnsi"/>
          <w:b/>
          <w:sz w:val="24"/>
        </w:rPr>
        <w:t xml:space="preserve">Programmation et </w:t>
      </w:r>
      <w:r w:rsidR="00F85C83" w:rsidRPr="00FA106D">
        <w:rPr>
          <w:rFonts w:asciiTheme="minorHAnsi" w:eastAsia="Times New Roman" w:hAnsiTheme="minorHAnsi" w:cstheme="minorHAnsi"/>
          <w:b/>
          <w:sz w:val="24"/>
        </w:rPr>
        <w:t>paramétrage :</w:t>
      </w:r>
      <w:r w:rsidRPr="00FA106D">
        <w:rPr>
          <w:rFonts w:asciiTheme="minorHAnsi" w:eastAsia="Times New Roman" w:hAnsiTheme="minorHAnsi" w:cstheme="minorHAnsi"/>
          <w:sz w:val="24"/>
        </w:rPr>
        <w:t xml:space="preserve"> Configuration des systèmes, logiciels et équipements. </w:t>
      </w:r>
    </w:p>
    <w:p w14:paraId="5B95D466" w14:textId="77777777" w:rsidR="00FF0E35" w:rsidRPr="00FA106D" w:rsidRDefault="009B25AB" w:rsidP="00CD32DB">
      <w:pPr>
        <w:numPr>
          <w:ilvl w:val="0"/>
          <w:numId w:val="99"/>
        </w:numPr>
        <w:spacing w:after="12" w:line="248" w:lineRule="auto"/>
        <w:ind w:left="709" w:hanging="283"/>
        <w:jc w:val="both"/>
        <w:rPr>
          <w:rFonts w:asciiTheme="minorHAnsi" w:hAnsiTheme="minorHAnsi" w:cstheme="minorHAnsi"/>
        </w:rPr>
      </w:pPr>
      <w:r w:rsidRPr="00FA106D">
        <w:rPr>
          <w:rFonts w:asciiTheme="minorHAnsi" w:eastAsia="Times New Roman" w:hAnsiTheme="minorHAnsi" w:cstheme="minorHAnsi"/>
          <w:b/>
          <w:sz w:val="24"/>
        </w:rPr>
        <w:t xml:space="preserve">Essais et mise en </w:t>
      </w:r>
      <w:r w:rsidR="00F85C83" w:rsidRPr="00FA106D">
        <w:rPr>
          <w:rFonts w:asciiTheme="minorHAnsi" w:eastAsia="Times New Roman" w:hAnsiTheme="minorHAnsi" w:cstheme="minorHAnsi"/>
          <w:b/>
          <w:sz w:val="24"/>
        </w:rPr>
        <w:t>service :</w:t>
      </w:r>
      <w:r w:rsidRPr="00FA106D">
        <w:rPr>
          <w:rFonts w:asciiTheme="minorHAnsi" w:eastAsia="Times New Roman" w:hAnsiTheme="minorHAnsi" w:cstheme="minorHAnsi"/>
          <w:sz w:val="24"/>
        </w:rPr>
        <w:t xml:space="preserve"> Tests, réglages et mise en service du système complet. </w:t>
      </w:r>
    </w:p>
    <w:p w14:paraId="1E023F79" w14:textId="77777777" w:rsidR="00FF0E35" w:rsidRPr="00FA106D" w:rsidRDefault="009B25AB" w:rsidP="00CD32DB">
      <w:pPr>
        <w:numPr>
          <w:ilvl w:val="0"/>
          <w:numId w:val="99"/>
        </w:numPr>
        <w:spacing w:after="18" w:line="248" w:lineRule="auto"/>
        <w:ind w:left="709" w:hanging="283"/>
        <w:jc w:val="both"/>
        <w:rPr>
          <w:rFonts w:asciiTheme="minorHAnsi" w:hAnsiTheme="minorHAnsi" w:cstheme="minorHAnsi"/>
        </w:rPr>
      </w:pPr>
      <w:r w:rsidRPr="00FA106D">
        <w:rPr>
          <w:rFonts w:asciiTheme="minorHAnsi" w:eastAsia="Times New Roman" w:hAnsiTheme="minorHAnsi" w:cstheme="minorHAnsi"/>
          <w:b/>
          <w:sz w:val="24"/>
        </w:rPr>
        <w:t xml:space="preserve">Formation et </w:t>
      </w:r>
      <w:r w:rsidR="00F85C83" w:rsidRPr="00FA106D">
        <w:rPr>
          <w:rFonts w:asciiTheme="minorHAnsi" w:eastAsia="Times New Roman" w:hAnsiTheme="minorHAnsi" w:cstheme="minorHAnsi"/>
          <w:b/>
          <w:sz w:val="24"/>
        </w:rPr>
        <w:t>assistance :</w:t>
      </w:r>
      <w:r w:rsidRPr="00FA106D">
        <w:rPr>
          <w:rFonts w:asciiTheme="minorHAnsi" w:eastAsia="Times New Roman" w:hAnsiTheme="minorHAnsi" w:cstheme="minorHAnsi"/>
          <w:sz w:val="24"/>
        </w:rPr>
        <w:t xml:space="preserve"> Formation du personnel à l'utilisation et à la maintenance du système. </w:t>
      </w:r>
    </w:p>
    <w:p w14:paraId="5749C671" w14:textId="77777777" w:rsidR="00FF0E35" w:rsidRPr="00FA106D" w:rsidRDefault="00F85C83" w:rsidP="00CD32DB">
      <w:pPr>
        <w:numPr>
          <w:ilvl w:val="0"/>
          <w:numId w:val="99"/>
        </w:numPr>
        <w:spacing w:after="351" w:line="248" w:lineRule="auto"/>
        <w:ind w:left="709" w:hanging="283"/>
        <w:jc w:val="both"/>
        <w:rPr>
          <w:rFonts w:asciiTheme="minorHAnsi" w:hAnsiTheme="minorHAnsi" w:cstheme="minorHAnsi"/>
        </w:rPr>
      </w:pPr>
      <w:r w:rsidRPr="00FA106D">
        <w:rPr>
          <w:rFonts w:asciiTheme="minorHAnsi" w:eastAsia="Times New Roman" w:hAnsiTheme="minorHAnsi" w:cstheme="minorHAnsi"/>
          <w:b/>
          <w:sz w:val="24"/>
        </w:rPr>
        <w:t>Maintenance :</w:t>
      </w:r>
      <w:r w:rsidR="009B25AB" w:rsidRPr="00FA106D">
        <w:rPr>
          <w:rFonts w:asciiTheme="minorHAnsi" w:eastAsia="Times New Roman" w:hAnsiTheme="minorHAnsi" w:cstheme="minorHAnsi"/>
          <w:sz w:val="24"/>
        </w:rPr>
        <w:t xml:space="preserve"> Maintenance corrective et préventive du système pendant une période de 1 an, incluant la fourniture des pièces de rechange. </w:t>
      </w:r>
    </w:p>
    <w:p w14:paraId="444ED3D0" w14:textId="77777777" w:rsidR="00FF0E35" w:rsidRPr="00FA106D" w:rsidRDefault="009B25AB" w:rsidP="00EA3D8D">
      <w:pPr>
        <w:pStyle w:val="Titre2"/>
        <w:tabs>
          <w:tab w:val="center" w:pos="1618"/>
          <w:tab w:val="center" w:pos="4304"/>
        </w:tabs>
        <w:ind w:left="0" w:firstLine="0"/>
        <w:rPr>
          <w:rFonts w:asciiTheme="minorHAnsi" w:hAnsiTheme="minorHAnsi" w:cstheme="minorHAnsi"/>
        </w:rPr>
      </w:pPr>
      <w:bookmarkStart w:id="4" w:name="_Toc245304"/>
      <w:r w:rsidRPr="00FA106D">
        <w:rPr>
          <w:rFonts w:asciiTheme="minorHAnsi" w:eastAsia="Calibri" w:hAnsiTheme="minorHAnsi" w:cstheme="minorHAnsi"/>
          <w:b w:val="0"/>
          <w:sz w:val="22"/>
        </w:rPr>
        <w:tab/>
      </w:r>
      <w:r w:rsidRPr="00FA106D">
        <w:rPr>
          <w:rFonts w:asciiTheme="minorHAnsi" w:hAnsiTheme="minorHAnsi" w:cstheme="minorHAnsi"/>
        </w:rPr>
        <w:t>ARTICLE 3.</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Références normatives </w:t>
      </w:r>
      <w:bookmarkEnd w:id="4"/>
    </w:p>
    <w:p w14:paraId="1F20A895" w14:textId="43F9C9D2" w:rsidR="00FF0E35" w:rsidRPr="00FA106D" w:rsidRDefault="009B25AB" w:rsidP="007D15DA">
      <w:pPr>
        <w:spacing w:after="91" w:line="248" w:lineRule="auto"/>
        <w:ind w:right="305"/>
        <w:jc w:val="both"/>
        <w:rPr>
          <w:rFonts w:asciiTheme="minorHAnsi" w:hAnsiTheme="minorHAnsi" w:cstheme="minorHAnsi"/>
        </w:rPr>
      </w:pPr>
      <w:r w:rsidRPr="00FA106D">
        <w:rPr>
          <w:rFonts w:asciiTheme="minorHAnsi" w:eastAsia="Times New Roman" w:hAnsiTheme="minorHAnsi" w:cstheme="minorHAnsi"/>
          <w:sz w:val="24"/>
        </w:rPr>
        <w:t>Les équipements en question ainsi que leurs installations doivent être conçues et réalisées suivant les recommandations des fabricants et les règles de l’art, conformément aux normes et recommandations en vigueur</w:t>
      </w:r>
      <w:r w:rsidR="007D15DA" w:rsidRPr="00FA106D">
        <w:rPr>
          <w:rFonts w:asciiTheme="minorHAnsi" w:eastAsia="Times New Roman" w:hAnsiTheme="minorHAnsi" w:cstheme="minorHAnsi"/>
          <w:sz w:val="24"/>
        </w:rPr>
        <w:t>.</w:t>
      </w:r>
    </w:p>
    <w:p w14:paraId="42F023B0" w14:textId="77777777" w:rsidR="00FF0E35" w:rsidRPr="00FA106D" w:rsidRDefault="009B25AB" w:rsidP="00EA3D8D">
      <w:pPr>
        <w:spacing w:after="276"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L’installation doit être conforme à ce qui suit : </w:t>
      </w:r>
    </w:p>
    <w:p w14:paraId="1195DC53" w14:textId="77777777" w:rsidR="00FF0E35" w:rsidRPr="00FA106D" w:rsidRDefault="009B25AB" w:rsidP="00EA3D8D">
      <w:pPr>
        <w:numPr>
          <w:ilvl w:val="0"/>
          <w:numId w:val="100"/>
        </w:numPr>
        <w:spacing w:after="12"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NFC15100 </w:t>
      </w:r>
      <w:r w:rsidRPr="00FA106D">
        <w:rPr>
          <w:rFonts w:asciiTheme="minorHAnsi" w:eastAsia="Times New Roman" w:hAnsiTheme="minorHAnsi" w:cstheme="minorHAnsi"/>
          <w:sz w:val="24"/>
        </w:rPr>
        <w:tab/>
        <w:t xml:space="preserve"> </w:t>
      </w:r>
      <w:r w:rsidRPr="00FA106D">
        <w:rPr>
          <w:rFonts w:asciiTheme="minorHAnsi" w:eastAsia="Times New Roman" w:hAnsiTheme="minorHAnsi" w:cstheme="minorHAnsi"/>
          <w:sz w:val="24"/>
        </w:rPr>
        <w:tab/>
        <w:t xml:space="preserve"> </w:t>
      </w:r>
      <w:r w:rsidRPr="00FA106D">
        <w:rPr>
          <w:rFonts w:asciiTheme="minorHAnsi" w:eastAsia="Times New Roman" w:hAnsiTheme="minorHAnsi" w:cstheme="minorHAnsi"/>
          <w:sz w:val="24"/>
        </w:rPr>
        <w:tab/>
        <w:t xml:space="preserve"> </w:t>
      </w:r>
      <w:r w:rsidRPr="00FA106D">
        <w:rPr>
          <w:rFonts w:asciiTheme="minorHAnsi" w:eastAsia="Times New Roman" w:hAnsiTheme="minorHAnsi" w:cstheme="minorHAnsi"/>
          <w:sz w:val="24"/>
        </w:rPr>
        <w:tab/>
        <w:t xml:space="preserve">: Installation électrique basse tension </w:t>
      </w:r>
    </w:p>
    <w:p w14:paraId="3D321745" w14:textId="77777777" w:rsidR="00FF0E35" w:rsidRPr="00FA106D" w:rsidRDefault="009B25AB" w:rsidP="00EA3D8D">
      <w:pPr>
        <w:numPr>
          <w:ilvl w:val="0"/>
          <w:numId w:val="100"/>
        </w:numPr>
        <w:spacing w:after="12"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IEC 61508, IEC 61511 (ISA84) </w:t>
      </w:r>
      <w:r w:rsidRPr="00FA106D">
        <w:rPr>
          <w:rFonts w:asciiTheme="minorHAnsi" w:eastAsia="Times New Roman" w:hAnsiTheme="minorHAnsi" w:cstheme="minorHAnsi"/>
          <w:sz w:val="24"/>
        </w:rPr>
        <w:tab/>
        <w:t xml:space="preserve">: Sécurité fonctionnelle </w:t>
      </w:r>
    </w:p>
    <w:p w14:paraId="45B397F8" w14:textId="77777777" w:rsidR="00FF0E35" w:rsidRPr="00FA106D" w:rsidRDefault="009B25AB" w:rsidP="00EA3D8D">
      <w:pPr>
        <w:numPr>
          <w:ilvl w:val="0"/>
          <w:numId w:val="100"/>
        </w:numPr>
        <w:spacing w:after="12"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CEI 62443 (ISA99</w:t>
      </w:r>
      <w:proofErr w:type="gramStart"/>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ab/>
      </w:r>
      <w:proofErr w:type="gramEnd"/>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ab/>
        <w:t xml:space="preserve">: Cyber sécurité des installations industrielles </w:t>
      </w:r>
    </w:p>
    <w:p w14:paraId="15D9E022" w14:textId="77777777" w:rsidR="00FF0E35" w:rsidRPr="00FA106D" w:rsidRDefault="009B25AB" w:rsidP="00EA3D8D">
      <w:pPr>
        <w:numPr>
          <w:ilvl w:val="0"/>
          <w:numId w:val="100"/>
        </w:numPr>
        <w:spacing w:after="312"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ISO/CEI 27001 </w:t>
      </w:r>
      <w:r w:rsidRPr="00FA106D">
        <w:rPr>
          <w:rFonts w:asciiTheme="minorHAnsi" w:eastAsia="Times New Roman" w:hAnsiTheme="minorHAnsi" w:cstheme="minorHAnsi"/>
          <w:sz w:val="24"/>
        </w:rPr>
        <w:tab/>
        <w:t xml:space="preserve"> </w:t>
      </w:r>
      <w:r w:rsidRPr="00FA106D">
        <w:rPr>
          <w:rFonts w:asciiTheme="minorHAnsi" w:eastAsia="Times New Roman" w:hAnsiTheme="minorHAnsi" w:cstheme="minorHAnsi"/>
          <w:sz w:val="24"/>
        </w:rPr>
        <w:tab/>
        <w:t xml:space="preserve"> </w:t>
      </w:r>
      <w:r w:rsidRPr="00FA106D">
        <w:rPr>
          <w:rFonts w:asciiTheme="minorHAnsi" w:eastAsia="Times New Roman" w:hAnsiTheme="minorHAnsi" w:cstheme="minorHAnsi"/>
          <w:sz w:val="24"/>
        </w:rPr>
        <w:tab/>
        <w:t xml:space="preserve">: Sécurité des systèmes d’information </w:t>
      </w:r>
    </w:p>
    <w:p w14:paraId="6278466D" w14:textId="77777777" w:rsidR="00FF0E35" w:rsidRPr="00FA106D" w:rsidRDefault="009B25AB" w:rsidP="00EA3D8D">
      <w:pPr>
        <w:pStyle w:val="Titre2"/>
        <w:tabs>
          <w:tab w:val="center" w:pos="1618"/>
          <w:tab w:val="center" w:pos="3832"/>
        </w:tabs>
        <w:ind w:left="0" w:firstLine="0"/>
        <w:rPr>
          <w:rFonts w:asciiTheme="minorHAnsi" w:hAnsiTheme="minorHAnsi" w:cstheme="minorHAnsi"/>
        </w:rPr>
      </w:pPr>
      <w:bookmarkStart w:id="5" w:name="_Toc245305"/>
      <w:r w:rsidRPr="00FA106D">
        <w:rPr>
          <w:rFonts w:asciiTheme="minorHAnsi" w:eastAsia="Calibri" w:hAnsiTheme="minorHAnsi" w:cstheme="minorHAnsi"/>
          <w:b w:val="0"/>
          <w:sz w:val="22"/>
        </w:rPr>
        <w:tab/>
      </w:r>
      <w:r w:rsidRPr="00FA106D">
        <w:rPr>
          <w:rFonts w:asciiTheme="minorHAnsi" w:hAnsiTheme="minorHAnsi" w:cstheme="minorHAnsi"/>
        </w:rPr>
        <w:t>ARTICLE 4.</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Cyber sécurité </w:t>
      </w:r>
      <w:bookmarkEnd w:id="5"/>
    </w:p>
    <w:p w14:paraId="3B32A7C7" w14:textId="77777777" w:rsidR="00FF0E35" w:rsidRPr="00FA106D" w:rsidRDefault="009B25AB" w:rsidP="00EA3D8D">
      <w:pPr>
        <w:spacing w:after="13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Afin de prévenir les cyberattaques, le système devra : </w:t>
      </w:r>
    </w:p>
    <w:p w14:paraId="215B5184" w14:textId="77777777" w:rsidR="00FF0E35" w:rsidRPr="00FA106D" w:rsidRDefault="009B25AB" w:rsidP="00EA3D8D">
      <w:pPr>
        <w:numPr>
          <w:ilvl w:val="0"/>
          <w:numId w:val="101"/>
        </w:numPr>
        <w:spacing w:after="91"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Identifier et authentifier tous les périphériques connectés au réseau CCTV. </w:t>
      </w:r>
    </w:p>
    <w:p w14:paraId="4752EEB9" w14:textId="77777777" w:rsidR="00FF0E35" w:rsidRPr="00FA106D" w:rsidRDefault="009B25AB" w:rsidP="00EA3D8D">
      <w:pPr>
        <w:numPr>
          <w:ilvl w:val="0"/>
          <w:numId w:val="101"/>
        </w:numPr>
        <w:spacing w:after="91"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Détecter et bloquer les intrusions non autorisées. </w:t>
      </w:r>
    </w:p>
    <w:p w14:paraId="539D0AC5" w14:textId="77777777" w:rsidR="00FF0E35" w:rsidRPr="00FA106D" w:rsidRDefault="009B25AB" w:rsidP="00EA3D8D">
      <w:pPr>
        <w:numPr>
          <w:ilvl w:val="0"/>
          <w:numId w:val="101"/>
        </w:numPr>
        <w:spacing w:after="91"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Mettre en quarantaine les équipements malveillants. </w:t>
      </w:r>
    </w:p>
    <w:p w14:paraId="4AB3000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Générer des alertes détaillées en cas de menace. </w:t>
      </w:r>
    </w:p>
    <w:p w14:paraId="29E9385D" w14:textId="77777777" w:rsidR="00FA106D" w:rsidRPr="00FA106D" w:rsidRDefault="00FA106D" w:rsidP="00FA106D">
      <w:pPr>
        <w:spacing w:after="91" w:line="248" w:lineRule="auto"/>
        <w:ind w:left="426"/>
        <w:jc w:val="both"/>
        <w:rPr>
          <w:rFonts w:asciiTheme="minorHAnsi" w:eastAsia="Times New Roman" w:hAnsiTheme="minorHAnsi" w:cstheme="minorHAnsi"/>
          <w:sz w:val="24"/>
        </w:rPr>
      </w:pPr>
    </w:p>
    <w:p w14:paraId="501606C8" w14:textId="77777777" w:rsidR="00FF0E35" w:rsidRPr="00FA106D" w:rsidRDefault="009B25AB" w:rsidP="00EA3D8D">
      <w:pPr>
        <w:pStyle w:val="Titre2"/>
        <w:tabs>
          <w:tab w:val="center" w:pos="1618"/>
          <w:tab w:val="center" w:pos="4338"/>
        </w:tabs>
        <w:ind w:left="0" w:firstLine="0"/>
        <w:rPr>
          <w:rFonts w:asciiTheme="minorHAnsi" w:hAnsiTheme="minorHAnsi" w:cstheme="minorHAnsi"/>
        </w:rPr>
      </w:pPr>
      <w:bookmarkStart w:id="6" w:name="_Toc245306"/>
      <w:r w:rsidRPr="00FA106D">
        <w:rPr>
          <w:rFonts w:asciiTheme="minorHAnsi" w:eastAsia="Calibri" w:hAnsiTheme="minorHAnsi" w:cstheme="minorHAnsi"/>
          <w:b w:val="0"/>
          <w:sz w:val="22"/>
        </w:rPr>
        <w:tab/>
      </w:r>
      <w:r w:rsidRPr="00FA106D">
        <w:rPr>
          <w:rFonts w:asciiTheme="minorHAnsi" w:hAnsiTheme="minorHAnsi" w:cstheme="minorHAnsi"/>
        </w:rPr>
        <w:t>ARTICLE 5.</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Obligation du Titulaire </w:t>
      </w:r>
      <w:bookmarkEnd w:id="6"/>
    </w:p>
    <w:p w14:paraId="780EFD7F" w14:textId="77777777" w:rsidR="00FF0E35" w:rsidRPr="00FA106D" w:rsidRDefault="009B25AB" w:rsidP="00EA3D8D">
      <w:pPr>
        <w:spacing w:after="13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s'engage à : </w:t>
      </w:r>
    </w:p>
    <w:p w14:paraId="721FDEF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Assurer un fonctionnement optimal du système. </w:t>
      </w:r>
    </w:p>
    <w:p w14:paraId="4BBA281D"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Respecter les normes et réglementations en vigueur. </w:t>
      </w:r>
    </w:p>
    <w:p w14:paraId="3FA1ADC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Obtenir toutes les autorisations nécessaires. </w:t>
      </w:r>
    </w:p>
    <w:p w14:paraId="3894DC46"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Adapter le projet aux contraintes du site. </w:t>
      </w:r>
    </w:p>
    <w:p w14:paraId="41D3449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Fournir des équipements neufs et sans défauts. </w:t>
      </w:r>
    </w:p>
    <w:p w14:paraId="60FC3D69" w14:textId="77777777" w:rsidR="00FF0E35" w:rsidRPr="00FA106D" w:rsidRDefault="009B25AB" w:rsidP="00EA3D8D">
      <w:pPr>
        <w:numPr>
          <w:ilvl w:val="0"/>
          <w:numId w:val="101"/>
        </w:numPr>
        <w:spacing w:after="91"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Assurer une garantie couvrant les remplacements. </w:t>
      </w:r>
    </w:p>
    <w:p w14:paraId="47CCC115" w14:textId="77777777" w:rsidR="00FF0E35" w:rsidRPr="00FA106D" w:rsidRDefault="009B25AB" w:rsidP="00EA3D8D">
      <w:pPr>
        <w:pStyle w:val="Titre2"/>
        <w:tabs>
          <w:tab w:val="center" w:pos="1618"/>
          <w:tab w:val="center" w:pos="5982"/>
        </w:tabs>
        <w:ind w:left="0" w:firstLine="0"/>
        <w:rPr>
          <w:rFonts w:asciiTheme="minorHAnsi" w:hAnsiTheme="minorHAnsi" w:cstheme="minorHAnsi"/>
        </w:rPr>
      </w:pPr>
      <w:bookmarkStart w:id="7" w:name="_Toc245307"/>
      <w:r w:rsidRPr="00FA106D">
        <w:rPr>
          <w:rFonts w:asciiTheme="minorHAnsi" w:eastAsia="Calibri" w:hAnsiTheme="minorHAnsi" w:cstheme="minorHAnsi"/>
          <w:b w:val="0"/>
          <w:sz w:val="22"/>
        </w:rPr>
        <w:lastRenderedPageBreak/>
        <w:tab/>
      </w:r>
      <w:r w:rsidRPr="00FA106D">
        <w:rPr>
          <w:rFonts w:asciiTheme="minorHAnsi" w:hAnsiTheme="minorHAnsi" w:cstheme="minorHAnsi"/>
        </w:rPr>
        <w:t>ARTICLE 6.</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Propriété industrielle, commerciale ou intellectuelle  </w:t>
      </w:r>
      <w:bookmarkEnd w:id="7"/>
    </w:p>
    <w:p w14:paraId="1518179A" w14:textId="77777777" w:rsidR="00FF0E35" w:rsidRPr="00FA106D" w:rsidRDefault="009B25AB" w:rsidP="00EA3D8D">
      <w:pPr>
        <w:spacing w:after="132"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est responsable de : </w:t>
      </w:r>
    </w:p>
    <w:p w14:paraId="584E21A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La protection de l'ONEE contre les réclamations liées aux brevets, marques, etc. </w:t>
      </w:r>
    </w:p>
    <w:p w14:paraId="486E9C3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L'obtention des licences et autorisations nécessaires. </w:t>
      </w:r>
    </w:p>
    <w:p w14:paraId="566B2CC3" w14:textId="77777777" w:rsidR="00FF0E35"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L'identification des équipements (marques, modèles, propriété ONEE). </w:t>
      </w:r>
    </w:p>
    <w:p w14:paraId="5619EDAC" w14:textId="77777777" w:rsidR="00FA106D" w:rsidRPr="00FA106D" w:rsidRDefault="00FA106D" w:rsidP="00FA106D">
      <w:pPr>
        <w:spacing w:after="91" w:line="248" w:lineRule="auto"/>
        <w:ind w:left="426"/>
        <w:jc w:val="both"/>
        <w:rPr>
          <w:rFonts w:asciiTheme="minorHAnsi" w:eastAsia="Times New Roman" w:hAnsiTheme="minorHAnsi" w:cstheme="minorHAnsi"/>
          <w:sz w:val="24"/>
        </w:rPr>
      </w:pPr>
    </w:p>
    <w:p w14:paraId="68A125AE" w14:textId="77777777" w:rsidR="00FF0E35" w:rsidRPr="00FA106D" w:rsidRDefault="009B25AB" w:rsidP="00EA3D8D">
      <w:pPr>
        <w:pStyle w:val="Titre2"/>
        <w:tabs>
          <w:tab w:val="center" w:pos="1618"/>
          <w:tab w:val="center" w:pos="5206"/>
        </w:tabs>
        <w:ind w:left="0" w:firstLine="0"/>
        <w:rPr>
          <w:rFonts w:asciiTheme="minorHAnsi" w:hAnsiTheme="minorHAnsi" w:cstheme="minorHAnsi"/>
        </w:rPr>
      </w:pPr>
      <w:bookmarkStart w:id="8" w:name="_Toc245308"/>
      <w:r w:rsidRPr="00FA106D">
        <w:rPr>
          <w:rFonts w:asciiTheme="minorHAnsi" w:eastAsia="Calibri" w:hAnsiTheme="minorHAnsi" w:cstheme="minorHAnsi"/>
          <w:b w:val="0"/>
          <w:sz w:val="22"/>
        </w:rPr>
        <w:tab/>
      </w:r>
      <w:r w:rsidRPr="00FA106D">
        <w:rPr>
          <w:rFonts w:asciiTheme="minorHAnsi" w:hAnsiTheme="minorHAnsi" w:cstheme="minorHAnsi"/>
        </w:rPr>
        <w:t>ARTICLE 7.</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Lutte contre la fraude et la corruption </w:t>
      </w:r>
      <w:bookmarkEnd w:id="8"/>
    </w:p>
    <w:p w14:paraId="092F732F" w14:textId="77777777" w:rsidR="00FF0E35" w:rsidRPr="00FA106D" w:rsidRDefault="009B25AB" w:rsidP="00EA3D8D">
      <w:pPr>
        <w:spacing w:after="313"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s'interdit formellement tout acte de corruption, de fraude ou de collusion, ainsi que toute offre ou promesse susceptible d'influencer le processus de passation ou d'exécution du marché. </w:t>
      </w:r>
    </w:p>
    <w:p w14:paraId="7C6285EC" w14:textId="77777777" w:rsidR="00FF0E35" w:rsidRPr="00FA106D" w:rsidRDefault="009B25AB" w:rsidP="00EA3D8D">
      <w:pPr>
        <w:pStyle w:val="Titre2"/>
        <w:tabs>
          <w:tab w:val="center" w:pos="1618"/>
          <w:tab w:val="center" w:pos="5056"/>
        </w:tabs>
        <w:ind w:left="0" w:firstLine="0"/>
        <w:rPr>
          <w:rFonts w:asciiTheme="minorHAnsi" w:hAnsiTheme="minorHAnsi" w:cstheme="minorHAnsi"/>
        </w:rPr>
      </w:pPr>
      <w:bookmarkStart w:id="9" w:name="_Toc245309"/>
      <w:r w:rsidRPr="00FA106D">
        <w:rPr>
          <w:rFonts w:asciiTheme="minorHAnsi" w:eastAsia="Calibri" w:hAnsiTheme="minorHAnsi" w:cstheme="minorHAnsi"/>
          <w:b w:val="0"/>
          <w:sz w:val="22"/>
        </w:rPr>
        <w:tab/>
      </w:r>
      <w:r w:rsidRPr="00FA106D">
        <w:rPr>
          <w:rFonts w:asciiTheme="minorHAnsi" w:hAnsiTheme="minorHAnsi" w:cstheme="minorHAnsi"/>
        </w:rPr>
        <w:t>ARTICLE 8.</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Mise en conformité avec la loi 09/08 </w:t>
      </w:r>
      <w:bookmarkEnd w:id="9"/>
    </w:p>
    <w:p w14:paraId="6AB8A33F" w14:textId="77777777" w:rsidR="00FF0E35" w:rsidRPr="00FA106D" w:rsidRDefault="009B25AB" w:rsidP="00EA3D8D">
      <w:pPr>
        <w:spacing w:after="138" w:line="248" w:lineRule="auto"/>
        <w:jc w:val="both"/>
        <w:rPr>
          <w:rFonts w:asciiTheme="minorHAnsi" w:hAnsiTheme="minorHAnsi" w:cstheme="minorHAnsi"/>
        </w:rPr>
      </w:pPr>
      <w:r w:rsidRPr="00FA106D">
        <w:rPr>
          <w:rFonts w:asciiTheme="minorHAnsi" w:eastAsia="Times New Roman" w:hAnsiTheme="minorHAnsi" w:cstheme="minorHAnsi"/>
          <w:sz w:val="24"/>
        </w:rPr>
        <w:t xml:space="preserve">Conformément à la loi n° 09-08 et à la Constitution, le titulaire s'engage à garantir la conformité de ses traitements de données à caractère personnel (DCP). Il devra notamment : </w:t>
      </w:r>
    </w:p>
    <w:p w14:paraId="485B931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Réaliser une cartographie des traitements de DCP mis en œuvre. </w:t>
      </w:r>
    </w:p>
    <w:p w14:paraId="7C27703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Préparer les dossiers nécessaires aux déclarations à la CNDP. </w:t>
      </w:r>
    </w:p>
    <w:p w14:paraId="1009B08D"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Mettre en place un dispositif de conformité continu. </w:t>
      </w:r>
    </w:p>
    <w:p w14:paraId="5EC6C359" w14:textId="77777777" w:rsidR="00FF0E35" w:rsidRPr="00FA106D" w:rsidRDefault="009B25AB" w:rsidP="00EA3D8D">
      <w:pPr>
        <w:pStyle w:val="Titre2"/>
        <w:tabs>
          <w:tab w:val="center" w:pos="1618"/>
          <w:tab w:val="center" w:pos="4269"/>
        </w:tabs>
        <w:ind w:left="0" w:firstLine="0"/>
        <w:rPr>
          <w:rFonts w:asciiTheme="minorHAnsi" w:hAnsiTheme="minorHAnsi" w:cstheme="minorHAnsi"/>
        </w:rPr>
      </w:pPr>
      <w:bookmarkStart w:id="10" w:name="_Toc245310"/>
      <w:r w:rsidRPr="00FA106D">
        <w:rPr>
          <w:rFonts w:asciiTheme="minorHAnsi" w:eastAsia="Calibri" w:hAnsiTheme="minorHAnsi" w:cstheme="minorHAnsi"/>
          <w:b w:val="0"/>
          <w:sz w:val="22"/>
        </w:rPr>
        <w:tab/>
      </w:r>
      <w:r w:rsidRPr="00FA106D">
        <w:rPr>
          <w:rFonts w:asciiTheme="minorHAnsi" w:hAnsiTheme="minorHAnsi" w:cstheme="minorHAnsi"/>
        </w:rPr>
        <w:t>ARTICLE 9.</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Nettoyage du chantier </w:t>
      </w:r>
      <w:bookmarkEnd w:id="10"/>
    </w:p>
    <w:p w14:paraId="0A411B08" w14:textId="77777777" w:rsidR="00FF0E35" w:rsidRPr="00FA106D" w:rsidRDefault="009B25AB" w:rsidP="00EA3D8D">
      <w:pPr>
        <w:spacing w:after="25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du présent marché doit prendre en charge : </w:t>
      </w:r>
    </w:p>
    <w:p w14:paraId="7EB6B262"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 nettoyage du chantier au fur et à mesure de l’avancement des travaux ; </w:t>
      </w:r>
    </w:p>
    <w:p w14:paraId="41E64772"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L’évacuation des déchets à l’extérieur du chantier y compris les moyens de transport des déchets vers une décharge publique. </w:t>
      </w:r>
    </w:p>
    <w:p w14:paraId="3A4FC558" w14:textId="77777777" w:rsidR="00FF0E35" w:rsidRPr="00FA106D" w:rsidRDefault="009B25AB" w:rsidP="00EA3D8D">
      <w:pPr>
        <w:pStyle w:val="Titre1"/>
        <w:tabs>
          <w:tab w:val="center" w:pos="1755"/>
          <w:tab w:val="center" w:pos="5281"/>
        </w:tabs>
        <w:spacing w:after="137"/>
        <w:ind w:left="0" w:firstLine="0"/>
        <w:rPr>
          <w:rFonts w:asciiTheme="minorHAnsi" w:hAnsiTheme="minorHAnsi" w:cstheme="minorHAnsi"/>
        </w:rPr>
      </w:pPr>
      <w:bookmarkStart w:id="11" w:name="_Toc245311"/>
      <w:r w:rsidRPr="00FA106D">
        <w:rPr>
          <w:rFonts w:asciiTheme="minorHAnsi" w:eastAsia="Calibri" w:hAnsiTheme="minorHAnsi" w:cstheme="minorHAnsi"/>
          <w:b w:val="0"/>
          <w:sz w:val="22"/>
        </w:rPr>
        <w:tab/>
      </w:r>
      <w:r w:rsidRPr="00FA106D">
        <w:rPr>
          <w:rFonts w:asciiTheme="minorHAnsi" w:hAnsiTheme="minorHAnsi" w:cstheme="minorHAnsi"/>
        </w:rPr>
        <w:t>CHAPITRE II.</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CONSISTANCE DES PRESTATIONS </w:t>
      </w:r>
      <w:bookmarkEnd w:id="11"/>
    </w:p>
    <w:p w14:paraId="21528E26" w14:textId="77777777" w:rsidR="00FF0E35" w:rsidRPr="00FA106D" w:rsidRDefault="009B25AB" w:rsidP="00EA3D8D">
      <w:pPr>
        <w:pStyle w:val="Titre2"/>
        <w:tabs>
          <w:tab w:val="center" w:pos="1687"/>
          <w:tab w:val="center" w:pos="3593"/>
        </w:tabs>
        <w:ind w:left="0" w:firstLine="0"/>
        <w:rPr>
          <w:rFonts w:asciiTheme="minorHAnsi" w:hAnsiTheme="minorHAnsi" w:cstheme="minorHAnsi"/>
        </w:rPr>
      </w:pPr>
      <w:bookmarkStart w:id="12" w:name="_Toc245312"/>
      <w:r w:rsidRPr="00FA106D">
        <w:rPr>
          <w:rFonts w:asciiTheme="minorHAnsi" w:eastAsia="Calibri" w:hAnsiTheme="minorHAnsi" w:cstheme="minorHAnsi"/>
          <w:b w:val="0"/>
          <w:sz w:val="22"/>
        </w:rPr>
        <w:tab/>
      </w:r>
      <w:r w:rsidRPr="00FA106D">
        <w:rPr>
          <w:rFonts w:asciiTheme="minorHAnsi" w:hAnsiTheme="minorHAnsi" w:cstheme="minorHAnsi"/>
        </w:rPr>
        <w:t>ARTICLE 10.</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Généralité </w:t>
      </w:r>
      <w:bookmarkEnd w:id="12"/>
    </w:p>
    <w:p w14:paraId="7723FEB9" w14:textId="77777777" w:rsidR="00FF0E35" w:rsidRPr="00FA106D" w:rsidRDefault="009B25AB" w:rsidP="00EA3D8D">
      <w:pPr>
        <w:spacing w:after="258"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mettra en place un système de sécurité intégré, comprenant vidéosurveillance et </w:t>
      </w:r>
      <w:r w:rsidR="00F85C83" w:rsidRPr="00FA106D">
        <w:rPr>
          <w:rFonts w:asciiTheme="minorHAnsi" w:eastAsia="Times New Roman" w:hAnsiTheme="minorHAnsi" w:cstheme="minorHAnsi"/>
          <w:sz w:val="24"/>
        </w:rPr>
        <w:t>Ant intrusion</w:t>
      </w:r>
      <w:r w:rsidRPr="00FA106D">
        <w:rPr>
          <w:rFonts w:asciiTheme="minorHAnsi" w:eastAsia="Times New Roman" w:hAnsiTheme="minorHAnsi" w:cstheme="minorHAnsi"/>
          <w:sz w:val="24"/>
        </w:rPr>
        <w:t xml:space="preserve">, avec : </w:t>
      </w:r>
    </w:p>
    <w:p w14:paraId="3AF004E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Une architecture ouverte et évolutive. </w:t>
      </w:r>
    </w:p>
    <w:p w14:paraId="24F8076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 logiciel de supervision centralisé. </w:t>
      </w:r>
    </w:p>
    <w:p w14:paraId="5A3FCD55" w14:textId="77777777" w:rsidR="00FF0E35" w:rsidRPr="00FA106D" w:rsidRDefault="009B25AB" w:rsidP="00EA3D8D">
      <w:pPr>
        <w:numPr>
          <w:ilvl w:val="0"/>
          <w:numId w:val="101"/>
        </w:numPr>
        <w:spacing w:after="91" w:line="248" w:lineRule="auto"/>
        <w:ind w:left="0" w:firstLine="426"/>
        <w:jc w:val="both"/>
        <w:rPr>
          <w:rFonts w:asciiTheme="minorHAnsi" w:hAnsiTheme="minorHAnsi" w:cstheme="minorHAnsi"/>
        </w:rPr>
      </w:pPr>
      <w:r w:rsidRPr="00FA106D">
        <w:rPr>
          <w:rFonts w:asciiTheme="minorHAnsi" w:eastAsia="Times New Roman" w:hAnsiTheme="minorHAnsi" w:cstheme="minorHAnsi"/>
          <w:sz w:val="24"/>
        </w:rPr>
        <w:t xml:space="preserve">Des prestations complètes (matériel, logiciel, installation, formation, maintenance). </w:t>
      </w:r>
    </w:p>
    <w:p w14:paraId="5CB51F74" w14:textId="77777777" w:rsidR="00FF0E35" w:rsidRPr="00FA106D" w:rsidRDefault="009B25AB" w:rsidP="00EA3D8D">
      <w:pPr>
        <w:pStyle w:val="Titre2"/>
        <w:tabs>
          <w:tab w:val="center" w:pos="1687"/>
          <w:tab w:val="center" w:pos="3381"/>
        </w:tabs>
        <w:ind w:left="0" w:firstLine="0"/>
        <w:rPr>
          <w:rFonts w:asciiTheme="minorHAnsi" w:hAnsiTheme="minorHAnsi" w:cstheme="minorHAnsi"/>
        </w:rPr>
      </w:pPr>
      <w:bookmarkStart w:id="13" w:name="_Toc245313"/>
      <w:r w:rsidRPr="00FA106D">
        <w:rPr>
          <w:rFonts w:asciiTheme="minorHAnsi" w:eastAsia="Calibri" w:hAnsiTheme="minorHAnsi" w:cstheme="minorHAnsi"/>
          <w:b w:val="0"/>
          <w:sz w:val="22"/>
        </w:rPr>
        <w:tab/>
      </w:r>
      <w:r w:rsidRPr="00FA106D">
        <w:rPr>
          <w:rFonts w:asciiTheme="minorHAnsi" w:hAnsiTheme="minorHAnsi" w:cstheme="minorHAnsi"/>
        </w:rPr>
        <w:t>ARTICLE 11.</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Etudes </w:t>
      </w:r>
      <w:bookmarkEnd w:id="13"/>
    </w:p>
    <w:p w14:paraId="2B847C5C" w14:textId="77777777" w:rsidR="00FF0E35" w:rsidRPr="00FA106D" w:rsidRDefault="009B25AB" w:rsidP="00EA3D8D">
      <w:pPr>
        <w:spacing w:after="25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devra remettre : </w:t>
      </w:r>
    </w:p>
    <w:p w14:paraId="14A3996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 dossier d'exécution complet incluant plans, schémas, notes de calcul, PAQ (Le Plan d’Assurance Qualité), PHS (Le Plan d’hygiène et de sécurité), etc. </w:t>
      </w:r>
    </w:p>
    <w:p w14:paraId="634014C6"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 dossier de récolement détaillant les travaux réalisés, les réglages, les certificats et les sauvegardes. </w:t>
      </w:r>
    </w:p>
    <w:p w14:paraId="2C69D76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Tous les documents en français (sauf documentation technique) et en version papier et numérique. </w:t>
      </w:r>
    </w:p>
    <w:p w14:paraId="17E4B1A7" w14:textId="3BBFBF18" w:rsidR="00FF0E35" w:rsidRPr="00FA106D" w:rsidRDefault="009B25AB" w:rsidP="00FA106D">
      <w:pPr>
        <w:spacing w:after="0"/>
        <w:rPr>
          <w:rFonts w:asciiTheme="minorHAnsi" w:hAnsiTheme="minorHAnsi" w:cstheme="minorHAnsi"/>
        </w:rPr>
      </w:pPr>
      <w:r w:rsidRPr="00FA106D">
        <w:rPr>
          <w:rFonts w:asciiTheme="minorHAnsi" w:eastAsia="Times New Roman" w:hAnsiTheme="minorHAnsi" w:cstheme="minorHAnsi"/>
          <w:b/>
          <w:sz w:val="24"/>
        </w:rPr>
        <w:t xml:space="preserve"> </w:t>
      </w:r>
      <w:r w:rsidRPr="00FA106D">
        <w:rPr>
          <w:rFonts w:asciiTheme="minorHAnsi" w:eastAsia="Times New Roman" w:hAnsiTheme="minorHAnsi" w:cstheme="minorHAnsi"/>
          <w:b/>
          <w:sz w:val="24"/>
          <w:u w:val="single" w:color="000000"/>
        </w:rPr>
        <w:t>NB : Tous les documents devront être validés par le maître d'ouvrage.</w:t>
      </w:r>
      <w:r w:rsidRPr="00FA106D">
        <w:rPr>
          <w:rFonts w:asciiTheme="minorHAnsi" w:eastAsia="Times New Roman" w:hAnsiTheme="minorHAnsi" w:cstheme="minorHAnsi"/>
          <w:b/>
          <w:sz w:val="24"/>
        </w:rPr>
        <w:t xml:space="preserve"> </w:t>
      </w:r>
    </w:p>
    <w:p w14:paraId="3B80196D" w14:textId="77777777" w:rsidR="00FF0E35" w:rsidRPr="00FA106D" w:rsidRDefault="009B25AB" w:rsidP="00EA3D8D">
      <w:pPr>
        <w:spacing w:after="211"/>
        <w:rPr>
          <w:rFonts w:asciiTheme="minorHAnsi" w:hAnsiTheme="minorHAnsi" w:cstheme="minorHAnsi"/>
        </w:rPr>
      </w:pPr>
      <w:r w:rsidRPr="00FA106D">
        <w:rPr>
          <w:rFonts w:asciiTheme="minorHAnsi" w:eastAsia="Arial" w:hAnsiTheme="minorHAnsi" w:cstheme="minorHAnsi"/>
        </w:rPr>
        <w:t xml:space="preserve"> </w:t>
      </w:r>
    </w:p>
    <w:p w14:paraId="3C5C488F" w14:textId="77777777" w:rsidR="00FF0E35" w:rsidRPr="00FA106D" w:rsidRDefault="009B25AB" w:rsidP="00EA3D8D">
      <w:pPr>
        <w:pStyle w:val="Titre2"/>
        <w:tabs>
          <w:tab w:val="center" w:pos="1687"/>
          <w:tab w:val="center" w:pos="4615"/>
        </w:tabs>
        <w:ind w:left="0" w:firstLine="0"/>
        <w:rPr>
          <w:rFonts w:asciiTheme="minorHAnsi" w:hAnsiTheme="minorHAnsi" w:cstheme="minorHAnsi"/>
        </w:rPr>
      </w:pPr>
      <w:bookmarkStart w:id="14" w:name="_Toc245314"/>
      <w:r w:rsidRPr="00FA106D">
        <w:rPr>
          <w:rFonts w:asciiTheme="minorHAnsi" w:eastAsia="Calibri" w:hAnsiTheme="minorHAnsi" w:cstheme="minorHAnsi"/>
          <w:b w:val="0"/>
          <w:sz w:val="22"/>
        </w:rPr>
        <w:lastRenderedPageBreak/>
        <w:tab/>
      </w:r>
      <w:r w:rsidRPr="00FA106D">
        <w:rPr>
          <w:rFonts w:asciiTheme="minorHAnsi" w:hAnsiTheme="minorHAnsi" w:cstheme="minorHAnsi"/>
        </w:rPr>
        <w:t>ARTICLE 12.</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Génie civil et travaux divers </w:t>
      </w:r>
      <w:bookmarkEnd w:id="14"/>
    </w:p>
    <w:p w14:paraId="3B58673F" w14:textId="77777777" w:rsidR="00FF0E35" w:rsidRPr="00FA106D" w:rsidRDefault="009B25AB" w:rsidP="00EA3D8D">
      <w:pPr>
        <w:spacing w:after="13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devra : </w:t>
      </w:r>
    </w:p>
    <w:p w14:paraId="497DB8C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Aménager la salle de contrôle selon son offre. </w:t>
      </w:r>
    </w:p>
    <w:p w14:paraId="77274CF0"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Fournir et installer le mobilier des postes de contrôle et de la guérite. </w:t>
      </w:r>
    </w:p>
    <w:p w14:paraId="39BF836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Construire les massifs pour les </w:t>
      </w:r>
      <w:r w:rsidR="00F85C83" w:rsidRPr="00FA106D">
        <w:rPr>
          <w:rFonts w:asciiTheme="minorHAnsi" w:eastAsia="Times New Roman" w:hAnsiTheme="minorHAnsi" w:cstheme="minorHAnsi"/>
          <w:sz w:val="24"/>
        </w:rPr>
        <w:t xml:space="preserve">poteaux et les </w:t>
      </w:r>
      <w:r w:rsidRPr="00FA106D">
        <w:rPr>
          <w:rFonts w:asciiTheme="minorHAnsi" w:eastAsia="Times New Roman" w:hAnsiTheme="minorHAnsi" w:cstheme="minorHAnsi"/>
          <w:sz w:val="24"/>
        </w:rPr>
        <w:t xml:space="preserve">caméras. </w:t>
      </w:r>
    </w:p>
    <w:p w14:paraId="0321F0B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Réaliser tous les travaux de câblage,</w:t>
      </w:r>
      <w:r w:rsidR="00F85C83"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 xml:space="preserve">y compris les tranchées, </w:t>
      </w:r>
      <w:r w:rsidR="00F85C83" w:rsidRPr="00FA106D">
        <w:rPr>
          <w:rFonts w:asciiTheme="minorHAnsi" w:eastAsia="Times New Roman" w:hAnsiTheme="minorHAnsi" w:cstheme="minorHAnsi"/>
          <w:sz w:val="24"/>
        </w:rPr>
        <w:t xml:space="preserve">regards, </w:t>
      </w:r>
      <w:r w:rsidRPr="00FA106D">
        <w:rPr>
          <w:rFonts w:asciiTheme="minorHAnsi" w:eastAsia="Times New Roman" w:hAnsiTheme="minorHAnsi" w:cstheme="minorHAnsi"/>
          <w:sz w:val="24"/>
        </w:rPr>
        <w:t xml:space="preserve">chambres, ouvertures et pose des chemins de câbles. </w:t>
      </w:r>
    </w:p>
    <w:p w14:paraId="481BBF6B" w14:textId="77777777" w:rsidR="00FF0E35"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Remise en état du site. </w:t>
      </w:r>
    </w:p>
    <w:p w14:paraId="5A4A2F9F" w14:textId="77777777" w:rsidR="00FA106D" w:rsidRPr="00FA106D" w:rsidRDefault="00FA106D" w:rsidP="00EA3D8D">
      <w:pPr>
        <w:numPr>
          <w:ilvl w:val="0"/>
          <w:numId w:val="101"/>
        </w:numPr>
        <w:spacing w:after="91" w:line="248" w:lineRule="auto"/>
        <w:ind w:left="0" w:firstLine="426"/>
        <w:jc w:val="both"/>
        <w:rPr>
          <w:rFonts w:asciiTheme="minorHAnsi" w:eastAsia="Times New Roman" w:hAnsiTheme="minorHAnsi" w:cstheme="minorHAnsi"/>
          <w:sz w:val="24"/>
        </w:rPr>
      </w:pPr>
    </w:p>
    <w:p w14:paraId="6B8B5525" w14:textId="77777777" w:rsidR="00FF0E35" w:rsidRPr="00FA106D" w:rsidRDefault="009B25AB" w:rsidP="00EA3D8D">
      <w:pPr>
        <w:pStyle w:val="Titre2"/>
        <w:tabs>
          <w:tab w:val="center" w:pos="1687"/>
          <w:tab w:val="center" w:pos="5432"/>
        </w:tabs>
        <w:ind w:left="0" w:firstLine="0"/>
        <w:rPr>
          <w:rFonts w:asciiTheme="minorHAnsi" w:hAnsiTheme="minorHAnsi" w:cstheme="minorHAnsi"/>
        </w:rPr>
      </w:pPr>
      <w:bookmarkStart w:id="15" w:name="_Toc245315"/>
      <w:r w:rsidRPr="00FA106D">
        <w:rPr>
          <w:rFonts w:asciiTheme="minorHAnsi" w:eastAsia="Calibri" w:hAnsiTheme="minorHAnsi" w:cstheme="minorHAnsi"/>
          <w:b w:val="0"/>
          <w:sz w:val="22"/>
        </w:rPr>
        <w:tab/>
      </w:r>
      <w:r w:rsidRPr="00FA106D">
        <w:rPr>
          <w:rFonts w:asciiTheme="minorHAnsi" w:hAnsiTheme="minorHAnsi" w:cstheme="minorHAnsi"/>
        </w:rPr>
        <w:t>ARTICLE 13.</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Vidéosurveillance et Détection d’intrusion </w:t>
      </w:r>
      <w:bookmarkEnd w:id="15"/>
    </w:p>
    <w:p w14:paraId="5B4E6526" w14:textId="77777777" w:rsidR="00FF0E35" w:rsidRPr="00FA106D" w:rsidRDefault="009B25AB" w:rsidP="00EA3D8D">
      <w:pPr>
        <w:spacing w:after="123"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devra fournir et installer un système complet de vidéosurveillance comprenant : </w:t>
      </w:r>
    </w:p>
    <w:p w14:paraId="698B549E" w14:textId="77777777" w:rsidR="00FF0E35" w:rsidRPr="00FA106D" w:rsidRDefault="009B25AB" w:rsidP="00EA3D8D">
      <w:pPr>
        <w:spacing w:after="136" w:line="248" w:lineRule="auto"/>
        <w:jc w:val="both"/>
        <w:rPr>
          <w:rFonts w:asciiTheme="minorHAnsi" w:hAnsiTheme="minorHAnsi" w:cstheme="minorHAnsi"/>
        </w:rPr>
      </w:pPr>
      <w:r w:rsidRPr="00FA106D">
        <w:rPr>
          <w:rFonts w:asciiTheme="minorHAnsi" w:eastAsia="Wingdings" w:hAnsiTheme="minorHAnsi" w:cstheme="minorHAnsi"/>
          <w:sz w:val="24"/>
        </w:rPr>
        <w:t></w:t>
      </w:r>
      <w:r w:rsidRPr="00FA106D">
        <w:rPr>
          <w:rFonts w:asciiTheme="minorHAnsi" w:eastAsia="Arial" w:hAnsiTheme="minorHAnsi" w:cstheme="minorHAnsi"/>
          <w:sz w:val="24"/>
        </w:rPr>
        <w:t xml:space="preserve"> </w:t>
      </w:r>
      <w:r w:rsidRPr="00FA106D">
        <w:rPr>
          <w:rFonts w:asciiTheme="minorHAnsi" w:eastAsia="Times New Roman" w:hAnsiTheme="minorHAnsi" w:cstheme="minorHAnsi"/>
          <w:sz w:val="24"/>
        </w:rPr>
        <w:t xml:space="preserve">Caméras :  </w:t>
      </w:r>
    </w:p>
    <w:p w14:paraId="213A2E3B" w14:textId="45AFE666" w:rsidR="00FF0D0C" w:rsidRPr="00FA106D" w:rsidRDefault="00FF0D0C" w:rsidP="005B1F3A">
      <w:pPr>
        <w:numPr>
          <w:ilvl w:val="0"/>
          <w:numId w:val="101"/>
        </w:numPr>
        <w:spacing w:after="91" w:line="248" w:lineRule="auto"/>
        <w:ind w:left="709"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Caméra pour la vidéosurveillance, Type : </w:t>
      </w:r>
      <w:r w:rsidR="00456206">
        <w:rPr>
          <w:rFonts w:asciiTheme="minorHAnsi" w:eastAsia="Times New Roman" w:hAnsiTheme="minorHAnsi" w:cstheme="minorHAnsi"/>
          <w:b/>
          <w:bCs/>
          <w:sz w:val="24"/>
        </w:rPr>
        <w:t>s</w:t>
      </w:r>
      <w:r w:rsidRPr="00BC72E3">
        <w:rPr>
          <w:rFonts w:asciiTheme="minorHAnsi" w:eastAsia="Times New Roman" w:hAnsiTheme="minorHAnsi" w:cstheme="minorHAnsi"/>
          <w:b/>
          <w:bCs/>
          <w:sz w:val="24"/>
        </w:rPr>
        <w:t>peed dôme</w:t>
      </w:r>
      <w:r w:rsidR="00456206">
        <w:rPr>
          <w:rFonts w:asciiTheme="minorHAnsi" w:eastAsia="Times New Roman" w:hAnsiTheme="minorHAnsi" w:cstheme="minorHAnsi"/>
          <w:b/>
          <w:bCs/>
          <w:sz w:val="24"/>
        </w:rPr>
        <w:t xml:space="preserve"> (mobile 360°).</w:t>
      </w:r>
    </w:p>
    <w:p w14:paraId="500C5870" w14:textId="77777777" w:rsidR="00FF0E35" w:rsidRPr="00FA106D" w:rsidRDefault="009B25AB" w:rsidP="005B1F3A">
      <w:pPr>
        <w:numPr>
          <w:ilvl w:val="0"/>
          <w:numId w:val="101"/>
        </w:numPr>
        <w:spacing w:after="91" w:line="248" w:lineRule="auto"/>
        <w:ind w:left="709"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Caméras</w:t>
      </w:r>
      <w:r w:rsidR="00FF0D0C" w:rsidRPr="00FA106D">
        <w:rPr>
          <w:rFonts w:asciiTheme="minorHAnsi" w:eastAsia="Times New Roman" w:hAnsiTheme="minorHAnsi" w:cstheme="minorHAnsi"/>
          <w:sz w:val="24"/>
        </w:rPr>
        <w:t xml:space="preserve"> pour la vidéosurveillance, Type : </w:t>
      </w:r>
      <w:r w:rsidR="00FF0D0C" w:rsidRPr="00BC72E3">
        <w:rPr>
          <w:rFonts w:asciiTheme="minorHAnsi" w:eastAsia="Times New Roman" w:hAnsiTheme="minorHAnsi" w:cstheme="minorHAnsi"/>
          <w:b/>
          <w:bCs/>
          <w:sz w:val="24"/>
        </w:rPr>
        <w:t>fixe type extérieur</w:t>
      </w:r>
      <w:r w:rsidRPr="00FA106D">
        <w:rPr>
          <w:rFonts w:asciiTheme="minorHAnsi" w:eastAsia="Times New Roman" w:hAnsiTheme="minorHAnsi" w:cstheme="minorHAnsi"/>
          <w:sz w:val="24"/>
        </w:rPr>
        <w:t xml:space="preserve">. </w:t>
      </w:r>
    </w:p>
    <w:p w14:paraId="04A993B6" w14:textId="77777777" w:rsidR="00FF0D0C" w:rsidRPr="00FA106D" w:rsidRDefault="00FF0D0C" w:rsidP="005B1F3A">
      <w:pPr>
        <w:numPr>
          <w:ilvl w:val="0"/>
          <w:numId w:val="101"/>
        </w:numPr>
        <w:spacing w:after="91" w:line="248" w:lineRule="auto"/>
        <w:ind w:left="709" w:hanging="142"/>
        <w:jc w:val="both"/>
        <w:rPr>
          <w:rFonts w:asciiTheme="minorHAnsi" w:hAnsiTheme="minorHAnsi" w:cstheme="minorHAnsi"/>
        </w:rPr>
      </w:pPr>
      <w:r w:rsidRPr="00FA106D">
        <w:rPr>
          <w:rFonts w:asciiTheme="minorHAnsi" w:eastAsia="Times New Roman" w:hAnsiTheme="minorHAnsi" w:cstheme="minorHAnsi"/>
          <w:sz w:val="24"/>
        </w:rPr>
        <w:t>Projecteurs, Type infrarouge (IR), indice de protection : 66, Porté : 100</w:t>
      </w:r>
      <w:r w:rsidR="00CD32DB"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m</w:t>
      </w:r>
    </w:p>
    <w:p w14:paraId="78946A7B" w14:textId="77777777" w:rsidR="00CC3F34" w:rsidRPr="00FA106D" w:rsidRDefault="00CC3F34" w:rsidP="005B1F3A">
      <w:pPr>
        <w:numPr>
          <w:ilvl w:val="0"/>
          <w:numId w:val="101"/>
        </w:numPr>
        <w:spacing w:after="91" w:line="248" w:lineRule="auto"/>
        <w:ind w:left="709"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Téléviseur, Type de téléviseur : LED, Connectivité : 2 HDMI - USB - AV, Résolution : Ultra HD, Format : 55 pouces</w:t>
      </w:r>
    </w:p>
    <w:p w14:paraId="70C5E7D1" w14:textId="77777777" w:rsidR="00CC3F34" w:rsidRPr="00FA106D" w:rsidRDefault="00CC3F34" w:rsidP="005B1F3A">
      <w:pPr>
        <w:numPr>
          <w:ilvl w:val="0"/>
          <w:numId w:val="101"/>
        </w:numPr>
        <w:spacing w:after="91" w:line="248" w:lineRule="auto"/>
        <w:ind w:left="709"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Barrière automatique de contrôle d'accès, Nature du matériau : en aluminium, Longueur : 3 m</w:t>
      </w:r>
    </w:p>
    <w:p w14:paraId="735B35EF" w14:textId="77777777" w:rsidR="00CC3F34" w:rsidRPr="00FA106D" w:rsidRDefault="00CC3F34" w:rsidP="005B1F3A">
      <w:pPr>
        <w:numPr>
          <w:ilvl w:val="0"/>
          <w:numId w:val="101"/>
        </w:numPr>
        <w:spacing w:after="91" w:line="248" w:lineRule="auto"/>
        <w:ind w:left="709"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Portail, Type : à double vantail, Type : à double vantail, dimension : (Hauteur x largeur) : 2 X 2.5m2, nature de matériau : en acier inox 316-L</w:t>
      </w:r>
    </w:p>
    <w:p w14:paraId="0D30F927" w14:textId="77777777" w:rsidR="00FF0E35" w:rsidRPr="00FA106D" w:rsidRDefault="009B25AB" w:rsidP="00FF0D0C">
      <w:pPr>
        <w:spacing w:after="91" w:line="248" w:lineRule="auto"/>
        <w:jc w:val="both"/>
        <w:rPr>
          <w:rFonts w:asciiTheme="minorHAnsi" w:hAnsiTheme="minorHAnsi" w:cstheme="minorHAnsi"/>
        </w:rPr>
      </w:pPr>
      <w:r w:rsidRPr="00FA106D">
        <w:rPr>
          <w:rFonts w:asciiTheme="minorHAnsi" w:eastAsia="Wingdings" w:hAnsiTheme="minorHAnsi" w:cstheme="minorHAnsi"/>
          <w:sz w:val="24"/>
        </w:rPr>
        <w:t></w:t>
      </w:r>
      <w:r w:rsidRPr="00FA106D">
        <w:rPr>
          <w:rFonts w:asciiTheme="minorHAnsi" w:eastAsia="Arial" w:hAnsiTheme="minorHAnsi" w:cstheme="minorHAnsi"/>
          <w:sz w:val="24"/>
        </w:rPr>
        <w:t xml:space="preserve"> </w:t>
      </w:r>
      <w:r w:rsidRPr="00FA106D">
        <w:rPr>
          <w:rFonts w:asciiTheme="minorHAnsi" w:eastAsia="Times New Roman" w:hAnsiTheme="minorHAnsi" w:cstheme="minorHAnsi"/>
          <w:sz w:val="24"/>
        </w:rPr>
        <w:t xml:space="preserve">Supports de caméras :  </w:t>
      </w:r>
    </w:p>
    <w:p w14:paraId="2AD3133A"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Mâts de différentes hauteurs et supports muraux adaptés aux différents environnements. </w:t>
      </w:r>
    </w:p>
    <w:p w14:paraId="7E956B89" w14:textId="77777777" w:rsidR="00FF0E35" w:rsidRPr="00FA106D" w:rsidRDefault="009B25AB" w:rsidP="00EA3D8D">
      <w:pPr>
        <w:numPr>
          <w:ilvl w:val="1"/>
          <w:numId w:val="109"/>
        </w:numPr>
        <w:spacing w:after="135" w:line="248" w:lineRule="auto"/>
        <w:ind w:left="0"/>
        <w:jc w:val="both"/>
        <w:rPr>
          <w:rFonts w:asciiTheme="minorHAnsi" w:hAnsiTheme="minorHAnsi" w:cstheme="minorHAnsi"/>
        </w:rPr>
      </w:pPr>
      <w:r w:rsidRPr="00FA106D">
        <w:rPr>
          <w:rFonts w:asciiTheme="minorHAnsi" w:eastAsia="Times New Roman" w:hAnsiTheme="minorHAnsi" w:cstheme="minorHAnsi"/>
          <w:sz w:val="24"/>
        </w:rPr>
        <w:t xml:space="preserve">Système de détection d'intrusion :  </w:t>
      </w:r>
    </w:p>
    <w:p w14:paraId="454B744F" w14:textId="77777777" w:rsidR="005B1F3A"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Détection d'ouverture sur les </w:t>
      </w:r>
      <w:r w:rsidR="00DB175A" w:rsidRPr="00FA106D">
        <w:rPr>
          <w:rFonts w:asciiTheme="minorHAnsi" w:eastAsia="Times New Roman" w:hAnsiTheme="minorHAnsi" w:cstheme="minorHAnsi"/>
          <w:sz w:val="24"/>
        </w:rPr>
        <w:t xml:space="preserve">portes et </w:t>
      </w:r>
      <w:r w:rsidRPr="00FA106D">
        <w:rPr>
          <w:rFonts w:asciiTheme="minorHAnsi" w:eastAsia="Times New Roman" w:hAnsiTheme="minorHAnsi" w:cstheme="minorHAnsi"/>
          <w:sz w:val="24"/>
        </w:rPr>
        <w:t>portails</w:t>
      </w:r>
    </w:p>
    <w:p w14:paraId="7AB9D92E" w14:textId="77777777" w:rsidR="00FF0E35" w:rsidRPr="00FA106D" w:rsidRDefault="005B1F3A"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Sirène d’</w:t>
      </w:r>
      <w:r w:rsidR="009B25AB" w:rsidRPr="00FA106D">
        <w:rPr>
          <w:rFonts w:asciiTheme="minorHAnsi" w:eastAsia="Times New Roman" w:hAnsiTheme="minorHAnsi" w:cstheme="minorHAnsi"/>
          <w:sz w:val="24"/>
        </w:rPr>
        <w:t>alerte à la salle de contrôle</w:t>
      </w:r>
      <w:r w:rsidRPr="00FA106D">
        <w:rPr>
          <w:rFonts w:asciiTheme="minorHAnsi" w:eastAsia="Times New Roman" w:hAnsiTheme="minorHAnsi" w:cstheme="minorHAnsi"/>
          <w:sz w:val="24"/>
        </w:rPr>
        <w:t xml:space="preserve"> ou loge gardien</w:t>
      </w:r>
      <w:r w:rsidR="009B25AB" w:rsidRPr="00FA106D">
        <w:rPr>
          <w:rFonts w:asciiTheme="minorHAnsi" w:eastAsia="Times New Roman" w:hAnsiTheme="minorHAnsi" w:cstheme="minorHAnsi"/>
          <w:sz w:val="24"/>
        </w:rPr>
        <w:t xml:space="preserve">. </w:t>
      </w:r>
    </w:p>
    <w:p w14:paraId="46CDBBC9" w14:textId="77777777" w:rsidR="00FF0E35" w:rsidRPr="00FA106D" w:rsidRDefault="009B25AB" w:rsidP="00EA3D8D">
      <w:pPr>
        <w:numPr>
          <w:ilvl w:val="1"/>
          <w:numId w:val="109"/>
        </w:numPr>
        <w:spacing w:after="135" w:line="248" w:lineRule="auto"/>
        <w:ind w:left="0"/>
        <w:jc w:val="both"/>
        <w:rPr>
          <w:rFonts w:asciiTheme="minorHAnsi" w:hAnsiTheme="minorHAnsi" w:cstheme="minorHAnsi"/>
        </w:rPr>
      </w:pPr>
      <w:r w:rsidRPr="00FA106D">
        <w:rPr>
          <w:rFonts w:asciiTheme="minorHAnsi" w:eastAsia="Times New Roman" w:hAnsiTheme="minorHAnsi" w:cstheme="minorHAnsi"/>
          <w:sz w:val="24"/>
        </w:rPr>
        <w:t xml:space="preserve">Équipements de contrôle :  </w:t>
      </w:r>
    </w:p>
    <w:p w14:paraId="5DA9F472"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Enregistreur NVR ou serveur de stockage avec logiciels. </w:t>
      </w:r>
    </w:p>
    <w:p w14:paraId="5C139ED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Écrans de surveillance, claviers, commutateurs réseau. </w:t>
      </w:r>
    </w:p>
    <w:p w14:paraId="77C2823D"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Armoire informatique. </w:t>
      </w:r>
    </w:p>
    <w:p w14:paraId="7C0B44F5" w14:textId="77777777" w:rsidR="00FF0E35" w:rsidRPr="00FA106D" w:rsidRDefault="009B25AB" w:rsidP="00EA3D8D">
      <w:pPr>
        <w:numPr>
          <w:ilvl w:val="1"/>
          <w:numId w:val="109"/>
        </w:numPr>
        <w:spacing w:after="135" w:line="248" w:lineRule="auto"/>
        <w:ind w:left="0"/>
        <w:jc w:val="both"/>
        <w:rPr>
          <w:rFonts w:asciiTheme="minorHAnsi" w:hAnsiTheme="minorHAnsi" w:cstheme="minorHAnsi"/>
        </w:rPr>
      </w:pPr>
      <w:r w:rsidRPr="00FA106D">
        <w:rPr>
          <w:rFonts w:asciiTheme="minorHAnsi" w:eastAsia="Times New Roman" w:hAnsiTheme="minorHAnsi" w:cstheme="minorHAnsi"/>
          <w:sz w:val="24"/>
        </w:rPr>
        <w:t xml:space="preserve">Signalisation :  </w:t>
      </w:r>
    </w:p>
    <w:p w14:paraId="5761734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Panneaux indiquant la présence de vidéosurveillance. </w:t>
      </w:r>
    </w:p>
    <w:p w14:paraId="50911408" w14:textId="77777777" w:rsidR="00FF0E35" w:rsidRPr="00FA106D" w:rsidRDefault="009B25AB" w:rsidP="00EA3D8D">
      <w:pPr>
        <w:numPr>
          <w:ilvl w:val="1"/>
          <w:numId w:val="109"/>
        </w:numPr>
        <w:spacing w:after="135" w:line="248" w:lineRule="auto"/>
        <w:ind w:left="0"/>
        <w:jc w:val="both"/>
        <w:rPr>
          <w:rFonts w:asciiTheme="minorHAnsi" w:hAnsiTheme="minorHAnsi" w:cstheme="minorHAnsi"/>
        </w:rPr>
      </w:pPr>
      <w:r w:rsidRPr="00FA106D">
        <w:rPr>
          <w:rFonts w:asciiTheme="minorHAnsi" w:eastAsia="Times New Roman" w:hAnsiTheme="minorHAnsi" w:cstheme="minorHAnsi"/>
          <w:sz w:val="24"/>
        </w:rPr>
        <w:t xml:space="preserve">Le titulaire assurera également : </w:t>
      </w:r>
    </w:p>
    <w:p w14:paraId="68BA668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 câblage et la mise en service du système. </w:t>
      </w:r>
    </w:p>
    <w:p w14:paraId="51FCFB6D" w14:textId="101C37D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Les tests pour garantir le bon fonctionnement de l'ensemble. </w:t>
      </w:r>
    </w:p>
    <w:p w14:paraId="71465405" w14:textId="77777777" w:rsidR="00FF0E35" w:rsidRPr="00FA106D" w:rsidRDefault="009B25AB" w:rsidP="00EA3D8D">
      <w:pPr>
        <w:pStyle w:val="Titre2"/>
        <w:ind w:left="0" w:firstLine="0"/>
        <w:rPr>
          <w:rFonts w:asciiTheme="minorHAnsi" w:hAnsiTheme="minorHAnsi" w:cstheme="minorHAnsi"/>
        </w:rPr>
      </w:pPr>
      <w:bookmarkStart w:id="16" w:name="_Toc245316"/>
      <w:r w:rsidRPr="00FA106D">
        <w:rPr>
          <w:rFonts w:asciiTheme="minorHAnsi" w:hAnsiTheme="minorHAnsi" w:cstheme="minorHAnsi"/>
        </w:rPr>
        <w:t>ARTICLE 14.</w:t>
      </w:r>
      <w:r w:rsidRPr="00FA106D">
        <w:rPr>
          <w:rFonts w:asciiTheme="minorHAnsi" w:eastAsia="Arial" w:hAnsiTheme="minorHAnsi" w:cstheme="minorHAnsi"/>
        </w:rPr>
        <w:t xml:space="preserve"> </w:t>
      </w:r>
      <w:r w:rsidRPr="00FA106D">
        <w:rPr>
          <w:rFonts w:asciiTheme="minorHAnsi" w:hAnsiTheme="minorHAnsi" w:cstheme="minorHAnsi"/>
        </w:rPr>
        <w:t xml:space="preserve">Installation électrique </w:t>
      </w:r>
      <w:bookmarkEnd w:id="16"/>
    </w:p>
    <w:p w14:paraId="32123256" w14:textId="77777777" w:rsidR="00FF0E35" w:rsidRPr="00FA106D" w:rsidRDefault="009B25AB" w:rsidP="00EA3D8D">
      <w:pPr>
        <w:spacing w:after="12"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aura pour mission de : </w:t>
      </w:r>
    </w:p>
    <w:p w14:paraId="7F21E415" w14:textId="77777777" w:rsidR="00FF0E35" w:rsidRPr="00FA106D" w:rsidRDefault="009B25AB" w:rsidP="00EA3D8D">
      <w:pPr>
        <w:spacing w:after="15" w:line="248" w:lineRule="auto"/>
        <w:jc w:val="both"/>
        <w:rPr>
          <w:rFonts w:asciiTheme="minorHAnsi" w:hAnsiTheme="minorHAnsi" w:cstheme="minorHAnsi"/>
        </w:rPr>
      </w:pPr>
      <w:r w:rsidRPr="00FA106D">
        <w:rPr>
          <w:rFonts w:asciiTheme="minorHAnsi" w:eastAsia="Wingdings" w:hAnsiTheme="minorHAnsi" w:cstheme="minorHAnsi"/>
          <w:sz w:val="24"/>
        </w:rPr>
        <w:t></w:t>
      </w:r>
      <w:r w:rsidRPr="00FA106D">
        <w:rPr>
          <w:rFonts w:asciiTheme="minorHAnsi" w:eastAsia="Arial" w:hAnsiTheme="minorHAnsi" w:cstheme="minorHAnsi"/>
          <w:sz w:val="24"/>
        </w:rPr>
        <w:t xml:space="preserve"> </w:t>
      </w:r>
      <w:r w:rsidRPr="00FA106D">
        <w:rPr>
          <w:rFonts w:asciiTheme="minorHAnsi" w:eastAsia="Times New Roman" w:hAnsiTheme="minorHAnsi" w:cstheme="minorHAnsi"/>
          <w:sz w:val="24"/>
        </w:rPr>
        <w:t xml:space="preserve">Installer un système électrique complet </w:t>
      </w:r>
      <w:r w:rsidR="00CA09A5" w:rsidRPr="00FA106D">
        <w:rPr>
          <w:rFonts w:asciiTheme="minorHAnsi" w:eastAsia="Times New Roman" w:hAnsiTheme="minorHAnsi" w:cstheme="minorHAnsi"/>
          <w:sz w:val="24"/>
        </w:rPr>
        <w:t xml:space="preserve">pour chaque site </w:t>
      </w:r>
      <w:r w:rsidRPr="00FA106D">
        <w:rPr>
          <w:rFonts w:asciiTheme="minorHAnsi" w:eastAsia="Times New Roman" w:hAnsiTheme="minorHAnsi" w:cstheme="minorHAnsi"/>
          <w:sz w:val="24"/>
        </w:rPr>
        <w:t xml:space="preserve">comprenant :  </w:t>
      </w:r>
    </w:p>
    <w:p w14:paraId="5237E77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lastRenderedPageBreak/>
        <w:t xml:space="preserve">Un onduleur pour assurer l'alimentation électrique. </w:t>
      </w:r>
    </w:p>
    <w:p w14:paraId="45B7F1E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 coffret de distribution pour répartir l'énergie y compris les protections nécessaires. </w:t>
      </w:r>
    </w:p>
    <w:p w14:paraId="3CC75EA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Des liaisons de vidéosurveillance (fibre optique, cuivre, etc.) pour connecter les différents équipements. </w:t>
      </w:r>
    </w:p>
    <w:p w14:paraId="478696DD"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Des circuits de mise à la terre pour la sécurité. </w:t>
      </w:r>
    </w:p>
    <w:p w14:paraId="11567B99" w14:textId="77777777" w:rsidR="00FF0E35" w:rsidRPr="00FA106D" w:rsidRDefault="009B25AB" w:rsidP="00EA3D8D">
      <w:pPr>
        <w:spacing w:after="326" w:line="248" w:lineRule="auto"/>
        <w:jc w:val="both"/>
        <w:rPr>
          <w:rFonts w:asciiTheme="minorHAnsi" w:hAnsiTheme="minorHAnsi" w:cstheme="minorHAnsi"/>
        </w:rPr>
      </w:pPr>
      <w:r w:rsidRPr="00FA106D">
        <w:rPr>
          <w:rFonts w:asciiTheme="minorHAnsi" w:eastAsia="Wingdings" w:hAnsiTheme="minorHAnsi" w:cstheme="minorHAnsi"/>
          <w:sz w:val="24"/>
        </w:rPr>
        <w:t></w:t>
      </w:r>
      <w:r w:rsidRPr="00FA106D">
        <w:rPr>
          <w:rFonts w:asciiTheme="minorHAnsi" w:eastAsia="Arial" w:hAnsiTheme="minorHAnsi" w:cstheme="minorHAnsi"/>
          <w:sz w:val="24"/>
        </w:rPr>
        <w:t xml:space="preserve"> </w:t>
      </w:r>
      <w:r w:rsidRPr="00FA106D">
        <w:rPr>
          <w:rFonts w:asciiTheme="minorHAnsi" w:eastAsia="Times New Roman" w:hAnsiTheme="minorHAnsi" w:cstheme="minorHAnsi"/>
          <w:sz w:val="24"/>
        </w:rPr>
        <w:t xml:space="preserve">Effectuer les câblages, raccordements et les essais nécessaires. </w:t>
      </w:r>
    </w:p>
    <w:p w14:paraId="3DD051DB" w14:textId="77777777" w:rsidR="00FF0E35" w:rsidRPr="00FA106D" w:rsidRDefault="009B25AB" w:rsidP="00EA3D8D">
      <w:pPr>
        <w:pStyle w:val="Titre2"/>
        <w:spacing w:after="88"/>
        <w:ind w:left="0" w:firstLine="0"/>
        <w:rPr>
          <w:rFonts w:asciiTheme="minorHAnsi" w:hAnsiTheme="minorHAnsi" w:cstheme="minorHAnsi"/>
        </w:rPr>
      </w:pPr>
      <w:bookmarkStart w:id="17" w:name="_Toc245317"/>
      <w:r w:rsidRPr="00FA106D">
        <w:rPr>
          <w:rFonts w:asciiTheme="minorHAnsi" w:hAnsiTheme="minorHAnsi" w:cstheme="minorHAnsi"/>
        </w:rPr>
        <w:t>ARTICLE 15.</w:t>
      </w:r>
      <w:r w:rsidRPr="00FA106D">
        <w:rPr>
          <w:rFonts w:asciiTheme="minorHAnsi" w:eastAsia="Arial" w:hAnsiTheme="minorHAnsi" w:cstheme="minorHAnsi"/>
        </w:rPr>
        <w:t xml:space="preserve"> </w:t>
      </w:r>
      <w:r w:rsidRPr="00FA106D">
        <w:rPr>
          <w:rFonts w:asciiTheme="minorHAnsi" w:hAnsiTheme="minorHAnsi" w:cstheme="minorHAnsi"/>
        </w:rPr>
        <w:t xml:space="preserve">Formation du personnel </w:t>
      </w:r>
      <w:bookmarkEnd w:id="17"/>
    </w:p>
    <w:p w14:paraId="7BE11E04" w14:textId="77777777" w:rsidR="00FF0E35" w:rsidRPr="00FA106D" w:rsidRDefault="009B25AB" w:rsidP="00EA3D8D">
      <w:pPr>
        <w:spacing w:after="12" w:line="248" w:lineRule="auto"/>
        <w:jc w:val="both"/>
        <w:rPr>
          <w:rFonts w:asciiTheme="minorHAnsi" w:hAnsiTheme="minorHAnsi" w:cstheme="minorHAnsi"/>
          <w:color w:val="auto"/>
        </w:rPr>
      </w:pPr>
      <w:r w:rsidRPr="00FA106D">
        <w:rPr>
          <w:rFonts w:asciiTheme="minorHAnsi" w:eastAsia="Times New Roman" w:hAnsiTheme="minorHAnsi" w:cstheme="minorHAnsi"/>
          <w:color w:val="auto"/>
          <w:sz w:val="24"/>
        </w:rPr>
        <w:t xml:space="preserve">Le Titulaire du présent marché doit assurer les prestations suivantes : </w:t>
      </w:r>
    </w:p>
    <w:p w14:paraId="06496908" w14:textId="77777777" w:rsidR="00FF0E35" w:rsidRPr="00FA106D" w:rsidRDefault="009B25AB" w:rsidP="00EA3D8D">
      <w:pPr>
        <w:numPr>
          <w:ilvl w:val="0"/>
          <w:numId w:val="111"/>
        </w:numPr>
        <w:spacing w:after="12" w:line="248" w:lineRule="auto"/>
        <w:ind w:left="0" w:firstLine="426"/>
        <w:jc w:val="both"/>
        <w:rPr>
          <w:rFonts w:asciiTheme="minorHAnsi" w:hAnsiTheme="minorHAnsi" w:cstheme="minorHAnsi"/>
          <w:color w:val="auto"/>
        </w:rPr>
      </w:pPr>
      <w:r w:rsidRPr="00FA106D">
        <w:rPr>
          <w:rFonts w:asciiTheme="minorHAnsi" w:eastAsia="Times New Roman" w:hAnsiTheme="minorHAnsi" w:cstheme="minorHAnsi"/>
          <w:color w:val="auto"/>
          <w:sz w:val="24"/>
        </w:rPr>
        <w:t xml:space="preserve">La formation et l’assistance au démarrage du matériel et de son exploitation et utilisation </w:t>
      </w:r>
    </w:p>
    <w:p w14:paraId="494F08D6" w14:textId="77777777" w:rsidR="00FF0E35" w:rsidRPr="00FA106D" w:rsidRDefault="009B25AB" w:rsidP="00EA3D8D">
      <w:pPr>
        <w:numPr>
          <w:ilvl w:val="0"/>
          <w:numId w:val="111"/>
        </w:numPr>
        <w:spacing w:after="326" w:line="248" w:lineRule="auto"/>
        <w:ind w:left="0" w:firstLine="426"/>
        <w:jc w:val="both"/>
        <w:rPr>
          <w:rFonts w:asciiTheme="minorHAnsi" w:hAnsiTheme="minorHAnsi" w:cstheme="minorHAnsi"/>
          <w:color w:val="auto"/>
        </w:rPr>
      </w:pPr>
      <w:r w:rsidRPr="00FA106D">
        <w:rPr>
          <w:rFonts w:asciiTheme="minorHAnsi" w:eastAsia="Times New Roman" w:hAnsiTheme="minorHAnsi" w:cstheme="minorHAnsi"/>
          <w:color w:val="auto"/>
          <w:sz w:val="24"/>
        </w:rPr>
        <w:t xml:space="preserve">Le transfert de compétences nécessaire à l’utilisation et à la configuration des systèmes de gestion et de stockage/enregistrement </w:t>
      </w:r>
    </w:p>
    <w:p w14:paraId="7812C4AB" w14:textId="77777777" w:rsidR="00FF0E35" w:rsidRPr="00FA106D" w:rsidRDefault="009B25AB" w:rsidP="00EA3D8D">
      <w:pPr>
        <w:pStyle w:val="Titre2"/>
        <w:ind w:left="0" w:firstLine="0"/>
        <w:rPr>
          <w:rFonts w:asciiTheme="minorHAnsi" w:hAnsiTheme="minorHAnsi" w:cstheme="minorHAnsi"/>
          <w:color w:val="auto"/>
        </w:rPr>
      </w:pPr>
      <w:bookmarkStart w:id="18" w:name="_Toc245318"/>
      <w:r w:rsidRPr="00FA106D">
        <w:rPr>
          <w:rFonts w:asciiTheme="minorHAnsi" w:hAnsiTheme="minorHAnsi" w:cstheme="minorHAnsi"/>
          <w:color w:val="auto"/>
        </w:rPr>
        <w:t>ARTICLE 16.</w:t>
      </w:r>
      <w:r w:rsidRPr="00FA106D">
        <w:rPr>
          <w:rFonts w:asciiTheme="minorHAnsi" w:eastAsia="Arial" w:hAnsiTheme="minorHAnsi" w:cstheme="minorHAnsi"/>
          <w:color w:val="auto"/>
        </w:rPr>
        <w:t xml:space="preserve"> </w:t>
      </w:r>
      <w:r w:rsidRPr="00FA106D">
        <w:rPr>
          <w:rFonts w:asciiTheme="minorHAnsi" w:hAnsiTheme="minorHAnsi" w:cstheme="minorHAnsi"/>
          <w:color w:val="auto"/>
        </w:rPr>
        <w:t xml:space="preserve">Maintenance </w:t>
      </w:r>
      <w:bookmarkEnd w:id="18"/>
    </w:p>
    <w:p w14:paraId="030FC68A" w14:textId="77777777" w:rsidR="00FF0E35" w:rsidRPr="00FA106D" w:rsidRDefault="009B25AB" w:rsidP="00EA3D8D">
      <w:pPr>
        <w:spacing w:after="12" w:line="248" w:lineRule="auto"/>
        <w:jc w:val="both"/>
        <w:rPr>
          <w:rFonts w:asciiTheme="minorHAnsi" w:hAnsiTheme="minorHAnsi" w:cstheme="minorHAnsi"/>
          <w:color w:val="auto"/>
        </w:rPr>
      </w:pPr>
      <w:r w:rsidRPr="00FA106D">
        <w:rPr>
          <w:rFonts w:asciiTheme="minorHAnsi" w:eastAsia="Times New Roman" w:hAnsiTheme="minorHAnsi" w:cstheme="minorHAnsi"/>
          <w:color w:val="auto"/>
          <w:sz w:val="24"/>
        </w:rPr>
        <w:t xml:space="preserve">Le titulaire est tenu de : </w:t>
      </w:r>
    </w:p>
    <w:p w14:paraId="0F405DB3" w14:textId="77777777" w:rsidR="00FF0E35" w:rsidRPr="00FA106D" w:rsidRDefault="009B25AB" w:rsidP="00EA3D8D">
      <w:pPr>
        <w:numPr>
          <w:ilvl w:val="0"/>
          <w:numId w:val="111"/>
        </w:numPr>
        <w:spacing w:after="12" w:line="248" w:lineRule="auto"/>
        <w:ind w:left="0" w:firstLine="426"/>
        <w:jc w:val="both"/>
        <w:rPr>
          <w:rFonts w:asciiTheme="minorHAnsi" w:eastAsia="Times New Roman" w:hAnsiTheme="minorHAnsi" w:cstheme="minorHAnsi"/>
          <w:color w:val="auto"/>
          <w:sz w:val="24"/>
        </w:rPr>
      </w:pPr>
      <w:r w:rsidRPr="00FA106D">
        <w:rPr>
          <w:rFonts w:asciiTheme="minorHAnsi" w:eastAsia="Times New Roman" w:hAnsiTheme="minorHAnsi" w:cstheme="minorHAnsi"/>
          <w:color w:val="auto"/>
          <w:sz w:val="24"/>
        </w:rPr>
        <w:t xml:space="preserve">Garantir le système pendant une (1) année. </w:t>
      </w:r>
    </w:p>
    <w:p w14:paraId="33574D09" w14:textId="77777777" w:rsidR="00FF0E35" w:rsidRPr="00FA106D" w:rsidRDefault="009B25AB" w:rsidP="00EA3D8D">
      <w:pPr>
        <w:numPr>
          <w:ilvl w:val="0"/>
          <w:numId w:val="111"/>
        </w:numPr>
        <w:spacing w:after="12" w:line="248" w:lineRule="auto"/>
        <w:ind w:left="0" w:firstLine="426"/>
        <w:jc w:val="both"/>
        <w:rPr>
          <w:rFonts w:asciiTheme="minorHAnsi" w:eastAsia="Times New Roman" w:hAnsiTheme="minorHAnsi" w:cstheme="minorHAnsi"/>
          <w:color w:val="auto"/>
          <w:sz w:val="24"/>
        </w:rPr>
      </w:pPr>
      <w:r w:rsidRPr="00FA106D">
        <w:rPr>
          <w:rFonts w:asciiTheme="minorHAnsi" w:eastAsia="Times New Roman" w:hAnsiTheme="minorHAnsi" w:cstheme="minorHAnsi"/>
          <w:color w:val="auto"/>
          <w:sz w:val="24"/>
        </w:rPr>
        <w:t xml:space="preserve">Effectuer toutes les réparations nécessaires. </w:t>
      </w:r>
    </w:p>
    <w:p w14:paraId="373314CF" w14:textId="77777777" w:rsidR="00FF0E35" w:rsidRPr="00FA106D" w:rsidRDefault="009B25AB" w:rsidP="00EA3D8D">
      <w:pPr>
        <w:numPr>
          <w:ilvl w:val="0"/>
          <w:numId w:val="111"/>
        </w:numPr>
        <w:spacing w:after="12" w:line="248" w:lineRule="auto"/>
        <w:ind w:left="0" w:firstLine="426"/>
        <w:jc w:val="both"/>
        <w:rPr>
          <w:rFonts w:asciiTheme="minorHAnsi" w:eastAsia="Times New Roman" w:hAnsiTheme="minorHAnsi" w:cstheme="minorHAnsi"/>
          <w:color w:val="auto"/>
          <w:sz w:val="24"/>
        </w:rPr>
      </w:pPr>
      <w:r w:rsidRPr="00FA106D">
        <w:rPr>
          <w:rFonts w:asciiTheme="minorHAnsi" w:eastAsia="Times New Roman" w:hAnsiTheme="minorHAnsi" w:cstheme="minorHAnsi"/>
          <w:color w:val="auto"/>
          <w:sz w:val="24"/>
        </w:rPr>
        <w:t xml:space="preserve">Assurer la maintenance préventive. </w:t>
      </w:r>
    </w:p>
    <w:p w14:paraId="3DB20811" w14:textId="77777777" w:rsidR="00FF0E35" w:rsidRPr="00FA106D" w:rsidRDefault="009B25AB" w:rsidP="00EA3D8D">
      <w:pPr>
        <w:numPr>
          <w:ilvl w:val="0"/>
          <w:numId w:val="111"/>
        </w:numPr>
        <w:spacing w:after="12" w:line="248" w:lineRule="auto"/>
        <w:ind w:left="0" w:firstLine="426"/>
        <w:jc w:val="both"/>
        <w:rPr>
          <w:rFonts w:asciiTheme="minorHAnsi" w:eastAsia="Times New Roman" w:hAnsiTheme="minorHAnsi" w:cstheme="minorHAnsi"/>
          <w:color w:val="auto"/>
          <w:sz w:val="24"/>
        </w:rPr>
      </w:pPr>
      <w:r w:rsidRPr="00FA106D">
        <w:rPr>
          <w:rFonts w:asciiTheme="minorHAnsi" w:eastAsia="Times New Roman" w:hAnsiTheme="minorHAnsi" w:cstheme="minorHAnsi"/>
          <w:color w:val="auto"/>
          <w:sz w:val="24"/>
        </w:rPr>
        <w:t xml:space="preserve">Fournir un guide de maintenance détaillé. </w:t>
      </w:r>
    </w:p>
    <w:p w14:paraId="71EC36DC" w14:textId="77777777" w:rsidR="00FF0E35" w:rsidRPr="00FA106D" w:rsidRDefault="009B25AB" w:rsidP="00EA3D8D">
      <w:pPr>
        <w:numPr>
          <w:ilvl w:val="0"/>
          <w:numId w:val="111"/>
        </w:numPr>
        <w:spacing w:after="12" w:line="248" w:lineRule="auto"/>
        <w:ind w:left="0" w:firstLine="426"/>
        <w:jc w:val="both"/>
        <w:rPr>
          <w:rFonts w:asciiTheme="minorHAnsi" w:eastAsia="Times New Roman" w:hAnsiTheme="minorHAnsi" w:cstheme="minorHAnsi"/>
          <w:color w:val="auto"/>
          <w:sz w:val="24"/>
        </w:rPr>
      </w:pPr>
      <w:r w:rsidRPr="00FA106D">
        <w:rPr>
          <w:rFonts w:asciiTheme="minorHAnsi" w:eastAsia="Times New Roman" w:hAnsiTheme="minorHAnsi" w:cstheme="minorHAnsi"/>
          <w:color w:val="auto"/>
          <w:sz w:val="24"/>
        </w:rPr>
        <w:t xml:space="preserve">Remédier à tous les dysfonctionnements avant la réception définitive. </w:t>
      </w:r>
    </w:p>
    <w:p w14:paraId="0E018917" w14:textId="77777777" w:rsidR="00FF0E35" w:rsidRPr="00FA106D" w:rsidRDefault="009B25AB" w:rsidP="00EA3D8D">
      <w:pPr>
        <w:spacing w:after="0"/>
        <w:rPr>
          <w:rFonts w:asciiTheme="minorHAnsi" w:hAnsiTheme="minorHAnsi" w:cstheme="minorHAnsi"/>
        </w:rPr>
      </w:pPr>
      <w:r w:rsidRPr="00FA106D">
        <w:rPr>
          <w:rFonts w:asciiTheme="minorHAnsi" w:eastAsia="Times New Roman" w:hAnsiTheme="minorHAnsi" w:cstheme="minorHAnsi"/>
          <w:sz w:val="24"/>
        </w:rPr>
        <w:t xml:space="preserve"> </w:t>
      </w:r>
    </w:p>
    <w:p w14:paraId="6BF4F1DF" w14:textId="77777777" w:rsidR="00FF0E35" w:rsidRPr="00FA106D" w:rsidRDefault="009B25AB" w:rsidP="00EA3D8D">
      <w:pPr>
        <w:spacing w:after="0"/>
        <w:rPr>
          <w:rFonts w:asciiTheme="minorHAnsi" w:hAnsiTheme="minorHAnsi" w:cstheme="minorHAnsi"/>
        </w:rPr>
      </w:pPr>
      <w:r w:rsidRPr="00FA106D">
        <w:rPr>
          <w:rFonts w:asciiTheme="minorHAnsi" w:eastAsia="Times New Roman" w:hAnsiTheme="minorHAnsi" w:cstheme="minorHAnsi"/>
          <w:sz w:val="24"/>
        </w:rPr>
        <w:t xml:space="preserve"> </w:t>
      </w:r>
    </w:p>
    <w:p w14:paraId="2EEFF2E5" w14:textId="77777777" w:rsidR="00FF0E35" w:rsidRPr="00FA106D" w:rsidRDefault="009B25AB" w:rsidP="00EA3D8D">
      <w:pPr>
        <w:spacing w:after="0"/>
        <w:rPr>
          <w:rFonts w:asciiTheme="minorHAnsi" w:hAnsiTheme="minorHAnsi" w:cstheme="minorHAnsi"/>
        </w:rPr>
      </w:pPr>
      <w:r w:rsidRPr="00FA106D">
        <w:rPr>
          <w:rFonts w:asciiTheme="minorHAnsi" w:eastAsia="Times New Roman" w:hAnsiTheme="minorHAnsi" w:cstheme="minorHAnsi"/>
          <w:sz w:val="24"/>
        </w:rPr>
        <w:t xml:space="preserve"> </w:t>
      </w:r>
    </w:p>
    <w:p w14:paraId="464610D6" w14:textId="77777777" w:rsidR="00FF0E35" w:rsidRPr="00FA106D" w:rsidRDefault="009B25AB" w:rsidP="00EA3D8D">
      <w:pPr>
        <w:pStyle w:val="Titre1"/>
        <w:tabs>
          <w:tab w:val="center" w:pos="1808"/>
          <w:tab w:val="center" w:pos="5797"/>
        </w:tabs>
        <w:spacing w:after="0"/>
        <w:ind w:left="0" w:firstLine="0"/>
        <w:rPr>
          <w:rFonts w:asciiTheme="minorHAnsi" w:hAnsiTheme="minorHAnsi" w:cstheme="minorHAnsi"/>
        </w:rPr>
      </w:pPr>
      <w:bookmarkStart w:id="19" w:name="_Toc245319"/>
      <w:r w:rsidRPr="00FA106D">
        <w:rPr>
          <w:rFonts w:asciiTheme="minorHAnsi" w:eastAsia="Calibri" w:hAnsiTheme="minorHAnsi" w:cstheme="minorHAnsi"/>
          <w:b w:val="0"/>
          <w:sz w:val="22"/>
        </w:rPr>
        <w:tab/>
      </w:r>
      <w:r w:rsidRPr="00FA106D">
        <w:rPr>
          <w:rFonts w:asciiTheme="minorHAnsi" w:hAnsiTheme="minorHAnsi" w:cstheme="minorHAnsi"/>
        </w:rPr>
        <w:t>CHAPITRE III.</w:t>
      </w:r>
      <w:r w:rsidRPr="00FA106D">
        <w:rPr>
          <w:rFonts w:asciiTheme="minorHAnsi" w:hAnsiTheme="minorHAnsi" w:cstheme="minorHAnsi"/>
        </w:rPr>
        <w:tab/>
        <w:t xml:space="preserve">DESCRIPTIF FONCTIONNEL DU SYSTEME </w:t>
      </w:r>
      <w:bookmarkEnd w:id="19"/>
    </w:p>
    <w:p w14:paraId="0900ACD3" w14:textId="77777777" w:rsidR="00FF0E35" w:rsidRPr="00FA106D" w:rsidRDefault="009B25AB" w:rsidP="00EA3D8D">
      <w:pPr>
        <w:pStyle w:val="Titre2"/>
        <w:spacing w:after="0"/>
        <w:ind w:left="0" w:firstLine="0"/>
        <w:rPr>
          <w:rFonts w:asciiTheme="minorHAnsi" w:hAnsiTheme="minorHAnsi" w:cstheme="minorHAnsi"/>
        </w:rPr>
      </w:pPr>
      <w:bookmarkStart w:id="20" w:name="_Toc245320"/>
      <w:r w:rsidRPr="00FA106D">
        <w:rPr>
          <w:rFonts w:asciiTheme="minorHAnsi" w:hAnsiTheme="minorHAnsi" w:cstheme="minorHAnsi"/>
        </w:rPr>
        <w:t>ARTICLE 17.</w:t>
      </w:r>
      <w:r w:rsidRPr="00FA106D">
        <w:rPr>
          <w:rFonts w:asciiTheme="minorHAnsi" w:eastAsia="Arial" w:hAnsiTheme="minorHAnsi" w:cstheme="minorHAnsi"/>
        </w:rPr>
        <w:t xml:space="preserve"> </w:t>
      </w:r>
      <w:r w:rsidRPr="00FA106D">
        <w:rPr>
          <w:rFonts w:asciiTheme="minorHAnsi" w:hAnsiTheme="minorHAnsi" w:cstheme="minorHAnsi"/>
        </w:rPr>
        <w:t xml:space="preserve">Lieux d’installation </w:t>
      </w:r>
      <w:bookmarkEnd w:id="20"/>
    </w:p>
    <w:p w14:paraId="79F2CE46" w14:textId="77777777" w:rsidR="00FF0E35" w:rsidRPr="00FA106D" w:rsidRDefault="009B25AB" w:rsidP="00EA3D8D">
      <w:pPr>
        <w:spacing w:after="96"/>
        <w:rPr>
          <w:rFonts w:asciiTheme="minorHAnsi" w:hAnsiTheme="minorHAnsi" w:cstheme="minorHAnsi"/>
        </w:rPr>
      </w:pPr>
      <w:r w:rsidRPr="00FA106D">
        <w:rPr>
          <w:rFonts w:asciiTheme="minorHAnsi" w:eastAsia="Times New Roman" w:hAnsiTheme="minorHAnsi" w:cstheme="minorHAnsi"/>
          <w:sz w:val="24"/>
        </w:rPr>
        <w:t xml:space="preserve"> </w:t>
      </w:r>
    </w:p>
    <w:p w14:paraId="72E05966" w14:textId="77777777" w:rsidR="00FF0E35" w:rsidRPr="00FA106D" w:rsidRDefault="009B25AB" w:rsidP="00EA3D8D">
      <w:pPr>
        <w:spacing w:after="27" w:line="238" w:lineRule="auto"/>
        <w:rPr>
          <w:rFonts w:asciiTheme="minorHAnsi" w:hAnsiTheme="minorHAnsi" w:cstheme="minorHAnsi"/>
        </w:rPr>
      </w:pPr>
      <w:r w:rsidRPr="00FA106D">
        <w:rPr>
          <w:rFonts w:asciiTheme="minorHAnsi" w:eastAsia="Times New Roman" w:hAnsiTheme="minorHAnsi" w:cstheme="minorHAnsi"/>
          <w:sz w:val="24"/>
        </w:rPr>
        <w:t xml:space="preserve">Le système à installer est composé d’un ensemble d’équipements assurant la surveillance des stations et la détection d’intrusion </w:t>
      </w:r>
      <w:r w:rsidR="00DB175A" w:rsidRPr="00FA106D">
        <w:rPr>
          <w:rFonts w:asciiTheme="minorHAnsi" w:eastAsia="Times New Roman" w:hAnsiTheme="minorHAnsi" w:cstheme="minorHAnsi"/>
          <w:sz w:val="24"/>
        </w:rPr>
        <w:t xml:space="preserve">au </w:t>
      </w:r>
      <w:r w:rsidRPr="00FA106D">
        <w:rPr>
          <w:rFonts w:asciiTheme="minorHAnsi" w:eastAsia="Times New Roman" w:hAnsiTheme="minorHAnsi" w:cstheme="minorHAnsi"/>
          <w:sz w:val="24"/>
        </w:rPr>
        <w:t xml:space="preserve">niveau des </w:t>
      </w:r>
      <w:r w:rsidR="00DB175A" w:rsidRPr="00FA106D">
        <w:rPr>
          <w:rFonts w:asciiTheme="minorHAnsi" w:eastAsia="Times New Roman" w:hAnsiTheme="minorHAnsi" w:cstheme="minorHAnsi"/>
          <w:sz w:val="24"/>
        </w:rPr>
        <w:t xml:space="preserve">portes et </w:t>
      </w:r>
      <w:r w:rsidRPr="00FA106D">
        <w:rPr>
          <w:rFonts w:asciiTheme="minorHAnsi" w:eastAsia="Times New Roman" w:hAnsiTheme="minorHAnsi" w:cstheme="minorHAnsi"/>
          <w:sz w:val="24"/>
        </w:rPr>
        <w:t xml:space="preserve">portails jour et nuit moyennant : </w:t>
      </w:r>
    </w:p>
    <w:p w14:paraId="23D29591" w14:textId="7172241F"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Caméra type 1 : </w:t>
      </w:r>
      <w:r w:rsidR="00F461FA" w:rsidRPr="00BC72E3">
        <w:rPr>
          <w:rFonts w:asciiTheme="minorHAnsi" w:eastAsia="Times New Roman" w:hAnsiTheme="minorHAnsi" w:cstheme="minorHAnsi"/>
          <w:b/>
          <w:bCs/>
          <w:sz w:val="24"/>
        </w:rPr>
        <w:t>fixe type extérieur</w:t>
      </w:r>
      <w:r w:rsidR="00F461FA"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 xml:space="preserve">6 MP à installation extérieure avec système d’analyse embarqué pour détection d’intrusion périmétrique et au niveau des portails d’accès des sites ; </w:t>
      </w:r>
    </w:p>
    <w:p w14:paraId="60C0AAB9" w14:textId="7CAA732B"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Caméra type 2 : </w:t>
      </w:r>
      <w:r w:rsidR="00F461FA" w:rsidRPr="00BC72E3">
        <w:rPr>
          <w:rFonts w:asciiTheme="minorHAnsi" w:eastAsia="Times New Roman" w:hAnsiTheme="minorHAnsi" w:cstheme="minorHAnsi"/>
          <w:b/>
          <w:bCs/>
          <w:sz w:val="24"/>
        </w:rPr>
        <w:t>mobile - speed dôme</w:t>
      </w:r>
      <w:r w:rsidR="00F461FA" w:rsidRPr="00FA106D">
        <w:rPr>
          <w:rFonts w:asciiTheme="minorHAnsi" w:eastAsia="Times New Roman" w:hAnsiTheme="minorHAnsi" w:cstheme="minorHAnsi"/>
          <w:sz w:val="24"/>
        </w:rPr>
        <w:t xml:space="preserve"> </w:t>
      </w:r>
      <w:r w:rsidR="00F461FA" w:rsidRPr="00F461FA">
        <w:rPr>
          <w:rFonts w:asciiTheme="minorHAnsi" w:eastAsia="Times New Roman" w:hAnsiTheme="minorHAnsi" w:cstheme="minorHAnsi"/>
          <w:b/>
          <w:bCs/>
          <w:sz w:val="24"/>
        </w:rPr>
        <w:t xml:space="preserve">motorisé </w:t>
      </w:r>
      <w:r w:rsidR="007D567C">
        <w:rPr>
          <w:rFonts w:asciiTheme="minorHAnsi" w:eastAsia="Times New Roman" w:hAnsiTheme="minorHAnsi" w:cstheme="minorHAnsi"/>
          <w:b/>
          <w:bCs/>
          <w:sz w:val="24"/>
        </w:rPr>
        <w:t xml:space="preserve">rotation 360° </w:t>
      </w:r>
      <w:r w:rsidRPr="00FA106D">
        <w:rPr>
          <w:rFonts w:asciiTheme="minorHAnsi" w:eastAsia="Times New Roman" w:hAnsiTheme="minorHAnsi" w:cstheme="minorHAnsi"/>
          <w:sz w:val="24"/>
        </w:rPr>
        <w:t xml:space="preserve">6 MP pour surveiller l’enceinte des sites et pour lever de doute après détection d’intrusion ; </w:t>
      </w:r>
    </w:p>
    <w:p w14:paraId="5A626D3F" w14:textId="77777777" w:rsidR="00FF0E35" w:rsidRPr="00FA106D" w:rsidRDefault="009B25AB" w:rsidP="00EA3D8D">
      <w:pPr>
        <w:pStyle w:val="Titre2"/>
        <w:ind w:left="0" w:firstLine="0"/>
        <w:rPr>
          <w:rFonts w:asciiTheme="minorHAnsi" w:hAnsiTheme="minorHAnsi" w:cstheme="minorHAnsi"/>
        </w:rPr>
      </w:pPr>
      <w:bookmarkStart w:id="21" w:name="_Toc245321"/>
      <w:r w:rsidRPr="00FA106D">
        <w:rPr>
          <w:rFonts w:asciiTheme="minorHAnsi" w:hAnsiTheme="minorHAnsi" w:cstheme="minorHAnsi"/>
        </w:rPr>
        <w:t>ARTICLE 18.</w:t>
      </w:r>
      <w:r w:rsidRPr="00FA106D">
        <w:rPr>
          <w:rFonts w:asciiTheme="minorHAnsi" w:eastAsia="Arial" w:hAnsiTheme="minorHAnsi" w:cstheme="minorHAnsi"/>
        </w:rPr>
        <w:t xml:space="preserve"> </w:t>
      </w:r>
      <w:r w:rsidRPr="00FA106D">
        <w:rPr>
          <w:rFonts w:asciiTheme="minorHAnsi" w:hAnsiTheme="minorHAnsi" w:cstheme="minorHAnsi"/>
        </w:rPr>
        <w:t xml:space="preserve">Fonctionnalités générales du système </w:t>
      </w:r>
      <w:bookmarkEnd w:id="21"/>
    </w:p>
    <w:p w14:paraId="0D05F543"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système de vidéosurveillance devra répondre aux exigences suivantes : </w:t>
      </w:r>
    </w:p>
    <w:p w14:paraId="389EC9FB" w14:textId="77777777" w:rsidR="00FF0E35" w:rsidRPr="00FA106D" w:rsidRDefault="009B25AB" w:rsidP="00EA3D8D">
      <w:pPr>
        <w:spacing w:after="118"/>
        <w:rPr>
          <w:rFonts w:asciiTheme="minorHAnsi" w:hAnsiTheme="minorHAnsi" w:cstheme="minorHAnsi"/>
        </w:rPr>
      </w:pPr>
      <w:r w:rsidRPr="00FA106D">
        <w:rPr>
          <w:rFonts w:asciiTheme="minorHAnsi" w:eastAsia="Times New Roman" w:hAnsiTheme="minorHAnsi" w:cstheme="minorHAnsi"/>
          <w:b/>
          <w:sz w:val="24"/>
        </w:rPr>
        <w:t xml:space="preserve">Acquisition et transmission des images : </w:t>
      </w:r>
    </w:p>
    <w:p w14:paraId="3EB7765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Collecte de tous les flux vidéo en temps réel. </w:t>
      </w:r>
    </w:p>
    <w:p w14:paraId="1F434DAF"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Affichage simultané de multiples caméras. </w:t>
      </w:r>
    </w:p>
    <w:p w14:paraId="7407EBE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Enregistrement continu ou déclenché par événement, avec compression H.264 ou H.265. </w:t>
      </w:r>
    </w:p>
    <w:p w14:paraId="6EF1884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Stockage sécurisé sur un enregistreur numérique de 08 To minimum, avec archivage FIFO. </w:t>
      </w:r>
    </w:p>
    <w:p w14:paraId="4307098D" w14:textId="77777777" w:rsidR="00FF0E35" w:rsidRPr="00FA106D" w:rsidRDefault="009B25AB" w:rsidP="00EA3D8D">
      <w:pPr>
        <w:spacing w:after="116"/>
        <w:rPr>
          <w:rFonts w:asciiTheme="minorHAnsi" w:hAnsiTheme="minorHAnsi" w:cstheme="minorHAnsi"/>
        </w:rPr>
      </w:pPr>
      <w:r w:rsidRPr="00FA106D">
        <w:rPr>
          <w:rFonts w:asciiTheme="minorHAnsi" w:eastAsia="Times New Roman" w:hAnsiTheme="minorHAnsi" w:cstheme="minorHAnsi"/>
          <w:b/>
          <w:sz w:val="24"/>
        </w:rPr>
        <w:t xml:space="preserve">Fonctionnalités avancées : </w:t>
      </w:r>
    </w:p>
    <w:p w14:paraId="000651C0" w14:textId="77777777" w:rsidR="00FF0E35" w:rsidRPr="00FA106D" w:rsidRDefault="009B25AB" w:rsidP="005601A6">
      <w:pPr>
        <w:numPr>
          <w:ilvl w:val="0"/>
          <w:numId w:val="114"/>
        </w:numPr>
        <w:spacing w:after="136" w:line="248" w:lineRule="auto"/>
        <w:ind w:left="426" w:hanging="142"/>
        <w:jc w:val="both"/>
        <w:rPr>
          <w:rFonts w:asciiTheme="minorHAnsi" w:hAnsiTheme="minorHAnsi" w:cstheme="minorHAnsi"/>
        </w:rPr>
      </w:pPr>
      <w:r w:rsidRPr="00FA106D">
        <w:rPr>
          <w:rFonts w:asciiTheme="minorHAnsi" w:eastAsia="Times New Roman" w:hAnsiTheme="minorHAnsi" w:cstheme="minorHAnsi"/>
          <w:sz w:val="24"/>
        </w:rPr>
        <w:t xml:space="preserve">Mise en place des systèmes permettront postérieurement un accès à distance sécurisé via internet et appareils mobiles. </w:t>
      </w:r>
    </w:p>
    <w:p w14:paraId="0D7AD8F8" w14:textId="77777777" w:rsidR="00FF0E35" w:rsidRPr="00FA106D" w:rsidRDefault="009B25AB" w:rsidP="005601A6">
      <w:pPr>
        <w:numPr>
          <w:ilvl w:val="0"/>
          <w:numId w:val="101"/>
        </w:numPr>
        <w:spacing w:after="91" w:line="248" w:lineRule="auto"/>
        <w:ind w:left="426"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lastRenderedPageBreak/>
        <w:t xml:space="preserve">Recherche d'enregistrements par date, heure, type d'événement. </w:t>
      </w:r>
    </w:p>
    <w:p w14:paraId="3CE247A2" w14:textId="77777777" w:rsidR="00FF0E35" w:rsidRPr="00FA106D" w:rsidRDefault="009B25AB" w:rsidP="005601A6">
      <w:pPr>
        <w:numPr>
          <w:ilvl w:val="0"/>
          <w:numId w:val="101"/>
        </w:numPr>
        <w:spacing w:after="91" w:line="248" w:lineRule="auto"/>
        <w:ind w:left="426"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Protection des données par mot de passe. </w:t>
      </w:r>
    </w:p>
    <w:p w14:paraId="4FE2F96C" w14:textId="77777777" w:rsidR="00FF0E35" w:rsidRPr="00FA106D" w:rsidRDefault="009B25AB" w:rsidP="005601A6">
      <w:pPr>
        <w:numPr>
          <w:ilvl w:val="0"/>
          <w:numId w:val="101"/>
        </w:numPr>
        <w:spacing w:after="91" w:line="248" w:lineRule="auto"/>
        <w:ind w:left="426"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Intégrité des vidéos assurée par un système de Water mark (ou équivalent) qui certifie que les vidéos n’ont pas été altérées ou modifiées. </w:t>
      </w:r>
    </w:p>
    <w:p w14:paraId="51877741" w14:textId="77777777" w:rsidR="00FF0E35" w:rsidRPr="00FA106D" w:rsidRDefault="009B25AB" w:rsidP="005601A6">
      <w:pPr>
        <w:numPr>
          <w:ilvl w:val="0"/>
          <w:numId w:val="101"/>
        </w:numPr>
        <w:spacing w:after="91" w:line="248" w:lineRule="auto"/>
        <w:ind w:left="426"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Compatibilité avec différents protocoles (ONVIF) et systèmes tiers (contrôle d'accès, GTC (gestion technique centralisée), etc.). </w:t>
      </w:r>
    </w:p>
    <w:p w14:paraId="54F6DC58" w14:textId="77777777" w:rsidR="00FF0E35" w:rsidRPr="00FA106D" w:rsidRDefault="009B25AB" w:rsidP="005601A6">
      <w:pPr>
        <w:numPr>
          <w:ilvl w:val="0"/>
          <w:numId w:val="101"/>
        </w:numPr>
        <w:spacing w:after="91" w:line="248" w:lineRule="auto"/>
        <w:ind w:left="426" w:hanging="142"/>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Personnalisation des paramètres d'enregistrement (résolution, débit). </w:t>
      </w:r>
    </w:p>
    <w:p w14:paraId="1D6FECBE" w14:textId="77777777" w:rsidR="00FF0E35" w:rsidRPr="00FA106D" w:rsidRDefault="009B25AB" w:rsidP="00EA3D8D">
      <w:pPr>
        <w:spacing w:after="118"/>
        <w:rPr>
          <w:rFonts w:asciiTheme="minorHAnsi" w:hAnsiTheme="minorHAnsi" w:cstheme="minorHAnsi"/>
        </w:rPr>
      </w:pPr>
      <w:r w:rsidRPr="00FA106D">
        <w:rPr>
          <w:rFonts w:asciiTheme="minorHAnsi" w:eastAsia="Times New Roman" w:hAnsiTheme="minorHAnsi" w:cstheme="minorHAnsi"/>
          <w:b/>
          <w:sz w:val="24"/>
        </w:rPr>
        <w:t xml:space="preserve">Installation et alimentation : </w:t>
      </w:r>
    </w:p>
    <w:p w14:paraId="69DA0784" w14:textId="2F6E4108"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Installation de caméras extérieures, </w:t>
      </w:r>
      <w:r w:rsidRPr="0076046A">
        <w:rPr>
          <w:rFonts w:asciiTheme="minorHAnsi" w:eastAsia="Times New Roman" w:hAnsiTheme="minorHAnsi" w:cstheme="minorHAnsi"/>
          <w:b/>
          <w:bCs/>
          <w:sz w:val="24"/>
        </w:rPr>
        <w:t>fixes</w:t>
      </w:r>
      <w:r w:rsidRPr="00FA106D">
        <w:rPr>
          <w:rFonts w:asciiTheme="minorHAnsi" w:eastAsia="Times New Roman" w:hAnsiTheme="minorHAnsi" w:cstheme="minorHAnsi"/>
          <w:sz w:val="24"/>
        </w:rPr>
        <w:t xml:space="preserve"> et </w:t>
      </w:r>
      <w:r w:rsidR="0076046A" w:rsidRPr="00BC72E3">
        <w:rPr>
          <w:rFonts w:asciiTheme="minorHAnsi" w:eastAsia="Times New Roman" w:hAnsiTheme="minorHAnsi" w:cstheme="minorHAnsi"/>
          <w:b/>
          <w:bCs/>
          <w:sz w:val="24"/>
        </w:rPr>
        <w:t>speed dôme</w:t>
      </w:r>
      <w:r w:rsidRPr="00FA106D">
        <w:rPr>
          <w:rFonts w:asciiTheme="minorHAnsi" w:eastAsia="Times New Roman" w:hAnsiTheme="minorHAnsi" w:cstheme="minorHAnsi"/>
          <w:sz w:val="24"/>
        </w:rPr>
        <w:t xml:space="preserve">. </w:t>
      </w:r>
    </w:p>
    <w:p w14:paraId="6C5F52A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Alimentation des caméras par PoE ou par blocs d'alimentation. </w:t>
      </w:r>
    </w:p>
    <w:p w14:paraId="1FF1D81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Plan de surveillance détaillé pour chaque zone. </w:t>
      </w:r>
    </w:p>
    <w:p w14:paraId="1BFC7A1F" w14:textId="77777777" w:rsidR="00FF0E35" w:rsidRPr="00FA106D" w:rsidRDefault="009B25AB" w:rsidP="0013282B">
      <w:pPr>
        <w:spacing w:after="100"/>
        <w:rPr>
          <w:rFonts w:asciiTheme="minorHAnsi" w:hAnsiTheme="minorHAnsi" w:cstheme="minorHAnsi"/>
        </w:rPr>
      </w:pPr>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b/>
          <w:sz w:val="24"/>
          <w:u w:val="single" w:color="000000"/>
        </w:rPr>
        <w:t>NB : Le système devra garantir une qualité d'image optimale, une fiabilité élevée et une facilité</w:t>
      </w:r>
      <w:r w:rsidRPr="00FA106D">
        <w:rPr>
          <w:rFonts w:asciiTheme="minorHAnsi" w:eastAsia="Times New Roman" w:hAnsiTheme="minorHAnsi" w:cstheme="minorHAnsi"/>
          <w:b/>
          <w:sz w:val="24"/>
        </w:rPr>
        <w:t xml:space="preserve"> </w:t>
      </w:r>
      <w:r w:rsidRPr="00FA106D">
        <w:rPr>
          <w:rFonts w:asciiTheme="minorHAnsi" w:eastAsia="Times New Roman" w:hAnsiTheme="minorHAnsi" w:cstheme="minorHAnsi"/>
          <w:b/>
          <w:sz w:val="24"/>
          <w:u w:val="single" w:color="000000"/>
        </w:rPr>
        <w:t>d'utilisation.</w:t>
      </w:r>
      <w:r w:rsidRPr="00FA106D">
        <w:rPr>
          <w:rFonts w:asciiTheme="minorHAnsi" w:eastAsia="Times New Roman" w:hAnsiTheme="minorHAnsi" w:cstheme="minorHAnsi"/>
          <w:b/>
          <w:sz w:val="24"/>
        </w:rPr>
        <w:t xml:space="preserve"> </w:t>
      </w:r>
    </w:p>
    <w:p w14:paraId="3FE5C9D5" w14:textId="77777777" w:rsidR="00FF0E35" w:rsidRPr="00FA106D" w:rsidRDefault="009B25AB" w:rsidP="00EA3D8D">
      <w:pPr>
        <w:spacing w:after="0"/>
        <w:rPr>
          <w:rFonts w:asciiTheme="minorHAnsi" w:hAnsiTheme="minorHAnsi" w:cstheme="minorHAnsi"/>
        </w:rPr>
      </w:pPr>
      <w:r w:rsidRPr="00FA106D">
        <w:rPr>
          <w:rFonts w:asciiTheme="minorHAnsi" w:eastAsia="Times New Roman" w:hAnsiTheme="minorHAnsi" w:cstheme="minorHAnsi"/>
          <w:sz w:val="24"/>
        </w:rPr>
        <w:t xml:space="preserve"> </w:t>
      </w:r>
    </w:p>
    <w:p w14:paraId="6D7CD0A9" w14:textId="77777777" w:rsidR="00FF0E35" w:rsidRPr="00FA106D" w:rsidRDefault="009B25AB" w:rsidP="00EA3D8D">
      <w:pPr>
        <w:pStyle w:val="Titre2"/>
        <w:spacing w:after="331"/>
        <w:ind w:left="0" w:firstLine="0"/>
        <w:rPr>
          <w:rFonts w:asciiTheme="minorHAnsi" w:hAnsiTheme="minorHAnsi" w:cstheme="minorHAnsi"/>
        </w:rPr>
      </w:pPr>
      <w:bookmarkStart w:id="22" w:name="_Toc245322"/>
      <w:r w:rsidRPr="00FA106D">
        <w:rPr>
          <w:rFonts w:asciiTheme="minorHAnsi" w:hAnsiTheme="minorHAnsi" w:cstheme="minorHAnsi"/>
        </w:rPr>
        <w:t xml:space="preserve">ARTICLE 19. Logiciel serveur VMS </w:t>
      </w:r>
      <w:bookmarkEnd w:id="22"/>
    </w:p>
    <w:p w14:paraId="685DCCE4" w14:textId="77777777" w:rsidR="00FF0E35" w:rsidRPr="00FA106D" w:rsidRDefault="009B25AB" w:rsidP="00EA3D8D">
      <w:pPr>
        <w:spacing w:after="244" w:line="336" w:lineRule="auto"/>
        <w:rPr>
          <w:rFonts w:asciiTheme="minorHAnsi" w:hAnsiTheme="minorHAnsi" w:cstheme="minorHAnsi"/>
        </w:rPr>
      </w:pPr>
      <w:r w:rsidRPr="00FA106D">
        <w:rPr>
          <w:rFonts w:asciiTheme="minorHAnsi" w:eastAsia="Times New Roman" w:hAnsiTheme="minorHAnsi" w:cstheme="minorHAnsi"/>
          <w:color w:val="1F1F1F"/>
          <w:sz w:val="24"/>
        </w:rPr>
        <w:t>Le logiciel de gestion vidéo (VMS) proposé offre une solution complète et flexible pour la surveillance vidéo. Il permet de</w:t>
      </w:r>
      <w:r w:rsidR="00F9500C" w:rsidRPr="00FA106D">
        <w:rPr>
          <w:rFonts w:asciiTheme="minorHAnsi" w:eastAsia="Times New Roman" w:hAnsiTheme="minorHAnsi" w:cstheme="minorHAnsi"/>
          <w:color w:val="1F1F1F"/>
          <w:sz w:val="24"/>
        </w:rPr>
        <w:t xml:space="preserve"> </w:t>
      </w:r>
      <w:r w:rsidRPr="00FA106D">
        <w:rPr>
          <w:rFonts w:asciiTheme="minorHAnsi" w:eastAsia="Times New Roman" w:hAnsiTheme="minorHAnsi" w:cstheme="minorHAnsi"/>
          <w:color w:val="1F1F1F"/>
          <w:sz w:val="24"/>
        </w:rPr>
        <w:t xml:space="preserve">: </w:t>
      </w:r>
    </w:p>
    <w:p w14:paraId="718A3D70"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Centraliser la gestion de multiples caméras et de différents systèmes de sécurité. </w:t>
      </w:r>
    </w:p>
    <w:p w14:paraId="5F63E02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Visualiser en temps réel les images et les enregistrements, avec des fonctionnalités avancées de zoom, de recherche et de partage. </w:t>
      </w:r>
    </w:p>
    <w:p w14:paraId="159A484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Gérer les utilisateurs et leurs droits d'accès de manière granulaire. </w:t>
      </w:r>
    </w:p>
    <w:p w14:paraId="5AD4848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Détecter les événements et déclencher des alertes personnalisées. </w:t>
      </w:r>
    </w:p>
    <w:p w14:paraId="25EDA8C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Intégrer des analyses vidéo avancées pour améliorer la sécurité. </w:t>
      </w:r>
    </w:p>
    <w:p w14:paraId="2970C3C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Assurer une haute disponibilité grâce à des mécanismes de redondance. </w:t>
      </w:r>
    </w:p>
    <w:p w14:paraId="661412FE" w14:textId="77777777" w:rsidR="00FF0E35" w:rsidRPr="00FA106D" w:rsidRDefault="009B25AB" w:rsidP="00EA3D8D">
      <w:pPr>
        <w:spacing w:after="88"/>
        <w:rPr>
          <w:rFonts w:asciiTheme="minorHAnsi" w:hAnsiTheme="minorHAnsi" w:cstheme="minorHAnsi"/>
        </w:rPr>
      </w:pPr>
      <w:r w:rsidRPr="00FA106D">
        <w:rPr>
          <w:rFonts w:asciiTheme="minorHAnsi" w:eastAsia="Times New Roman" w:hAnsiTheme="minorHAnsi" w:cstheme="minorHAnsi"/>
          <w:b/>
          <w:color w:val="1F1F1F"/>
          <w:sz w:val="24"/>
          <w:u w:val="single" w:color="1F1F1F"/>
        </w:rPr>
        <w:t>Caractéristiques :</w:t>
      </w:r>
      <w:r w:rsidRPr="00FA106D">
        <w:rPr>
          <w:rFonts w:asciiTheme="minorHAnsi" w:eastAsia="Times New Roman" w:hAnsiTheme="minorHAnsi" w:cstheme="minorHAnsi"/>
          <w:color w:val="1F1F1F"/>
          <w:sz w:val="24"/>
        </w:rPr>
        <w:t xml:space="preserve"> </w:t>
      </w:r>
    </w:p>
    <w:p w14:paraId="2B2988B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Flexibilité : Compatible avec de nombreux types de caméras et personnalisable selon les besoins. </w:t>
      </w:r>
    </w:p>
    <w:p w14:paraId="736ECAA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Sécurité : Chiffrement des données, gestion des accès sécurisée. </w:t>
      </w:r>
    </w:p>
    <w:p w14:paraId="7C60E09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Performance : Recherche rapide dans les enregistrements, visualisation en temps réel. </w:t>
      </w:r>
    </w:p>
    <w:p w14:paraId="2B944FE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Intégration : Compatible avec d'autres systèmes de sécurité. </w:t>
      </w:r>
    </w:p>
    <w:p w14:paraId="73CB1FEB" w14:textId="77777777" w:rsidR="00FF0E35" w:rsidRPr="00FA106D" w:rsidRDefault="009B25AB" w:rsidP="00EA3D8D">
      <w:pPr>
        <w:spacing w:after="88"/>
        <w:rPr>
          <w:rFonts w:asciiTheme="minorHAnsi" w:hAnsiTheme="minorHAnsi" w:cstheme="minorHAnsi"/>
        </w:rPr>
      </w:pPr>
      <w:r w:rsidRPr="00FA106D">
        <w:rPr>
          <w:rFonts w:asciiTheme="minorHAnsi" w:eastAsia="Times New Roman" w:hAnsiTheme="minorHAnsi" w:cstheme="minorHAnsi"/>
          <w:b/>
          <w:color w:val="1F1F1F"/>
          <w:sz w:val="24"/>
          <w:u w:val="single" w:color="1F1F1F"/>
        </w:rPr>
        <w:t>Fonctionnalités :</w:t>
      </w:r>
      <w:r w:rsidRPr="00FA106D">
        <w:rPr>
          <w:rFonts w:asciiTheme="minorHAnsi" w:eastAsia="Times New Roman" w:hAnsiTheme="minorHAnsi" w:cstheme="minorHAnsi"/>
          <w:color w:val="1F1F1F"/>
          <w:sz w:val="24"/>
        </w:rPr>
        <w:t xml:space="preserve"> </w:t>
      </w:r>
    </w:p>
    <w:p w14:paraId="52947EF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Gestion des caméras : Configuration, surveillance, maintenance. </w:t>
      </w:r>
    </w:p>
    <w:p w14:paraId="25D8C39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Enregistrement : Continu, programmé ou sur événement. </w:t>
      </w:r>
    </w:p>
    <w:p w14:paraId="07D47896"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Analyse vidéo : Détection de mouvements, reconnaissance faciale, etc. </w:t>
      </w:r>
    </w:p>
    <w:p w14:paraId="7D22C836"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Alertes : Notifications personnalisées, actions automatisées. </w:t>
      </w:r>
    </w:p>
    <w:p w14:paraId="3A67C8E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Rapports : Génération de rapports personnalisés. </w:t>
      </w:r>
    </w:p>
    <w:p w14:paraId="3A927D50"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Interface utilisateur : Intuitive et personnalisable. </w:t>
      </w:r>
    </w:p>
    <w:p w14:paraId="20DE3F87" w14:textId="77777777" w:rsidR="00FF0E35" w:rsidRPr="00FA106D" w:rsidRDefault="009B25AB" w:rsidP="00EA3D8D">
      <w:pPr>
        <w:spacing w:after="151"/>
        <w:rPr>
          <w:rFonts w:asciiTheme="minorHAnsi" w:hAnsiTheme="minorHAnsi" w:cstheme="minorHAnsi"/>
        </w:rPr>
      </w:pPr>
      <w:r w:rsidRPr="00FA106D">
        <w:rPr>
          <w:rFonts w:asciiTheme="minorHAnsi" w:eastAsia="Times New Roman" w:hAnsiTheme="minorHAnsi" w:cstheme="minorHAnsi"/>
          <w:color w:val="1F1F1F"/>
          <w:sz w:val="24"/>
        </w:rPr>
        <w:t xml:space="preserve"> </w:t>
      </w:r>
    </w:p>
    <w:p w14:paraId="0937F33D" w14:textId="77777777" w:rsidR="00FF0E35" w:rsidRPr="00FA106D" w:rsidRDefault="009B25AB" w:rsidP="00EA3D8D">
      <w:pPr>
        <w:pStyle w:val="Titre1"/>
        <w:spacing w:after="387"/>
        <w:ind w:left="0" w:firstLine="0"/>
        <w:rPr>
          <w:rFonts w:asciiTheme="minorHAnsi" w:hAnsiTheme="minorHAnsi" w:cstheme="minorHAnsi"/>
        </w:rPr>
      </w:pPr>
      <w:bookmarkStart w:id="23" w:name="_Toc245323"/>
      <w:r w:rsidRPr="00FA106D">
        <w:rPr>
          <w:rFonts w:asciiTheme="minorHAnsi" w:hAnsiTheme="minorHAnsi" w:cstheme="minorHAnsi"/>
        </w:rPr>
        <w:lastRenderedPageBreak/>
        <w:t>CHAPITRE IV.</w:t>
      </w:r>
      <w:r w:rsidRPr="00FA106D">
        <w:rPr>
          <w:rFonts w:asciiTheme="minorHAnsi" w:eastAsia="Arial" w:hAnsiTheme="minorHAnsi" w:cstheme="minorHAnsi"/>
        </w:rPr>
        <w:t xml:space="preserve"> </w:t>
      </w:r>
      <w:r w:rsidRPr="00FA106D">
        <w:rPr>
          <w:rFonts w:asciiTheme="minorHAnsi" w:hAnsiTheme="minorHAnsi" w:cstheme="minorHAnsi"/>
        </w:rPr>
        <w:t xml:space="preserve">SPECIFICATIONS TECHNIQUES </w:t>
      </w:r>
      <w:bookmarkEnd w:id="23"/>
    </w:p>
    <w:p w14:paraId="427B32CB" w14:textId="77777777" w:rsidR="00FF0E35" w:rsidRPr="00FA106D" w:rsidRDefault="009B25AB" w:rsidP="00EA3D8D">
      <w:pPr>
        <w:pStyle w:val="Titre2"/>
        <w:ind w:left="0" w:firstLine="0"/>
        <w:rPr>
          <w:rFonts w:asciiTheme="minorHAnsi" w:hAnsiTheme="minorHAnsi" w:cstheme="minorHAnsi"/>
        </w:rPr>
      </w:pPr>
      <w:bookmarkStart w:id="24" w:name="_Toc245324"/>
      <w:r w:rsidRPr="00FA106D">
        <w:rPr>
          <w:rFonts w:asciiTheme="minorHAnsi" w:hAnsiTheme="minorHAnsi" w:cstheme="minorHAnsi"/>
        </w:rPr>
        <w:t>ARTICLE 20.</w:t>
      </w:r>
      <w:r w:rsidRPr="00FA106D">
        <w:rPr>
          <w:rFonts w:asciiTheme="minorHAnsi" w:eastAsia="Arial" w:hAnsiTheme="minorHAnsi" w:cstheme="minorHAnsi"/>
        </w:rPr>
        <w:t xml:space="preserve"> </w:t>
      </w:r>
      <w:r w:rsidRPr="00FA106D">
        <w:rPr>
          <w:rFonts w:asciiTheme="minorHAnsi" w:hAnsiTheme="minorHAnsi" w:cstheme="minorHAnsi"/>
        </w:rPr>
        <w:t xml:space="preserve">Généralités </w:t>
      </w:r>
      <w:bookmarkEnd w:id="24"/>
    </w:p>
    <w:p w14:paraId="0B58621A"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Tous les équipements, logiciels et fournitures fournis seront neufs, de qualité supérieure et conforme aux normes en vigueur. Ils seront dimensionnés pour assurer un fonctionnement optimal et durable dans toutes les conditions d’utilisation. Le matériel sera protégé contre la corrosion et les agressions extérieures, et les logiciels seront sécurisés et faciles à utiliser. Le fournisseur s’engage à fournir des produits de marques reconnues, bénéficiant d’un bon service après-vente au Maroc et d’une documentation technique en français. Toutes les licences logicielles seront fournies au nom de l’ONEE</w:t>
      </w:r>
      <w:r w:rsidR="00F9500C" w:rsidRPr="00FA106D">
        <w:rPr>
          <w:rFonts w:asciiTheme="minorHAnsi" w:eastAsia="Times New Roman" w:hAnsiTheme="minorHAnsi" w:cstheme="minorHAnsi"/>
          <w:sz w:val="24"/>
        </w:rPr>
        <w:t>-</w:t>
      </w:r>
      <w:r w:rsidRPr="00FA106D">
        <w:rPr>
          <w:rFonts w:asciiTheme="minorHAnsi" w:eastAsia="Times New Roman" w:hAnsiTheme="minorHAnsi" w:cstheme="minorHAnsi"/>
          <w:sz w:val="24"/>
        </w:rPr>
        <w:t xml:space="preserve">BO. </w:t>
      </w:r>
    </w:p>
    <w:p w14:paraId="58B83671" w14:textId="77777777" w:rsidR="00FF0E35" w:rsidRPr="00FA106D" w:rsidRDefault="00FF0E35" w:rsidP="00EA3D8D">
      <w:pPr>
        <w:rPr>
          <w:rFonts w:asciiTheme="minorHAnsi" w:hAnsiTheme="minorHAnsi" w:cstheme="minorHAnsi"/>
        </w:rPr>
        <w:sectPr w:rsidR="00FF0E35" w:rsidRPr="00FA106D" w:rsidSect="00EF53EB">
          <w:footerReference w:type="default" r:id="rId12"/>
          <w:footnotePr>
            <w:numRestart w:val="eachPage"/>
          </w:footnotePr>
          <w:pgSz w:w="11906" w:h="16838"/>
          <w:pgMar w:top="709" w:right="707" w:bottom="709" w:left="709" w:header="260" w:footer="386" w:gutter="0"/>
          <w:pgNumType w:start="1"/>
          <w:cols w:space="720"/>
          <w:docGrid w:linePitch="299"/>
        </w:sectPr>
      </w:pPr>
    </w:p>
    <w:p w14:paraId="2E0D7354" w14:textId="77777777" w:rsidR="00FF0E35" w:rsidRPr="00FA106D" w:rsidRDefault="009B25AB" w:rsidP="00EA3D8D">
      <w:pPr>
        <w:pStyle w:val="Titre2"/>
        <w:ind w:left="0" w:firstLine="0"/>
        <w:rPr>
          <w:rFonts w:asciiTheme="minorHAnsi" w:hAnsiTheme="minorHAnsi" w:cstheme="minorHAnsi"/>
        </w:rPr>
      </w:pPr>
      <w:bookmarkStart w:id="25" w:name="_Toc245325"/>
      <w:r w:rsidRPr="00FA106D">
        <w:rPr>
          <w:rFonts w:asciiTheme="minorHAnsi" w:hAnsiTheme="minorHAnsi" w:cstheme="minorHAnsi"/>
        </w:rPr>
        <w:lastRenderedPageBreak/>
        <w:t xml:space="preserve">ARTICLE 21. Génie civil et travaux divers </w:t>
      </w:r>
      <w:bookmarkEnd w:id="25"/>
    </w:p>
    <w:p w14:paraId="550E3508"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du marché s’engage à réaliser tous les travaux de génie civil et d’installation conformément aux normes en vigueur et aux spécifications du maître d’ouvrage. </w:t>
      </w:r>
    </w:p>
    <w:p w14:paraId="1D1553BE"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 xml:space="preserve">21.1 : Fourniture de mobilier </w:t>
      </w:r>
    </w:p>
    <w:p w14:paraId="563A5FB6"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mobilier de bureau (bureaux et fauteuils) sera neuf, de qualité et adapté aux besoins. </w:t>
      </w:r>
    </w:p>
    <w:p w14:paraId="1876B218" w14:textId="77777777" w:rsidR="00FF0E35" w:rsidRPr="00FA106D" w:rsidRDefault="009B25AB" w:rsidP="00EA3D8D">
      <w:pPr>
        <w:spacing w:after="0" w:line="340" w:lineRule="auto"/>
        <w:ind w:right="5549"/>
        <w:rPr>
          <w:rFonts w:asciiTheme="minorHAnsi" w:hAnsiTheme="minorHAnsi" w:cstheme="minorHAnsi"/>
        </w:rPr>
      </w:pPr>
      <w:r w:rsidRPr="00FA106D">
        <w:rPr>
          <w:rFonts w:asciiTheme="minorHAnsi" w:eastAsia="Times New Roman" w:hAnsiTheme="minorHAnsi" w:cstheme="minorHAnsi"/>
          <w:b/>
          <w:sz w:val="24"/>
        </w:rPr>
        <w:t>21.2 : Travaux de terrassement</w:t>
      </w:r>
      <w:r w:rsidR="00F9500C" w:rsidRPr="00FA106D">
        <w:rPr>
          <w:rFonts w:asciiTheme="minorHAnsi" w:eastAsia="Times New Roman" w:hAnsiTheme="minorHAnsi" w:cstheme="minorHAnsi"/>
          <w:b/>
          <w:sz w:val="24"/>
        </w:rPr>
        <w:t xml:space="preserve"> : </w:t>
      </w:r>
      <w:r w:rsidRPr="00FA106D">
        <w:rPr>
          <w:rFonts w:asciiTheme="minorHAnsi" w:eastAsia="Times New Roman" w:hAnsiTheme="minorHAnsi" w:cstheme="minorHAnsi"/>
          <w:b/>
          <w:sz w:val="24"/>
        </w:rPr>
        <w:t xml:space="preserve">Tranchées traditionnelles :   </w:t>
      </w:r>
    </w:p>
    <w:p w14:paraId="1C9B088E"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tranchées auront une largeur minimale de 30 cm et une profondeur de 80 cm sous chaussée (60 cm sous trottoir). </w:t>
      </w:r>
    </w:p>
    <w:p w14:paraId="02A3EE28"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 xml:space="preserve">Micro-tranchées : </w:t>
      </w:r>
    </w:p>
    <w:p w14:paraId="65F41B58"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micro-tranchées auront une largeur de 8 à 10 cm et une profondeur de 35 à 40 cm. </w:t>
      </w:r>
    </w:p>
    <w:p w14:paraId="60C9DC41" w14:textId="77777777" w:rsidR="00FF0E35" w:rsidRPr="00FA106D" w:rsidRDefault="009B25AB" w:rsidP="00EA3D8D">
      <w:pPr>
        <w:spacing w:after="13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travaux comprendront : </w:t>
      </w:r>
    </w:p>
    <w:p w14:paraId="3B139FED"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L’exécution des tranchées. </w:t>
      </w:r>
    </w:p>
    <w:p w14:paraId="7AEB19AA"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 remblayage et le compactage. </w:t>
      </w:r>
    </w:p>
    <w:p w14:paraId="2844956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La réfection des surfaces. </w:t>
      </w:r>
    </w:p>
    <w:p w14:paraId="6A2479FD" w14:textId="77777777" w:rsidR="00FF0E35" w:rsidRPr="00FA106D" w:rsidRDefault="009B25AB" w:rsidP="00EA3D8D">
      <w:pPr>
        <w:numPr>
          <w:ilvl w:val="1"/>
          <w:numId w:val="117"/>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 Chambres de tirage </w:t>
      </w:r>
    </w:p>
    <w:p w14:paraId="1468DC7E"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chambres de tirage seront construites selon les normes en vigueur et dimensionnées pour accueillir les câbles. </w:t>
      </w:r>
    </w:p>
    <w:p w14:paraId="15DF91BC" w14:textId="77777777" w:rsidR="00FF0E35" w:rsidRPr="00FA106D" w:rsidRDefault="009B25AB" w:rsidP="00EA3D8D">
      <w:pPr>
        <w:numPr>
          <w:ilvl w:val="1"/>
          <w:numId w:val="117"/>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 Cheminement des câbles </w:t>
      </w:r>
    </w:p>
    <w:p w14:paraId="3CE6A978" w14:textId="77777777" w:rsidR="00FF0E35" w:rsidRPr="00FA106D" w:rsidRDefault="009B25AB" w:rsidP="00EA3D8D">
      <w:pPr>
        <w:spacing w:after="116" w:line="248" w:lineRule="auto"/>
        <w:jc w:val="both"/>
        <w:rPr>
          <w:rFonts w:asciiTheme="minorHAnsi" w:hAnsiTheme="minorHAnsi" w:cstheme="minorHAnsi"/>
        </w:rPr>
      </w:pPr>
      <w:r w:rsidRPr="00FA106D">
        <w:rPr>
          <w:rFonts w:asciiTheme="minorHAnsi" w:eastAsia="Times New Roman" w:hAnsiTheme="minorHAnsi" w:cstheme="minorHAnsi"/>
          <w:sz w:val="24"/>
        </w:rPr>
        <w:t>Les câbles seront protégés par des cheminements adaptés (tubes PVC</w:t>
      </w:r>
      <w:r w:rsidR="00221E18" w:rsidRPr="00FA106D">
        <w:rPr>
          <w:rFonts w:asciiTheme="minorHAnsi" w:eastAsia="Times New Roman" w:hAnsiTheme="minorHAnsi" w:cstheme="minorHAnsi"/>
          <w:sz w:val="24"/>
        </w:rPr>
        <w:t xml:space="preserve">, gorge double paroi </w:t>
      </w:r>
      <w:r w:rsidRPr="00FA106D">
        <w:rPr>
          <w:rFonts w:asciiTheme="minorHAnsi" w:eastAsia="Times New Roman" w:hAnsiTheme="minorHAnsi" w:cstheme="minorHAnsi"/>
          <w:sz w:val="24"/>
        </w:rPr>
        <w:t xml:space="preserve">ou Acier) et dimensionnés pour permettre des extensions futures. </w:t>
      </w:r>
    </w:p>
    <w:p w14:paraId="78004811" w14:textId="77777777" w:rsidR="00FF0E35" w:rsidRPr="00FA106D" w:rsidRDefault="009B25AB" w:rsidP="00EA3D8D">
      <w:pPr>
        <w:numPr>
          <w:ilvl w:val="1"/>
          <w:numId w:val="117"/>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 Protection des équipements  </w:t>
      </w:r>
    </w:p>
    <w:p w14:paraId="3DD9AE76" w14:textId="77777777" w:rsidR="00FF0E35" w:rsidRPr="00FA106D" w:rsidRDefault="009B25AB" w:rsidP="00EA3D8D">
      <w:pPr>
        <w:spacing w:after="288" w:line="248" w:lineRule="auto"/>
        <w:jc w:val="both"/>
        <w:rPr>
          <w:rFonts w:asciiTheme="minorHAnsi" w:hAnsiTheme="minorHAnsi" w:cstheme="minorHAnsi"/>
        </w:rPr>
      </w:pPr>
      <w:r w:rsidRPr="00FA106D">
        <w:rPr>
          <w:rFonts w:asciiTheme="minorHAnsi" w:eastAsia="Times New Roman" w:hAnsiTheme="minorHAnsi" w:cstheme="minorHAnsi"/>
          <w:sz w:val="24"/>
        </w:rPr>
        <w:t xml:space="preserve">Tous les équipements et câbles seront protégés contre les agressions extérieurs et les rongeurs. Le titulaire garantit leur bon fonctionnement pendant toute la durée de la garantie. </w:t>
      </w:r>
    </w:p>
    <w:p w14:paraId="6306A920" w14:textId="77777777" w:rsidR="00FF0E35" w:rsidRPr="00FA106D" w:rsidRDefault="009B25AB" w:rsidP="00EA3D8D">
      <w:pPr>
        <w:pStyle w:val="Titre2"/>
        <w:ind w:left="0" w:firstLine="0"/>
        <w:rPr>
          <w:rFonts w:asciiTheme="minorHAnsi" w:hAnsiTheme="minorHAnsi" w:cstheme="minorHAnsi"/>
        </w:rPr>
      </w:pPr>
      <w:bookmarkStart w:id="26" w:name="_Toc245326"/>
      <w:r w:rsidRPr="00FA106D">
        <w:rPr>
          <w:rFonts w:asciiTheme="minorHAnsi" w:hAnsiTheme="minorHAnsi" w:cstheme="minorHAnsi"/>
        </w:rPr>
        <w:t>ARTICLE 22.</w:t>
      </w:r>
      <w:r w:rsidRPr="00FA106D">
        <w:rPr>
          <w:rFonts w:asciiTheme="minorHAnsi" w:eastAsia="Arial" w:hAnsiTheme="minorHAnsi" w:cstheme="minorHAnsi"/>
        </w:rPr>
        <w:t xml:space="preserve"> </w:t>
      </w:r>
      <w:r w:rsidRPr="00FA106D">
        <w:rPr>
          <w:rFonts w:asciiTheme="minorHAnsi" w:hAnsiTheme="minorHAnsi" w:cstheme="minorHAnsi"/>
        </w:rPr>
        <w:t xml:space="preserve">Vidéosurveillance </w:t>
      </w:r>
      <w:bookmarkEnd w:id="26"/>
    </w:p>
    <w:p w14:paraId="11931CAD"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fournisseur fournira un système de vidéosurveillance complet comprenant : </w:t>
      </w:r>
    </w:p>
    <w:p w14:paraId="53BFC97A" w14:textId="26CADF5F" w:rsidR="00FF0E35" w:rsidRPr="00FA106D" w:rsidRDefault="009B25AB" w:rsidP="00EA3D8D">
      <w:pPr>
        <w:spacing w:after="91" w:line="248" w:lineRule="auto"/>
        <w:ind w:right="308"/>
        <w:jc w:val="both"/>
        <w:rPr>
          <w:rFonts w:asciiTheme="minorHAnsi" w:hAnsiTheme="minorHAnsi" w:cstheme="minorHAnsi"/>
        </w:rPr>
      </w:pPr>
      <w:r w:rsidRPr="00FA106D">
        <w:rPr>
          <w:rFonts w:asciiTheme="minorHAnsi" w:eastAsia="Times New Roman" w:hAnsiTheme="minorHAnsi" w:cstheme="minorHAnsi"/>
          <w:b/>
          <w:sz w:val="24"/>
          <w:u w:val="single" w:color="000000"/>
        </w:rPr>
        <w:t>Caméras de surveillance :</w:t>
      </w:r>
      <w:r w:rsidRPr="00FA106D">
        <w:rPr>
          <w:rFonts w:asciiTheme="minorHAnsi" w:eastAsia="Times New Roman" w:hAnsiTheme="minorHAnsi" w:cstheme="minorHAnsi"/>
          <w:sz w:val="24"/>
        </w:rPr>
        <w:t xml:space="preserve"> Caméras extérieures (type </w:t>
      </w:r>
      <w:proofErr w:type="spellStart"/>
      <w:r w:rsidRPr="0076046A">
        <w:rPr>
          <w:rFonts w:asciiTheme="minorHAnsi" w:eastAsia="Times New Roman" w:hAnsiTheme="minorHAnsi" w:cstheme="minorHAnsi"/>
          <w:b/>
          <w:bCs/>
          <w:sz w:val="24"/>
        </w:rPr>
        <w:t>bullet</w:t>
      </w:r>
      <w:proofErr w:type="spellEnd"/>
      <w:r w:rsidRPr="00FA106D">
        <w:rPr>
          <w:rFonts w:asciiTheme="minorHAnsi" w:eastAsia="Times New Roman" w:hAnsiTheme="minorHAnsi" w:cstheme="minorHAnsi"/>
          <w:sz w:val="24"/>
        </w:rPr>
        <w:t xml:space="preserve"> et </w:t>
      </w:r>
      <w:r w:rsidR="0076046A" w:rsidRPr="00BC72E3">
        <w:rPr>
          <w:rFonts w:asciiTheme="minorHAnsi" w:eastAsia="Times New Roman" w:hAnsiTheme="minorHAnsi" w:cstheme="minorHAnsi"/>
          <w:b/>
          <w:bCs/>
          <w:sz w:val="24"/>
        </w:rPr>
        <w:t>speed dôme</w:t>
      </w:r>
      <w:r w:rsidRPr="00FA106D">
        <w:rPr>
          <w:rFonts w:asciiTheme="minorHAnsi" w:eastAsia="Times New Roman" w:hAnsiTheme="minorHAnsi" w:cstheme="minorHAnsi"/>
          <w:sz w:val="24"/>
        </w:rPr>
        <w:t>) équipées de fixations anti-vandales, de boitiers étanches et de cartes mémoire de 64</w:t>
      </w:r>
      <w:r w:rsidR="00F116B1"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 xml:space="preserve">Go minimum. Les caméras seront sélectionnées pour offrir une qualité d’image optimale dans toutes les conditions d’éclairage. </w:t>
      </w:r>
    </w:p>
    <w:p w14:paraId="7FA122BC"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u w:val="single" w:color="000000"/>
        </w:rPr>
        <w:t>Infrastructure du réseau :</w:t>
      </w:r>
      <w:r w:rsidRPr="00FA106D">
        <w:rPr>
          <w:rFonts w:asciiTheme="minorHAnsi" w:eastAsia="Times New Roman" w:hAnsiTheme="minorHAnsi" w:cstheme="minorHAnsi"/>
          <w:sz w:val="24"/>
        </w:rPr>
        <w:t xml:space="preserve"> Câblage, </w:t>
      </w:r>
      <w:proofErr w:type="spellStart"/>
      <w:r w:rsidRPr="00FA106D">
        <w:rPr>
          <w:rFonts w:asciiTheme="minorHAnsi" w:eastAsia="Times New Roman" w:hAnsiTheme="minorHAnsi" w:cstheme="minorHAnsi"/>
          <w:sz w:val="24"/>
        </w:rPr>
        <w:t>switchs</w:t>
      </w:r>
      <w:proofErr w:type="spellEnd"/>
      <w:r w:rsidRPr="00FA106D">
        <w:rPr>
          <w:rFonts w:asciiTheme="minorHAnsi" w:eastAsia="Times New Roman" w:hAnsiTheme="minorHAnsi" w:cstheme="minorHAnsi"/>
          <w:sz w:val="24"/>
        </w:rPr>
        <w:t xml:space="preserve">, enregistreur vidéo numérique (NVR) pour la gestion des flux vidéo. </w:t>
      </w:r>
    </w:p>
    <w:p w14:paraId="63BE8932"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b/>
          <w:sz w:val="24"/>
          <w:u w:val="single" w:color="000000"/>
        </w:rPr>
        <w:t>Logiciels de gestion :</w:t>
      </w:r>
      <w:r w:rsidRPr="00FA106D">
        <w:rPr>
          <w:rFonts w:asciiTheme="minorHAnsi" w:eastAsia="Times New Roman" w:hAnsiTheme="minorHAnsi" w:cstheme="minorHAnsi"/>
          <w:sz w:val="24"/>
        </w:rPr>
        <w:t xml:space="preserve"> Logiciel intuitif permettant la visualisation en direct, la recherche dans les enregistrements et la gestion des alarmes. </w:t>
      </w:r>
    </w:p>
    <w:p w14:paraId="1FA22998"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Installation :</w:t>
      </w:r>
      <w:r w:rsidRPr="00FA106D">
        <w:rPr>
          <w:rFonts w:asciiTheme="minorHAnsi" w:eastAsia="Times New Roman" w:hAnsiTheme="minorHAnsi" w:cstheme="minorHAnsi"/>
          <w:b/>
          <w:sz w:val="24"/>
        </w:rPr>
        <w:t xml:space="preserve">  </w:t>
      </w:r>
    </w:p>
    <w:p w14:paraId="2B226B4F" w14:textId="614626D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caméras seront installées à des emplacements stratégiques pour assurer une couverture complète de la station. </w:t>
      </w:r>
    </w:p>
    <w:p w14:paraId="627B8D4A"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lastRenderedPageBreak/>
        <w:t xml:space="preserve">Le positionnement des caméras tiendra compte des contraintes liées à l’éclairage, aux obstacles et aux risques de vandalisme. </w:t>
      </w:r>
    </w:p>
    <w:p w14:paraId="38E836AF"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22.1 Caméras de surveillance extérieures avec analyse vidéo embarquée :</w:t>
      </w:r>
      <w:r w:rsidRPr="00FA106D">
        <w:rPr>
          <w:rFonts w:asciiTheme="minorHAnsi" w:eastAsia="Times New Roman" w:hAnsiTheme="minorHAnsi" w:cstheme="minorHAnsi"/>
          <w:b/>
          <w:sz w:val="24"/>
        </w:rPr>
        <w:t xml:space="preserve"> </w:t>
      </w:r>
    </w:p>
    <w:p w14:paraId="3F86B981" w14:textId="77777777" w:rsidR="00FF0E35" w:rsidRPr="00FA106D" w:rsidRDefault="009B25AB" w:rsidP="00EA3D8D">
      <w:pPr>
        <w:spacing w:after="152" w:line="248" w:lineRule="auto"/>
        <w:ind w:right="54"/>
        <w:rPr>
          <w:rFonts w:asciiTheme="minorHAnsi" w:hAnsiTheme="minorHAnsi" w:cstheme="minorHAnsi"/>
        </w:rPr>
      </w:pPr>
      <w:r w:rsidRPr="00FA106D">
        <w:rPr>
          <w:rFonts w:asciiTheme="minorHAnsi" w:eastAsia="Times New Roman" w:hAnsiTheme="minorHAnsi" w:cstheme="minorHAnsi"/>
        </w:rPr>
        <w:t xml:space="preserve">Les caméras de type </w:t>
      </w:r>
      <w:proofErr w:type="spellStart"/>
      <w:r w:rsidRPr="00FA106D">
        <w:rPr>
          <w:rFonts w:asciiTheme="minorHAnsi" w:eastAsia="Times New Roman" w:hAnsiTheme="minorHAnsi" w:cstheme="minorHAnsi"/>
        </w:rPr>
        <w:t>bullet</w:t>
      </w:r>
      <w:proofErr w:type="spellEnd"/>
      <w:r w:rsidRPr="00FA106D">
        <w:rPr>
          <w:rFonts w:asciiTheme="minorHAnsi" w:eastAsia="Times New Roman" w:hAnsiTheme="minorHAnsi" w:cstheme="minorHAnsi"/>
        </w:rPr>
        <w:t xml:space="preserve"> installées à l’extérieur devront être équipées d’un système d’analyse vidéo permettant de détecter : </w:t>
      </w:r>
    </w:p>
    <w:p w14:paraId="2E877337"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Sabotage de la caméra </w:t>
      </w:r>
    </w:p>
    <w:p w14:paraId="1D5BC74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Instruisons (franchissement de clôture, entrée dans une zone) </w:t>
      </w:r>
    </w:p>
    <w:p w14:paraId="64F9589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Objets (humains, véhicules) </w:t>
      </w:r>
    </w:p>
    <w:p w14:paraId="4CC7A817" w14:textId="77777777" w:rsidR="00FF0E35" w:rsidRPr="00FA106D" w:rsidRDefault="009B25AB" w:rsidP="00EA3D8D">
      <w:pPr>
        <w:spacing w:after="128" w:line="249" w:lineRule="auto"/>
        <w:rPr>
          <w:rFonts w:asciiTheme="minorHAnsi" w:hAnsiTheme="minorHAnsi" w:cstheme="minorHAnsi"/>
        </w:rPr>
      </w:pPr>
      <w:r w:rsidRPr="00FA106D">
        <w:rPr>
          <w:rFonts w:asciiTheme="minorHAnsi" w:eastAsia="Times New Roman" w:hAnsiTheme="minorHAnsi" w:cstheme="minorHAnsi"/>
          <w:b/>
          <w:sz w:val="24"/>
          <w:u w:val="single" w:color="000000"/>
        </w:rPr>
        <w:t>Caractéristiques techniques minimales :</w:t>
      </w:r>
      <w:r w:rsidRPr="00FA106D">
        <w:rPr>
          <w:rFonts w:asciiTheme="minorHAnsi" w:eastAsia="Times New Roman" w:hAnsiTheme="minorHAnsi" w:cstheme="minorHAnsi"/>
          <w:b/>
          <w:sz w:val="24"/>
        </w:rPr>
        <w:t xml:space="preserve"> </w:t>
      </w:r>
    </w:p>
    <w:p w14:paraId="2288460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Résolution : 6 MP </w:t>
      </w:r>
    </w:p>
    <w:p w14:paraId="60F38C47"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Vision nocturne : portée infrarouge de 80 mètres </w:t>
      </w:r>
    </w:p>
    <w:p w14:paraId="7A5964C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Compression vidéo : H.265 ou H.264 </w:t>
      </w:r>
    </w:p>
    <w:p w14:paraId="527CBA4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Réseau : Compatible ONVIF, PoE </w:t>
      </w:r>
    </w:p>
    <w:p w14:paraId="160228D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Robustesse : Boîtier IP66, IK10 </w:t>
      </w:r>
    </w:p>
    <w:p w14:paraId="6BE619D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Analyse vidéo : Détection de mouvements, classification d’objets Installation : </w:t>
      </w:r>
    </w:p>
    <w:p w14:paraId="757A6DD3" w14:textId="77777777" w:rsidR="00FF0E35" w:rsidRPr="00FA106D" w:rsidRDefault="009B25AB" w:rsidP="00EA3D8D">
      <w:pPr>
        <w:spacing w:after="117" w:line="248" w:lineRule="auto"/>
        <w:ind w:right="54"/>
        <w:rPr>
          <w:rFonts w:asciiTheme="minorHAnsi" w:hAnsiTheme="minorHAnsi" w:cstheme="minorHAnsi"/>
        </w:rPr>
      </w:pPr>
      <w:r w:rsidRPr="00FA106D">
        <w:rPr>
          <w:rFonts w:asciiTheme="minorHAnsi" w:eastAsia="Times New Roman" w:hAnsiTheme="minorHAnsi" w:cstheme="minorHAnsi"/>
        </w:rPr>
        <w:t xml:space="preserve">Les caméras seront installées de manière à assurer une couverture optimale du périmètre, avec un champ de vision se chevauchant. </w:t>
      </w:r>
    </w:p>
    <w:p w14:paraId="74D42951" w14:textId="664DF44E"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 xml:space="preserve">22.2 Caméras </w:t>
      </w:r>
      <w:r w:rsidRPr="0076046A">
        <w:rPr>
          <w:rFonts w:asciiTheme="minorHAnsi" w:eastAsia="Times New Roman" w:hAnsiTheme="minorHAnsi" w:cstheme="minorHAnsi"/>
          <w:b/>
          <w:sz w:val="24"/>
          <w:u w:val="single"/>
        </w:rPr>
        <w:t xml:space="preserve">panoramiques </w:t>
      </w:r>
      <w:r w:rsidR="0076046A" w:rsidRPr="0076046A">
        <w:rPr>
          <w:rFonts w:asciiTheme="minorHAnsi" w:eastAsia="Times New Roman" w:hAnsiTheme="minorHAnsi" w:cstheme="minorHAnsi"/>
          <w:b/>
          <w:bCs/>
          <w:sz w:val="24"/>
          <w:u w:val="single"/>
        </w:rPr>
        <w:t>speed dôme</w:t>
      </w:r>
      <w:r w:rsidRPr="0076046A">
        <w:rPr>
          <w:rFonts w:asciiTheme="minorHAnsi" w:eastAsia="Times New Roman" w:hAnsiTheme="minorHAnsi" w:cstheme="minorHAnsi"/>
          <w:b/>
          <w:sz w:val="24"/>
          <w:u w:val="single"/>
        </w:rPr>
        <w:t xml:space="preserve"> </w:t>
      </w:r>
      <w:r w:rsidR="00212DEC">
        <w:rPr>
          <w:rFonts w:asciiTheme="minorHAnsi" w:eastAsia="Times New Roman" w:hAnsiTheme="minorHAnsi" w:cstheme="minorHAnsi"/>
          <w:b/>
          <w:sz w:val="24"/>
          <w:u w:val="single"/>
        </w:rPr>
        <w:t xml:space="preserve">motorisés </w:t>
      </w:r>
      <w:r w:rsidRPr="0076046A">
        <w:rPr>
          <w:rFonts w:asciiTheme="minorHAnsi" w:eastAsia="Times New Roman" w:hAnsiTheme="minorHAnsi" w:cstheme="minorHAnsi"/>
          <w:b/>
          <w:sz w:val="24"/>
          <w:u w:val="single"/>
        </w:rPr>
        <w:t>360</w:t>
      </w:r>
      <w:r w:rsidRPr="00FA106D">
        <w:rPr>
          <w:rFonts w:asciiTheme="minorHAnsi" w:eastAsia="Times New Roman" w:hAnsiTheme="minorHAnsi" w:cstheme="minorHAnsi"/>
          <w:b/>
          <w:sz w:val="24"/>
          <w:u w:val="single" w:color="000000"/>
        </w:rPr>
        <w:t>° haute résolution :</w:t>
      </w:r>
      <w:r w:rsidRPr="00FA106D">
        <w:rPr>
          <w:rFonts w:asciiTheme="minorHAnsi" w:eastAsia="Times New Roman" w:hAnsiTheme="minorHAnsi" w:cstheme="minorHAnsi"/>
          <w:b/>
          <w:sz w:val="24"/>
        </w:rPr>
        <w:t xml:space="preserve"> </w:t>
      </w:r>
    </w:p>
    <w:p w14:paraId="0A41F766" w14:textId="5E18EBB8" w:rsidR="00FF0E35" w:rsidRPr="00FA106D" w:rsidRDefault="009B25AB" w:rsidP="00EA3D8D">
      <w:pPr>
        <w:spacing w:after="116" w:line="248" w:lineRule="auto"/>
        <w:ind w:right="310"/>
        <w:jc w:val="both"/>
        <w:rPr>
          <w:rFonts w:asciiTheme="minorHAnsi" w:hAnsiTheme="minorHAnsi" w:cstheme="minorHAnsi"/>
        </w:rPr>
      </w:pPr>
      <w:r w:rsidRPr="00FA106D">
        <w:rPr>
          <w:rFonts w:asciiTheme="minorHAnsi" w:eastAsia="Times New Roman" w:hAnsiTheme="minorHAnsi" w:cstheme="minorHAnsi"/>
          <w:sz w:val="24"/>
        </w:rPr>
        <w:t xml:space="preserve">Ces caméras de surveillance extérieures devront de type panoramique </w:t>
      </w:r>
      <w:r w:rsidR="00212DEC">
        <w:rPr>
          <w:rFonts w:asciiTheme="minorHAnsi" w:eastAsia="Times New Roman" w:hAnsiTheme="minorHAnsi" w:cstheme="minorHAnsi"/>
          <w:sz w:val="24"/>
        </w:rPr>
        <w:t>speed dôme motorisé</w:t>
      </w:r>
      <w:r w:rsidRPr="00FA106D">
        <w:rPr>
          <w:rFonts w:asciiTheme="minorHAnsi" w:eastAsia="Times New Roman" w:hAnsiTheme="minorHAnsi" w:cstheme="minorHAnsi"/>
          <w:sz w:val="24"/>
        </w:rPr>
        <w:t xml:space="preserve"> (panoramique, tilt, zoom) offrant une vue à 360° avec une résolution de 6MP. Elles seront équipées d’un système d’analyse vidéo permettant de détecter les mouvements, les intrusions et les sabotages. </w:t>
      </w:r>
    </w:p>
    <w:p w14:paraId="1FBCB7FB" w14:textId="77777777" w:rsidR="00FF0E35" w:rsidRPr="00FA106D" w:rsidRDefault="009B25AB" w:rsidP="00EA3D8D">
      <w:pPr>
        <w:spacing w:after="126" w:line="249" w:lineRule="auto"/>
        <w:rPr>
          <w:rFonts w:asciiTheme="minorHAnsi" w:hAnsiTheme="minorHAnsi" w:cstheme="minorHAnsi"/>
        </w:rPr>
      </w:pPr>
      <w:r w:rsidRPr="00FA106D">
        <w:rPr>
          <w:rFonts w:asciiTheme="minorHAnsi" w:eastAsia="Times New Roman" w:hAnsiTheme="minorHAnsi" w:cstheme="minorHAnsi"/>
          <w:b/>
          <w:sz w:val="24"/>
          <w:u w:val="single" w:color="000000"/>
        </w:rPr>
        <w:t>Caractéristiques techniques minimales :</w:t>
      </w:r>
      <w:r w:rsidRPr="00FA106D">
        <w:rPr>
          <w:rFonts w:asciiTheme="minorHAnsi" w:eastAsia="Times New Roman" w:hAnsiTheme="minorHAnsi" w:cstheme="minorHAnsi"/>
          <w:b/>
          <w:sz w:val="24"/>
        </w:rPr>
        <w:t xml:space="preserve"> </w:t>
      </w:r>
    </w:p>
    <w:p w14:paraId="25EAED4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Résolution : 6 MP </w:t>
      </w:r>
    </w:p>
    <w:p w14:paraId="409E8A00"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Vision nocturne : portée infrarouge supérieure à 150 mètres </w:t>
      </w:r>
    </w:p>
    <w:p w14:paraId="1D20F27A"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Compression vidéo : H.265 ou mieux </w:t>
      </w:r>
    </w:p>
    <w:p w14:paraId="1402E8F2"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Zoom : x36 minimum </w:t>
      </w:r>
    </w:p>
    <w:p w14:paraId="4EAF4F5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Réseau : Compatible ONVIF, PoE </w:t>
      </w:r>
    </w:p>
    <w:p w14:paraId="3683F57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Robustesse : Boîtier IP66 résistant aux intempéries, IK10 </w:t>
      </w:r>
    </w:p>
    <w:p w14:paraId="7F6C411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Analyse vidéo : Détection de mouvements, de sabotage, suivi automatique (</w:t>
      </w:r>
      <w:proofErr w:type="spellStart"/>
      <w:r w:rsidRPr="00FA106D">
        <w:rPr>
          <w:rFonts w:asciiTheme="minorHAnsi" w:eastAsia="Times New Roman" w:hAnsiTheme="minorHAnsi" w:cstheme="minorHAnsi"/>
          <w:sz w:val="24"/>
        </w:rPr>
        <w:t>tracking</w:t>
      </w:r>
      <w:proofErr w:type="spellEnd"/>
      <w:r w:rsidRPr="00FA106D">
        <w:rPr>
          <w:rFonts w:asciiTheme="minorHAnsi" w:eastAsia="Times New Roman" w:hAnsiTheme="minorHAnsi" w:cstheme="minorHAnsi"/>
          <w:sz w:val="24"/>
        </w:rPr>
        <w:t xml:space="preserve">) </w:t>
      </w:r>
    </w:p>
    <w:p w14:paraId="15C5C96A" w14:textId="77777777" w:rsidR="00696358" w:rsidRDefault="00696358" w:rsidP="00EA3D8D">
      <w:pPr>
        <w:pStyle w:val="Titre2"/>
        <w:ind w:left="0" w:firstLine="0"/>
        <w:rPr>
          <w:rFonts w:asciiTheme="minorHAnsi" w:hAnsiTheme="minorHAnsi" w:cstheme="minorHAnsi"/>
        </w:rPr>
      </w:pPr>
      <w:bookmarkStart w:id="27" w:name="_Toc245327"/>
    </w:p>
    <w:p w14:paraId="770A53BD" w14:textId="6F4DC685" w:rsidR="00FF0E35" w:rsidRPr="00FA106D" w:rsidRDefault="009B25AB" w:rsidP="00EA3D8D">
      <w:pPr>
        <w:pStyle w:val="Titre2"/>
        <w:ind w:left="0" w:firstLine="0"/>
        <w:rPr>
          <w:rFonts w:asciiTheme="minorHAnsi" w:hAnsiTheme="minorHAnsi" w:cstheme="minorHAnsi"/>
        </w:rPr>
      </w:pPr>
      <w:r w:rsidRPr="00FA106D">
        <w:rPr>
          <w:rFonts w:asciiTheme="minorHAnsi" w:hAnsiTheme="minorHAnsi" w:cstheme="minorHAnsi"/>
        </w:rPr>
        <w:t>ARTICLE 23.</w:t>
      </w:r>
      <w:r w:rsidRPr="00FA106D">
        <w:rPr>
          <w:rFonts w:asciiTheme="minorHAnsi" w:eastAsia="Arial" w:hAnsiTheme="minorHAnsi" w:cstheme="minorHAnsi"/>
        </w:rPr>
        <w:t xml:space="preserve"> </w:t>
      </w:r>
      <w:r w:rsidRPr="00FA106D">
        <w:rPr>
          <w:rFonts w:asciiTheme="minorHAnsi" w:hAnsiTheme="minorHAnsi" w:cstheme="minorHAnsi"/>
        </w:rPr>
        <w:t xml:space="preserve">Systèmes de détection d’intrusion  </w:t>
      </w:r>
      <w:bookmarkEnd w:id="27"/>
    </w:p>
    <w:p w14:paraId="623B7D02"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23.1 Systèmes d’alarme intrusion pour les portails et locaux techniques</w:t>
      </w:r>
      <w:r w:rsidRPr="00FA106D">
        <w:rPr>
          <w:rFonts w:asciiTheme="minorHAnsi" w:eastAsia="Times New Roman" w:hAnsiTheme="minorHAnsi" w:cstheme="minorHAnsi"/>
          <w:b/>
          <w:sz w:val="24"/>
        </w:rPr>
        <w:t xml:space="preserve"> </w:t>
      </w:r>
    </w:p>
    <w:p w14:paraId="1F379F9A" w14:textId="77777777" w:rsidR="00FF0E35" w:rsidRPr="00FA106D" w:rsidRDefault="009B25AB" w:rsidP="00EA3D8D">
      <w:pPr>
        <w:spacing w:after="115" w:line="248" w:lineRule="auto"/>
        <w:ind w:right="311"/>
        <w:jc w:val="both"/>
        <w:rPr>
          <w:rFonts w:asciiTheme="minorHAnsi" w:hAnsiTheme="minorHAnsi" w:cstheme="minorHAnsi"/>
        </w:rPr>
      </w:pPr>
      <w:r w:rsidRPr="00FA106D">
        <w:rPr>
          <w:rFonts w:asciiTheme="minorHAnsi" w:eastAsia="Times New Roman" w:hAnsiTheme="minorHAnsi" w:cstheme="minorHAnsi"/>
          <w:sz w:val="24"/>
        </w:rPr>
        <w:t xml:space="preserve">Le système d’alarme comprendra une centrale, des </w:t>
      </w:r>
      <w:r w:rsidRPr="00FA106D">
        <w:rPr>
          <w:rFonts w:asciiTheme="minorHAnsi" w:eastAsia="Times New Roman" w:hAnsiTheme="minorHAnsi" w:cstheme="minorHAnsi"/>
          <w:b/>
          <w:bCs/>
          <w:sz w:val="24"/>
        </w:rPr>
        <w:t>contacts magnétiques</w:t>
      </w:r>
      <w:r w:rsidR="00683BFA" w:rsidRPr="00FA106D">
        <w:rPr>
          <w:rFonts w:asciiTheme="minorHAnsi" w:eastAsia="Times New Roman" w:hAnsiTheme="minorHAnsi" w:cstheme="minorHAnsi"/>
          <w:b/>
          <w:bCs/>
          <w:sz w:val="24"/>
        </w:rPr>
        <w:t xml:space="preserve"> ou fins de course</w:t>
      </w:r>
      <w:r w:rsidR="00683BFA"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et une sirène extérieure. La centrale, installée en salle de contrôle, sera reliée aux différents points de surveillance (portails,</w:t>
      </w:r>
      <w:r w:rsidR="00683BFA" w:rsidRPr="00FA106D">
        <w:rPr>
          <w:rFonts w:asciiTheme="minorHAnsi" w:eastAsia="Times New Roman" w:hAnsiTheme="minorHAnsi" w:cstheme="minorHAnsi"/>
          <w:sz w:val="24"/>
        </w:rPr>
        <w:t xml:space="preserve"> portes,</w:t>
      </w:r>
      <w:r w:rsidRPr="00FA106D">
        <w:rPr>
          <w:rFonts w:asciiTheme="minorHAnsi" w:eastAsia="Times New Roman" w:hAnsiTheme="minorHAnsi" w:cstheme="minorHAnsi"/>
          <w:sz w:val="24"/>
        </w:rPr>
        <w:t xml:space="preserve"> locaux techniques) par des fils ou des ondes radio. </w:t>
      </w:r>
    </w:p>
    <w:p w14:paraId="33F2A3AC"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Caractéristiques techniques minimales :</w:t>
      </w:r>
      <w:r w:rsidRPr="00FA106D">
        <w:rPr>
          <w:rFonts w:asciiTheme="minorHAnsi" w:eastAsia="Times New Roman" w:hAnsiTheme="minorHAnsi" w:cstheme="minorHAnsi"/>
          <w:b/>
          <w:sz w:val="24"/>
        </w:rPr>
        <w:t xml:space="preserve"> </w:t>
      </w:r>
    </w:p>
    <w:p w14:paraId="7E7DD752" w14:textId="77777777" w:rsidR="00FF0E35" w:rsidRPr="00FA106D" w:rsidRDefault="009B25AB" w:rsidP="00EA3D8D">
      <w:pPr>
        <w:spacing w:after="118"/>
        <w:rPr>
          <w:rFonts w:asciiTheme="minorHAnsi" w:hAnsiTheme="minorHAnsi" w:cstheme="minorHAnsi"/>
        </w:rPr>
      </w:pPr>
      <w:r w:rsidRPr="00FA106D">
        <w:rPr>
          <w:rFonts w:asciiTheme="minorHAnsi" w:eastAsia="Times New Roman" w:hAnsiTheme="minorHAnsi" w:cstheme="minorHAnsi"/>
          <w:b/>
          <w:sz w:val="24"/>
        </w:rPr>
        <w:t xml:space="preserve">Centrale : </w:t>
      </w:r>
    </w:p>
    <w:p w14:paraId="3CBA5CD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lastRenderedPageBreak/>
        <w:t xml:space="preserve">Modulaire, flexible (filaire ou sans fil) </w:t>
      </w:r>
    </w:p>
    <w:p w14:paraId="5487E43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Plusieurs secteurs de surveillance  </w:t>
      </w:r>
    </w:p>
    <w:p w14:paraId="7C4A07F6"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Claviers de commande intuitifs </w:t>
      </w:r>
    </w:p>
    <w:p w14:paraId="3F20523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Transmission d’alarmes par différents canaux (téléphone, réseau IP) </w:t>
      </w:r>
    </w:p>
    <w:p w14:paraId="55FFE15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Possibilité de connecter des modules d’extension Détecteurs magnétiques : </w:t>
      </w:r>
    </w:p>
    <w:p w14:paraId="54740DF5"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Haute sécurité, résistent au sabotage </w:t>
      </w:r>
    </w:p>
    <w:p w14:paraId="034863E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Certification NF/A2P </w:t>
      </w:r>
    </w:p>
    <w:p w14:paraId="0B2E082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Installation facile Sirène extérieure : </w:t>
      </w:r>
    </w:p>
    <w:p w14:paraId="7FFAF16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Puissante, avec flash </w:t>
      </w:r>
    </w:p>
    <w:p w14:paraId="590C8A60"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Auto-protégée </w:t>
      </w:r>
      <w:r w:rsidRPr="00FA106D">
        <w:rPr>
          <w:rFonts w:asciiTheme="minorHAnsi" w:eastAsia="Times New Roman" w:hAnsiTheme="minorHAnsi" w:cstheme="minorHAnsi"/>
          <w:sz w:val="24"/>
        </w:rPr>
        <w:t xml:space="preserve"> Grande autonomie </w:t>
      </w:r>
    </w:p>
    <w:p w14:paraId="512560D0" w14:textId="77777777" w:rsidR="00FF0E35" w:rsidRPr="00FA106D" w:rsidRDefault="009B25AB" w:rsidP="00EA3D8D">
      <w:pPr>
        <w:numPr>
          <w:ilvl w:val="1"/>
          <w:numId w:val="120"/>
        </w:numPr>
        <w:spacing w:after="103" w:line="249" w:lineRule="auto"/>
        <w:ind w:left="0"/>
        <w:rPr>
          <w:rFonts w:asciiTheme="minorHAnsi" w:hAnsiTheme="minorHAnsi" w:cstheme="minorHAnsi"/>
        </w:rPr>
      </w:pPr>
      <w:r w:rsidRPr="00FA106D">
        <w:rPr>
          <w:rFonts w:asciiTheme="minorHAnsi" w:eastAsia="Times New Roman" w:hAnsiTheme="minorHAnsi" w:cstheme="minorHAnsi"/>
          <w:b/>
          <w:sz w:val="24"/>
          <w:u w:val="single" w:color="000000"/>
        </w:rPr>
        <w:t>Fonctionnement :</w:t>
      </w:r>
      <w:r w:rsidRPr="00FA106D">
        <w:rPr>
          <w:rFonts w:asciiTheme="minorHAnsi" w:eastAsia="Times New Roman" w:hAnsiTheme="minorHAnsi" w:cstheme="minorHAnsi"/>
          <w:b/>
          <w:sz w:val="24"/>
        </w:rPr>
        <w:t xml:space="preserve"> </w:t>
      </w:r>
    </w:p>
    <w:p w14:paraId="21FFE089"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En cas d’intrusion, la sirène se déclenche sur site et une alarme est envoyée à la salle de contrôle, affichée sur la synoptique et signalée par un son sonore. </w:t>
      </w:r>
    </w:p>
    <w:p w14:paraId="70559A7E" w14:textId="77777777" w:rsidR="00FF0E35" w:rsidRPr="00FA106D" w:rsidRDefault="009B25AB" w:rsidP="00EA3D8D">
      <w:pPr>
        <w:numPr>
          <w:ilvl w:val="1"/>
          <w:numId w:val="120"/>
        </w:numPr>
        <w:spacing w:after="127" w:line="249" w:lineRule="auto"/>
        <w:ind w:left="0"/>
        <w:rPr>
          <w:rFonts w:asciiTheme="minorHAnsi" w:hAnsiTheme="minorHAnsi" w:cstheme="minorHAnsi"/>
        </w:rPr>
      </w:pPr>
      <w:r w:rsidRPr="00FA106D">
        <w:rPr>
          <w:rFonts w:asciiTheme="minorHAnsi" w:eastAsia="Times New Roman" w:hAnsiTheme="minorHAnsi" w:cstheme="minorHAnsi"/>
          <w:b/>
          <w:sz w:val="24"/>
          <w:u w:val="single" w:color="000000"/>
        </w:rPr>
        <w:t>Installation :</w:t>
      </w:r>
      <w:r w:rsidRPr="00FA106D">
        <w:rPr>
          <w:rFonts w:asciiTheme="minorHAnsi" w:eastAsia="Times New Roman" w:hAnsiTheme="minorHAnsi" w:cstheme="minorHAnsi"/>
          <w:b/>
          <w:sz w:val="24"/>
        </w:rPr>
        <w:t xml:space="preserve"> </w:t>
      </w:r>
    </w:p>
    <w:p w14:paraId="1F14D2D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Hauteur de montage de la centrale : 1,5</w:t>
      </w:r>
      <w:r w:rsidR="005601A6"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rPr>
        <w:t xml:space="preserve">m minimum </w:t>
      </w:r>
    </w:p>
    <w:p w14:paraId="7CE9D16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Optimisation des distances entre la centrale et les détecteurs  </w:t>
      </w:r>
    </w:p>
    <w:p w14:paraId="311459CE" w14:textId="77777777" w:rsidR="00FF0E35"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Essais de fonctionnement avant la mise en service définitive </w:t>
      </w:r>
    </w:p>
    <w:p w14:paraId="4A14682E" w14:textId="77777777" w:rsidR="00696358" w:rsidRPr="00FA106D" w:rsidRDefault="00696358" w:rsidP="00EA3D8D">
      <w:pPr>
        <w:numPr>
          <w:ilvl w:val="0"/>
          <w:numId w:val="101"/>
        </w:numPr>
        <w:spacing w:after="91" w:line="248" w:lineRule="auto"/>
        <w:ind w:left="0" w:firstLine="426"/>
        <w:jc w:val="both"/>
        <w:rPr>
          <w:rFonts w:asciiTheme="minorHAnsi" w:eastAsia="Times New Roman" w:hAnsiTheme="minorHAnsi" w:cstheme="minorHAnsi"/>
          <w:sz w:val="24"/>
        </w:rPr>
      </w:pPr>
    </w:p>
    <w:p w14:paraId="74C5FC97" w14:textId="77777777" w:rsidR="00FF0E35" w:rsidRPr="00FA106D" w:rsidRDefault="009B25AB" w:rsidP="00EA3D8D">
      <w:pPr>
        <w:pStyle w:val="Titre2"/>
        <w:ind w:left="0" w:firstLine="0"/>
        <w:rPr>
          <w:rFonts w:asciiTheme="minorHAnsi" w:hAnsiTheme="minorHAnsi" w:cstheme="minorHAnsi"/>
        </w:rPr>
      </w:pPr>
      <w:bookmarkStart w:id="28" w:name="_Toc245328"/>
      <w:r w:rsidRPr="00FA106D">
        <w:rPr>
          <w:rFonts w:asciiTheme="minorHAnsi" w:hAnsiTheme="minorHAnsi" w:cstheme="minorHAnsi"/>
        </w:rPr>
        <w:t>ARTICLE 24.</w:t>
      </w:r>
      <w:r w:rsidRPr="00FA106D">
        <w:rPr>
          <w:rFonts w:asciiTheme="minorHAnsi" w:eastAsia="Arial" w:hAnsiTheme="minorHAnsi" w:cstheme="minorHAnsi"/>
        </w:rPr>
        <w:t xml:space="preserve"> </w:t>
      </w:r>
      <w:r w:rsidRPr="00FA106D">
        <w:rPr>
          <w:rFonts w:asciiTheme="minorHAnsi" w:hAnsiTheme="minorHAnsi" w:cstheme="minorHAnsi"/>
        </w:rPr>
        <w:t xml:space="preserve">Supports de caméras : mâts et supports muraux  </w:t>
      </w:r>
      <w:bookmarkEnd w:id="28"/>
    </w:p>
    <w:p w14:paraId="6A781501"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caméras de surveillance seront fixées sur des supports adaptés, conçus pour assurer une parfaite stabilité dans toutes les conditions météorologiques. </w:t>
      </w:r>
    </w:p>
    <w:p w14:paraId="1BCAB3C9" w14:textId="77777777" w:rsidR="00FF0E35" w:rsidRPr="00FA106D" w:rsidRDefault="009B25AB" w:rsidP="00EA3D8D">
      <w:pPr>
        <w:spacing w:after="130" w:line="249" w:lineRule="auto"/>
        <w:rPr>
          <w:rFonts w:asciiTheme="minorHAnsi" w:hAnsiTheme="minorHAnsi" w:cstheme="minorHAnsi"/>
        </w:rPr>
      </w:pPr>
      <w:r w:rsidRPr="00FA106D">
        <w:rPr>
          <w:rFonts w:asciiTheme="minorHAnsi" w:eastAsia="Times New Roman" w:hAnsiTheme="minorHAnsi" w:cstheme="minorHAnsi"/>
          <w:b/>
          <w:sz w:val="24"/>
          <w:u w:val="single" w:color="000000"/>
        </w:rPr>
        <w:t>Mât :</w:t>
      </w:r>
      <w:r w:rsidRPr="00FA106D">
        <w:rPr>
          <w:rFonts w:asciiTheme="minorHAnsi" w:eastAsia="Times New Roman" w:hAnsiTheme="minorHAnsi" w:cstheme="minorHAnsi"/>
          <w:b/>
          <w:sz w:val="24"/>
        </w:rPr>
        <w:t xml:space="preserve">  </w:t>
      </w:r>
    </w:p>
    <w:p w14:paraId="4A5FF97D" w14:textId="77777777" w:rsidR="00FF0E35" w:rsidRPr="00FA106D" w:rsidRDefault="009B25AB" w:rsidP="005601A6">
      <w:pPr>
        <w:numPr>
          <w:ilvl w:val="0"/>
          <w:numId w:val="101"/>
        </w:numPr>
        <w:spacing w:after="91" w:line="248" w:lineRule="auto"/>
        <w:ind w:left="567" w:hanging="283"/>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Caractéristiques : structure métallique cylindro-conique en acier galvanisé, hauteur ajustable en fonction du site (4 à 9 mètres), équipement d’accrochage pour les caméras, porte de visite, embase et système d’ancrage. </w:t>
      </w:r>
    </w:p>
    <w:p w14:paraId="5EF31796" w14:textId="77777777" w:rsidR="00FF0E35" w:rsidRPr="00FA106D" w:rsidRDefault="009B25AB" w:rsidP="005601A6">
      <w:pPr>
        <w:numPr>
          <w:ilvl w:val="0"/>
          <w:numId w:val="101"/>
        </w:numPr>
        <w:spacing w:after="91" w:line="248" w:lineRule="auto"/>
        <w:ind w:left="567" w:hanging="283"/>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Installation : Les massifs d’ancrage seront calculés et dimensionnés pour résister aux contraintes liées au vent et au poids de l’équipement. Les calculs seront réalisés par un bureau d’études indépendant. </w:t>
      </w:r>
    </w:p>
    <w:p w14:paraId="2EDCB3E7" w14:textId="77777777" w:rsidR="00FF0E35" w:rsidRPr="00FA106D" w:rsidRDefault="009B25AB" w:rsidP="005601A6">
      <w:pPr>
        <w:numPr>
          <w:ilvl w:val="0"/>
          <w:numId w:val="101"/>
        </w:numPr>
        <w:spacing w:after="91" w:line="248" w:lineRule="auto"/>
        <w:ind w:left="567" w:hanging="283"/>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Esthétiques : La forme et la couleur du mât seront choisies en harmonie avec l’environnement du site. </w:t>
      </w:r>
    </w:p>
    <w:p w14:paraId="63EE79A9" w14:textId="77777777" w:rsidR="00FF0E35" w:rsidRPr="00FA106D" w:rsidRDefault="009B25AB" w:rsidP="005601A6">
      <w:pPr>
        <w:numPr>
          <w:ilvl w:val="0"/>
          <w:numId w:val="101"/>
        </w:numPr>
        <w:spacing w:after="91" w:line="248" w:lineRule="auto"/>
        <w:ind w:left="567" w:hanging="283"/>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Supports muraux :  </w:t>
      </w:r>
    </w:p>
    <w:p w14:paraId="4EBE32F1" w14:textId="77777777" w:rsidR="00FF0E35" w:rsidRPr="00FA106D" w:rsidRDefault="009B25AB" w:rsidP="005601A6">
      <w:pPr>
        <w:numPr>
          <w:ilvl w:val="0"/>
          <w:numId w:val="101"/>
        </w:numPr>
        <w:spacing w:after="91" w:line="248" w:lineRule="auto"/>
        <w:ind w:left="567" w:hanging="283"/>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Caractéristiques : Structure métallique en acier galvanisé, forme et design à définir par l’entreprise. </w:t>
      </w:r>
    </w:p>
    <w:p w14:paraId="71B52CA0" w14:textId="77777777" w:rsidR="00FF0E35" w:rsidRDefault="009B25AB" w:rsidP="005601A6">
      <w:pPr>
        <w:numPr>
          <w:ilvl w:val="0"/>
          <w:numId w:val="101"/>
        </w:numPr>
        <w:spacing w:after="91" w:line="248" w:lineRule="auto"/>
        <w:ind w:left="567" w:hanging="283"/>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Installation : Fixation murale solide et sécurisée </w:t>
      </w:r>
    </w:p>
    <w:p w14:paraId="7D1B0FEC" w14:textId="77777777" w:rsidR="00696358" w:rsidRPr="00FA106D" w:rsidRDefault="00696358" w:rsidP="005601A6">
      <w:pPr>
        <w:numPr>
          <w:ilvl w:val="0"/>
          <w:numId w:val="101"/>
        </w:numPr>
        <w:spacing w:after="91" w:line="248" w:lineRule="auto"/>
        <w:ind w:left="567" w:hanging="283"/>
        <w:jc w:val="both"/>
        <w:rPr>
          <w:rFonts w:asciiTheme="minorHAnsi" w:eastAsia="Times New Roman" w:hAnsiTheme="minorHAnsi" w:cstheme="minorHAnsi"/>
          <w:sz w:val="24"/>
        </w:rPr>
      </w:pPr>
    </w:p>
    <w:p w14:paraId="4E7DF79A" w14:textId="77777777" w:rsidR="00FF0E35" w:rsidRPr="00FA106D" w:rsidRDefault="009B25AB" w:rsidP="00EA3D8D">
      <w:pPr>
        <w:pStyle w:val="Titre2"/>
        <w:ind w:left="0" w:firstLine="0"/>
        <w:rPr>
          <w:rFonts w:asciiTheme="minorHAnsi" w:hAnsiTheme="minorHAnsi" w:cstheme="minorHAnsi"/>
        </w:rPr>
      </w:pPr>
      <w:bookmarkStart w:id="29" w:name="_Toc245329"/>
      <w:r w:rsidRPr="00FA106D">
        <w:rPr>
          <w:rFonts w:asciiTheme="minorHAnsi" w:hAnsiTheme="minorHAnsi" w:cstheme="minorHAnsi"/>
        </w:rPr>
        <w:t>ARTICLE 25.</w:t>
      </w:r>
      <w:r w:rsidRPr="00FA106D">
        <w:rPr>
          <w:rFonts w:asciiTheme="minorHAnsi" w:eastAsia="Arial" w:hAnsiTheme="minorHAnsi" w:cstheme="minorHAnsi"/>
        </w:rPr>
        <w:t xml:space="preserve"> </w:t>
      </w:r>
      <w:r w:rsidRPr="00FA106D">
        <w:rPr>
          <w:rFonts w:asciiTheme="minorHAnsi" w:hAnsiTheme="minorHAnsi" w:cstheme="minorHAnsi"/>
        </w:rPr>
        <w:t xml:space="preserve">Serveur de vidéosurveillance haute performance </w:t>
      </w:r>
      <w:bookmarkEnd w:id="29"/>
    </w:p>
    <w:p w14:paraId="5190A3FD"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serveur de vidéosurveillance devra être capable de gérer un nombre important de caméras et d’enregistrer les flux vidéo en haute qualité sur une longue durée (30 jours minimum). </w:t>
      </w:r>
    </w:p>
    <w:p w14:paraId="34F000F8"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Caractéristiques techniques minimales :</w:t>
      </w:r>
      <w:r w:rsidRPr="00FA106D">
        <w:rPr>
          <w:rFonts w:asciiTheme="minorHAnsi" w:eastAsia="Times New Roman" w:hAnsiTheme="minorHAnsi" w:cstheme="minorHAnsi"/>
          <w:b/>
          <w:sz w:val="24"/>
        </w:rPr>
        <w:t xml:space="preserve"> </w:t>
      </w:r>
    </w:p>
    <w:p w14:paraId="7661FEAF"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Processeur puissant</w:t>
      </w:r>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b/>
          <w:sz w:val="24"/>
        </w:rPr>
        <w:t>:</w:t>
      </w:r>
      <w:r w:rsidRPr="00FA106D">
        <w:rPr>
          <w:rFonts w:asciiTheme="minorHAnsi" w:eastAsia="Times New Roman" w:hAnsiTheme="minorHAnsi" w:cstheme="minorHAnsi"/>
          <w:sz w:val="24"/>
        </w:rPr>
        <w:t xml:space="preserve"> 8 cœurs, 3.7 GHz </w:t>
      </w:r>
    </w:p>
    <w:p w14:paraId="2874828D"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lastRenderedPageBreak/>
        <w:t xml:space="preserve">Mémoire vive importante  </w:t>
      </w:r>
    </w:p>
    <w:p w14:paraId="18C1222F"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Stockage extensible</w:t>
      </w:r>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b/>
          <w:sz w:val="24"/>
        </w:rPr>
        <w:t>:</w:t>
      </w:r>
      <w:r w:rsidRPr="00FA106D">
        <w:rPr>
          <w:rFonts w:asciiTheme="minorHAnsi" w:eastAsia="Times New Roman" w:hAnsiTheme="minorHAnsi" w:cstheme="minorHAnsi"/>
          <w:sz w:val="24"/>
        </w:rPr>
        <w:t xml:space="preserve"> 8 To sur 04 disques durs </w:t>
      </w:r>
    </w:p>
    <w:p w14:paraId="44491913"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Carte graphique professionnelle</w:t>
      </w:r>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b/>
          <w:sz w:val="24"/>
        </w:rPr>
        <w:t>:</w:t>
      </w:r>
      <w:r w:rsidRPr="00FA106D">
        <w:rPr>
          <w:rFonts w:asciiTheme="minorHAnsi" w:eastAsia="Times New Roman" w:hAnsiTheme="minorHAnsi" w:cstheme="minorHAnsi"/>
          <w:sz w:val="24"/>
        </w:rPr>
        <w:t xml:space="preserve"> pour une visualisation fluide des images haute résolution </w:t>
      </w:r>
    </w:p>
    <w:p w14:paraId="4353C9FD"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Connectivité :</w:t>
      </w:r>
      <w:r w:rsidRPr="00FA106D">
        <w:rPr>
          <w:rFonts w:asciiTheme="minorHAnsi" w:eastAsia="Times New Roman" w:hAnsiTheme="minorHAnsi" w:cstheme="minorHAnsi"/>
          <w:sz w:val="24"/>
        </w:rPr>
        <w:t xml:space="preserve"> plusieurs ports réseau (1Gpbs et 10Gbps), USB, HDMI, DVI, VGA </w:t>
      </w:r>
    </w:p>
    <w:p w14:paraId="709EE85E" w14:textId="77777777" w:rsidR="00696358" w:rsidRDefault="009B25AB" w:rsidP="00EA3D8D">
      <w:pPr>
        <w:spacing w:after="0" w:line="346" w:lineRule="auto"/>
        <w:ind w:right="2638"/>
        <w:jc w:val="both"/>
        <w:rPr>
          <w:rFonts w:asciiTheme="minorHAnsi" w:eastAsia="Times New Roman" w:hAnsiTheme="minorHAnsi" w:cstheme="minorHAnsi"/>
          <w:sz w:val="24"/>
        </w:rPr>
      </w:pPr>
      <w:r w:rsidRPr="00FA106D">
        <w:rPr>
          <w:rFonts w:asciiTheme="minorHAnsi" w:eastAsia="Times New Roman" w:hAnsiTheme="minorHAnsi" w:cstheme="minorHAnsi"/>
          <w:b/>
          <w:sz w:val="24"/>
        </w:rPr>
        <w:t>Système d’exploitation :</w:t>
      </w:r>
      <w:r w:rsidRPr="00FA106D">
        <w:rPr>
          <w:rFonts w:asciiTheme="minorHAnsi" w:eastAsia="Times New Roman" w:hAnsiTheme="minorHAnsi" w:cstheme="minorHAnsi"/>
          <w:sz w:val="24"/>
        </w:rPr>
        <w:t xml:space="preserve"> Windows 10 professionnel 64bits</w:t>
      </w:r>
    </w:p>
    <w:p w14:paraId="0078D1D2" w14:textId="1B4549F9" w:rsidR="00FF0E35" w:rsidRPr="00FA106D" w:rsidRDefault="009B25AB" w:rsidP="00EA3D8D">
      <w:pPr>
        <w:spacing w:after="0" w:line="346" w:lineRule="auto"/>
        <w:ind w:right="2638"/>
        <w:jc w:val="both"/>
        <w:rPr>
          <w:rFonts w:asciiTheme="minorHAnsi" w:hAnsiTheme="minorHAnsi" w:cstheme="minorHAnsi"/>
        </w:rPr>
      </w:pPr>
      <w:r w:rsidRPr="00FA106D">
        <w:rPr>
          <w:rFonts w:asciiTheme="minorHAnsi" w:eastAsia="Times New Roman" w:hAnsiTheme="minorHAnsi" w:cstheme="minorHAnsi"/>
          <w:b/>
          <w:sz w:val="24"/>
          <w:u w:val="single" w:color="000000"/>
        </w:rPr>
        <w:t>Fonctionnalités :</w:t>
      </w:r>
      <w:r w:rsidRPr="00FA106D">
        <w:rPr>
          <w:rFonts w:asciiTheme="minorHAnsi" w:eastAsia="Times New Roman" w:hAnsiTheme="minorHAnsi" w:cstheme="minorHAnsi"/>
          <w:b/>
          <w:sz w:val="24"/>
        </w:rPr>
        <w:t xml:space="preserve">  </w:t>
      </w:r>
    </w:p>
    <w:p w14:paraId="36160FC6"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Gestion des caméras :</w:t>
      </w:r>
      <w:r w:rsidRPr="00FA106D">
        <w:rPr>
          <w:rFonts w:asciiTheme="minorHAnsi" w:eastAsia="Times New Roman" w:hAnsiTheme="minorHAnsi" w:cstheme="minorHAnsi"/>
          <w:sz w:val="24"/>
        </w:rPr>
        <w:t xml:space="preserve"> Configuration, contrôle et surveillance des caméras </w:t>
      </w:r>
    </w:p>
    <w:p w14:paraId="0767F866"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Enregistrement :</w:t>
      </w:r>
      <w:r w:rsidRPr="00FA106D">
        <w:rPr>
          <w:rFonts w:asciiTheme="minorHAnsi" w:eastAsia="Times New Roman" w:hAnsiTheme="minorHAnsi" w:cstheme="minorHAnsi"/>
          <w:sz w:val="24"/>
        </w:rPr>
        <w:t xml:space="preserve"> Enregistrement continu ou déclenché par évènement </w:t>
      </w:r>
    </w:p>
    <w:p w14:paraId="3AB11B59"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Lecture :</w:t>
      </w:r>
      <w:r w:rsidRPr="00FA106D">
        <w:rPr>
          <w:rFonts w:asciiTheme="minorHAnsi" w:eastAsia="Times New Roman" w:hAnsiTheme="minorHAnsi" w:cstheme="minorHAnsi"/>
          <w:sz w:val="24"/>
        </w:rPr>
        <w:t xml:space="preserve"> Consultation des enregistrements </w:t>
      </w:r>
    </w:p>
    <w:p w14:paraId="37730B4F" w14:textId="77777777" w:rsidR="00FF0E35" w:rsidRPr="00FA106D" w:rsidRDefault="009B25AB" w:rsidP="00EA3D8D">
      <w:pPr>
        <w:spacing w:after="285" w:line="248" w:lineRule="auto"/>
        <w:jc w:val="both"/>
        <w:rPr>
          <w:rFonts w:asciiTheme="minorHAnsi" w:hAnsiTheme="minorHAnsi" w:cstheme="minorHAnsi"/>
        </w:rPr>
      </w:pPr>
      <w:r w:rsidRPr="00FA106D">
        <w:rPr>
          <w:rFonts w:asciiTheme="minorHAnsi" w:eastAsia="Times New Roman" w:hAnsiTheme="minorHAnsi" w:cstheme="minorHAnsi"/>
          <w:b/>
          <w:sz w:val="24"/>
        </w:rPr>
        <w:t>Stockage :</w:t>
      </w:r>
      <w:r w:rsidRPr="00FA106D">
        <w:rPr>
          <w:rFonts w:asciiTheme="minorHAnsi" w:eastAsia="Times New Roman" w:hAnsiTheme="minorHAnsi" w:cstheme="minorHAnsi"/>
          <w:sz w:val="24"/>
        </w:rPr>
        <w:t xml:space="preserve"> Sur disque dur interne, possibilité d’extension </w:t>
      </w:r>
    </w:p>
    <w:p w14:paraId="5385B7B4" w14:textId="77777777" w:rsidR="00FF0E35" w:rsidRPr="00FA106D" w:rsidRDefault="009B25AB" w:rsidP="00EA3D8D">
      <w:pPr>
        <w:pStyle w:val="Titre2"/>
        <w:ind w:left="0" w:firstLine="0"/>
        <w:rPr>
          <w:rFonts w:asciiTheme="minorHAnsi" w:hAnsiTheme="minorHAnsi" w:cstheme="minorHAnsi"/>
        </w:rPr>
      </w:pPr>
      <w:bookmarkStart w:id="30" w:name="_Toc245330"/>
      <w:r w:rsidRPr="00FA106D">
        <w:rPr>
          <w:rFonts w:asciiTheme="minorHAnsi" w:hAnsiTheme="minorHAnsi" w:cstheme="minorHAnsi"/>
        </w:rPr>
        <w:t>ARTICLE 26.</w:t>
      </w:r>
      <w:r w:rsidRPr="00FA106D">
        <w:rPr>
          <w:rFonts w:asciiTheme="minorHAnsi" w:eastAsia="Arial" w:hAnsiTheme="minorHAnsi" w:cstheme="minorHAnsi"/>
        </w:rPr>
        <w:t xml:space="preserve"> </w:t>
      </w:r>
      <w:r w:rsidRPr="00FA106D">
        <w:rPr>
          <w:rFonts w:asciiTheme="minorHAnsi" w:hAnsiTheme="minorHAnsi" w:cstheme="minorHAnsi"/>
        </w:rPr>
        <w:t xml:space="preserve">Enregistreur vidéo numérique </w:t>
      </w:r>
      <w:bookmarkEnd w:id="30"/>
    </w:p>
    <w:p w14:paraId="4BE564B5" w14:textId="53E8C7F2"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L’enregistreur vidéo numérique (NVR) devra être capable de gérer un nombre important de caméras et d’enregistrer les flux vidéo en haute résolution (6 MP) sur une longue durée. </w:t>
      </w:r>
    </w:p>
    <w:p w14:paraId="3A55584F" w14:textId="77777777" w:rsidR="00FF0E35" w:rsidRPr="00FA106D" w:rsidRDefault="009B25AB" w:rsidP="00EA3D8D">
      <w:pPr>
        <w:spacing w:after="0" w:line="342" w:lineRule="auto"/>
        <w:ind w:right="9752"/>
        <w:rPr>
          <w:rFonts w:asciiTheme="minorHAnsi" w:hAnsiTheme="minorHAnsi" w:cstheme="minorHAnsi"/>
        </w:rPr>
      </w:pPr>
      <w:r w:rsidRPr="00FA106D">
        <w:rPr>
          <w:rFonts w:asciiTheme="minorHAnsi" w:eastAsia="Times New Roman" w:hAnsiTheme="minorHAnsi" w:cstheme="minorHAnsi"/>
          <w:b/>
          <w:sz w:val="24"/>
        </w:rPr>
        <w:t xml:space="preserve">  </w:t>
      </w:r>
    </w:p>
    <w:p w14:paraId="77299F65"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Caractéristiques techniques minimales :</w:t>
      </w:r>
      <w:r w:rsidRPr="00FA106D">
        <w:rPr>
          <w:rFonts w:asciiTheme="minorHAnsi" w:eastAsia="Times New Roman" w:hAnsiTheme="minorHAnsi" w:cstheme="minorHAnsi"/>
          <w:b/>
          <w:sz w:val="24"/>
        </w:rPr>
        <w:t xml:space="preserve"> </w:t>
      </w:r>
    </w:p>
    <w:p w14:paraId="12D4D796"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Gestion de nombreuses caméras :</w:t>
      </w:r>
      <w:r w:rsidRPr="00FA106D">
        <w:rPr>
          <w:rFonts w:asciiTheme="minorHAnsi" w:eastAsia="Times New Roman" w:hAnsiTheme="minorHAnsi" w:cstheme="minorHAnsi"/>
          <w:sz w:val="24"/>
        </w:rPr>
        <w:t xml:space="preserve"> Capacité à gérer un nombre de caméras supérieur aux besoins actuels </w:t>
      </w:r>
    </w:p>
    <w:p w14:paraId="0A5F4C91"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Enregistrement haute résolution :</w:t>
      </w:r>
      <w:r w:rsidRPr="00FA106D">
        <w:rPr>
          <w:rFonts w:asciiTheme="minorHAnsi" w:eastAsia="Times New Roman" w:hAnsiTheme="minorHAnsi" w:cstheme="minorHAnsi"/>
          <w:sz w:val="24"/>
        </w:rPr>
        <w:t xml:space="preserve"> Enregistrement continu ou déclenché par évènement avec une qualité d’image optimale pour une identification précise </w:t>
      </w:r>
    </w:p>
    <w:p w14:paraId="05091D90"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Stockage :</w:t>
      </w:r>
      <w:r w:rsidRPr="00FA106D">
        <w:rPr>
          <w:rFonts w:asciiTheme="minorHAnsi" w:eastAsia="Times New Roman" w:hAnsiTheme="minorHAnsi" w:cstheme="minorHAnsi"/>
          <w:sz w:val="24"/>
        </w:rPr>
        <w:t xml:space="preserve"> Sur des disques durs redondant avec une capacité de stockage suffisante pour conserver les enregistrements sur une longue durée. </w:t>
      </w:r>
    </w:p>
    <w:p w14:paraId="49BFCA58"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Sortie audio :</w:t>
      </w:r>
      <w:r w:rsidRPr="00FA106D">
        <w:rPr>
          <w:rFonts w:asciiTheme="minorHAnsi" w:eastAsia="Times New Roman" w:hAnsiTheme="minorHAnsi" w:cstheme="minorHAnsi"/>
          <w:sz w:val="24"/>
        </w:rPr>
        <w:t xml:space="preserve"> Pour une surveillance complète (si les caméras sont équipées d’un microphone). </w:t>
      </w:r>
    </w:p>
    <w:p w14:paraId="5DC2722D" w14:textId="77777777" w:rsidR="00FF0E35" w:rsidRPr="00FA106D" w:rsidRDefault="009B25AB" w:rsidP="00EA3D8D">
      <w:pPr>
        <w:spacing w:after="284" w:line="248" w:lineRule="auto"/>
        <w:jc w:val="both"/>
        <w:rPr>
          <w:rFonts w:asciiTheme="minorHAnsi" w:hAnsiTheme="minorHAnsi" w:cstheme="minorHAnsi"/>
        </w:rPr>
      </w:pPr>
      <w:r w:rsidRPr="00FA106D">
        <w:rPr>
          <w:rFonts w:asciiTheme="minorHAnsi" w:eastAsia="Times New Roman" w:hAnsiTheme="minorHAnsi" w:cstheme="minorHAnsi"/>
          <w:b/>
          <w:sz w:val="24"/>
        </w:rPr>
        <w:t>Lecture :</w:t>
      </w:r>
      <w:r w:rsidRPr="00FA106D">
        <w:rPr>
          <w:rFonts w:asciiTheme="minorHAnsi" w:eastAsia="Times New Roman" w:hAnsiTheme="minorHAnsi" w:cstheme="minorHAnsi"/>
          <w:sz w:val="24"/>
        </w:rPr>
        <w:t xml:space="preserve"> Consultation facile des enregistrements </w:t>
      </w:r>
    </w:p>
    <w:p w14:paraId="07A30AE2" w14:textId="77777777" w:rsidR="00FF0E35" w:rsidRPr="00FA106D" w:rsidRDefault="009B25AB" w:rsidP="00EA3D8D">
      <w:pPr>
        <w:pStyle w:val="Titre2"/>
        <w:ind w:left="0" w:firstLine="0"/>
        <w:rPr>
          <w:rFonts w:asciiTheme="minorHAnsi" w:hAnsiTheme="minorHAnsi" w:cstheme="minorHAnsi"/>
        </w:rPr>
      </w:pPr>
      <w:bookmarkStart w:id="31" w:name="_Toc245331"/>
      <w:r w:rsidRPr="00FA106D">
        <w:rPr>
          <w:rFonts w:asciiTheme="minorHAnsi" w:hAnsiTheme="minorHAnsi" w:cstheme="minorHAnsi"/>
        </w:rPr>
        <w:t>ARTICLE 27.</w:t>
      </w:r>
      <w:r w:rsidRPr="00FA106D">
        <w:rPr>
          <w:rFonts w:asciiTheme="minorHAnsi" w:eastAsia="Arial" w:hAnsiTheme="minorHAnsi" w:cstheme="minorHAnsi"/>
        </w:rPr>
        <w:t xml:space="preserve"> </w:t>
      </w:r>
      <w:r w:rsidRPr="00FA106D">
        <w:rPr>
          <w:rFonts w:asciiTheme="minorHAnsi" w:hAnsiTheme="minorHAnsi" w:cstheme="minorHAnsi"/>
        </w:rPr>
        <w:t xml:space="preserve">Clavier de commande </w:t>
      </w:r>
      <w:bookmarkEnd w:id="31"/>
    </w:p>
    <w:p w14:paraId="14E52E1C"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claviers de commande permettront de contrôle à distance les caméras de surveillance depuis la salle de contrôle ou la loge gardien. </w:t>
      </w:r>
    </w:p>
    <w:p w14:paraId="3726AFE1"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Caractéristiques techniques minimales :</w:t>
      </w:r>
      <w:r w:rsidRPr="00FA106D">
        <w:rPr>
          <w:rFonts w:asciiTheme="minorHAnsi" w:eastAsia="Times New Roman" w:hAnsiTheme="minorHAnsi" w:cstheme="minorHAnsi"/>
          <w:b/>
          <w:sz w:val="24"/>
        </w:rPr>
        <w:t xml:space="preserve"> </w:t>
      </w:r>
    </w:p>
    <w:p w14:paraId="62361E0F"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Ecran LCD rétroéclairé</w:t>
      </w:r>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b/>
          <w:sz w:val="24"/>
        </w:rPr>
        <w:t>:</w:t>
      </w:r>
      <w:r w:rsidRPr="00FA106D">
        <w:rPr>
          <w:rFonts w:asciiTheme="minorHAnsi" w:eastAsia="Times New Roman" w:hAnsiTheme="minorHAnsi" w:cstheme="minorHAnsi"/>
          <w:sz w:val="24"/>
        </w:rPr>
        <w:t xml:space="preserve"> Affichage clair et lisible des informations  </w:t>
      </w:r>
    </w:p>
    <w:p w14:paraId="512BFEB0"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Joystick multifonction :</w:t>
      </w:r>
      <w:r w:rsidRPr="00FA106D">
        <w:rPr>
          <w:rFonts w:asciiTheme="minorHAnsi" w:eastAsia="Times New Roman" w:hAnsiTheme="minorHAnsi" w:cstheme="minorHAnsi"/>
          <w:sz w:val="24"/>
        </w:rPr>
        <w:t xml:space="preserve"> Contrôle précis des caméras PTZ (Panoramique, inclinaison, Zoom) </w:t>
      </w:r>
    </w:p>
    <w:p w14:paraId="1FD68C97"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Touches de fonction :</w:t>
      </w:r>
      <w:r w:rsidRPr="00FA106D">
        <w:rPr>
          <w:rFonts w:asciiTheme="minorHAnsi" w:eastAsia="Times New Roman" w:hAnsiTheme="minorHAnsi" w:cstheme="minorHAnsi"/>
          <w:sz w:val="24"/>
        </w:rPr>
        <w:t xml:space="preserve"> Contrôle des différentes fonctions du système (affichage, enregistrement, etc.) </w:t>
      </w:r>
    </w:p>
    <w:p w14:paraId="04DC50DB"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Connectivité :</w:t>
      </w:r>
      <w:r w:rsidRPr="00FA106D">
        <w:rPr>
          <w:rFonts w:asciiTheme="minorHAnsi" w:eastAsia="Times New Roman" w:hAnsiTheme="minorHAnsi" w:cstheme="minorHAnsi"/>
          <w:sz w:val="24"/>
        </w:rPr>
        <w:t xml:space="preserve"> Interface RS-232, RS-485 et RJ45 pour une connexion flexible </w:t>
      </w:r>
    </w:p>
    <w:p w14:paraId="1316866D"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Robustesse :</w:t>
      </w:r>
      <w:r w:rsidRPr="00FA106D">
        <w:rPr>
          <w:rFonts w:asciiTheme="minorHAnsi" w:eastAsia="Times New Roman" w:hAnsiTheme="minorHAnsi" w:cstheme="minorHAnsi"/>
          <w:sz w:val="24"/>
        </w:rPr>
        <w:t xml:space="preserve"> Conception adaptée à un usage intensif </w:t>
      </w:r>
    </w:p>
    <w:p w14:paraId="622FC528" w14:textId="77777777" w:rsidR="00FF0E35" w:rsidRPr="00FA106D" w:rsidRDefault="009B25AB" w:rsidP="00EA3D8D">
      <w:pPr>
        <w:spacing w:after="285" w:line="248" w:lineRule="auto"/>
        <w:jc w:val="both"/>
        <w:rPr>
          <w:rFonts w:asciiTheme="minorHAnsi" w:hAnsiTheme="minorHAnsi" w:cstheme="minorHAnsi"/>
        </w:rPr>
      </w:pPr>
      <w:r w:rsidRPr="00FA106D">
        <w:rPr>
          <w:rFonts w:asciiTheme="minorHAnsi" w:eastAsia="Times New Roman" w:hAnsiTheme="minorHAnsi" w:cstheme="minorHAnsi"/>
          <w:b/>
          <w:sz w:val="24"/>
        </w:rPr>
        <w:t>Mise à jour :</w:t>
      </w:r>
      <w:r w:rsidRPr="00FA106D">
        <w:rPr>
          <w:rFonts w:asciiTheme="minorHAnsi" w:eastAsia="Times New Roman" w:hAnsiTheme="minorHAnsi" w:cstheme="minorHAnsi"/>
          <w:sz w:val="24"/>
        </w:rPr>
        <w:t xml:space="preserve"> Possibilité de mettre à jour le logiciel du clavier </w:t>
      </w:r>
    </w:p>
    <w:p w14:paraId="5DAB8D42" w14:textId="77777777" w:rsidR="00FF0E35" w:rsidRPr="00FA106D" w:rsidRDefault="009B25AB" w:rsidP="00EA3D8D">
      <w:pPr>
        <w:pStyle w:val="Titre2"/>
        <w:ind w:left="0" w:firstLine="0"/>
        <w:rPr>
          <w:rFonts w:asciiTheme="minorHAnsi" w:hAnsiTheme="minorHAnsi" w:cstheme="minorHAnsi"/>
        </w:rPr>
      </w:pPr>
      <w:bookmarkStart w:id="32" w:name="_Toc245332"/>
      <w:r w:rsidRPr="00FA106D">
        <w:rPr>
          <w:rFonts w:asciiTheme="minorHAnsi" w:hAnsiTheme="minorHAnsi" w:cstheme="minorHAnsi"/>
        </w:rPr>
        <w:t>ARTICLE 28.</w:t>
      </w:r>
      <w:r w:rsidRPr="00FA106D">
        <w:rPr>
          <w:rFonts w:asciiTheme="minorHAnsi" w:eastAsia="Arial" w:hAnsiTheme="minorHAnsi" w:cstheme="minorHAnsi"/>
        </w:rPr>
        <w:t xml:space="preserve"> </w:t>
      </w:r>
      <w:r w:rsidRPr="00FA106D">
        <w:rPr>
          <w:rFonts w:asciiTheme="minorHAnsi" w:hAnsiTheme="minorHAnsi" w:cstheme="minorHAnsi"/>
        </w:rPr>
        <w:t xml:space="preserve">Moniteurs de surveillance haute définition </w:t>
      </w:r>
      <w:bookmarkEnd w:id="32"/>
    </w:p>
    <w:p w14:paraId="1957153D" w14:textId="77777777" w:rsidR="00FF0E35" w:rsidRPr="00FA106D" w:rsidRDefault="009B25AB" w:rsidP="00EA3D8D">
      <w:pPr>
        <w:spacing w:after="136"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moniteurs de surveillance devront répondre aux critères suivants :  </w:t>
      </w:r>
    </w:p>
    <w:p w14:paraId="3CD68D1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Taille : 55 pouces </w:t>
      </w:r>
    </w:p>
    <w:p w14:paraId="0DEF9396"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lastRenderedPageBreak/>
        <w:t xml:space="preserve">Résolution : 4K </w:t>
      </w:r>
    </w:p>
    <w:p w14:paraId="3AFD8802"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Connectivité : HDMI, DVI, DP </w:t>
      </w:r>
    </w:p>
    <w:p w14:paraId="2B57762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Audio : Stéréo </w:t>
      </w:r>
    </w:p>
    <w:p w14:paraId="555C0C82"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Fonctionnalités : PIP, réglage des couleurs, télécommande </w:t>
      </w:r>
    </w:p>
    <w:p w14:paraId="4758B15D" w14:textId="77777777" w:rsidR="00FF0E35" w:rsidRPr="00FA106D" w:rsidRDefault="009B25AB" w:rsidP="00EA3D8D">
      <w:pPr>
        <w:spacing w:after="225"/>
        <w:rPr>
          <w:rFonts w:asciiTheme="minorHAnsi" w:hAnsiTheme="minorHAnsi" w:cstheme="minorHAnsi"/>
        </w:rPr>
      </w:pPr>
      <w:r w:rsidRPr="00FA106D">
        <w:rPr>
          <w:rFonts w:asciiTheme="minorHAnsi" w:eastAsia="Times New Roman" w:hAnsiTheme="minorHAnsi" w:cstheme="minorHAnsi"/>
          <w:b/>
          <w:sz w:val="24"/>
        </w:rPr>
        <w:t xml:space="preserve"> </w:t>
      </w:r>
    </w:p>
    <w:p w14:paraId="30992A55" w14:textId="77777777" w:rsidR="00FF0E35" w:rsidRPr="00FA106D" w:rsidRDefault="009B25AB" w:rsidP="00EA3D8D">
      <w:pPr>
        <w:pStyle w:val="Titre2"/>
        <w:ind w:left="0" w:firstLine="0"/>
        <w:rPr>
          <w:rFonts w:asciiTheme="minorHAnsi" w:hAnsiTheme="minorHAnsi" w:cstheme="minorHAnsi"/>
        </w:rPr>
      </w:pPr>
      <w:bookmarkStart w:id="33" w:name="_Toc245335"/>
      <w:r w:rsidRPr="00FA106D">
        <w:rPr>
          <w:rFonts w:asciiTheme="minorHAnsi" w:hAnsiTheme="minorHAnsi" w:cstheme="minorHAnsi"/>
        </w:rPr>
        <w:t>ARTICLE 31.</w:t>
      </w:r>
      <w:r w:rsidRPr="00FA106D">
        <w:rPr>
          <w:rFonts w:asciiTheme="minorHAnsi" w:eastAsia="Arial" w:hAnsiTheme="minorHAnsi" w:cstheme="minorHAnsi"/>
        </w:rPr>
        <w:t xml:space="preserve"> </w:t>
      </w:r>
      <w:r w:rsidRPr="00FA106D">
        <w:rPr>
          <w:rFonts w:asciiTheme="minorHAnsi" w:hAnsiTheme="minorHAnsi" w:cstheme="minorHAnsi"/>
        </w:rPr>
        <w:t xml:space="preserve">Câblages et accessoires réseau </w:t>
      </w:r>
      <w:bookmarkEnd w:id="33"/>
    </w:p>
    <w:p w14:paraId="7EF9C7C8"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réseau Ethernet dédié à la vidéosurveillance sera conçu pour assurer des performances optimales et une haute disponibilité. Il sera structuré autour de répartiteurs généraux et de sous-répartiteurs, interconnectés par fibre optique. </w:t>
      </w:r>
    </w:p>
    <w:p w14:paraId="4F7239BE" w14:textId="77777777" w:rsidR="00FF0E35" w:rsidRPr="00FA106D" w:rsidRDefault="009B25AB" w:rsidP="00EA3D8D">
      <w:pPr>
        <w:spacing w:after="119"/>
        <w:rPr>
          <w:rFonts w:asciiTheme="minorHAnsi" w:hAnsiTheme="minorHAnsi" w:cstheme="minorHAnsi"/>
        </w:rPr>
      </w:pPr>
      <w:r w:rsidRPr="00FA106D">
        <w:rPr>
          <w:rFonts w:asciiTheme="minorHAnsi" w:eastAsia="Times New Roman" w:hAnsiTheme="minorHAnsi" w:cstheme="minorHAnsi"/>
          <w:b/>
          <w:sz w:val="24"/>
        </w:rPr>
        <w:t xml:space="preserve">31.1 Architecture réseau </w:t>
      </w:r>
    </w:p>
    <w:p w14:paraId="6C1E120D"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Répartiteur général : Situé en salle technique ou loge gardien, il concentre les liaisons avec tous les sous-répartiteurs. Il abrite le switch fédérateur et tous les équipements nécessaires (panneaux de brassage, tiroirs fibre optique, etc.). </w:t>
      </w:r>
    </w:p>
    <w:p w14:paraId="58A7695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Sous-répartiteurs : installés à proximité des caméras, ils concentrent les liaisons vers ces dernières. </w:t>
      </w:r>
    </w:p>
    <w:p w14:paraId="298223AD"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Câblage : le câblage cuivre (Cat.6a S/FTP) et fibre optique (monomode 9/125um) sera réalisé selon les normes ISO/IEC 11801 et EIA/TIA 568-B.2-10. Tous les éléments de câblage proviendront d’un même fabricant (</w:t>
      </w:r>
      <w:proofErr w:type="spellStart"/>
      <w:r w:rsidRPr="00FA106D">
        <w:rPr>
          <w:rFonts w:asciiTheme="minorHAnsi" w:eastAsia="Times New Roman" w:hAnsiTheme="minorHAnsi" w:cstheme="minorHAnsi"/>
          <w:sz w:val="24"/>
        </w:rPr>
        <w:t>Leviton</w:t>
      </w:r>
      <w:proofErr w:type="spellEnd"/>
      <w:r w:rsidRPr="00FA106D">
        <w:rPr>
          <w:rFonts w:asciiTheme="minorHAnsi" w:eastAsia="Times New Roman" w:hAnsiTheme="minorHAnsi" w:cstheme="minorHAnsi"/>
          <w:sz w:val="24"/>
        </w:rPr>
        <w:t xml:space="preserve">, Nexans, </w:t>
      </w:r>
      <w:proofErr w:type="spellStart"/>
      <w:r w:rsidRPr="00FA106D">
        <w:rPr>
          <w:rFonts w:asciiTheme="minorHAnsi" w:eastAsia="Times New Roman" w:hAnsiTheme="minorHAnsi" w:cstheme="minorHAnsi"/>
          <w:sz w:val="24"/>
        </w:rPr>
        <w:t>Commscope</w:t>
      </w:r>
      <w:proofErr w:type="spellEnd"/>
      <w:r w:rsidRPr="00FA106D">
        <w:rPr>
          <w:rFonts w:asciiTheme="minorHAnsi" w:eastAsia="Times New Roman" w:hAnsiTheme="minorHAnsi" w:cstheme="minorHAnsi"/>
          <w:sz w:val="24"/>
        </w:rPr>
        <w:t xml:space="preserve"> Corning ou équivalent). </w:t>
      </w:r>
    </w:p>
    <w:p w14:paraId="009F663D" w14:textId="77777777" w:rsidR="00FF0E35" w:rsidRPr="00FA106D" w:rsidRDefault="009B25AB" w:rsidP="00EA3D8D">
      <w:pPr>
        <w:spacing w:after="96"/>
        <w:rPr>
          <w:rFonts w:asciiTheme="minorHAnsi" w:hAnsiTheme="minorHAnsi" w:cstheme="minorHAnsi"/>
        </w:rPr>
      </w:pPr>
      <w:r w:rsidRPr="00FA106D">
        <w:rPr>
          <w:rFonts w:asciiTheme="minorHAnsi" w:eastAsia="Times New Roman" w:hAnsiTheme="minorHAnsi" w:cstheme="minorHAnsi"/>
          <w:sz w:val="24"/>
        </w:rPr>
        <w:t xml:space="preserve">   </w:t>
      </w:r>
    </w:p>
    <w:p w14:paraId="7E21E316" w14:textId="77777777" w:rsidR="00FF0E35" w:rsidRPr="00FA106D" w:rsidRDefault="009B25AB" w:rsidP="00EA3D8D">
      <w:pPr>
        <w:spacing w:after="23" w:line="342" w:lineRule="auto"/>
        <w:ind w:right="6618"/>
        <w:rPr>
          <w:rFonts w:asciiTheme="minorHAnsi" w:hAnsiTheme="minorHAnsi" w:cstheme="minorHAnsi"/>
        </w:rPr>
      </w:pPr>
      <w:r w:rsidRPr="00FA106D">
        <w:rPr>
          <w:rFonts w:asciiTheme="minorHAnsi" w:eastAsia="Times New Roman" w:hAnsiTheme="minorHAnsi" w:cstheme="minorHAnsi"/>
          <w:b/>
          <w:sz w:val="24"/>
        </w:rPr>
        <w:t xml:space="preserve">31.2 Equipements actifs </w:t>
      </w:r>
      <w:proofErr w:type="spellStart"/>
      <w:r w:rsidRPr="00FA106D">
        <w:rPr>
          <w:rFonts w:asciiTheme="minorHAnsi" w:eastAsia="Times New Roman" w:hAnsiTheme="minorHAnsi" w:cstheme="minorHAnsi"/>
          <w:b/>
          <w:sz w:val="24"/>
        </w:rPr>
        <w:t>Switchs</w:t>
      </w:r>
      <w:proofErr w:type="spellEnd"/>
      <w:r w:rsidRPr="00FA106D">
        <w:rPr>
          <w:rFonts w:asciiTheme="minorHAnsi" w:eastAsia="Times New Roman" w:hAnsiTheme="minorHAnsi" w:cstheme="minorHAnsi"/>
          <w:b/>
          <w:sz w:val="24"/>
        </w:rPr>
        <w:t xml:space="preserve"> : </w:t>
      </w:r>
    </w:p>
    <w:p w14:paraId="7511B44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Switch fédérateur : Modulaire L2/L3, 19’’, vitesse 1Gb, redondant actif/actif avec lien </w:t>
      </w:r>
      <w:r w:rsidR="00427892" w:rsidRPr="00FA106D">
        <w:rPr>
          <w:rFonts w:asciiTheme="minorHAnsi" w:eastAsia="Times New Roman" w:hAnsiTheme="minorHAnsi" w:cstheme="minorHAnsi"/>
          <w:sz w:val="24"/>
        </w:rPr>
        <w:t>d’agrégation 10</w:t>
      </w:r>
      <w:r w:rsidRPr="00FA106D">
        <w:rPr>
          <w:rFonts w:asciiTheme="minorHAnsi" w:eastAsia="Times New Roman" w:hAnsiTheme="minorHAnsi" w:cstheme="minorHAnsi"/>
          <w:sz w:val="24"/>
        </w:rPr>
        <w:t xml:space="preserve">GbE. </w:t>
      </w:r>
    </w:p>
    <w:p w14:paraId="433E2C1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Switch d’étage : 24 ports cuivre 10/100/1000Base T PoE+, puissance minimale 360W, marque reconnue (Cisco, HP, </w:t>
      </w:r>
      <w:proofErr w:type="spellStart"/>
      <w:r w:rsidRPr="00FA106D">
        <w:rPr>
          <w:rFonts w:asciiTheme="minorHAnsi" w:eastAsia="Times New Roman" w:hAnsiTheme="minorHAnsi" w:cstheme="minorHAnsi"/>
          <w:sz w:val="24"/>
        </w:rPr>
        <w:t>Extreme</w:t>
      </w:r>
      <w:proofErr w:type="spellEnd"/>
      <w:r w:rsidRPr="00FA106D">
        <w:rPr>
          <w:rFonts w:asciiTheme="minorHAnsi" w:eastAsia="Times New Roman" w:hAnsiTheme="minorHAnsi" w:cstheme="minorHAnsi"/>
          <w:sz w:val="24"/>
        </w:rPr>
        <w:t xml:space="preserve"> Networks ou équivalent). </w:t>
      </w:r>
    </w:p>
    <w:p w14:paraId="432F150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Firewall : Marque reconnue (Cisco, Dell, HP, IBM, AT ou </w:t>
      </w:r>
      <w:proofErr w:type="spellStart"/>
      <w:r w:rsidRPr="00FA106D">
        <w:rPr>
          <w:rFonts w:asciiTheme="minorHAnsi" w:eastAsia="Times New Roman" w:hAnsiTheme="minorHAnsi" w:cstheme="minorHAnsi"/>
          <w:sz w:val="24"/>
        </w:rPr>
        <w:t>equivalent</w:t>
      </w:r>
      <w:proofErr w:type="spellEnd"/>
      <w:r w:rsidRPr="00FA106D">
        <w:rPr>
          <w:rFonts w:asciiTheme="minorHAnsi" w:eastAsia="Times New Roman" w:hAnsiTheme="minorHAnsi" w:cstheme="minorHAnsi"/>
          <w:sz w:val="24"/>
        </w:rPr>
        <w:t xml:space="preserve">), Offrant des fonctionnalités avancées (IPS, web </w:t>
      </w:r>
      <w:proofErr w:type="spellStart"/>
      <w:r w:rsidRPr="00FA106D">
        <w:rPr>
          <w:rFonts w:asciiTheme="minorHAnsi" w:eastAsia="Times New Roman" w:hAnsiTheme="minorHAnsi" w:cstheme="minorHAnsi"/>
          <w:sz w:val="24"/>
        </w:rPr>
        <w:t>filtering</w:t>
      </w:r>
      <w:proofErr w:type="spellEnd"/>
      <w:r w:rsidRPr="00FA106D">
        <w:rPr>
          <w:rFonts w:asciiTheme="minorHAnsi" w:eastAsia="Times New Roman" w:hAnsiTheme="minorHAnsi" w:cstheme="minorHAnsi"/>
          <w:sz w:val="24"/>
        </w:rPr>
        <w:t xml:space="preserve">, antivirus, etc.). </w:t>
      </w:r>
    </w:p>
    <w:p w14:paraId="00475643" w14:textId="77777777" w:rsidR="00FF0E35" w:rsidRPr="00FA106D" w:rsidRDefault="009B25AB" w:rsidP="00EA3D8D">
      <w:pPr>
        <w:spacing w:after="10" w:line="249" w:lineRule="auto"/>
        <w:rPr>
          <w:rFonts w:asciiTheme="minorHAnsi" w:hAnsiTheme="minorHAnsi" w:cstheme="minorHAnsi"/>
        </w:rPr>
      </w:pPr>
      <w:r w:rsidRPr="00FA106D">
        <w:rPr>
          <w:rFonts w:asciiTheme="minorHAnsi" w:eastAsia="Times New Roman" w:hAnsiTheme="minorHAnsi" w:cstheme="minorHAnsi"/>
          <w:b/>
          <w:sz w:val="24"/>
          <w:u w:val="single" w:color="000000"/>
        </w:rPr>
        <w:t>Caractéristiques techniques détaillées :</w:t>
      </w:r>
      <w:r w:rsidRPr="00FA106D">
        <w:rPr>
          <w:rFonts w:asciiTheme="minorHAnsi" w:eastAsia="Times New Roman" w:hAnsiTheme="minorHAnsi" w:cstheme="minorHAnsi"/>
          <w:b/>
          <w:sz w:val="24"/>
        </w:rPr>
        <w:t xml:space="preserve"> </w:t>
      </w:r>
    </w:p>
    <w:tbl>
      <w:tblPr>
        <w:tblStyle w:val="TableGrid"/>
        <w:tblW w:w="9998" w:type="dxa"/>
        <w:tblInd w:w="744" w:type="dxa"/>
        <w:tblCellMar>
          <w:top w:w="54" w:type="dxa"/>
          <w:left w:w="108" w:type="dxa"/>
        </w:tblCellMar>
        <w:tblLook w:val="04A0" w:firstRow="1" w:lastRow="0" w:firstColumn="1" w:lastColumn="0" w:noHBand="0" w:noVBand="1"/>
      </w:tblPr>
      <w:tblGrid>
        <w:gridCol w:w="2888"/>
        <w:gridCol w:w="1898"/>
        <w:gridCol w:w="5212"/>
      </w:tblGrid>
      <w:tr w:rsidR="00FF0E35" w:rsidRPr="00FA106D" w14:paraId="067BF4AD" w14:textId="77777777">
        <w:trPr>
          <w:trHeight w:val="286"/>
        </w:trPr>
        <w:tc>
          <w:tcPr>
            <w:tcW w:w="2888" w:type="dxa"/>
            <w:tcBorders>
              <w:top w:val="single" w:sz="4" w:space="0" w:color="000000"/>
              <w:left w:val="single" w:sz="4" w:space="0" w:color="000000"/>
              <w:bottom w:val="single" w:sz="4" w:space="0" w:color="000000"/>
              <w:right w:val="single" w:sz="4" w:space="0" w:color="000000"/>
            </w:tcBorders>
          </w:tcPr>
          <w:p w14:paraId="4BC50734" w14:textId="77777777" w:rsidR="00FF0E35" w:rsidRPr="00FA106D" w:rsidRDefault="009B25AB" w:rsidP="00EA3D8D">
            <w:pPr>
              <w:ind w:right="84"/>
              <w:jc w:val="center"/>
              <w:rPr>
                <w:rFonts w:asciiTheme="minorHAnsi" w:hAnsiTheme="minorHAnsi" w:cstheme="minorHAnsi"/>
              </w:rPr>
            </w:pPr>
            <w:r w:rsidRPr="00FA106D">
              <w:rPr>
                <w:rFonts w:asciiTheme="minorHAnsi" w:eastAsia="Times New Roman" w:hAnsiTheme="minorHAnsi" w:cstheme="minorHAnsi"/>
                <w:b/>
                <w:sz w:val="24"/>
              </w:rPr>
              <w:t xml:space="preserve">Equipement </w:t>
            </w:r>
          </w:p>
        </w:tc>
        <w:tc>
          <w:tcPr>
            <w:tcW w:w="1898" w:type="dxa"/>
            <w:tcBorders>
              <w:top w:val="single" w:sz="4" w:space="0" w:color="000000"/>
              <w:left w:val="single" w:sz="4" w:space="0" w:color="000000"/>
              <w:bottom w:val="single" w:sz="4" w:space="0" w:color="000000"/>
              <w:right w:val="single" w:sz="4" w:space="0" w:color="000000"/>
            </w:tcBorders>
          </w:tcPr>
          <w:p w14:paraId="60B23EF1"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b/>
                <w:sz w:val="24"/>
              </w:rPr>
              <w:t xml:space="preserve">Caractéristiques  </w:t>
            </w:r>
          </w:p>
        </w:tc>
        <w:tc>
          <w:tcPr>
            <w:tcW w:w="5211" w:type="dxa"/>
            <w:tcBorders>
              <w:top w:val="single" w:sz="4" w:space="0" w:color="000000"/>
              <w:left w:val="single" w:sz="4" w:space="0" w:color="000000"/>
              <w:bottom w:val="single" w:sz="4" w:space="0" w:color="000000"/>
              <w:right w:val="single" w:sz="4" w:space="0" w:color="000000"/>
            </w:tcBorders>
          </w:tcPr>
          <w:p w14:paraId="31257EBD" w14:textId="77777777" w:rsidR="00FF0E35" w:rsidRPr="00FA106D" w:rsidRDefault="009B25AB" w:rsidP="00EA3D8D">
            <w:pPr>
              <w:ind w:right="83"/>
              <w:jc w:val="center"/>
              <w:rPr>
                <w:rFonts w:asciiTheme="minorHAnsi" w:hAnsiTheme="minorHAnsi" w:cstheme="minorHAnsi"/>
              </w:rPr>
            </w:pPr>
            <w:r w:rsidRPr="00FA106D">
              <w:rPr>
                <w:rFonts w:asciiTheme="minorHAnsi" w:eastAsia="Times New Roman" w:hAnsiTheme="minorHAnsi" w:cstheme="minorHAnsi"/>
                <w:b/>
                <w:sz w:val="24"/>
              </w:rPr>
              <w:t xml:space="preserve">Spécification </w:t>
            </w:r>
          </w:p>
        </w:tc>
      </w:tr>
      <w:tr w:rsidR="00FF0E35" w:rsidRPr="00FA106D" w14:paraId="6AC709CA" w14:textId="77777777">
        <w:trPr>
          <w:trHeight w:val="406"/>
        </w:trPr>
        <w:tc>
          <w:tcPr>
            <w:tcW w:w="2888" w:type="dxa"/>
            <w:vMerge w:val="restart"/>
            <w:tcBorders>
              <w:top w:val="single" w:sz="4" w:space="0" w:color="000000"/>
              <w:left w:val="single" w:sz="4" w:space="0" w:color="000000"/>
              <w:bottom w:val="single" w:sz="4" w:space="0" w:color="000000"/>
              <w:right w:val="single" w:sz="4" w:space="0" w:color="000000"/>
            </w:tcBorders>
          </w:tcPr>
          <w:p w14:paraId="5C66466C" w14:textId="77777777" w:rsidR="00FF0E35" w:rsidRPr="00FA106D" w:rsidRDefault="009B25AB" w:rsidP="00EA3D8D">
            <w:pPr>
              <w:spacing w:after="96"/>
              <w:rPr>
                <w:rFonts w:asciiTheme="minorHAnsi" w:hAnsiTheme="minorHAnsi" w:cstheme="minorHAnsi"/>
              </w:rPr>
            </w:pPr>
            <w:r w:rsidRPr="00FA106D">
              <w:rPr>
                <w:rFonts w:asciiTheme="minorHAnsi" w:eastAsia="Times New Roman" w:hAnsiTheme="minorHAnsi" w:cstheme="minorHAnsi"/>
                <w:sz w:val="24"/>
              </w:rPr>
              <w:t xml:space="preserve">Câble cuivre </w:t>
            </w:r>
          </w:p>
          <w:p w14:paraId="5AA87234"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0B320DFC"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Type </w:t>
            </w:r>
          </w:p>
        </w:tc>
        <w:tc>
          <w:tcPr>
            <w:tcW w:w="5211" w:type="dxa"/>
            <w:tcBorders>
              <w:top w:val="single" w:sz="4" w:space="0" w:color="000000"/>
              <w:left w:val="single" w:sz="4" w:space="0" w:color="000000"/>
              <w:bottom w:val="single" w:sz="4" w:space="0" w:color="000000"/>
              <w:right w:val="single" w:sz="4" w:space="0" w:color="000000"/>
            </w:tcBorders>
          </w:tcPr>
          <w:p w14:paraId="1A4F2EE7"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Cat.6A S/FTP </w:t>
            </w:r>
          </w:p>
        </w:tc>
      </w:tr>
      <w:tr w:rsidR="00FF0E35" w:rsidRPr="00FA106D" w14:paraId="28959A9E" w14:textId="77777777">
        <w:trPr>
          <w:trHeight w:val="406"/>
        </w:trPr>
        <w:tc>
          <w:tcPr>
            <w:tcW w:w="0" w:type="auto"/>
            <w:vMerge/>
            <w:tcBorders>
              <w:top w:val="nil"/>
              <w:left w:val="single" w:sz="4" w:space="0" w:color="000000"/>
              <w:bottom w:val="single" w:sz="4" w:space="0" w:color="000000"/>
              <w:right w:val="single" w:sz="4" w:space="0" w:color="000000"/>
            </w:tcBorders>
          </w:tcPr>
          <w:p w14:paraId="70CF7B39" w14:textId="77777777" w:rsidR="00FF0E35" w:rsidRPr="00FA106D" w:rsidRDefault="00FF0E35" w:rsidP="00EA3D8D">
            <w:pPr>
              <w:rPr>
                <w:rFonts w:asciiTheme="minorHAnsi" w:hAnsiTheme="minorHAnsi" w:cstheme="minorHAnsi"/>
              </w:rPr>
            </w:pPr>
          </w:p>
        </w:tc>
        <w:tc>
          <w:tcPr>
            <w:tcW w:w="1898" w:type="dxa"/>
            <w:tcBorders>
              <w:top w:val="single" w:sz="4" w:space="0" w:color="000000"/>
              <w:left w:val="single" w:sz="4" w:space="0" w:color="000000"/>
              <w:bottom w:val="single" w:sz="4" w:space="0" w:color="000000"/>
              <w:right w:val="single" w:sz="4" w:space="0" w:color="000000"/>
            </w:tcBorders>
          </w:tcPr>
          <w:p w14:paraId="62B728D3"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Gaine </w:t>
            </w:r>
          </w:p>
        </w:tc>
        <w:tc>
          <w:tcPr>
            <w:tcW w:w="5211" w:type="dxa"/>
            <w:tcBorders>
              <w:top w:val="single" w:sz="4" w:space="0" w:color="000000"/>
              <w:left w:val="single" w:sz="4" w:space="0" w:color="000000"/>
              <w:bottom w:val="single" w:sz="4" w:space="0" w:color="000000"/>
              <w:right w:val="single" w:sz="4" w:space="0" w:color="000000"/>
            </w:tcBorders>
          </w:tcPr>
          <w:p w14:paraId="27A60EE1"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LSZH </w:t>
            </w:r>
          </w:p>
        </w:tc>
      </w:tr>
      <w:tr w:rsidR="00FF0E35" w:rsidRPr="00FA106D" w14:paraId="64759234" w14:textId="77777777">
        <w:trPr>
          <w:trHeight w:val="406"/>
        </w:trPr>
        <w:tc>
          <w:tcPr>
            <w:tcW w:w="2888" w:type="dxa"/>
            <w:vMerge w:val="restart"/>
            <w:tcBorders>
              <w:top w:val="single" w:sz="4" w:space="0" w:color="000000"/>
              <w:left w:val="single" w:sz="4" w:space="0" w:color="000000"/>
              <w:bottom w:val="single" w:sz="4" w:space="0" w:color="000000"/>
              <w:right w:val="single" w:sz="4" w:space="0" w:color="000000"/>
            </w:tcBorders>
          </w:tcPr>
          <w:p w14:paraId="0E5960D0" w14:textId="77777777" w:rsidR="00FF0E35" w:rsidRPr="00FA106D" w:rsidRDefault="009B25AB" w:rsidP="00EA3D8D">
            <w:pPr>
              <w:spacing w:after="96"/>
              <w:rPr>
                <w:rFonts w:asciiTheme="minorHAnsi" w:hAnsiTheme="minorHAnsi" w:cstheme="minorHAnsi"/>
              </w:rPr>
            </w:pPr>
            <w:r w:rsidRPr="00FA106D">
              <w:rPr>
                <w:rFonts w:asciiTheme="minorHAnsi" w:eastAsia="Times New Roman" w:hAnsiTheme="minorHAnsi" w:cstheme="minorHAnsi"/>
                <w:sz w:val="24"/>
              </w:rPr>
              <w:t xml:space="preserve">Câble fibre optique </w:t>
            </w:r>
          </w:p>
          <w:p w14:paraId="15E3D4FF"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606EEE69"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Type </w:t>
            </w:r>
          </w:p>
        </w:tc>
        <w:tc>
          <w:tcPr>
            <w:tcW w:w="5211" w:type="dxa"/>
            <w:tcBorders>
              <w:top w:val="single" w:sz="4" w:space="0" w:color="000000"/>
              <w:left w:val="single" w:sz="4" w:space="0" w:color="000000"/>
              <w:bottom w:val="single" w:sz="4" w:space="0" w:color="000000"/>
              <w:right w:val="single" w:sz="4" w:space="0" w:color="000000"/>
            </w:tcBorders>
          </w:tcPr>
          <w:p w14:paraId="1ABD1FB1"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Monomode 9/125um </w:t>
            </w:r>
          </w:p>
        </w:tc>
      </w:tr>
      <w:tr w:rsidR="00FF0E35" w:rsidRPr="00FA106D" w14:paraId="7583D9B1" w14:textId="77777777">
        <w:trPr>
          <w:trHeight w:val="406"/>
        </w:trPr>
        <w:tc>
          <w:tcPr>
            <w:tcW w:w="0" w:type="auto"/>
            <w:vMerge/>
            <w:tcBorders>
              <w:top w:val="nil"/>
              <w:left w:val="single" w:sz="4" w:space="0" w:color="000000"/>
              <w:bottom w:val="single" w:sz="4" w:space="0" w:color="000000"/>
              <w:right w:val="single" w:sz="4" w:space="0" w:color="000000"/>
            </w:tcBorders>
          </w:tcPr>
          <w:p w14:paraId="0D76CAFB" w14:textId="77777777" w:rsidR="00FF0E35" w:rsidRPr="00FA106D" w:rsidRDefault="00FF0E35" w:rsidP="00EA3D8D">
            <w:pPr>
              <w:rPr>
                <w:rFonts w:asciiTheme="minorHAnsi" w:hAnsiTheme="minorHAnsi" w:cstheme="minorHAnsi"/>
              </w:rPr>
            </w:pPr>
          </w:p>
        </w:tc>
        <w:tc>
          <w:tcPr>
            <w:tcW w:w="1898" w:type="dxa"/>
            <w:tcBorders>
              <w:top w:val="single" w:sz="4" w:space="0" w:color="000000"/>
              <w:left w:val="single" w:sz="4" w:space="0" w:color="000000"/>
              <w:bottom w:val="single" w:sz="4" w:space="0" w:color="000000"/>
              <w:right w:val="single" w:sz="4" w:space="0" w:color="000000"/>
            </w:tcBorders>
          </w:tcPr>
          <w:p w14:paraId="2155BCDA"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Gaine </w:t>
            </w:r>
          </w:p>
        </w:tc>
        <w:tc>
          <w:tcPr>
            <w:tcW w:w="5211" w:type="dxa"/>
            <w:tcBorders>
              <w:top w:val="single" w:sz="4" w:space="0" w:color="000000"/>
              <w:left w:val="single" w:sz="4" w:space="0" w:color="000000"/>
              <w:bottom w:val="single" w:sz="4" w:space="0" w:color="000000"/>
              <w:right w:val="single" w:sz="4" w:space="0" w:color="000000"/>
            </w:tcBorders>
          </w:tcPr>
          <w:p w14:paraId="713ABD7A"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LSZH, armé métallique, anti-rongeur </w:t>
            </w:r>
          </w:p>
        </w:tc>
      </w:tr>
      <w:tr w:rsidR="00FF0E35" w:rsidRPr="00FA106D" w14:paraId="57DB0162" w14:textId="77777777">
        <w:trPr>
          <w:trHeight w:val="406"/>
        </w:trPr>
        <w:tc>
          <w:tcPr>
            <w:tcW w:w="2888" w:type="dxa"/>
            <w:vMerge w:val="restart"/>
            <w:tcBorders>
              <w:top w:val="single" w:sz="4" w:space="0" w:color="000000"/>
              <w:left w:val="single" w:sz="4" w:space="0" w:color="000000"/>
              <w:bottom w:val="single" w:sz="4" w:space="0" w:color="000000"/>
              <w:right w:val="single" w:sz="4" w:space="0" w:color="000000"/>
            </w:tcBorders>
          </w:tcPr>
          <w:p w14:paraId="5E435C8D" w14:textId="77777777" w:rsidR="00FF0E35" w:rsidRPr="00FA106D" w:rsidRDefault="009B25AB" w:rsidP="00EA3D8D">
            <w:pPr>
              <w:spacing w:after="96"/>
              <w:rPr>
                <w:rFonts w:asciiTheme="minorHAnsi" w:hAnsiTheme="minorHAnsi" w:cstheme="minorHAnsi"/>
              </w:rPr>
            </w:pPr>
            <w:r w:rsidRPr="00FA106D">
              <w:rPr>
                <w:rFonts w:asciiTheme="minorHAnsi" w:eastAsia="Times New Roman" w:hAnsiTheme="minorHAnsi" w:cstheme="minorHAnsi"/>
                <w:sz w:val="24"/>
              </w:rPr>
              <w:t xml:space="preserve">Panneaux de brassage </w:t>
            </w:r>
          </w:p>
          <w:p w14:paraId="594273CC"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65614C7F"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Format </w:t>
            </w:r>
          </w:p>
        </w:tc>
        <w:tc>
          <w:tcPr>
            <w:tcW w:w="5211" w:type="dxa"/>
            <w:tcBorders>
              <w:top w:val="single" w:sz="4" w:space="0" w:color="000000"/>
              <w:left w:val="single" w:sz="4" w:space="0" w:color="000000"/>
              <w:bottom w:val="single" w:sz="4" w:space="0" w:color="000000"/>
              <w:right w:val="single" w:sz="4" w:space="0" w:color="000000"/>
            </w:tcBorders>
          </w:tcPr>
          <w:p w14:paraId="60C099D9"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19 pouces, 24 ports max. </w:t>
            </w:r>
          </w:p>
        </w:tc>
      </w:tr>
      <w:tr w:rsidR="00FF0E35" w:rsidRPr="00FA106D" w14:paraId="1A9966B9" w14:textId="77777777">
        <w:trPr>
          <w:trHeight w:val="406"/>
        </w:trPr>
        <w:tc>
          <w:tcPr>
            <w:tcW w:w="0" w:type="auto"/>
            <w:vMerge/>
            <w:tcBorders>
              <w:top w:val="nil"/>
              <w:left w:val="single" w:sz="4" w:space="0" w:color="000000"/>
              <w:bottom w:val="single" w:sz="4" w:space="0" w:color="000000"/>
              <w:right w:val="single" w:sz="4" w:space="0" w:color="000000"/>
            </w:tcBorders>
          </w:tcPr>
          <w:p w14:paraId="07D0E77E" w14:textId="77777777" w:rsidR="00FF0E35" w:rsidRPr="00FA106D" w:rsidRDefault="00FF0E35" w:rsidP="00EA3D8D">
            <w:pPr>
              <w:rPr>
                <w:rFonts w:asciiTheme="minorHAnsi" w:hAnsiTheme="minorHAnsi" w:cstheme="minorHAnsi"/>
              </w:rPr>
            </w:pPr>
          </w:p>
        </w:tc>
        <w:tc>
          <w:tcPr>
            <w:tcW w:w="1898" w:type="dxa"/>
            <w:tcBorders>
              <w:top w:val="single" w:sz="4" w:space="0" w:color="000000"/>
              <w:left w:val="single" w:sz="4" w:space="0" w:color="000000"/>
              <w:bottom w:val="single" w:sz="4" w:space="0" w:color="000000"/>
              <w:right w:val="single" w:sz="4" w:space="0" w:color="000000"/>
            </w:tcBorders>
          </w:tcPr>
          <w:p w14:paraId="744D8CE9"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Connecteurs </w:t>
            </w:r>
          </w:p>
        </w:tc>
        <w:tc>
          <w:tcPr>
            <w:tcW w:w="5211" w:type="dxa"/>
            <w:tcBorders>
              <w:top w:val="single" w:sz="4" w:space="0" w:color="000000"/>
              <w:left w:val="single" w:sz="4" w:space="0" w:color="000000"/>
              <w:bottom w:val="single" w:sz="4" w:space="0" w:color="000000"/>
              <w:right w:val="single" w:sz="4" w:space="0" w:color="000000"/>
            </w:tcBorders>
          </w:tcPr>
          <w:p w14:paraId="5E23B310"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RJ45 Cat.6A </w:t>
            </w:r>
          </w:p>
        </w:tc>
      </w:tr>
      <w:tr w:rsidR="00FF0E35" w:rsidRPr="00FA106D" w14:paraId="682C3FF7" w14:textId="77777777">
        <w:trPr>
          <w:trHeight w:val="406"/>
        </w:trPr>
        <w:tc>
          <w:tcPr>
            <w:tcW w:w="2888" w:type="dxa"/>
            <w:tcBorders>
              <w:top w:val="single" w:sz="4" w:space="0" w:color="000000"/>
              <w:left w:val="single" w:sz="4" w:space="0" w:color="000000"/>
              <w:bottom w:val="single" w:sz="4" w:space="0" w:color="000000"/>
              <w:right w:val="single" w:sz="4" w:space="0" w:color="000000"/>
            </w:tcBorders>
          </w:tcPr>
          <w:p w14:paraId="0A068EFE"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Tiroirs optiques </w:t>
            </w:r>
          </w:p>
        </w:tc>
        <w:tc>
          <w:tcPr>
            <w:tcW w:w="1898" w:type="dxa"/>
            <w:tcBorders>
              <w:top w:val="single" w:sz="4" w:space="0" w:color="000000"/>
              <w:left w:val="single" w:sz="4" w:space="0" w:color="000000"/>
              <w:bottom w:val="single" w:sz="4" w:space="0" w:color="000000"/>
              <w:right w:val="single" w:sz="4" w:space="0" w:color="000000"/>
            </w:tcBorders>
          </w:tcPr>
          <w:p w14:paraId="38A85A33"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Format </w:t>
            </w:r>
          </w:p>
        </w:tc>
        <w:tc>
          <w:tcPr>
            <w:tcW w:w="5211" w:type="dxa"/>
            <w:tcBorders>
              <w:top w:val="single" w:sz="4" w:space="0" w:color="000000"/>
              <w:left w:val="single" w:sz="4" w:space="0" w:color="000000"/>
              <w:bottom w:val="single" w:sz="4" w:space="0" w:color="000000"/>
              <w:right w:val="single" w:sz="4" w:space="0" w:color="000000"/>
            </w:tcBorders>
          </w:tcPr>
          <w:p w14:paraId="2D992BA6"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19 pouces, 1U </w:t>
            </w:r>
          </w:p>
        </w:tc>
      </w:tr>
      <w:tr w:rsidR="00FF0E35" w:rsidRPr="00FA106D" w14:paraId="55CFD7B2" w14:textId="77777777">
        <w:trPr>
          <w:trHeight w:val="406"/>
        </w:trPr>
        <w:tc>
          <w:tcPr>
            <w:tcW w:w="2888" w:type="dxa"/>
            <w:vMerge w:val="restart"/>
            <w:tcBorders>
              <w:top w:val="single" w:sz="4" w:space="0" w:color="000000"/>
              <w:left w:val="single" w:sz="4" w:space="0" w:color="000000"/>
              <w:bottom w:val="single" w:sz="4" w:space="0" w:color="000000"/>
              <w:right w:val="single" w:sz="4" w:space="0" w:color="000000"/>
            </w:tcBorders>
          </w:tcPr>
          <w:p w14:paraId="049EDD92" w14:textId="77777777" w:rsidR="00FF0E35" w:rsidRPr="00FA106D" w:rsidRDefault="009B25AB" w:rsidP="00EA3D8D">
            <w:pPr>
              <w:spacing w:after="96"/>
              <w:rPr>
                <w:rFonts w:asciiTheme="minorHAnsi" w:hAnsiTheme="minorHAnsi" w:cstheme="minorHAnsi"/>
              </w:rPr>
            </w:pPr>
            <w:r w:rsidRPr="00FA106D">
              <w:rPr>
                <w:rFonts w:asciiTheme="minorHAnsi" w:eastAsia="Times New Roman" w:hAnsiTheme="minorHAnsi" w:cstheme="minorHAnsi"/>
                <w:sz w:val="24"/>
              </w:rPr>
              <w:t xml:space="preserve">Switch fédérateur </w:t>
            </w:r>
          </w:p>
          <w:p w14:paraId="5DA6E0A9"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66059D31"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Type </w:t>
            </w:r>
          </w:p>
        </w:tc>
        <w:tc>
          <w:tcPr>
            <w:tcW w:w="5211" w:type="dxa"/>
            <w:tcBorders>
              <w:top w:val="single" w:sz="4" w:space="0" w:color="000000"/>
              <w:left w:val="single" w:sz="4" w:space="0" w:color="000000"/>
              <w:bottom w:val="single" w:sz="4" w:space="0" w:color="000000"/>
              <w:right w:val="single" w:sz="4" w:space="0" w:color="000000"/>
            </w:tcBorders>
          </w:tcPr>
          <w:p w14:paraId="006C4CED"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Modulaire L2/L3 19’’ </w:t>
            </w:r>
          </w:p>
        </w:tc>
      </w:tr>
      <w:tr w:rsidR="00FF0E35" w:rsidRPr="00FA106D" w14:paraId="25A3BD47" w14:textId="77777777">
        <w:trPr>
          <w:trHeight w:val="406"/>
        </w:trPr>
        <w:tc>
          <w:tcPr>
            <w:tcW w:w="0" w:type="auto"/>
            <w:vMerge/>
            <w:tcBorders>
              <w:top w:val="nil"/>
              <w:left w:val="single" w:sz="4" w:space="0" w:color="000000"/>
              <w:bottom w:val="single" w:sz="4" w:space="0" w:color="000000"/>
              <w:right w:val="single" w:sz="4" w:space="0" w:color="000000"/>
            </w:tcBorders>
          </w:tcPr>
          <w:p w14:paraId="219298F7" w14:textId="77777777" w:rsidR="00FF0E35" w:rsidRPr="00FA106D" w:rsidRDefault="00FF0E35" w:rsidP="00EA3D8D">
            <w:pPr>
              <w:rPr>
                <w:rFonts w:asciiTheme="minorHAnsi" w:hAnsiTheme="minorHAnsi" w:cstheme="minorHAnsi"/>
              </w:rPr>
            </w:pPr>
          </w:p>
        </w:tc>
        <w:tc>
          <w:tcPr>
            <w:tcW w:w="1898" w:type="dxa"/>
            <w:tcBorders>
              <w:top w:val="single" w:sz="4" w:space="0" w:color="000000"/>
              <w:left w:val="single" w:sz="4" w:space="0" w:color="000000"/>
              <w:bottom w:val="single" w:sz="4" w:space="0" w:color="000000"/>
              <w:right w:val="single" w:sz="4" w:space="0" w:color="000000"/>
            </w:tcBorders>
          </w:tcPr>
          <w:p w14:paraId="1002FDBF"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Vitesse </w:t>
            </w:r>
          </w:p>
        </w:tc>
        <w:tc>
          <w:tcPr>
            <w:tcW w:w="5211" w:type="dxa"/>
            <w:tcBorders>
              <w:top w:val="single" w:sz="4" w:space="0" w:color="000000"/>
              <w:left w:val="single" w:sz="4" w:space="0" w:color="000000"/>
              <w:bottom w:val="single" w:sz="4" w:space="0" w:color="000000"/>
              <w:right w:val="single" w:sz="4" w:space="0" w:color="000000"/>
            </w:tcBorders>
          </w:tcPr>
          <w:p w14:paraId="5DCD3CD6"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1Gb, lien d’agrégation 10GbE </w:t>
            </w:r>
          </w:p>
        </w:tc>
      </w:tr>
      <w:tr w:rsidR="00FF0E35" w:rsidRPr="00FA106D" w14:paraId="0B6032D7" w14:textId="77777777">
        <w:trPr>
          <w:trHeight w:val="406"/>
        </w:trPr>
        <w:tc>
          <w:tcPr>
            <w:tcW w:w="2888" w:type="dxa"/>
            <w:vMerge w:val="restart"/>
            <w:tcBorders>
              <w:top w:val="single" w:sz="4" w:space="0" w:color="000000"/>
              <w:left w:val="single" w:sz="4" w:space="0" w:color="000000"/>
              <w:bottom w:val="single" w:sz="4" w:space="0" w:color="000000"/>
              <w:right w:val="single" w:sz="4" w:space="0" w:color="000000"/>
            </w:tcBorders>
          </w:tcPr>
          <w:p w14:paraId="15A116FA" w14:textId="77777777" w:rsidR="00FF0E35" w:rsidRPr="00FA106D" w:rsidRDefault="009B25AB" w:rsidP="00EA3D8D">
            <w:pPr>
              <w:spacing w:after="96"/>
              <w:rPr>
                <w:rFonts w:asciiTheme="minorHAnsi" w:hAnsiTheme="minorHAnsi" w:cstheme="minorHAnsi"/>
              </w:rPr>
            </w:pPr>
            <w:r w:rsidRPr="00FA106D">
              <w:rPr>
                <w:rFonts w:asciiTheme="minorHAnsi" w:eastAsia="Times New Roman" w:hAnsiTheme="minorHAnsi" w:cstheme="minorHAnsi"/>
                <w:sz w:val="24"/>
              </w:rPr>
              <w:lastRenderedPageBreak/>
              <w:t xml:space="preserve">Switch étage </w:t>
            </w:r>
          </w:p>
          <w:p w14:paraId="5FFB218D"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1898" w:type="dxa"/>
            <w:tcBorders>
              <w:top w:val="single" w:sz="4" w:space="0" w:color="000000"/>
              <w:left w:val="single" w:sz="4" w:space="0" w:color="000000"/>
              <w:bottom w:val="single" w:sz="4" w:space="0" w:color="000000"/>
              <w:right w:val="single" w:sz="4" w:space="0" w:color="000000"/>
            </w:tcBorders>
          </w:tcPr>
          <w:p w14:paraId="404308EC"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Ports </w:t>
            </w:r>
          </w:p>
        </w:tc>
        <w:tc>
          <w:tcPr>
            <w:tcW w:w="5211" w:type="dxa"/>
            <w:tcBorders>
              <w:top w:val="single" w:sz="4" w:space="0" w:color="000000"/>
              <w:left w:val="single" w:sz="4" w:space="0" w:color="000000"/>
              <w:bottom w:val="single" w:sz="4" w:space="0" w:color="000000"/>
              <w:right w:val="single" w:sz="4" w:space="0" w:color="000000"/>
            </w:tcBorders>
          </w:tcPr>
          <w:p w14:paraId="66BA1262"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24 ports cuivre 10/100/1000Base T PoE+ </w:t>
            </w:r>
          </w:p>
        </w:tc>
      </w:tr>
      <w:tr w:rsidR="00FF0E35" w:rsidRPr="00FA106D" w14:paraId="29772490" w14:textId="77777777">
        <w:trPr>
          <w:trHeight w:val="406"/>
        </w:trPr>
        <w:tc>
          <w:tcPr>
            <w:tcW w:w="0" w:type="auto"/>
            <w:vMerge/>
            <w:tcBorders>
              <w:top w:val="nil"/>
              <w:left w:val="single" w:sz="4" w:space="0" w:color="000000"/>
              <w:bottom w:val="single" w:sz="4" w:space="0" w:color="000000"/>
              <w:right w:val="single" w:sz="4" w:space="0" w:color="000000"/>
            </w:tcBorders>
          </w:tcPr>
          <w:p w14:paraId="048B118A" w14:textId="77777777" w:rsidR="00FF0E35" w:rsidRPr="00FA106D" w:rsidRDefault="00FF0E35" w:rsidP="00EA3D8D">
            <w:pPr>
              <w:rPr>
                <w:rFonts w:asciiTheme="minorHAnsi" w:hAnsiTheme="minorHAnsi" w:cstheme="minorHAnsi"/>
              </w:rPr>
            </w:pPr>
          </w:p>
        </w:tc>
        <w:tc>
          <w:tcPr>
            <w:tcW w:w="1898" w:type="dxa"/>
            <w:tcBorders>
              <w:top w:val="single" w:sz="4" w:space="0" w:color="000000"/>
              <w:left w:val="single" w:sz="4" w:space="0" w:color="000000"/>
              <w:bottom w:val="single" w:sz="4" w:space="0" w:color="000000"/>
              <w:right w:val="single" w:sz="4" w:space="0" w:color="000000"/>
            </w:tcBorders>
          </w:tcPr>
          <w:p w14:paraId="662C8DC8"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Puissance </w:t>
            </w:r>
          </w:p>
        </w:tc>
        <w:tc>
          <w:tcPr>
            <w:tcW w:w="5211" w:type="dxa"/>
            <w:tcBorders>
              <w:top w:val="single" w:sz="4" w:space="0" w:color="000000"/>
              <w:left w:val="single" w:sz="4" w:space="0" w:color="000000"/>
              <w:bottom w:val="single" w:sz="4" w:space="0" w:color="000000"/>
              <w:right w:val="single" w:sz="4" w:space="0" w:color="000000"/>
            </w:tcBorders>
          </w:tcPr>
          <w:p w14:paraId="564829C4"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Min. 360W </w:t>
            </w:r>
          </w:p>
        </w:tc>
      </w:tr>
      <w:tr w:rsidR="00FF0E35" w:rsidRPr="00874E07" w14:paraId="773373DA" w14:textId="77777777">
        <w:trPr>
          <w:trHeight w:val="408"/>
        </w:trPr>
        <w:tc>
          <w:tcPr>
            <w:tcW w:w="2888" w:type="dxa"/>
            <w:tcBorders>
              <w:top w:val="single" w:sz="4" w:space="0" w:color="000000"/>
              <w:left w:val="single" w:sz="4" w:space="0" w:color="000000"/>
              <w:bottom w:val="single" w:sz="4" w:space="0" w:color="000000"/>
              <w:right w:val="single" w:sz="4" w:space="0" w:color="000000"/>
            </w:tcBorders>
          </w:tcPr>
          <w:p w14:paraId="5AC2726A"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Firewall </w:t>
            </w:r>
          </w:p>
        </w:tc>
        <w:tc>
          <w:tcPr>
            <w:tcW w:w="1898" w:type="dxa"/>
            <w:tcBorders>
              <w:top w:val="single" w:sz="4" w:space="0" w:color="000000"/>
              <w:left w:val="single" w:sz="4" w:space="0" w:color="000000"/>
              <w:bottom w:val="single" w:sz="4" w:space="0" w:color="000000"/>
              <w:right w:val="single" w:sz="4" w:space="0" w:color="000000"/>
            </w:tcBorders>
          </w:tcPr>
          <w:p w14:paraId="70AC3EFF"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Fonctionnalités </w:t>
            </w:r>
          </w:p>
        </w:tc>
        <w:tc>
          <w:tcPr>
            <w:tcW w:w="5211" w:type="dxa"/>
            <w:tcBorders>
              <w:top w:val="single" w:sz="4" w:space="0" w:color="000000"/>
              <w:left w:val="single" w:sz="4" w:space="0" w:color="000000"/>
              <w:bottom w:val="single" w:sz="4" w:space="0" w:color="000000"/>
              <w:right w:val="single" w:sz="4" w:space="0" w:color="000000"/>
            </w:tcBorders>
          </w:tcPr>
          <w:p w14:paraId="1AF9AB75" w14:textId="77777777" w:rsidR="00FF0E35" w:rsidRPr="00874E07" w:rsidRDefault="009B25AB" w:rsidP="00EA3D8D">
            <w:pPr>
              <w:rPr>
                <w:rFonts w:asciiTheme="minorHAnsi" w:hAnsiTheme="minorHAnsi" w:cstheme="minorHAnsi"/>
                <w:lang w:val="en-US"/>
              </w:rPr>
            </w:pPr>
            <w:r w:rsidRPr="00874E07">
              <w:rPr>
                <w:rFonts w:asciiTheme="minorHAnsi" w:eastAsia="Times New Roman" w:hAnsiTheme="minorHAnsi" w:cstheme="minorHAnsi"/>
                <w:sz w:val="24"/>
                <w:lang w:val="en-US"/>
              </w:rPr>
              <w:t xml:space="preserve">IPS, web filtering, antivirus, etc. </w:t>
            </w:r>
          </w:p>
        </w:tc>
      </w:tr>
    </w:tbl>
    <w:p w14:paraId="0BF075EC" w14:textId="77777777" w:rsidR="00FF0E35" w:rsidRPr="00874E07" w:rsidRDefault="009B25AB" w:rsidP="00EA3D8D">
      <w:pPr>
        <w:spacing w:after="100"/>
        <w:rPr>
          <w:rFonts w:asciiTheme="minorHAnsi" w:hAnsiTheme="minorHAnsi" w:cstheme="minorHAnsi"/>
          <w:lang w:val="en-US"/>
        </w:rPr>
      </w:pPr>
      <w:r w:rsidRPr="00874E07">
        <w:rPr>
          <w:rFonts w:asciiTheme="minorHAnsi" w:eastAsia="Times New Roman" w:hAnsiTheme="minorHAnsi" w:cstheme="minorHAnsi"/>
          <w:sz w:val="24"/>
          <w:lang w:val="en-US"/>
        </w:rPr>
        <w:t xml:space="preserve"> </w:t>
      </w:r>
    </w:p>
    <w:p w14:paraId="22E89ECD" w14:textId="77777777" w:rsidR="00FF0E35" w:rsidRPr="00FA106D" w:rsidRDefault="009B25AB" w:rsidP="00EA3D8D">
      <w:pPr>
        <w:spacing w:after="0" w:line="340" w:lineRule="auto"/>
        <w:ind w:right="5230"/>
        <w:rPr>
          <w:rFonts w:asciiTheme="minorHAnsi" w:hAnsiTheme="minorHAnsi" w:cstheme="minorHAnsi"/>
        </w:rPr>
      </w:pPr>
      <w:r w:rsidRPr="00FA106D">
        <w:rPr>
          <w:rFonts w:asciiTheme="minorHAnsi" w:eastAsia="Times New Roman" w:hAnsiTheme="minorHAnsi" w:cstheme="minorHAnsi"/>
          <w:b/>
          <w:sz w:val="24"/>
        </w:rPr>
        <w:t xml:space="preserve">31.3 Armoires informatiques </w:t>
      </w:r>
      <w:r w:rsidRPr="00FA106D">
        <w:rPr>
          <w:rFonts w:asciiTheme="minorHAnsi" w:eastAsia="Times New Roman" w:hAnsiTheme="minorHAnsi" w:cstheme="minorHAnsi"/>
          <w:b/>
          <w:sz w:val="24"/>
          <w:u w:val="single" w:color="000000"/>
        </w:rPr>
        <w:t>Caractéristiques générales :</w:t>
      </w:r>
      <w:r w:rsidRPr="00FA106D">
        <w:rPr>
          <w:rFonts w:asciiTheme="minorHAnsi" w:eastAsia="Times New Roman" w:hAnsiTheme="minorHAnsi" w:cstheme="minorHAnsi"/>
          <w:b/>
          <w:sz w:val="24"/>
        </w:rPr>
        <w:t xml:space="preserve"> </w:t>
      </w:r>
    </w:p>
    <w:p w14:paraId="5120DD90" w14:textId="77777777" w:rsidR="00FF0E35" w:rsidRPr="00FA106D" w:rsidRDefault="009B25AB" w:rsidP="00EA3D8D">
      <w:pPr>
        <w:spacing w:after="0" w:line="248" w:lineRule="auto"/>
        <w:jc w:val="both"/>
        <w:rPr>
          <w:rFonts w:asciiTheme="minorHAnsi" w:hAnsiTheme="minorHAnsi" w:cstheme="minorHAnsi"/>
        </w:rPr>
      </w:pPr>
      <w:r w:rsidRPr="00FA106D">
        <w:rPr>
          <w:rFonts w:asciiTheme="minorHAnsi" w:eastAsia="Times New Roman" w:hAnsiTheme="minorHAnsi" w:cstheme="minorHAnsi"/>
          <w:sz w:val="24"/>
        </w:rPr>
        <w:t xml:space="preserve">Construction en acier, porte vitrée, ventilation si nécessaire, IP54. Nombre d'unités : 26, Profondeur : 1000 mm, Largeur : 19". </w:t>
      </w:r>
    </w:p>
    <w:p w14:paraId="74E0B4E7" w14:textId="77777777" w:rsidR="00FF0E35" w:rsidRPr="00FA106D" w:rsidRDefault="009B25AB" w:rsidP="00EA3D8D">
      <w:pPr>
        <w:spacing w:after="0"/>
        <w:rPr>
          <w:rFonts w:asciiTheme="minorHAnsi" w:hAnsiTheme="minorHAnsi" w:cstheme="minorHAnsi"/>
        </w:rPr>
      </w:pPr>
      <w:r w:rsidRPr="00FA106D">
        <w:rPr>
          <w:rFonts w:asciiTheme="minorHAnsi" w:eastAsia="Times New Roman" w:hAnsiTheme="minorHAnsi" w:cstheme="minorHAnsi"/>
          <w:sz w:val="24"/>
        </w:rPr>
        <w:t xml:space="preserve"> </w:t>
      </w:r>
    </w:p>
    <w:p w14:paraId="6B88E8B8" w14:textId="77777777" w:rsidR="00FF0E35" w:rsidRPr="00FA106D" w:rsidRDefault="009B25AB" w:rsidP="00EA3D8D">
      <w:pPr>
        <w:spacing w:after="103" w:line="249" w:lineRule="auto"/>
        <w:rPr>
          <w:rFonts w:asciiTheme="minorHAnsi" w:hAnsiTheme="minorHAnsi" w:cstheme="minorHAnsi"/>
        </w:rPr>
      </w:pPr>
      <w:r w:rsidRPr="00FA106D">
        <w:rPr>
          <w:rFonts w:asciiTheme="minorHAnsi" w:eastAsia="Times New Roman" w:hAnsiTheme="minorHAnsi" w:cstheme="minorHAnsi"/>
          <w:b/>
          <w:sz w:val="24"/>
          <w:u w:val="single" w:color="000000"/>
        </w:rPr>
        <w:t>Equipements :</w:t>
      </w:r>
      <w:r w:rsidRPr="00FA106D">
        <w:rPr>
          <w:rFonts w:asciiTheme="minorHAnsi" w:eastAsia="Times New Roman" w:hAnsiTheme="minorHAnsi" w:cstheme="minorHAnsi"/>
          <w:sz w:val="24"/>
        </w:rPr>
        <w:t xml:space="preserve">  </w:t>
      </w:r>
    </w:p>
    <w:p w14:paraId="7E54BCC6" w14:textId="77777777" w:rsidR="00FF0E35" w:rsidRPr="00FA106D" w:rsidRDefault="009B25AB" w:rsidP="00EA3D8D">
      <w:pPr>
        <w:spacing w:after="12" w:line="248" w:lineRule="auto"/>
        <w:jc w:val="both"/>
        <w:rPr>
          <w:rFonts w:asciiTheme="minorHAnsi" w:hAnsiTheme="minorHAnsi" w:cstheme="minorHAnsi"/>
        </w:rPr>
      </w:pPr>
      <w:r w:rsidRPr="00FA106D">
        <w:rPr>
          <w:rFonts w:asciiTheme="minorHAnsi" w:eastAsia="Times New Roman" w:hAnsiTheme="minorHAnsi" w:cstheme="minorHAnsi"/>
          <w:sz w:val="24"/>
        </w:rPr>
        <w:t xml:space="preserve">Châssis métallique, système d’amarrage de câbles, prises de courant, tablette coulissante. </w:t>
      </w:r>
    </w:p>
    <w:p w14:paraId="13DAE15B" w14:textId="77777777" w:rsidR="00FF0E35" w:rsidRPr="00FA106D" w:rsidRDefault="009B25AB" w:rsidP="00EA3D8D">
      <w:pPr>
        <w:spacing w:after="153"/>
        <w:rPr>
          <w:rFonts w:asciiTheme="minorHAnsi" w:hAnsiTheme="minorHAnsi" w:cstheme="minorHAnsi"/>
        </w:rPr>
      </w:pPr>
      <w:r w:rsidRPr="00FA106D">
        <w:rPr>
          <w:rFonts w:asciiTheme="minorHAnsi" w:eastAsia="Times New Roman" w:hAnsiTheme="minorHAnsi" w:cstheme="minorHAnsi"/>
          <w:sz w:val="24"/>
        </w:rPr>
        <w:t xml:space="preserve"> </w:t>
      </w:r>
    </w:p>
    <w:p w14:paraId="4F04296A" w14:textId="77777777" w:rsidR="00FF0E35" w:rsidRPr="00FA106D" w:rsidRDefault="009B25AB" w:rsidP="00EA3D8D">
      <w:pPr>
        <w:pStyle w:val="Titre2"/>
        <w:ind w:left="0" w:firstLine="0"/>
        <w:rPr>
          <w:rFonts w:asciiTheme="minorHAnsi" w:hAnsiTheme="minorHAnsi" w:cstheme="minorHAnsi"/>
        </w:rPr>
      </w:pPr>
      <w:bookmarkStart w:id="34" w:name="_Toc245336"/>
      <w:r w:rsidRPr="00FA106D">
        <w:rPr>
          <w:rFonts w:asciiTheme="minorHAnsi" w:hAnsiTheme="minorHAnsi" w:cstheme="minorHAnsi"/>
        </w:rPr>
        <w:t>ARTICLE 32.</w:t>
      </w:r>
      <w:r w:rsidRPr="00FA106D">
        <w:rPr>
          <w:rFonts w:asciiTheme="minorHAnsi" w:eastAsia="Arial" w:hAnsiTheme="minorHAnsi" w:cstheme="minorHAnsi"/>
        </w:rPr>
        <w:t xml:space="preserve"> </w:t>
      </w:r>
      <w:r w:rsidRPr="00FA106D">
        <w:rPr>
          <w:rFonts w:asciiTheme="minorHAnsi" w:hAnsiTheme="minorHAnsi" w:cstheme="minorHAnsi"/>
        </w:rPr>
        <w:t xml:space="preserve">Installation électrique </w:t>
      </w:r>
      <w:bookmarkEnd w:id="34"/>
    </w:p>
    <w:p w14:paraId="6DB59AAD"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 xml:space="preserve">32.1 Onduleur </w:t>
      </w:r>
    </w:p>
    <w:p w14:paraId="6AFBD083"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L’onduleur assurera la continuité du service en cas de coupures ou de perturbations du réseau électrique. Il devra répondre aux caractéristiques suivantes : </w:t>
      </w:r>
    </w:p>
    <w:p w14:paraId="597B208F"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Technologie :</w:t>
      </w:r>
      <w:r w:rsidRPr="00FA106D">
        <w:rPr>
          <w:rFonts w:asciiTheme="minorHAnsi" w:eastAsia="Times New Roman" w:hAnsiTheme="minorHAnsi" w:cstheme="minorHAnsi"/>
          <w:sz w:val="24"/>
        </w:rPr>
        <w:t xml:space="preserve"> On-line double conversion </w:t>
      </w:r>
    </w:p>
    <w:p w14:paraId="639CE83C"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Puissance :</w:t>
      </w:r>
      <w:r w:rsidRPr="00FA106D">
        <w:rPr>
          <w:rFonts w:asciiTheme="minorHAnsi" w:eastAsia="Times New Roman" w:hAnsiTheme="minorHAnsi" w:cstheme="minorHAnsi"/>
          <w:sz w:val="24"/>
        </w:rPr>
        <w:t xml:space="preserve"> Déterminée en fonction du bilan de puissance (min. 2kVA) </w:t>
      </w:r>
    </w:p>
    <w:p w14:paraId="15864148"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Autonomie :</w:t>
      </w:r>
      <w:r w:rsidRPr="00FA106D">
        <w:rPr>
          <w:rFonts w:asciiTheme="minorHAnsi" w:eastAsia="Times New Roman" w:hAnsiTheme="minorHAnsi" w:cstheme="minorHAnsi"/>
          <w:sz w:val="24"/>
        </w:rPr>
        <w:t xml:space="preserve"> 2 heures </w:t>
      </w:r>
    </w:p>
    <w:p w14:paraId="5A8327D1"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Protections :</w:t>
      </w:r>
      <w:r w:rsidRPr="00FA106D">
        <w:rPr>
          <w:rFonts w:asciiTheme="minorHAnsi" w:eastAsia="Times New Roman" w:hAnsiTheme="minorHAnsi" w:cstheme="minorHAnsi"/>
          <w:sz w:val="24"/>
        </w:rPr>
        <w:t xml:space="preserve"> Coupures, baisses et surtensions, parasites, variations de fréquence </w:t>
      </w:r>
    </w:p>
    <w:p w14:paraId="749B73C2"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Sorties :</w:t>
      </w:r>
      <w:r w:rsidRPr="00FA106D">
        <w:rPr>
          <w:rFonts w:asciiTheme="minorHAnsi" w:eastAsia="Times New Roman" w:hAnsiTheme="minorHAnsi" w:cstheme="minorHAnsi"/>
          <w:sz w:val="24"/>
        </w:rPr>
        <w:t xml:space="preserve"> Contacts pour signalisation d’état (batterie, réseau, défaut) </w:t>
      </w:r>
    </w:p>
    <w:p w14:paraId="0AB4DCD4"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Environnement :</w:t>
      </w:r>
      <w:r w:rsidRPr="00FA106D">
        <w:rPr>
          <w:rFonts w:asciiTheme="minorHAnsi" w:eastAsia="Times New Roman" w:hAnsiTheme="minorHAnsi" w:cstheme="minorHAnsi"/>
          <w:sz w:val="24"/>
        </w:rPr>
        <w:t xml:space="preserve"> IP20, 0°C à 40°C </w:t>
      </w:r>
    </w:p>
    <w:p w14:paraId="57887486" w14:textId="77777777" w:rsidR="00FF0E35" w:rsidRPr="00FA106D" w:rsidRDefault="009B25AB" w:rsidP="00EA3D8D">
      <w:pPr>
        <w:spacing w:after="118"/>
        <w:rPr>
          <w:rFonts w:asciiTheme="minorHAnsi" w:hAnsiTheme="minorHAnsi" w:cstheme="minorHAnsi"/>
        </w:rPr>
      </w:pPr>
      <w:r w:rsidRPr="00FA106D">
        <w:rPr>
          <w:rFonts w:asciiTheme="minorHAnsi" w:eastAsia="Times New Roman" w:hAnsiTheme="minorHAnsi" w:cstheme="minorHAnsi"/>
          <w:b/>
          <w:sz w:val="24"/>
        </w:rPr>
        <w:t xml:space="preserve">32.2 Coffret de distribution  </w:t>
      </w:r>
    </w:p>
    <w:p w14:paraId="28EB2BC5"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 coffret de distribution comprendra :  </w:t>
      </w:r>
    </w:p>
    <w:p w14:paraId="60FAFE67"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Disjoncteur général, parafoudre, répartiteurs à barres </w:t>
      </w:r>
    </w:p>
    <w:p w14:paraId="17FEAD75"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Tranches 230VAC (normale et ondulée), 24VCC et 12VCC si nécessaire </w:t>
      </w:r>
    </w:p>
    <w:p w14:paraId="2051148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Disjoncteurs de protection, relais auxiliaires, borniers </w:t>
      </w:r>
    </w:p>
    <w:p w14:paraId="618D73A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Accessoires de montage et de câblage </w:t>
      </w:r>
    </w:p>
    <w:p w14:paraId="0A99D99C"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Signalisation visuelle des états </w:t>
      </w:r>
    </w:p>
    <w:p w14:paraId="4B3DDB49" w14:textId="77777777" w:rsidR="00FF0E35" w:rsidRPr="00FA106D" w:rsidRDefault="009B25AB" w:rsidP="00EA3D8D">
      <w:pPr>
        <w:numPr>
          <w:ilvl w:val="1"/>
          <w:numId w:val="128"/>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Alimentations 24VCC et 12VCC </w:t>
      </w:r>
    </w:p>
    <w:p w14:paraId="1F126067" w14:textId="77777777" w:rsidR="00FF0E35" w:rsidRDefault="009B25AB" w:rsidP="00EA3D8D">
      <w:pPr>
        <w:spacing w:after="115" w:line="248" w:lineRule="auto"/>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Les alimentations 24VCC et 12VCC seront utilisées pour alimenter les équipements nécessitant une tension continue. Elles offriront une régulation précise de la tension et du courant, ainsi que des protections contre les surcharges et les courts-circuits. </w:t>
      </w:r>
    </w:p>
    <w:p w14:paraId="724C7125" w14:textId="77777777" w:rsidR="00696358" w:rsidRDefault="00696358" w:rsidP="00EA3D8D">
      <w:pPr>
        <w:spacing w:after="115" w:line="248" w:lineRule="auto"/>
        <w:jc w:val="both"/>
        <w:rPr>
          <w:rFonts w:asciiTheme="minorHAnsi" w:eastAsia="Times New Roman" w:hAnsiTheme="minorHAnsi" w:cstheme="minorHAnsi"/>
          <w:sz w:val="24"/>
        </w:rPr>
      </w:pPr>
    </w:p>
    <w:p w14:paraId="2D940816" w14:textId="77777777" w:rsidR="00696358" w:rsidRDefault="00696358" w:rsidP="00EA3D8D">
      <w:pPr>
        <w:spacing w:after="115" w:line="248" w:lineRule="auto"/>
        <w:jc w:val="both"/>
        <w:rPr>
          <w:rFonts w:asciiTheme="minorHAnsi" w:eastAsia="Times New Roman" w:hAnsiTheme="minorHAnsi" w:cstheme="minorHAnsi"/>
          <w:sz w:val="24"/>
        </w:rPr>
      </w:pPr>
    </w:p>
    <w:p w14:paraId="5FA7C1B0" w14:textId="77777777" w:rsidR="00696358" w:rsidRDefault="00696358" w:rsidP="00EA3D8D">
      <w:pPr>
        <w:spacing w:after="115" w:line="248" w:lineRule="auto"/>
        <w:jc w:val="both"/>
        <w:rPr>
          <w:rFonts w:asciiTheme="minorHAnsi" w:eastAsia="Times New Roman" w:hAnsiTheme="minorHAnsi" w:cstheme="minorHAnsi"/>
          <w:sz w:val="24"/>
        </w:rPr>
      </w:pPr>
    </w:p>
    <w:p w14:paraId="41D9B683" w14:textId="77777777" w:rsidR="00696358" w:rsidRPr="00FA106D" w:rsidRDefault="00696358" w:rsidP="00EA3D8D">
      <w:pPr>
        <w:spacing w:after="115" w:line="248" w:lineRule="auto"/>
        <w:jc w:val="both"/>
        <w:rPr>
          <w:rFonts w:asciiTheme="minorHAnsi" w:hAnsiTheme="minorHAnsi" w:cstheme="minorHAnsi"/>
        </w:rPr>
      </w:pPr>
    </w:p>
    <w:p w14:paraId="1F0923F0" w14:textId="77777777" w:rsidR="00FF0E35" w:rsidRPr="00FA106D" w:rsidRDefault="009B25AB" w:rsidP="00EA3D8D">
      <w:pPr>
        <w:numPr>
          <w:ilvl w:val="1"/>
          <w:numId w:val="128"/>
        </w:numPr>
        <w:spacing w:after="0"/>
        <w:ind w:left="0"/>
        <w:rPr>
          <w:rFonts w:asciiTheme="minorHAnsi" w:hAnsiTheme="minorHAnsi" w:cstheme="minorHAnsi"/>
        </w:rPr>
      </w:pPr>
      <w:r w:rsidRPr="00FA106D">
        <w:rPr>
          <w:rFonts w:asciiTheme="minorHAnsi" w:eastAsia="Times New Roman" w:hAnsiTheme="minorHAnsi" w:cstheme="minorHAnsi"/>
          <w:b/>
          <w:sz w:val="24"/>
        </w:rPr>
        <w:lastRenderedPageBreak/>
        <w:t xml:space="preserve">Caractéristiques technique détaillées </w:t>
      </w:r>
    </w:p>
    <w:tbl>
      <w:tblPr>
        <w:tblStyle w:val="TableGrid"/>
        <w:tblW w:w="9998" w:type="dxa"/>
        <w:tblInd w:w="744" w:type="dxa"/>
        <w:tblCellMar>
          <w:top w:w="54" w:type="dxa"/>
          <w:left w:w="108" w:type="dxa"/>
          <w:right w:w="115" w:type="dxa"/>
        </w:tblCellMar>
        <w:tblLook w:val="04A0" w:firstRow="1" w:lastRow="0" w:firstColumn="1" w:lastColumn="0" w:noHBand="0" w:noVBand="1"/>
      </w:tblPr>
      <w:tblGrid>
        <w:gridCol w:w="2660"/>
        <w:gridCol w:w="2801"/>
        <w:gridCol w:w="4537"/>
      </w:tblGrid>
      <w:tr w:rsidR="00FF0E35" w:rsidRPr="00FA106D" w14:paraId="490CD075" w14:textId="77777777">
        <w:trPr>
          <w:trHeight w:val="288"/>
        </w:trPr>
        <w:tc>
          <w:tcPr>
            <w:tcW w:w="2660" w:type="dxa"/>
            <w:tcBorders>
              <w:top w:val="single" w:sz="4" w:space="0" w:color="000000"/>
              <w:left w:val="single" w:sz="4" w:space="0" w:color="000000"/>
              <w:bottom w:val="single" w:sz="4" w:space="0" w:color="000000"/>
              <w:right w:val="single" w:sz="4" w:space="0" w:color="000000"/>
            </w:tcBorders>
          </w:tcPr>
          <w:p w14:paraId="3CB483D5"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b/>
                <w:sz w:val="24"/>
              </w:rPr>
              <w:t xml:space="preserve">Equipement </w:t>
            </w:r>
          </w:p>
        </w:tc>
        <w:tc>
          <w:tcPr>
            <w:tcW w:w="2801" w:type="dxa"/>
            <w:tcBorders>
              <w:top w:val="single" w:sz="4" w:space="0" w:color="000000"/>
              <w:left w:val="single" w:sz="4" w:space="0" w:color="000000"/>
              <w:bottom w:val="single" w:sz="4" w:space="0" w:color="000000"/>
              <w:right w:val="single" w:sz="4" w:space="0" w:color="000000"/>
            </w:tcBorders>
          </w:tcPr>
          <w:p w14:paraId="74324D74"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b/>
                <w:sz w:val="24"/>
              </w:rPr>
              <w:t xml:space="preserve">Caractéristiques </w:t>
            </w:r>
          </w:p>
        </w:tc>
        <w:tc>
          <w:tcPr>
            <w:tcW w:w="4537" w:type="dxa"/>
            <w:tcBorders>
              <w:top w:val="single" w:sz="4" w:space="0" w:color="000000"/>
              <w:left w:val="single" w:sz="4" w:space="0" w:color="000000"/>
              <w:bottom w:val="single" w:sz="4" w:space="0" w:color="000000"/>
              <w:right w:val="single" w:sz="4" w:space="0" w:color="000000"/>
            </w:tcBorders>
          </w:tcPr>
          <w:p w14:paraId="48D25B7E"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b/>
                <w:sz w:val="24"/>
              </w:rPr>
              <w:t xml:space="preserve">Spécifications </w:t>
            </w:r>
          </w:p>
        </w:tc>
      </w:tr>
      <w:tr w:rsidR="00FF0E35" w:rsidRPr="00FA106D" w14:paraId="05E2F6CD" w14:textId="77777777">
        <w:trPr>
          <w:trHeight w:val="286"/>
        </w:trPr>
        <w:tc>
          <w:tcPr>
            <w:tcW w:w="2660" w:type="dxa"/>
            <w:vMerge w:val="restart"/>
            <w:tcBorders>
              <w:top w:val="single" w:sz="4" w:space="0" w:color="000000"/>
              <w:left w:val="single" w:sz="4" w:space="0" w:color="000000"/>
              <w:bottom w:val="single" w:sz="4" w:space="0" w:color="000000"/>
              <w:right w:val="single" w:sz="4" w:space="0" w:color="000000"/>
            </w:tcBorders>
          </w:tcPr>
          <w:p w14:paraId="0BA5F0A0"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Onduleur </w:t>
            </w:r>
          </w:p>
          <w:p w14:paraId="780CCE9D"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2801" w:type="dxa"/>
            <w:tcBorders>
              <w:top w:val="single" w:sz="4" w:space="0" w:color="000000"/>
              <w:left w:val="single" w:sz="4" w:space="0" w:color="000000"/>
              <w:bottom w:val="single" w:sz="4" w:space="0" w:color="000000"/>
              <w:right w:val="single" w:sz="4" w:space="0" w:color="000000"/>
            </w:tcBorders>
          </w:tcPr>
          <w:p w14:paraId="1E5F487C"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Technologie </w:t>
            </w:r>
          </w:p>
        </w:tc>
        <w:tc>
          <w:tcPr>
            <w:tcW w:w="4537" w:type="dxa"/>
            <w:tcBorders>
              <w:top w:val="single" w:sz="4" w:space="0" w:color="000000"/>
              <w:left w:val="single" w:sz="4" w:space="0" w:color="000000"/>
              <w:bottom w:val="single" w:sz="4" w:space="0" w:color="000000"/>
              <w:right w:val="single" w:sz="4" w:space="0" w:color="000000"/>
            </w:tcBorders>
          </w:tcPr>
          <w:p w14:paraId="486C82CE"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On-line double conversion </w:t>
            </w:r>
          </w:p>
        </w:tc>
      </w:tr>
      <w:tr w:rsidR="00FF0E35" w:rsidRPr="00FA106D" w14:paraId="0EEE4E3C" w14:textId="77777777">
        <w:trPr>
          <w:trHeight w:val="286"/>
        </w:trPr>
        <w:tc>
          <w:tcPr>
            <w:tcW w:w="0" w:type="auto"/>
            <w:vMerge/>
            <w:tcBorders>
              <w:top w:val="nil"/>
              <w:left w:val="single" w:sz="4" w:space="0" w:color="000000"/>
              <w:bottom w:val="nil"/>
              <w:right w:val="single" w:sz="4" w:space="0" w:color="000000"/>
            </w:tcBorders>
          </w:tcPr>
          <w:p w14:paraId="6F22C167" w14:textId="77777777" w:rsidR="00FF0E35" w:rsidRPr="00FA106D" w:rsidRDefault="00FF0E35" w:rsidP="00EA3D8D">
            <w:pPr>
              <w:rPr>
                <w:rFonts w:asciiTheme="minorHAnsi" w:hAnsiTheme="minorHAnsi" w:cstheme="minorHAnsi"/>
              </w:rPr>
            </w:pPr>
          </w:p>
        </w:tc>
        <w:tc>
          <w:tcPr>
            <w:tcW w:w="2801" w:type="dxa"/>
            <w:tcBorders>
              <w:top w:val="single" w:sz="4" w:space="0" w:color="000000"/>
              <w:left w:val="single" w:sz="4" w:space="0" w:color="000000"/>
              <w:bottom w:val="single" w:sz="4" w:space="0" w:color="000000"/>
              <w:right w:val="single" w:sz="4" w:space="0" w:color="000000"/>
            </w:tcBorders>
          </w:tcPr>
          <w:p w14:paraId="23628FB2"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Puissance </w:t>
            </w:r>
          </w:p>
        </w:tc>
        <w:tc>
          <w:tcPr>
            <w:tcW w:w="4537" w:type="dxa"/>
            <w:tcBorders>
              <w:top w:val="single" w:sz="4" w:space="0" w:color="000000"/>
              <w:left w:val="single" w:sz="4" w:space="0" w:color="000000"/>
              <w:bottom w:val="single" w:sz="4" w:space="0" w:color="000000"/>
              <w:right w:val="single" w:sz="4" w:space="0" w:color="000000"/>
            </w:tcBorders>
          </w:tcPr>
          <w:p w14:paraId="172F5C22"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Déterminée par calcul </w:t>
            </w:r>
          </w:p>
        </w:tc>
      </w:tr>
      <w:tr w:rsidR="00FF0E35" w:rsidRPr="00FA106D" w14:paraId="2BA1BA1B" w14:textId="77777777">
        <w:trPr>
          <w:trHeight w:val="286"/>
        </w:trPr>
        <w:tc>
          <w:tcPr>
            <w:tcW w:w="0" w:type="auto"/>
            <w:vMerge/>
            <w:tcBorders>
              <w:top w:val="nil"/>
              <w:left w:val="single" w:sz="4" w:space="0" w:color="000000"/>
              <w:bottom w:val="single" w:sz="4" w:space="0" w:color="000000"/>
              <w:right w:val="single" w:sz="4" w:space="0" w:color="000000"/>
            </w:tcBorders>
          </w:tcPr>
          <w:p w14:paraId="673C0B04" w14:textId="77777777" w:rsidR="00FF0E35" w:rsidRPr="00FA106D" w:rsidRDefault="00FF0E35" w:rsidP="00EA3D8D">
            <w:pPr>
              <w:rPr>
                <w:rFonts w:asciiTheme="minorHAnsi" w:hAnsiTheme="minorHAnsi" w:cstheme="minorHAnsi"/>
              </w:rPr>
            </w:pPr>
          </w:p>
        </w:tc>
        <w:tc>
          <w:tcPr>
            <w:tcW w:w="2801" w:type="dxa"/>
            <w:tcBorders>
              <w:top w:val="single" w:sz="4" w:space="0" w:color="000000"/>
              <w:left w:val="single" w:sz="4" w:space="0" w:color="000000"/>
              <w:bottom w:val="single" w:sz="4" w:space="0" w:color="000000"/>
              <w:right w:val="single" w:sz="4" w:space="0" w:color="000000"/>
            </w:tcBorders>
          </w:tcPr>
          <w:p w14:paraId="057F93A4"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Autonomie </w:t>
            </w:r>
          </w:p>
        </w:tc>
        <w:tc>
          <w:tcPr>
            <w:tcW w:w="4537" w:type="dxa"/>
            <w:tcBorders>
              <w:top w:val="single" w:sz="4" w:space="0" w:color="000000"/>
              <w:left w:val="single" w:sz="4" w:space="0" w:color="000000"/>
              <w:bottom w:val="single" w:sz="4" w:space="0" w:color="000000"/>
              <w:right w:val="single" w:sz="4" w:space="0" w:color="000000"/>
            </w:tcBorders>
          </w:tcPr>
          <w:p w14:paraId="0A4F9F5F"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2 heures </w:t>
            </w:r>
          </w:p>
        </w:tc>
      </w:tr>
      <w:tr w:rsidR="00FF0E35" w:rsidRPr="00FA106D" w14:paraId="44694957" w14:textId="77777777">
        <w:trPr>
          <w:trHeight w:val="286"/>
        </w:trPr>
        <w:tc>
          <w:tcPr>
            <w:tcW w:w="2660" w:type="dxa"/>
            <w:vMerge w:val="restart"/>
            <w:tcBorders>
              <w:top w:val="single" w:sz="4" w:space="0" w:color="000000"/>
              <w:left w:val="single" w:sz="4" w:space="0" w:color="000000"/>
              <w:bottom w:val="single" w:sz="4" w:space="0" w:color="000000"/>
              <w:right w:val="single" w:sz="4" w:space="0" w:color="000000"/>
            </w:tcBorders>
          </w:tcPr>
          <w:p w14:paraId="766D794B"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Coffret de distribution </w:t>
            </w:r>
          </w:p>
          <w:p w14:paraId="60D32A21"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2801" w:type="dxa"/>
            <w:tcBorders>
              <w:top w:val="single" w:sz="4" w:space="0" w:color="000000"/>
              <w:left w:val="single" w:sz="4" w:space="0" w:color="000000"/>
              <w:bottom w:val="single" w:sz="4" w:space="0" w:color="000000"/>
              <w:right w:val="single" w:sz="4" w:space="0" w:color="000000"/>
            </w:tcBorders>
          </w:tcPr>
          <w:p w14:paraId="200425CE"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Indice de protection </w:t>
            </w:r>
          </w:p>
        </w:tc>
        <w:tc>
          <w:tcPr>
            <w:tcW w:w="4537" w:type="dxa"/>
            <w:tcBorders>
              <w:top w:val="single" w:sz="4" w:space="0" w:color="000000"/>
              <w:left w:val="single" w:sz="4" w:space="0" w:color="000000"/>
              <w:bottom w:val="single" w:sz="4" w:space="0" w:color="000000"/>
              <w:right w:val="single" w:sz="4" w:space="0" w:color="000000"/>
            </w:tcBorders>
          </w:tcPr>
          <w:p w14:paraId="5A2B264D"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IP54 </w:t>
            </w:r>
          </w:p>
        </w:tc>
      </w:tr>
      <w:tr w:rsidR="00FF0E35" w:rsidRPr="00FA106D" w14:paraId="1088D361" w14:textId="77777777">
        <w:trPr>
          <w:trHeight w:val="562"/>
        </w:trPr>
        <w:tc>
          <w:tcPr>
            <w:tcW w:w="0" w:type="auto"/>
            <w:vMerge/>
            <w:tcBorders>
              <w:top w:val="nil"/>
              <w:left w:val="single" w:sz="4" w:space="0" w:color="000000"/>
              <w:bottom w:val="single" w:sz="4" w:space="0" w:color="000000"/>
              <w:right w:val="single" w:sz="4" w:space="0" w:color="000000"/>
            </w:tcBorders>
          </w:tcPr>
          <w:p w14:paraId="162F61A1" w14:textId="77777777" w:rsidR="00FF0E35" w:rsidRPr="00FA106D" w:rsidRDefault="00FF0E35" w:rsidP="00EA3D8D">
            <w:pPr>
              <w:rPr>
                <w:rFonts w:asciiTheme="minorHAnsi" w:hAnsiTheme="minorHAnsi" w:cstheme="minorHAnsi"/>
              </w:rPr>
            </w:pPr>
          </w:p>
        </w:tc>
        <w:tc>
          <w:tcPr>
            <w:tcW w:w="2801" w:type="dxa"/>
            <w:tcBorders>
              <w:top w:val="single" w:sz="4" w:space="0" w:color="000000"/>
              <w:left w:val="single" w:sz="4" w:space="0" w:color="000000"/>
              <w:bottom w:val="single" w:sz="4" w:space="0" w:color="000000"/>
              <w:right w:val="single" w:sz="4" w:space="0" w:color="000000"/>
            </w:tcBorders>
          </w:tcPr>
          <w:p w14:paraId="32C11ADB"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Température de fonctionnement </w:t>
            </w:r>
          </w:p>
        </w:tc>
        <w:tc>
          <w:tcPr>
            <w:tcW w:w="4537" w:type="dxa"/>
            <w:tcBorders>
              <w:top w:val="single" w:sz="4" w:space="0" w:color="000000"/>
              <w:left w:val="single" w:sz="4" w:space="0" w:color="000000"/>
              <w:bottom w:val="single" w:sz="4" w:space="0" w:color="000000"/>
              <w:right w:val="single" w:sz="4" w:space="0" w:color="000000"/>
            </w:tcBorders>
          </w:tcPr>
          <w:p w14:paraId="35301455"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0°C à 40°C </w:t>
            </w:r>
          </w:p>
        </w:tc>
      </w:tr>
      <w:tr w:rsidR="00FF0E35" w:rsidRPr="00FA106D" w14:paraId="44E13E47" w14:textId="77777777">
        <w:trPr>
          <w:trHeight w:val="288"/>
        </w:trPr>
        <w:tc>
          <w:tcPr>
            <w:tcW w:w="2660" w:type="dxa"/>
            <w:vMerge w:val="restart"/>
            <w:tcBorders>
              <w:top w:val="single" w:sz="4" w:space="0" w:color="000000"/>
              <w:left w:val="single" w:sz="4" w:space="0" w:color="000000"/>
              <w:bottom w:val="single" w:sz="4" w:space="0" w:color="000000"/>
              <w:right w:val="single" w:sz="4" w:space="0" w:color="000000"/>
            </w:tcBorders>
          </w:tcPr>
          <w:p w14:paraId="6C21E330"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Alimentations 24V/12V </w:t>
            </w:r>
          </w:p>
          <w:p w14:paraId="6B15960E"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 </w:t>
            </w:r>
          </w:p>
        </w:tc>
        <w:tc>
          <w:tcPr>
            <w:tcW w:w="2801" w:type="dxa"/>
            <w:tcBorders>
              <w:top w:val="single" w:sz="4" w:space="0" w:color="000000"/>
              <w:left w:val="single" w:sz="4" w:space="0" w:color="000000"/>
              <w:bottom w:val="single" w:sz="4" w:space="0" w:color="000000"/>
              <w:right w:val="single" w:sz="4" w:space="0" w:color="000000"/>
            </w:tcBorders>
          </w:tcPr>
          <w:p w14:paraId="362A8D66"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Régulation </w:t>
            </w:r>
          </w:p>
        </w:tc>
        <w:tc>
          <w:tcPr>
            <w:tcW w:w="4537" w:type="dxa"/>
            <w:tcBorders>
              <w:top w:val="single" w:sz="4" w:space="0" w:color="000000"/>
              <w:left w:val="single" w:sz="4" w:space="0" w:color="000000"/>
              <w:bottom w:val="single" w:sz="4" w:space="0" w:color="000000"/>
              <w:right w:val="single" w:sz="4" w:space="0" w:color="000000"/>
            </w:tcBorders>
          </w:tcPr>
          <w:p w14:paraId="197F54B4"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Tension et courant </w:t>
            </w:r>
          </w:p>
        </w:tc>
      </w:tr>
      <w:tr w:rsidR="00FF0E35" w:rsidRPr="00FA106D" w14:paraId="740D1CFD" w14:textId="77777777">
        <w:trPr>
          <w:trHeight w:val="286"/>
        </w:trPr>
        <w:tc>
          <w:tcPr>
            <w:tcW w:w="0" w:type="auto"/>
            <w:vMerge/>
            <w:tcBorders>
              <w:top w:val="nil"/>
              <w:left w:val="single" w:sz="4" w:space="0" w:color="000000"/>
              <w:bottom w:val="single" w:sz="4" w:space="0" w:color="000000"/>
              <w:right w:val="single" w:sz="4" w:space="0" w:color="000000"/>
            </w:tcBorders>
          </w:tcPr>
          <w:p w14:paraId="101F0F2D" w14:textId="77777777" w:rsidR="00FF0E35" w:rsidRPr="00FA106D" w:rsidRDefault="00FF0E35" w:rsidP="00EA3D8D">
            <w:pPr>
              <w:rPr>
                <w:rFonts w:asciiTheme="minorHAnsi" w:hAnsiTheme="minorHAnsi" w:cstheme="minorHAnsi"/>
              </w:rPr>
            </w:pPr>
          </w:p>
        </w:tc>
        <w:tc>
          <w:tcPr>
            <w:tcW w:w="2801" w:type="dxa"/>
            <w:tcBorders>
              <w:top w:val="single" w:sz="4" w:space="0" w:color="000000"/>
              <w:left w:val="single" w:sz="4" w:space="0" w:color="000000"/>
              <w:bottom w:val="single" w:sz="4" w:space="0" w:color="000000"/>
              <w:right w:val="single" w:sz="4" w:space="0" w:color="000000"/>
            </w:tcBorders>
          </w:tcPr>
          <w:p w14:paraId="1295DB9C"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Protections </w:t>
            </w:r>
          </w:p>
        </w:tc>
        <w:tc>
          <w:tcPr>
            <w:tcW w:w="4537" w:type="dxa"/>
            <w:tcBorders>
              <w:top w:val="single" w:sz="4" w:space="0" w:color="000000"/>
              <w:left w:val="single" w:sz="4" w:space="0" w:color="000000"/>
              <w:bottom w:val="single" w:sz="4" w:space="0" w:color="000000"/>
              <w:right w:val="single" w:sz="4" w:space="0" w:color="000000"/>
            </w:tcBorders>
          </w:tcPr>
          <w:p w14:paraId="1A16B43C"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Surcharge, court-circuit </w:t>
            </w:r>
          </w:p>
        </w:tc>
      </w:tr>
    </w:tbl>
    <w:p w14:paraId="361E02C8" w14:textId="77777777" w:rsidR="00FF0E35" w:rsidRPr="00FA106D" w:rsidRDefault="009B25AB" w:rsidP="00EA3D8D">
      <w:pPr>
        <w:spacing w:after="100"/>
        <w:rPr>
          <w:rFonts w:asciiTheme="minorHAnsi" w:hAnsiTheme="minorHAnsi" w:cstheme="minorHAnsi"/>
        </w:rPr>
      </w:pPr>
      <w:r w:rsidRPr="00FA106D">
        <w:rPr>
          <w:rFonts w:asciiTheme="minorHAnsi" w:eastAsia="Times New Roman" w:hAnsiTheme="minorHAnsi" w:cstheme="minorHAnsi"/>
          <w:sz w:val="24"/>
        </w:rPr>
        <w:t xml:space="preserve"> </w:t>
      </w:r>
    </w:p>
    <w:p w14:paraId="385D89A6" w14:textId="77777777" w:rsidR="00FF0E35" w:rsidRPr="00FA106D" w:rsidRDefault="009B25AB" w:rsidP="00EA3D8D">
      <w:pPr>
        <w:numPr>
          <w:ilvl w:val="1"/>
          <w:numId w:val="128"/>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Câblage de puissance </w:t>
      </w:r>
    </w:p>
    <w:p w14:paraId="77767AB8"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câbles de puissance seront adaptés aux contraintes du site et aux charges à alimenter. Ils seront conformes aux normes en vigueur et respecteront les règles de l’art en matière d’installation électrique. </w:t>
      </w:r>
    </w:p>
    <w:p w14:paraId="174EE7BF"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Tension nominale :</w:t>
      </w:r>
      <w:r w:rsidRPr="00FA106D">
        <w:rPr>
          <w:rFonts w:asciiTheme="minorHAnsi" w:eastAsia="Times New Roman" w:hAnsiTheme="minorHAnsi" w:cstheme="minorHAnsi"/>
          <w:sz w:val="24"/>
        </w:rPr>
        <w:t xml:space="preserve"> 0,6/1 kV </w:t>
      </w:r>
    </w:p>
    <w:p w14:paraId="491D4A73"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Nombre de conducteurs :</w:t>
      </w:r>
      <w:r w:rsidRPr="00FA106D">
        <w:rPr>
          <w:rFonts w:asciiTheme="minorHAnsi" w:eastAsia="Times New Roman" w:hAnsiTheme="minorHAnsi" w:cstheme="minorHAnsi"/>
          <w:sz w:val="24"/>
        </w:rPr>
        <w:t xml:space="preserve"> selon les besoins </w:t>
      </w:r>
    </w:p>
    <w:p w14:paraId="03BE033C"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Normes :</w:t>
      </w:r>
      <w:r w:rsidRPr="00FA106D">
        <w:rPr>
          <w:rFonts w:asciiTheme="minorHAnsi" w:eastAsia="Times New Roman" w:hAnsiTheme="minorHAnsi" w:cstheme="minorHAnsi"/>
          <w:sz w:val="24"/>
        </w:rPr>
        <w:t xml:space="preserve"> NF C 32-321 </w:t>
      </w:r>
    </w:p>
    <w:p w14:paraId="2B8EC607"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Températures de fonctionnement :</w:t>
      </w:r>
      <w:r w:rsidRPr="00FA106D">
        <w:rPr>
          <w:rFonts w:asciiTheme="minorHAnsi" w:eastAsia="Times New Roman" w:hAnsiTheme="minorHAnsi" w:cstheme="minorHAnsi"/>
          <w:sz w:val="24"/>
        </w:rPr>
        <w:t xml:space="preserve"> 0°C à 40°C </w:t>
      </w:r>
    </w:p>
    <w:p w14:paraId="1F4FBAFC" w14:textId="77777777" w:rsidR="00FF0E35" w:rsidRPr="00FA106D" w:rsidRDefault="009B25AB" w:rsidP="00EA3D8D">
      <w:pPr>
        <w:numPr>
          <w:ilvl w:val="1"/>
          <w:numId w:val="128"/>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Câbles de contrôle </w:t>
      </w:r>
    </w:p>
    <w:p w14:paraId="50C5111D"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câbles de contrôle serviront à transmettre les signaux de commande et de régulation. Ils seront caractérisés par : </w:t>
      </w:r>
    </w:p>
    <w:p w14:paraId="332E6EE3"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Matériau :</w:t>
      </w:r>
      <w:r w:rsidRPr="00FA106D">
        <w:rPr>
          <w:rFonts w:asciiTheme="minorHAnsi" w:eastAsia="Times New Roman" w:hAnsiTheme="minorHAnsi" w:cstheme="minorHAnsi"/>
          <w:sz w:val="24"/>
        </w:rPr>
        <w:t xml:space="preserve"> Cuivre nu ou étamé multibrins </w:t>
      </w:r>
    </w:p>
    <w:p w14:paraId="1760BCC7"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Isolation :</w:t>
      </w:r>
      <w:r w:rsidRPr="00FA106D">
        <w:rPr>
          <w:rFonts w:asciiTheme="minorHAnsi" w:eastAsia="Times New Roman" w:hAnsiTheme="minorHAnsi" w:cstheme="minorHAnsi"/>
          <w:sz w:val="24"/>
        </w:rPr>
        <w:t xml:space="preserve"> Mélange de caoutchouc synthétique </w:t>
      </w:r>
    </w:p>
    <w:p w14:paraId="7536EE9D"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Gaine :</w:t>
      </w:r>
      <w:r w:rsidRPr="00FA106D">
        <w:rPr>
          <w:rFonts w:asciiTheme="minorHAnsi" w:eastAsia="Times New Roman" w:hAnsiTheme="minorHAnsi" w:cstheme="minorHAnsi"/>
          <w:sz w:val="24"/>
        </w:rPr>
        <w:t xml:space="preserve"> Mélange de </w:t>
      </w:r>
      <w:proofErr w:type="spellStart"/>
      <w:r w:rsidRPr="00FA106D">
        <w:rPr>
          <w:rFonts w:asciiTheme="minorHAnsi" w:eastAsia="Times New Roman" w:hAnsiTheme="minorHAnsi" w:cstheme="minorHAnsi"/>
          <w:sz w:val="24"/>
        </w:rPr>
        <w:t>polychloroprène</w:t>
      </w:r>
      <w:proofErr w:type="spellEnd"/>
      <w:r w:rsidRPr="00FA106D">
        <w:rPr>
          <w:rFonts w:asciiTheme="minorHAnsi" w:eastAsia="Times New Roman" w:hAnsiTheme="minorHAnsi" w:cstheme="minorHAnsi"/>
          <w:sz w:val="24"/>
        </w:rPr>
        <w:t xml:space="preserve"> </w:t>
      </w:r>
    </w:p>
    <w:p w14:paraId="576CF272"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Normes :</w:t>
      </w:r>
      <w:r w:rsidRPr="00FA106D">
        <w:rPr>
          <w:rFonts w:asciiTheme="minorHAnsi" w:eastAsia="Times New Roman" w:hAnsiTheme="minorHAnsi" w:cstheme="minorHAnsi"/>
          <w:sz w:val="24"/>
        </w:rPr>
        <w:t xml:space="preserve"> NF C 32-102-4 </w:t>
      </w:r>
    </w:p>
    <w:p w14:paraId="099DF189"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sz w:val="24"/>
        </w:rPr>
        <w:t>Températures de fonctionnement :</w:t>
      </w:r>
      <w:r w:rsidRPr="00FA106D">
        <w:rPr>
          <w:rFonts w:asciiTheme="minorHAnsi" w:eastAsia="Times New Roman" w:hAnsiTheme="minorHAnsi" w:cstheme="minorHAnsi"/>
          <w:sz w:val="24"/>
        </w:rPr>
        <w:t xml:space="preserve"> 0°C à 40°C </w:t>
      </w:r>
    </w:p>
    <w:p w14:paraId="0B47BA63" w14:textId="77777777" w:rsidR="00FF0E35" w:rsidRPr="00FA106D" w:rsidRDefault="009B25AB" w:rsidP="00EA3D8D">
      <w:pPr>
        <w:numPr>
          <w:ilvl w:val="1"/>
          <w:numId w:val="128"/>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Chemins de câbles </w:t>
      </w:r>
    </w:p>
    <w:p w14:paraId="59C6227C" w14:textId="77777777" w:rsidR="00FF0E35" w:rsidRPr="00FA106D" w:rsidRDefault="009B25AB" w:rsidP="00EA3D8D">
      <w:pPr>
        <w:spacing w:after="140"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chemins de câbles permettront de protéger et de guider les câbles. Ils seront choisis en fonction de l’environnement (intérieur/extérieur) et des contraintes mécaniques. </w:t>
      </w:r>
    </w:p>
    <w:p w14:paraId="2125C39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Chemins de câbles intérieurs : PVC, non propagateur de flamme </w:t>
      </w:r>
    </w:p>
    <w:p w14:paraId="40CC6752"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Chemins de câbles extérieurs : PVC ou Acier galvanisé, résistant aux intempéries </w:t>
      </w:r>
    </w:p>
    <w:p w14:paraId="7CA47FDD" w14:textId="77777777" w:rsidR="00FF0E35" w:rsidRPr="00FA106D" w:rsidRDefault="009B25AB" w:rsidP="00EA3D8D">
      <w:pPr>
        <w:numPr>
          <w:ilvl w:val="1"/>
          <w:numId w:val="127"/>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Moulures et plinthes </w:t>
      </w:r>
    </w:p>
    <w:p w14:paraId="4DCA41A3"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Les moulures et plinthes permettront de dissimuler les câbles dans les locaux. Elles seront en PVC et offriront une finition esthétique. </w:t>
      </w:r>
    </w:p>
    <w:p w14:paraId="6344E9E5" w14:textId="77777777" w:rsidR="00FF0E35" w:rsidRPr="00FA106D" w:rsidRDefault="009B25AB" w:rsidP="00EA3D8D">
      <w:pPr>
        <w:numPr>
          <w:ilvl w:val="1"/>
          <w:numId w:val="127"/>
        </w:numPr>
        <w:spacing w:after="93"/>
        <w:ind w:left="0"/>
        <w:rPr>
          <w:rFonts w:asciiTheme="minorHAnsi" w:hAnsiTheme="minorHAnsi" w:cstheme="minorHAnsi"/>
        </w:rPr>
      </w:pPr>
      <w:r w:rsidRPr="00FA106D">
        <w:rPr>
          <w:rFonts w:asciiTheme="minorHAnsi" w:eastAsia="Times New Roman" w:hAnsiTheme="minorHAnsi" w:cstheme="minorHAnsi"/>
          <w:b/>
          <w:sz w:val="24"/>
        </w:rPr>
        <w:t xml:space="preserve">Mise à la terre </w:t>
      </w:r>
    </w:p>
    <w:p w14:paraId="65CDF4AB" w14:textId="77777777" w:rsidR="00FF0E35" w:rsidRDefault="009B25AB" w:rsidP="00EA3D8D">
      <w:pPr>
        <w:spacing w:after="91" w:line="248" w:lineRule="auto"/>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Toutes les liaisons à la terre seront connectées à la terre générale du site. </w:t>
      </w:r>
    </w:p>
    <w:p w14:paraId="00DEA99F" w14:textId="77777777" w:rsidR="00696358" w:rsidRDefault="00696358" w:rsidP="00EA3D8D">
      <w:pPr>
        <w:spacing w:after="91" w:line="248" w:lineRule="auto"/>
        <w:jc w:val="both"/>
        <w:rPr>
          <w:rFonts w:asciiTheme="minorHAnsi" w:eastAsia="Times New Roman" w:hAnsiTheme="minorHAnsi" w:cstheme="minorHAnsi"/>
          <w:sz w:val="24"/>
        </w:rPr>
      </w:pPr>
    </w:p>
    <w:p w14:paraId="0AC63FCE" w14:textId="77777777" w:rsidR="00696358" w:rsidRDefault="00696358" w:rsidP="00EA3D8D">
      <w:pPr>
        <w:spacing w:after="91" w:line="248" w:lineRule="auto"/>
        <w:jc w:val="both"/>
        <w:rPr>
          <w:rFonts w:asciiTheme="minorHAnsi" w:eastAsia="Times New Roman" w:hAnsiTheme="minorHAnsi" w:cstheme="minorHAnsi"/>
          <w:sz w:val="24"/>
        </w:rPr>
      </w:pPr>
    </w:p>
    <w:p w14:paraId="442256FA" w14:textId="77777777" w:rsidR="00696358" w:rsidRPr="00FA106D" w:rsidRDefault="00696358" w:rsidP="00EA3D8D">
      <w:pPr>
        <w:spacing w:after="91" w:line="248" w:lineRule="auto"/>
        <w:jc w:val="both"/>
        <w:rPr>
          <w:rFonts w:asciiTheme="minorHAnsi" w:hAnsiTheme="minorHAnsi" w:cstheme="minorHAnsi"/>
        </w:rPr>
      </w:pPr>
    </w:p>
    <w:p w14:paraId="29303557" w14:textId="77777777" w:rsidR="00FF0E35" w:rsidRPr="00FA106D" w:rsidRDefault="009B25AB" w:rsidP="00EA3D8D">
      <w:pPr>
        <w:spacing w:after="10" w:line="249" w:lineRule="auto"/>
        <w:rPr>
          <w:rFonts w:asciiTheme="minorHAnsi" w:hAnsiTheme="minorHAnsi" w:cstheme="minorHAnsi"/>
        </w:rPr>
      </w:pPr>
      <w:r w:rsidRPr="00FA106D">
        <w:rPr>
          <w:rFonts w:asciiTheme="minorHAnsi" w:eastAsia="Times New Roman" w:hAnsiTheme="minorHAnsi" w:cstheme="minorHAnsi"/>
          <w:b/>
        </w:rPr>
        <w:lastRenderedPageBreak/>
        <w:t xml:space="preserve"> </w:t>
      </w:r>
      <w:r w:rsidRPr="00FA106D">
        <w:rPr>
          <w:rFonts w:asciiTheme="minorHAnsi" w:eastAsia="Times New Roman" w:hAnsiTheme="minorHAnsi" w:cstheme="minorHAnsi"/>
          <w:b/>
          <w:sz w:val="24"/>
          <w:u w:val="single" w:color="000000"/>
        </w:rPr>
        <w:t>Caractéristiques techniques détaillées :</w:t>
      </w:r>
    </w:p>
    <w:tbl>
      <w:tblPr>
        <w:tblStyle w:val="TableGrid"/>
        <w:tblW w:w="9921" w:type="dxa"/>
        <w:tblInd w:w="821" w:type="dxa"/>
        <w:tblCellMar>
          <w:top w:w="54" w:type="dxa"/>
          <w:left w:w="86" w:type="dxa"/>
        </w:tblCellMar>
        <w:tblLook w:val="04A0" w:firstRow="1" w:lastRow="0" w:firstColumn="1" w:lastColumn="0" w:noHBand="0" w:noVBand="1"/>
      </w:tblPr>
      <w:tblGrid>
        <w:gridCol w:w="3308"/>
        <w:gridCol w:w="3308"/>
        <w:gridCol w:w="3305"/>
      </w:tblGrid>
      <w:tr w:rsidR="00FF0E35" w:rsidRPr="00FA106D" w14:paraId="7A7139A8" w14:textId="77777777">
        <w:trPr>
          <w:trHeight w:val="406"/>
        </w:trPr>
        <w:tc>
          <w:tcPr>
            <w:tcW w:w="3308" w:type="dxa"/>
            <w:tcBorders>
              <w:top w:val="single" w:sz="4" w:space="0" w:color="000000"/>
              <w:left w:val="single" w:sz="4" w:space="0" w:color="000000"/>
              <w:bottom w:val="single" w:sz="4" w:space="0" w:color="000000"/>
              <w:right w:val="single" w:sz="4" w:space="0" w:color="000000"/>
            </w:tcBorders>
          </w:tcPr>
          <w:p w14:paraId="397B0FB1" w14:textId="77777777" w:rsidR="00FF0E35" w:rsidRPr="00FA106D" w:rsidRDefault="009B25AB" w:rsidP="00EA3D8D">
            <w:pPr>
              <w:ind w:right="225"/>
              <w:jc w:val="center"/>
              <w:rPr>
                <w:rFonts w:asciiTheme="minorHAnsi" w:hAnsiTheme="minorHAnsi" w:cstheme="minorHAnsi"/>
              </w:rPr>
            </w:pPr>
            <w:r w:rsidRPr="00FA106D">
              <w:rPr>
                <w:rFonts w:asciiTheme="minorHAnsi" w:eastAsia="Arial" w:hAnsiTheme="minorHAnsi" w:cstheme="minorHAnsi"/>
                <w:b/>
              </w:rPr>
              <w:t xml:space="preserve"> </w:t>
            </w:r>
            <w:r w:rsidRPr="00FA106D">
              <w:rPr>
                <w:rFonts w:asciiTheme="minorHAnsi" w:eastAsia="Times New Roman" w:hAnsiTheme="minorHAnsi" w:cstheme="minorHAnsi"/>
                <w:b/>
                <w:sz w:val="24"/>
              </w:rPr>
              <w:t>Type de câble</w:t>
            </w:r>
          </w:p>
        </w:tc>
        <w:tc>
          <w:tcPr>
            <w:tcW w:w="3308" w:type="dxa"/>
            <w:tcBorders>
              <w:top w:val="single" w:sz="4" w:space="0" w:color="000000"/>
              <w:left w:val="single" w:sz="4" w:space="0" w:color="000000"/>
              <w:bottom w:val="single" w:sz="4" w:space="0" w:color="000000"/>
              <w:right w:val="single" w:sz="4" w:space="0" w:color="000000"/>
            </w:tcBorders>
          </w:tcPr>
          <w:p w14:paraId="4115BEE9" w14:textId="77777777" w:rsidR="00FF0E35" w:rsidRPr="00FA106D" w:rsidRDefault="009B25AB" w:rsidP="00EA3D8D">
            <w:pPr>
              <w:ind w:right="223"/>
              <w:jc w:val="center"/>
              <w:rPr>
                <w:rFonts w:asciiTheme="minorHAnsi" w:hAnsiTheme="minorHAnsi" w:cstheme="minorHAnsi"/>
              </w:rPr>
            </w:pPr>
            <w:r w:rsidRPr="00FA106D">
              <w:rPr>
                <w:rFonts w:asciiTheme="minorHAnsi" w:eastAsia="Arial" w:hAnsiTheme="minorHAnsi" w:cstheme="minorHAnsi"/>
                <w:b/>
              </w:rPr>
              <w:t xml:space="preserve"> </w:t>
            </w:r>
            <w:r w:rsidRPr="00FA106D">
              <w:rPr>
                <w:rFonts w:asciiTheme="minorHAnsi" w:eastAsia="Times New Roman" w:hAnsiTheme="minorHAnsi" w:cstheme="minorHAnsi"/>
                <w:b/>
                <w:sz w:val="24"/>
              </w:rPr>
              <w:t>Caractéristique</w:t>
            </w:r>
          </w:p>
        </w:tc>
        <w:tc>
          <w:tcPr>
            <w:tcW w:w="3305" w:type="dxa"/>
            <w:tcBorders>
              <w:top w:val="single" w:sz="4" w:space="0" w:color="000000"/>
              <w:left w:val="single" w:sz="4" w:space="0" w:color="000000"/>
              <w:bottom w:val="single" w:sz="4" w:space="0" w:color="000000"/>
              <w:right w:val="single" w:sz="4" w:space="0" w:color="000000"/>
            </w:tcBorders>
          </w:tcPr>
          <w:p w14:paraId="7A49C0AA" w14:textId="77777777" w:rsidR="00FF0E35" w:rsidRPr="00FA106D" w:rsidRDefault="009B25AB" w:rsidP="00EA3D8D">
            <w:pPr>
              <w:ind w:right="221"/>
              <w:jc w:val="center"/>
              <w:rPr>
                <w:rFonts w:asciiTheme="minorHAnsi" w:hAnsiTheme="minorHAnsi" w:cstheme="minorHAnsi"/>
              </w:rPr>
            </w:pPr>
            <w:r w:rsidRPr="00FA106D">
              <w:rPr>
                <w:rFonts w:asciiTheme="minorHAnsi" w:eastAsia="Arial" w:hAnsiTheme="minorHAnsi" w:cstheme="minorHAnsi"/>
                <w:b/>
              </w:rPr>
              <w:t xml:space="preserve"> </w:t>
            </w:r>
            <w:r w:rsidRPr="00FA106D">
              <w:rPr>
                <w:rFonts w:asciiTheme="minorHAnsi" w:eastAsia="Times New Roman" w:hAnsiTheme="minorHAnsi" w:cstheme="minorHAnsi"/>
                <w:b/>
                <w:sz w:val="24"/>
              </w:rPr>
              <w:t>Spécification</w:t>
            </w:r>
          </w:p>
        </w:tc>
      </w:tr>
      <w:tr w:rsidR="00FF0E35" w:rsidRPr="00FA106D" w14:paraId="277BAAEE" w14:textId="77777777">
        <w:trPr>
          <w:trHeight w:val="406"/>
        </w:trPr>
        <w:tc>
          <w:tcPr>
            <w:tcW w:w="3308" w:type="dxa"/>
            <w:vMerge w:val="restart"/>
            <w:tcBorders>
              <w:top w:val="single" w:sz="4" w:space="0" w:color="000000"/>
              <w:left w:val="single" w:sz="4" w:space="0" w:color="000000"/>
              <w:bottom w:val="single" w:sz="4" w:space="0" w:color="000000"/>
              <w:right w:val="single" w:sz="4" w:space="0" w:color="000000"/>
            </w:tcBorders>
          </w:tcPr>
          <w:p w14:paraId="64BDE4A1" w14:textId="77777777" w:rsidR="00FF0E35" w:rsidRPr="00FA106D" w:rsidRDefault="009B25AB" w:rsidP="00EA3D8D">
            <w:pPr>
              <w:tabs>
                <w:tab w:val="center" w:pos="3185"/>
              </w:tabs>
              <w:spacing w:after="112"/>
              <w:rPr>
                <w:rFonts w:asciiTheme="minorHAnsi" w:hAnsiTheme="minorHAnsi" w:cstheme="minorHAnsi"/>
              </w:rPr>
            </w:pPr>
            <w:r w:rsidRPr="00FA106D">
              <w:rPr>
                <w:rFonts w:asciiTheme="minorHAnsi" w:eastAsia="Times New Roman" w:hAnsiTheme="minorHAnsi" w:cstheme="minorHAnsi"/>
                <w:sz w:val="24"/>
              </w:rPr>
              <w:t>Puissance</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p w14:paraId="63F8E567" w14:textId="77777777" w:rsidR="00FF0E35" w:rsidRPr="00FA106D" w:rsidRDefault="009B25AB" w:rsidP="00EA3D8D">
            <w:pPr>
              <w:spacing w:after="131"/>
              <w:ind w:right="-25"/>
              <w:jc w:val="right"/>
              <w:rPr>
                <w:rFonts w:asciiTheme="minorHAnsi" w:hAnsiTheme="minorHAnsi" w:cstheme="minorHAnsi"/>
              </w:rPr>
            </w:pPr>
            <w:r w:rsidRPr="00FA106D">
              <w:rPr>
                <w:rFonts w:asciiTheme="minorHAnsi" w:eastAsia="Arial" w:hAnsiTheme="minorHAnsi" w:cstheme="minorHAnsi"/>
              </w:rPr>
              <w:t xml:space="preserve"> </w:t>
            </w:r>
          </w:p>
          <w:p w14:paraId="5E85965B" w14:textId="77777777" w:rsidR="00FF0E35" w:rsidRPr="00FA106D" w:rsidRDefault="009B25AB" w:rsidP="00EA3D8D">
            <w:pPr>
              <w:ind w:right="-25"/>
              <w:jc w:val="right"/>
              <w:rPr>
                <w:rFonts w:asciiTheme="minorHAnsi" w:hAnsiTheme="minorHAnsi" w:cstheme="minorHAnsi"/>
              </w:rPr>
            </w:pPr>
            <w:r w:rsidRPr="00FA106D">
              <w:rPr>
                <w:rFonts w:asciiTheme="minorHAnsi" w:eastAsia="Arial" w:hAnsiTheme="minorHAnsi" w:cstheme="minorHAnsi"/>
              </w:rPr>
              <w:t xml:space="preserve"> </w:t>
            </w:r>
          </w:p>
        </w:tc>
        <w:tc>
          <w:tcPr>
            <w:tcW w:w="3308" w:type="dxa"/>
            <w:tcBorders>
              <w:top w:val="single" w:sz="4" w:space="0" w:color="000000"/>
              <w:left w:val="single" w:sz="4" w:space="0" w:color="000000"/>
              <w:bottom w:val="single" w:sz="4" w:space="0" w:color="000000"/>
              <w:right w:val="single" w:sz="4" w:space="0" w:color="000000"/>
            </w:tcBorders>
          </w:tcPr>
          <w:p w14:paraId="45E5F727"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Matériau conducteur</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224761B2"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Cuivre nu massif</w:t>
            </w:r>
          </w:p>
        </w:tc>
      </w:tr>
      <w:tr w:rsidR="00FF0E35" w:rsidRPr="00FA106D" w14:paraId="7293E0FB" w14:textId="77777777">
        <w:trPr>
          <w:trHeight w:val="406"/>
        </w:trPr>
        <w:tc>
          <w:tcPr>
            <w:tcW w:w="0" w:type="auto"/>
            <w:vMerge/>
            <w:tcBorders>
              <w:top w:val="nil"/>
              <w:left w:val="single" w:sz="4" w:space="0" w:color="000000"/>
              <w:bottom w:val="nil"/>
              <w:right w:val="single" w:sz="4" w:space="0" w:color="000000"/>
            </w:tcBorders>
          </w:tcPr>
          <w:p w14:paraId="4E5927F4" w14:textId="77777777" w:rsidR="00FF0E35" w:rsidRPr="00FA106D" w:rsidRDefault="00FF0E35" w:rsidP="00EA3D8D">
            <w:pPr>
              <w:rPr>
                <w:rFonts w:asciiTheme="minorHAnsi" w:hAnsiTheme="minorHAnsi" w:cstheme="minorHAnsi"/>
              </w:rPr>
            </w:pPr>
          </w:p>
        </w:tc>
        <w:tc>
          <w:tcPr>
            <w:tcW w:w="3308" w:type="dxa"/>
            <w:tcBorders>
              <w:top w:val="single" w:sz="4" w:space="0" w:color="000000"/>
              <w:left w:val="single" w:sz="4" w:space="0" w:color="000000"/>
              <w:bottom w:val="single" w:sz="4" w:space="0" w:color="000000"/>
              <w:right w:val="single" w:sz="4" w:space="0" w:color="000000"/>
            </w:tcBorders>
          </w:tcPr>
          <w:p w14:paraId="4D5E9E05"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Isolation</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41E1129D"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PR (Polyéthylène réticulé)</w:t>
            </w:r>
          </w:p>
        </w:tc>
      </w:tr>
      <w:tr w:rsidR="00FF0E35" w:rsidRPr="00FA106D" w14:paraId="6C34F6A5" w14:textId="77777777">
        <w:trPr>
          <w:trHeight w:val="406"/>
        </w:trPr>
        <w:tc>
          <w:tcPr>
            <w:tcW w:w="0" w:type="auto"/>
            <w:vMerge/>
            <w:tcBorders>
              <w:top w:val="nil"/>
              <w:left w:val="single" w:sz="4" w:space="0" w:color="000000"/>
              <w:bottom w:val="single" w:sz="4" w:space="0" w:color="000000"/>
              <w:right w:val="single" w:sz="4" w:space="0" w:color="000000"/>
            </w:tcBorders>
          </w:tcPr>
          <w:p w14:paraId="2E2AF61F" w14:textId="77777777" w:rsidR="00FF0E35" w:rsidRPr="00FA106D" w:rsidRDefault="00FF0E35" w:rsidP="00EA3D8D">
            <w:pPr>
              <w:rPr>
                <w:rFonts w:asciiTheme="minorHAnsi" w:hAnsiTheme="minorHAnsi" w:cstheme="minorHAnsi"/>
              </w:rPr>
            </w:pPr>
          </w:p>
        </w:tc>
        <w:tc>
          <w:tcPr>
            <w:tcW w:w="3308" w:type="dxa"/>
            <w:tcBorders>
              <w:top w:val="single" w:sz="4" w:space="0" w:color="000000"/>
              <w:left w:val="single" w:sz="4" w:space="0" w:color="000000"/>
              <w:bottom w:val="single" w:sz="4" w:space="0" w:color="000000"/>
              <w:right w:val="single" w:sz="4" w:space="0" w:color="000000"/>
            </w:tcBorders>
          </w:tcPr>
          <w:p w14:paraId="4130BD55"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Gaine</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05DC36F5"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PVC</w:t>
            </w:r>
          </w:p>
        </w:tc>
      </w:tr>
      <w:tr w:rsidR="00FF0E35" w:rsidRPr="00FA106D" w14:paraId="5281277F" w14:textId="77777777">
        <w:trPr>
          <w:trHeight w:val="406"/>
        </w:trPr>
        <w:tc>
          <w:tcPr>
            <w:tcW w:w="3308" w:type="dxa"/>
            <w:vMerge w:val="restart"/>
            <w:tcBorders>
              <w:top w:val="single" w:sz="4" w:space="0" w:color="000000"/>
              <w:left w:val="single" w:sz="4" w:space="0" w:color="000000"/>
              <w:bottom w:val="single" w:sz="4" w:space="0" w:color="000000"/>
              <w:right w:val="single" w:sz="4" w:space="0" w:color="000000"/>
            </w:tcBorders>
          </w:tcPr>
          <w:p w14:paraId="46E70723" w14:textId="77777777" w:rsidR="00FF0E35" w:rsidRPr="00FA106D" w:rsidRDefault="009B25AB" w:rsidP="00EA3D8D">
            <w:pPr>
              <w:tabs>
                <w:tab w:val="center" w:pos="3185"/>
              </w:tabs>
              <w:spacing w:after="112"/>
              <w:rPr>
                <w:rFonts w:asciiTheme="minorHAnsi" w:hAnsiTheme="minorHAnsi" w:cstheme="minorHAnsi"/>
              </w:rPr>
            </w:pPr>
            <w:r w:rsidRPr="00FA106D">
              <w:rPr>
                <w:rFonts w:asciiTheme="minorHAnsi" w:eastAsia="Times New Roman" w:hAnsiTheme="minorHAnsi" w:cstheme="minorHAnsi"/>
                <w:sz w:val="24"/>
              </w:rPr>
              <w:t>Contrôle</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p w14:paraId="28099279" w14:textId="77777777" w:rsidR="00FF0E35" w:rsidRPr="00FA106D" w:rsidRDefault="009B25AB" w:rsidP="00EA3D8D">
            <w:pPr>
              <w:spacing w:after="407"/>
              <w:ind w:right="-25"/>
              <w:jc w:val="right"/>
              <w:rPr>
                <w:rFonts w:asciiTheme="minorHAnsi" w:hAnsiTheme="minorHAnsi" w:cstheme="minorHAnsi"/>
              </w:rPr>
            </w:pPr>
            <w:r w:rsidRPr="00FA106D">
              <w:rPr>
                <w:rFonts w:asciiTheme="minorHAnsi" w:eastAsia="Arial" w:hAnsiTheme="minorHAnsi" w:cstheme="minorHAnsi"/>
              </w:rPr>
              <w:t xml:space="preserve"> </w:t>
            </w:r>
          </w:p>
          <w:p w14:paraId="1244EDBF" w14:textId="77777777" w:rsidR="00FF0E35" w:rsidRPr="00FA106D" w:rsidRDefault="009B25AB" w:rsidP="00EA3D8D">
            <w:pPr>
              <w:ind w:right="-25"/>
              <w:jc w:val="right"/>
              <w:rPr>
                <w:rFonts w:asciiTheme="minorHAnsi" w:hAnsiTheme="minorHAnsi" w:cstheme="minorHAnsi"/>
              </w:rPr>
            </w:pPr>
            <w:r w:rsidRPr="00FA106D">
              <w:rPr>
                <w:rFonts w:asciiTheme="minorHAnsi" w:eastAsia="Arial" w:hAnsiTheme="minorHAnsi" w:cstheme="minorHAnsi"/>
              </w:rPr>
              <w:t xml:space="preserve"> </w:t>
            </w:r>
          </w:p>
        </w:tc>
        <w:tc>
          <w:tcPr>
            <w:tcW w:w="3308" w:type="dxa"/>
            <w:tcBorders>
              <w:top w:val="single" w:sz="4" w:space="0" w:color="000000"/>
              <w:left w:val="single" w:sz="4" w:space="0" w:color="000000"/>
              <w:bottom w:val="single" w:sz="4" w:space="0" w:color="000000"/>
              <w:right w:val="single" w:sz="4" w:space="0" w:color="000000"/>
            </w:tcBorders>
          </w:tcPr>
          <w:p w14:paraId="79617E4B"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Matériau conducteur</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2C36EF25"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Cuivre nu ou étamé multibrins</w:t>
            </w:r>
          </w:p>
        </w:tc>
      </w:tr>
      <w:tr w:rsidR="00FF0E35" w:rsidRPr="00FA106D" w14:paraId="53C7649E" w14:textId="77777777">
        <w:trPr>
          <w:trHeight w:val="682"/>
        </w:trPr>
        <w:tc>
          <w:tcPr>
            <w:tcW w:w="0" w:type="auto"/>
            <w:vMerge/>
            <w:tcBorders>
              <w:top w:val="nil"/>
              <w:left w:val="single" w:sz="4" w:space="0" w:color="000000"/>
              <w:bottom w:val="nil"/>
              <w:right w:val="single" w:sz="4" w:space="0" w:color="000000"/>
            </w:tcBorders>
          </w:tcPr>
          <w:p w14:paraId="3FD510CC" w14:textId="77777777" w:rsidR="00FF0E35" w:rsidRPr="00FA106D" w:rsidRDefault="00FF0E35" w:rsidP="00EA3D8D">
            <w:pPr>
              <w:rPr>
                <w:rFonts w:asciiTheme="minorHAnsi" w:hAnsiTheme="minorHAnsi" w:cstheme="minorHAnsi"/>
              </w:rPr>
            </w:pPr>
          </w:p>
        </w:tc>
        <w:tc>
          <w:tcPr>
            <w:tcW w:w="3308" w:type="dxa"/>
            <w:tcBorders>
              <w:top w:val="single" w:sz="4" w:space="0" w:color="000000"/>
              <w:left w:val="single" w:sz="4" w:space="0" w:color="000000"/>
              <w:bottom w:val="single" w:sz="4" w:space="0" w:color="000000"/>
              <w:right w:val="single" w:sz="4" w:space="0" w:color="000000"/>
            </w:tcBorders>
          </w:tcPr>
          <w:p w14:paraId="6BF23DE5"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Isolation</w:t>
            </w:r>
          </w:p>
          <w:p w14:paraId="473D6796" w14:textId="77777777" w:rsidR="00FF0E35" w:rsidRPr="00FA106D" w:rsidRDefault="009B25AB" w:rsidP="00EA3D8D">
            <w:pPr>
              <w:ind w:right="-25"/>
              <w:jc w:val="right"/>
              <w:rPr>
                <w:rFonts w:asciiTheme="minorHAnsi" w:hAnsiTheme="minorHAnsi" w:cstheme="minorHAnsi"/>
              </w:rPr>
            </w:pP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19BBC6D4"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Mélange de caoutchouc synthétique</w:t>
            </w:r>
          </w:p>
        </w:tc>
      </w:tr>
      <w:tr w:rsidR="00FF0E35" w:rsidRPr="00FA106D" w14:paraId="7966A569" w14:textId="77777777">
        <w:trPr>
          <w:trHeight w:val="406"/>
        </w:trPr>
        <w:tc>
          <w:tcPr>
            <w:tcW w:w="0" w:type="auto"/>
            <w:vMerge/>
            <w:tcBorders>
              <w:top w:val="nil"/>
              <w:left w:val="single" w:sz="4" w:space="0" w:color="000000"/>
              <w:bottom w:val="single" w:sz="4" w:space="0" w:color="000000"/>
              <w:right w:val="single" w:sz="4" w:space="0" w:color="000000"/>
            </w:tcBorders>
          </w:tcPr>
          <w:p w14:paraId="236BE4AE" w14:textId="77777777" w:rsidR="00FF0E35" w:rsidRPr="00FA106D" w:rsidRDefault="00FF0E35" w:rsidP="00EA3D8D">
            <w:pPr>
              <w:rPr>
                <w:rFonts w:asciiTheme="minorHAnsi" w:hAnsiTheme="minorHAnsi" w:cstheme="minorHAnsi"/>
              </w:rPr>
            </w:pPr>
          </w:p>
        </w:tc>
        <w:tc>
          <w:tcPr>
            <w:tcW w:w="3308" w:type="dxa"/>
            <w:tcBorders>
              <w:top w:val="single" w:sz="4" w:space="0" w:color="000000"/>
              <w:left w:val="single" w:sz="4" w:space="0" w:color="000000"/>
              <w:bottom w:val="single" w:sz="4" w:space="0" w:color="000000"/>
              <w:right w:val="single" w:sz="4" w:space="0" w:color="000000"/>
            </w:tcBorders>
          </w:tcPr>
          <w:p w14:paraId="7D30B489"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Gaine</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508AD6FE"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 xml:space="preserve">Mélange de </w:t>
            </w:r>
            <w:proofErr w:type="spellStart"/>
            <w:r w:rsidRPr="00FA106D">
              <w:rPr>
                <w:rFonts w:asciiTheme="minorHAnsi" w:eastAsia="Times New Roman" w:hAnsiTheme="minorHAnsi" w:cstheme="minorHAnsi"/>
                <w:sz w:val="24"/>
              </w:rPr>
              <w:t>polychloroprène</w:t>
            </w:r>
            <w:proofErr w:type="spellEnd"/>
          </w:p>
        </w:tc>
      </w:tr>
      <w:tr w:rsidR="00FF0E35" w:rsidRPr="00FA106D" w14:paraId="42D8A3D1" w14:textId="77777777">
        <w:trPr>
          <w:trHeight w:val="406"/>
        </w:trPr>
        <w:tc>
          <w:tcPr>
            <w:tcW w:w="3308" w:type="dxa"/>
            <w:tcBorders>
              <w:top w:val="single" w:sz="4" w:space="0" w:color="000000"/>
              <w:left w:val="single" w:sz="4" w:space="0" w:color="000000"/>
              <w:bottom w:val="single" w:sz="4" w:space="0" w:color="000000"/>
              <w:right w:val="single" w:sz="4" w:space="0" w:color="000000"/>
            </w:tcBorders>
          </w:tcPr>
          <w:p w14:paraId="71E4B6DC"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Chemins de câbles (intérieur)</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8" w:type="dxa"/>
            <w:tcBorders>
              <w:top w:val="single" w:sz="4" w:space="0" w:color="000000"/>
              <w:left w:val="single" w:sz="4" w:space="0" w:color="000000"/>
              <w:bottom w:val="single" w:sz="4" w:space="0" w:color="000000"/>
              <w:right w:val="single" w:sz="4" w:space="0" w:color="000000"/>
            </w:tcBorders>
          </w:tcPr>
          <w:p w14:paraId="6E4810BA"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Matériau</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5DB6A4AF"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PVC</w:t>
            </w:r>
          </w:p>
        </w:tc>
      </w:tr>
      <w:tr w:rsidR="00FF0E35" w:rsidRPr="00FA106D" w14:paraId="32A84087" w14:textId="77777777">
        <w:trPr>
          <w:trHeight w:val="406"/>
        </w:trPr>
        <w:tc>
          <w:tcPr>
            <w:tcW w:w="3308" w:type="dxa"/>
            <w:tcBorders>
              <w:top w:val="single" w:sz="4" w:space="0" w:color="000000"/>
              <w:left w:val="single" w:sz="4" w:space="0" w:color="000000"/>
              <w:bottom w:val="single" w:sz="4" w:space="0" w:color="000000"/>
              <w:right w:val="single" w:sz="4" w:space="0" w:color="000000"/>
            </w:tcBorders>
          </w:tcPr>
          <w:p w14:paraId="0C116564"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Chemins de câbles (extérieur)</w:t>
            </w:r>
          </w:p>
        </w:tc>
        <w:tc>
          <w:tcPr>
            <w:tcW w:w="3308" w:type="dxa"/>
            <w:tcBorders>
              <w:top w:val="single" w:sz="4" w:space="0" w:color="000000"/>
              <w:left w:val="single" w:sz="4" w:space="0" w:color="000000"/>
              <w:bottom w:val="single" w:sz="4" w:space="0" w:color="000000"/>
              <w:right w:val="single" w:sz="4" w:space="0" w:color="000000"/>
            </w:tcBorders>
          </w:tcPr>
          <w:p w14:paraId="126B665A"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 xml:space="preserve">Matériau </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3D4246F0"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Acier galvanisé ou PVC</w:t>
            </w:r>
          </w:p>
        </w:tc>
      </w:tr>
      <w:tr w:rsidR="00FF0E35" w:rsidRPr="00FA106D" w14:paraId="3DFF47AA" w14:textId="77777777">
        <w:trPr>
          <w:trHeight w:val="408"/>
        </w:trPr>
        <w:tc>
          <w:tcPr>
            <w:tcW w:w="3308" w:type="dxa"/>
            <w:tcBorders>
              <w:top w:val="single" w:sz="4" w:space="0" w:color="000000"/>
              <w:left w:val="single" w:sz="4" w:space="0" w:color="000000"/>
              <w:bottom w:val="single" w:sz="4" w:space="0" w:color="000000"/>
              <w:right w:val="single" w:sz="4" w:space="0" w:color="000000"/>
            </w:tcBorders>
          </w:tcPr>
          <w:p w14:paraId="7BC03EA0"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Moulures/plinthes</w:t>
            </w:r>
          </w:p>
        </w:tc>
        <w:tc>
          <w:tcPr>
            <w:tcW w:w="3308" w:type="dxa"/>
            <w:tcBorders>
              <w:top w:val="single" w:sz="4" w:space="0" w:color="000000"/>
              <w:left w:val="single" w:sz="4" w:space="0" w:color="000000"/>
              <w:bottom w:val="single" w:sz="4" w:space="0" w:color="000000"/>
              <w:right w:val="single" w:sz="4" w:space="0" w:color="000000"/>
            </w:tcBorders>
          </w:tcPr>
          <w:p w14:paraId="192F7A30" w14:textId="77777777" w:rsidR="00FF0E35" w:rsidRPr="00FA106D" w:rsidRDefault="009B25AB" w:rsidP="00EA3D8D">
            <w:pPr>
              <w:tabs>
                <w:tab w:val="center" w:pos="3185"/>
              </w:tabs>
              <w:rPr>
                <w:rFonts w:asciiTheme="minorHAnsi" w:hAnsiTheme="minorHAnsi" w:cstheme="minorHAnsi"/>
              </w:rPr>
            </w:pPr>
            <w:r w:rsidRPr="00FA106D">
              <w:rPr>
                <w:rFonts w:asciiTheme="minorHAnsi" w:eastAsia="Times New Roman" w:hAnsiTheme="minorHAnsi" w:cstheme="minorHAnsi"/>
                <w:sz w:val="24"/>
              </w:rPr>
              <w:t xml:space="preserve">Matériau </w:t>
            </w:r>
            <w:r w:rsidRPr="00FA106D">
              <w:rPr>
                <w:rFonts w:asciiTheme="minorHAnsi" w:eastAsia="Times New Roman" w:hAnsiTheme="minorHAnsi" w:cstheme="minorHAnsi"/>
                <w:sz w:val="24"/>
              </w:rPr>
              <w:tab/>
            </w:r>
            <w:r w:rsidRPr="00FA106D">
              <w:rPr>
                <w:rFonts w:asciiTheme="minorHAnsi" w:eastAsia="Arial" w:hAnsiTheme="minorHAnsi" w:cstheme="minorHAnsi"/>
              </w:rPr>
              <w:t xml:space="preserve"> </w:t>
            </w:r>
          </w:p>
        </w:tc>
        <w:tc>
          <w:tcPr>
            <w:tcW w:w="3305" w:type="dxa"/>
            <w:tcBorders>
              <w:top w:val="single" w:sz="4" w:space="0" w:color="000000"/>
              <w:left w:val="single" w:sz="4" w:space="0" w:color="000000"/>
              <w:bottom w:val="single" w:sz="4" w:space="0" w:color="000000"/>
              <w:right w:val="single" w:sz="4" w:space="0" w:color="000000"/>
            </w:tcBorders>
          </w:tcPr>
          <w:p w14:paraId="4D6F32DE" w14:textId="77777777" w:rsidR="00FF0E35" w:rsidRPr="00FA106D" w:rsidRDefault="009B25AB" w:rsidP="00EA3D8D">
            <w:pPr>
              <w:rPr>
                <w:rFonts w:asciiTheme="minorHAnsi" w:hAnsiTheme="minorHAnsi" w:cstheme="minorHAnsi"/>
              </w:rPr>
            </w:pPr>
            <w:r w:rsidRPr="00FA106D">
              <w:rPr>
                <w:rFonts w:asciiTheme="minorHAnsi" w:eastAsia="Times New Roman" w:hAnsiTheme="minorHAnsi" w:cstheme="minorHAnsi"/>
                <w:sz w:val="24"/>
              </w:rPr>
              <w:t>PVC</w:t>
            </w:r>
          </w:p>
        </w:tc>
      </w:tr>
    </w:tbl>
    <w:p w14:paraId="056D1682" w14:textId="77777777" w:rsidR="00FF0E35" w:rsidRPr="00FA106D" w:rsidRDefault="009B25AB" w:rsidP="00EA3D8D">
      <w:pPr>
        <w:spacing w:after="114"/>
        <w:rPr>
          <w:rFonts w:asciiTheme="minorHAnsi" w:hAnsiTheme="minorHAnsi" w:cstheme="minorHAnsi"/>
        </w:rPr>
      </w:pPr>
      <w:r w:rsidRPr="00FA106D">
        <w:rPr>
          <w:rFonts w:asciiTheme="minorHAnsi" w:eastAsia="Times New Roman" w:hAnsiTheme="minorHAnsi" w:cstheme="minorHAnsi"/>
          <w:b/>
        </w:rPr>
        <w:t xml:space="preserve"> </w:t>
      </w:r>
    </w:p>
    <w:p w14:paraId="45053339" w14:textId="77777777" w:rsidR="00FF0E35" w:rsidRPr="00FA106D" w:rsidRDefault="009B25AB" w:rsidP="00EA3D8D">
      <w:pPr>
        <w:spacing w:after="93"/>
        <w:rPr>
          <w:rFonts w:asciiTheme="minorHAnsi" w:hAnsiTheme="minorHAnsi" w:cstheme="minorHAnsi"/>
        </w:rPr>
      </w:pPr>
      <w:r w:rsidRPr="00FA106D">
        <w:rPr>
          <w:rFonts w:asciiTheme="minorHAnsi" w:eastAsia="Times New Roman" w:hAnsiTheme="minorHAnsi" w:cstheme="minorHAnsi"/>
          <w:b/>
        </w:rPr>
        <w:t xml:space="preserve"> </w:t>
      </w:r>
      <w:r w:rsidRPr="00FA106D">
        <w:rPr>
          <w:rFonts w:asciiTheme="minorHAnsi" w:eastAsia="Times New Roman" w:hAnsiTheme="minorHAnsi" w:cstheme="minorHAnsi"/>
          <w:b/>
          <w:sz w:val="24"/>
        </w:rPr>
        <w:t>NB :</w:t>
      </w:r>
    </w:p>
    <w:p w14:paraId="738ADBCF"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 xml:space="preserve">Flexibilité : </w:t>
      </w:r>
      <w:r w:rsidRPr="00FA106D">
        <w:rPr>
          <w:rFonts w:asciiTheme="minorHAnsi" w:eastAsia="Times New Roman" w:hAnsiTheme="minorHAnsi" w:cstheme="minorHAnsi"/>
          <w:sz w:val="24"/>
        </w:rPr>
        <w:t xml:space="preserve">Les marques et modèles précis des câbles et chemins de câbles seront définis par le </w:t>
      </w:r>
      <w:r w:rsidR="00427892" w:rsidRPr="00FA106D">
        <w:rPr>
          <w:rFonts w:asciiTheme="minorHAnsi" w:eastAsia="Times New Roman" w:hAnsiTheme="minorHAnsi" w:cstheme="minorHAnsi"/>
          <w:sz w:val="24"/>
        </w:rPr>
        <w:t xml:space="preserve">titulaire </w:t>
      </w:r>
      <w:r w:rsidR="00427892" w:rsidRPr="00FA106D">
        <w:rPr>
          <w:rFonts w:asciiTheme="minorHAnsi" w:eastAsia="Times New Roman" w:hAnsiTheme="minorHAnsi" w:cstheme="minorHAnsi"/>
          <w:b/>
        </w:rPr>
        <w:t>du</w:t>
      </w:r>
      <w:r w:rsidRPr="00FA106D">
        <w:rPr>
          <w:rFonts w:asciiTheme="minorHAnsi" w:eastAsia="Times New Roman" w:hAnsiTheme="minorHAnsi" w:cstheme="minorHAnsi"/>
          <w:sz w:val="24"/>
        </w:rPr>
        <w:t xml:space="preserve"> marché en fonction des contraintes du projet.</w:t>
      </w:r>
    </w:p>
    <w:p w14:paraId="311F86B1"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b/>
          <w:sz w:val="24"/>
        </w:rPr>
        <w:t xml:space="preserve">Normes : </w:t>
      </w:r>
      <w:r w:rsidRPr="00FA106D">
        <w:rPr>
          <w:rFonts w:asciiTheme="minorHAnsi" w:eastAsia="Times New Roman" w:hAnsiTheme="minorHAnsi" w:cstheme="minorHAnsi"/>
          <w:sz w:val="24"/>
        </w:rPr>
        <w:t>Tous les produits devront être conformes aux normes en vigueur (NF C 15-100, NF C 61-</w:t>
      </w:r>
      <w:r w:rsidR="00427892" w:rsidRPr="00FA106D">
        <w:rPr>
          <w:rFonts w:asciiTheme="minorHAnsi" w:eastAsia="Times New Roman" w:hAnsiTheme="minorHAnsi" w:cstheme="minorHAnsi"/>
          <w:sz w:val="24"/>
        </w:rPr>
        <w:t xml:space="preserve">510, </w:t>
      </w:r>
      <w:r w:rsidR="00427892" w:rsidRPr="00FA106D">
        <w:rPr>
          <w:rFonts w:asciiTheme="minorHAnsi" w:eastAsia="Times New Roman" w:hAnsiTheme="minorHAnsi" w:cstheme="minorHAnsi"/>
          <w:b/>
        </w:rPr>
        <w:t>etc.</w:t>
      </w:r>
      <w:r w:rsidRPr="00FA106D">
        <w:rPr>
          <w:rFonts w:asciiTheme="minorHAnsi" w:eastAsia="Times New Roman" w:hAnsiTheme="minorHAnsi" w:cstheme="minorHAnsi"/>
          <w:sz w:val="24"/>
        </w:rPr>
        <w:t>).</w:t>
      </w:r>
    </w:p>
    <w:p w14:paraId="217EFCC2" w14:textId="77777777" w:rsidR="00FF0E35" w:rsidRPr="00FA106D" w:rsidRDefault="009B25AB" w:rsidP="00EA3D8D">
      <w:pPr>
        <w:spacing w:after="288" w:line="248" w:lineRule="auto"/>
        <w:jc w:val="both"/>
        <w:rPr>
          <w:rFonts w:asciiTheme="minorHAnsi" w:hAnsiTheme="minorHAnsi" w:cstheme="minorHAnsi"/>
        </w:rPr>
      </w:pPr>
      <w:r w:rsidRPr="00FA106D">
        <w:rPr>
          <w:rFonts w:asciiTheme="minorHAnsi" w:eastAsia="Times New Roman" w:hAnsiTheme="minorHAnsi" w:cstheme="minorHAnsi"/>
          <w:b/>
          <w:sz w:val="24"/>
        </w:rPr>
        <w:t>Calculs :</w:t>
      </w:r>
      <w:r w:rsidRPr="00FA106D">
        <w:rPr>
          <w:rFonts w:asciiTheme="minorHAnsi" w:eastAsia="Times New Roman" w:hAnsiTheme="minorHAnsi" w:cstheme="minorHAnsi"/>
          <w:sz w:val="24"/>
        </w:rPr>
        <w:t xml:space="preserve"> La section des câbles de puissance sera déterminée par calcul en fonction des charges, </w:t>
      </w:r>
      <w:r w:rsidR="00427892" w:rsidRPr="00FA106D">
        <w:rPr>
          <w:rFonts w:asciiTheme="minorHAnsi" w:eastAsia="Times New Roman" w:hAnsiTheme="minorHAnsi" w:cstheme="minorHAnsi"/>
          <w:sz w:val="24"/>
        </w:rPr>
        <w:t xml:space="preserve">des </w:t>
      </w:r>
      <w:r w:rsidR="00427892" w:rsidRPr="00FA106D">
        <w:rPr>
          <w:rFonts w:asciiTheme="minorHAnsi" w:eastAsia="Times New Roman" w:hAnsiTheme="minorHAnsi" w:cstheme="minorHAnsi"/>
        </w:rPr>
        <w:t>longueurs</w:t>
      </w:r>
      <w:r w:rsidRPr="00FA106D">
        <w:rPr>
          <w:rFonts w:asciiTheme="minorHAnsi" w:eastAsia="Times New Roman" w:hAnsiTheme="minorHAnsi" w:cstheme="minorHAnsi"/>
          <w:sz w:val="24"/>
        </w:rPr>
        <w:t xml:space="preserve"> et des chutes de tension admissibles.</w:t>
      </w:r>
    </w:p>
    <w:p w14:paraId="1FB36AC2" w14:textId="77777777" w:rsidR="00FF0E35" w:rsidRPr="00FA106D" w:rsidRDefault="009B25AB" w:rsidP="00EA3D8D">
      <w:pPr>
        <w:pStyle w:val="Titre2"/>
        <w:ind w:left="0" w:firstLine="0"/>
        <w:rPr>
          <w:rFonts w:asciiTheme="minorHAnsi" w:hAnsiTheme="minorHAnsi" w:cstheme="minorHAnsi"/>
        </w:rPr>
      </w:pPr>
      <w:bookmarkStart w:id="35" w:name="_Toc245337"/>
      <w:r w:rsidRPr="00FA106D">
        <w:rPr>
          <w:rFonts w:asciiTheme="minorHAnsi" w:hAnsiTheme="minorHAnsi" w:cstheme="minorHAnsi"/>
        </w:rPr>
        <w:t>ARTICLE 33.</w:t>
      </w:r>
      <w:r w:rsidRPr="00FA106D">
        <w:rPr>
          <w:rFonts w:asciiTheme="minorHAnsi" w:eastAsia="Arial" w:hAnsiTheme="minorHAnsi" w:cstheme="minorHAnsi"/>
        </w:rPr>
        <w:t xml:space="preserve"> </w:t>
      </w:r>
      <w:r w:rsidRPr="00FA106D">
        <w:rPr>
          <w:rFonts w:asciiTheme="minorHAnsi" w:hAnsiTheme="minorHAnsi" w:cstheme="minorHAnsi"/>
        </w:rPr>
        <w:t xml:space="preserve">Pièces de rechange  </w:t>
      </w:r>
      <w:bookmarkEnd w:id="35"/>
    </w:p>
    <w:p w14:paraId="41134482" w14:textId="77777777" w:rsidR="00FF0E35" w:rsidRPr="00FA106D" w:rsidRDefault="009B25AB" w:rsidP="00EA3D8D">
      <w:pPr>
        <w:spacing w:after="118"/>
        <w:rPr>
          <w:rFonts w:asciiTheme="minorHAnsi" w:hAnsiTheme="minorHAnsi" w:cstheme="minorHAnsi"/>
        </w:rPr>
      </w:pPr>
      <w:r w:rsidRPr="00FA106D">
        <w:rPr>
          <w:rFonts w:asciiTheme="minorHAnsi" w:eastAsia="Times New Roman" w:hAnsiTheme="minorHAnsi" w:cstheme="minorHAnsi"/>
          <w:b/>
          <w:sz w:val="24"/>
        </w:rPr>
        <w:t xml:space="preserve">Le titulaire doit fournir les pièces de rechange ci-après similaires aux unités installées : </w:t>
      </w:r>
    </w:p>
    <w:p w14:paraId="1B37F34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 NVR  </w:t>
      </w:r>
    </w:p>
    <w:p w14:paraId="4C7C287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 disque dur 8 TO </w:t>
      </w:r>
    </w:p>
    <w:p w14:paraId="5229DA0A" w14:textId="174D178F"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Deux Caméra </w:t>
      </w:r>
      <w:r w:rsidR="00586E04" w:rsidRPr="00BC72E3">
        <w:rPr>
          <w:rFonts w:asciiTheme="minorHAnsi" w:eastAsia="Times New Roman" w:hAnsiTheme="minorHAnsi" w:cstheme="minorHAnsi"/>
          <w:b/>
          <w:bCs/>
          <w:sz w:val="24"/>
        </w:rPr>
        <w:t>speed dôme</w:t>
      </w:r>
      <w:r w:rsidR="00586E04">
        <w:rPr>
          <w:rFonts w:asciiTheme="minorHAnsi" w:eastAsia="Times New Roman" w:hAnsiTheme="minorHAnsi" w:cstheme="minorHAnsi"/>
          <w:b/>
          <w:bCs/>
          <w:sz w:val="24"/>
        </w:rPr>
        <w:t xml:space="preserve"> motorisées 360°</w:t>
      </w:r>
      <w:r w:rsidRPr="00FA106D">
        <w:rPr>
          <w:rFonts w:asciiTheme="minorHAnsi" w:eastAsia="Times New Roman" w:hAnsiTheme="minorHAnsi" w:cstheme="minorHAnsi"/>
          <w:sz w:val="24"/>
        </w:rPr>
        <w:t xml:space="preserve"> de résolutions 6Mp  </w:t>
      </w:r>
    </w:p>
    <w:p w14:paraId="2A9E85E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Trois Caméras Fixe Bullet extérieurs 6Mp </w:t>
      </w:r>
    </w:p>
    <w:p w14:paraId="1E84BC3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 switch professionnel de 24ports </w:t>
      </w:r>
    </w:p>
    <w:p w14:paraId="6534C7F7"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Cinq contacts de porte </w:t>
      </w:r>
      <w:r w:rsidR="00453092" w:rsidRPr="00FA106D">
        <w:rPr>
          <w:rFonts w:asciiTheme="minorHAnsi" w:eastAsia="Times New Roman" w:hAnsiTheme="minorHAnsi" w:cstheme="minorHAnsi"/>
          <w:sz w:val="24"/>
        </w:rPr>
        <w:t xml:space="preserve">ou fins de course </w:t>
      </w:r>
      <w:r w:rsidRPr="00FA106D">
        <w:rPr>
          <w:rFonts w:asciiTheme="minorHAnsi" w:eastAsia="Times New Roman" w:hAnsiTheme="minorHAnsi" w:cstheme="minorHAnsi"/>
          <w:sz w:val="24"/>
        </w:rPr>
        <w:t xml:space="preserve">pour détection d’intrusion </w:t>
      </w:r>
    </w:p>
    <w:p w14:paraId="34E84DF6" w14:textId="77777777" w:rsidR="00FF0E35"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Une centrale de détection d’intrusion </w:t>
      </w:r>
    </w:p>
    <w:p w14:paraId="76CC3A8C" w14:textId="77777777" w:rsidR="00696358" w:rsidRPr="00FA106D" w:rsidRDefault="00696358" w:rsidP="00696358">
      <w:pPr>
        <w:spacing w:after="91" w:line="248" w:lineRule="auto"/>
        <w:ind w:left="426"/>
        <w:jc w:val="both"/>
        <w:rPr>
          <w:rFonts w:asciiTheme="minorHAnsi" w:eastAsia="Times New Roman" w:hAnsiTheme="minorHAnsi" w:cstheme="minorHAnsi"/>
          <w:sz w:val="24"/>
        </w:rPr>
      </w:pPr>
    </w:p>
    <w:p w14:paraId="4F039A2D" w14:textId="77777777" w:rsidR="00FF0E35" w:rsidRPr="00FA106D" w:rsidRDefault="009B25AB" w:rsidP="00EA3D8D">
      <w:pPr>
        <w:pStyle w:val="Titre2"/>
        <w:ind w:left="0" w:firstLine="0"/>
        <w:rPr>
          <w:rFonts w:asciiTheme="minorHAnsi" w:hAnsiTheme="minorHAnsi" w:cstheme="minorHAnsi"/>
        </w:rPr>
      </w:pPr>
      <w:bookmarkStart w:id="36" w:name="_Toc245338"/>
      <w:r w:rsidRPr="00FA106D">
        <w:rPr>
          <w:rFonts w:asciiTheme="minorHAnsi" w:hAnsiTheme="minorHAnsi" w:cstheme="minorHAnsi"/>
        </w:rPr>
        <w:t>ARTICLE 34.</w:t>
      </w:r>
      <w:r w:rsidRPr="00FA106D">
        <w:rPr>
          <w:rFonts w:asciiTheme="minorHAnsi" w:eastAsia="Arial" w:hAnsiTheme="minorHAnsi" w:cstheme="minorHAnsi"/>
        </w:rPr>
        <w:t xml:space="preserve"> </w:t>
      </w:r>
      <w:r w:rsidRPr="00FA106D">
        <w:rPr>
          <w:rFonts w:asciiTheme="minorHAnsi" w:hAnsiTheme="minorHAnsi" w:cstheme="minorHAnsi"/>
        </w:rPr>
        <w:t xml:space="preserve">Formation du personnel </w:t>
      </w:r>
      <w:bookmarkEnd w:id="36"/>
    </w:p>
    <w:p w14:paraId="583E98F2"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titulaire du marché s’engage à assurer une formation complète et personnalisée du personnel du maître d’ouvrage, portant sur l’ensemble des systèmes livrés. </w:t>
      </w:r>
    </w:p>
    <w:p w14:paraId="747E6BA1" w14:textId="77777777" w:rsidR="00FF0E35" w:rsidRPr="00FA106D" w:rsidRDefault="009B25AB" w:rsidP="00EA3D8D">
      <w:pPr>
        <w:spacing w:after="120"/>
        <w:rPr>
          <w:rFonts w:asciiTheme="minorHAnsi" w:hAnsiTheme="minorHAnsi" w:cstheme="minorHAnsi"/>
        </w:rPr>
      </w:pPr>
      <w:r w:rsidRPr="00FA106D">
        <w:rPr>
          <w:rFonts w:asciiTheme="minorHAnsi" w:eastAsia="Times New Roman" w:hAnsiTheme="minorHAnsi" w:cstheme="minorHAnsi"/>
          <w:b/>
          <w:sz w:val="24"/>
        </w:rPr>
        <w:t xml:space="preserve">Cette formation comprendra au minimum les modules suivants : </w:t>
      </w:r>
    </w:p>
    <w:p w14:paraId="30F3F906"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Installation et configuration : Mise en service, paramétrage et intégration des systèmes dans l’environnement existant. </w:t>
      </w:r>
    </w:p>
    <w:p w14:paraId="1AA526A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lastRenderedPageBreak/>
        <w:t xml:space="preserve">Exploitation quotidienne : Utilisation des interfaces, gestion des alarmes, réalisation de recherches dans les enregistrements. </w:t>
      </w:r>
    </w:p>
    <w:p w14:paraId="4CC7EB51"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Maintenance préventive : Procédures d’entretien pour assurer la pérennité des équipements. </w:t>
      </w:r>
    </w:p>
    <w:p w14:paraId="2C9B73C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Analyse des images : Utilisation des outils d’analyse pour exploiter efficacement les données vidéo. </w:t>
      </w:r>
    </w:p>
    <w:p w14:paraId="62B605C4"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Modalités de la formation :  </w:t>
      </w:r>
    </w:p>
    <w:p w14:paraId="7C0813EE"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Durée : Minimum 2 jours (répartis en deux session distinctes). </w:t>
      </w:r>
    </w:p>
    <w:p w14:paraId="5CF1889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Lieu : Sur site, dans les locaux du maître d’ouvrage. </w:t>
      </w:r>
    </w:p>
    <w:p w14:paraId="3912283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Participants : Minimum 10 personnes identifiées par le maître d’ouvrage. </w:t>
      </w:r>
    </w:p>
    <w:p w14:paraId="089E2053"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Langue : Français. </w:t>
      </w:r>
    </w:p>
    <w:p w14:paraId="354ACF2B"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Formateurs : Experts certifiés en vidéosurveillance et système d’intrusion. </w:t>
      </w:r>
    </w:p>
    <w:p w14:paraId="11FA753F"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Supports pédagogiques : Documentation technique détaillée, exercices pratiques, accès à une plateforme de formation en ligne (si applicable). </w:t>
      </w:r>
    </w:p>
    <w:p w14:paraId="5070B672" w14:textId="77777777" w:rsidR="00FF0E35" w:rsidRPr="00FA106D" w:rsidRDefault="009B25AB" w:rsidP="00EA3D8D">
      <w:pPr>
        <w:spacing w:after="118"/>
        <w:rPr>
          <w:rFonts w:asciiTheme="minorHAnsi" w:hAnsiTheme="minorHAnsi" w:cstheme="minorHAnsi"/>
        </w:rPr>
      </w:pPr>
      <w:r w:rsidRPr="00FA106D">
        <w:rPr>
          <w:rFonts w:asciiTheme="minorHAnsi" w:eastAsia="Times New Roman" w:hAnsiTheme="minorHAnsi" w:cstheme="minorHAnsi"/>
          <w:b/>
          <w:sz w:val="24"/>
        </w:rPr>
        <w:t>Le titulaire du marché est responsable de :</w:t>
      </w:r>
      <w:r w:rsidRPr="00FA106D">
        <w:rPr>
          <w:rFonts w:asciiTheme="minorHAnsi" w:eastAsia="Times New Roman" w:hAnsiTheme="minorHAnsi" w:cstheme="minorHAnsi"/>
          <w:sz w:val="24"/>
        </w:rPr>
        <w:t xml:space="preserve"> </w:t>
      </w:r>
    </w:p>
    <w:p w14:paraId="0F1414F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La définition du programme détaillé de la formation, en accord avec le maître d’ouvrage. </w:t>
      </w:r>
    </w:p>
    <w:p w14:paraId="10755AF8"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La mise à disposition de tout le matériel pédagogique nécessaire. </w:t>
      </w:r>
    </w:p>
    <w:p w14:paraId="012F8CA7" w14:textId="77777777" w:rsidR="00FF0E35" w:rsidRPr="00FA106D" w:rsidRDefault="009B25AB" w:rsidP="00F423F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L’évaluation des acquis des stagiaires à l’issue de chaque session. </w:t>
      </w:r>
    </w:p>
    <w:p w14:paraId="18338AC2" w14:textId="77777777" w:rsidR="00FF0E35" w:rsidRPr="00FA106D" w:rsidRDefault="009B25AB" w:rsidP="00EA3D8D">
      <w:pPr>
        <w:pStyle w:val="Titre2"/>
        <w:spacing w:after="208"/>
        <w:ind w:left="0" w:firstLine="0"/>
        <w:jc w:val="center"/>
        <w:rPr>
          <w:rFonts w:asciiTheme="minorHAnsi" w:hAnsiTheme="minorHAnsi" w:cstheme="minorHAnsi"/>
        </w:rPr>
      </w:pPr>
      <w:bookmarkStart w:id="37" w:name="_Toc245339"/>
      <w:r w:rsidRPr="00FA106D">
        <w:rPr>
          <w:rFonts w:asciiTheme="minorHAnsi" w:hAnsiTheme="minorHAnsi" w:cstheme="minorHAnsi"/>
        </w:rPr>
        <w:t>ARTICLE 35.</w:t>
      </w:r>
      <w:r w:rsidRPr="00FA106D">
        <w:rPr>
          <w:rFonts w:asciiTheme="minorHAnsi" w:eastAsia="Arial" w:hAnsiTheme="minorHAnsi" w:cstheme="minorHAnsi"/>
        </w:rPr>
        <w:t xml:space="preserve"> </w:t>
      </w:r>
      <w:r w:rsidRPr="00FA106D">
        <w:rPr>
          <w:rFonts w:asciiTheme="minorHAnsi" w:hAnsiTheme="minorHAnsi" w:cstheme="minorHAnsi"/>
        </w:rPr>
        <w:t xml:space="preserve">Maintenance du système installé pendant la période de garantie </w:t>
      </w:r>
      <w:bookmarkEnd w:id="37"/>
    </w:p>
    <w:p w14:paraId="0C5EEEC7"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Pendant la durée de garantie, le fournisseur assure, à ses frais, la maintenance corrective des équipements installés. </w:t>
      </w:r>
    </w:p>
    <w:p w14:paraId="30FAED0C" w14:textId="77777777" w:rsidR="00FF0E35" w:rsidRPr="00FA106D" w:rsidRDefault="009B25AB" w:rsidP="00EA3D8D">
      <w:pPr>
        <w:spacing w:after="127"/>
        <w:rPr>
          <w:rFonts w:asciiTheme="minorHAnsi" w:hAnsiTheme="minorHAnsi" w:cstheme="minorHAnsi"/>
        </w:rPr>
      </w:pPr>
      <w:r w:rsidRPr="00FA106D">
        <w:rPr>
          <w:rFonts w:asciiTheme="minorHAnsi" w:eastAsia="Times New Roman" w:hAnsiTheme="minorHAnsi" w:cstheme="minorHAnsi"/>
          <w:b/>
          <w:sz w:val="24"/>
        </w:rPr>
        <w:t xml:space="preserve">Cette maintenance comprend :  </w:t>
      </w:r>
    </w:p>
    <w:p w14:paraId="2564AFA7" w14:textId="77777777" w:rsidR="00FF0E35" w:rsidRPr="00FA106D" w:rsidRDefault="009B25AB" w:rsidP="00EA3D8D">
      <w:pPr>
        <w:pStyle w:val="Paragraphedeliste"/>
        <w:numPr>
          <w:ilvl w:val="0"/>
          <w:numId w:val="147"/>
        </w:numPr>
        <w:spacing w:after="91" w:line="248" w:lineRule="auto"/>
        <w:ind w:left="284" w:hanging="283"/>
        <w:jc w:val="both"/>
        <w:rPr>
          <w:rFonts w:asciiTheme="minorHAnsi" w:hAnsiTheme="minorHAnsi" w:cstheme="minorHAnsi"/>
        </w:rPr>
      </w:pPr>
      <w:r w:rsidRPr="00FA106D">
        <w:rPr>
          <w:rFonts w:asciiTheme="minorHAnsi" w:eastAsia="Times New Roman" w:hAnsiTheme="minorHAnsi" w:cstheme="minorHAnsi"/>
          <w:b/>
          <w:sz w:val="24"/>
        </w:rPr>
        <w:t xml:space="preserve">Intervention de premier niveau : </w:t>
      </w:r>
    </w:p>
    <w:p w14:paraId="22B36409"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Délai d’intervention : 24 heures maximum à compter de la notification. </w:t>
      </w:r>
    </w:p>
    <w:p w14:paraId="57117E9A"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Nature des interventions : Dépannage sur site, remplacement de pièces défectueuses. </w:t>
      </w:r>
    </w:p>
    <w:p w14:paraId="5532CD85"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Pénalités : En cas de dépassement du délai, une pénalité de 1/1000 du montant total du marché sera appliquée par jour de retard, plafonnée à 10% du montant total. </w:t>
      </w:r>
    </w:p>
    <w:p w14:paraId="19035B4F" w14:textId="77777777" w:rsidR="00FF0E35" w:rsidRPr="00FA106D" w:rsidRDefault="009B25AB" w:rsidP="00EA3D8D">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Au-delà de ce plafond, l’ONEE Branche-Eau se réserve le droit de résilier le marché </w:t>
      </w:r>
    </w:p>
    <w:p w14:paraId="30D2A012" w14:textId="77777777" w:rsidR="00FF0E35" w:rsidRPr="00FA106D" w:rsidRDefault="009B25AB" w:rsidP="00E6671F">
      <w:pPr>
        <w:pStyle w:val="Paragraphedeliste"/>
        <w:numPr>
          <w:ilvl w:val="0"/>
          <w:numId w:val="147"/>
        </w:numPr>
        <w:spacing w:after="91" w:line="248" w:lineRule="auto"/>
        <w:ind w:left="284" w:hanging="283"/>
        <w:jc w:val="both"/>
        <w:rPr>
          <w:rFonts w:asciiTheme="minorHAnsi" w:hAnsiTheme="minorHAnsi" w:cstheme="minorHAnsi"/>
        </w:rPr>
      </w:pPr>
      <w:r w:rsidRPr="00FA106D">
        <w:rPr>
          <w:rFonts w:asciiTheme="minorHAnsi" w:eastAsia="Times New Roman" w:hAnsiTheme="minorHAnsi" w:cstheme="minorHAnsi"/>
          <w:b/>
          <w:sz w:val="24"/>
        </w:rPr>
        <w:t xml:space="preserve">Interventions de deuxième niveau :  </w:t>
      </w:r>
    </w:p>
    <w:p w14:paraId="1B539920"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Délai de réparation : 7 jours maximum. </w:t>
      </w:r>
    </w:p>
    <w:p w14:paraId="71261825"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Nature des interventions : Réparation en atelier ou remplacement par un équipement équivalent. </w:t>
      </w:r>
    </w:p>
    <w:p w14:paraId="5D793422"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Retour sur site : Le fournisseur assure le transport et la reconfiguration de l’équipement réparé ou remplacé. </w:t>
      </w:r>
    </w:p>
    <w:p w14:paraId="0DD1DD63" w14:textId="77777777" w:rsidR="00FF0E35" w:rsidRPr="00FA106D" w:rsidRDefault="009B25AB" w:rsidP="00EA3D8D">
      <w:pPr>
        <w:spacing w:after="93"/>
        <w:rPr>
          <w:rFonts w:asciiTheme="minorHAnsi" w:hAnsiTheme="minorHAnsi" w:cstheme="minorHAnsi"/>
        </w:rPr>
      </w:pPr>
      <w:proofErr w:type="spellStart"/>
      <w:r w:rsidRPr="00FA106D">
        <w:rPr>
          <w:rFonts w:asciiTheme="minorHAnsi" w:eastAsia="Times New Roman" w:hAnsiTheme="minorHAnsi" w:cstheme="minorHAnsi"/>
          <w:b/>
          <w:sz w:val="24"/>
        </w:rPr>
        <w:t>Reporting</w:t>
      </w:r>
      <w:proofErr w:type="spellEnd"/>
      <w:r w:rsidRPr="00FA106D">
        <w:rPr>
          <w:rFonts w:asciiTheme="minorHAnsi" w:eastAsia="Times New Roman" w:hAnsiTheme="minorHAnsi" w:cstheme="minorHAnsi"/>
          <w:b/>
          <w:sz w:val="24"/>
        </w:rPr>
        <w:t xml:space="preserve"> des interventions : </w:t>
      </w:r>
    </w:p>
    <w:p w14:paraId="4726DB0F" w14:textId="77777777" w:rsidR="00FF0E35" w:rsidRPr="00FA106D" w:rsidRDefault="009B25AB" w:rsidP="00EA3D8D">
      <w:pPr>
        <w:spacing w:after="134" w:line="248" w:lineRule="auto"/>
        <w:jc w:val="both"/>
        <w:rPr>
          <w:rFonts w:asciiTheme="minorHAnsi" w:hAnsiTheme="minorHAnsi" w:cstheme="minorHAnsi"/>
        </w:rPr>
      </w:pPr>
      <w:r w:rsidRPr="00FA106D">
        <w:rPr>
          <w:rFonts w:asciiTheme="minorHAnsi" w:eastAsia="Times New Roman" w:hAnsiTheme="minorHAnsi" w:cstheme="minorHAnsi"/>
          <w:sz w:val="24"/>
        </w:rPr>
        <w:t xml:space="preserve">A l’issue de chaque intervention, le fournisseur remet un rapport détaillé précisant : </w:t>
      </w:r>
    </w:p>
    <w:p w14:paraId="38AE9BDA"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 lieu d’intervention. </w:t>
      </w:r>
    </w:p>
    <w:p w14:paraId="1D9DC606"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L’équipement concerné (type et numéro de série). </w:t>
      </w:r>
    </w:p>
    <w:p w14:paraId="48C2A720"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Les opérations effectuées et les dates. </w:t>
      </w:r>
    </w:p>
    <w:p w14:paraId="6E925362"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L’équipe d’intervention. </w:t>
      </w:r>
    </w:p>
    <w:p w14:paraId="7E95D1DB"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lastRenderedPageBreak/>
        <w:t xml:space="preserve">Les observations éventuelles. </w:t>
      </w:r>
    </w:p>
    <w:p w14:paraId="54A0B71E" w14:textId="77777777" w:rsidR="00FF0E35" w:rsidRPr="00FA106D" w:rsidRDefault="009B25AB" w:rsidP="00EA3D8D">
      <w:pPr>
        <w:pStyle w:val="Titre2"/>
        <w:tabs>
          <w:tab w:val="center" w:pos="1687"/>
          <w:tab w:val="center" w:pos="4933"/>
        </w:tabs>
        <w:spacing w:after="0"/>
        <w:ind w:left="0" w:firstLine="0"/>
        <w:rPr>
          <w:rFonts w:asciiTheme="minorHAnsi" w:hAnsiTheme="minorHAnsi" w:cstheme="minorHAnsi"/>
        </w:rPr>
      </w:pPr>
      <w:bookmarkStart w:id="38" w:name="_Toc245340"/>
      <w:r w:rsidRPr="00FA106D">
        <w:rPr>
          <w:rFonts w:asciiTheme="minorHAnsi" w:eastAsia="Calibri" w:hAnsiTheme="minorHAnsi" w:cstheme="minorHAnsi"/>
          <w:b w:val="0"/>
          <w:sz w:val="22"/>
        </w:rPr>
        <w:tab/>
      </w:r>
      <w:r w:rsidRPr="00FA106D">
        <w:rPr>
          <w:rFonts w:asciiTheme="minorHAnsi" w:hAnsiTheme="minorHAnsi" w:cstheme="minorHAnsi"/>
        </w:rPr>
        <w:t>ARTICLE 36.</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Plan d’implantation des ouvrages </w:t>
      </w:r>
      <w:bookmarkEnd w:id="38"/>
    </w:p>
    <w:p w14:paraId="349DDDC7" w14:textId="77777777" w:rsidR="00F423FD" w:rsidRPr="00FA106D" w:rsidRDefault="00F423FD" w:rsidP="00F423FD">
      <w:pPr>
        <w:pStyle w:val="Paragraphedeliste"/>
        <w:numPr>
          <w:ilvl w:val="0"/>
          <w:numId w:val="152"/>
        </w:numPr>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Poste de transformation HTB/HTA alimentant la SP0 sis à </w:t>
      </w:r>
      <w:proofErr w:type="spellStart"/>
      <w:r w:rsidRPr="00FA106D">
        <w:rPr>
          <w:rFonts w:asciiTheme="minorHAnsi" w:eastAsia="Times New Roman" w:hAnsiTheme="minorHAnsi" w:cstheme="minorHAnsi"/>
          <w:sz w:val="24"/>
        </w:rPr>
        <w:t>Douira</w:t>
      </w:r>
      <w:proofErr w:type="spellEnd"/>
      <w:r w:rsidRPr="00FA106D">
        <w:rPr>
          <w:rFonts w:asciiTheme="minorHAnsi" w:eastAsia="Times New Roman" w:hAnsiTheme="minorHAnsi" w:cstheme="minorHAnsi"/>
          <w:sz w:val="24"/>
        </w:rPr>
        <w:t xml:space="preserve"> près de l’usine de dessalement. </w:t>
      </w:r>
    </w:p>
    <w:p w14:paraId="2751FA01" w14:textId="77777777" w:rsidR="00F423FD" w:rsidRPr="00FA106D" w:rsidRDefault="00F423FD" w:rsidP="00F423FD">
      <w:pPr>
        <w:pStyle w:val="Paragraphedeliste"/>
        <w:numPr>
          <w:ilvl w:val="0"/>
          <w:numId w:val="152"/>
        </w:numPr>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Station de pompage SP0 sise </w:t>
      </w:r>
      <w:proofErr w:type="spellStart"/>
      <w:r w:rsidRPr="00FA106D">
        <w:rPr>
          <w:rFonts w:asciiTheme="minorHAnsi" w:eastAsia="Times New Roman" w:hAnsiTheme="minorHAnsi" w:cstheme="minorHAnsi"/>
          <w:sz w:val="24"/>
        </w:rPr>
        <w:t>Douira</w:t>
      </w:r>
      <w:proofErr w:type="spellEnd"/>
      <w:r w:rsidRPr="00FA106D">
        <w:rPr>
          <w:rFonts w:asciiTheme="minorHAnsi" w:eastAsia="Times New Roman" w:hAnsiTheme="minorHAnsi" w:cstheme="minorHAnsi"/>
          <w:sz w:val="24"/>
        </w:rPr>
        <w:t xml:space="preserve"> près de l’usine de dessalement.</w:t>
      </w:r>
    </w:p>
    <w:p w14:paraId="0EF0C29F" w14:textId="77777777" w:rsidR="00F423FD" w:rsidRPr="00FA106D" w:rsidRDefault="00F423FD" w:rsidP="00F423FD">
      <w:pPr>
        <w:pStyle w:val="Paragraphedeliste"/>
        <w:numPr>
          <w:ilvl w:val="0"/>
          <w:numId w:val="152"/>
        </w:numPr>
        <w:rPr>
          <w:rFonts w:asciiTheme="minorHAnsi" w:eastAsia="Times New Roman" w:hAnsiTheme="minorHAnsi" w:cstheme="minorHAnsi"/>
          <w:sz w:val="24"/>
        </w:rPr>
      </w:pPr>
      <w:r w:rsidRPr="00FA106D">
        <w:rPr>
          <w:rFonts w:asciiTheme="minorHAnsi" w:eastAsia="Times New Roman" w:hAnsiTheme="minorHAnsi" w:cstheme="minorHAnsi"/>
          <w:sz w:val="24"/>
        </w:rPr>
        <w:t xml:space="preserve">Réservoir de mise en charge RMC de dessalement </w:t>
      </w:r>
      <w:proofErr w:type="spellStart"/>
      <w:r w:rsidRPr="00FA106D">
        <w:rPr>
          <w:rFonts w:asciiTheme="minorHAnsi" w:eastAsia="Times New Roman" w:hAnsiTheme="minorHAnsi" w:cstheme="minorHAnsi"/>
          <w:sz w:val="24"/>
        </w:rPr>
        <w:t>Douira</w:t>
      </w:r>
      <w:proofErr w:type="spellEnd"/>
      <w:r w:rsidRPr="00FA106D">
        <w:rPr>
          <w:rFonts w:asciiTheme="minorHAnsi" w:eastAsia="Times New Roman" w:hAnsiTheme="minorHAnsi" w:cstheme="minorHAnsi"/>
          <w:sz w:val="24"/>
        </w:rPr>
        <w:t xml:space="preserve"> </w:t>
      </w:r>
      <w:r w:rsidR="00502B56" w:rsidRPr="00FA106D">
        <w:rPr>
          <w:rFonts w:asciiTheme="minorHAnsi" w:eastAsia="Times New Roman" w:hAnsiTheme="minorHAnsi" w:cstheme="minorHAnsi"/>
          <w:sz w:val="24"/>
        </w:rPr>
        <w:t>près</w:t>
      </w:r>
      <w:r w:rsidRPr="00FA106D">
        <w:rPr>
          <w:rFonts w:asciiTheme="minorHAnsi" w:eastAsia="Times New Roman" w:hAnsiTheme="minorHAnsi" w:cstheme="minorHAnsi"/>
          <w:sz w:val="24"/>
        </w:rPr>
        <w:t xml:space="preserve"> de la caserne militaire.</w:t>
      </w:r>
    </w:p>
    <w:p w14:paraId="45670176" w14:textId="77777777" w:rsidR="00F423FD" w:rsidRPr="00FA106D" w:rsidRDefault="00F423FD" w:rsidP="00F423FD">
      <w:pPr>
        <w:pStyle w:val="Paragraphedeliste"/>
        <w:numPr>
          <w:ilvl w:val="0"/>
          <w:numId w:val="152"/>
        </w:numPr>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Station de pompage SP1 de dessalement </w:t>
      </w:r>
      <w:proofErr w:type="spellStart"/>
      <w:r w:rsidRPr="00FA106D">
        <w:rPr>
          <w:rFonts w:asciiTheme="minorHAnsi" w:eastAsia="Times New Roman" w:hAnsiTheme="minorHAnsi" w:cstheme="minorHAnsi"/>
          <w:sz w:val="24"/>
        </w:rPr>
        <w:t>Douira</w:t>
      </w:r>
      <w:proofErr w:type="spellEnd"/>
      <w:r w:rsidR="00502B56" w:rsidRPr="00FA106D">
        <w:rPr>
          <w:rFonts w:asciiTheme="minorHAnsi" w:eastAsia="Times New Roman" w:hAnsiTheme="minorHAnsi" w:cstheme="minorHAnsi"/>
          <w:sz w:val="24"/>
        </w:rPr>
        <w:t xml:space="preserve"> près des réservoirs de la SRM côte 75.</w:t>
      </w:r>
    </w:p>
    <w:p w14:paraId="1BAFF272" w14:textId="77777777" w:rsidR="00F423FD" w:rsidRPr="00FA106D" w:rsidRDefault="00F423FD" w:rsidP="00F423FD">
      <w:pPr>
        <w:pStyle w:val="Paragraphedeliste"/>
        <w:numPr>
          <w:ilvl w:val="0"/>
          <w:numId w:val="152"/>
        </w:numPr>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Station de chloration B2 à l’entrée de la forêt de </w:t>
      </w:r>
      <w:proofErr w:type="spellStart"/>
      <w:r w:rsidRPr="00FA106D">
        <w:rPr>
          <w:rFonts w:asciiTheme="minorHAnsi" w:eastAsia="Times New Roman" w:hAnsiTheme="minorHAnsi" w:cstheme="minorHAnsi"/>
          <w:sz w:val="24"/>
        </w:rPr>
        <w:t>Lamzar</w:t>
      </w:r>
      <w:proofErr w:type="spellEnd"/>
      <w:r w:rsidRPr="00FA106D">
        <w:rPr>
          <w:rFonts w:asciiTheme="minorHAnsi" w:eastAsia="Times New Roman" w:hAnsiTheme="minorHAnsi" w:cstheme="minorHAnsi"/>
          <w:sz w:val="24"/>
        </w:rPr>
        <w:t>.</w:t>
      </w:r>
    </w:p>
    <w:p w14:paraId="47F4CC71" w14:textId="77777777" w:rsidR="00FF0E35" w:rsidRPr="00FA106D" w:rsidRDefault="009B25AB" w:rsidP="00EA3D8D">
      <w:pPr>
        <w:pStyle w:val="Titre1"/>
        <w:tabs>
          <w:tab w:val="center" w:pos="1672"/>
          <w:tab w:val="center" w:pos="5770"/>
        </w:tabs>
        <w:ind w:left="0" w:firstLine="0"/>
        <w:rPr>
          <w:rFonts w:asciiTheme="minorHAnsi" w:hAnsiTheme="minorHAnsi" w:cstheme="minorHAnsi"/>
        </w:rPr>
      </w:pPr>
      <w:bookmarkStart w:id="39" w:name="_Toc245341"/>
      <w:r w:rsidRPr="00FA106D">
        <w:rPr>
          <w:rFonts w:asciiTheme="minorHAnsi" w:eastAsia="Calibri" w:hAnsiTheme="minorHAnsi" w:cstheme="minorHAnsi"/>
          <w:b w:val="0"/>
          <w:sz w:val="22"/>
        </w:rPr>
        <w:tab/>
      </w:r>
      <w:r w:rsidRPr="00FA106D">
        <w:rPr>
          <w:rFonts w:asciiTheme="minorHAnsi" w:hAnsiTheme="minorHAnsi" w:cstheme="minorHAnsi"/>
        </w:rPr>
        <w:t>CHAPITRE V.</w:t>
      </w:r>
      <w:r w:rsidRPr="00FA106D">
        <w:rPr>
          <w:rFonts w:asciiTheme="minorHAnsi" w:eastAsia="Arial" w:hAnsiTheme="minorHAnsi" w:cstheme="minorHAnsi"/>
        </w:rPr>
        <w:t xml:space="preserve"> </w:t>
      </w:r>
      <w:r w:rsidRPr="00FA106D">
        <w:rPr>
          <w:rFonts w:asciiTheme="minorHAnsi" w:eastAsia="Arial" w:hAnsiTheme="minorHAnsi" w:cstheme="minorHAnsi"/>
        </w:rPr>
        <w:tab/>
      </w:r>
      <w:r w:rsidRPr="00FA106D">
        <w:rPr>
          <w:rFonts w:asciiTheme="minorHAnsi" w:hAnsiTheme="minorHAnsi" w:cstheme="minorHAnsi"/>
        </w:rPr>
        <w:t xml:space="preserve">CONTROLE ET ESSAI DES EQUIPEMENTS </w:t>
      </w:r>
      <w:bookmarkEnd w:id="39"/>
    </w:p>
    <w:p w14:paraId="1553DA67" w14:textId="77777777" w:rsidR="00FF0E35" w:rsidRPr="00FA106D" w:rsidRDefault="009B25AB" w:rsidP="00EA3D8D">
      <w:pPr>
        <w:spacing w:after="115"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fournisseur procédera, sous sa responsabilité, aux contrôles et essais de réception en présence des représentants de l’ONEE Branche Eau. </w:t>
      </w:r>
    </w:p>
    <w:p w14:paraId="4CEE629B" w14:textId="77777777" w:rsidR="00FF0E35" w:rsidRPr="00FA106D" w:rsidRDefault="009B25AB" w:rsidP="00EA3D8D">
      <w:pPr>
        <w:spacing w:after="119"/>
        <w:rPr>
          <w:rFonts w:asciiTheme="minorHAnsi" w:hAnsiTheme="minorHAnsi" w:cstheme="minorHAnsi"/>
        </w:rPr>
      </w:pPr>
      <w:r w:rsidRPr="00FA106D">
        <w:rPr>
          <w:rFonts w:asciiTheme="minorHAnsi" w:eastAsia="Times New Roman" w:hAnsiTheme="minorHAnsi" w:cstheme="minorHAnsi"/>
          <w:b/>
          <w:sz w:val="24"/>
        </w:rPr>
        <w:t xml:space="preserve">Les vérifications suivantes seront effectuées : </w:t>
      </w:r>
    </w:p>
    <w:p w14:paraId="7049AF32"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Qualité d’image : Jour, nuit et en conditions de grossissement maximum (pour les dômes). </w:t>
      </w:r>
    </w:p>
    <w:p w14:paraId="55D2F7AA"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Intégration : Aspect visuel, discrétion des câblages et coffrets extérieurs. </w:t>
      </w:r>
    </w:p>
    <w:p w14:paraId="1974212F"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Zones de surveillance : Conformité aux zones définies. </w:t>
      </w:r>
    </w:p>
    <w:p w14:paraId="1729B52F"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Fonctionnement des mécanismes : Zoom, tourelles, etc. </w:t>
      </w:r>
    </w:p>
    <w:p w14:paraId="36188CE3"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Enregistrements : Qualité et conformité aux spécifications. </w:t>
      </w:r>
    </w:p>
    <w:p w14:paraId="66E1BEDF"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Performances : Vitesse de rotation des caméras, vitesse de zoom, temps de réponse des commandes. </w:t>
      </w:r>
    </w:p>
    <w:p w14:paraId="7D646C1E"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Sécurité : Solidité des fixations, protection contre l’inviolabilité. </w:t>
      </w:r>
    </w:p>
    <w:p w14:paraId="1094A573" w14:textId="77777777" w:rsidR="00FF0E35" w:rsidRPr="00FA106D" w:rsidRDefault="009B25AB" w:rsidP="00E6671F">
      <w:pPr>
        <w:numPr>
          <w:ilvl w:val="0"/>
          <w:numId w:val="101"/>
        </w:numPr>
        <w:spacing w:after="91" w:line="248" w:lineRule="auto"/>
        <w:ind w:left="0" w:firstLine="426"/>
        <w:jc w:val="both"/>
        <w:rPr>
          <w:rFonts w:asciiTheme="minorHAnsi" w:eastAsia="Times New Roman" w:hAnsiTheme="minorHAnsi" w:cstheme="minorHAnsi"/>
          <w:sz w:val="24"/>
        </w:rPr>
      </w:pPr>
      <w:r w:rsidRPr="00FA106D">
        <w:rPr>
          <w:rFonts w:asciiTheme="minorHAnsi" w:eastAsia="Times New Roman" w:hAnsiTheme="minorHAnsi" w:cstheme="minorHAnsi"/>
          <w:sz w:val="24"/>
        </w:rPr>
        <w:t xml:space="preserve">Fausses alarmes : Taux de fausses alarmes. </w:t>
      </w:r>
    </w:p>
    <w:p w14:paraId="319BEBA5" w14:textId="77777777" w:rsidR="00FF0E35" w:rsidRPr="00FA106D" w:rsidRDefault="009B25AB" w:rsidP="00EA3D8D">
      <w:pPr>
        <w:spacing w:after="91" w:line="248" w:lineRule="auto"/>
        <w:jc w:val="both"/>
        <w:rPr>
          <w:rFonts w:asciiTheme="minorHAnsi" w:hAnsiTheme="minorHAnsi" w:cstheme="minorHAnsi"/>
        </w:rPr>
      </w:pPr>
      <w:r w:rsidRPr="00FA106D">
        <w:rPr>
          <w:rFonts w:asciiTheme="minorHAnsi" w:eastAsia="Times New Roman" w:hAnsiTheme="minorHAnsi" w:cstheme="minorHAnsi"/>
          <w:sz w:val="24"/>
        </w:rPr>
        <w:t xml:space="preserve">Le droit de l’ONEE Branche Eau de procéder à des contrôles supplémentaires, y compris après livraison, est réservé. </w:t>
      </w:r>
    </w:p>
    <w:p w14:paraId="45ABDBA1" w14:textId="77777777" w:rsidR="00FF0E35" w:rsidRPr="00FA106D" w:rsidRDefault="009B25AB" w:rsidP="00EA3D8D">
      <w:pPr>
        <w:spacing w:after="100"/>
        <w:rPr>
          <w:rFonts w:asciiTheme="minorHAnsi" w:eastAsia="Times New Roman" w:hAnsiTheme="minorHAnsi" w:cstheme="minorHAnsi"/>
          <w:sz w:val="24"/>
        </w:rPr>
      </w:pPr>
      <w:r w:rsidRPr="00FA106D">
        <w:rPr>
          <w:rFonts w:asciiTheme="minorHAnsi" w:eastAsia="Times New Roman" w:hAnsiTheme="minorHAnsi" w:cstheme="minorHAnsi"/>
          <w:sz w:val="24"/>
        </w:rPr>
        <w:t xml:space="preserve"> </w:t>
      </w:r>
    </w:p>
    <w:p w14:paraId="6D157C4A" w14:textId="77777777" w:rsidR="0021528B" w:rsidRPr="00FA106D" w:rsidRDefault="0021528B" w:rsidP="00EA3D8D">
      <w:pPr>
        <w:spacing w:after="100"/>
        <w:rPr>
          <w:rFonts w:asciiTheme="minorHAnsi" w:hAnsiTheme="minorHAnsi" w:cstheme="minorHAnsi"/>
        </w:rPr>
      </w:pPr>
    </w:p>
    <w:tbl>
      <w:tblPr>
        <w:tblpPr w:leftFromText="141" w:rightFromText="141" w:vertAnchor="text" w:tblpX="656" w:tblpY="4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90"/>
        <w:gridCol w:w="4755"/>
      </w:tblGrid>
      <w:tr w:rsidR="007C0889" w14:paraId="1AA08C46" w14:textId="77777777" w:rsidTr="00DD7D8A">
        <w:trPr>
          <w:trHeight w:val="960"/>
        </w:trPr>
        <w:tc>
          <w:tcPr>
            <w:tcW w:w="4290" w:type="dxa"/>
            <w:tcBorders>
              <w:top w:val="single" w:sz="12" w:space="0" w:color="auto"/>
              <w:left w:val="single" w:sz="12" w:space="0" w:color="auto"/>
              <w:bottom w:val="single" w:sz="4" w:space="0" w:color="000000"/>
              <w:right w:val="single" w:sz="12" w:space="0" w:color="auto"/>
            </w:tcBorders>
          </w:tcPr>
          <w:p w14:paraId="39D5465F" w14:textId="77777777" w:rsidR="007C0889" w:rsidRDefault="007C0889" w:rsidP="00DD7D8A">
            <w:pPr>
              <w:spacing w:before="120" w:after="120"/>
              <w:rPr>
                <w:b/>
                <w:bCs/>
                <w:sz w:val="28"/>
                <w:szCs w:val="28"/>
              </w:rPr>
            </w:pPr>
            <w:bookmarkStart w:id="40" w:name="_Hlk192752746"/>
            <w:r>
              <w:rPr>
                <w:b/>
                <w:bCs/>
                <w:sz w:val="28"/>
                <w:szCs w:val="28"/>
              </w:rPr>
              <w:t>Signature du maître d’ouvrage</w:t>
            </w:r>
          </w:p>
          <w:p w14:paraId="45F97C8F" w14:textId="77777777" w:rsidR="007C0889" w:rsidRDefault="007C0889" w:rsidP="00DD7D8A"/>
        </w:tc>
        <w:tc>
          <w:tcPr>
            <w:tcW w:w="4755" w:type="dxa"/>
            <w:tcBorders>
              <w:top w:val="single" w:sz="12" w:space="0" w:color="auto"/>
              <w:left w:val="single" w:sz="12" w:space="0" w:color="auto"/>
              <w:bottom w:val="single" w:sz="4" w:space="0" w:color="000000"/>
              <w:right w:val="single" w:sz="12" w:space="0" w:color="auto"/>
            </w:tcBorders>
          </w:tcPr>
          <w:p w14:paraId="0F2C4FD2" w14:textId="77777777" w:rsidR="007C0889" w:rsidRDefault="007C0889" w:rsidP="00DD7D8A">
            <w:pPr>
              <w:spacing w:before="120" w:after="120"/>
              <w:ind w:left="578"/>
              <w:jc w:val="center"/>
              <w:rPr>
                <w:b/>
                <w:bCs/>
                <w:sz w:val="28"/>
                <w:szCs w:val="28"/>
              </w:rPr>
            </w:pPr>
            <w:r>
              <w:rPr>
                <w:b/>
                <w:bCs/>
                <w:sz w:val="28"/>
                <w:szCs w:val="28"/>
              </w:rPr>
              <w:t xml:space="preserve">Signature de l’entrepreneur </w:t>
            </w:r>
            <w:r>
              <w:rPr>
                <w:i/>
                <w:iCs/>
                <w:sz w:val="28"/>
                <w:szCs w:val="28"/>
              </w:rPr>
              <w:t>(avec mention « Lu et approuvé »)</w:t>
            </w:r>
          </w:p>
          <w:p w14:paraId="31FEE4E9" w14:textId="77777777" w:rsidR="007C0889" w:rsidRDefault="007C0889" w:rsidP="00DD7D8A"/>
        </w:tc>
      </w:tr>
      <w:tr w:rsidR="007C0889" w14:paraId="370E04F9" w14:textId="77777777" w:rsidTr="00DD7D8A">
        <w:trPr>
          <w:trHeight w:val="2103"/>
        </w:trPr>
        <w:tc>
          <w:tcPr>
            <w:tcW w:w="4290" w:type="dxa"/>
            <w:tcBorders>
              <w:top w:val="single" w:sz="12" w:space="0" w:color="auto"/>
              <w:left w:val="single" w:sz="12" w:space="0" w:color="auto"/>
              <w:bottom w:val="single" w:sz="12" w:space="0" w:color="auto"/>
              <w:right w:val="single" w:sz="12" w:space="0" w:color="auto"/>
            </w:tcBorders>
            <w:hideMark/>
          </w:tcPr>
          <w:p w14:paraId="1C3213CD" w14:textId="77777777" w:rsidR="007C0889" w:rsidRDefault="007C0889" w:rsidP="00DD7D8A">
            <w:pPr>
              <w:pStyle w:val="Retraitcorpsdetexte2"/>
              <w:keepNext/>
              <w:keepLines/>
              <w:ind w:left="0"/>
              <w:jc w:val="center"/>
              <w:rPr>
                <w:b/>
                <w:bCs/>
                <w:sz w:val="28"/>
                <w:szCs w:val="28"/>
              </w:rPr>
            </w:pPr>
            <w:r w:rsidRPr="00A41EAD">
              <w:rPr>
                <w:rFonts w:ascii="Calibri" w:hAnsi="Calibri" w:cs="Calibri"/>
                <w:b/>
                <w:bCs/>
                <w:noProof/>
              </w:rPr>
              <w:drawing>
                <wp:inline distT="0" distB="0" distL="0" distR="0" wp14:anchorId="2FE18ECA" wp14:editId="7B2F960C">
                  <wp:extent cx="1910715" cy="12280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0715" cy="1228090"/>
                          </a:xfrm>
                          <a:prstGeom prst="rect">
                            <a:avLst/>
                          </a:prstGeom>
                          <a:noFill/>
                          <a:ln>
                            <a:noFill/>
                          </a:ln>
                        </pic:spPr>
                      </pic:pic>
                    </a:graphicData>
                  </a:graphic>
                </wp:inline>
              </w:drawing>
            </w:r>
          </w:p>
        </w:tc>
        <w:tc>
          <w:tcPr>
            <w:tcW w:w="4755" w:type="dxa"/>
            <w:tcBorders>
              <w:top w:val="single" w:sz="12" w:space="0" w:color="auto"/>
              <w:left w:val="single" w:sz="12" w:space="0" w:color="auto"/>
              <w:bottom w:val="single" w:sz="12" w:space="0" w:color="auto"/>
              <w:right w:val="single" w:sz="12" w:space="0" w:color="auto"/>
            </w:tcBorders>
          </w:tcPr>
          <w:p w14:paraId="482E660E" w14:textId="77777777" w:rsidR="007C0889" w:rsidRDefault="007C0889" w:rsidP="00DD7D8A"/>
        </w:tc>
      </w:tr>
    </w:tbl>
    <w:bookmarkEnd w:id="40"/>
    <w:p w14:paraId="07F06ADB" w14:textId="77777777" w:rsidR="00FF0E35" w:rsidRDefault="009B25AB" w:rsidP="00EA3D8D">
      <w:pPr>
        <w:spacing w:after="0"/>
        <w:rPr>
          <w:rFonts w:asciiTheme="minorHAnsi" w:eastAsia="Times New Roman" w:hAnsiTheme="minorHAnsi" w:cstheme="minorHAnsi"/>
          <w:sz w:val="24"/>
        </w:rPr>
      </w:pPr>
      <w:r w:rsidRPr="00FA106D">
        <w:rPr>
          <w:rFonts w:asciiTheme="minorHAnsi" w:eastAsia="Times New Roman" w:hAnsiTheme="minorHAnsi" w:cstheme="minorHAnsi"/>
          <w:sz w:val="24"/>
        </w:rPr>
        <w:t xml:space="preserve"> </w:t>
      </w:r>
    </w:p>
    <w:p w14:paraId="52510D87" w14:textId="77777777" w:rsidR="00696358" w:rsidRDefault="00696358" w:rsidP="00EA3D8D">
      <w:pPr>
        <w:spacing w:after="0"/>
        <w:rPr>
          <w:rFonts w:asciiTheme="minorHAnsi" w:eastAsia="Times New Roman" w:hAnsiTheme="minorHAnsi" w:cstheme="minorHAnsi"/>
          <w:sz w:val="24"/>
        </w:rPr>
      </w:pPr>
    </w:p>
    <w:p w14:paraId="78566F30" w14:textId="77777777" w:rsidR="00696358" w:rsidRDefault="00696358" w:rsidP="00EA3D8D">
      <w:pPr>
        <w:spacing w:after="0"/>
        <w:rPr>
          <w:rFonts w:asciiTheme="minorHAnsi" w:eastAsia="Times New Roman" w:hAnsiTheme="minorHAnsi" w:cstheme="minorHAnsi"/>
          <w:sz w:val="24"/>
        </w:rPr>
      </w:pPr>
    </w:p>
    <w:p w14:paraId="5AF68327" w14:textId="77777777" w:rsidR="00696358" w:rsidRDefault="00696358" w:rsidP="00EA3D8D">
      <w:pPr>
        <w:spacing w:after="0"/>
        <w:rPr>
          <w:rFonts w:asciiTheme="minorHAnsi" w:eastAsia="Times New Roman" w:hAnsiTheme="minorHAnsi" w:cstheme="minorHAnsi"/>
          <w:sz w:val="24"/>
        </w:rPr>
      </w:pPr>
    </w:p>
    <w:p w14:paraId="427E2228" w14:textId="77777777" w:rsidR="00696358" w:rsidRDefault="00696358" w:rsidP="00EA3D8D">
      <w:pPr>
        <w:spacing w:after="0"/>
        <w:rPr>
          <w:rFonts w:asciiTheme="minorHAnsi" w:eastAsia="Times New Roman" w:hAnsiTheme="minorHAnsi" w:cstheme="minorHAnsi"/>
          <w:sz w:val="24"/>
        </w:rPr>
      </w:pPr>
    </w:p>
    <w:p w14:paraId="55EB800B" w14:textId="77777777" w:rsidR="00696358" w:rsidRDefault="00696358" w:rsidP="00EA3D8D">
      <w:pPr>
        <w:spacing w:after="0"/>
        <w:rPr>
          <w:rFonts w:asciiTheme="minorHAnsi" w:eastAsia="Times New Roman" w:hAnsiTheme="minorHAnsi" w:cstheme="minorHAnsi"/>
          <w:sz w:val="24"/>
        </w:rPr>
      </w:pPr>
    </w:p>
    <w:p w14:paraId="3DFB5365" w14:textId="77777777" w:rsidR="00696358" w:rsidRDefault="00696358" w:rsidP="00EA3D8D">
      <w:pPr>
        <w:spacing w:after="0"/>
        <w:rPr>
          <w:rFonts w:asciiTheme="minorHAnsi" w:eastAsia="Times New Roman" w:hAnsiTheme="minorHAnsi" w:cstheme="minorHAnsi"/>
          <w:sz w:val="24"/>
        </w:rPr>
      </w:pPr>
    </w:p>
    <w:p w14:paraId="20FABAB8" w14:textId="77777777" w:rsidR="00696358" w:rsidRDefault="00696358" w:rsidP="00EA3D8D">
      <w:pPr>
        <w:spacing w:after="0"/>
        <w:rPr>
          <w:rFonts w:asciiTheme="minorHAnsi" w:eastAsia="Times New Roman" w:hAnsiTheme="minorHAnsi" w:cstheme="minorHAnsi"/>
          <w:sz w:val="24"/>
        </w:rPr>
      </w:pPr>
    </w:p>
    <w:p w14:paraId="7990E425" w14:textId="77777777" w:rsidR="00696358" w:rsidRDefault="00696358" w:rsidP="00EA3D8D">
      <w:pPr>
        <w:spacing w:after="0"/>
        <w:rPr>
          <w:rFonts w:asciiTheme="minorHAnsi" w:eastAsia="Times New Roman" w:hAnsiTheme="minorHAnsi" w:cstheme="minorHAnsi"/>
          <w:sz w:val="24"/>
        </w:rPr>
      </w:pPr>
    </w:p>
    <w:p w14:paraId="27BEC5DB" w14:textId="77777777" w:rsidR="00696358" w:rsidRDefault="00696358" w:rsidP="00EA3D8D">
      <w:pPr>
        <w:spacing w:after="0"/>
        <w:rPr>
          <w:rFonts w:asciiTheme="minorHAnsi" w:eastAsia="Times New Roman" w:hAnsiTheme="minorHAnsi" w:cstheme="minorHAnsi"/>
          <w:sz w:val="24"/>
        </w:rPr>
      </w:pPr>
    </w:p>
    <w:p w14:paraId="60ACDB16" w14:textId="77777777" w:rsidR="00696358" w:rsidRDefault="00696358" w:rsidP="00EA3D8D">
      <w:pPr>
        <w:spacing w:after="0"/>
        <w:rPr>
          <w:rFonts w:asciiTheme="minorHAnsi" w:eastAsia="Times New Roman" w:hAnsiTheme="minorHAnsi" w:cstheme="minorHAnsi"/>
          <w:sz w:val="24"/>
        </w:rPr>
      </w:pPr>
    </w:p>
    <w:p w14:paraId="78F72333" w14:textId="77777777" w:rsidR="00696358" w:rsidRDefault="00696358" w:rsidP="00EA3D8D">
      <w:pPr>
        <w:spacing w:after="0"/>
        <w:rPr>
          <w:rFonts w:asciiTheme="minorHAnsi" w:eastAsia="Times New Roman" w:hAnsiTheme="minorHAnsi" w:cstheme="minorHAnsi"/>
          <w:sz w:val="24"/>
        </w:rPr>
      </w:pPr>
    </w:p>
    <w:p w14:paraId="5F311414" w14:textId="77777777" w:rsidR="00696358" w:rsidRDefault="00696358" w:rsidP="00EA3D8D">
      <w:pPr>
        <w:spacing w:after="0"/>
        <w:rPr>
          <w:rFonts w:asciiTheme="minorHAnsi" w:eastAsia="Times New Roman" w:hAnsiTheme="minorHAnsi" w:cstheme="minorHAnsi"/>
          <w:sz w:val="24"/>
        </w:rPr>
      </w:pPr>
    </w:p>
    <w:p w14:paraId="15F05119" w14:textId="77777777" w:rsidR="00696358" w:rsidRDefault="00696358" w:rsidP="00EA3D8D">
      <w:pPr>
        <w:spacing w:after="0"/>
        <w:rPr>
          <w:rFonts w:asciiTheme="minorHAnsi" w:eastAsia="Times New Roman" w:hAnsiTheme="minorHAnsi" w:cstheme="minorHAnsi"/>
          <w:sz w:val="24"/>
        </w:rPr>
      </w:pPr>
    </w:p>
    <w:p w14:paraId="6A7B1364" w14:textId="77777777" w:rsidR="00696358" w:rsidRDefault="00696358" w:rsidP="00EA3D8D">
      <w:pPr>
        <w:spacing w:after="0"/>
        <w:rPr>
          <w:rFonts w:asciiTheme="minorHAnsi" w:eastAsia="Times New Roman" w:hAnsiTheme="minorHAnsi" w:cstheme="minorHAnsi"/>
          <w:sz w:val="24"/>
        </w:rPr>
      </w:pPr>
    </w:p>
    <w:p w14:paraId="20903E24" w14:textId="77777777" w:rsidR="00696358" w:rsidRPr="00FA106D" w:rsidRDefault="00696358" w:rsidP="00EA3D8D">
      <w:pPr>
        <w:spacing w:after="0"/>
        <w:rPr>
          <w:rFonts w:asciiTheme="minorHAnsi" w:eastAsia="Times New Roman" w:hAnsiTheme="minorHAnsi" w:cstheme="minorHAnsi"/>
          <w:sz w:val="24"/>
        </w:rPr>
      </w:pPr>
    </w:p>
    <w:p w14:paraId="2D400709" w14:textId="4EAE294A" w:rsidR="00FF0E35" w:rsidRPr="00FA106D" w:rsidRDefault="009B25AB">
      <w:pPr>
        <w:pStyle w:val="Titre1"/>
        <w:ind w:left="786"/>
        <w:rPr>
          <w:rFonts w:asciiTheme="minorHAnsi" w:hAnsiTheme="minorHAnsi" w:cstheme="minorHAnsi"/>
        </w:rPr>
      </w:pPr>
      <w:bookmarkStart w:id="41" w:name="_Toc245342"/>
      <w:proofErr w:type="gramStart"/>
      <w:r w:rsidRPr="00FA106D">
        <w:rPr>
          <w:rFonts w:asciiTheme="minorHAnsi" w:hAnsiTheme="minorHAnsi" w:cstheme="minorHAnsi"/>
        </w:rPr>
        <w:lastRenderedPageBreak/>
        <w:t>CHAPITRE VI</w:t>
      </w:r>
      <w:proofErr w:type="gramEnd"/>
      <w:r w:rsidRPr="00FA106D">
        <w:rPr>
          <w:rFonts w:asciiTheme="minorHAnsi" w:hAnsiTheme="minorHAnsi" w:cstheme="minorHAnsi"/>
        </w:rPr>
        <w:t>.</w:t>
      </w:r>
      <w:r w:rsidRPr="00FA106D">
        <w:rPr>
          <w:rFonts w:asciiTheme="minorHAnsi" w:eastAsia="Arial" w:hAnsiTheme="minorHAnsi" w:cstheme="minorHAnsi"/>
        </w:rPr>
        <w:t xml:space="preserve"> </w:t>
      </w:r>
      <w:r w:rsidRPr="00FA106D">
        <w:rPr>
          <w:rFonts w:asciiTheme="minorHAnsi" w:hAnsiTheme="minorHAnsi" w:cstheme="minorHAnsi"/>
        </w:rPr>
        <w:t xml:space="preserve"> </w:t>
      </w:r>
      <w:bookmarkEnd w:id="41"/>
    </w:p>
    <w:p w14:paraId="0C5AB5F2" w14:textId="77777777" w:rsidR="00FF0E35" w:rsidRPr="00FA106D" w:rsidRDefault="009B25AB">
      <w:pPr>
        <w:spacing w:after="0"/>
        <w:rPr>
          <w:rFonts w:asciiTheme="minorHAnsi" w:hAnsiTheme="minorHAnsi" w:cstheme="minorHAnsi"/>
        </w:rPr>
      </w:pPr>
      <w:r w:rsidRPr="00FA106D">
        <w:rPr>
          <w:rFonts w:asciiTheme="minorHAnsi" w:eastAsia="Times New Roman" w:hAnsiTheme="minorHAnsi" w:cstheme="minorHAnsi"/>
          <w:sz w:val="24"/>
          <w:u w:val="single" w:color="000000"/>
        </w:rPr>
        <w:t>Les soumissionnaires doivent renseigner les tableaux ci-après tout en joignant dans leurs offres techniques toute</w:t>
      </w:r>
      <w:r w:rsidRPr="00FA106D">
        <w:rPr>
          <w:rFonts w:asciiTheme="minorHAnsi" w:eastAsia="Times New Roman" w:hAnsiTheme="minorHAnsi" w:cstheme="minorHAnsi"/>
          <w:sz w:val="24"/>
        </w:rPr>
        <w:t xml:space="preserve"> </w:t>
      </w:r>
      <w:r w:rsidRPr="00FA106D">
        <w:rPr>
          <w:rFonts w:asciiTheme="minorHAnsi" w:eastAsia="Times New Roman" w:hAnsiTheme="minorHAnsi" w:cstheme="minorHAnsi"/>
          <w:sz w:val="24"/>
          <w:u w:val="single" w:color="000000"/>
        </w:rPr>
        <w:t>documentation qui justifient les caractéristiques techniques du matériel proposé.</w:t>
      </w:r>
      <w:r w:rsidRPr="00FA106D">
        <w:rPr>
          <w:rFonts w:asciiTheme="minorHAnsi" w:eastAsia="Times New Roman" w:hAnsiTheme="minorHAnsi" w:cstheme="minorHAnsi"/>
          <w:sz w:val="24"/>
        </w:rPr>
        <w:t xml:space="preserve"> </w:t>
      </w:r>
    </w:p>
    <w:tbl>
      <w:tblPr>
        <w:tblStyle w:val="TableGrid"/>
        <w:tblpPr w:leftFromText="141" w:rightFromText="141" w:vertAnchor="text" w:horzAnchor="margin" w:tblpX="137" w:tblpY="120"/>
        <w:tblW w:w="10046" w:type="dxa"/>
        <w:tblInd w:w="0" w:type="dxa"/>
        <w:tblCellMar>
          <w:top w:w="47" w:type="dxa"/>
          <w:left w:w="108" w:type="dxa"/>
          <w:right w:w="115" w:type="dxa"/>
        </w:tblCellMar>
        <w:tblLook w:val="04A0" w:firstRow="1" w:lastRow="0" w:firstColumn="1" w:lastColumn="0" w:noHBand="0" w:noVBand="1"/>
      </w:tblPr>
      <w:tblGrid>
        <w:gridCol w:w="3397"/>
        <w:gridCol w:w="3402"/>
        <w:gridCol w:w="3247"/>
      </w:tblGrid>
      <w:tr w:rsidR="00961128" w:rsidRPr="00FA106D" w14:paraId="08E62A23" w14:textId="77777777" w:rsidTr="00571628">
        <w:trPr>
          <w:trHeight w:val="327"/>
        </w:trPr>
        <w:tc>
          <w:tcPr>
            <w:tcW w:w="3397" w:type="dxa"/>
            <w:tcBorders>
              <w:top w:val="single" w:sz="4" w:space="0" w:color="000000"/>
              <w:left w:val="single" w:sz="4" w:space="0" w:color="000000"/>
              <w:bottom w:val="single" w:sz="4" w:space="0" w:color="000000"/>
              <w:right w:val="single" w:sz="4" w:space="0" w:color="000000"/>
            </w:tcBorders>
          </w:tcPr>
          <w:p w14:paraId="52203D1C"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b/>
              </w:rPr>
              <w:t xml:space="preserve">Caractéristique </w:t>
            </w:r>
          </w:p>
        </w:tc>
        <w:tc>
          <w:tcPr>
            <w:tcW w:w="3402" w:type="dxa"/>
            <w:tcBorders>
              <w:top w:val="single" w:sz="4" w:space="0" w:color="000000"/>
              <w:left w:val="single" w:sz="4" w:space="0" w:color="000000"/>
              <w:bottom w:val="single" w:sz="4" w:space="0" w:color="000000"/>
              <w:right w:val="single" w:sz="4" w:space="0" w:color="000000"/>
            </w:tcBorders>
          </w:tcPr>
          <w:p w14:paraId="39D54D10" w14:textId="77777777" w:rsidR="00961128" w:rsidRPr="00FA106D" w:rsidRDefault="00961128" w:rsidP="00961128">
            <w:pPr>
              <w:ind w:left="31"/>
              <w:jc w:val="center"/>
              <w:rPr>
                <w:rFonts w:asciiTheme="minorHAnsi" w:hAnsiTheme="minorHAnsi" w:cstheme="minorHAnsi"/>
              </w:rPr>
            </w:pPr>
            <w:r w:rsidRPr="00FA106D">
              <w:rPr>
                <w:rFonts w:asciiTheme="minorHAnsi" w:eastAsia="Times New Roman" w:hAnsiTheme="minorHAnsi" w:cstheme="minorHAnsi"/>
                <w:b/>
              </w:rPr>
              <w:t xml:space="preserve">Spécification </w:t>
            </w:r>
          </w:p>
        </w:tc>
        <w:tc>
          <w:tcPr>
            <w:tcW w:w="3247" w:type="dxa"/>
            <w:tcBorders>
              <w:top w:val="single" w:sz="4" w:space="0" w:color="000000"/>
              <w:left w:val="single" w:sz="4" w:space="0" w:color="000000"/>
              <w:bottom w:val="single" w:sz="4" w:space="0" w:color="000000"/>
              <w:right w:val="single" w:sz="4" w:space="0" w:color="000000"/>
            </w:tcBorders>
          </w:tcPr>
          <w:p w14:paraId="46FA3C3F" w14:textId="77777777" w:rsidR="00961128" w:rsidRPr="00FA106D" w:rsidRDefault="00961128" w:rsidP="00961128">
            <w:pPr>
              <w:ind w:left="33"/>
              <w:jc w:val="center"/>
              <w:rPr>
                <w:rFonts w:asciiTheme="minorHAnsi" w:hAnsiTheme="minorHAnsi" w:cstheme="minorHAnsi"/>
              </w:rPr>
            </w:pPr>
            <w:r w:rsidRPr="00FA106D">
              <w:rPr>
                <w:rFonts w:asciiTheme="minorHAnsi" w:eastAsia="Times New Roman" w:hAnsiTheme="minorHAnsi" w:cstheme="minorHAnsi"/>
                <w:b/>
              </w:rPr>
              <w:t xml:space="preserve">Offre du soumissionnaire </w:t>
            </w:r>
          </w:p>
        </w:tc>
      </w:tr>
      <w:tr w:rsidR="00961128" w:rsidRPr="00FA106D" w14:paraId="504BA295" w14:textId="77777777" w:rsidTr="00571628">
        <w:trPr>
          <w:trHeight w:val="224"/>
        </w:trPr>
        <w:tc>
          <w:tcPr>
            <w:tcW w:w="3397" w:type="dxa"/>
            <w:tcBorders>
              <w:top w:val="single" w:sz="4" w:space="0" w:color="000000"/>
              <w:left w:val="single" w:sz="4" w:space="0" w:color="000000"/>
              <w:bottom w:val="single" w:sz="4" w:space="0" w:color="000000"/>
              <w:right w:val="single" w:sz="4" w:space="0" w:color="000000"/>
            </w:tcBorders>
          </w:tcPr>
          <w:p w14:paraId="00EB2DC0"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Marque </w:t>
            </w:r>
          </w:p>
        </w:tc>
        <w:tc>
          <w:tcPr>
            <w:tcW w:w="3402" w:type="dxa"/>
            <w:tcBorders>
              <w:top w:val="single" w:sz="4" w:space="0" w:color="000000"/>
              <w:left w:val="single" w:sz="4" w:space="0" w:color="000000"/>
              <w:bottom w:val="single" w:sz="4" w:space="0" w:color="000000"/>
              <w:right w:val="single" w:sz="4" w:space="0" w:color="000000"/>
            </w:tcBorders>
          </w:tcPr>
          <w:p w14:paraId="5946D898"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A définir par l’Entreprise </w:t>
            </w:r>
          </w:p>
        </w:tc>
        <w:tc>
          <w:tcPr>
            <w:tcW w:w="3247" w:type="dxa"/>
            <w:tcBorders>
              <w:top w:val="single" w:sz="4" w:space="0" w:color="000000"/>
              <w:left w:val="single" w:sz="4" w:space="0" w:color="000000"/>
              <w:bottom w:val="single" w:sz="4" w:space="0" w:color="000000"/>
              <w:right w:val="single" w:sz="4" w:space="0" w:color="000000"/>
            </w:tcBorders>
          </w:tcPr>
          <w:p w14:paraId="0DF021C1" w14:textId="77777777" w:rsidR="00961128" w:rsidRPr="00FA106D" w:rsidRDefault="00961128" w:rsidP="00961128">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961128" w:rsidRPr="00FA106D" w14:paraId="32B34009" w14:textId="77777777" w:rsidTr="00571628">
        <w:trPr>
          <w:trHeight w:val="226"/>
        </w:trPr>
        <w:tc>
          <w:tcPr>
            <w:tcW w:w="3397" w:type="dxa"/>
            <w:tcBorders>
              <w:top w:val="single" w:sz="4" w:space="0" w:color="000000"/>
              <w:left w:val="single" w:sz="4" w:space="0" w:color="000000"/>
              <w:bottom w:val="single" w:sz="4" w:space="0" w:color="000000"/>
              <w:right w:val="single" w:sz="4" w:space="0" w:color="000000"/>
            </w:tcBorders>
          </w:tcPr>
          <w:p w14:paraId="00A9142F"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Type </w:t>
            </w:r>
          </w:p>
        </w:tc>
        <w:tc>
          <w:tcPr>
            <w:tcW w:w="3402" w:type="dxa"/>
            <w:tcBorders>
              <w:top w:val="single" w:sz="4" w:space="0" w:color="000000"/>
              <w:left w:val="single" w:sz="4" w:space="0" w:color="000000"/>
              <w:bottom w:val="single" w:sz="4" w:space="0" w:color="000000"/>
              <w:right w:val="single" w:sz="4" w:space="0" w:color="000000"/>
            </w:tcBorders>
          </w:tcPr>
          <w:p w14:paraId="717811AF" w14:textId="2A9F4BDD" w:rsidR="00961128" w:rsidRPr="00FA106D" w:rsidRDefault="00961128" w:rsidP="00961128">
            <w:pPr>
              <w:rPr>
                <w:rFonts w:asciiTheme="minorHAnsi" w:hAnsiTheme="minorHAnsi" w:cstheme="minorHAnsi"/>
                <w:b/>
                <w:bCs/>
              </w:rPr>
            </w:pPr>
            <w:r w:rsidRPr="00FA106D">
              <w:rPr>
                <w:rFonts w:asciiTheme="minorHAnsi" w:eastAsia="Times New Roman" w:hAnsiTheme="minorHAnsi" w:cstheme="minorHAnsi"/>
                <w:b/>
                <w:bCs/>
                <w:sz w:val="20"/>
              </w:rPr>
              <w:t xml:space="preserve">Caméra </w:t>
            </w:r>
            <w:r>
              <w:rPr>
                <w:rFonts w:asciiTheme="minorHAnsi" w:eastAsia="Times New Roman" w:hAnsiTheme="minorHAnsi" w:cstheme="minorHAnsi"/>
                <w:b/>
                <w:bCs/>
                <w:sz w:val="20"/>
              </w:rPr>
              <w:t>mobile speed</w:t>
            </w:r>
            <w:r w:rsidRPr="00FA106D">
              <w:rPr>
                <w:rFonts w:asciiTheme="minorHAnsi" w:eastAsia="Times New Roman" w:hAnsiTheme="minorHAnsi" w:cstheme="minorHAnsi"/>
                <w:b/>
                <w:bCs/>
                <w:sz w:val="20"/>
              </w:rPr>
              <w:t xml:space="preserve"> Dôme </w:t>
            </w:r>
          </w:p>
        </w:tc>
        <w:tc>
          <w:tcPr>
            <w:tcW w:w="3247" w:type="dxa"/>
            <w:tcBorders>
              <w:top w:val="single" w:sz="4" w:space="0" w:color="000000"/>
              <w:left w:val="single" w:sz="4" w:space="0" w:color="000000"/>
              <w:bottom w:val="single" w:sz="4" w:space="0" w:color="000000"/>
              <w:right w:val="single" w:sz="4" w:space="0" w:color="000000"/>
            </w:tcBorders>
          </w:tcPr>
          <w:p w14:paraId="264B52C6" w14:textId="77777777" w:rsidR="00961128" w:rsidRPr="00FA106D" w:rsidRDefault="00961128" w:rsidP="00961128">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961128" w:rsidRPr="00FA106D" w14:paraId="0D000632" w14:textId="77777777" w:rsidTr="00571628">
        <w:trPr>
          <w:trHeight w:val="224"/>
        </w:trPr>
        <w:tc>
          <w:tcPr>
            <w:tcW w:w="3397" w:type="dxa"/>
            <w:tcBorders>
              <w:top w:val="single" w:sz="4" w:space="0" w:color="000000"/>
              <w:left w:val="single" w:sz="4" w:space="0" w:color="000000"/>
              <w:bottom w:val="single" w:sz="4" w:space="0" w:color="000000"/>
              <w:right w:val="single" w:sz="4" w:space="0" w:color="000000"/>
            </w:tcBorders>
          </w:tcPr>
          <w:p w14:paraId="21AC6566"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Compatibilité </w:t>
            </w:r>
          </w:p>
        </w:tc>
        <w:tc>
          <w:tcPr>
            <w:tcW w:w="3402" w:type="dxa"/>
            <w:tcBorders>
              <w:top w:val="single" w:sz="4" w:space="0" w:color="000000"/>
              <w:left w:val="single" w:sz="4" w:space="0" w:color="000000"/>
              <w:bottom w:val="single" w:sz="4" w:space="0" w:color="000000"/>
              <w:right w:val="single" w:sz="4" w:space="0" w:color="000000"/>
            </w:tcBorders>
          </w:tcPr>
          <w:p w14:paraId="6DBAC282"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ONVIF </w:t>
            </w:r>
          </w:p>
        </w:tc>
        <w:tc>
          <w:tcPr>
            <w:tcW w:w="3247" w:type="dxa"/>
            <w:tcBorders>
              <w:top w:val="single" w:sz="4" w:space="0" w:color="000000"/>
              <w:left w:val="single" w:sz="4" w:space="0" w:color="000000"/>
              <w:bottom w:val="single" w:sz="4" w:space="0" w:color="000000"/>
              <w:right w:val="single" w:sz="4" w:space="0" w:color="000000"/>
            </w:tcBorders>
          </w:tcPr>
          <w:p w14:paraId="30C4E7DE" w14:textId="77777777" w:rsidR="00961128" w:rsidRPr="00FA106D" w:rsidRDefault="00961128" w:rsidP="00961128">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961128" w:rsidRPr="00FA106D" w14:paraId="43A85483" w14:textId="77777777" w:rsidTr="00571628">
        <w:trPr>
          <w:trHeight w:val="224"/>
        </w:trPr>
        <w:tc>
          <w:tcPr>
            <w:tcW w:w="3397" w:type="dxa"/>
            <w:tcBorders>
              <w:top w:val="single" w:sz="4" w:space="0" w:color="000000"/>
              <w:left w:val="single" w:sz="4" w:space="0" w:color="000000"/>
              <w:bottom w:val="single" w:sz="4" w:space="0" w:color="000000"/>
              <w:right w:val="single" w:sz="4" w:space="0" w:color="000000"/>
            </w:tcBorders>
          </w:tcPr>
          <w:p w14:paraId="54FA57C5"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Résolution </w:t>
            </w:r>
          </w:p>
        </w:tc>
        <w:tc>
          <w:tcPr>
            <w:tcW w:w="3402" w:type="dxa"/>
            <w:tcBorders>
              <w:top w:val="single" w:sz="4" w:space="0" w:color="000000"/>
              <w:left w:val="single" w:sz="4" w:space="0" w:color="000000"/>
              <w:bottom w:val="single" w:sz="4" w:space="0" w:color="000000"/>
              <w:right w:val="single" w:sz="4" w:space="0" w:color="000000"/>
            </w:tcBorders>
          </w:tcPr>
          <w:p w14:paraId="230615D5"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6MP </w:t>
            </w:r>
          </w:p>
        </w:tc>
        <w:tc>
          <w:tcPr>
            <w:tcW w:w="3247" w:type="dxa"/>
            <w:tcBorders>
              <w:top w:val="single" w:sz="4" w:space="0" w:color="000000"/>
              <w:left w:val="single" w:sz="4" w:space="0" w:color="000000"/>
              <w:bottom w:val="single" w:sz="4" w:space="0" w:color="000000"/>
              <w:right w:val="single" w:sz="4" w:space="0" w:color="000000"/>
            </w:tcBorders>
          </w:tcPr>
          <w:p w14:paraId="3B804A1F" w14:textId="77777777" w:rsidR="00961128" w:rsidRPr="00FA106D" w:rsidRDefault="00961128" w:rsidP="00961128">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961128" w:rsidRPr="00FA106D" w14:paraId="628FB4EE" w14:textId="77777777" w:rsidTr="00571628">
        <w:trPr>
          <w:trHeight w:val="224"/>
        </w:trPr>
        <w:tc>
          <w:tcPr>
            <w:tcW w:w="3397" w:type="dxa"/>
            <w:tcBorders>
              <w:top w:val="single" w:sz="4" w:space="0" w:color="000000"/>
              <w:left w:val="single" w:sz="4" w:space="0" w:color="000000"/>
              <w:bottom w:val="single" w:sz="4" w:space="0" w:color="000000"/>
              <w:right w:val="single" w:sz="4" w:space="0" w:color="000000"/>
            </w:tcBorders>
          </w:tcPr>
          <w:p w14:paraId="2BBF09D8"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Capteur  </w:t>
            </w:r>
          </w:p>
        </w:tc>
        <w:tc>
          <w:tcPr>
            <w:tcW w:w="3402" w:type="dxa"/>
            <w:tcBorders>
              <w:top w:val="single" w:sz="4" w:space="0" w:color="000000"/>
              <w:left w:val="single" w:sz="4" w:space="0" w:color="000000"/>
              <w:bottom w:val="single" w:sz="4" w:space="0" w:color="000000"/>
              <w:right w:val="single" w:sz="4" w:space="0" w:color="000000"/>
            </w:tcBorders>
          </w:tcPr>
          <w:p w14:paraId="5AE97EA8"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CMOS  </w:t>
            </w:r>
          </w:p>
        </w:tc>
        <w:tc>
          <w:tcPr>
            <w:tcW w:w="3247" w:type="dxa"/>
            <w:tcBorders>
              <w:top w:val="single" w:sz="4" w:space="0" w:color="000000"/>
              <w:left w:val="single" w:sz="4" w:space="0" w:color="000000"/>
              <w:bottom w:val="single" w:sz="4" w:space="0" w:color="000000"/>
              <w:right w:val="single" w:sz="4" w:space="0" w:color="000000"/>
            </w:tcBorders>
          </w:tcPr>
          <w:p w14:paraId="4AACCF0B" w14:textId="77777777" w:rsidR="00961128" w:rsidRPr="00FA106D" w:rsidRDefault="00961128" w:rsidP="00961128">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961128" w:rsidRPr="00FA106D" w14:paraId="466DA314" w14:textId="77777777" w:rsidTr="00571628">
        <w:trPr>
          <w:trHeight w:val="224"/>
        </w:trPr>
        <w:tc>
          <w:tcPr>
            <w:tcW w:w="3397" w:type="dxa"/>
            <w:tcBorders>
              <w:top w:val="single" w:sz="4" w:space="0" w:color="000000"/>
              <w:left w:val="single" w:sz="4" w:space="0" w:color="000000"/>
              <w:bottom w:val="single" w:sz="4" w:space="0" w:color="000000"/>
              <w:right w:val="single" w:sz="4" w:space="0" w:color="000000"/>
            </w:tcBorders>
          </w:tcPr>
          <w:p w14:paraId="725CFE80"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Alimentation </w:t>
            </w:r>
          </w:p>
        </w:tc>
        <w:tc>
          <w:tcPr>
            <w:tcW w:w="3402" w:type="dxa"/>
            <w:tcBorders>
              <w:top w:val="single" w:sz="4" w:space="0" w:color="000000"/>
              <w:left w:val="single" w:sz="4" w:space="0" w:color="000000"/>
              <w:bottom w:val="single" w:sz="4" w:space="0" w:color="000000"/>
              <w:right w:val="single" w:sz="4" w:space="0" w:color="000000"/>
            </w:tcBorders>
          </w:tcPr>
          <w:p w14:paraId="749C639E" w14:textId="77777777" w:rsidR="00961128" w:rsidRPr="00FA106D" w:rsidRDefault="00961128" w:rsidP="00961128">
            <w:pPr>
              <w:rPr>
                <w:rFonts w:asciiTheme="minorHAnsi" w:hAnsiTheme="minorHAnsi" w:cstheme="minorHAnsi"/>
              </w:rPr>
            </w:pPr>
            <w:r w:rsidRPr="00FA106D">
              <w:rPr>
                <w:rFonts w:asciiTheme="minorHAnsi" w:eastAsia="Times New Roman" w:hAnsiTheme="minorHAnsi" w:cstheme="minorHAnsi"/>
                <w:sz w:val="20"/>
              </w:rPr>
              <w:t xml:space="preserve">PoE </w:t>
            </w:r>
          </w:p>
        </w:tc>
        <w:tc>
          <w:tcPr>
            <w:tcW w:w="3247" w:type="dxa"/>
            <w:tcBorders>
              <w:top w:val="single" w:sz="4" w:space="0" w:color="000000"/>
              <w:left w:val="single" w:sz="4" w:space="0" w:color="000000"/>
              <w:bottom w:val="single" w:sz="4" w:space="0" w:color="000000"/>
              <w:right w:val="single" w:sz="4" w:space="0" w:color="000000"/>
            </w:tcBorders>
          </w:tcPr>
          <w:p w14:paraId="2EA68CA0" w14:textId="77777777" w:rsidR="00961128" w:rsidRPr="00FA106D" w:rsidRDefault="00961128" w:rsidP="00961128">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bl>
    <w:p w14:paraId="0F02B7F2" w14:textId="77777777" w:rsidR="00FF0E35" w:rsidRPr="00FA106D" w:rsidRDefault="009B25AB">
      <w:pPr>
        <w:spacing w:after="0"/>
        <w:ind w:left="903"/>
        <w:jc w:val="center"/>
        <w:rPr>
          <w:rFonts w:asciiTheme="minorHAnsi" w:hAnsiTheme="minorHAnsi" w:cstheme="minorHAnsi"/>
        </w:rPr>
      </w:pPr>
      <w:r w:rsidRPr="00FA106D">
        <w:rPr>
          <w:rFonts w:asciiTheme="minorHAnsi" w:eastAsia="Times New Roman" w:hAnsiTheme="minorHAnsi" w:cstheme="minorHAnsi"/>
          <w:sz w:val="24"/>
        </w:rPr>
        <w:t xml:space="preserve"> </w:t>
      </w:r>
    </w:p>
    <w:tbl>
      <w:tblPr>
        <w:tblStyle w:val="TableGrid"/>
        <w:tblW w:w="10269" w:type="dxa"/>
        <w:tblInd w:w="149" w:type="dxa"/>
        <w:tblCellMar>
          <w:top w:w="47" w:type="dxa"/>
          <w:left w:w="108" w:type="dxa"/>
          <w:right w:w="115" w:type="dxa"/>
        </w:tblCellMar>
        <w:tblLook w:val="04A0" w:firstRow="1" w:lastRow="0" w:firstColumn="1" w:lastColumn="0" w:noHBand="0" w:noVBand="1"/>
      </w:tblPr>
      <w:tblGrid>
        <w:gridCol w:w="3423"/>
        <w:gridCol w:w="3423"/>
        <w:gridCol w:w="3423"/>
      </w:tblGrid>
      <w:tr w:rsidR="00FF0E35" w:rsidRPr="00FA106D" w14:paraId="707AE7FE" w14:textId="77777777">
        <w:trPr>
          <w:trHeight w:val="350"/>
        </w:trPr>
        <w:tc>
          <w:tcPr>
            <w:tcW w:w="3423" w:type="dxa"/>
            <w:tcBorders>
              <w:top w:val="single" w:sz="4" w:space="0" w:color="000000"/>
              <w:left w:val="single" w:sz="4" w:space="0" w:color="000000"/>
              <w:bottom w:val="single" w:sz="4" w:space="0" w:color="000000"/>
              <w:right w:val="single" w:sz="4" w:space="0" w:color="000000"/>
            </w:tcBorders>
          </w:tcPr>
          <w:p w14:paraId="765766C6"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b/>
              </w:rPr>
              <w:t xml:space="preserve">Caractéristique </w:t>
            </w:r>
          </w:p>
        </w:tc>
        <w:tc>
          <w:tcPr>
            <w:tcW w:w="3423" w:type="dxa"/>
            <w:tcBorders>
              <w:top w:val="single" w:sz="4" w:space="0" w:color="000000"/>
              <w:left w:val="single" w:sz="4" w:space="0" w:color="000000"/>
              <w:bottom w:val="single" w:sz="4" w:space="0" w:color="000000"/>
              <w:right w:val="single" w:sz="4" w:space="0" w:color="000000"/>
            </w:tcBorders>
          </w:tcPr>
          <w:p w14:paraId="120EAC0C" w14:textId="77777777" w:rsidR="00FF0E35" w:rsidRPr="00FA106D" w:rsidRDefault="009B25AB">
            <w:pPr>
              <w:ind w:left="31"/>
              <w:jc w:val="center"/>
              <w:rPr>
                <w:rFonts w:asciiTheme="minorHAnsi" w:hAnsiTheme="minorHAnsi" w:cstheme="minorHAnsi"/>
              </w:rPr>
            </w:pPr>
            <w:r w:rsidRPr="00FA106D">
              <w:rPr>
                <w:rFonts w:asciiTheme="minorHAnsi" w:eastAsia="Times New Roman" w:hAnsiTheme="minorHAnsi" w:cstheme="minorHAnsi"/>
                <w:b/>
              </w:rPr>
              <w:t xml:space="preserve">Spécification </w:t>
            </w:r>
          </w:p>
        </w:tc>
        <w:tc>
          <w:tcPr>
            <w:tcW w:w="3423" w:type="dxa"/>
            <w:tcBorders>
              <w:top w:val="single" w:sz="4" w:space="0" w:color="000000"/>
              <w:left w:val="single" w:sz="4" w:space="0" w:color="000000"/>
              <w:bottom w:val="single" w:sz="4" w:space="0" w:color="000000"/>
              <w:right w:val="single" w:sz="4" w:space="0" w:color="000000"/>
            </w:tcBorders>
          </w:tcPr>
          <w:p w14:paraId="57EB1469" w14:textId="77777777" w:rsidR="00FF0E35" w:rsidRPr="00FA106D" w:rsidRDefault="009B25AB">
            <w:pPr>
              <w:ind w:left="33"/>
              <w:jc w:val="center"/>
              <w:rPr>
                <w:rFonts w:asciiTheme="minorHAnsi" w:hAnsiTheme="minorHAnsi" w:cstheme="minorHAnsi"/>
              </w:rPr>
            </w:pPr>
            <w:r w:rsidRPr="00FA106D">
              <w:rPr>
                <w:rFonts w:asciiTheme="minorHAnsi" w:eastAsia="Times New Roman" w:hAnsiTheme="minorHAnsi" w:cstheme="minorHAnsi"/>
                <w:b/>
              </w:rPr>
              <w:t xml:space="preserve">Offre du soumissionnaire </w:t>
            </w:r>
          </w:p>
        </w:tc>
      </w:tr>
      <w:tr w:rsidR="00FF0E35" w:rsidRPr="00FA106D" w14:paraId="05986554" w14:textId="77777777">
        <w:trPr>
          <w:trHeight w:val="243"/>
        </w:trPr>
        <w:tc>
          <w:tcPr>
            <w:tcW w:w="3423" w:type="dxa"/>
            <w:tcBorders>
              <w:top w:val="single" w:sz="4" w:space="0" w:color="000000"/>
              <w:left w:val="single" w:sz="4" w:space="0" w:color="000000"/>
              <w:bottom w:val="single" w:sz="4" w:space="0" w:color="000000"/>
              <w:right w:val="single" w:sz="4" w:space="0" w:color="000000"/>
            </w:tcBorders>
          </w:tcPr>
          <w:p w14:paraId="3622F209"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Marque </w:t>
            </w:r>
          </w:p>
        </w:tc>
        <w:tc>
          <w:tcPr>
            <w:tcW w:w="3423" w:type="dxa"/>
            <w:tcBorders>
              <w:top w:val="single" w:sz="4" w:space="0" w:color="000000"/>
              <w:left w:val="single" w:sz="4" w:space="0" w:color="000000"/>
              <w:bottom w:val="single" w:sz="4" w:space="0" w:color="000000"/>
              <w:right w:val="single" w:sz="4" w:space="0" w:color="000000"/>
            </w:tcBorders>
          </w:tcPr>
          <w:p w14:paraId="75AC195C"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A définir par l’Entreprise </w:t>
            </w:r>
          </w:p>
        </w:tc>
        <w:tc>
          <w:tcPr>
            <w:tcW w:w="3423" w:type="dxa"/>
            <w:tcBorders>
              <w:top w:val="single" w:sz="4" w:space="0" w:color="000000"/>
              <w:left w:val="single" w:sz="4" w:space="0" w:color="000000"/>
              <w:bottom w:val="single" w:sz="4" w:space="0" w:color="000000"/>
              <w:right w:val="single" w:sz="4" w:space="0" w:color="000000"/>
            </w:tcBorders>
          </w:tcPr>
          <w:p w14:paraId="6655D34F" w14:textId="77777777" w:rsidR="00FF0E35" w:rsidRPr="00FA106D" w:rsidRDefault="009B25AB">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66C71841" w14:textId="77777777">
        <w:trPr>
          <w:trHeight w:val="264"/>
        </w:trPr>
        <w:tc>
          <w:tcPr>
            <w:tcW w:w="3423" w:type="dxa"/>
            <w:tcBorders>
              <w:top w:val="single" w:sz="4" w:space="0" w:color="000000"/>
              <w:left w:val="single" w:sz="4" w:space="0" w:color="000000"/>
              <w:bottom w:val="single" w:sz="4" w:space="0" w:color="000000"/>
              <w:right w:val="single" w:sz="4" w:space="0" w:color="000000"/>
            </w:tcBorders>
          </w:tcPr>
          <w:p w14:paraId="42740302"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Type </w:t>
            </w:r>
          </w:p>
        </w:tc>
        <w:tc>
          <w:tcPr>
            <w:tcW w:w="3423" w:type="dxa"/>
            <w:tcBorders>
              <w:top w:val="single" w:sz="4" w:space="0" w:color="000000"/>
              <w:left w:val="single" w:sz="4" w:space="0" w:color="000000"/>
              <w:bottom w:val="single" w:sz="4" w:space="0" w:color="000000"/>
              <w:right w:val="single" w:sz="4" w:space="0" w:color="000000"/>
            </w:tcBorders>
          </w:tcPr>
          <w:p w14:paraId="77A4461B" w14:textId="5B4CFBAB" w:rsidR="00FF0E35" w:rsidRPr="00FA106D" w:rsidRDefault="009B25AB">
            <w:pPr>
              <w:rPr>
                <w:rFonts w:asciiTheme="minorHAnsi" w:hAnsiTheme="minorHAnsi" w:cstheme="minorHAnsi"/>
                <w:b/>
                <w:bCs/>
              </w:rPr>
            </w:pPr>
            <w:r w:rsidRPr="00FA106D">
              <w:rPr>
                <w:rFonts w:asciiTheme="minorHAnsi" w:eastAsia="Times New Roman" w:hAnsiTheme="minorHAnsi" w:cstheme="minorHAnsi"/>
                <w:b/>
                <w:bCs/>
                <w:sz w:val="20"/>
              </w:rPr>
              <w:t xml:space="preserve">Caméra </w:t>
            </w:r>
            <w:r w:rsidR="00961128">
              <w:rPr>
                <w:rFonts w:asciiTheme="minorHAnsi" w:eastAsia="Times New Roman" w:hAnsiTheme="minorHAnsi" w:cstheme="minorHAnsi"/>
                <w:b/>
                <w:bCs/>
                <w:sz w:val="20"/>
              </w:rPr>
              <w:t xml:space="preserve">fixe (type </w:t>
            </w:r>
            <w:proofErr w:type="spellStart"/>
            <w:r w:rsidR="00961128">
              <w:rPr>
                <w:rFonts w:asciiTheme="minorHAnsi" w:eastAsia="Times New Roman" w:hAnsiTheme="minorHAnsi" w:cstheme="minorHAnsi"/>
                <w:b/>
                <w:bCs/>
                <w:sz w:val="20"/>
              </w:rPr>
              <w:t>bullet</w:t>
            </w:r>
            <w:proofErr w:type="spellEnd"/>
            <w:r w:rsidR="00961128">
              <w:rPr>
                <w:rFonts w:asciiTheme="minorHAnsi" w:eastAsia="Times New Roman" w:hAnsiTheme="minorHAnsi" w:cstheme="minorHAnsi"/>
                <w:b/>
                <w:bCs/>
                <w:sz w:val="20"/>
              </w:rPr>
              <w:t>)</w:t>
            </w:r>
          </w:p>
        </w:tc>
        <w:tc>
          <w:tcPr>
            <w:tcW w:w="3423" w:type="dxa"/>
            <w:tcBorders>
              <w:top w:val="single" w:sz="4" w:space="0" w:color="000000"/>
              <w:left w:val="single" w:sz="4" w:space="0" w:color="000000"/>
              <w:bottom w:val="single" w:sz="4" w:space="0" w:color="000000"/>
              <w:right w:val="single" w:sz="4" w:space="0" w:color="000000"/>
            </w:tcBorders>
          </w:tcPr>
          <w:p w14:paraId="7422669A" w14:textId="77777777" w:rsidR="00FF0E35" w:rsidRPr="00FA106D" w:rsidRDefault="009B25AB">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27C77CF6" w14:textId="77777777">
        <w:trPr>
          <w:trHeight w:val="240"/>
        </w:trPr>
        <w:tc>
          <w:tcPr>
            <w:tcW w:w="3423" w:type="dxa"/>
            <w:tcBorders>
              <w:top w:val="single" w:sz="4" w:space="0" w:color="000000"/>
              <w:left w:val="single" w:sz="4" w:space="0" w:color="000000"/>
              <w:bottom w:val="single" w:sz="4" w:space="0" w:color="000000"/>
              <w:right w:val="single" w:sz="4" w:space="0" w:color="000000"/>
            </w:tcBorders>
          </w:tcPr>
          <w:p w14:paraId="7EFA6E9E"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Compatibilité </w:t>
            </w:r>
          </w:p>
        </w:tc>
        <w:tc>
          <w:tcPr>
            <w:tcW w:w="3423" w:type="dxa"/>
            <w:tcBorders>
              <w:top w:val="single" w:sz="4" w:space="0" w:color="000000"/>
              <w:left w:val="single" w:sz="4" w:space="0" w:color="000000"/>
              <w:bottom w:val="single" w:sz="4" w:space="0" w:color="000000"/>
              <w:right w:val="single" w:sz="4" w:space="0" w:color="000000"/>
            </w:tcBorders>
          </w:tcPr>
          <w:p w14:paraId="6872B103"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ONVIF </w:t>
            </w:r>
          </w:p>
        </w:tc>
        <w:tc>
          <w:tcPr>
            <w:tcW w:w="3423" w:type="dxa"/>
            <w:tcBorders>
              <w:top w:val="single" w:sz="4" w:space="0" w:color="000000"/>
              <w:left w:val="single" w:sz="4" w:space="0" w:color="000000"/>
              <w:bottom w:val="single" w:sz="4" w:space="0" w:color="000000"/>
              <w:right w:val="single" w:sz="4" w:space="0" w:color="000000"/>
            </w:tcBorders>
          </w:tcPr>
          <w:p w14:paraId="12FDA59F" w14:textId="77777777" w:rsidR="00FF0E35" w:rsidRPr="00FA106D" w:rsidRDefault="009B25AB">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5B4303BE" w14:textId="77777777">
        <w:trPr>
          <w:trHeight w:val="240"/>
        </w:trPr>
        <w:tc>
          <w:tcPr>
            <w:tcW w:w="3423" w:type="dxa"/>
            <w:tcBorders>
              <w:top w:val="single" w:sz="4" w:space="0" w:color="000000"/>
              <w:left w:val="single" w:sz="4" w:space="0" w:color="000000"/>
              <w:bottom w:val="single" w:sz="4" w:space="0" w:color="000000"/>
              <w:right w:val="single" w:sz="4" w:space="0" w:color="000000"/>
            </w:tcBorders>
          </w:tcPr>
          <w:p w14:paraId="2B11A5B0" w14:textId="77777777" w:rsidR="00FF0E35" w:rsidRPr="00FA106D" w:rsidRDefault="00AB0309">
            <w:pPr>
              <w:rPr>
                <w:rFonts w:asciiTheme="minorHAnsi" w:hAnsiTheme="minorHAnsi" w:cstheme="minorHAnsi"/>
              </w:rPr>
            </w:pPr>
            <w:r w:rsidRPr="00FA106D">
              <w:rPr>
                <w:rFonts w:asciiTheme="minorHAnsi" w:eastAsia="Times New Roman" w:hAnsiTheme="minorHAnsi" w:cstheme="minorHAnsi"/>
                <w:sz w:val="20"/>
              </w:rPr>
              <w:t>Résolution</w:t>
            </w:r>
            <w:r w:rsidR="009B25AB" w:rsidRPr="00FA106D">
              <w:rPr>
                <w:rFonts w:asciiTheme="minorHAnsi" w:eastAsia="Times New Roman" w:hAnsiTheme="minorHAnsi" w:cstheme="minorHAnsi"/>
                <w:sz w:val="20"/>
              </w:rPr>
              <w:t xml:space="preserve"> </w:t>
            </w:r>
          </w:p>
        </w:tc>
        <w:tc>
          <w:tcPr>
            <w:tcW w:w="3423" w:type="dxa"/>
            <w:tcBorders>
              <w:top w:val="single" w:sz="4" w:space="0" w:color="000000"/>
              <w:left w:val="single" w:sz="4" w:space="0" w:color="000000"/>
              <w:bottom w:val="single" w:sz="4" w:space="0" w:color="000000"/>
              <w:right w:val="single" w:sz="4" w:space="0" w:color="000000"/>
            </w:tcBorders>
          </w:tcPr>
          <w:p w14:paraId="5F0E0CE1"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6MP </w:t>
            </w:r>
          </w:p>
        </w:tc>
        <w:tc>
          <w:tcPr>
            <w:tcW w:w="3423" w:type="dxa"/>
            <w:tcBorders>
              <w:top w:val="single" w:sz="4" w:space="0" w:color="000000"/>
              <w:left w:val="single" w:sz="4" w:space="0" w:color="000000"/>
              <w:bottom w:val="single" w:sz="4" w:space="0" w:color="000000"/>
              <w:right w:val="single" w:sz="4" w:space="0" w:color="000000"/>
            </w:tcBorders>
          </w:tcPr>
          <w:p w14:paraId="3910F991" w14:textId="77777777" w:rsidR="00FF0E35" w:rsidRPr="00FA106D" w:rsidRDefault="009B25AB">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6F026820" w14:textId="77777777">
        <w:trPr>
          <w:trHeight w:val="257"/>
        </w:trPr>
        <w:tc>
          <w:tcPr>
            <w:tcW w:w="3423" w:type="dxa"/>
            <w:tcBorders>
              <w:top w:val="single" w:sz="4" w:space="0" w:color="000000"/>
              <w:left w:val="single" w:sz="4" w:space="0" w:color="000000"/>
              <w:bottom w:val="single" w:sz="4" w:space="0" w:color="000000"/>
              <w:right w:val="single" w:sz="4" w:space="0" w:color="000000"/>
            </w:tcBorders>
          </w:tcPr>
          <w:p w14:paraId="34F38896"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Capteur </w:t>
            </w:r>
          </w:p>
        </w:tc>
        <w:tc>
          <w:tcPr>
            <w:tcW w:w="3423" w:type="dxa"/>
            <w:tcBorders>
              <w:top w:val="single" w:sz="4" w:space="0" w:color="000000"/>
              <w:left w:val="single" w:sz="4" w:space="0" w:color="000000"/>
              <w:bottom w:val="single" w:sz="4" w:space="0" w:color="000000"/>
              <w:right w:val="single" w:sz="4" w:space="0" w:color="000000"/>
            </w:tcBorders>
          </w:tcPr>
          <w:p w14:paraId="7DCB9FEE"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CMOS  </w:t>
            </w:r>
          </w:p>
        </w:tc>
        <w:tc>
          <w:tcPr>
            <w:tcW w:w="3423" w:type="dxa"/>
            <w:tcBorders>
              <w:top w:val="single" w:sz="4" w:space="0" w:color="000000"/>
              <w:left w:val="single" w:sz="4" w:space="0" w:color="000000"/>
              <w:bottom w:val="single" w:sz="4" w:space="0" w:color="000000"/>
              <w:right w:val="single" w:sz="4" w:space="0" w:color="000000"/>
            </w:tcBorders>
          </w:tcPr>
          <w:p w14:paraId="07C36B92" w14:textId="77777777" w:rsidR="00FF0E35" w:rsidRPr="00FA106D" w:rsidRDefault="009B25AB">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73F1E4FA" w14:textId="77777777">
        <w:trPr>
          <w:trHeight w:val="240"/>
        </w:trPr>
        <w:tc>
          <w:tcPr>
            <w:tcW w:w="3423" w:type="dxa"/>
            <w:tcBorders>
              <w:top w:val="single" w:sz="4" w:space="0" w:color="000000"/>
              <w:left w:val="single" w:sz="4" w:space="0" w:color="000000"/>
              <w:bottom w:val="single" w:sz="4" w:space="0" w:color="000000"/>
              <w:right w:val="single" w:sz="4" w:space="0" w:color="000000"/>
            </w:tcBorders>
          </w:tcPr>
          <w:p w14:paraId="010EBCD7"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Alimentation </w:t>
            </w:r>
          </w:p>
        </w:tc>
        <w:tc>
          <w:tcPr>
            <w:tcW w:w="3423" w:type="dxa"/>
            <w:tcBorders>
              <w:top w:val="single" w:sz="4" w:space="0" w:color="000000"/>
              <w:left w:val="single" w:sz="4" w:space="0" w:color="000000"/>
              <w:bottom w:val="single" w:sz="4" w:space="0" w:color="000000"/>
              <w:right w:val="single" w:sz="4" w:space="0" w:color="000000"/>
            </w:tcBorders>
          </w:tcPr>
          <w:p w14:paraId="2D6F2766" w14:textId="2E7F9C7B"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PoE </w:t>
            </w:r>
            <w:r w:rsidR="00B3118E" w:rsidRPr="00FA106D">
              <w:rPr>
                <w:rFonts w:asciiTheme="minorHAnsi" w:eastAsia="Times New Roman" w:hAnsiTheme="minorHAnsi" w:cstheme="minorHAnsi"/>
                <w:sz w:val="20"/>
              </w:rPr>
              <w:t>(alimentation par câble Ethernet)</w:t>
            </w:r>
          </w:p>
        </w:tc>
        <w:tc>
          <w:tcPr>
            <w:tcW w:w="3423" w:type="dxa"/>
            <w:tcBorders>
              <w:top w:val="single" w:sz="4" w:space="0" w:color="000000"/>
              <w:left w:val="single" w:sz="4" w:space="0" w:color="000000"/>
              <w:bottom w:val="single" w:sz="4" w:space="0" w:color="000000"/>
              <w:right w:val="single" w:sz="4" w:space="0" w:color="000000"/>
            </w:tcBorders>
          </w:tcPr>
          <w:p w14:paraId="1C473CBD" w14:textId="77777777" w:rsidR="00FF0E35" w:rsidRPr="00FA106D" w:rsidRDefault="009B25AB">
            <w:pPr>
              <w:ind w:left="82"/>
              <w:jc w:val="center"/>
              <w:rPr>
                <w:rFonts w:asciiTheme="minorHAnsi" w:hAnsiTheme="minorHAnsi" w:cstheme="minorHAnsi"/>
              </w:rPr>
            </w:pPr>
            <w:r w:rsidRPr="00FA106D">
              <w:rPr>
                <w:rFonts w:asciiTheme="minorHAnsi" w:eastAsia="Times New Roman" w:hAnsiTheme="minorHAnsi" w:cstheme="minorHAnsi"/>
                <w:sz w:val="20"/>
              </w:rPr>
              <w:t xml:space="preserve"> </w:t>
            </w:r>
          </w:p>
        </w:tc>
      </w:tr>
    </w:tbl>
    <w:p w14:paraId="21EA49DD" w14:textId="77777777" w:rsidR="00FF0E35" w:rsidRPr="00FA106D" w:rsidRDefault="009B25AB">
      <w:pPr>
        <w:spacing w:after="0"/>
        <w:ind w:left="852"/>
        <w:rPr>
          <w:rFonts w:asciiTheme="minorHAnsi" w:hAnsiTheme="minorHAnsi" w:cstheme="minorHAnsi"/>
        </w:rPr>
      </w:pPr>
      <w:r w:rsidRPr="00FA106D">
        <w:rPr>
          <w:rFonts w:asciiTheme="minorHAnsi" w:eastAsia="Times New Roman" w:hAnsiTheme="minorHAnsi" w:cstheme="minorHAnsi"/>
          <w:sz w:val="24"/>
        </w:rPr>
        <w:t xml:space="preserve"> </w:t>
      </w:r>
    </w:p>
    <w:p w14:paraId="00596948" w14:textId="77777777" w:rsidR="00FF0E35" w:rsidRPr="00FA106D" w:rsidRDefault="009B25AB">
      <w:pPr>
        <w:spacing w:after="0"/>
        <w:ind w:left="852"/>
        <w:rPr>
          <w:rFonts w:asciiTheme="minorHAnsi" w:hAnsiTheme="minorHAnsi" w:cstheme="minorHAnsi"/>
        </w:rPr>
      </w:pPr>
      <w:r w:rsidRPr="00FA106D">
        <w:rPr>
          <w:rFonts w:asciiTheme="minorHAnsi" w:eastAsia="Times New Roman" w:hAnsiTheme="minorHAnsi" w:cstheme="minorHAnsi"/>
          <w:sz w:val="24"/>
        </w:rPr>
        <w:t xml:space="preserve"> </w:t>
      </w:r>
    </w:p>
    <w:tbl>
      <w:tblPr>
        <w:tblStyle w:val="TableGrid"/>
        <w:tblW w:w="10269" w:type="dxa"/>
        <w:tblInd w:w="149" w:type="dxa"/>
        <w:tblCellMar>
          <w:top w:w="47" w:type="dxa"/>
          <w:left w:w="108" w:type="dxa"/>
          <w:right w:w="157" w:type="dxa"/>
        </w:tblCellMar>
        <w:tblLook w:val="04A0" w:firstRow="1" w:lastRow="0" w:firstColumn="1" w:lastColumn="0" w:noHBand="0" w:noVBand="1"/>
      </w:tblPr>
      <w:tblGrid>
        <w:gridCol w:w="3423"/>
        <w:gridCol w:w="3423"/>
        <w:gridCol w:w="3423"/>
      </w:tblGrid>
      <w:tr w:rsidR="00FF0E35" w:rsidRPr="00FA106D" w14:paraId="6486D470" w14:textId="77777777">
        <w:trPr>
          <w:trHeight w:val="350"/>
        </w:trPr>
        <w:tc>
          <w:tcPr>
            <w:tcW w:w="3423" w:type="dxa"/>
            <w:tcBorders>
              <w:top w:val="single" w:sz="4" w:space="0" w:color="000000"/>
              <w:left w:val="single" w:sz="4" w:space="0" w:color="000000"/>
              <w:bottom w:val="single" w:sz="4" w:space="0" w:color="000000"/>
              <w:right w:val="single" w:sz="4" w:space="0" w:color="000000"/>
            </w:tcBorders>
          </w:tcPr>
          <w:p w14:paraId="01289201"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b/>
              </w:rPr>
              <w:t xml:space="preserve">Caractéristique </w:t>
            </w:r>
          </w:p>
        </w:tc>
        <w:tc>
          <w:tcPr>
            <w:tcW w:w="3423" w:type="dxa"/>
            <w:tcBorders>
              <w:top w:val="single" w:sz="4" w:space="0" w:color="000000"/>
              <w:left w:val="single" w:sz="4" w:space="0" w:color="000000"/>
              <w:bottom w:val="single" w:sz="4" w:space="0" w:color="000000"/>
              <w:right w:val="single" w:sz="4" w:space="0" w:color="000000"/>
            </w:tcBorders>
          </w:tcPr>
          <w:p w14:paraId="0C75CF3D" w14:textId="77777777" w:rsidR="00FF0E35" w:rsidRPr="00FA106D" w:rsidRDefault="009B25AB">
            <w:pPr>
              <w:ind w:left="72"/>
              <w:jc w:val="center"/>
              <w:rPr>
                <w:rFonts w:asciiTheme="minorHAnsi" w:hAnsiTheme="minorHAnsi" w:cstheme="minorHAnsi"/>
              </w:rPr>
            </w:pPr>
            <w:r w:rsidRPr="00FA106D">
              <w:rPr>
                <w:rFonts w:asciiTheme="minorHAnsi" w:eastAsia="Times New Roman" w:hAnsiTheme="minorHAnsi" w:cstheme="minorHAnsi"/>
                <w:b/>
              </w:rPr>
              <w:t xml:space="preserve">Spécification </w:t>
            </w:r>
          </w:p>
        </w:tc>
        <w:tc>
          <w:tcPr>
            <w:tcW w:w="3423" w:type="dxa"/>
            <w:tcBorders>
              <w:top w:val="single" w:sz="4" w:space="0" w:color="000000"/>
              <w:left w:val="single" w:sz="4" w:space="0" w:color="000000"/>
              <w:bottom w:val="single" w:sz="4" w:space="0" w:color="000000"/>
              <w:right w:val="single" w:sz="4" w:space="0" w:color="000000"/>
            </w:tcBorders>
          </w:tcPr>
          <w:p w14:paraId="1E9C12B8" w14:textId="77777777" w:rsidR="00FF0E35" w:rsidRPr="00FA106D" w:rsidRDefault="009B25AB">
            <w:pPr>
              <w:ind w:left="74"/>
              <w:jc w:val="center"/>
              <w:rPr>
                <w:rFonts w:asciiTheme="minorHAnsi" w:hAnsiTheme="minorHAnsi" w:cstheme="minorHAnsi"/>
              </w:rPr>
            </w:pPr>
            <w:r w:rsidRPr="00FA106D">
              <w:rPr>
                <w:rFonts w:asciiTheme="minorHAnsi" w:eastAsia="Times New Roman" w:hAnsiTheme="minorHAnsi" w:cstheme="minorHAnsi"/>
                <w:b/>
              </w:rPr>
              <w:t xml:space="preserve">Offre du soumissionnaire </w:t>
            </w:r>
          </w:p>
        </w:tc>
      </w:tr>
      <w:tr w:rsidR="00FF0E35" w:rsidRPr="00FA106D" w14:paraId="4003A4F0" w14:textId="77777777">
        <w:trPr>
          <w:trHeight w:val="240"/>
        </w:trPr>
        <w:tc>
          <w:tcPr>
            <w:tcW w:w="3423" w:type="dxa"/>
            <w:tcBorders>
              <w:top w:val="single" w:sz="4" w:space="0" w:color="000000"/>
              <w:left w:val="single" w:sz="4" w:space="0" w:color="000000"/>
              <w:bottom w:val="single" w:sz="4" w:space="0" w:color="000000"/>
              <w:right w:val="single" w:sz="4" w:space="0" w:color="000000"/>
            </w:tcBorders>
          </w:tcPr>
          <w:p w14:paraId="2390C45A"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Marque </w:t>
            </w:r>
          </w:p>
        </w:tc>
        <w:tc>
          <w:tcPr>
            <w:tcW w:w="3423" w:type="dxa"/>
            <w:tcBorders>
              <w:top w:val="single" w:sz="4" w:space="0" w:color="000000"/>
              <w:left w:val="single" w:sz="4" w:space="0" w:color="000000"/>
              <w:bottom w:val="single" w:sz="4" w:space="0" w:color="000000"/>
              <w:right w:val="single" w:sz="4" w:space="0" w:color="000000"/>
            </w:tcBorders>
          </w:tcPr>
          <w:p w14:paraId="03C9673F"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A définir par l’Entreprise </w:t>
            </w:r>
          </w:p>
        </w:tc>
        <w:tc>
          <w:tcPr>
            <w:tcW w:w="3423" w:type="dxa"/>
            <w:tcBorders>
              <w:top w:val="single" w:sz="4" w:space="0" w:color="000000"/>
              <w:left w:val="single" w:sz="4" w:space="0" w:color="000000"/>
              <w:bottom w:val="single" w:sz="4" w:space="0" w:color="000000"/>
              <w:right w:val="single" w:sz="4" w:space="0" w:color="000000"/>
            </w:tcBorders>
          </w:tcPr>
          <w:p w14:paraId="608A985A" w14:textId="77777777" w:rsidR="00FF0E35" w:rsidRPr="00FA106D" w:rsidRDefault="009B25AB">
            <w:pPr>
              <w:ind w:left="123"/>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7D1056DF" w14:textId="77777777">
        <w:trPr>
          <w:trHeight w:val="240"/>
        </w:trPr>
        <w:tc>
          <w:tcPr>
            <w:tcW w:w="3423" w:type="dxa"/>
            <w:tcBorders>
              <w:top w:val="single" w:sz="4" w:space="0" w:color="000000"/>
              <w:left w:val="single" w:sz="4" w:space="0" w:color="000000"/>
              <w:bottom w:val="single" w:sz="4" w:space="0" w:color="000000"/>
              <w:right w:val="single" w:sz="4" w:space="0" w:color="000000"/>
            </w:tcBorders>
          </w:tcPr>
          <w:p w14:paraId="66DB68C5"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Type </w:t>
            </w:r>
          </w:p>
        </w:tc>
        <w:tc>
          <w:tcPr>
            <w:tcW w:w="3423" w:type="dxa"/>
            <w:tcBorders>
              <w:top w:val="single" w:sz="4" w:space="0" w:color="000000"/>
              <w:left w:val="single" w:sz="4" w:space="0" w:color="000000"/>
              <w:bottom w:val="single" w:sz="4" w:space="0" w:color="000000"/>
              <w:right w:val="single" w:sz="4" w:space="0" w:color="000000"/>
            </w:tcBorders>
          </w:tcPr>
          <w:p w14:paraId="0A4F48C1" w14:textId="22D9D09E" w:rsidR="00FF0E35" w:rsidRPr="00FA106D" w:rsidRDefault="009B25AB">
            <w:pPr>
              <w:rPr>
                <w:rFonts w:asciiTheme="minorHAnsi" w:hAnsiTheme="minorHAnsi" w:cstheme="minorHAnsi"/>
                <w:b/>
                <w:bCs/>
              </w:rPr>
            </w:pPr>
            <w:r w:rsidRPr="00FA106D">
              <w:rPr>
                <w:rFonts w:asciiTheme="minorHAnsi" w:eastAsia="Times New Roman" w:hAnsiTheme="minorHAnsi" w:cstheme="minorHAnsi"/>
                <w:b/>
                <w:bCs/>
                <w:sz w:val="20"/>
              </w:rPr>
              <w:t xml:space="preserve">NVR </w:t>
            </w:r>
          </w:p>
        </w:tc>
        <w:tc>
          <w:tcPr>
            <w:tcW w:w="3423" w:type="dxa"/>
            <w:tcBorders>
              <w:top w:val="single" w:sz="4" w:space="0" w:color="000000"/>
              <w:left w:val="single" w:sz="4" w:space="0" w:color="000000"/>
              <w:bottom w:val="single" w:sz="4" w:space="0" w:color="000000"/>
              <w:right w:val="single" w:sz="4" w:space="0" w:color="000000"/>
            </w:tcBorders>
          </w:tcPr>
          <w:p w14:paraId="1EA6B8E8" w14:textId="77777777" w:rsidR="00FF0E35" w:rsidRPr="00FA106D" w:rsidRDefault="009B25AB">
            <w:pPr>
              <w:ind w:left="123"/>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37F5AFE6" w14:textId="77777777">
        <w:trPr>
          <w:trHeight w:val="240"/>
        </w:trPr>
        <w:tc>
          <w:tcPr>
            <w:tcW w:w="3423" w:type="dxa"/>
            <w:tcBorders>
              <w:top w:val="single" w:sz="4" w:space="0" w:color="000000"/>
              <w:left w:val="single" w:sz="4" w:space="0" w:color="000000"/>
              <w:bottom w:val="single" w:sz="4" w:space="0" w:color="000000"/>
              <w:right w:val="single" w:sz="4" w:space="0" w:color="000000"/>
            </w:tcBorders>
          </w:tcPr>
          <w:p w14:paraId="76E1AADC"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Compatibilité </w:t>
            </w:r>
          </w:p>
        </w:tc>
        <w:tc>
          <w:tcPr>
            <w:tcW w:w="3423" w:type="dxa"/>
            <w:tcBorders>
              <w:top w:val="single" w:sz="4" w:space="0" w:color="000000"/>
              <w:left w:val="single" w:sz="4" w:space="0" w:color="000000"/>
              <w:bottom w:val="single" w:sz="4" w:space="0" w:color="000000"/>
              <w:right w:val="single" w:sz="4" w:space="0" w:color="000000"/>
            </w:tcBorders>
          </w:tcPr>
          <w:p w14:paraId="4A64B1E2"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ONVIF </w:t>
            </w:r>
          </w:p>
        </w:tc>
        <w:tc>
          <w:tcPr>
            <w:tcW w:w="3423" w:type="dxa"/>
            <w:tcBorders>
              <w:top w:val="single" w:sz="4" w:space="0" w:color="000000"/>
              <w:left w:val="single" w:sz="4" w:space="0" w:color="000000"/>
              <w:bottom w:val="single" w:sz="4" w:space="0" w:color="000000"/>
              <w:right w:val="single" w:sz="4" w:space="0" w:color="000000"/>
            </w:tcBorders>
          </w:tcPr>
          <w:p w14:paraId="1408FD9A" w14:textId="77777777" w:rsidR="00FF0E35" w:rsidRPr="00FA106D" w:rsidRDefault="009B25AB">
            <w:pPr>
              <w:ind w:left="123"/>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5EFEE749" w14:textId="77777777">
        <w:trPr>
          <w:trHeight w:val="240"/>
        </w:trPr>
        <w:tc>
          <w:tcPr>
            <w:tcW w:w="3423" w:type="dxa"/>
            <w:tcBorders>
              <w:top w:val="single" w:sz="4" w:space="0" w:color="000000"/>
              <w:left w:val="single" w:sz="4" w:space="0" w:color="000000"/>
              <w:bottom w:val="single" w:sz="4" w:space="0" w:color="000000"/>
              <w:right w:val="single" w:sz="4" w:space="0" w:color="000000"/>
            </w:tcBorders>
          </w:tcPr>
          <w:p w14:paraId="6769D1CF"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Résolution maximale supportée </w:t>
            </w:r>
          </w:p>
        </w:tc>
        <w:tc>
          <w:tcPr>
            <w:tcW w:w="3423" w:type="dxa"/>
            <w:tcBorders>
              <w:top w:val="single" w:sz="4" w:space="0" w:color="000000"/>
              <w:left w:val="single" w:sz="4" w:space="0" w:color="000000"/>
              <w:bottom w:val="single" w:sz="4" w:space="0" w:color="000000"/>
              <w:right w:val="single" w:sz="4" w:space="0" w:color="000000"/>
            </w:tcBorders>
          </w:tcPr>
          <w:p w14:paraId="61A2E86F"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6MP </w:t>
            </w:r>
          </w:p>
        </w:tc>
        <w:tc>
          <w:tcPr>
            <w:tcW w:w="3423" w:type="dxa"/>
            <w:tcBorders>
              <w:top w:val="single" w:sz="4" w:space="0" w:color="000000"/>
              <w:left w:val="single" w:sz="4" w:space="0" w:color="000000"/>
              <w:bottom w:val="single" w:sz="4" w:space="0" w:color="000000"/>
              <w:right w:val="single" w:sz="4" w:space="0" w:color="000000"/>
            </w:tcBorders>
          </w:tcPr>
          <w:p w14:paraId="41BBDC4A" w14:textId="77777777" w:rsidR="00FF0E35" w:rsidRPr="00FA106D" w:rsidRDefault="009B25AB">
            <w:pPr>
              <w:ind w:left="123"/>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46DC5AB1" w14:textId="77777777">
        <w:trPr>
          <w:trHeight w:val="470"/>
        </w:trPr>
        <w:tc>
          <w:tcPr>
            <w:tcW w:w="3423" w:type="dxa"/>
            <w:tcBorders>
              <w:top w:val="single" w:sz="4" w:space="0" w:color="000000"/>
              <w:left w:val="single" w:sz="4" w:space="0" w:color="000000"/>
              <w:bottom w:val="single" w:sz="4" w:space="0" w:color="000000"/>
              <w:right w:val="single" w:sz="4" w:space="0" w:color="000000"/>
            </w:tcBorders>
          </w:tcPr>
          <w:p w14:paraId="518CF238"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Stockage interne  </w:t>
            </w:r>
          </w:p>
        </w:tc>
        <w:tc>
          <w:tcPr>
            <w:tcW w:w="3423" w:type="dxa"/>
            <w:tcBorders>
              <w:top w:val="single" w:sz="4" w:space="0" w:color="000000"/>
              <w:left w:val="single" w:sz="4" w:space="0" w:color="000000"/>
              <w:bottom w:val="single" w:sz="4" w:space="0" w:color="000000"/>
              <w:right w:val="single" w:sz="4" w:space="0" w:color="000000"/>
            </w:tcBorders>
          </w:tcPr>
          <w:p w14:paraId="27353752" w14:textId="6E135D6A" w:rsidR="00FF0E35" w:rsidRPr="00FA106D" w:rsidRDefault="00571628">
            <w:pPr>
              <w:rPr>
                <w:rFonts w:asciiTheme="minorHAnsi" w:hAnsiTheme="minorHAnsi" w:cstheme="minorHAnsi"/>
              </w:rPr>
            </w:pPr>
            <w:r>
              <w:rPr>
                <w:rFonts w:asciiTheme="minorHAnsi" w:eastAsia="Times New Roman" w:hAnsiTheme="minorHAnsi" w:cstheme="minorHAnsi"/>
                <w:sz w:val="20"/>
              </w:rPr>
              <w:t xml:space="preserve">Min </w:t>
            </w:r>
            <w:r w:rsidR="009B25AB" w:rsidRPr="00FA106D">
              <w:rPr>
                <w:rFonts w:asciiTheme="minorHAnsi" w:eastAsia="Times New Roman" w:hAnsiTheme="minorHAnsi" w:cstheme="minorHAnsi"/>
                <w:sz w:val="20"/>
              </w:rPr>
              <w:t xml:space="preserve">8 To </w:t>
            </w:r>
          </w:p>
        </w:tc>
        <w:tc>
          <w:tcPr>
            <w:tcW w:w="3423" w:type="dxa"/>
            <w:tcBorders>
              <w:top w:val="single" w:sz="4" w:space="0" w:color="000000"/>
              <w:left w:val="single" w:sz="4" w:space="0" w:color="000000"/>
              <w:bottom w:val="single" w:sz="4" w:space="0" w:color="000000"/>
              <w:right w:val="single" w:sz="4" w:space="0" w:color="000000"/>
            </w:tcBorders>
          </w:tcPr>
          <w:p w14:paraId="3F980A9F" w14:textId="77777777" w:rsidR="00FF0E35" w:rsidRPr="00FA106D" w:rsidRDefault="009B25AB">
            <w:pPr>
              <w:ind w:left="123"/>
              <w:jc w:val="center"/>
              <w:rPr>
                <w:rFonts w:asciiTheme="minorHAnsi" w:hAnsiTheme="minorHAnsi" w:cstheme="minorHAnsi"/>
              </w:rPr>
            </w:pPr>
            <w:r w:rsidRPr="00FA106D">
              <w:rPr>
                <w:rFonts w:asciiTheme="minorHAnsi" w:eastAsia="Times New Roman" w:hAnsiTheme="minorHAnsi" w:cstheme="minorHAnsi"/>
                <w:sz w:val="20"/>
              </w:rPr>
              <w:t xml:space="preserve"> </w:t>
            </w:r>
          </w:p>
        </w:tc>
      </w:tr>
      <w:tr w:rsidR="00FF0E35" w:rsidRPr="00FA106D" w14:paraId="0FAEAAEA" w14:textId="77777777">
        <w:trPr>
          <w:trHeight w:val="283"/>
        </w:trPr>
        <w:tc>
          <w:tcPr>
            <w:tcW w:w="3423" w:type="dxa"/>
            <w:tcBorders>
              <w:top w:val="single" w:sz="4" w:space="0" w:color="000000"/>
              <w:left w:val="single" w:sz="4" w:space="0" w:color="000000"/>
              <w:bottom w:val="single" w:sz="4" w:space="0" w:color="000000"/>
              <w:right w:val="single" w:sz="4" w:space="0" w:color="000000"/>
            </w:tcBorders>
          </w:tcPr>
          <w:p w14:paraId="02A333A9"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Alimentation </w:t>
            </w:r>
          </w:p>
        </w:tc>
        <w:tc>
          <w:tcPr>
            <w:tcW w:w="3423" w:type="dxa"/>
            <w:tcBorders>
              <w:top w:val="single" w:sz="4" w:space="0" w:color="000000"/>
              <w:left w:val="single" w:sz="4" w:space="0" w:color="000000"/>
              <w:bottom w:val="single" w:sz="4" w:space="0" w:color="000000"/>
              <w:right w:val="single" w:sz="4" w:space="0" w:color="000000"/>
            </w:tcBorders>
          </w:tcPr>
          <w:p w14:paraId="4A019E5B" w14:textId="77777777" w:rsidR="00FF0E35" w:rsidRPr="00FA106D" w:rsidRDefault="009B25AB">
            <w:pPr>
              <w:rPr>
                <w:rFonts w:asciiTheme="minorHAnsi" w:hAnsiTheme="minorHAnsi" w:cstheme="minorHAnsi"/>
              </w:rPr>
            </w:pPr>
            <w:r w:rsidRPr="00FA106D">
              <w:rPr>
                <w:rFonts w:asciiTheme="minorHAnsi" w:eastAsia="Times New Roman" w:hAnsiTheme="minorHAnsi" w:cstheme="minorHAnsi"/>
                <w:sz w:val="20"/>
              </w:rPr>
              <w:t xml:space="preserve">PoE </w:t>
            </w:r>
          </w:p>
        </w:tc>
        <w:tc>
          <w:tcPr>
            <w:tcW w:w="3423" w:type="dxa"/>
            <w:tcBorders>
              <w:top w:val="single" w:sz="4" w:space="0" w:color="000000"/>
              <w:left w:val="single" w:sz="4" w:space="0" w:color="000000"/>
              <w:bottom w:val="single" w:sz="4" w:space="0" w:color="000000"/>
              <w:right w:val="single" w:sz="4" w:space="0" w:color="000000"/>
            </w:tcBorders>
          </w:tcPr>
          <w:p w14:paraId="3B24D93C" w14:textId="77777777" w:rsidR="00FF0E35" w:rsidRPr="00FA106D" w:rsidRDefault="009B25AB">
            <w:pPr>
              <w:ind w:left="123"/>
              <w:jc w:val="center"/>
              <w:rPr>
                <w:rFonts w:asciiTheme="minorHAnsi" w:hAnsiTheme="minorHAnsi" w:cstheme="minorHAnsi"/>
              </w:rPr>
            </w:pPr>
            <w:r w:rsidRPr="00FA106D">
              <w:rPr>
                <w:rFonts w:asciiTheme="minorHAnsi" w:eastAsia="Times New Roman" w:hAnsiTheme="minorHAnsi" w:cstheme="minorHAnsi"/>
                <w:sz w:val="20"/>
              </w:rPr>
              <w:t xml:space="preserve"> </w:t>
            </w:r>
          </w:p>
        </w:tc>
      </w:tr>
    </w:tbl>
    <w:p w14:paraId="3ADF9DDD" w14:textId="77777777" w:rsidR="00FF0E35" w:rsidRPr="00FA106D" w:rsidRDefault="009B25AB" w:rsidP="0093608C">
      <w:pPr>
        <w:spacing w:after="0"/>
        <w:ind w:left="852"/>
        <w:rPr>
          <w:rFonts w:asciiTheme="minorHAnsi" w:hAnsiTheme="minorHAnsi" w:cstheme="minorHAnsi"/>
        </w:rPr>
      </w:pPr>
      <w:r w:rsidRPr="00FA106D">
        <w:rPr>
          <w:rFonts w:asciiTheme="minorHAnsi" w:eastAsia="Times New Roman" w:hAnsiTheme="minorHAnsi" w:cstheme="minorHAnsi"/>
          <w:sz w:val="24"/>
        </w:rPr>
        <w:t xml:space="preserve"> </w:t>
      </w:r>
    </w:p>
    <w:sectPr w:rsidR="00FF0E35" w:rsidRPr="00FA106D" w:rsidSect="00CF774C">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1906" w:h="16838"/>
      <w:pgMar w:top="709" w:right="707" w:bottom="1427" w:left="709" w:header="260" w:footer="69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3CEA7" w14:textId="77777777" w:rsidR="00675D39" w:rsidRDefault="00675D39">
      <w:pPr>
        <w:spacing w:after="0" w:line="240" w:lineRule="auto"/>
      </w:pPr>
      <w:r>
        <w:separator/>
      </w:r>
    </w:p>
  </w:endnote>
  <w:endnote w:type="continuationSeparator" w:id="0">
    <w:p w14:paraId="0D9E80BE" w14:textId="77777777" w:rsidR="00675D39" w:rsidRDefault="00675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82018" w14:textId="77777777" w:rsidR="00383037" w:rsidRDefault="00383037">
    <w:pPr>
      <w:pStyle w:val="Pieddepage"/>
      <w:jc w:val="right"/>
    </w:pPr>
  </w:p>
  <w:p w14:paraId="7C1404B1" w14:textId="77777777" w:rsidR="00383037" w:rsidRDefault="00383037" w:rsidP="00D77D4E">
    <w:pPr>
      <w:pStyle w:val="Pieddepage"/>
      <w:jc w:val="right"/>
    </w:pPr>
  </w:p>
  <w:p w14:paraId="2705018C" w14:textId="77777777" w:rsidR="00D77D4E" w:rsidRDefault="00D77D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A1DE8" w14:textId="77777777" w:rsidR="002408AA" w:rsidRDefault="002408AA">
    <w:pPr>
      <w:spacing w:after="0"/>
      <w:ind w:right="1"/>
      <w:jc w:val="right"/>
    </w:pPr>
    <w:r>
      <w:rPr>
        <w:noProof/>
      </w:rPr>
      <mc:AlternateContent>
        <mc:Choice Requires="wpg">
          <w:drawing>
            <wp:anchor distT="0" distB="0" distL="114300" distR="114300" simplePos="0" relativeHeight="251686912" behindDoc="0" locked="0" layoutInCell="1" allowOverlap="1" wp14:anchorId="7E082EBA" wp14:editId="1AF5910E">
              <wp:simplePos x="0" y="0"/>
              <wp:positionH relativeFrom="page">
                <wp:posOffset>882701</wp:posOffset>
              </wp:positionH>
              <wp:positionV relativeFrom="page">
                <wp:posOffset>9911790</wp:posOffset>
              </wp:positionV>
              <wp:extent cx="6263005" cy="6097"/>
              <wp:effectExtent l="0" t="0" r="0" b="0"/>
              <wp:wrapSquare wrapText="bothSides"/>
              <wp:docPr id="238528" name="Group 238528"/>
              <wp:cNvGraphicFramePr/>
              <a:graphic xmlns:a="http://schemas.openxmlformats.org/drawingml/2006/main">
                <a:graphicData uri="http://schemas.microsoft.com/office/word/2010/wordprocessingGroup">
                  <wpg:wgp>
                    <wpg:cNvGrpSpPr/>
                    <wpg:grpSpPr>
                      <a:xfrm>
                        <a:off x="0" y="0"/>
                        <a:ext cx="6263005" cy="6097"/>
                        <a:chOff x="0" y="0"/>
                        <a:chExt cx="6263005" cy="6097"/>
                      </a:xfrm>
                    </wpg:grpSpPr>
                    <wps:wsp>
                      <wps:cNvPr id="247994" name="Shape 247994"/>
                      <wps:cNvSpPr/>
                      <wps:spPr>
                        <a:xfrm>
                          <a:off x="0" y="0"/>
                          <a:ext cx="6263005" cy="9144"/>
                        </a:xfrm>
                        <a:custGeom>
                          <a:avLst/>
                          <a:gdLst/>
                          <a:ahLst/>
                          <a:cxnLst/>
                          <a:rect l="0" t="0" r="0" b="0"/>
                          <a:pathLst>
                            <a:path w="6263005" h="9144">
                              <a:moveTo>
                                <a:pt x="0" y="0"/>
                              </a:moveTo>
                              <a:lnTo>
                                <a:pt x="6263005" y="0"/>
                              </a:lnTo>
                              <a:lnTo>
                                <a:pt x="62630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38528" style="width:493.15pt;height:0.480042pt;position:absolute;mso-position-horizontal-relative:page;mso-position-horizontal:absolute;margin-left:69.504pt;mso-position-vertical-relative:page;margin-top:780.456pt;" coordsize="62630,60">
              <v:shape id="Shape 247995" style="position:absolute;width:62630;height:91;left:0;top:0;" coordsize="6263005,9144" path="m0,0l6263005,0l626300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Page :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/23</w: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22044" w14:textId="77777777" w:rsidR="00331D1B" w:rsidRDefault="00331D1B" w:rsidP="00331D1B">
    <w:pPr>
      <w:pStyle w:val="Pieddepage"/>
      <w:jc w:val="right"/>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0AFCC7EB" w14:textId="77777777" w:rsidR="00331D1B" w:rsidRDefault="00331D1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43645" w14:textId="77777777" w:rsidR="002408AA" w:rsidRPr="0000049C" w:rsidRDefault="0000049C" w:rsidP="0000049C">
    <w:pPr>
      <w:pStyle w:val="Pieddepage"/>
      <w:jc w:val="right"/>
      <w:rPr>
        <w:lang w:val="fr-FR"/>
      </w:rPr>
    </w:pPr>
    <w:r>
      <w:rPr>
        <w:lang w:val="fr-FR"/>
      </w:rPr>
      <w:t>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266B1" w14:textId="77777777" w:rsidR="00D77D4E" w:rsidRDefault="00D77D4E" w:rsidP="00331D1B">
    <w:pPr>
      <w:pStyle w:val="Pieddepage"/>
      <w:jc w:val="right"/>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72CA942A" w14:textId="77777777" w:rsidR="002408AA" w:rsidRPr="00D77D4E" w:rsidRDefault="002408AA" w:rsidP="00D77D4E">
    <w:pPr>
      <w:pStyle w:val="Pieddepage"/>
      <w:rPr>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8C0C" w14:textId="77777777" w:rsidR="00D77D4E" w:rsidRDefault="00D77D4E" w:rsidP="00331D1B">
    <w:pPr>
      <w:pStyle w:val="Pieddepage"/>
      <w:jc w:val="right"/>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6015929B" w14:textId="77777777" w:rsidR="002408AA" w:rsidRPr="00D77D4E" w:rsidRDefault="002408AA" w:rsidP="00D77D4E">
    <w:pPr>
      <w:pStyle w:val="Pieddepage"/>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2813D" w14:textId="77777777" w:rsidR="00675D39" w:rsidRDefault="00675D39">
      <w:pPr>
        <w:spacing w:after="0" w:line="244" w:lineRule="auto"/>
        <w:jc w:val="both"/>
      </w:pPr>
      <w:r>
        <w:separator/>
      </w:r>
    </w:p>
  </w:footnote>
  <w:footnote w:type="continuationSeparator" w:id="0">
    <w:p w14:paraId="25FC5637" w14:textId="77777777" w:rsidR="00675D39" w:rsidRDefault="00675D39">
      <w:pPr>
        <w:spacing w:after="0" w:line="244" w:lineRule="auto"/>
        <w:jc w:val="bot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DA19C" w14:textId="77777777" w:rsidR="002408AA" w:rsidRDefault="002408AA">
    <w:pPr>
      <w:spacing w:after="0"/>
      <w:ind w:left="-566" w:right="1122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B3AC1" w14:textId="77777777" w:rsidR="002408AA" w:rsidRDefault="002408AA">
    <w:pPr>
      <w:spacing w:after="0"/>
      <w:ind w:left="-566" w:right="11229"/>
    </w:pPr>
    <w:r>
      <w:rPr>
        <w:noProof/>
      </w:rPr>
      <mc:AlternateContent>
        <mc:Choice Requires="wpg">
          <w:drawing>
            <wp:anchor distT="0" distB="0" distL="114300" distR="114300" simplePos="0" relativeHeight="251683840" behindDoc="0" locked="0" layoutInCell="1" allowOverlap="1" wp14:anchorId="0AA23B01" wp14:editId="0CBE5D26">
              <wp:simplePos x="0" y="0"/>
              <wp:positionH relativeFrom="page">
                <wp:posOffset>882701</wp:posOffset>
              </wp:positionH>
              <wp:positionV relativeFrom="page">
                <wp:posOffset>165100</wp:posOffset>
              </wp:positionV>
              <wp:extent cx="6263005" cy="1619283"/>
              <wp:effectExtent l="0" t="0" r="0" b="0"/>
              <wp:wrapSquare wrapText="bothSides"/>
              <wp:docPr id="238506" name="Group 238506"/>
              <wp:cNvGraphicFramePr/>
              <a:graphic xmlns:a="http://schemas.openxmlformats.org/drawingml/2006/main">
                <a:graphicData uri="http://schemas.microsoft.com/office/word/2010/wordprocessingGroup">
                  <wpg:wgp>
                    <wpg:cNvGrpSpPr/>
                    <wpg:grpSpPr>
                      <a:xfrm>
                        <a:off x="0" y="0"/>
                        <a:ext cx="6263005" cy="1619283"/>
                        <a:chOff x="0" y="0"/>
                        <a:chExt cx="6263005" cy="1619283"/>
                      </a:xfrm>
                    </wpg:grpSpPr>
                    <wps:wsp>
                      <wps:cNvPr id="238515" name="Rectangle 238515"/>
                      <wps:cNvSpPr/>
                      <wps:spPr>
                        <a:xfrm>
                          <a:off x="5732730" y="440940"/>
                          <a:ext cx="50673" cy="184382"/>
                        </a:xfrm>
                        <a:prstGeom prst="rect">
                          <a:avLst/>
                        </a:prstGeom>
                        <a:ln>
                          <a:noFill/>
                        </a:ln>
                      </wps:spPr>
                      <wps:txbx>
                        <w:txbxContent>
                          <w:p w14:paraId="59CA86BF" w14:textId="77777777" w:rsidR="002408AA" w:rsidRDefault="002408AA">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8509" name="Rectangle 238509"/>
                      <wps:cNvSpPr/>
                      <wps:spPr>
                        <a:xfrm>
                          <a:off x="18288" y="312743"/>
                          <a:ext cx="3357337" cy="123536"/>
                        </a:xfrm>
                        <a:prstGeom prst="rect">
                          <a:avLst/>
                        </a:prstGeom>
                        <a:ln>
                          <a:noFill/>
                        </a:ln>
                      </wps:spPr>
                      <wps:txbx>
                        <w:txbxContent>
                          <w:p w14:paraId="24661BB2" w14:textId="77777777" w:rsidR="002408AA" w:rsidRDefault="002408AA">
                            <w:r>
                              <w:rPr>
                                <w:rFonts w:ascii="Times New Roman" w:eastAsia="Times New Roman" w:hAnsi="Times New Roman" w:cs="Times New Roman"/>
                                <w:sz w:val="16"/>
                              </w:rPr>
                              <w:t>Mise en place des systèmes de vidéosurveillance et anti intrusion</w:t>
                            </w:r>
                          </w:p>
                        </w:txbxContent>
                      </wps:txbx>
                      <wps:bodyPr horzOverflow="overflow" vert="horz" lIns="0" tIns="0" rIns="0" bIns="0" rtlCol="0">
                        <a:noAutofit/>
                      </wps:bodyPr>
                    </wps:wsp>
                    <wps:wsp>
                      <wps:cNvPr id="238510" name="Rectangle 238510"/>
                      <wps:cNvSpPr/>
                      <wps:spPr>
                        <a:xfrm>
                          <a:off x="2539315" y="312743"/>
                          <a:ext cx="33951" cy="123536"/>
                        </a:xfrm>
                        <a:prstGeom prst="rect">
                          <a:avLst/>
                        </a:prstGeom>
                        <a:ln>
                          <a:noFill/>
                        </a:ln>
                      </wps:spPr>
                      <wps:txbx>
                        <w:txbxContent>
                          <w:p w14:paraId="6E1E8E33" w14:textId="77777777" w:rsidR="002408AA" w:rsidRDefault="002408AA">
                            <w:r>
                              <w:rPr>
                                <w:rFonts w:ascii="Times New Roman" w:eastAsia="Times New Roman" w:hAnsi="Times New Roman" w:cs="Times New Roman"/>
                                <w:color w:val="2F5496"/>
                                <w:sz w:val="16"/>
                              </w:rPr>
                              <w:t xml:space="preserve"> </w:t>
                            </w:r>
                          </w:p>
                        </w:txbxContent>
                      </wps:txbx>
                      <wps:bodyPr horzOverflow="overflow" vert="horz" lIns="0" tIns="0" rIns="0" bIns="0" rtlCol="0">
                        <a:noAutofit/>
                      </wps:bodyPr>
                    </wps:wsp>
                    <wps:wsp>
                      <wps:cNvPr id="238511" name="Rectangle 238511"/>
                      <wps:cNvSpPr/>
                      <wps:spPr>
                        <a:xfrm>
                          <a:off x="18288" y="431615"/>
                          <a:ext cx="583412" cy="123536"/>
                        </a:xfrm>
                        <a:prstGeom prst="rect">
                          <a:avLst/>
                        </a:prstGeom>
                        <a:ln>
                          <a:noFill/>
                        </a:ln>
                      </wps:spPr>
                      <wps:txbx>
                        <w:txbxContent>
                          <w:p w14:paraId="7974E26F" w14:textId="77777777" w:rsidR="002408AA" w:rsidRDefault="002408AA">
                            <w:r>
                              <w:rPr>
                                <w:rFonts w:ascii="Times New Roman" w:eastAsia="Times New Roman" w:hAnsi="Times New Roman" w:cs="Times New Roman"/>
                                <w:sz w:val="16"/>
                              </w:rPr>
                              <w:t xml:space="preserve">Cahier des </w:t>
                            </w:r>
                          </w:p>
                        </w:txbxContent>
                      </wps:txbx>
                      <wps:bodyPr horzOverflow="overflow" vert="horz" lIns="0" tIns="0" rIns="0" bIns="0" rtlCol="0">
                        <a:noAutofit/>
                      </wps:bodyPr>
                    </wps:wsp>
                    <wps:wsp>
                      <wps:cNvPr id="238512" name="Rectangle 238512"/>
                      <wps:cNvSpPr/>
                      <wps:spPr>
                        <a:xfrm>
                          <a:off x="455625" y="431615"/>
                          <a:ext cx="441226" cy="123536"/>
                        </a:xfrm>
                        <a:prstGeom prst="rect">
                          <a:avLst/>
                        </a:prstGeom>
                        <a:ln>
                          <a:noFill/>
                        </a:ln>
                      </wps:spPr>
                      <wps:txbx>
                        <w:txbxContent>
                          <w:p w14:paraId="21736EA6" w14:textId="77777777" w:rsidR="002408AA" w:rsidRDefault="002408AA">
                            <w:r>
                              <w:rPr>
                                <w:rFonts w:ascii="Times New Roman" w:eastAsia="Times New Roman" w:hAnsi="Times New Roman" w:cs="Times New Roman"/>
                                <w:sz w:val="16"/>
                              </w:rPr>
                              <w:t>clauses t</w:t>
                            </w:r>
                          </w:p>
                        </w:txbxContent>
                      </wps:txbx>
                      <wps:bodyPr horzOverflow="overflow" vert="horz" lIns="0" tIns="0" rIns="0" bIns="0" rtlCol="0">
                        <a:noAutofit/>
                      </wps:bodyPr>
                    </wps:wsp>
                    <wps:wsp>
                      <wps:cNvPr id="238513" name="Rectangle 238513"/>
                      <wps:cNvSpPr/>
                      <wps:spPr>
                        <a:xfrm>
                          <a:off x="786333" y="431615"/>
                          <a:ext cx="1630866" cy="123536"/>
                        </a:xfrm>
                        <a:prstGeom prst="rect">
                          <a:avLst/>
                        </a:prstGeom>
                        <a:ln>
                          <a:noFill/>
                        </a:ln>
                      </wps:spPr>
                      <wps:txbx>
                        <w:txbxContent>
                          <w:p w14:paraId="1E73F60A" w14:textId="77777777" w:rsidR="002408AA" w:rsidRDefault="002408AA">
                            <w:r>
                              <w:rPr>
                                <w:rFonts w:ascii="Times New Roman" w:eastAsia="Times New Roman" w:hAnsi="Times New Roman" w:cs="Times New Roman"/>
                                <w:sz w:val="16"/>
                              </w:rPr>
                              <w:t>echniques particulières (CCTP)</w:t>
                            </w:r>
                          </w:p>
                        </w:txbxContent>
                      </wps:txbx>
                      <wps:bodyPr horzOverflow="overflow" vert="horz" lIns="0" tIns="0" rIns="0" bIns="0" rtlCol="0">
                        <a:noAutofit/>
                      </wps:bodyPr>
                    </wps:wsp>
                    <wps:wsp>
                      <wps:cNvPr id="238514" name="Rectangle 238514"/>
                      <wps:cNvSpPr/>
                      <wps:spPr>
                        <a:xfrm>
                          <a:off x="2008962" y="458032"/>
                          <a:ext cx="21283" cy="77440"/>
                        </a:xfrm>
                        <a:prstGeom prst="rect">
                          <a:avLst/>
                        </a:prstGeom>
                        <a:ln>
                          <a:noFill/>
                        </a:ln>
                      </wps:spPr>
                      <wps:txbx>
                        <w:txbxContent>
                          <w:p w14:paraId="1CC2F656" w14:textId="77777777" w:rsidR="002408AA" w:rsidRDefault="002408AA">
                            <w:r>
                              <w:rPr>
                                <w:rFonts w:ascii="Times New Roman" w:eastAsia="Times New Roman" w:hAnsi="Times New Roman" w:cs="Times New Roman"/>
                                <w:sz w:val="10"/>
                              </w:rPr>
                              <w:t xml:space="preserve"> </w:t>
                            </w:r>
                          </w:p>
                        </w:txbxContent>
                      </wps:txbx>
                      <wps:bodyPr horzOverflow="overflow" vert="horz" lIns="0" tIns="0" rIns="0" bIns="0" rtlCol="0">
                        <a:noAutofit/>
                      </wps:bodyPr>
                    </wps:wsp>
                    <wps:wsp>
                      <wps:cNvPr id="247976" name="Shape 247976"/>
                      <wps:cNvSpPr/>
                      <wps:spPr>
                        <a:xfrm>
                          <a:off x="0" y="538988"/>
                          <a:ext cx="6263005" cy="9144"/>
                        </a:xfrm>
                        <a:custGeom>
                          <a:avLst/>
                          <a:gdLst/>
                          <a:ahLst/>
                          <a:cxnLst/>
                          <a:rect l="0" t="0" r="0" b="0"/>
                          <a:pathLst>
                            <a:path w="6263005" h="9144">
                              <a:moveTo>
                                <a:pt x="0" y="0"/>
                              </a:moveTo>
                              <a:lnTo>
                                <a:pt x="6263005" y="0"/>
                              </a:lnTo>
                              <a:lnTo>
                                <a:pt x="62630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8508" name="Picture 238508"/>
                        <pic:cNvPicPr/>
                      </pic:nvPicPr>
                      <pic:blipFill>
                        <a:blip r:embed="rId1"/>
                        <a:stretch>
                          <a:fillRect/>
                        </a:stretch>
                      </pic:blipFill>
                      <pic:spPr>
                        <a:xfrm>
                          <a:off x="4601381" y="0"/>
                          <a:ext cx="1619285" cy="1619283"/>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0AA23B01" id="Group 238506" o:spid="_x0000_s1026" style="position:absolute;left:0;text-align:left;margin-left:69.5pt;margin-top:13pt;width:493.15pt;height:127.5pt;z-index:251683840;mso-position-horizontal-relative:page;mso-position-vertical-relative:page" coordsize="62630,161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">
              <v:rect id="Rectangle 238515" o:spid="_x0000_s1027" style="position:absolute;left:57327;top:44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" filled="f" stroked="f">
                <v:textbox inset="0,0,0,0">
                  <w:txbxContent>
                    <w:p w14:paraId="59CA86BF" w14:textId="77777777" w:rsidR="002408AA" w:rsidRDefault="002408AA">
                      <w:r>
                        <w:rPr>
                          <w:rFonts w:ascii="Times New Roman" w:eastAsia="Times New Roman" w:hAnsi="Times New Roman" w:cs="Times New Roman"/>
                          <w:sz w:val="24"/>
                        </w:rPr>
                        <w:t xml:space="preserve"> </w:t>
                      </w:r>
                    </w:p>
                  </w:txbxContent>
                </v:textbox>
              </v:rect>
              <v:rect id="Rectangle 238509" o:spid="_x0000_s1028" style="position:absolute;left:182;top:3127;width:33574;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" filled="f" stroked="f">
                <v:textbox inset="0,0,0,0">
                  <w:txbxContent>
                    <w:p w14:paraId="24661BB2" w14:textId="77777777" w:rsidR="002408AA" w:rsidRDefault="002408AA">
                      <w:r>
                        <w:rPr>
                          <w:rFonts w:ascii="Times New Roman" w:eastAsia="Times New Roman" w:hAnsi="Times New Roman" w:cs="Times New Roman"/>
                          <w:sz w:val="16"/>
                        </w:rPr>
                        <w:t>Mise en place des systèmes de vidéosurveillance et anti intrusion</w:t>
                      </w:r>
                    </w:p>
                  </w:txbxContent>
                </v:textbox>
              </v:rect>
              <v:rect id="Rectangle 238510" o:spid="_x0000_s1029" style="position:absolute;left:25393;top:3127;width:339;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" filled="f" stroked="f">
                <v:textbox inset="0,0,0,0">
                  <w:txbxContent>
                    <w:p w14:paraId="6E1E8E33" w14:textId="77777777" w:rsidR="002408AA" w:rsidRDefault="002408AA">
                      <w:r>
                        <w:rPr>
                          <w:rFonts w:ascii="Times New Roman" w:eastAsia="Times New Roman" w:hAnsi="Times New Roman" w:cs="Times New Roman"/>
                          <w:color w:val="2F5496"/>
                          <w:sz w:val="16"/>
                        </w:rPr>
                        <w:t xml:space="preserve"> </w:t>
                      </w:r>
                    </w:p>
                  </w:txbxContent>
                </v:textbox>
              </v:rect>
              <v:rect id="Rectangle 238511" o:spid="_x0000_s1030" style="position:absolute;left:182;top:4316;width:5835;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" filled="f" stroked="f">
                <v:textbox inset="0,0,0,0">
                  <w:txbxContent>
                    <w:p w14:paraId="7974E26F" w14:textId="77777777" w:rsidR="002408AA" w:rsidRDefault="002408AA">
                      <w:r>
                        <w:rPr>
                          <w:rFonts w:ascii="Times New Roman" w:eastAsia="Times New Roman" w:hAnsi="Times New Roman" w:cs="Times New Roman"/>
                          <w:sz w:val="16"/>
                        </w:rPr>
                        <w:t xml:space="preserve">Cahier des </w:t>
                      </w:r>
                    </w:p>
                  </w:txbxContent>
                </v:textbox>
              </v:rect>
              <v:rect id="Rectangle 238512" o:spid="_x0000_s1031" style="position:absolute;left:4556;top:4316;width:4412;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" filled="f" stroked="f">
                <v:textbox inset="0,0,0,0">
                  <w:txbxContent>
                    <w:p w14:paraId="21736EA6" w14:textId="77777777" w:rsidR="002408AA" w:rsidRDefault="002408AA">
                      <w:r>
                        <w:rPr>
                          <w:rFonts w:ascii="Times New Roman" w:eastAsia="Times New Roman" w:hAnsi="Times New Roman" w:cs="Times New Roman"/>
                          <w:sz w:val="16"/>
                        </w:rPr>
                        <w:t>clauses t</w:t>
                      </w:r>
                    </w:p>
                  </w:txbxContent>
                </v:textbox>
              </v:rect>
              <v:rect id="Rectangle 238513" o:spid="_x0000_s1032" style="position:absolute;left:7863;top:4316;width:16308;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" filled="f" stroked="f">
                <v:textbox inset="0,0,0,0">
                  <w:txbxContent>
                    <w:p w14:paraId="1E73F60A" w14:textId="77777777" w:rsidR="002408AA" w:rsidRDefault="002408AA">
                      <w:r>
                        <w:rPr>
                          <w:rFonts w:ascii="Times New Roman" w:eastAsia="Times New Roman" w:hAnsi="Times New Roman" w:cs="Times New Roman"/>
                          <w:sz w:val="16"/>
                        </w:rPr>
                        <w:t>echniques particulières (CCTP)</w:t>
                      </w:r>
                    </w:p>
                  </w:txbxContent>
                </v:textbox>
              </v:rect>
              <v:rect id="Rectangle 238514" o:spid="_x0000_s1033" style="position:absolute;left:20089;top:4580;width:213;height: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" filled="f" stroked="f">
                <v:textbox inset="0,0,0,0">
                  <w:txbxContent>
                    <w:p w14:paraId="1CC2F656" w14:textId="77777777" w:rsidR="002408AA" w:rsidRDefault="002408AA">
                      <w:r>
                        <w:rPr>
                          <w:rFonts w:ascii="Times New Roman" w:eastAsia="Times New Roman" w:hAnsi="Times New Roman" w:cs="Times New Roman"/>
                          <w:sz w:val="10"/>
                        </w:rPr>
                        <w:t xml:space="preserve"> </w:t>
                      </w:r>
                    </w:p>
                  </w:txbxContent>
                </v:textbox>
              </v:rect>
              <v:shape id="Shape 247976" o:spid="_x0000_s1034" style="position:absolute;top:5389;width:62630;height:92;visibility:visible;mso-wrap-style:square;v-text-anchor:top" coordsize="6263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" path="m,l6263005,r,9144l,9144,,e" fillcolor="black" stroked="f" strokeweight="0">
                <v:stroke miterlimit="83231f" joinstyle="miter"/>
                <v:path arrowok="t" textboxrect="0,0,626300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508" o:spid="_x0000_s1035" type="#_x0000_t75" style="position:absolute;left:46013;width:16193;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1805" w14:textId="77777777" w:rsidR="002408AA" w:rsidRPr="00F84A8B" w:rsidRDefault="002408AA" w:rsidP="00F84A8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9008" w14:textId="77777777" w:rsidR="002408AA" w:rsidRPr="0013282B" w:rsidRDefault="002408AA" w:rsidP="0013282B">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CD688" w14:textId="77777777" w:rsidR="002408AA" w:rsidRDefault="002408AA" w:rsidP="00522DD7">
    <w:pPr>
      <w:tabs>
        <w:tab w:val="center" w:pos="6463"/>
        <w:tab w:val="center" w:pos="10896"/>
      </w:tabs>
      <w:spacing w:after="215"/>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F8B"/>
    <w:multiLevelType w:val="hybridMultilevel"/>
    <w:tmpl w:val="3F62F592"/>
    <w:lvl w:ilvl="0" w:tplc="95765E62">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00CED42">
      <w:start w:val="1"/>
      <w:numFmt w:val="bullet"/>
      <w:lvlText w:val="o"/>
      <w:lvlJc w:val="left"/>
      <w:pPr>
        <w:ind w:left="66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7E42B48">
      <w:start w:val="1"/>
      <w:numFmt w:val="bullet"/>
      <w:lvlText w:val="▪"/>
      <w:lvlJc w:val="left"/>
      <w:pPr>
        <w:ind w:left="96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B46A86E">
      <w:start w:val="1"/>
      <w:numFmt w:val="bullet"/>
      <w:lvlRestart w:val="0"/>
      <w:lvlText w:val="•"/>
      <w:lvlJc w:val="left"/>
      <w:pPr>
        <w:ind w:left="12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B3A9BAC">
      <w:start w:val="1"/>
      <w:numFmt w:val="bullet"/>
      <w:lvlText w:val="o"/>
      <w:lvlJc w:val="left"/>
      <w:pPr>
        <w:ind w:left="198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1D26542">
      <w:start w:val="1"/>
      <w:numFmt w:val="bullet"/>
      <w:lvlText w:val="▪"/>
      <w:lvlJc w:val="left"/>
      <w:pPr>
        <w:ind w:left="270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CCA14A2">
      <w:start w:val="1"/>
      <w:numFmt w:val="bullet"/>
      <w:lvlText w:val="•"/>
      <w:lvlJc w:val="left"/>
      <w:pPr>
        <w:ind w:left="34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2182D32">
      <w:start w:val="1"/>
      <w:numFmt w:val="bullet"/>
      <w:lvlText w:val="o"/>
      <w:lvlJc w:val="left"/>
      <w:pPr>
        <w:ind w:left="414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8C855D0">
      <w:start w:val="1"/>
      <w:numFmt w:val="bullet"/>
      <w:lvlText w:val="▪"/>
      <w:lvlJc w:val="left"/>
      <w:pPr>
        <w:ind w:left="486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6D6CDA"/>
    <w:multiLevelType w:val="hybridMultilevel"/>
    <w:tmpl w:val="67021F64"/>
    <w:lvl w:ilvl="0" w:tplc="B7F013E0">
      <w:start w:val="1"/>
      <w:numFmt w:val="decimal"/>
      <w:lvlText w:val="%1."/>
      <w:lvlJc w:val="left"/>
      <w:pPr>
        <w:ind w:left="3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EA88294">
      <w:start w:val="1"/>
      <w:numFmt w:val="lowerLetter"/>
      <w:lvlText w:val="%2"/>
      <w:lvlJc w:val="left"/>
      <w:pPr>
        <w:ind w:left="1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794B82A">
      <w:start w:val="1"/>
      <w:numFmt w:val="lowerRoman"/>
      <w:lvlText w:val="%3"/>
      <w:lvlJc w:val="left"/>
      <w:pPr>
        <w:ind w:left="1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45A0D9A">
      <w:start w:val="1"/>
      <w:numFmt w:val="decimal"/>
      <w:lvlText w:val="%4"/>
      <w:lvlJc w:val="left"/>
      <w:pPr>
        <w:ind w:left="2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81A1DA4">
      <w:start w:val="1"/>
      <w:numFmt w:val="lowerLetter"/>
      <w:lvlText w:val="%5"/>
      <w:lvlJc w:val="left"/>
      <w:pPr>
        <w:ind w:left="3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092DBD6">
      <w:start w:val="1"/>
      <w:numFmt w:val="lowerRoman"/>
      <w:lvlText w:val="%6"/>
      <w:lvlJc w:val="left"/>
      <w:pPr>
        <w:ind w:left="4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C1A8024">
      <w:start w:val="1"/>
      <w:numFmt w:val="decimal"/>
      <w:lvlText w:val="%7"/>
      <w:lvlJc w:val="left"/>
      <w:pPr>
        <w:ind w:left="4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5EE5FB2">
      <w:start w:val="1"/>
      <w:numFmt w:val="lowerLetter"/>
      <w:lvlText w:val="%8"/>
      <w:lvlJc w:val="left"/>
      <w:pPr>
        <w:ind w:left="5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B78B2BE">
      <w:start w:val="1"/>
      <w:numFmt w:val="lowerRoman"/>
      <w:lvlText w:val="%9"/>
      <w:lvlJc w:val="left"/>
      <w:pPr>
        <w:ind w:left="62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C9254C"/>
    <w:multiLevelType w:val="hybridMultilevel"/>
    <w:tmpl w:val="3C726972"/>
    <w:lvl w:ilvl="0" w:tplc="A9B4D2E4">
      <w:start w:val="1"/>
      <w:numFmt w:val="bullet"/>
      <w:lvlText w:val="•"/>
      <w:lvlJc w:val="left"/>
      <w:pPr>
        <w:ind w:left="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B8D2AE">
      <w:start w:val="1"/>
      <w:numFmt w:val="bullet"/>
      <w:lvlText w:val="o"/>
      <w:lvlJc w:val="left"/>
      <w:pPr>
        <w:ind w:left="14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B9EC7F2">
      <w:start w:val="1"/>
      <w:numFmt w:val="bullet"/>
      <w:lvlText w:val="▪"/>
      <w:lvlJc w:val="left"/>
      <w:pPr>
        <w:ind w:left="21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9A81B6C">
      <w:start w:val="1"/>
      <w:numFmt w:val="bullet"/>
      <w:lvlText w:val="•"/>
      <w:lvlJc w:val="left"/>
      <w:pPr>
        <w:ind w:left="2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85411AE">
      <w:start w:val="1"/>
      <w:numFmt w:val="bullet"/>
      <w:lvlText w:val="o"/>
      <w:lvlJc w:val="left"/>
      <w:pPr>
        <w:ind w:left="35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72E0D9E">
      <w:start w:val="1"/>
      <w:numFmt w:val="bullet"/>
      <w:lvlText w:val="▪"/>
      <w:lvlJc w:val="left"/>
      <w:pPr>
        <w:ind w:left="43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7C26F36">
      <w:start w:val="1"/>
      <w:numFmt w:val="bullet"/>
      <w:lvlText w:val="•"/>
      <w:lvlJc w:val="left"/>
      <w:pPr>
        <w:ind w:left="5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44CF9E4">
      <w:start w:val="1"/>
      <w:numFmt w:val="bullet"/>
      <w:lvlText w:val="o"/>
      <w:lvlJc w:val="left"/>
      <w:pPr>
        <w:ind w:left="57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3736849C">
      <w:start w:val="1"/>
      <w:numFmt w:val="bullet"/>
      <w:lvlText w:val="▪"/>
      <w:lvlJc w:val="left"/>
      <w:pPr>
        <w:ind w:left="64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2C72D52"/>
    <w:multiLevelType w:val="hybridMultilevel"/>
    <w:tmpl w:val="C95438AA"/>
    <w:lvl w:ilvl="0" w:tplc="354AA7E2">
      <w:start w:val="1"/>
      <w:numFmt w:val="bullet"/>
      <w:lvlText w:val="-"/>
      <w:lvlJc w:val="left"/>
      <w:pPr>
        <w:ind w:left="1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4EE4216">
      <w:start w:val="1"/>
      <w:numFmt w:val="bullet"/>
      <w:lvlText w:val="o"/>
      <w:lvlJc w:val="left"/>
      <w:pPr>
        <w:ind w:left="1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0A270AA">
      <w:start w:val="1"/>
      <w:numFmt w:val="bullet"/>
      <w:lvlText w:val="▪"/>
      <w:lvlJc w:val="left"/>
      <w:pPr>
        <w:ind w:left="1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FC2B11C">
      <w:start w:val="1"/>
      <w:numFmt w:val="bullet"/>
      <w:lvlText w:val="•"/>
      <w:lvlJc w:val="left"/>
      <w:pPr>
        <w:ind w:left="2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9AAB0EC">
      <w:start w:val="1"/>
      <w:numFmt w:val="bullet"/>
      <w:lvlText w:val="o"/>
      <w:lvlJc w:val="left"/>
      <w:pPr>
        <w:ind w:left="3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4F8D798">
      <w:start w:val="1"/>
      <w:numFmt w:val="bullet"/>
      <w:lvlText w:val="▪"/>
      <w:lvlJc w:val="left"/>
      <w:pPr>
        <w:ind w:left="3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3040B4A">
      <w:start w:val="1"/>
      <w:numFmt w:val="bullet"/>
      <w:lvlText w:val="•"/>
      <w:lvlJc w:val="left"/>
      <w:pPr>
        <w:ind w:left="4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1CA2F7A">
      <w:start w:val="1"/>
      <w:numFmt w:val="bullet"/>
      <w:lvlText w:val="o"/>
      <w:lvlJc w:val="left"/>
      <w:pPr>
        <w:ind w:left="5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C50838E">
      <w:start w:val="1"/>
      <w:numFmt w:val="bullet"/>
      <w:lvlText w:val="▪"/>
      <w:lvlJc w:val="left"/>
      <w:pPr>
        <w:ind w:left="6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2C91009"/>
    <w:multiLevelType w:val="hybridMultilevel"/>
    <w:tmpl w:val="DC146B0A"/>
    <w:lvl w:ilvl="0" w:tplc="EE2234E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2ACC600">
      <w:start w:val="1"/>
      <w:numFmt w:val="lowerLetter"/>
      <w:lvlText w:val="%2"/>
      <w:lvlJc w:val="left"/>
      <w:pPr>
        <w:ind w:left="1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55EAAA2">
      <w:start w:val="1"/>
      <w:numFmt w:val="lowerRoman"/>
      <w:lvlText w:val="%3"/>
      <w:lvlJc w:val="left"/>
      <w:pPr>
        <w:ind w:left="1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870511C">
      <w:start w:val="1"/>
      <w:numFmt w:val="decimal"/>
      <w:lvlText w:val="%4"/>
      <w:lvlJc w:val="left"/>
      <w:pPr>
        <w:ind w:left="2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C44A5B6">
      <w:start w:val="1"/>
      <w:numFmt w:val="lowerLetter"/>
      <w:lvlText w:val="%5"/>
      <w:lvlJc w:val="left"/>
      <w:pPr>
        <w:ind w:left="32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89A407E">
      <w:start w:val="1"/>
      <w:numFmt w:val="lowerRoman"/>
      <w:lvlText w:val="%6"/>
      <w:lvlJc w:val="left"/>
      <w:pPr>
        <w:ind w:left="39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1BAF9AE">
      <w:start w:val="1"/>
      <w:numFmt w:val="decimal"/>
      <w:lvlText w:val="%7"/>
      <w:lvlJc w:val="left"/>
      <w:pPr>
        <w:ind w:left="46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4D03A5C">
      <w:start w:val="1"/>
      <w:numFmt w:val="lowerLetter"/>
      <w:lvlText w:val="%8"/>
      <w:lvlJc w:val="left"/>
      <w:pPr>
        <w:ind w:left="54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EFE0A8C">
      <w:start w:val="1"/>
      <w:numFmt w:val="lowerRoman"/>
      <w:lvlText w:val="%9"/>
      <w:lvlJc w:val="left"/>
      <w:pPr>
        <w:ind w:left="61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7D52117"/>
    <w:multiLevelType w:val="hybridMultilevel"/>
    <w:tmpl w:val="39062A1E"/>
    <w:lvl w:ilvl="0" w:tplc="2708D654">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9FA95A4">
      <w:start w:val="1"/>
      <w:numFmt w:val="bullet"/>
      <w:lvlText w:val="o"/>
      <w:lvlJc w:val="left"/>
      <w:pPr>
        <w:ind w:left="5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4A4D5A6">
      <w:start w:val="1"/>
      <w:numFmt w:val="bullet"/>
      <w:lvlRestart w:val="0"/>
      <w:lvlText w:val="•"/>
      <w:lvlJc w:val="left"/>
      <w:pPr>
        <w:ind w:left="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AF6CEDC">
      <w:start w:val="1"/>
      <w:numFmt w:val="bullet"/>
      <w:lvlText w:val="•"/>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0828CFC">
      <w:start w:val="1"/>
      <w:numFmt w:val="bullet"/>
      <w:lvlText w:val="o"/>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C1A9650">
      <w:start w:val="1"/>
      <w:numFmt w:val="bullet"/>
      <w:lvlText w:val="▪"/>
      <w:lvlJc w:val="left"/>
      <w:pPr>
        <w:ind w:left="2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96C5742">
      <w:start w:val="1"/>
      <w:numFmt w:val="bullet"/>
      <w:lvlText w:val="•"/>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DDA7208">
      <w:start w:val="1"/>
      <w:numFmt w:val="bullet"/>
      <w:lvlText w:val="o"/>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1EAAA2A">
      <w:start w:val="1"/>
      <w:numFmt w:val="bullet"/>
      <w:lvlText w:val="▪"/>
      <w:lvlJc w:val="left"/>
      <w:pPr>
        <w:ind w:left="50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9BB09DF"/>
    <w:multiLevelType w:val="hybridMultilevel"/>
    <w:tmpl w:val="BCBAB056"/>
    <w:lvl w:ilvl="0" w:tplc="6F04717A">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8606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08B19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ABF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E296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A492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9004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246B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5433F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CC5C0C"/>
    <w:multiLevelType w:val="hybridMultilevel"/>
    <w:tmpl w:val="17BCD1AA"/>
    <w:lvl w:ilvl="0" w:tplc="FA924ACA">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865B8">
      <w:start w:val="1"/>
      <w:numFmt w:val="bullet"/>
      <w:lvlText w:val=""/>
      <w:lvlJc w:val="left"/>
      <w:pPr>
        <w:ind w:left="22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EC31F4">
      <w:start w:val="1"/>
      <w:numFmt w:val="bullet"/>
      <w:lvlText w:val="▪"/>
      <w:lvlJc w:val="left"/>
      <w:pPr>
        <w:ind w:left="1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27CE808">
      <w:start w:val="1"/>
      <w:numFmt w:val="bullet"/>
      <w:lvlText w:val="•"/>
      <w:lvlJc w:val="left"/>
      <w:pPr>
        <w:ind w:left="25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640B67A">
      <w:start w:val="1"/>
      <w:numFmt w:val="bullet"/>
      <w:lvlText w:val="o"/>
      <w:lvlJc w:val="left"/>
      <w:pPr>
        <w:ind w:left="33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1EAE9D2">
      <w:start w:val="1"/>
      <w:numFmt w:val="bullet"/>
      <w:lvlText w:val="▪"/>
      <w:lvlJc w:val="left"/>
      <w:pPr>
        <w:ind w:left="4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1362EE8">
      <w:start w:val="1"/>
      <w:numFmt w:val="bullet"/>
      <w:lvlText w:val="•"/>
      <w:lvlJc w:val="left"/>
      <w:pPr>
        <w:ind w:left="4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4A2B3BE">
      <w:start w:val="1"/>
      <w:numFmt w:val="bullet"/>
      <w:lvlText w:val="o"/>
      <w:lvlJc w:val="left"/>
      <w:pPr>
        <w:ind w:left="5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3FCBE76">
      <w:start w:val="1"/>
      <w:numFmt w:val="bullet"/>
      <w:lvlText w:val="▪"/>
      <w:lvlJc w:val="left"/>
      <w:pPr>
        <w:ind w:left="6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CE29C7"/>
    <w:multiLevelType w:val="hybridMultilevel"/>
    <w:tmpl w:val="09E4E4FA"/>
    <w:lvl w:ilvl="0" w:tplc="C60E9570">
      <w:start w:val="1"/>
      <w:numFmt w:val="bullet"/>
      <w:lvlText w:val="-"/>
      <w:lvlJc w:val="left"/>
      <w:pPr>
        <w:ind w:left="14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3281AFC">
      <w:start w:val="1"/>
      <w:numFmt w:val="bullet"/>
      <w:lvlText w:val="o"/>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9C42426">
      <w:start w:val="1"/>
      <w:numFmt w:val="bullet"/>
      <w:lvlText w:val="▪"/>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E4A7668">
      <w:start w:val="1"/>
      <w:numFmt w:val="bullet"/>
      <w:lvlText w:val="•"/>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2D60DE8">
      <w:start w:val="1"/>
      <w:numFmt w:val="bullet"/>
      <w:lvlText w:val="o"/>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C008D00">
      <w:start w:val="1"/>
      <w:numFmt w:val="bullet"/>
      <w:lvlText w:val="▪"/>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2DE9B40">
      <w:start w:val="1"/>
      <w:numFmt w:val="bullet"/>
      <w:lvlText w:val="•"/>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8CEAEE4">
      <w:start w:val="1"/>
      <w:numFmt w:val="bullet"/>
      <w:lvlText w:val="o"/>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E52C740">
      <w:start w:val="1"/>
      <w:numFmt w:val="bullet"/>
      <w:lvlText w:val="▪"/>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B3C298D"/>
    <w:multiLevelType w:val="hybridMultilevel"/>
    <w:tmpl w:val="96D25CD2"/>
    <w:lvl w:ilvl="0" w:tplc="3DD436F6">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E0F4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36216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B4AA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84DA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8E3A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FEA2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1890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72B3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804E5A"/>
    <w:multiLevelType w:val="hybridMultilevel"/>
    <w:tmpl w:val="29AABB50"/>
    <w:lvl w:ilvl="0" w:tplc="6094AC2E">
      <w:start w:val="25"/>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035677D8">
      <w:start w:val="1"/>
      <w:numFmt w:val="lowerLetter"/>
      <w:lvlText w:val="%2"/>
      <w:lvlJc w:val="left"/>
      <w:pPr>
        <w:ind w:left="115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224E6262">
      <w:start w:val="1"/>
      <w:numFmt w:val="lowerRoman"/>
      <w:lvlText w:val="%3"/>
      <w:lvlJc w:val="left"/>
      <w:pPr>
        <w:ind w:left="187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168EFB2">
      <w:start w:val="1"/>
      <w:numFmt w:val="decimal"/>
      <w:lvlText w:val="%4"/>
      <w:lvlJc w:val="left"/>
      <w:pPr>
        <w:ind w:left="259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9089E54">
      <w:start w:val="1"/>
      <w:numFmt w:val="lowerLetter"/>
      <w:lvlText w:val="%5"/>
      <w:lvlJc w:val="left"/>
      <w:pPr>
        <w:ind w:left="331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37C7E1E">
      <w:start w:val="1"/>
      <w:numFmt w:val="lowerRoman"/>
      <w:lvlText w:val="%6"/>
      <w:lvlJc w:val="left"/>
      <w:pPr>
        <w:ind w:left="403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A0F42CF6">
      <w:start w:val="1"/>
      <w:numFmt w:val="decimal"/>
      <w:lvlText w:val="%7"/>
      <w:lvlJc w:val="left"/>
      <w:pPr>
        <w:ind w:left="475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DF2712A">
      <w:start w:val="1"/>
      <w:numFmt w:val="lowerLetter"/>
      <w:lvlText w:val="%8"/>
      <w:lvlJc w:val="left"/>
      <w:pPr>
        <w:ind w:left="547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A9A221A">
      <w:start w:val="1"/>
      <w:numFmt w:val="lowerRoman"/>
      <w:lvlText w:val="%9"/>
      <w:lvlJc w:val="left"/>
      <w:pPr>
        <w:ind w:left="619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B7458"/>
    <w:multiLevelType w:val="hybridMultilevel"/>
    <w:tmpl w:val="442014EA"/>
    <w:lvl w:ilvl="0" w:tplc="C5D8ACF0">
      <w:start w:val="1"/>
      <w:numFmt w:val="decimal"/>
      <w:lvlText w:val="%1."/>
      <w:lvlJc w:val="left"/>
      <w:pPr>
        <w:ind w:left="979"/>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0246709E">
      <w:start w:val="1"/>
      <w:numFmt w:val="lowerLetter"/>
      <w:lvlText w:val="%2"/>
      <w:lvlJc w:val="left"/>
      <w:pPr>
        <w:ind w:left="10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D34ED332">
      <w:start w:val="1"/>
      <w:numFmt w:val="lowerRoman"/>
      <w:lvlText w:val="%3"/>
      <w:lvlJc w:val="left"/>
      <w:pPr>
        <w:ind w:left="18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A8B6FDB0">
      <w:start w:val="1"/>
      <w:numFmt w:val="decimal"/>
      <w:lvlText w:val="%4"/>
      <w:lvlJc w:val="left"/>
      <w:pPr>
        <w:ind w:left="25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E5BCFEFA">
      <w:start w:val="1"/>
      <w:numFmt w:val="lowerLetter"/>
      <w:lvlText w:val="%5"/>
      <w:lvlJc w:val="left"/>
      <w:pPr>
        <w:ind w:left="32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8B2C854A">
      <w:start w:val="1"/>
      <w:numFmt w:val="lowerRoman"/>
      <w:lvlText w:val="%6"/>
      <w:lvlJc w:val="left"/>
      <w:pPr>
        <w:ind w:left="39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F65CC25C">
      <w:start w:val="1"/>
      <w:numFmt w:val="decimal"/>
      <w:lvlText w:val="%7"/>
      <w:lvlJc w:val="left"/>
      <w:pPr>
        <w:ind w:left="46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C7083644">
      <w:start w:val="1"/>
      <w:numFmt w:val="lowerLetter"/>
      <w:lvlText w:val="%8"/>
      <w:lvlJc w:val="left"/>
      <w:pPr>
        <w:ind w:left="54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44B67F42">
      <w:start w:val="1"/>
      <w:numFmt w:val="lowerRoman"/>
      <w:lvlText w:val="%9"/>
      <w:lvlJc w:val="left"/>
      <w:pPr>
        <w:ind w:left="61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A4128A"/>
    <w:multiLevelType w:val="hybridMultilevel"/>
    <w:tmpl w:val="B874F1EA"/>
    <w:lvl w:ilvl="0" w:tplc="5BA2CE9A">
      <w:start w:val="1"/>
      <w:numFmt w:val="bullet"/>
      <w:lvlText w:val="-"/>
      <w:lvlJc w:val="left"/>
      <w:pPr>
        <w:ind w:left="3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810F74C">
      <w:start w:val="1"/>
      <w:numFmt w:val="bullet"/>
      <w:lvlText w:val="o"/>
      <w:lvlJc w:val="left"/>
      <w:pPr>
        <w:ind w:left="1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D8865C2">
      <w:start w:val="1"/>
      <w:numFmt w:val="bullet"/>
      <w:lvlText w:val="▪"/>
      <w:lvlJc w:val="left"/>
      <w:pPr>
        <w:ind w:left="1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A3EE48C">
      <w:start w:val="1"/>
      <w:numFmt w:val="bullet"/>
      <w:lvlText w:val="•"/>
      <w:lvlJc w:val="left"/>
      <w:pPr>
        <w:ind w:left="2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19CCCEC">
      <w:start w:val="1"/>
      <w:numFmt w:val="bullet"/>
      <w:lvlText w:val="o"/>
      <w:lvlJc w:val="left"/>
      <w:pPr>
        <w:ind w:left="3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68700C">
      <w:start w:val="1"/>
      <w:numFmt w:val="bullet"/>
      <w:lvlText w:val="▪"/>
      <w:lvlJc w:val="left"/>
      <w:pPr>
        <w:ind w:left="4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9342130">
      <w:start w:val="1"/>
      <w:numFmt w:val="bullet"/>
      <w:lvlText w:val="•"/>
      <w:lvlJc w:val="left"/>
      <w:pPr>
        <w:ind w:left="4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52C4930">
      <w:start w:val="1"/>
      <w:numFmt w:val="bullet"/>
      <w:lvlText w:val="o"/>
      <w:lvlJc w:val="left"/>
      <w:pPr>
        <w:ind w:left="5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0F6C07E">
      <w:start w:val="1"/>
      <w:numFmt w:val="bullet"/>
      <w:lvlText w:val="▪"/>
      <w:lvlJc w:val="left"/>
      <w:pPr>
        <w:ind w:left="62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0E383FF7"/>
    <w:multiLevelType w:val="multilevel"/>
    <w:tmpl w:val="45A08C62"/>
    <w:lvl w:ilvl="0">
      <w:start w:val="7"/>
      <w:numFmt w:val="decimal"/>
      <w:lvlText w:val="%1"/>
      <w:lvlJc w:val="left"/>
      <w:pPr>
        <w:ind w:left="36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1">
      <w:start w:val="3"/>
      <w:numFmt w:val="decimal"/>
      <w:lvlRestart w:val="0"/>
      <w:lvlText w:val="%1.%2"/>
      <w:lvlJc w:val="left"/>
      <w:pPr>
        <w:ind w:left="1289"/>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abstractNum>
  <w:abstractNum w:abstractNumId="14" w15:restartNumberingAfterBreak="0">
    <w:nsid w:val="0FC6538A"/>
    <w:multiLevelType w:val="multilevel"/>
    <w:tmpl w:val="226CEAA4"/>
    <w:lvl w:ilvl="0">
      <w:start w:val="1"/>
      <w:numFmt w:val="decimal"/>
      <w:lvlText w:val="%1."/>
      <w:lvlJc w:val="left"/>
      <w:pPr>
        <w:ind w:left="5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3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0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9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0FF73453"/>
    <w:multiLevelType w:val="hybridMultilevel"/>
    <w:tmpl w:val="FF0AEAA6"/>
    <w:lvl w:ilvl="0" w:tplc="8966B012">
      <w:start w:val="1"/>
      <w:numFmt w:val="decimal"/>
      <w:lvlText w:val="%1-"/>
      <w:lvlJc w:val="left"/>
      <w:pPr>
        <w:ind w:left="5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16075EA">
      <w:start w:val="1"/>
      <w:numFmt w:val="lowerLetter"/>
      <w:lvlText w:val="%2."/>
      <w:lvlJc w:val="left"/>
      <w:pPr>
        <w:ind w:left="1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9CE60CA">
      <w:start w:val="1"/>
      <w:numFmt w:val="lowerRoman"/>
      <w:lvlText w:val="%3"/>
      <w:lvlJc w:val="left"/>
      <w:pPr>
        <w:ind w:left="16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05800EE">
      <w:start w:val="1"/>
      <w:numFmt w:val="decimal"/>
      <w:lvlText w:val="%4"/>
      <w:lvlJc w:val="left"/>
      <w:pPr>
        <w:ind w:left="23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7C2E764">
      <w:start w:val="1"/>
      <w:numFmt w:val="lowerLetter"/>
      <w:lvlText w:val="%5"/>
      <w:lvlJc w:val="left"/>
      <w:pPr>
        <w:ind w:left="30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4C01308">
      <w:start w:val="1"/>
      <w:numFmt w:val="lowerRoman"/>
      <w:lvlText w:val="%6"/>
      <w:lvlJc w:val="left"/>
      <w:pPr>
        <w:ind w:left="38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73E0BB2">
      <w:start w:val="1"/>
      <w:numFmt w:val="decimal"/>
      <w:lvlText w:val="%7"/>
      <w:lvlJc w:val="left"/>
      <w:pPr>
        <w:ind w:left="45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0F04FE0">
      <w:start w:val="1"/>
      <w:numFmt w:val="lowerLetter"/>
      <w:lvlText w:val="%8"/>
      <w:lvlJc w:val="left"/>
      <w:pPr>
        <w:ind w:left="52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FF29FE0">
      <w:start w:val="1"/>
      <w:numFmt w:val="lowerRoman"/>
      <w:lvlText w:val="%9"/>
      <w:lvlJc w:val="left"/>
      <w:pPr>
        <w:ind w:left="59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13145B4"/>
    <w:multiLevelType w:val="hybridMultilevel"/>
    <w:tmpl w:val="B4D6E24A"/>
    <w:lvl w:ilvl="0" w:tplc="AF0E612A">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0C1D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06346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72BE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D8BF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462B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30DA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5608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BCD93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8A100C"/>
    <w:multiLevelType w:val="hybridMultilevel"/>
    <w:tmpl w:val="C0AE8C36"/>
    <w:lvl w:ilvl="0" w:tplc="7B5C0C7A">
      <w:start w:val="1"/>
      <w:numFmt w:val="bullet"/>
      <w:lvlText w:val="•"/>
      <w:lvlJc w:val="left"/>
      <w:pPr>
        <w:ind w:left="14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160EFC">
      <w:start w:val="1"/>
      <w:numFmt w:val="bullet"/>
      <w:lvlText w:val="o"/>
      <w:lvlJc w:val="left"/>
      <w:pPr>
        <w:ind w:left="2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C86F50">
      <w:start w:val="1"/>
      <w:numFmt w:val="bullet"/>
      <w:lvlText w:val="▪"/>
      <w:lvlJc w:val="left"/>
      <w:pPr>
        <w:ind w:left="3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EA9D24">
      <w:start w:val="1"/>
      <w:numFmt w:val="bullet"/>
      <w:lvlText w:val="•"/>
      <w:lvlJc w:val="left"/>
      <w:pPr>
        <w:ind w:left="3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480EA">
      <w:start w:val="1"/>
      <w:numFmt w:val="bullet"/>
      <w:lvlText w:val="o"/>
      <w:lvlJc w:val="left"/>
      <w:pPr>
        <w:ind w:left="4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34B170">
      <w:start w:val="1"/>
      <w:numFmt w:val="bullet"/>
      <w:lvlText w:val="▪"/>
      <w:lvlJc w:val="left"/>
      <w:pPr>
        <w:ind w:left="5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EAD81C">
      <w:start w:val="1"/>
      <w:numFmt w:val="bullet"/>
      <w:lvlText w:val="•"/>
      <w:lvlJc w:val="left"/>
      <w:pPr>
        <w:ind w:left="5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BA3962">
      <w:start w:val="1"/>
      <w:numFmt w:val="bullet"/>
      <w:lvlText w:val="o"/>
      <w:lvlJc w:val="left"/>
      <w:pPr>
        <w:ind w:left="6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A819D4">
      <w:start w:val="1"/>
      <w:numFmt w:val="bullet"/>
      <w:lvlText w:val="▪"/>
      <w:lvlJc w:val="left"/>
      <w:pPr>
        <w:ind w:left="7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FA5E9E"/>
    <w:multiLevelType w:val="hybridMultilevel"/>
    <w:tmpl w:val="38602228"/>
    <w:lvl w:ilvl="0" w:tplc="C4824604">
      <w:start w:val="1"/>
      <w:numFmt w:val="bullet"/>
      <w:lvlText w:val="-"/>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82FC92">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EA179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641AD4">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1E6462">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D4DA5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8CD7BA">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4ECD76">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7C25FC">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37766C8"/>
    <w:multiLevelType w:val="hybridMultilevel"/>
    <w:tmpl w:val="8B92EBB0"/>
    <w:lvl w:ilvl="0" w:tplc="601A561E">
      <w:start w:val="1"/>
      <w:numFmt w:val="bullet"/>
      <w:lvlText w:val="•"/>
      <w:lvlJc w:val="left"/>
      <w:pPr>
        <w:ind w:left="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A405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122A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C2C1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F4DC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5E6F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62F8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5CC7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B0F8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1948CF"/>
    <w:multiLevelType w:val="hybridMultilevel"/>
    <w:tmpl w:val="E202EBDE"/>
    <w:lvl w:ilvl="0" w:tplc="6B8EA4B0">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0664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C0C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A893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586C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D288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82C4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8609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BA5A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CA3761"/>
    <w:multiLevelType w:val="hybridMultilevel"/>
    <w:tmpl w:val="650AAD56"/>
    <w:lvl w:ilvl="0" w:tplc="319C8026">
      <w:start w:val="32"/>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A2AFE5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0CBAA">
      <w:start w:val="1"/>
      <w:numFmt w:val="bullet"/>
      <w:lvlText w:val="▪"/>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67CA4">
      <w:start w:val="1"/>
      <w:numFmt w:val="bullet"/>
      <w:lvlText w:val="•"/>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CBBAC">
      <w:start w:val="1"/>
      <w:numFmt w:val="bullet"/>
      <w:lvlText w:val="o"/>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2B694">
      <w:start w:val="1"/>
      <w:numFmt w:val="bullet"/>
      <w:lvlText w:val="▪"/>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06B16">
      <w:start w:val="1"/>
      <w:numFmt w:val="bullet"/>
      <w:lvlText w:val="•"/>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EC0016">
      <w:start w:val="1"/>
      <w:numFmt w:val="bullet"/>
      <w:lvlText w:val="o"/>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698BE">
      <w:start w:val="1"/>
      <w:numFmt w:val="bullet"/>
      <w:lvlText w:val="▪"/>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1C7B54"/>
    <w:multiLevelType w:val="hybridMultilevel"/>
    <w:tmpl w:val="20D4CABE"/>
    <w:lvl w:ilvl="0" w:tplc="506CC3B2">
      <w:start w:val="1"/>
      <w:numFmt w:val="bullet"/>
      <w:lvlText w:val="•"/>
      <w:lvlJc w:val="left"/>
      <w:pPr>
        <w:ind w:left="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7E53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0A03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62A6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62DF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16EF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94EE3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80E5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D6B3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196CC6"/>
    <w:multiLevelType w:val="hybridMultilevel"/>
    <w:tmpl w:val="6B226B06"/>
    <w:lvl w:ilvl="0" w:tplc="61FA3560">
      <w:start w:val="1"/>
      <w:numFmt w:val="lowerLetter"/>
      <w:lvlText w:val="%1."/>
      <w:lvlJc w:val="left"/>
      <w:pPr>
        <w:ind w:left="1419"/>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06A0A6C4">
      <w:start w:val="1"/>
      <w:numFmt w:val="lowerLetter"/>
      <w:lvlText w:val="%2"/>
      <w:lvlJc w:val="left"/>
      <w:pPr>
        <w:ind w:left="221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59A8F81A">
      <w:start w:val="1"/>
      <w:numFmt w:val="lowerRoman"/>
      <w:lvlText w:val="%3"/>
      <w:lvlJc w:val="left"/>
      <w:pPr>
        <w:ind w:left="293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A95848C0">
      <w:start w:val="1"/>
      <w:numFmt w:val="decimal"/>
      <w:lvlText w:val="%4"/>
      <w:lvlJc w:val="left"/>
      <w:pPr>
        <w:ind w:left="365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489014F6">
      <w:start w:val="1"/>
      <w:numFmt w:val="lowerLetter"/>
      <w:lvlText w:val="%5"/>
      <w:lvlJc w:val="left"/>
      <w:pPr>
        <w:ind w:left="437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91AACC46">
      <w:start w:val="1"/>
      <w:numFmt w:val="lowerRoman"/>
      <w:lvlText w:val="%6"/>
      <w:lvlJc w:val="left"/>
      <w:pPr>
        <w:ind w:left="509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32AE83AA">
      <w:start w:val="1"/>
      <w:numFmt w:val="decimal"/>
      <w:lvlText w:val="%7"/>
      <w:lvlJc w:val="left"/>
      <w:pPr>
        <w:ind w:left="581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BAF4CB46">
      <w:start w:val="1"/>
      <w:numFmt w:val="lowerLetter"/>
      <w:lvlText w:val="%8"/>
      <w:lvlJc w:val="left"/>
      <w:pPr>
        <w:ind w:left="653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DBB403F8">
      <w:start w:val="1"/>
      <w:numFmt w:val="lowerRoman"/>
      <w:lvlText w:val="%9"/>
      <w:lvlJc w:val="left"/>
      <w:pPr>
        <w:ind w:left="725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657385A"/>
    <w:multiLevelType w:val="hybridMultilevel"/>
    <w:tmpl w:val="333048D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5" w15:restartNumberingAfterBreak="0">
    <w:nsid w:val="17B40E3C"/>
    <w:multiLevelType w:val="hybridMultilevel"/>
    <w:tmpl w:val="807A4618"/>
    <w:lvl w:ilvl="0" w:tplc="92B001DC">
      <w:start w:val="1"/>
      <w:numFmt w:val="bullet"/>
      <w:lvlText w:val="-"/>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7904B58">
      <w:start w:val="1"/>
      <w:numFmt w:val="bullet"/>
      <w:lvlText w:val="o"/>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AF231F0">
      <w:start w:val="1"/>
      <w:numFmt w:val="bullet"/>
      <w:lvlText w:val="▪"/>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AA0092">
      <w:start w:val="1"/>
      <w:numFmt w:val="bullet"/>
      <w:lvlText w:val="•"/>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96AB6A">
      <w:start w:val="1"/>
      <w:numFmt w:val="bullet"/>
      <w:lvlText w:val="o"/>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40E6D8">
      <w:start w:val="1"/>
      <w:numFmt w:val="bullet"/>
      <w:lvlText w:val="▪"/>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5EA66E">
      <w:start w:val="1"/>
      <w:numFmt w:val="bullet"/>
      <w:lvlText w:val="•"/>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AAEAE6">
      <w:start w:val="1"/>
      <w:numFmt w:val="bullet"/>
      <w:lvlText w:val="o"/>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E8BB5C">
      <w:start w:val="1"/>
      <w:numFmt w:val="bullet"/>
      <w:lvlText w:val="▪"/>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7B76D6D"/>
    <w:multiLevelType w:val="hybridMultilevel"/>
    <w:tmpl w:val="57D0415E"/>
    <w:lvl w:ilvl="0" w:tplc="2996E348">
      <w:start w:val="1"/>
      <w:numFmt w:val="lowerLetter"/>
      <w:lvlText w:val="%1)"/>
      <w:lvlJc w:val="left"/>
      <w:pPr>
        <w:ind w:left="7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0EA3ABA">
      <w:start w:val="1"/>
      <w:numFmt w:val="lowerLetter"/>
      <w:lvlText w:val="%2"/>
      <w:lvlJc w:val="left"/>
      <w:pPr>
        <w:ind w:left="14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C20F424">
      <w:start w:val="1"/>
      <w:numFmt w:val="lowerRoman"/>
      <w:lvlText w:val="%3"/>
      <w:lvlJc w:val="left"/>
      <w:pPr>
        <w:ind w:left="21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2E25882">
      <w:start w:val="1"/>
      <w:numFmt w:val="decimal"/>
      <w:lvlText w:val="%4"/>
      <w:lvlJc w:val="left"/>
      <w:pPr>
        <w:ind w:left="28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1C23E4E">
      <w:start w:val="1"/>
      <w:numFmt w:val="lowerLetter"/>
      <w:lvlText w:val="%5"/>
      <w:lvlJc w:val="left"/>
      <w:pPr>
        <w:ind w:left="36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6E850C6">
      <w:start w:val="1"/>
      <w:numFmt w:val="lowerRoman"/>
      <w:lvlText w:val="%6"/>
      <w:lvlJc w:val="left"/>
      <w:pPr>
        <w:ind w:left="43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786EA70">
      <w:start w:val="1"/>
      <w:numFmt w:val="decimal"/>
      <w:lvlText w:val="%7"/>
      <w:lvlJc w:val="left"/>
      <w:pPr>
        <w:ind w:left="50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ECC3FAC">
      <w:start w:val="1"/>
      <w:numFmt w:val="lowerLetter"/>
      <w:lvlText w:val="%8"/>
      <w:lvlJc w:val="left"/>
      <w:pPr>
        <w:ind w:left="57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9903448">
      <w:start w:val="1"/>
      <w:numFmt w:val="lowerRoman"/>
      <w:lvlText w:val="%9"/>
      <w:lvlJc w:val="left"/>
      <w:pPr>
        <w:ind w:left="64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18855D53"/>
    <w:multiLevelType w:val="hybridMultilevel"/>
    <w:tmpl w:val="2B8260D6"/>
    <w:lvl w:ilvl="0" w:tplc="49862268">
      <w:start w:val="1"/>
      <w:numFmt w:val="bullet"/>
      <w:lvlText w:val="-"/>
      <w:lvlJc w:val="left"/>
      <w:pPr>
        <w:ind w:left="37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1" w:tplc="681C7CB8">
      <w:start w:val="1"/>
      <w:numFmt w:val="bullet"/>
      <w:lvlText w:val="o"/>
      <w:lvlJc w:val="left"/>
      <w:pPr>
        <w:ind w:left="122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2" w:tplc="354AA766">
      <w:start w:val="1"/>
      <w:numFmt w:val="bullet"/>
      <w:lvlText w:val="▪"/>
      <w:lvlJc w:val="left"/>
      <w:pPr>
        <w:ind w:left="194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3" w:tplc="98C41718">
      <w:start w:val="1"/>
      <w:numFmt w:val="bullet"/>
      <w:lvlText w:val="•"/>
      <w:lvlJc w:val="left"/>
      <w:pPr>
        <w:ind w:left="266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4" w:tplc="4B489270">
      <w:start w:val="1"/>
      <w:numFmt w:val="bullet"/>
      <w:lvlText w:val="o"/>
      <w:lvlJc w:val="left"/>
      <w:pPr>
        <w:ind w:left="338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5" w:tplc="63368A44">
      <w:start w:val="1"/>
      <w:numFmt w:val="bullet"/>
      <w:lvlText w:val="▪"/>
      <w:lvlJc w:val="left"/>
      <w:pPr>
        <w:ind w:left="410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6" w:tplc="D5C81B72">
      <w:start w:val="1"/>
      <w:numFmt w:val="bullet"/>
      <w:lvlText w:val="•"/>
      <w:lvlJc w:val="left"/>
      <w:pPr>
        <w:ind w:left="482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7" w:tplc="49969618">
      <w:start w:val="1"/>
      <w:numFmt w:val="bullet"/>
      <w:lvlText w:val="o"/>
      <w:lvlJc w:val="left"/>
      <w:pPr>
        <w:ind w:left="554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lvl w:ilvl="8" w:tplc="B218E93C">
      <w:start w:val="1"/>
      <w:numFmt w:val="bullet"/>
      <w:lvlText w:val="▪"/>
      <w:lvlJc w:val="left"/>
      <w:pPr>
        <w:ind w:left="6260"/>
      </w:pPr>
      <w:rPr>
        <w:rFonts w:ascii="Calibri" w:eastAsia="Calibri" w:hAnsi="Calibri" w:cs="Calibri"/>
        <w:b w:val="0"/>
        <w:i w:val="0"/>
        <w:strike/>
        <w:dstrike w:val="0"/>
        <w:color w:val="000000"/>
        <w:sz w:val="18"/>
        <w:szCs w:val="18"/>
        <w:u w:val="none" w:color="000000"/>
        <w:bdr w:val="none" w:sz="0" w:space="0" w:color="auto"/>
        <w:shd w:val="clear" w:color="auto" w:fill="auto"/>
        <w:vertAlign w:val="baseline"/>
      </w:rPr>
    </w:lvl>
  </w:abstractNum>
  <w:abstractNum w:abstractNumId="28" w15:restartNumberingAfterBreak="0">
    <w:nsid w:val="18B81367"/>
    <w:multiLevelType w:val="hybridMultilevel"/>
    <w:tmpl w:val="160AC65C"/>
    <w:lvl w:ilvl="0" w:tplc="4A3A1FD4">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B4DA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6845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186A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6CB1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B4FF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ACE8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26C5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6861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91051C"/>
    <w:multiLevelType w:val="hybridMultilevel"/>
    <w:tmpl w:val="87F4177E"/>
    <w:lvl w:ilvl="0" w:tplc="C358AF7C">
      <w:start w:val="1"/>
      <w:numFmt w:val="bullet"/>
      <w:lvlText w:val="-"/>
      <w:lvlJc w:val="left"/>
      <w:pPr>
        <w:ind w:left="3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A8A3098">
      <w:start w:val="1"/>
      <w:numFmt w:val="bullet"/>
      <w:lvlText w:val="o"/>
      <w:lvlJc w:val="left"/>
      <w:pPr>
        <w:ind w:left="12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150D446">
      <w:start w:val="1"/>
      <w:numFmt w:val="bullet"/>
      <w:lvlText w:val="▪"/>
      <w:lvlJc w:val="left"/>
      <w:pPr>
        <w:ind w:left="19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1AAE90E">
      <w:start w:val="1"/>
      <w:numFmt w:val="bullet"/>
      <w:lvlText w:val="•"/>
      <w:lvlJc w:val="left"/>
      <w:pPr>
        <w:ind w:left="26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CB28F6E">
      <w:start w:val="1"/>
      <w:numFmt w:val="bullet"/>
      <w:lvlText w:val="o"/>
      <w:lvlJc w:val="left"/>
      <w:pPr>
        <w:ind w:left="33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33C044C">
      <w:start w:val="1"/>
      <w:numFmt w:val="bullet"/>
      <w:lvlText w:val="▪"/>
      <w:lvlJc w:val="left"/>
      <w:pPr>
        <w:ind w:left="41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DFC32E8">
      <w:start w:val="1"/>
      <w:numFmt w:val="bullet"/>
      <w:lvlText w:val="•"/>
      <w:lvlJc w:val="left"/>
      <w:pPr>
        <w:ind w:left="48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68A7986">
      <w:start w:val="1"/>
      <w:numFmt w:val="bullet"/>
      <w:lvlText w:val="o"/>
      <w:lvlJc w:val="left"/>
      <w:pPr>
        <w:ind w:left="55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9F832C6">
      <w:start w:val="1"/>
      <w:numFmt w:val="bullet"/>
      <w:lvlText w:val="▪"/>
      <w:lvlJc w:val="left"/>
      <w:pPr>
        <w:ind w:left="62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1DF57E54"/>
    <w:multiLevelType w:val="multilevel"/>
    <w:tmpl w:val="4A841EEA"/>
    <w:lvl w:ilvl="0">
      <w:start w:val="3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8"/>
      <w:numFmt w:val="decimal"/>
      <w:lvlRestart w:val="0"/>
      <w:lvlText w:val="%1.%2"/>
      <w:lvlJc w:val="left"/>
      <w:pPr>
        <w:ind w:left="1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487567"/>
    <w:multiLevelType w:val="multilevel"/>
    <w:tmpl w:val="6BAE4F10"/>
    <w:lvl w:ilvl="0">
      <w:start w:val="1"/>
      <w:numFmt w:val="decimal"/>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E86361D"/>
    <w:multiLevelType w:val="hybridMultilevel"/>
    <w:tmpl w:val="5160583C"/>
    <w:lvl w:ilvl="0" w:tplc="6D3044C6">
      <w:start w:val="1"/>
      <w:numFmt w:val="bullet"/>
      <w:lvlText w:val="•"/>
      <w:lvlJc w:val="left"/>
      <w:pPr>
        <w:ind w:left="3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ADD07308">
      <w:start w:val="1"/>
      <w:numFmt w:val="bullet"/>
      <w:lvlText w:val="o"/>
      <w:lvlJc w:val="left"/>
      <w:pPr>
        <w:ind w:left="99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597096E2">
      <w:start w:val="1"/>
      <w:numFmt w:val="bullet"/>
      <w:lvlRestart w:val="0"/>
      <w:lvlText w:val="-"/>
      <w:lvlJc w:val="left"/>
      <w:pPr>
        <w:ind w:left="15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E0DCDA66">
      <w:start w:val="1"/>
      <w:numFmt w:val="bullet"/>
      <w:lvlText w:val="•"/>
      <w:lvlJc w:val="left"/>
      <w:pPr>
        <w:ind w:left="235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0D2004AE">
      <w:start w:val="1"/>
      <w:numFmt w:val="bullet"/>
      <w:lvlText w:val="o"/>
      <w:lvlJc w:val="left"/>
      <w:pPr>
        <w:ind w:left="307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F958609C">
      <w:start w:val="1"/>
      <w:numFmt w:val="bullet"/>
      <w:lvlText w:val="▪"/>
      <w:lvlJc w:val="left"/>
      <w:pPr>
        <w:ind w:left="379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983486AE">
      <w:start w:val="1"/>
      <w:numFmt w:val="bullet"/>
      <w:lvlText w:val="•"/>
      <w:lvlJc w:val="left"/>
      <w:pPr>
        <w:ind w:left="451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4A423B54">
      <w:start w:val="1"/>
      <w:numFmt w:val="bullet"/>
      <w:lvlText w:val="o"/>
      <w:lvlJc w:val="left"/>
      <w:pPr>
        <w:ind w:left="523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78D02F9A">
      <w:start w:val="1"/>
      <w:numFmt w:val="bullet"/>
      <w:lvlText w:val="▪"/>
      <w:lvlJc w:val="left"/>
      <w:pPr>
        <w:ind w:left="595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CA448F"/>
    <w:multiLevelType w:val="hybridMultilevel"/>
    <w:tmpl w:val="D556F674"/>
    <w:lvl w:ilvl="0" w:tplc="5CA2077A">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EF8E30A">
      <w:start w:val="1"/>
      <w:numFmt w:val="bullet"/>
      <w:lvlText w:val=""/>
      <w:lvlJc w:val="left"/>
      <w:pPr>
        <w:ind w:left="7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992E1F2">
      <w:start w:val="1"/>
      <w:numFmt w:val="bullet"/>
      <w:lvlText w:val="▪"/>
      <w:lvlJc w:val="left"/>
      <w:pPr>
        <w:ind w:left="14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EE0B8F0">
      <w:start w:val="1"/>
      <w:numFmt w:val="bullet"/>
      <w:lvlText w:val="•"/>
      <w:lvlJc w:val="left"/>
      <w:pPr>
        <w:ind w:left="21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489106">
      <w:start w:val="1"/>
      <w:numFmt w:val="bullet"/>
      <w:lvlText w:val="o"/>
      <w:lvlJc w:val="left"/>
      <w:pPr>
        <w:ind w:left="28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4A8CB66">
      <w:start w:val="1"/>
      <w:numFmt w:val="bullet"/>
      <w:lvlText w:val="▪"/>
      <w:lvlJc w:val="left"/>
      <w:pPr>
        <w:ind w:left="36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5E0A462">
      <w:start w:val="1"/>
      <w:numFmt w:val="bullet"/>
      <w:lvlText w:val="•"/>
      <w:lvlJc w:val="left"/>
      <w:pPr>
        <w:ind w:left="43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97400D8">
      <w:start w:val="1"/>
      <w:numFmt w:val="bullet"/>
      <w:lvlText w:val="o"/>
      <w:lvlJc w:val="left"/>
      <w:pPr>
        <w:ind w:left="50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A96DE3E">
      <w:start w:val="1"/>
      <w:numFmt w:val="bullet"/>
      <w:lvlText w:val="▪"/>
      <w:lvlJc w:val="left"/>
      <w:pPr>
        <w:ind w:left="57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20BC02D5"/>
    <w:multiLevelType w:val="hybridMultilevel"/>
    <w:tmpl w:val="B7D05B22"/>
    <w:lvl w:ilvl="0" w:tplc="8CC4D8F4">
      <w:start w:val="1"/>
      <w:numFmt w:val="bullet"/>
      <w:lvlText w:val="•"/>
      <w:lvlJc w:val="left"/>
      <w:pPr>
        <w:ind w:left="1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00F5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1CEA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FC09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9234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8C30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6EA5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4AC1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3E73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130F2F"/>
    <w:multiLevelType w:val="hybridMultilevel"/>
    <w:tmpl w:val="58C6F836"/>
    <w:lvl w:ilvl="0" w:tplc="C984873A">
      <w:start w:val="1"/>
      <w:numFmt w:val="upperLetter"/>
      <w:lvlText w:val="%1"/>
      <w:lvlJc w:val="left"/>
      <w:pPr>
        <w:ind w:left="941"/>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2DAEBFE0">
      <w:start w:val="1"/>
      <w:numFmt w:val="lowerLetter"/>
      <w:lvlText w:val="%2"/>
      <w:lvlJc w:val="left"/>
      <w:pPr>
        <w:ind w:left="10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83F6DEE6">
      <w:start w:val="1"/>
      <w:numFmt w:val="lowerRoman"/>
      <w:lvlText w:val="%3"/>
      <w:lvlJc w:val="left"/>
      <w:pPr>
        <w:ind w:left="18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DA849D56">
      <w:start w:val="1"/>
      <w:numFmt w:val="decimal"/>
      <w:lvlText w:val="%4"/>
      <w:lvlJc w:val="left"/>
      <w:pPr>
        <w:ind w:left="25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5420C0DA">
      <w:start w:val="1"/>
      <w:numFmt w:val="lowerLetter"/>
      <w:lvlText w:val="%5"/>
      <w:lvlJc w:val="left"/>
      <w:pPr>
        <w:ind w:left="32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00786C54">
      <w:start w:val="1"/>
      <w:numFmt w:val="lowerRoman"/>
      <w:lvlText w:val="%6"/>
      <w:lvlJc w:val="left"/>
      <w:pPr>
        <w:ind w:left="39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52F27B52">
      <w:start w:val="1"/>
      <w:numFmt w:val="decimal"/>
      <w:lvlText w:val="%7"/>
      <w:lvlJc w:val="left"/>
      <w:pPr>
        <w:ind w:left="46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6CAED418">
      <w:start w:val="1"/>
      <w:numFmt w:val="lowerLetter"/>
      <w:lvlText w:val="%8"/>
      <w:lvlJc w:val="left"/>
      <w:pPr>
        <w:ind w:left="54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2E640E1C">
      <w:start w:val="1"/>
      <w:numFmt w:val="lowerRoman"/>
      <w:lvlText w:val="%9"/>
      <w:lvlJc w:val="left"/>
      <w:pPr>
        <w:ind w:left="61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3377E"/>
    <w:multiLevelType w:val="hybridMultilevel"/>
    <w:tmpl w:val="3F283436"/>
    <w:lvl w:ilvl="0" w:tplc="7FA0B686">
      <w:start w:val="1"/>
      <w:numFmt w:val="bullet"/>
      <w:lvlText w:val="-"/>
      <w:lvlJc w:val="left"/>
      <w:pPr>
        <w:ind w:left="2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5C857B8">
      <w:start w:val="1"/>
      <w:numFmt w:val="bullet"/>
      <w:lvlText w:val="o"/>
      <w:lvlJc w:val="left"/>
      <w:pPr>
        <w:ind w:left="11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640626E">
      <w:start w:val="1"/>
      <w:numFmt w:val="bullet"/>
      <w:lvlText w:val="▪"/>
      <w:lvlJc w:val="left"/>
      <w:pPr>
        <w:ind w:left="18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B508AE8">
      <w:start w:val="1"/>
      <w:numFmt w:val="bullet"/>
      <w:lvlText w:val="•"/>
      <w:lvlJc w:val="left"/>
      <w:pPr>
        <w:ind w:left="25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F901CC2">
      <w:start w:val="1"/>
      <w:numFmt w:val="bullet"/>
      <w:lvlText w:val="o"/>
      <w:lvlJc w:val="left"/>
      <w:pPr>
        <w:ind w:left="329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0E4EE9C">
      <w:start w:val="1"/>
      <w:numFmt w:val="bullet"/>
      <w:lvlText w:val="▪"/>
      <w:lvlJc w:val="left"/>
      <w:pPr>
        <w:ind w:left="401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A3AD4C2">
      <w:start w:val="1"/>
      <w:numFmt w:val="bullet"/>
      <w:lvlText w:val="•"/>
      <w:lvlJc w:val="left"/>
      <w:pPr>
        <w:ind w:left="47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6508FD8">
      <w:start w:val="1"/>
      <w:numFmt w:val="bullet"/>
      <w:lvlText w:val="o"/>
      <w:lvlJc w:val="left"/>
      <w:pPr>
        <w:ind w:left="545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DA0A1E4">
      <w:start w:val="1"/>
      <w:numFmt w:val="bullet"/>
      <w:lvlText w:val="▪"/>
      <w:lvlJc w:val="left"/>
      <w:pPr>
        <w:ind w:left="617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22EA31E2"/>
    <w:multiLevelType w:val="multilevel"/>
    <w:tmpl w:val="CDD6FFEA"/>
    <w:lvl w:ilvl="0">
      <w:start w:val="2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413609"/>
    <w:multiLevelType w:val="hybridMultilevel"/>
    <w:tmpl w:val="79AE694C"/>
    <w:lvl w:ilvl="0" w:tplc="01C67CA2">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DCCE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7494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1267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8A5A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F226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2C48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B4F5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88E2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966187"/>
    <w:multiLevelType w:val="hybridMultilevel"/>
    <w:tmpl w:val="9CE6BB1E"/>
    <w:lvl w:ilvl="0" w:tplc="110EA202">
      <w:start w:val="3"/>
      <w:numFmt w:val="upperRoman"/>
      <w:lvlText w:val="%1."/>
      <w:lvlJc w:val="left"/>
      <w:pPr>
        <w:ind w:left="1147"/>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9D86C604">
      <w:start w:val="1"/>
      <w:numFmt w:val="bullet"/>
      <w:lvlText w:val="-"/>
      <w:lvlJc w:val="left"/>
      <w:pPr>
        <w:ind w:left="127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016956C">
      <w:start w:val="1"/>
      <w:numFmt w:val="bullet"/>
      <w:lvlText w:val="▪"/>
      <w:lvlJc w:val="left"/>
      <w:pPr>
        <w:ind w:left="142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45067DC">
      <w:start w:val="1"/>
      <w:numFmt w:val="bullet"/>
      <w:lvlText w:val="•"/>
      <w:lvlJc w:val="left"/>
      <w:pPr>
        <w:ind w:left="21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766F578">
      <w:start w:val="1"/>
      <w:numFmt w:val="bullet"/>
      <w:lvlText w:val="o"/>
      <w:lvlJc w:val="left"/>
      <w:pPr>
        <w:ind w:left="286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5F438D6">
      <w:start w:val="1"/>
      <w:numFmt w:val="bullet"/>
      <w:lvlText w:val="▪"/>
      <w:lvlJc w:val="left"/>
      <w:pPr>
        <w:ind w:left="35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79C25D0">
      <w:start w:val="1"/>
      <w:numFmt w:val="bullet"/>
      <w:lvlText w:val="•"/>
      <w:lvlJc w:val="left"/>
      <w:pPr>
        <w:ind w:left="430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0AA2C2C">
      <w:start w:val="1"/>
      <w:numFmt w:val="bullet"/>
      <w:lvlText w:val="o"/>
      <w:lvlJc w:val="left"/>
      <w:pPr>
        <w:ind w:left="502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C88DED0">
      <w:start w:val="1"/>
      <w:numFmt w:val="bullet"/>
      <w:lvlText w:val="▪"/>
      <w:lvlJc w:val="left"/>
      <w:pPr>
        <w:ind w:left="57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B514F4"/>
    <w:multiLevelType w:val="hybridMultilevel"/>
    <w:tmpl w:val="F1F028BA"/>
    <w:lvl w:ilvl="0" w:tplc="B1F8F8E2">
      <w:start w:val="1"/>
      <w:numFmt w:val="bullet"/>
      <w:lvlText w:val="-"/>
      <w:lvlJc w:val="left"/>
      <w:pPr>
        <w:ind w:left="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4521C22">
      <w:start w:val="1"/>
      <w:numFmt w:val="bullet"/>
      <w:lvlText w:val="o"/>
      <w:lvlJc w:val="left"/>
      <w:pPr>
        <w:ind w:left="15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D6A0900">
      <w:start w:val="1"/>
      <w:numFmt w:val="bullet"/>
      <w:lvlText w:val="▪"/>
      <w:lvlJc w:val="left"/>
      <w:pPr>
        <w:ind w:left="223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E38599E">
      <w:start w:val="1"/>
      <w:numFmt w:val="bullet"/>
      <w:lvlText w:val="•"/>
      <w:lvlJc w:val="left"/>
      <w:pPr>
        <w:ind w:left="295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C3A591A">
      <w:start w:val="1"/>
      <w:numFmt w:val="bullet"/>
      <w:lvlText w:val="o"/>
      <w:lvlJc w:val="left"/>
      <w:pPr>
        <w:ind w:left="367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0701F0C">
      <w:start w:val="1"/>
      <w:numFmt w:val="bullet"/>
      <w:lvlText w:val="▪"/>
      <w:lvlJc w:val="left"/>
      <w:pPr>
        <w:ind w:left="439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F383530">
      <w:start w:val="1"/>
      <w:numFmt w:val="bullet"/>
      <w:lvlText w:val="•"/>
      <w:lvlJc w:val="left"/>
      <w:pPr>
        <w:ind w:left="511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972A1A4">
      <w:start w:val="1"/>
      <w:numFmt w:val="bullet"/>
      <w:lvlText w:val="o"/>
      <w:lvlJc w:val="left"/>
      <w:pPr>
        <w:ind w:left="583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B540898">
      <w:start w:val="1"/>
      <w:numFmt w:val="bullet"/>
      <w:lvlText w:val="▪"/>
      <w:lvlJc w:val="left"/>
      <w:pPr>
        <w:ind w:left="655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247D0E31"/>
    <w:multiLevelType w:val="hybridMultilevel"/>
    <w:tmpl w:val="42DC7AB6"/>
    <w:lvl w:ilvl="0" w:tplc="0140530A">
      <w:start w:val="1"/>
      <w:numFmt w:val="bullet"/>
      <w:lvlText w:val="-"/>
      <w:lvlJc w:val="left"/>
      <w:pPr>
        <w:ind w:left="51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2BEFB36">
      <w:start w:val="1"/>
      <w:numFmt w:val="bullet"/>
      <w:lvlText w:val="o"/>
      <w:lvlJc w:val="left"/>
      <w:pPr>
        <w:ind w:left="12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58AF4E6">
      <w:start w:val="1"/>
      <w:numFmt w:val="bullet"/>
      <w:lvlText w:val="▪"/>
      <w:lvlJc w:val="left"/>
      <w:pPr>
        <w:ind w:left="19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F505486">
      <w:start w:val="1"/>
      <w:numFmt w:val="bullet"/>
      <w:lvlText w:val="•"/>
      <w:lvlJc w:val="left"/>
      <w:pPr>
        <w:ind w:left="26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36C14CC">
      <w:start w:val="1"/>
      <w:numFmt w:val="bullet"/>
      <w:lvlText w:val="o"/>
      <w:lvlJc w:val="left"/>
      <w:pPr>
        <w:ind w:left="337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A0AD482">
      <w:start w:val="1"/>
      <w:numFmt w:val="bullet"/>
      <w:lvlText w:val="▪"/>
      <w:lvlJc w:val="left"/>
      <w:pPr>
        <w:ind w:left="40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60CF166">
      <w:start w:val="1"/>
      <w:numFmt w:val="bullet"/>
      <w:lvlText w:val="•"/>
      <w:lvlJc w:val="left"/>
      <w:pPr>
        <w:ind w:left="481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F2CA3FA">
      <w:start w:val="1"/>
      <w:numFmt w:val="bullet"/>
      <w:lvlText w:val="o"/>
      <w:lvlJc w:val="left"/>
      <w:pPr>
        <w:ind w:left="553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3000A86">
      <w:start w:val="1"/>
      <w:numFmt w:val="bullet"/>
      <w:lvlText w:val="▪"/>
      <w:lvlJc w:val="left"/>
      <w:pPr>
        <w:ind w:left="625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24B3202A"/>
    <w:multiLevelType w:val="hybridMultilevel"/>
    <w:tmpl w:val="684CA966"/>
    <w:lvl w:ilvl="0" w:tplc="3640A76C">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AC43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3CDF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3E7F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C49A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7A59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4404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A278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F068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BD5A1A"/>
    <w:multiLevelType w:val="hybridMultilevel"/>
    <w:tmpl w:val="A33CB53C"/>
    <w:lvl w:ilvl="0" w:tplc="6CA444DE">
      <w:start w:val="1"/>
      <w:numFmt w:val="bullet"/>
      <w:lvlText w:val="•"/>
      <w:lvlJc w:val="left"/>
      <w:pPr>
        <w:ind w:left="1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94F38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7E89A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781D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CADF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A016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F0C7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B8C55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CD8CB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7356036"/>
    <w:multiLevelType w:val="hybridMultilevel"/>
    <w:tmpl w:val="8DBA9CA6"/>
    <w:lvl w:ilvl="0" w:tplc="3DDC9480">
      <w:start w:val="1"/>
      <w:numFmt w:val="decimal"/>
      <w:lvlText w:val="(%1)"/>
      <w:lvlJc w:val="left"/>
      <w:pPr>
        <w:ind w:left="226"/>
      </w:pPr>
      <w:rPr>
        <w:rFonts w:ascii="Garamond" w:eastAsia="Garamond" w:hAnsi="Garamond" w:cs="Garamond"/>
        <w:b w:val="0"/>
        <w:i/>
        <w:iCs/>
        <w:strike w:val="0"/>
        <w:dstrike w:val="0"/>
        <w:color w:val="000000"/>
        <w:sz w:val="18"/>
        <w:szCs w:val="18"/>
        <w:u w:val="none" w:color="000000"/>
        <w:bdr w:val="none" w:sz="0" w:space="0" w:color="auto"/>
        <w:shd w:val="clear" w:color="auto" w:fill="auto"/>
        <w:vertAlign w:val="baseline"/>
      </w:rPr>
    </w:lvl>
    <w:lvl w:ilvl="1" w:tplc="8C7877E0">
      <w:start w:val="1"/>
      <w:numFmt w:val="bullet"/>
      <w:lvlText w:val="-"/>
      <w:lvlJc w:val="left"/>
      <w:pPr>
        <w:ind w:left="5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1DABC6A">
      <w:start w:val="1"/>
      <w:numFmt w:val="bullet"/>
      <w:lvlText w:val="▪"/>
      <w:lvlJc w:val="left"/>
      <w:pPr>
        <w:ind w:left="13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65C0E6C">
      <w:start w:val="1"/>
      <w:numFmt w:val="bullet"/>
      <w:lvlText w:val="•"/>
      <w:lvlJc w:val="left"/>
      <w:pPr>
        <w:ind w:left="20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F1299BA">
      <w:start w:val="1"/>
      <w:numFmt w:val="bullet"/>
      <w:lvlText w:val="o"/>
      <w:lvlJc w:val="left"/>
      <w:pPr>
        <w:ind w:left="28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BF84B46">
      <w:start w:val="1"/>
      <w:numFmt w:val="bullet"/>
      <w:lvlText w:val="▪"/>
      <w:lvlJc w:val="left"/>
      <w:pPr>
        <w:ind w:left="35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D2A46C0">
      <w:start w:val="1"/>
      <w:numFmt w:val="bullet"/>
      <w:lvlText w:val="•"/>
      <w:lvlJc w:val="left"/>
      <w:pPr>
        <w:ind w:left="42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020299C">
      <w:start w:val="1"/>
      <w:numFmt w:val="bullet"/>
      <w:lvlText w:val="o"/>
      <w:lvlJc w:val="left"/>
      <w:pPr>
        <w:ind w:left="49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1167908">
      <w:start w:val="1"/>
      <w:numFmt w:val="bullet"/>
      <w:lvlText w:val="▪"/>
      <w:lvlJc w:val="left"/>
      <w:pPr>
        <w:ind w:left="56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27D969A8"/>
    <w:multiLevelType w:val="hybridMultilevel"/>
    <w:tmpl w:val="6FB622FC"/>
    <w:lvl w:ilvl="0" w:tplc="C06C6BD6">
      <w:start w:val="1"/>
      <w:numFmt w:val="bullet"/>
      <w:lvlText w:val="-"/>
      <w:lvlJc w:val="left"/>
      <w:pPr>
        <w:ind w:left="1836" w:hanging="360"/>
      </w:pPr>
      <w:rPr>
        <w:rFonts w:ascii="Times New Roman" w:eastAsia="Times New Roman" w:hAnsi="Times New Roman" w:cs="Times New Roman" w:hint="default"/>
      </w:rPr>
    </w:lvl>
    <w:lvl w:ilvl="1" w:tplc="380C0003" w:tentative="1">
      <w:start w:val="1"/>
      <w:numFmt w:val="bullet"/>
      <w:lvlText w:val="o"/>
      <w:lvlJc w:val="left"/>
      <w:pPr>
        <w:ind w:left="2556" w:hanging="360"/>
      </w:pPr>
      <w:rPr>
        <w:rFonts w:ascii="Courier New" w:hAnsi="Courier New" w:cs="Courier New" w:hint="default"/>
      </w:rPr>
    </w:lvl>
    <w:lvl w:ilvl="2" w:tplc="380C0005" w:tentative="1">
      <w:start w:val="1"/>
      <w:numFmt w:val="bullet"/>
      <w:lvlText w:val=""/>
      <w:lvlJc w:val="left"/>
      <w:pPr>
        <w:ind w:left="3276" w:hanging="360"/>
      </w:pPr>
      <w:rPr>
        <w:rFonts w:ascii="Wingdings" w:hAnsi="Wingdings" w:hint="default"/>
      </w:rPr>
    </w:lvl>
    <w:lvl w:ilvl="3" w:tplc="380C0001" w:tentative="1">
      <w:start w:val="1"/>
      <w:numFmt w:val="bullet"/>
      <w:lvlText w:val=""/>
      <w:lvlJc w:val="left"/>
      <w:pPr>
        <w:ind w:left="3996" w:hanging="360"/>
      </w:pPr>
      <w:rPr>
        <w:rFonts w:ascii="Symbol" w:hAnsi="Symbol" w:hint="default"/>
      </w:rPr>
    </w:lvl>
    <w:lvl w:ilvl="4" w:tplc="380C0003" w:tentative="1">
      <w:start w:val="1"/>
      <w:numFmt w:val="bullet"/>
      <w:lvlText w:val="o"/>
      <w:lvlJc w:val="left"/>
      <w:pPr>
        <w:ind w:left="4716" w:hanging="360"/>
      </w:pPr>
      <w:rPr>
        <w:rFonts w:ascii="Courier New" w:hAnsi="Courier New" w:cs="Courier New" w:hint="default"/>
      </w:rPr>
    </w:lvl>
    <w:lvl w:ilvl="5" w:tplc="380C0005" w:tentative="1">
      <w:start w:val="1"/>
      <w:numFmt w:val="bullet"/>
      <w:lvlText w:val=""/>
      <w:lvlJc w:val="left"/>
      <w:pPr>
        <w:ind w:left="5436" w:hanging="360"/>
      </w:pPr>
      <w:rPr>
        <w:rFonts w:ascii="Wingdings" w:hAnsi="Wingdings" w:hint="default"/>
      </w:rPr>
    </w:lvl>
    <w:lvl w:ilvl="6" w:tplc="380C0001" w:tentative="1">
      <w:start w:val="1"/>
      <w:numFmt w:val="bullet"/>
      <w:lvlText w:val=""/>
      <w:lvlJc w:val="left"/>
      <w:pPr>
        <w:ind w:left="6156" w:hanging="360"/>
      </w:pPr>
      <w:rPr>
        <w:rFonts w:ascii="Symbol" w:hAnsi="Symbol" w:hint="default"/>
      </w:rPr>
    </w:lvl>
    <w:lvl w:ilvl="7" w:tplc="380C0003" w:tentative="1">
      <w:start w:val="1"/>
      <w:numFmt w:val="bullet"/>
      <w:lvlText w:val="o"/>
      <w:lvlJc w:val="left"/>
      <w:pPr>
        <w:ind w:left="6876" w:hanging="360"/>
      </w:pPr>
      <w:rPr>
        <w:rFonts w:ascii="Courier New" w:hAnsi="Courier New" w:cs="Courier New" w:hint="default"/>
      </w:rPr>
    </w:lvl>
    <w:lvl w:ilvl="8" w:tplc="380C0005" w:tentative="1">
      <w:start w:val="1"/>
      <w:numFmt w:val="bullet"/>
      <w:lvlText w:val=""/>
      <w:lvlJc w:val="left"/>
      <w:pPr>
        <w:ind w:left="7596" w:hanging="360"/>
      </w:pPr>
      <w:rPr>
        <w:rFonts w:ascii="Wingdings" w:hAnsi="Wingdings" w:hint="default"/>
      </w:rPr>
    </w:lvl>
  </w:abstractNum>
  <w:abstractNum w:abstractNumId="46" w15:restartNumberingAfterBreak="0">
    <w:nsid w:val="29AC6BED"/>
    <w:multiLevelType w:val="hybridMultilevel"/>
    <w:tmpl w:val="7C924980"/>
    <w:lvl w:ilvl="0" w:tplc="4A249482">
      <w:start w:val="1"/>
      <w:numFmt w:val="bullet"/>
      <w:lvlText w:val="-"/>
      <w:lvlJc w:val="left"/>
      <w:pPr>
        <w:ind w:left="3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8DC2F24">
      <w:start w:val="1"/>
      <w:numFmt w:val="bullet"/>
      <w:lvlText w:val="o"/>
      <w:lvlJc w:val="left"/>
      <w:pPr>
        <w:ind w:left="1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5BAF726">
      <w:start w:val="1"/>
      <w:numFmt w:val="bullet"/>
      <w:lvlText w:val="▪"/>
      <w:lvlJc w:val="left"/>
      <w:pPr>
        <w:ind w:left="1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B8440FC">
      <w:start w:val="1"/>
      <w:numFmt w:val="bullet"/>
      <w:lvlText w:val="•"/>
      <w:lvlJc w:val="left"/>
      <w:pPr>
        <w:ind w:left="2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DE6D7EE">
      <w:start w:val="1"/>
      <w:numFmt w:val="bullet"/>
      <w:lvlText w:val="o"/>
      <w:lvlJc w:val="left"/>
      <w:pPr>
        <w:ind w:left="3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95E9986">
      <w:start w:val="1"/>
      <w:numFmt w:val="bullet"/>
      <w:lvlText w:val="▪"/>
      <w:lvlJc w:val="left"/>
      <w:pPr>
        <w:ind w:left="4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D32040E">
      <w:start w:val="1"/>
      <w:numFmt w:val="bullet"/>
      <w:lvlText w:val="•"/>
      <w:lvlJc w:val="left"/>
      <w:pPr>
        <w:ind w:left="4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DDE44BE">
      <w:start w:val="1"/>
      <w:numFmt w:val="bullet"/>
      <w:lvlText w:val="o"/>
      <w:lvlJc w:val="left"/>
      <w:pPr>
        <w:ind w:left="5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180DC98">
      <w:start w:val="1"/>
      <w:numFmt w:val="bullet"/>
      <w:lvlText w:val="▪"/>
      <w:lvlJc w:val="left"/>
      <w:pPr>
        <w:ind w:left="62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29AC76F4"/>
    <w:multiLevelType w:val="hybridMultilevel"/>
    <w:tmpl w:val="77462A46"/>
    <w:lvl w:ilvl="0" w:tplc="3DE040F8">
      <w:start w:val="1"/>
      <w:numFmt w:val="bullet"/>
      <w:lvlText w:val="-"/>
      <w:lvlJc w:val="left"/>
      <w:pPr>
        <w:ind w:left="89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C3843F92">
      <w:start w:val="1"/>
      <w:numFmt w:val="bullet"/>
      <w:lvlText w:val="o"/>
      <w:lvlJc w:val="left"/>
      <w:pPr>
        <w:ind w:left="31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4FD29842">
      <w:start w:val="1"/>
      <w:numFmt w:val="bullet"/>
      <w:lvlText w:val="▪"/>
      <w:lvlJc w:val="left"/>
      <w:pPr>
        <w:ind w:left="39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B2F6F866">
      <w:start w:val="1"/>
      <w:numFmt w:val="bullet"/>
      <w:lvlText w:val="•"/>
      <w:lvlJc w:val="left"/>
      <w:pPr>
        <w:ind w:left="46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24A2DD7A">
      <w:start w:val="1"/>
      <w:numFmt w:val="bullet"/>
      <w:lvlText w:val="o"/>
      <w:lvlJc w:val="left"/>
      <w:pPr>
        <w:ind w:left="534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24CC2058">
      <w:start w:val="1"/>
      <w:numFmt w:val="bullet"/>
      <w:lvlText w:val="▪"/>
      <w:lvlJc w:val="left"/>
      <w:pPr>
        <w:ind w:left="606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5B322670">
      <w:start w:val="1"/>
      <w:numFmt w:val="bullet"/>
      <w:lvlText w:val="•"/>
      <w:lvlJc w:val="left"/>
      <w:pPr>
        <w:ind w:left="678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F7E49756">
      <w:start w:val="1"/>
      <w:numFmt w:val="bullet"/>
      <w:lvlText w:val="o"/>
      <w:lvlJc w:val="left"/>
      <w:pPr>
        <w:ind w:left="750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390CF0A6">
      <w:start w:val="1"/>
      <w:numFmt w:val="bullet"/>
      <w:lvlText w:val="▪"/>
      <w:lvlJc w:val="left"/>
      <w:pPr>
        <w:ind w:left="8220"/>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B45FE8"/>
    <w:multiLevelType w:val="hybridMultilevel"/>
    <w:tmpl w:val="26807834"/>
    <w:lvl w:ilvl="0" w:tplc="C1DC9BAA">
      <w:start w:val="1"/>
      <w:numFmt w:val="bullet"/>
      <w:lvlText w:val="-"/>
      <w:lvlJc w:val="left"/>
      <w:pPr>
        <w:ind w:left="70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AFAE932">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6027628">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7E41A4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6FC65BA">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F1CB25C">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474D91C">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BB84764">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942C0A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E983123"/>
    <w:multiLevelType w:val="hybridMultilevel"/>
    <w:tmpl w:val="7DF0E024"/>
    <w:lvl w:ilvl="0" w:tplc="42DEC4A4">
      <w:start w:val="1"/>
      <w:numFmt w:val="bullet"/>
      <w:lvlText w:val=""/>
      <w:lvlJc w:val="left"/>
      <w:pPr>
        <w:ind w:left="11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C06922">
      <w:start w:val="1"/>
      <w:numFmt w:val="bullet"/>
      <w:lvlText w:val="o"/>
      <w:lvlJc w:val="left"/>
      <w:pPr>
        <w:ind w:left="12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A3ABE4A">
      <w:start w:val="1"/>
      <w:numFmt w:val="bullet"/>
      <w:lvlText w:val="▪"/>
      <w:lvlJc w:val="left"/>
      <w:pPr>
        <w:ind w:left="19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0D2F33E">
      <w:start w:val="1"/>
      <w:numFmt w:val="bullet"/>
      <w:lvlText w:val="•"/>
      <w:lvlJc w:val="left"/>
      <w:pPr>
        <w:ind w:left="26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F8D03A">
      <w:start w:val="1"/>
      <w:numFmt w:val="bullet"/>
      <w:lvlText w:val="o"/>
      <w:lvlJc w:val="left"/>
      <w:pPr>
        <w:ind w:left="33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0C1930">
      <w:start w:val="1"/>
      <w:numFmt w:val="bullet"/>
      <w:lvlText w:val="▪"/>
      <w:lvlJc w:val="left"/>
      <w:pPr>
        <w:ind w:left="41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014E8B0">
      <w:start w:val="1"/>
      <w:numFmt w:val="bullet"/>
      <w:lvlText w:val="•"/>
      <w:lvlJc w:val="left"/>
      <w:pPr>
        <w:ind w:left="48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88C3D2">
      <w:start w:val="1"/>
      <w:numFmt w:val="bullet"/>
      <w:lvlText w:val="o"/>
      <w:lvlJc w:val="left"/>
      <w:pPr>
        <w:ind w:left="55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BDE0BF6">
      <w:start w:val="1"/>
      <w:numFmt w:val="bullet"/>
      <w:lvlText w:val="▪"/>
      <w:lvlJc w:val="left"/>
      <w:pPr>
        <w:ind w:left="62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FD548D"/>
    <w:multiLevelType w:val="hybridMultilevel"/>
    <w:tmpl w:val="C79C3988"/>
    <w:lvl w:ilvl="0" w:tplc="5E8EEE96">
      <w:start w:val="1"/>
      <w:numFmt w:val="bullet"/>
      <w:lvlText w:val="-"/>
      <w:lvlJc w:val="left"/>
      <w:pPr>
        <w:ind w:left="14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6B82A58">
      <w:start w:val="1"/>
      <w:numFmt w:val="bullet"/>
      <w:lvlText w:val="o"/>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CA42A2E">
      <w:start w:val="1"/>
      <w:numFmt w:val="bullet"/>
      <w:lvlText w:val="▪"/>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E421FFA">
      <w:start w:val="1"/>
      <w:numFmt w:val="bullet"/>
      <w:lvlText w:val="•"/>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B166BF6">
      <w:start w:val="1"/>
      <w:numFmt w:val="bullet"/>
      <w:lvlText w:val="o"/>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FC255CE">
      <w:start w:val="1"/>
      <w:numFmt w:val="bullet"/>
      <w:lvlText w:val="▪"/>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A3A9E54">
      <w:start w:val="1"/>
      <w:numFmt w:val="bullet"/>
      <w:lvlText w:val="•"/>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A34FF5E">
      <w:start w:val="1"/>
      <w:numFmt w:val="bullet"/>
      <w:lvlText w:val="o"/>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4680436">
      <w:start w:val="1"/>
      <w:numFmt w:val="bullet"/>
      <w:lvlText w:val="▪"/>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2FD530D0"/>
    <w:multiLevelType w:val="hybridMultilevel"/>
    <w:tmpl w:val="9E78CD2C"/>
    <w:lvl w:ilvl="0" w:tplc="9A6CA7E6">
      <w:start w:val="1"/>
      <w:numFmt w:val="bullet"/>
      <w:lvlText w:val="-"/>
      <w:lvlJc w:val="left"/>
      <w:pPr>
        <w:ind w:left="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41AF89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800E9B6">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6306E7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93EA45C">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9808B08">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E46B4F6">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5EC95E6">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B763310">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309E6BAD"/>
    <w:multiLevelType w:val="hybridMultilevel"/>
    <w:tmpl w:val="4C76DBF0"/>
    <w:lvl w:ilvl="0" w:tplc="1C8A4690">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F081F9C">
      <w:start w:val="1"/>
      <w:numFmt w:val="bullet"/>
      <w:lvlText w:val="o"/>
      <w:lvlJc w:val="left"/>
      <w:pPr>
        <w:ind w:left="54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51E7052">
      <w:start w:val="1"/>
      <w:numFmt w:val="bullet"/>
      <w:lvlRestart w:val="0"/>
      <w:lvlText w:val="•"/>
      <w:lvlJc w:val="left"/>
      <w:pPr>
        <w:ind w:left="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4EEED2A">
      <w:start w:val="1"/>
      <w:numFmt w:val="bullet"/>
      <w:lvlText w:val="•"/>
      <w:lvlJc w:val="left"/>
      <w:pPr>
        <w:ind w:left="14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EA230DC">
      <w:start w:val="1"/>
      <w:numFmt w:val="bullet"/>
      <w:lvlText w:val="o"/>
      <w:lvlJc w:val="left"/>
      <w:pPr>
        <w:ind w:left="21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A108874">
      <w:start w:val="1"/>
      <w:numFmt w:val="bullet"/>
      <w:lvlText w:val="▪"/>
      <w:lvlJc w:val="left"/>
      <w:pPr>
        <w:ind w:left="28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B56A432">
      <w:start w:val="1"/>
      <w:numFmt w:val="bullet"/>
      <w:lvlText w:val="•"/>
      <w:lvlJc w:val="left"/>
      <w:pPr>
        <w:ind w:left="3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2DC1D2C">
      <w:start w:val="1"/>
      <w:numFmt w:val="bullet"/>
      <w:lvlText w:val="o"/>
      <w:lvlJc w:val="left"/>
      <w:pPr>
        <w:ind w:left="43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9B881E6">
      <w:start w:val="1"/>
      <w:numFmt w:val="bullet"/>
      <w:lvlText w:val="▪"/>
      <w:lvlJc w:val="left"/>
      <w:pPr>
        <w:ind w:left="50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17E60AE"/>
    <w:multiLevelType w:val="hybridMultilevel"/>
    <w:tmpl w:val="5BFC2650"/>
    <w:lvl w:ilvl="0" w:tplc="18FE0F74">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25D40">
      <w:start w:val="1"/>
      <w:numFmt w:val="bullet"/>
      <w:lvlText w:val="o"/>
      <w:lvlJc w:val="left"/>
      <w:pPr>
        <w:ind w:left="22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5A6492">
      <w:start w:val="1"/>
      <w:numFmt w:val="bullet"/>
      <w:lvlText w:val="▪"/>
      <w:lvlJc w:val="left"/>
      <w:pPr>
        <w:ind w:left="30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1698AE">
      <w:start w:val="1"/>
      <w:numFmt w:val="bullet"/>
      <w:lvlText w:val="•"/>
      <w:lvlJc w:val="left"/>
      <w:pPr>
        <w:ind w:left="3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C2BCBC">
      <w:start w:val="1"/>
      <w:numFmt w:val="bullet"/>
      <w:lvlText w:val="o"/>
      <w:lvlJc w:val="left"/>
      <w:pPr>
        <w:ind w:left="44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30ACA4">
      <w:start w:val="1"/>
      <w:numFmt w:val="bullet"/>
      <w:lvlText w:val="▪"/>
      <w:lvlJc w:val="left"/>
      <w:pPr>
        <w:ind w:left="5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F47744">
      <w:start w:val="1"/>
      <w:numFmt w:val="bullet"/>
      <w:lvlText w:val="•"/>
      <w:lvlJc w:val="left"/>
      <w:pPr>
        <w:ind w:left="5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B8BE24">
      <w:start w:val="1"/>
      <w:numFmt w:val="bullet"/>
      <w:lvlText w:val="o"/>
      <w:lvlJc w:val="left"/>
      <w:pPr>
        <w:ind w:left="6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AA79C4">
      <w:start w:val="1"/>
      <w:numFmt w:val="bullet"/>
      <w:lvlText w:val="▪"/>
      <w:lvlJc w:val="left"/>
      <w:pPr>
        <w:ind w:left="7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C3135D"/>
    <w:multiLevelType w:val="hybridMultilevel"/>
    <w:tmpl w:val="F800999C"/>
    <w:lvl w:ilvl="0" w:tplc="5BAC6500">
      <w:start w:val="1"/>
      <w:numFmt w:val="bullet"/>
      <w:lvlText w:val="-"/>
      <w:lvlJc w:val="left"/>
      <w:pPr>
        <w:ind w:left="3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5AA3A0E">
      <w:start w:val="1"/>
      <w:numFmt w:val="bullet"/>
      <w:lvlText w:val="o"/>
      <w:lvlJc w:val="left"/>
      <w:pPr>
        <w:ind w:left="1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FC84EFC">
      <w:start w:val="1"/>
      <w:numFmt w:val="bullet"/>
      <w:lvlText w:val="▪"/>
      <w:lvlJc w:val="left"/>
      <w:pPr>
        <w:ind w:left="1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9E6CA26">
      <w:start w:val="1"/>
      <w:numFmt w:val="bullet"/>
      <w:lvlText w:val="•"/>
      <w:lvlJc w:val="left"/>
      <w:pPr>
        <w:ind w:left="2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3461648">
      <w:start w:val="1"/>
      <w:numFmt w:val="bullet"/>
      <w:lvlText w:val="o"/>
      <w:lvlJc w:val="left"/>
      <w:pPr>
        <w:ind w:left="3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87455EA">
      <w:start w:val="1"/>
      <w:numFmt w:val="bullet"/>
      <w:lvlText w:val="▪"/>
      <w:lvlJc w:val="left"/>
      <w:pPr>
        <w:ind w:left="4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2AAC22C">
      <w:start w:val="1"/>
      <w:numFmt w:val="bullet"/>
      <w:lvlText w:val="•"/>
      <w:lvlJc w:val="left"/>
      <w:pPr>
        <w:ind w:left="4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A5CD312">
      <w:start w:val="1"/>
      <w:numFmt w:val="bullet"/>
      <w:lvlText w:val="o"/>
      <w:lvlJc w:val="left"/>
      <w:pPr>
        <w:ind w:left="5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64259F6">
      <w:start w:val="1"/>
      <w:numFmt w:val="bullet"/>
      <w:lvlText w:val="▪"/>
      <w:lvlJc w:val="left"/>
      <w:pPr>
        <w:ind w:left="62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330B7C8E"/>
    <w:multiLevelType w:val="hybridMultilevel"/>
    <w:tmpl w:val="596E2CB8"/>
    <w:lvl w:ilvl="0" w:tplc="E19CD3EC">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949CF4">
      <w:start w:val="1"/>
      <w:numFmt w:val="bullet"/>
      <w:lvlText w:val="o"/>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4CE4C6">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E23844">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629180">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58E45A">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F8FC2A">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DC66EE">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6064EE">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39408A"/>
    <w:multiLevelType w:val="hybridMultilevel"/>
    <w:tmpl w:val="458EAD12"/>
    <w:lvl w:ilvl="0" w:tplc="F7F4D7AC">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616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B0EF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C44A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1A18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5CB6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1E63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68D6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EA87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1715A8"/>
    <w:multiLevelType w:val="hybridMultilevel"/>
    <w:tmpl w:val="2068B7EA"/>
    <w:lvl w:ilvl="0" w:tplc="39BC4A0E">
      <w:start w:val="1"/>
      <w:numFmt w:val="bullet"/>
      <w:lvlText w:val="-"/>
      <w:lvlJc w:val="left"/>
      <w:pPr>
        <w:ind w:left="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39C445C">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B520F2C">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8182ADA">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128A780">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D34CB6E">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8AE4C0E">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742C43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17CE81C">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34BF35AF"/>
    <w:multiLevelType w:val="hybridMultilevel"/>
    <w:tmpl w:val="8260200E"/>
    <w:lvl w:ilvl="0" w:tplc="38627ACE">
      <w:start w:val="1"/>
      <w:numFmt w:val="lowerRoman"/>
      <w:lvlText w:val="%1."/>
      <w:lvlJc w:val="left"/>
      <w:pPr>
        <w:ind w:left="118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E4EC6AE">
      <w:start w:val="1"/>
      <w:numFmt w:val="lowerLetter"/>
      <w:lvlText w:val="%2"/>
      <w:lvlJc w:val="left"/>
      <w:pPr>
        <w:ind w:left="120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C7A3B24">
      <w:start w:val="1"/>
      <w:numFmt w:val="lowerRoman"/>
      <w:lvlText w:val="%3"/>
      <w:lvlJc w:val="left"/>
      <w:pPr>
        <w:ind w:left="192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936C474">
      <w:start w:val="1"/>
      <w:numFmt w:val="decimal"/>
      <w:lvlText w:val="%4"/>
      <w:lvlJc w:val="left"/>
      <w:pPr>
        <w:ind w:left="264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D965AFA">
      <w:start w:val="1"/>
      <w:numFmt w:val="lowerLetter"/>
      <w:lvlText w:val="%5"/>
      <w:lvlJc w:val="left"/>
      <w:pPr>
        <w:ind w:left="336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5C626BA">
      <w:start w:val="1"/>
      <w:numFmt w:val="lowerRoman"/>
      <w:lvlText w:val="%6"/>
      <w:lvlJc w:val="left"/>
      <w:pPr>
        <w:ind w:left="408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E24B684">
      <w:start w:val="1"/>
      <w:numFmt w:val="decimal"/>
      <w:lvlText w:val="%7"/>
      <w:lvlJc w:val="left"/>
      <w:pPr>
        <w:ind w:left="480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975AC622">
      <w:start w:val="1"/>
      <w:numFmt w:val="lowerLetter"/>
      <w:lvlText w:val="%8"/>
      <w:lvlJc w:val="left"/>
      <w:pPr>
        <w:ind w:left="552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DF45636">
      <w:start w:val="1"/>
      <w:numFmt w:val="lowerRoman"/>
      <w:lvlText w:val="%9"/>
      <w:lvlJc w:val="left"/>
      <w:pPr>
        <w:ind w:left="6241"/>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942809"/>
    <w:multiLevelType w:val="hybridMultilevel"/>
    <w:tmpl w:val="2D4E793A"/>
    <w:lvl w:ilvl="0" w:tplc="32BCCDD8">
      <w:start w:val="1"/>
      <w:numFmt w:val="bullet"/>
      <w:lvlText w:val="-"/>
      <w:lvlJc w:val="left"/>
      <w:pPr>
        <w:ind w:left="4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9448EF4">
      <w:start w:val="1"/>
      <w:numFmt w:val="bullet"/>
      <w:lvlText w:val="o"/>
      <w:lvlJc w:val="left"/>
      <w:pPr>
        <w:ind w:left="13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58201CA">
      <w:start w:val="1"/>
      <w:numFmt w:val="bullet"/>
      <w:lvlText w:val="▪"/>
      <w:lvlJc w:val="left"/>
      <w:pPr>
        <w:ind w:left="20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24C6F5C">
      <w:start w:val="1"/>
      <w:numFmt w:val="bullet"/>
      <w:lvlText w:val="•"/>
      <w:lvlJc w:val="left"/>
      <w:pPr>
        <w:ind w:left="27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FA4DA88">
      <w:start w:val="1"/>
      <w:numFmt w:val="bullet"/>
      <w:lvlText w:val="o"/>
      <w:lvlJc w:val="left"/>
      <w:pPr>
        <w:ind w:left="34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25205AE">
      <w:start w:val="1"/>
      <w:numFmt w:val="bullet"/>
      <w:lvlText w:val="▪"/>
      <w:lvlJc w:val="left"/>
      <w:pPr>
        <w:ind w:left="42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B388732">
      <w:start w:val="1"/>
      <w:numFmt w:val="bullet"/>
      <w:lvlText w:val="•"/>
      <w:lvlJc w:val="left"/>
      <w:pPr>
        <w:ind w:left="49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6FE864E">
      <w:start w:val="1"/>
      <w:numFmt w:val="bullet"/>
      <w:lvlText w:val="o"/>
      <w:lvlJc w:val="left"/>
      <w:pPr>
        <w:ind w:left="56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BBAA4F2">
      <w:start w:val="1"/>
      <w:numFmt w:val="bullet"/>
      <w:lvlText w:val="▪"/>
      <w:lvlJc w:val="left"/>
      <w:pPr>
        <w:ind w:left="63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360D411D"/>
    <w:multiLevelType w:val="hybridMultilevel"/>
    <w:tmpl w:val="779AC2E2"/>
    <w:lvl w:ilvl="0" w:tplc="FA68319E">
      <w:start w:val="1"/>
      <w:numFmt w:val="bullet"/>
      <w:lvlText w:val="-"/>
      <w:lvlJc w:val="left"/>
      <w:pPr>
        <w:ind w:left="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3F46F7E">
      <w:start w:val="1"/>
      <w:numFmt w:val="bullet"/>
      <w:lvlText w:val="•"/>
      <w:lvlJc w:val="left"/>
      <w:pPr>
        <w:ind w:left="5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7D4803E">
      <w:start w:val="1"/>
      <w:numFmt w:val="bullet"/>
      <w:lvlText w:val="▪"/>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34C995C">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8A0419C">
      <w:start w:val="1"/>
      <w:numFmt w:val="bullet"/>
      <w:lvlText w:val="o"/>
      <w:lvlJc w:val="left"/>
      <w:pPr>
        <w:ind w:left="2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3669AFA">
      <w:start w:val="1"/>
      <w:numFmt w:val="bullet"/>
      <w:lvlText w:val="▪"/>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AE4828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6D8C720">
      <w:start w:val="1"/>
      <w:numFmt w:val="bullet"/>
      <w:lvlText w:val="o"/>
      <w:lvlJc w:val="left"/>
      <w:pPr>
        <w:ind w:left="50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7480A50">
      <w:start w:val="1"/>
      <w:numFmt w:val="bullet"/>
      <w:lvlText w:val="▪"/>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363956F2"/>
    <w:multiLevelType w:val="hybridMultilevel"/>
    <w:tmpl w:val="798A1050"/>
    <w:lvl w:ilvl="0" w:tplc="0888AD8A">
      <w:start w:val="1"/>
      <w:numFmt w:val="bullet"/>
      <w:lvlText w:val="•"/>
      <w:lvlJc w:val="left"/>
      <w:pPr>
        <w:ind w:left="14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628498">
      <w:start w:val="1"/>
      <w:numFmt w:val="bullet"/>
      <w:lvlText w:val="o"/>
      <w:lvlJc w:val="left"/>
      <w:pPr>
        <w:ind w:left="1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A8E886">
      <w:start w:val="1"/>
      <w:numFmt w:val="bullet"/>
      <w:lvlText w:val="▪"/>
      <w:lvlJc w:val="left"/>
      <w:pPr>
        <w:ind w:left="1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F274DE">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4E9EA">
      <w:start w:val="1"/>
      <w:numFmt w:val="bullet"/>
      <w:lvlText w:val="o"/>
      <w:lvlJc w:val="left"/>
      <w:pPr>
        <w:ind w:left="3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0892E6">
      <w:start w:val="1"/>
      <w:numFmt w:val="bullet"/>
      <w:lvlText w:val="▪"/>
      <w:lvlJc w:val="left"/>
      <w:pPr>
        <w:ind w:left="4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88BC74">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321C46">
      <w:start w:val="1"/>
      <w:numFmt w:val="bullet"/>
      <w:lvlText w:val="o"/>
      <w:lvlJc w:val="left"/>
      <w:pPr>
        <w:ind w:left="55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F22DFE">
      <w:start w:val="1"/>
      <w:numFmt w:val="bullet"/>
      <w:lvlText w:val="▪"/>
      <w:lvlJc w:val="left"/>
      <w:pPr>
        <w:ind w:left="62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4646C0"/>
    <w:multiLevelType w:val="hybridMultilevel"/>
    <w:tmpl w:val="DDDE2EE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3" w15:restartNumberingAfterBreak="0">
    <w:nsid w:val="36C856B4"/>
    <w:multiLevelType w:val="hybridMultilevel"/>
    <w:tmpl w:val="FB1AB5B0"/>
    <w:lvl w:ilvl="0" w:tplc="99A606AC">
      <w:start w:val="5"/>
      <w:numFmt w:val="upperLetter"/>
      <w:lvlText w:val="%1."/>
      <w:lvlJc w:val="left"/>
      <w:pPr>
        <w:ind w:left="24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3BC07FE6">
      <w:start w:val="1"/>
      <w:numFmt w:val="lowerLetter"/>
      <w:lvlText w:val="%2"/>
      <w:lvlJc w:val="left"/>
      <w:pPr>
        <w:ind w:left="10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3A588D78">
      <w:start w:val="1"/>
      <w:numFmt w:val="lowerRoman"/>
      <w:lvlText w:val="%3"/>
      <w:lvlJc w:val="left"/>
      <w:pPr>
        <w:ind w:left="18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AD309FBA">
      <w:start w:val="1"/>
      <w:numFmt w:val="decimal"/>
      <w:lvlText w:val="%4"/>
      <w:lvlJc w:val="left"/>
      <w:pPr>
        <w:ind w:left="25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3A8423FE">
      <w:start w:val="1"/>
      <w:numFmt w:val="lowerLetter"/>
      <w:lvlText w:val="%5"/>
      <w:lvlJc w:val="left"/>
      <w:pPr>
        <w:ind w:left="324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14509C1E">
      <w:start w:val="1"/>
      <w:numFmt w:val="lowerRoman"/>
      <w:lvlText w:val="%6"/>
      <w:lvlJc w:val="left"/>
      <w:pPr>
        <w:ind w:left="39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D4C879C0">
      <w:start w:val="1"/>
      <w:numFmt w:val="decimal"/>
      <w:lvlText w:val="%7"/>
      <w:lvlJc w:val="left"/>
      <w:pPr>
        <w:ind w:left="46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2B8E59E4">
      <w:start w:val="1"/>
      <w:numFmt w:val="lowerLetter"/>
      <w:lvlText w:val="%8"/>
      <w:lvlJc w:val="left"/>
      <w:pPr>
        <w:ind w:left="54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F7B0A272">
      <w:start w:val="1"/>
      <w:numFmt w:val="lowerRoman"/>
      <w:lvlText w:val="%9"/>
      <w:lvlJc w:val="left"/>
      <w:pPr>
        <w:ind w:left="61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373E78C5"/>
    <w:multiLevelType w:val="hybridMultilevel"/>
    <w:tmpl w:val="E726345C"/>
    <w:lvl w:ilvl="0" w:tplc="F4AAE686">
      <w:start w:val="1"/>
      <w:numFmt w:val="bullet"/>
      <w:lvlText w:val="•"/>
      <w:lvlJc w:val="left"/>
      <w:pPr>
        <w:ind w:left="1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D7CB242">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E8C6AB6">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DBE12B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0E6044C">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99239A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4C4424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9B2B6A8">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0D0A8C8">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376E42EF"/>
    <w:multiLevelType w:val="multilevel"/>
    <w:tmpl w:val="F6B89C62"/>
    <w:lvl w:ilvl="0">
      <w:start w:val="3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FF5D86"/>
    <w:multiLevelType w:val="hybridMultilevel"/>
    <w:tmpl w:val="60AAD876"/>
    <w:lvl w:ilvl="0" w:tplc="B620973A">
      <w:start w:val="1"/>
      <w:numFmt w:val="upperLetter"/>
      <w:lvlText w:val="%1."/>
      <w:lvlJc w:val="left"/>
      <w:pPr>
        <w:ind w:left="237"/>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F1747006">
      <w:start w:val="1"/>
      <w:numFmt w:val="lowerLetter"/>
      <w:lvlText w:val="%2"/>
      <w:lvlJc w:val="left"/>
      <w:pPr>
        <w:ind w:left="10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1F486B0E">
      <w:start w:val="1"/>
      <w:numFmt w:val="lowerRoman"/>
      <w:lvlText w:val="%3"/>
      <w:lvlJc w:val="left"/>
      <w:pPr>
        <w:ind w:left="18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8D906CAE">
      <w:start w:val="1"/>
      <w:numFmt w:val="decimal"/>
      <w:lvlText w:val="%4"/>
      <w:lvlJc w:val="left"/>
      <w:pPr>
        <w:ind w:left="25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AF0ABAE6">
      <w:start w:val="1"/>
      <w:numFmt w:val="lowerLetter"/>
      <w:lvlText w:val="%5"/>
      <w:lvlJc w:val="left"/>
      <w:pPr>
        <w:ind w:left="324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B300BD7C">
      <w:start w:val="1"/>
      <w:numFmt w:val="lowerRoman"/>
      <w:lvlText w:val="%6"/>
      <w:lvlJc w:val="left"/>
      <w:pPr>
        <w:ind w:left="396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B7A6EC90">
      <w:start w:val="1"/>
      <w:numFmt w:val="decimal"/>
      <w:lvlText w:val="%7"/>
      <w:lvlJc w:val="left"/>
      <w:pPr>
        <w:ind w:left="468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F69EA542">
      <w:start w:val="1"/>
      <w:numFmt w:val="lowerLetter"/>
      <w:lvlText w:val="%8"/>
      <w:lvlJc w:val="left"/>
      <w:pPr>
        <w:ind w:left="540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4E266D7A">
      <w:start w:val="1"/>
      <w:numFmt w:val="lowerRoman"/>
      <w:lvlText w:val="%9"/>
      <w:lvlJc w:val="left"/>
      <w:pPr>
        <w:ind w:left="612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83054C8"/>
    <w:multiLevelType w:val="hybridMultilevel"/>
    <w:tmpl w:val="92BA516E"/>
    <w:lvl w:ilvl="0" w:tplc="6D0241D2">
      <w:start w:val="1"/>
      <w:numFmt w:val="bullet"/>
      <w:lvlText w:val="•"/>
      <w:lvlJc w:val="left"/>
      <w:pPr>
        <w:ind w:left="2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B8E8DA8">
      <w:start w:val="1"/>
      <w:numFmt w:val="bullet"/>
      <w:lvlText w:val="o"/>
      <w:lvlJc w:val="left"/>
      <w:pPr>
        <w:ind w:left="10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2AE17C2">
      <w:start w:val="1"/>
      <w:numFmt w:val="bullet"/>
      <w:lvlText w:val="▪"/>
      <w:lvlJc w:val="left"/>
      <w:pPr>
        <w:ind w:left="1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5BAFEDC">
      <w:start w:val="1"/>
      <w:numFmt w:val="bullet"/>
      <w:lvlText w:val="•"/>
      <w:lvlJc w:val="left"/>
      <w:pPr>
        <w:ind w:left="2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C82D60">
      <w:start w:val="1"/>
      <w:numFmt w:val="bullet"/>
      <w:lvlText w:val="o"/>
      <w:lvlJc w:val="left"/>
      <w:pPr>
        <w:ind w:left="32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DCA4276">
      <w:start w:val="1"/>
      <w:numFmt w:val="bullet"/>
      <w:lvlText w:val="▪"/>
      <w:lvlJc w:val="left"/>
      <w:pPr>
        <w:ind w:left="39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8CEB9C4">
      <w:start w:val="1"/>
      <w:numFmt w:val="bullet"/>
      <w:lvlText w:val="•"/>
      <w:lvlJc w:val="left"/>
      <w:pPr>
        <w:ind w:left="46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9DA3AC2">
      <w:start w:val="1"/>
      <w:numFmt w:val="bullet"/>
      <w:lvlText w:val="o"/>
      <w:lvlJc w:val="left"/>
      <w:pPr>
        <w:ind w:left="54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02084CE">
      <w:start w:val="1"/>
      <w:numFmt w:val="bullet"/>
      <w:lvlText w:val="▪"/>
      <w:lvlJc w:val="left"/>
      <w:pPr>
        <w:ind w:left="61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3892049D"/>
    <w:multiLevelType w:val="hybridMultilevel"/>
    <w:tmpl w:val="6AD294D8"/>
    <w:lvl w:ilvl="0" w:tplc="A31ACC66">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7F8D432">
      <w:start w:val="1"/>
      <w:numFmt w:val="bullet"/>
      <w:lvlText w:val="o"/>
      <w:lvlJc w:val="left"/>
      <w:pPr>
        <w:ind w:left="6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5327A54">
      <w:start w:val="1"/>
      <w:numFmt w:val="bullet"/>
      <w:lvlText w:val=""/>
      <w:lvlJc w:val="left"/>
      <w:pPr>
        <w:ind w:left="14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038F600">
      <w:start w:val="1"/>
      <w:numFmt w:val="bullet"/>
      <w:lvlText w:val="•"/>
      <w:lvlJc w:val="left"/>
      <w:pPr>
        <w:ind w:left="16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FA41FB8">
      <w:start w:val="1"/>
      <w:numFmt w:val="bullet"/>
      <w:lvlText w:val="o"/>
      <w:lvlJc w:val="left"/>
      <w:pPr>
        <w:ind w:left="23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9F2B900">
      <w:start w:val="1"/>
      <w:numFmt w:val="bullet"/>
      <w:lvlText w:val="▪"/>
      <w:lvlJc w:val="left"/>
      <w:pPr>
        <w:ind w:left="30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938499A">
      <w:start w:val="1"/>
      <w:numFmt w:val="bullet"/>
      <w:lvlText w:val="•"/>
      <w:lvlJc w:val="left"/>
      <w:pPr>
        <w:ind w:left="37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01882E8">
      <w:start w:val="1"/>
      <w:numFmt w:val="bullet"/>
      <w:lvlText w:val="o"/>
      <w:lvlJc w:val="left"/>
      <w:pPr>
        <w:ind w:left="44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8986B7A">
      <w:start w:val="1"/>
      <w:numFmt w:val="bullet"/>
      <w:lvlText w:val="▪"/>
      <w:lvlJc w:val="left"/>
      <w:pPr>
        <w:ind w:left="52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3920347F"/>
    <w:multiLevelType w:val="hybridMultilevel"/>
    <w:tmpl w:val="3E187696"/>
    <w:lvl w:ilvl="0" w:tplc="B2F05748">
      <w:start w:val="1"/>
      <w:numFmt w:val="bullet"/>
      <w:lvlText w:val="•"/>
      <w:lvlJc w:val="left"/>
      <w:pPr>
        <w:ind w:left="11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BCF75A">
      <w:start w:val="1"/>
      <w:numFmt w:val="bullet"/>
      <w:lvlText w:val="o"/>
      <w:lvlJc w:val="left"/>
      <w:pPr>
        <w:ind w:left="1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F807D8">
      <w:start w:val="1"/>
      <w:numFmt w:val="bullet"/>
      <w:lvlText w:val="▪"/>
      <w:lvlJc w:val="left"/>
      <w:pPr>
        <w:ind w:left="1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EA82D2">
      <w:start w:val="1"/>
      <w:numFmt w:val="bullet"/>
      <w:lvlText w:val="•"/>
      <w:lvlJc w:val="left"/>
      <w:pPr>
        <w:ind w:left="2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C01EFC">
      <w:start w:val="1"/>
      <w:numFmt w:val="bullet"/>
      <w:lvlText w:val="o"/>
      <w:lvlJc w:val="left"/>
      <w:pPr>
        <w:ind w:left="3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444534">
      <w:start w:val="1"/>
      <w:numFmt w:val="bullet"/>
      <w:lvlText w:val="▪"/>
      <w:lvlJc w:val="left"/>
      <w:pPr>
        <w:ind w:left="40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88DB0C">
      <w:start w:val="1"/>
      <w:numFmt w:val="bullet"/>
      <w:lvlText w:val="•"/>
      <w:lvlJc w:val="left"/>
      <w:pPr>
        <w:ind w:left="4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50D496">
      <w:start w:val="1"/>
      <w:numFmt w:val="bullet"/>
      <w:lvlText w:val="o"/>
      <w:lvlJc w:val="left"/>
      <w:pPr>
        <w:ind w:left="5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745184">
      <w:start w:val="1"/>
      <w:numFmt w:val="bullet"/>
      <w:lvlText w:val="▪"/>
      <w:lvlJc w:val="left"/>
      <w:pPr>
        <w:ind w:left="61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3959438B"/>
    <w:multiLevelType w:val="hybridMultilevel"/>
    <w:tmpl w:val="F2FEAE38"/>
    <w:lvl w:ilvl="0" w:tplc="4D1A690E">
      <w:start w:val="1"/>
      <w:numFmt w:val="bullet"/>
      <w:lvlText w:val="-"/>
      <w:lvlJc w:val="left"/>
      <w:pPr>
        <w:ind w:left="127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D29422B6">
      <w:start w:val="1"/>
      <w:numFmt w:val="bullet"/>
      <w:lvlText w:val="•"/>
      <w:lvlJc w:val="left"/>
      <w:pPr>
        <w:ind w:left="14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722A40">
      <w:start w:val="1"/>
      <w:numFmt w:val="bullet"/>
      <w:lvlText w:val="▪"/>
      <w:lvlJc w:val="left"/>
      <w:pPr>
        <w:ind w:left="15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FA306E">
      <w:start w:val="1"/>
      <w:numFmt w:val="bullet"/>
      <w:lvlText w:val="•"/>
      <w:lvlJc w:val="left"/>
      <w:pPr>
        <w:ind w:left="2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7CE9AE">
      <w:start w:val="1"/>
      <w:numFmt w:val="bullet"/>
      <w:lvlText w:val="o"/>
      <w:lvlJc w:val="left"/>
      <w:pPr>
        <w:ind w:left="29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001A1C">
      <w:start w:val="1"/>
      <w:numFmt w:val="bullet"/>
      <w:lvlText w:val="▪"/>
      <w:lvlJc w:val="left"/>
      <w:pPr>
        <w:ind w:left="37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A8EC30">
      <w:start w:val="1"/>
      <w:numFmt w:val="bullet"/>
      <w:lvlText w:val="•"/>
      <w:lvlJc w:val="left"/>
      <w:pPr>
        <w:ind w:left="4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2C6930">
      <w:start w:val="1"/>
      <w:numFmt w:val="bullet"/>
      <w:lvlText w:val="o"/>
      <w:lvlJc w:val="left"/>
      <w:pPr>
        <w:ind w:left="51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449F00">
      <w:start w:val="1"/>
      <w:numFmt w:val="bullet"/>
      <w:lvlText w:val="▪"/>
      <w:lvlJc w:val="left"/>
      <w:pPr>
        <w:ind w:left="58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395F2A8B"/>
    <w:multiLevelType w:val="hybridMultilevel"/>
    <w:tmpl w:val="B04AAF12"/>
    <w:lvl w:ilvl="0" w:tplc="DA823B1A">
      <w:start w:val="1"/>
      <w:numFmt w:val="lowerLetter"/>
      <w:lvlText w:val="%1)"/>
      <w:lvlJc w:val="left"/>
      <w:pPr>
        <w:ind w:left="2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77A9ECE">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690921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612BC7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AD6E86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F0A4B8">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2AE9B94">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A406366">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F68CC6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396A4E72"/>
    <w:multiLevelType w:val="hybridMultilevel"/>
    <w:tmpl w:val="6274969C"/>
    <w:lvl w:ilvl="0" w:tplc="6232AEE0">
      <w:start w:val="1"/>
      <w:numFmt w:val="bullet"/>
      <w:lvlText w:val=""/>
      <w:lvlJc w:val="left"/>
      <w:pPr>
        <w:ind w:left="3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1" w:tplc="33408D82">
      <w:start w:val="1"/>
      <w:numFmt w:val="bullet"/>
      <w:lvlText w:val="o"/>
      <w:lvlJc w:val="left"/>
      <w:pPr>
        <w:ind w:left="122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1641CC6">
      <w:start w:val="1"/>
      <w:numFmt w:val="bullet"/>
      <w:lvlText w:val="▪"/>
      <w:lvlJc w:val="left"/>
      <w:pPr>
        <w:ind w:left="19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1C23ACA">
      <w:start w:val="1"/>
      <w:numFmt w:val="bullet"/>
      <w:lvlText w:val="•"/>
      <w:lvlJc w:val="left"/>
      <w:pPr>
        <w:ind w:left="26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AA6CA84">
      <w:start w:val="1"/>
      <w:numFmt w:val="bullet"/>
      <w:lvlText w:val="o"/>
      <w:lvlJc w:val="left"/>
      <w:pPr>
        <w:ind w:left="338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57E6E86">
      <w:start w:val="1"/>
      <w:numFmt w:val="bullet"/>
      <w:lvlText w:val="▪"/>
      <w:lvlJc w:val="left"/>
      <w:pPr>
        <w:ind w:left="410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B4AD792">
      <w:start w:val="1"/>
      <w:numFmt w:val="bullet"/>
      <w:lvlText w:val="•"/>
      <w:lvlJc w:val="left"/>
      <w:pPr>
        <w:ind w:left="48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4A09396">
      <w:start w:val="1"/>
      <w:numFmt w:val="bullet"/>
      <w:lvlText w:val="o"/>
      <w:lvlJc w:val="left"/>
      <w:pPr>
        <w:ind w:left="554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1D467BE">
      <w:start w:val="1"/>
      <w:numFmt w:val="bullet"/>
      <w:lvlText w:val="▪"/>
      <w:lvlJc w:val="left"/>
      <w:pPr>
        <w:ind w:left="626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39D30E5D"/>
    <w:multiLevelType w:val="hybridMultilevel"/>
    <w:tmpl w:val="8290448C"/>
    <w:lvl w:ilvl="0" w:tplc="380C000B">
      <w:start w:val="1"/>
      <w:numFmt w:val="bullet"/>
      <w:lvlText w:val=""/>
      <w:lvlJc w:val="left"/>
      <w:pPr>
        <w:ind w:left="1866" w:hanging="360"/>
      </w:pPr>
      <w:rPr>
        <w:rFonts w:ascii="Wingdings" w:hAnsi="Wingdings" w:hint="default"/>
      </w:rPr>
    </w:lvl>
    <w:lvl w:ilvl="1" w:tplc="380C0003" w:tentative="1">
      <w:start w:val="1"/>
      <w:numFmt w:val="bullet"/>
      <w:lvlText w:val="o"/>
      <w:lvlJc w:val="left"/>
      <w:pPr>
        <w:ind w:left="2586" w:hanging="360"/>
      </w:pPr>
      <w:rPr>
        <w:rFonts w:ascii="Courier New" w:hAnsi="Courier New" w:cs="Courier New" w:hint="default"/>
      </w:rPr>
    </w:lvl>
    <w:lvl w:ilvl="2" w:tplc="380C0005" w:tentative="1">
      <w:start w:val="1"/>
      <w:numFmt w:val="bullet"/>
      <w:lvlText w:val=""/>
      <w:lvlJc w:val="left"/>
      <w:pPr>
        <w:ind w:left="3306" w:hanging="360"/>
      </w:pPr>
      <w:rPr>
        <w:rFonts w:ascii="Wingdings" w:hAnsi="Wingdings" w:hint="default"/>
      </w:rPr>
    </w:lvl>
    <w:lvl w:ilvl="3" w:tplc="380C0001" w:tentative="1">
      <w:start w:val="1"/>
      <w:numFmt w:val="bullet"/>
      <w:lvlText w:val=""/>
      <w:lvlJc w:val="left"/>
      <w:pPr>
        <w:ind w:left="4026" w:hanging="360"/>
      </w:pPr>
      <w:rPr>
        <w:rFonts w:ascii="Symbol" w:hAnsi="Symbol" w:hint="default"/>
      </w:rPr>
    </w:lvl>
    <w:lvl w:ilvl="4" w:tplc="380C0003" w:tentative="1">
      <w:start w:val="1"/>
      <w:numFmt w:val="bullet"/>
      <w:lvlText w:val="o"/>
      <w:lvlJc w:val="left"/>
      <w:pPr>
        <w:ind w:left="4746" w:hanging="360"/>
      </w:pPr>
      <w:rPr>
        <w:rFonts w:ascii="Courier New" w:hAnsi="Courier New" w:cs="Courier New" w:hint="default"/>
      </w:rPr>
    </w:lvl>
    <w:lvl w:ilvl="5" w:tplc="380C0005" w:tentative="1">
      <w:start w:val="1"/>
      <w:numFmt w:val="bullet"/>
      <w:lvlText w:val=""/>
      <w:lvlJc w:val="left"/>
      <w:pPr>
        <w:ind w:left="5466" w:hanging="360"/>
      </w:pPr>
      <w:rPr>
        <w:rFonts w:ascii="Wingdings" w:hAnsi="Wingdings" w:hint="default"/>
      </w:rPr>
    </w:lvl>
    <w:lvl w:ilvl="6" w:tplc="380C0001" w:tentative="1">
      <w:start w:val="1"/>
      <w:numFmt w:val="bullet"/>
      <w:lvlText w:val=""/>
      <w:lvlJc w:val="left"/>
      <w:pPr>
        <w:ind w:left="6186" w:hanging="360"/>
      </w:pPr>
      <w:rPr>
        <w:rFonts w:ascii="Symbol" w:hAnsi="Symbol" w:hint="default"/>
      </w:rPr>
    </w:lvl>
    <w:lvl w:ilvl="7" w:tplc="380C0003" w:tentative="1">
      <w:start w:val="1"/>
      <w:numFmt w:val="bullet"/>
      <w:lvlText w:val="o"/>
      <w:lvlJc w:val="left"/>
      <w:pPr>
        <w:ind w:left="6906" w:hanging="360"/>
      </w:pPr>
      <w:rPr>
        <w:rFonts w:ascii="Courier New" w:hAnsi="Courier New" w:cs="Courier New" w:hint="default"/>
      </w:rPr>
    </w:lvl>
    <w:lvl w:ilvl="8" w:tplc="380C0005" w:tentative="1">
      <w:start w:val="1"/>
      <w:numFmt w:val="bullet"/>
      <w:lvlText w:val=""/>
      <w:lvlJc w:val="left"/>
      <w:pPr>
        <w:ind w:left="7626" w:hanging="360"/>
      </w:pPr>
      <w:rPr>
        <w:rFonts w:ascii="Wingdings" w:hAnsi="Wingdings" w:hint="default"/>
      </w:rPr>
    </w:lvl>
  </w:abstractNum>
  <w:abstractNum w:abstractNumId="74" w15:restartNumberingAfterBreak="0">
    <w:nsid w:val="3A760E97"/>
    <w:multiLevelType w:val="multilevel"/>
    <w:tmpl w:val="C97655BA"/>
    <w:lvl w:ilvl="0">
      <w:start w:val="10"/>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79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76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6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8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0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3B8806F6"/>
    <w:multiLevelType w:val="hybridMultilevel"/>
    <w:tmpl w:val="7DC6AD24"/>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6" w15:restartNumberingAfterBreak="0">
    <w:nsid w:val="3D174CC7"/>
    <w:multiLevelType w:val="hybridMultilevel"/>
    <w:tmpl w:val="417EF112"/>
    <w:lvl w:ilvl="0" w:tplc="E48C575A">
      <w:start w:val="1"/>
      <w:numFmt w:val="bullet"/>
      <w:lvlText w:val="•"/>
      <w:lvlJc w:val="left"/>
      <w:pPr>
        <w:ind w:left="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361128">
      <w:start w:val="1"/>
      <w:numFmt w:val="bullet"/>
      <w:lvlText w:val="-"/>
      <w:lvlJc w:val="left"/>
      <w:pPr>
        <w:ind w:left="1277"/>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B35440D0">
      <w:start w:val="1"/>
      <w:numFmt w:val="bullet"/>
      <w:lvlText w:val="▪"/>
      <w:lvlJc w:val="left"/>
      <w:pPr>
        <w:ind w:left="1366"/>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FBACB008">
      <w:start w:val="1"/>
      <w:numFmt w:val="bullet"/>
      <w:lvlText w:val="•"/>
      <w:lvlJc w:val="left"/>
      <w:pPr>
        <w:ind w:left="2086"/>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A1387C5A">
      <w:start w:val="1"/>
      <w:numFmt w:val="bullet"/>
      <w:lvlText w:val="o"/>
      <w:lvlJc w:val="left"/>
      <w:pPr>
        <w:ind w:left="2806"/>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09125C8C">
      <w:start w:val="1"/>
      <w:numFmt w:val="bullet"/>
      <w:lvlText w:val="▪"/>
      <w:lvlJc w:val="left"/>
      <w:pPr>
        <w:ind w:left="3526"/>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FE640BBC">
      <w:start w:val="1"/>
      <w:numFmt w:val="bullet"/>
      <w:lvlText w:val="•"/>
      <w:lvlJc w:val="left"/>
      <w:pPr>
        <w:ind w:left="4246"/>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A7529FC8">
      <w:start w:val="1"/>
      <w:numFmt w:val="bullet"/>
      <w:lvlText w:val="o"/>
      <w:lvlJc w:val="left"/>
      <w:pPr>
        <w:ind w:left="4966"/>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576C2F0C">
      <w:start w:val="1"/>
      <w:numFmt w:val="bullet"/>
      <w:lvlText w:val="▪"/>
      <w:lvlJc w:val="left"/>
      <w:pPr>
        <w:ind w:left="5686"/>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5A67FA"/>
    <w:multiLevelType w:val="hybridMultilevel"/>
    <w:tmpl w:val="440E3E44"/>
    <w:lvl w:ilvl="0" w:tplc="4C086472">
      <w:start w:val="5"/>
      <w:numFmt w:val="decimal"/>
      <w:lvlText w:val="%1"/>
      <w:lvlJc w:val="left"/>
      <w:pPr>
        <w:ind w:left="1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3FCFAAE">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F363A2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C704818">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13633B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05299E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F06D60C">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67E754C">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23E06C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3DC855B1"/>
    <w:multiLevelType w:val="hybridMultilevel"/>
    <w:tmpl w:val="5C3AB71E"/>
    <w:lvl w:ilvl="0" w:tplc="92E24CA4">
      <w:start w:val="1"/>
      <w:numFmt w:val="decimal"/>
      <w:lvlText w:val="%1."/>
      <w:lvlJc w:val="left"/>
      <w:pPr>
        <w:ind w:left="12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9732CD3A">
      <w:start w:val="1"/>
      <w:numFmt w:val="lowerLetter"/>
      <w:lvlText w:val="%2"/>
      <w:lvlJc w:val="left"/>
      <w:pPr>
        <w:ind w:left="207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DBBA0B70">
      <w:start w:val="1"/>
      <w:numFmt w:val="lowerRoman"/>
      <w:lvlText w:val="%3"/>
      <w:lvlJc w:val="left"/>
      <w:pPr>
        <w:ind w:left="279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0BFE7946">
      <w:start w:val="1"/>
      <w:numFmt w:val="decimal"/>
      <w:lvlText w:val="%4"/>
      <w:lvlJc w:val="left"/>
      <w:pPr>
        <w:ind w:left="351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D578012A">
      <w:start w:val="1"/>
      <w:numFmt w:val="lowerLetter"/>
      <w:lvlText w:val="%5"/>
      <w:lvlJc w:val="left"/>
      <w:pPr>
        <w:ind w:left="423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2772B194">
      <w:start w:val="1"/>
      <w:numFmt w:val="lowerRoman"/>
      <w:lvlText w:val="%6"/>
      <w:lvlJc w:val="left"/>
      <w:pPr>
        <w:ind w:left="495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051A086A">
      <w:start w:val="1"/>
      <w:numFmt w:val="decimal"/>
      <w:lvlText w:val="%7"/>
      <w:lvlJc w:val="left"/>
      <w:pPr>
        <w:ind w:left="567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43209B2C">
      <w:start w:val="1"/>
      <w:numFmt w:val="lowerLetter"/>
      <w:lvlText w:val="%8"/>
      <w:lvlJc w:val="left"/>
      <w:pPr>
        <w:ind w:left="639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969662C4">
      <w:start w:val="1"/>
      <w:numFmt w:val="lowerRoman"/>
      <w:lvlText w:val="%9"/>
      <w:lvlJc w:val="left"/>
      <w:pPr>
        <w:ind w:left="7113"/>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3E835DB5"/>
    <w:multiLevelType w:val="hybridMultilevel"/>
    <w:tmpl w:val="452E53CA"/>
    <w:lvl w:ilvl="0" w:tplc="CA54923A">
      <w:start w:val="1"/>
      <w:numFmt w:val="bullet"/>
      <w:lvlText w:val=""/>
      <w:lvlJc w:val="left"/>
      <w:pPr>
        <w:ind w:left="14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7D2E94E">
      <w:start w:val="1"/>
      <w:numFmt w:val="bullet"/>
      <w:lvlText w:val="o"/>
      <w:lvlJc w:val="left"/>
      <w:pPr>
        <w:ind w:left="22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B3A03B2">
      <w:start w:val="1"/>
      <w:numFmt w:val="bullet"/>
      <w:lvlText w:val="▪"/>
      <w:lvlJc w:val="left"/>
      <w:pPr>
        <w:ind w:left="29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402EC0E">
      <w:start w:val="1"/>
      <w:numFmt w:val="bullet"/>
      <w:lvlText w:val="•"/>
      <w:lvlJc w:val="left"/>
      <w:pPr>
        <w:ind w:left="36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3D2AC50">
      <w:start w:val="1"/>
      <w:numFmt w:val="bullet"/>
      <w:lvlText w:val="o"/>
      <w:lvlJc w:val="left"/>
      <w:pPr>
        <w:ind w:left="4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B9ED448">
      <w:start w:val="1"/>
      <w:numFmt w:val="bullet"/>
      <w:lvlText w:val="▪"/>
      <w:lvlJc w:val="left"/>
      <w:pPr>
        <w:ind w:left="50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76E3CBE">
      <w:start w:val="1"/>
      <w:numFmt w:val="bullet"/>
      <w:lvlText w:val="•"/>
      <w:lvlJc w:val="left"/>
      <w:pPr>
        <w:ind w:left="58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0C2D08A">
      <w:start w:val="1"/>
      <w:numFmt w:val="bullet"/>
      <w:lvlText w:val="o"/>
      <w:lvlJc w:val="left"/>
      <w:pPr>
        <w:ind w:left="65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666C9EA">
      <w:start w:val="1"/>
      <w:numFmt w:val="bullet"/>
      <w:lvlText w:val="▪"/>
      <w:lvlJc w:val="left"/>
      <w:pPr>
        <w:ind w:left="72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3FE334EA"/>
    <w:multiLevelType w:val="hybridMultilevel"/>
    <w:tmpl w:val="8B0607F0"/>
    <w:lvl w:ilvl="0" w:tplc="CD46B29E">
      <w:start w:val="1"/>
      <w:numFmt w:val="bullet"/>
      <w:lvlText w:val="-"/>
      <w:lvlJc w:val="left"/>
      <w:pPr>
        <w:ind w:left="113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D63A02B4">
      <w:start w:val="1"/>
      <w:numFmt w:val="bullet"/>
      <w:lvlText w:val="•"/>
      <w:lvlJc w:val="left"/>
      <w:pPr>
        <w:ind w:left="1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D6910E">
      <w:start w:val="1"/>
      <w:numFmt w:val="bullet"/>
      <w:lvlText w:val="o"/>
      <w:lvlJc w:val="left"/>
      <w:pPr>
        <w:ind w:left="17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67C5822">
      <w:start w:val="1"/>
      <w:numFmt w:val="bullet"/>
      <w:lvlText w:val="•"/>
      <w:lvlJc w:val="left"/>
      <w:pPr>
        <w:ind w:left="18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D3047CA">
      <w:start w:val="1"/>
      <w:numFmt w:val="bullet"/>
      <w:lvlText w:val="o"/>
      <w:lvlJc w:val="left"/>
      <w:pPr>
        <w:ind w:left="254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EB892B8">
      <w:start w:val="1"/>
      <w:numFmt w:val="bullet"/>
      <w:lvlText w:val="▪"/>
      <w:lvlJc w:val="left"/>
      <w:pPr>
        <w:ind w:left="32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AAEAF2A">
      <w:start w:val="1"/>
      <w:numFmt w:val="bullet"/>
      <w:lvlText w:val="•"/>
      <w:lvlJc w:val="left"/>
      <w:pPr>
        <w:ind w:left="398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7A6C506">
      <w:start w:val="1"/>
      <w:numFmt w:val="bullet"/>
      <w:lvlText w:val="o"/>
      <w:lvlJc w:val="left"/>
      <w:pPr>
        <w:ind w:left="47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4069D7A">
      <w:start w:val="1"/>
      <w:numFmt w:val="bullet"/>
      <w:lvlText w:val="▪"/>
      <w:lvlJc w:val="left"/>
      <w:pPr>
        <w:ind w:left="54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0CC07A0"/>
    <w:multiLevelType w:val="hybridMultilevel"/>
    <w:tmpl w:val="7AEC102E"/>
    <w:lvl w:ilvl="0" w:tplc="2DD0FACA">
      <w:start w:val="1"/>
      <w:numFmt w:val="bullet"/>
      <w:lvlText w:val="-"/>
      <w:lvlJc w:val="left"/>
      <w:pPr>
        <w:ind w:left="1134"/>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1" w:tplc="D6609EFE">
      <w:start w:val="1"/>
      <w:numFmt w:val="bullet"/>
      <w:lvlText w:val="o"/>
      <w:lvlJc w:val="left"/>
      <w:pPr>
        <w:ind w:left="207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2" w:tplc="275C5A38">
      <w:start w:val="1"/>
      <w:numFmt w:val="bullet"/>
      <w:lvlText w:val="▪"/>
      <w:lvlJc w:val="left"/>
      <w:pPr>
        <w:ind w:left="279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tplc="6CCAF586">
      <w:start w:val="1"/>
      <w:numFmt w:val="bullet"/>
      <w:lvlText w:val="•"/>
      <w:lvlJc w:val="left"/>
      <w:pPr>
        <w:ind w:left="351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tplc="D9702DBA">
      <w:start w:val="1"/>
      <w:numFmt w:val="bullet"/>
      <w:lvlText w:val="o"/>
      <w:lvlJc w:val="left"/>
      <w:pPr>
        <w:ind w:left="423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tplc="AF54AC5E">
      <w:start w:val="1"/>
      <w:numFmt w:val="bullet"/>
      <w:lvlText w:val="▪"/>
      <w:lvlJc w:val="left"/>
      <w:pPr>
        <w:ind w:left="495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tplc="3F1682C0">
      <w:start w:val="1"/>
      <w:numFmt w:val="bullet"/>
      <w:lvlText w:val="•"/>
      <w:lvlJc w:val="left"/>
      <w:pPr>
        <w:ind w:left="567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tplc="626A078C">
      <w:start w:val="1"/>
      <w:numFmt w:val="bullet"/>
      <w:lvlText w:val="o"/>
      <w:lvlJc w:val="left"/>
      <w:pPr>
        <w:ind w:left="639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tplc="C5889BB0">
      <w:start w:val="1"/>
      <w:numFmt w:val="bullet"/>
      <w:lvlText w:val="▪"/>
      <w:lvlJc w:val="left"/>
      <w:pPr>
        <w:ind w:left="7113"/>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41CC79C0"/>
    <w:multiLevelType w:val="hybridMultilevel"/>
    <w:tmpl w:val="F52C4E30"/>
    <w:lvl w:ilvl="0" w:tplc="182A54B8">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F41A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1658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9A95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6A8A5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8E25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32A7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10B6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86D1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392A2E"/>
    <w:multiLevelType w:val="hybridMultilevel"/>
    <w:tmpl w:val="BF1C3696"/>
    <w:lvl w:ilvl="0" w:tplc="81088F62">
      <w:start w:val="14"/>
      <w:numFmt w:val="decimal"/>
      <w:lvlText w:val="%1."/>
      <w:lvlJc w:val="left"/>
      <w:pPr>
        <w:ind w:left="719"/>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D50734C">
      <w:start w:val="1"/>
      <w:numFmt w:val="lowerLetter"/>
      <w:lvlText w:val="%2"/>
      <w:lvlJc w:val="left"/>
      <w:pPr>
        <w:ind w:left="115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1E66238">
      <w:start w:val="1"/>
      <w:numFmt w:val="lowerRoman"/>
      <w:lvlText w:val="%3"/>
      <w:lvlJc w:val="left"/>
      <w:pPr>
        <w:ind w:left="187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D560220">
      <w:start w:val="1"/>
      <w:numFmt w:val="decimal"/>
      <w:lvlText w:val="%4"/>
      <w:lvlJc w:val="left"/>
      <w:pPr>
        <w:ind w:left="259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E9C9C2A">
      <w:start w:val="1"/>
      <w:numFmt w:val="lowerLetter"/>
      <w:lvlText w:val="%5"/>
      <w:lvlJc w:val="left"/>
      <w:pPr>
        <w:ind w:left="331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548667C">
      <w:start w:val="1"/>
      <w:numFmt w:val="lowerRoman"/>
      <w:lvlText w:val="%6"/>
      <w:lvlJc w:val="left"/>
      <w:pPr>
        <w:ind w:left="403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8645DFC">
      <w:start w:val="1"/>
      <w:numFmt w:val="decimal"/>
      <w:lvlText w:val="%7"/>
      <w:lvlJc w:val="left"/>
      <w:pPr>
        <w:ind w:left="475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8F6B718">
      <w:start w:val="1"/>
      <w:numFmt w:val="lowerLetter"/>
      <w:lvlText w:val="%8"/>
      <w:lvlJc w:val="left"/>
      <w:pPr>
        <w:ind w:left="547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E78A260">
      <w:start w:val="1"/>
      <w:numFmt w:val="lowerRoman"/>
      <w:lvlText w:val="%9"/>
      <w:lvlJc w:val="left"/>
      <w:pPr>
        <w:ind w:left="6196"/>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DB6F79"/>
    <w:multiLevelType w:val="hybridMultilevel"/>
    <w:tmpl w:val="90766572"/>
    <w:lvl w:ilvl="0" w:tplc="2E221378">
      <w:start w:val="1"/>
      <w:numFmt w:val="bullet"/>
      <w:lvlText w:val="-"/>
      <w:lvlJc w:val="left"/>
      <w:pPr>
        <w:ind w:left="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704BDAC">
      <w:start w:val="1"/>
      <w:numFmt w:val="bullet"/>
      <w:lvlText w:val="o"/>
      <w:lvlJc w:val="left"/>
      <w:pPr>
        <w:ind w:left="1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7242B80">
      <w:start w:val="1"/>
      <w:numFmt w:val="bullet"/>
      <w:lvlText w:val="▪"/>
      <w:lvlJc w:val="left"/>
      <w:pPr>
        <w:ind w:left="1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2C06AD8">
      <w:start w:val="1"/>
      <w:numFmt w:val="bullet"/>
      <w:lvlText w:val="•"/>
      <w:lvlJc w:val="left"/>
      <w:pPr>
        <w:ind w:left="2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76E6C04">
      <w:start w:val="1"/>
      <w:numFmt w:val="bullet"/>
      <w:lvlText w:val="o"/>
      <w:lvlJc w:val="left"/>
      <w:pPr>
        <w:ind w:left="3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162701C">
      <w:start w:val="1"/>
      <w:numFmt w:val="bullet"/>
      <w:lvlText w:val="▪"/>
      <w:lvlJc w:val="left"/>
      <w:pPr>
        <w:ind w:left="3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BCCF988">
      <w:start w:val="1"/>
      <w:numFmt w:val="bullet"/>
      <w:lvlText w:val="•"/>
      <w:lvlJc w:val="left"/>
      <w:pPr>
        <w:ind w:left="4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E04BDEE">
      <w:start w:val="1"/>
      <w:numFmt w:val="bullet"/>
      <w:lvlText w:val="o"/>
      <w:lvlJc w:val="left"/>
      <w:pPr>
        <w:ind w:left="5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3BA0960">
      <w:start w:val="1"/>
      <w:numFmt w:val="bullet"/>
      <w:lvlText w:val="▪"/>
      <w:lvlJc w:val="left"/>
      <w:pPr>
        <w:ind w:left="6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447B56CA"/>
    <w:multiLevelType w:val="hybridMultilevel"/>
    <w:tmpl w:val="A5E4A5A6"/>
    <w:lvl w:ilvl="0" w:tplc="3B2694E4">
      <w:start w:val="1"/>
      <w:numFmt w:val="bullet"/>
      <w:lvlText w:val="-"/>
      <w:lvlJc w:val="left"/>
      <w:pPr>
        <w:ind w:left="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11814BE">
      <w:start w:val="1"/>
      <w:numFmt w:val="bullet"/>
      <w:lvlText w:val="o"/>
      <w:lvlJc w:val="left"/>
      <w:pPr>
        <w:ind w:left="1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7BCD54C">
      <w:start w:val="1"/>
      <w:numFmt w:val="bullet"/>
      <w:lvlText w:val="▪"/>
      <w:lvlJc w:val="left"/>
      <w:pPr>
        <w:ind w:left="1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F368606">
      <w:start w:val="1"/>
      <w:numFmt w:val="bullet"/>
      <w:lvlText w:val="•"/>
      <w:lvlJc w:val="left"/>
      <w:pPr>
        <w:ind w:left="2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D705694">
      <w:start w:val="1"/>
      <w:numFmt w:val="bullet"/>
      <w:lvlText w:val="o"/>
      <w:lvlJc w:val="left"/>
      <w:pPr>
        <w:ind w:left="3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C4E5E00">
      <w:start w:val="1"/>
      <w:numFmt w:val="bullet"/>
      <w:lvlText w:val="▪"/>
      <w:lvlJc w:val="left"/>
      <w:pPr>
        <w:ind w:left="4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4B65846">
      <w:start w:val="1"/>
      <w:numFmt w:val="bullet"/>
      <w:lvlText w:val="•"/>
      <w:lvlJc w:val="left"/>
      <w:pPr>
        <w:ind w:left="4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270C78C">
      <w:start w:val="1"/>
      <w:numFmt w:val="bullet"/>
      <w:lvlText w:val="o"/>
      <w:lvlJc w:val="left"/>
      <w:pPr>
        <w:ind w:left="5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04A6F34">
      <w:start w:val="1"/>
      <w:numFmt w:val="bullet"/>
      <w:lvlText w:val="▪"/>
      <w:lvlJc w:val="left"/>
      <w:pPr>
        <w:ind w:left="62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45615294"/>
    <w:multiLevelType w:val="hybridMultilevel"/>
    <w:tmpl w:val="896EC23C"/>
    <w:lvl w:ilvl="0" w:tplc="12360DC0">
      <w:start w:val="1"/>
      <w:numFmt w:val="bullet"/>
      <w:lvlText w:val="-"/>
      <w:lvlJc w:val="left"/>
      <w:pPr>
        <w:ind w:left="1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38C9A0">
      <w:start w:val="1"/>
      <w:numFmt w:val="bullet"/>
      <w:lvlText w:val="o"/>
      <w:lvlJc w:val="left"/>
      <w:pPr>
        <w:ind w:left="14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020488E">
      <w:start w:val="1"/>
      <w:numFmt w:val="bullet"/>
      <w:lvlText w:val="▪"/>
      <w:lvlJc w:val="left"/>
      <w:pPr>
        <w:ind w:left="21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227A10">
      <w:start w:val="1"/>
      <w:numFmt w:val="bullet"/>
      <w:lvlText w:val="•"/>
      <w:lvlJc w:val="left"/>
      <w:pPr>
        <w:ind w:left="28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DC1E5E">
      <w:start w:val="1"/>
      <w:numFmt w:val="bullet"/>
      <w:lvlText w:val="o"/>
      <w:lvlJc w:val="left"/>
      <w:pPr>
        <w:ind w:left="359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6E2A8C">
      <w:start w:val="1"/>
      <w:numFmt w:val="bullet"/>
      <w:lvlText w:val="▪"/>
      <w:lvlJc w:val="left"/>
      <w:pPr>
        <w:ind w:left="43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B249B2">
      <w:start w:val="1"/>
      <w:numFmt w:val="bullet"/>
      <w:lvlText w:val="•"/>
      <w:lvlJc w:val="left"/>
      <w:pPr>
        <w:ind w:left="50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6C7F26">
      <w:start w:val="1"/>
      <w:numFmt w:val="bullet"/>
      <w:lvlText w:val="o"/>
      <w:lvlJc w:val="left"/>
      <w:pPr>
        <w:ind w:left="57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04061C6">
      <w:start w:val="1"/>
      <w:numFmt w:val="bullet"/>
      <w:lvlText w:val="▪"/>
      <w:lvlJc w:val="left"/>
      <w:pPr>
        <w:ind w:left="64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47763E7A"/>
    <w:multiLevelType w:val="hybridMultilevel"/>
    <w:tmpl w:val="1A86E3D0"/>
    <w:lvl w:ilvl="0" w:tplc="61F8C96A">
      <w:start w:val="1"/>
      <w:numFmt w:val="bullet"/>
      <w:lvlText w:val="•"/>
      <w:lvlJc w:val="left"/>
      <w:pPr>
        <w:ind w:left="1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BCE3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50EF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A427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F633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284FA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B8D7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82483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04FED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9860E1"/>
    <w:multiLevelType w:val="multilevel"/>
    <w:tmpl w:val="DD4E9E3E"/>
    <w:lvl w:ilvl="0">
      <w:start w:val="52"/>
      <w:numFmt w:val="decimal"/>
      <w:lvlText w:val="%1"/>
      <w:lvlJc w:val="left"/>
      <w:pPr>
        <w:ind w:left="360"/>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1">
      <w:start w:val="5"/>
      <w:numFmt w:val="decimal"/>
      <w:lvlRestart w:val="0"/>
      <w:lvlText w:val="%1.%2"/>
      <w:lvlJc w:val="left"/>
      <w:pPr>
        <w:ind w:left="1289"/>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2">
      <w:start w:val="1"/>
      <w:numFmt w:val="lowerRoman"/>
      <w:lvlText w:val="%3"/>
      <w:lvlJc w:val="left"/>
      <w:pPr>
        <w:ind w:left="1222"/>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3">
      <w:start w:val="1"/>
      <w:numFmt w:val="decimal"/>
      <w:lvlText w:val="%4"/>
      <w:lvlJc w:val="left"/>
      <w:pPr>
        <w:ind w:left="1942"/>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4">
      <w:start w:val="1"/>
      <w:numFmt w:val="lowerLetter"/>
      <w:lvlText w:val="%5"/>
      <w:lvlJc w:val="left"/>
      <w:pPr>
        <w:ind w:left="2662"/>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5">
      <w:start w:val="1"/>
      <w:numFmt w:val="lowerRoman"/>
      <w:lvlText w:val="%6"/>
      <w:lvlJc w:val="left"/>
      <w:pPr>
        <w:ind w:left="3382"/>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6">
      <w:start w:val="1"/>
      <w:numFmt w:val="decimal"/>
      <w:lvlText w:val="%7"/>
      <w:lvlJc w:val="left"/>
      <w:pPr>
        <w:ind w:left="4102"/>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7">
      <w:start w:val="1"/>
      <w:numFmt w:val="lowerLetter"/>
      <w:lvlText w:val="%8"/>
      <w:lvlJc w:val="left"/>
      <w:pPr>
        <w:ind w:left="4822"/>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lvl w:ilvl="8">
      <w:start w:val="1"/>
      <w:numFmt w:val="lowerRoman"/>
      <w:lvlText w:val="%9"/>
      <w:lvlJc w:val="left"/>
      <w:pPr>
        <w:ind w:left="5542"/>
      </w:pPr>
      <w:rPr>
        <w:rFonts w:ascii="Calibri" w:eastAsia="Calibri" w:hAnsi="Calibri" w:cs="Calibri"/>
        <w:b/>
        <w:bCs/>
        <w:i w:val="0"/>
        <w:strike w:val="0"/>
        <w:dstrike w:val="0"/>
        <w:color w:val="0000FF"/>
        <w:sz w:val="22"/>
        <w:szCs w:val="22"/>
        <w:u w:val="none" w:color="000000"/>
        <w:bdr w:val="none" w:sz="0" w:space="0" w:color="auto"/>
        <w:shd w:val="clear" w:color="auto" w:fill="auto"/>
        <w:vertAlign w:val="baseline"/>
      </w:rPr>
    </w:lvl>
  </w:abstractNum>
  <w:abstractNum w:abstractNumId="89" w15:restartNumberingAfterBreak="0">
    <w:nsid w:val="49C010C4"/>
    <w:multiLevelType w:val="hybridMultilevel"/>
    <w:tmpl w:val="DBFC1162"/>
    <w:lvl w:ilvl="0" w:tplc="61C67C30">
      <w:start w:val="1"/>
      <w:numFmt w:val="bullet"/>
      <w:lvlText w:val="-"/>
      <w:lvlJc w:val="left"/>
      <w:pPr>
        <w:ind w:left="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D88DF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1894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9229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347BC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48C26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3C5B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F0E20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3466A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CB3195"/>
    <w:multiLevelType w:val="hybridMultilevel"/>
    <w:tmpl w:val="9C061F30"/>
    <w:lvl w:ilvl="0" w:tplc="D01098FC">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AD0EB0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BD2842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D9423A4">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6C20AEA">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F0EEF4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B329DF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CEE677C">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81AC9C4">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AE56904"/>
    <w:multiLevelType w:val="hybridMultilevel"/>
    <w:tmpl w:val="2B4E9D34"/>
    <w:lvl w:ilvl="0" w:tplc="3FDEAE26">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7EA9720">
      <w:start w:val="1"/>
      <w:numFmt w:val="bullet"/>
      <w:lvlText w:val="o"/>
      <w:lvlJc w:val="left"/>
      <w:pPr>
        <w:ind w:left="5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202C88E">
      <w:start w:val="1"/>
      <w:numFmt w:val="bullet"/>
      <w:lvlRestart w:val="0"/>
      <w:lvlText w:val="•"/>
      <w:lvlJc w:val="left"/>
      <w:pPr>
        <w:ind w:left="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DCABD7C">
      <w:start w:val="1"/>
      <w:numFmt w:val="bullet"/>
      <w:lvlText w:val="•"/>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F28CC64">
      <w:start w:val="1"/>
      <w:numFmt w:val="bullet"/>
      <w:lvlText w:val="o"/>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FB8679C">
      <w:start w:val="1"/>
      <w:numFmt w:val="bullet"/>
      <w:lvlText w:val="▪"/>
      <w:lvlJc w:val="left"/>
      <w:pPr>
        <w:ind w:left="2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0C43F2E">
      <w:start w:val="1"/>
      <w:numFmt w:val="bullet"/>
      <w:lvlText w:val="•"/>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9CC5662">
      <w:start w:val="1"/>
      <w:numFmt w:val="bullet"/>
      <w:lvlText w:val="o"/>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D2E13CC">
      <w:start w:val="1"/>
      <w:numFmt w:val="bullet"/>
      <w:lvlText w:val="▪"/>
      <w:lvlJc w:val="left"/>
      <w:pPr>
        <w:ind w:left="50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4BDF00A1"/>
    <w:multiLevelType w:val="hybridMultilevel"/>
    <w:tmpl w:val="C1EADEFC"/>
    <w:lvl w:ilvl="0" w:tplc="EF647B24">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DE250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085B1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E8400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82AB3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5C7F5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102E1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600A3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E8ACC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B0525E"/>
    <w:multiLevelType w:val="hybridMultilevel"/>
    <w:tmpl w:val="6F0CA58C"/>
    <w:lvl w:ilvl="0" w:tplc="66483FF6">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64E7D74">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3E8957C">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BC41CE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B748AD2">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840C298">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64A3EF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20A2788">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B9A6492">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D7C53F0"/>
    <w:multiLevelType w:val="hybridMultilevel"/>
    <w:tmpl w:val="B40841CE"/>
    <w:lvl w:ilvl="0" w:tplc="E4785032">
      <w:start w:val="1"/>
      <w:numFmt w:val="bullet"/>
      <w:lvlText w:val=""/>
      <w:lvlJc w:val="left"/>
      <w:pPr>
        <w:ind w:left="18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B8D354">
      <w:start w:val="1"/>
      <w:numFmt w:val="bullet"/>
      <w:lvlText w:val="o"/>
      <w:lvlJc w:val="left"/>
      <w:pPr>
        <w:ind w:left="1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C82578">
      <w:start w:val="1"/>
      <w:numFmt w:val="bullet"/>
      <w:lvlText w:val="▪"/>
      <w:lvlJc w:val="left"/>
      <w:pPr>
        <w:ind w:left="2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A42696">
      <w:start w:val="1"/>
      <w:numFmt w:val="bullet"/>
      <w:lvlText w:val="•"/>
      <w:lvlJc w:val="left"/>
      <w:pPr>
        <w:ind w:left="3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3502E28">
      <w:start w:val="1"/>
      <w:numFmt w:val="bullet"/>
      <w:lvlText w:val="o"/>
      <w:lvlJc w:val="left"/>
      <w:pPr>
        <w:ind w:left="3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9AA7AAC">
      <w:start w:val="1"/>
      <w:numFmt w:val="bullet"/>
      <w:lvlText w:val="▪"/>
      <w:lvlJc w:val="left"/>
      <w:pPr>
        <w:ind w:left="4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8EAEA8">
      <w:start w:val="1"/>
      <w:numFmt w:val="bullet"/>
      <w:lvlText w:val="•"/>
      <w:lvlJc w:val="left"/>
      <w:pPr>
        <w:ind w:left="5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3EC9E2">
      <w:start w:val="1"/>
      <w:numFmt w:val="bullet"/>
      <w:lvlText w:val="o"/>
      <w:lvlJc w:val="left"/>
      <w:pPr>
        <w:ind w:left="6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1608902">
      <w:start w:val="1"/>
      <w:numFmt w:val="bullet"/>
      <w:lvlText w:val="▪"/>
      <w:lvlJc w:val="left"/>
      <w:pPr>
        <w:ind w:left="6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F0405F"/>
    <w:multiLevelType w:val="hybridMultilevel"/>
    <w:tmpl w:val="777E8C26"/>
    <w:lvl w:ilvl="0" w:tplc="01A69618">
      <w:start w:val="1"/>
      <w:numFmt w:val="lowerLetter"/>
      <w:lvlText w:val="%1."/>
      <w:lvlJc w:val="left"/>
      <w:pPr>
        <w:ind w:left="185"/>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B97C4CCC">
      <w:start w:val="1"/>
      <w:numFmt w:val="lowerLetter"/>
      <w:lvlText w:val="%2"/>
      <w:lvlJc w:val="left"/>
      <w:pPr>
        <w:ind w:left="194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AC48D2AC">
      <w:start w:val="1"/>
      <w:numFmt w:val="lowerRoman"/>
      <w:lvlText w:val="%3"/>
      <w:lvlJc w:val="left"/>
      <w:pPr>
        <w:ind w:left="266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AF12FA76">
      <w:start w:val="1"/>
      <w:numFmt w:val="decimal"/>
      <w:lvlText w:val="%4"/>
      <w:lvlJc w:val="left"/>
      <w:pPr>
        <w:ind w:left="338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076AAAFC">
      <w:start w:val="1"/>
      <w:numFmt w:val="lowerLetter"/>
      <w:lvlText w:val="%5"/>
      <w:lvlJc w:val="left"/>
      <w:pPr>
        <w:ind w:left="410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2502391C">
      <w:start w:val="1"/>
      <w:numFmt w:val="lowerRoman"/>
      <w:lvlText w:val="%6"/>
      <w:lvlJc w:val="left"/>
      <w:pPr>
        <w:ind w:left="482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62D02F38">
      <w:start w:val="1"/>
      <w:numFmt w:val="decimal"/>
      <w:lvlText w:val="%7"/>
      <w:lvlJc w:val="left"/>
      <w:pPr>
        <w:ind w:left="554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E6803E42">
      <w:start w:val="1"/>
      <w:numFmt w:val="lowerLetter"/>
      <w:lvlText w:val="%8"/>
      <w:lvlJc w:val="left"/>
      <w:pPr>
        <w:ind w:left="626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F3DA96C2">
      <w:start w:val="1"/>
      <w:numFmt w:val="lowerRoman"/>
      <w:lvlText w:val="%9"/>
      <w:lvlJc w:val="left"/>
      <w:pPr>
        <w:ind w:left="6982"/>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4F4B350D"/>
    <w:multiLevelType w:val="hybridMultilevel"/>
    <w:tmpl w:val="C9F2EE40"/>
    <w:lvl w:ilvl="0" w:tplc="D56C2E54">
      <w:start w:val="1"/>
      <w:numFmt w:val="bullet"/>
      <w:lvlText w:val="•"/>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B964C030">
      <w:start w:val="1"/>
      <w:numFmt w:val="bullet"/>
      <w:lvlText w:val="o"/>
      <w:lvlJc w:val="left"/>
      <w:pPr>
        <w:ind w:left="738"/>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63FE6170">
      <w:start w:val="1"/>
      <w:numFmt w:val="bullet"/>
      <w:lvlText w:val="▪"/>
      <w:lvlJc w:val="left"/>
      <w:pPr>
        <w:ind w:left="111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82BCDB7E">
      <w:start w:val="1"/>
      <w:numFmt w:val="bullet"/>
      <w:lvlRestart w:val="0"/>
      <w:lvlText w:val="-"/>
      <w:lvlJc w:val="left"/>
      <w:pPr>
        <w:ind w:left="141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F7CE3BA6">
      <w:start w:val="1"/>
      <w:numFmt w:val="bullet"/>
      <w:lvlText w:val="o"/>
      <w:lvlJc w:val="left"/>
      <w:pPr>
        <w:ind w:left="221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D0887DDE">
      <w:start w:val="1"/>
      <w:numFmt w:val="bullet"/>
      <w:lvlText w:val="▪"/>
      <w:lvlJc w:val="left"/>
      <w:pPr>
        <w:ind w:left="293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0A0CB5A6">
      <w:start w:val="1"/>
      <w:numFmt w:val="bullet"/>
      <w:lvlText w:val="•"/>
      <w:lvlJc w:val="left"/>
      <w:pPr>
        <w:ind w:left="365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2F681DAC">
      <w:start w:val="1"/>
      <w:numFmt w:val="bullet"/>
      <w:lvlText w:val="o"/>
      <w:lvlJc w:val="left"/>
      <w:pPr>
        <w:ind w:left="437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D92272C6">
      <w:start w:val="1"/>
      <w:numFmt w:val="bullet"/>
      <w:lvlText w:val="▪"/>
      <w:lvlJc w:val="left"/>
      <w:pPr>
        <w:ind w:left="509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5243A9"/>
    <w:multiLevelType w:val="hybridMultilevel"/>
    <w:tmpl w:val="C9045134"/>
    <w:lvl w:ilvl="0" w:tplc="900EE950">
      <w:start w:val="1"/>
      <w:numFmt w:val="decimal"/>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2CFE6F54">
      <w:start w:val="1"/>
      <w:numFmt w:val="bullet"/>
      <w:lvlText w:val="-"/>
      <w:lvlJc w:val="left"/>
      <w:pPr>
        <w:ind w:left="1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ECD434">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CC995A">
      <w:start w:val="1"/>
      <w:numFmt w:val="bullet"/>
      <w:lvlText w:val="•"/>
      <w:lvlJc w:val="left"/>
      <w:pPr>
        <w:ind w:left="20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C867EA">
      <w:start w:val="1"/>
      <w:numFmt w:val="bullet"/>
      <w:lvlText w:val="o"/>
      <w:lvlJc w:val="left"/>
      <w:pPr>
        <w:ind w:left="2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A4299C">
      <w:start w:val="1"/>
      <w:numFmt w:val="bullet"/>
      <w:lvlText w:val="▪"/>
      <w:lvlJc w:val="left"/>
      <w:pPr>
        <w:ind w:left="3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4E300C">
      <w:start w:val="1"/>
      <w:numFmt w:val="bullet"/>
      <w:lvlText w:val="•"/>
      <w:lvlJc w:val="left"/>
      <w:pPr>
        <w:ind w:left="4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700A56">
      <w:start w:val="1"/>
      <w:numFmt w:val="bullet"/>
      <w:lvlText w:val="o"/>
      <w:lvlJc w:val="left"/>
      <w:pPr>
        <w:ind w:left="4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A21F2C">
      <w:start w:val="1"/>
      <w:numFmt w:val="bullet"/>
      <w:lvlText w:val="▪"/>
      <w:lvlJc w:val="left"/>
      <w:pPr>
        <w:ind w:left="5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C33DC8"/>
    <w:multiLevelType w:val="hybridMultilevel"/>
    <w:tmpl w:val="B0DEA870"/>
    <w:lvl w:ilvl="0" w:tplc="6F266F2A">
      <w:start w:val="1"/>
      <w:numFmt w:val="bullet"/>
      <w:lvlText w:val="•"/>
      <w:lvlJc w:val="left"/>
      <w:pPr>
        <w:ind w:left="1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C4F4E2">
      <w:start w:val="1"/>
      <w:numFmt w:val="bullet"/>
      <w:lvlText w:val="o"/>
      <w:lvlJc w:val="left"/>
      <w:pPr>
        <w:ind w:left="1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D466B6">
      <w:start w:val="1"/>
      <w:numFmt w:val="bullet"/>
      <w:lvlText w:val="▪"/>
      <w:lvlJc w:val="left"/>
      <w:pPr>
        <w:ind w:left="2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6C9242">
      <w:start w:val="1"/>
      <w:numFmt w:val="bullet"/>
      <w:lvlText w:val="•"/>
      <w:lvlJc w:val="left"/>
      <w:pPr>
        <w:ind w:left="2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BA87FE">
      <w:start w:val="1"/>
      <w:numFmt w:val="bullet"/>
      <w:lvlText w:val="o"/>
      <w:lvlJc w:val="left"/>
      <w:pPr>
        <w:ind w:left="36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964F0C">
      <w:start w:val="1"/>
      <w:numFmt w:val="bullet"/>
      <w:lvlText w:val="▪"/>
      <w:lvlJc w:val="left"/>
      <w:pPr>
        <w:ind w:left="4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3AD316">
      <w:start w:val="1"/>
      <w:numFmt w:val="bullet"/>
      <w:lvlText w:val="•"/>
      <w:lvlJc w:val="left"/>
      <w:pPr>
        <w:ind w:left="5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26A15C">
      <w:start w:val="1"/>
      <w:numFmt w:val="bullet"/>
      <w:lvlText w:val="o"/>
      <w:lvlJc w:val="left"/>
      <w:pPr>
        <w:ind w:left="58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54C544">
      <w:start w:val="1"/>
      <w:numFmt w:val="bullet"/>
      <w:lvlText w:val="▪"/>
      <w:lvlJc w:val="left"/>
      <w:pPr>
        <w:ind w:left="65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505718"/>
    <w:multiLevelType w:val="hybridMultilevel"/>
    <w:tmpl w:val="FF38CCE2"/>
    <w:lvl w:ilvl="0" w:tplc="749CE4FC">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E6FA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9EF8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0C98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6C3A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2C59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7251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40A1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0C15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1F483E"/>
    <w:multiLevelType w:val="hybridMultilevel"/>
    <w:tmpl w:val="5AEA3C22"/>
    <w:lvl w:ilvl="0" w:tplc="300A3430">
      <w:start w:val="1"/>
      <w:numFmt w:val="decimal"/>
      <w:lvlText w:val="%1"/>
      <w:lvlJc w:val="left"/>
      <w:pPr>
        <w:ind w:left="36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1" w:tplc="8DB60E0C">
      <w:start w:val="1"/>
      <w:numFmt w:val="lowerLetter"/>
      <w:lvlText w:val="%2"/>
      <w:lvlJc w:val="left"/>
      <w:pPr>
        <w:ind w:left="927"/>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2" w:tplc="4CF49B86">
      <w:start w:val="1"/>
      <w:numFmt w:val="lowerRoman"/>
      <w:lvlText w:val="%3"/>
      <w:lvlJc w:val="left"/>
      <w:pPr>
        <w:ind w:left="1495"/>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tplc="031C98EE">
      <w:start w:val="1"/>
      <w:numFmt w:val="lowerLetter"/>
      <w:lvlRestart w:val="0"/>
      <w:lvlText w:val="%4."/>
      <w:lvlJc w:val="left"/>
      <w:pPr>
        <w:ind w:left="1985"/>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tplc="5EE4E5D4">
      <w:start w:val="1"/>
      <w:numFmt w:val="lowerLetter"/>
      <w:lvlText w:val="%5"/>
      <w:lvlJc w:val="left"/>
      <w:pPr>
        <w:ind w:left="2782"/>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tplc="A7DAE59C">
      <w:start w:val="1"/>
      <w:numFmt w:val="lowerRoman"/>
      <w:lvlText w:val="%6"/>
      <w:lvlJc w:val="left"/>
      <w:pPr>
        <w:ind w:left="3502"/>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tplc="0E009554">
      <w:start w:val="1"/>
      <w:numFmt w:val="decimal"/>
      <w:lvlText w:val="%7"/>
      <w:lvlJc w:val="left"/>
      <w:pPr>
        <w:ind w:left="4222"/>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tplc="437A1C8E">
      <w:start w:val="1"/>
      <w:numFmt w:val="lowerLetter"/>
      <w:lvlText w:val="%8"/>
      <w:lvlJc w:val="left"/>
      <w:pPr>
        <w:ind w:left="4942"/>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tplc="F27E77D6">
      <w:start w:val="1"/>
      <w:numFmt w:val="lowerRoman"/>
      <w:lvlText w:val="%9"/>
      <w:lvlJc w:val="left"/>
      <w:pPr>
        <w:ind w:left="5662"/>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53B513BB"/>
    <w:multiLevelType w:val="hybridMultilevel"/>
    <w:tmpl w:val="1C3207E6"/>
    <w:lvl w:ilvl="0" w:tplc="7526C156">
      <w:start w:val="5"/>
      <w:numFmt w:val="upperLetter"/>
      <w:lvlText w:val="%1"/>
      <w:lvlJc w:val="left"/>
      <w:pPr>
        <w:ind w:left="212"/>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1" w:tplc="959AE240">
      <w:start w:val="1"/>
      <w:numFmt w:val="lowerLetter"/>
      <w:lvlText w:val="%2"/>
      <w:lvlJc w:val="left"/>
      <w:pPr>
        <w:ind w:left="10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2" w:tplc="63A8A364">
      <w:start w:val="1"/>
      <w:numFmt w:val="lowerRoman"/>
      <w:lvlText w:val="%3"/>
      <w:lvlJc w:val="left"/>
      <w:pPr>
        <w:ind w:left="180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tplc="C1EE4782">
      <w:start w:val="1"/>
      <w:numFmt w:val="decimal"/>
      <w:lvlText w:val="%4"/>
      <w:lvlJc w:val="left"/>
      <w:pPr>
        <w:ind w:left="252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tplc="A2A4ECF6">
      <w:start w:val="1"/>
      <w:numFmt w:val="lowerLetter"/>
      <w:lvlText w:val="%5"/>
      <w:lvlJc w:val="left"/>
      <w:pPr>
        <w:ind w:left="324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tplc="20A825B0">
      <w:start w:val="1"/>
      <w:numFmt w:val="lowerRoman"/>
      <w:lvlText w:val="%6"/>
      <w:lvlJc w:val="left"/>
      <w:pPr>
        <w:ind w:left="396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tplc="2716EB94">
      <w:start w:val="1"/>
      <w:numFmt w:val="decimal"/>
      <w:lvlText w:val="%7"/>
      <w:lvlJc w:val="left"/>
      <w:pPr>
        <w:ind w:left="46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tplc="4CE8CFB0">
      <w:start w:val="1"/>
      <w:numFmt w:val="lowerLetter"/>
      <w:lvlText w:val="%8"/>
      <w:lvlJc w:val="left"/>
      <w:pPr>
        <w:ind w:left="540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tplc="1C766254">
      <w:start w:val="1"/>
      <w:numFmt w:val="lowerRoman"/>
      <w:lvlText w:val="%9"/>
      <w:lvlJc w:val="left"/>
      <w:pPr>
        <w:ind w:left="612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541F7939"/>
    <w:multiLevelType w:val="hybridMultilevel"/>
    <w:tmpl w:val="89D05F0C"/>
    <w:lvl w:ilvl="0" w:tplc="B3E4CC6E">
      <w:start w:val="1"/>
      <w:numFmt w:val="bullet"/>
      <w:lvlText w:val="•"/>
      <w:lvlJc w:val="left"/>
      <w:pPr>
        <w:ind w:left="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BA2E8C6">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8E48E888">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8E4EA7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4CC5560">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5902F3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1C42868">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222177C">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70200E50">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3" w15:restartNumberingAfterBreak="0">
    <w:nsid w:val="55514958"/>
    <w:multiLevelType w:val="hybridMultilevel"/>
    <w:tmpl w:val="D1FAFB78"/>
    <w:lvl w:ilvl="0" w:tplc="D256B246">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6057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B6FB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7A63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A406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10B2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4AC5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AC2E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B82B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F416A5"/>
    <w:multiLevelType w:val="hybridMultilevel"/>
    <w:tmpl w:val="F49EDB1A"/>
    <w:lvl w:ilvl="0" w:tplc="07B4D888">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60151E">
      <w:start w:val="1"/>
      <w:numFmt w:val="bullet"/>
      <w:lvlText w:val="o"/>
      <w:lvlJc w:val="left"/>
      <w:pPr>
        <w:ind w:left="1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44E75C">
      <w:start w:val="1"/>
      <w:numFmt w:val="bullet"/>
      <w:lvlText w:val="▪"/>
      <w:lvlJc w:val="left"/>
      <w:pPr>
        <w:ind w:left="2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C872D0">
      <w:start w:val="1"/>
      <w:numFmt w:val="bullet"/>
      <w:lvlText w:val="•"/>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CDCE6">
      <w:start w:val="1"/>
      <w:numFmt w:val="bullet"/>
      <w:lvlText w:val="o"/>
      <w:lvlJc w:val="left"/>
      <w:pPr>
        <w:ind w:left="3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9A4AEA">
      <w:start w:val="1"/>
      <w:numFmt w:val="bullet"/>
      <w:lvlText w:val="▪"/>
      <w:lvlJc w:val="left"/>
      <w:pPr>
        <w:ind w:left="4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CA70F8">
      <w:start w:val="1"/>
      <w:numFmt w:val="bullet"/>
      <w:lvlText w:val="•"/>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B2291A">
      <w:start w:val="1"/>
      <w:numFmt w:val="bullet"/>
      <w:lvlText w:val="o"/>
      <w:lvlJc w:val="left"/>
      <w:pPr>
        <w:ind w:left="5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B0623A">
      <w:start w:val="1"/>
      <w:numFmt w:val="bullet"/>
      <w:lvlText w:val="▪"/>
      <w:lvlJc w:val="left"/>
      <w:pPr>
        <w:ind w:left="6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495628"/>
    <w:multiLevelType w:val="hybridMultilevel"/>
    <w:tmpl w:val="21B20CC2"/>
    <w:lvl w:ilvl="0" w:tplc="B8787F52">
      <w:start w:val="1"/>
      <w:numFmt w:val="bullet"/>
      <w:lvlText w:val="-"/>
      <w:lvlJc w:val="left"/>
      <w:pPr>
        <w:ind w:left="1066"/>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F5F2DD82">
      <w:start w:val="1"/>
      <w:numFmt w:val="bullet"/>
      <w:lvlText w:val="o"/>
      <w:lvlJc w:val="left"/>
      <w:pPr>
        <w:ind w:left="178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746012DA">
      <w:start w:val="1"/>
      <w:numFmt w:val="bullet"/>
      <w:lvlText w:val="▪"/>
      <w:lvlJc w:val="left"/>
      <w:pPr>
        <w:ind w:left="250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794CC122">
      <w:start w:val="1"/>
      <w:numFmt w:val="bullet"/>
      <w:lvlText w:val="•"/>
      <w:lvlJc w:val="left"/>
      <w:pPr>
        <w:ind w:left="322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E7B82688">
      <w:start w:val="1"/>
      <w:numFmt w:val="bullet"/>
      <w:lvlText w:val="o"/>
      <w:lvlJc w:val="left"/>
      <w:pPr>
        <w:ind w:left="394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770C8DA4">
      <w:start w:val="1"/>
      <w:numFmt w:val="bullet"/>
      <w:lvlText w:val="▪"/>
      <w:lvlJc w:val="left"/>
      <w:pPr>
        <w:ind w:left="466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71E2887C">
      <w:start w:val="1"/>
      <w:numFmt w:val="bullet"/>
      <w:lvlText w:val="•"/>
      <w:lvlJc w:val="left"/>
      <w:pPr>
        <w:ind w:left="538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6A8CDFB8">
      <w:start w:val="1"/>
      <w:numFmt w:val="bullet"/>
      <w:lvlText w:val="o"/>
      <w:lvlJc w:val="left"/>
      <w:pPr>
        <w:ind w:left="610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44A247A4">
      <w:start w:val="1"/>
      <w:numFmt w:val="bullet"/>
      <w:lvlText w:val="▪"/>
      <w:lvlJc w:val="left"/>
      <w:pPr>
        <w:ind w:left="6828"/>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CC1FC4"/>
    <w:multiLevelType w:val="hybridMultilevel"/>
    <w:tmpl w:val="C1E062BC"/>
    <w:lvl w:ilvl="0" w:tplc="3A2E7C6A">
      <w:start w:val="2"/>
      <w:numFmt w:val="decimal"/>
      <w:lvlText w:val="%1"/>
      <w:lvlJc w:val="left"/>
      <w:pPr>
        <w:ind w:left="1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0188A7E">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8E294E2">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9CA258A">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E26F49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326D258">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5BAC7F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1078E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ADAEF0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5CFB65D0"/>
    <w:multiLevelType w:val="hybridMultilevel"/>
    <w:tmpl w:val="A80A3B38"/>
    <w:lvl w:ilvl="0" w:tplc="29D2C8EA">
      <w:start w:val="1"/>
      <w:numFmt w:val="bullet"/>
      <w:lvlText w:val=""/>
      <w:lvlJc w:val="left"/>
      <w:pPr>
        <w:ind w:left="1545"/>
      </w:pPr>
      <w:rPr>
        <w:rFonts w:ascii="Wingdings" w:eastAsia="Wingdings" w:hAnsi="Wingdings" w:cs="Wingdings"/>
        <w:b w:val="0"/>
        <w:i w:val="0"/>
        <w:strike w:val="0"/>
        <w:dstrike w:val="0"/>
        <w:color w:val="auto"/>
        <w:sz w:val="24"/>
        <w:szCs w:val="24"/>
        <w:u w:val="none" w:color="000000"/>
        <w:bdr w:val="none" w:sz="0" w:space="0" w:color="auto"/>
        <w:shd w:val="clear" w:color="auto" w:fill="auto"/>
        <w:vertAlign w:val="baseline"/>
      </w:rPr>
    </w:lvl>
    <w:lvl w:ilvl="1" w:tplc="B936F6FE">
      <w:start w:val="1"/>
      <w:numFmt w:val="bullet"/>
      <w:lvlText w:val="o"/>
      <w:lvlJc w:val="left"/>
      <w:pPr>
        <w:ind w:left="115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2" w:tplc="3A2C2394">
      <w:start w:val="1"/>
      <w:numFmt w:val="bullet"/>
      <w:lvlText w:val="▪"/>
      <w:lvlJc w:val="left"/>
      <w:pPr>
        <w:ind w:left="187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3" w:tplc="49B648FC">
      <w:start w:val="1"/>
      <w:numFmt w:val="bullet"/>
      <w:lvlText w:val="•"/>
      <w:lvlJc w:val="left"/>
      <w:pPr>
        <w:ind w:left="259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4" w:tplc="5F70E022">
      <w:start w:val="1"/>
      <w:numFmt w:val="bullet"/>
      <w:lvlText w:val="o"/>
      <w:lvlJc w:val="left"/>
      <w:pPr>
        <w:ind w:left="331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5" w:tplc="0BF03710">
      <w:start w:val="1"/>
      <w:numFmt w:val="bullet"/>
      <w:lvlText w:val="▪"/>
      <w:lvlJc w:val="left"/>
      <w:pPr>
        <w:ind w:left="403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6" w:tplc="BC28D720">
      <w:start w:val="1"/>
      <w:numFmt w:val="bullet"/>
      <w:lvlText w:val="•"/>
      <w:lvlJc w:val="left"/>
      <w:pPr>
        <w:ind w:left="475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7" w:tplc="67546C96">
      <w:start w:val="1"/>
      <w:numFmt w:val="bullet"/>
      <w:lvlText w:val="o"/>
      <w:lvlJc w:val="left"/>
      <w:pPr>
        <w:ind w:left="547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8" w:tplc="276E2CEC">
      <w:start w:val="1"/>
      <w:numFmt w:val="bullet"/>
      <w:lvlText w:val="▪"/>
      <w:lvlJc w:val="left"/>
      <w:pPr>
        <w:ind w:left="619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abstractNum>
  <w:abstractNum w:abstractNumId="108" w15:restartNumberingAfterBreak="0">
    <w:nsid w:val="5D832849"/>
    <w:multiLevelType w:val="hybridMultilevel"/>
    <w:tmpl w:val="77B6131E"/>
    <w:lvl w:ilvl="0" w:tplc="ADB46EA6">
      <w:start w:val="1"/>
      <w:numFmt w:val="bullet"/>
      <w:lvlText w:val="-"/>
      <w:lvlJc w:val="left"/>
      <w:pPr>
        <w:ind w:left="1066"/>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1" w:tplc="4C6AF29A">
      <w:start w:val="1"/>
      <w:numFmt w:val="bullet"/>
      <w:lvlText w:val=""/>
      <w:lvlJc w:val="left"/>
      <w:pPr>
        <w:ind w:left="1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82AC132">
      <w:start w:val="1"/>
      <w:numFmt w:val="bullet"/>
      <w:lvlText w:val="▪"/>
      <w:lvlJc w:val="left"/>
      <w:pPr>
        <w:ind w:left="23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F0E9F90">
      <w:start w:val="1"/>
      <w:numFmt w:val="bullet"/>
      <w:lvlText w:val="•"/>
      <w:lvlJc w:val="left"/>
      <w:pPr>
        <w:ind w:left="30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996BFDE">
      <w:start w:val="1"/>
      <w:numFmt w:val="bullet"/>
      <w:lvlText w:val="o"/>
      <w:lvlJc w:val="left"/>
      <w:pPr>
        <w:ind w:left="379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1D056B8">
      <w:start w:val="1"/>
      <w:numFmt w:val="bullet"/>
      <w:lvlText w:val="▪"/>
      <w:lvlJc w:val="left"/>
      <w:pPr>
        <w:ind w:left="45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A1A0140">
      <w:start w:val="1"/>
      <w:numFmt w:val="bullet"/>
      <w:lvlText w:val="•"/>
      <w:lvlJc w:val="left"/>
      <w:pPr>
        <w:ind w:left="523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07AB55A">
      <w:start w:val="1"/>
      <w:numFmt w:val="bullet"/>
      <w:lvlText w:val="o"/>
      <w:lvlJc w:val="left"/>
      <w:pPr>
        <w:ind w:left="595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3EEACBE">
      <w:start w:val="1"/>
      <w:numFmt w:val="bullet"/>
      <w:lvlText w:val="▪"/>
      <w:lvlJc w:val="left"/>
      <w:pPr>
        <w:ind w:left="667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5E1C2F45"/>
    <w:multiLevelType w:val="hybridMultilevel"/>
    <w:tmpl w:val="615EA824"/>
    <w:lvl w:ilvl="0" w:tplc="0464C08C">
      <w:start w:val="1"/>
      <w:numFmt w:val="upperRoman"/>
      <w:lvlText w:val="%1."/>
      <w:lvlJc w:val="left"/>
      <w:pPr>
        <w:ind w:left="1118"/>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1" w:tplc="6AFA8482">
      <w:start w:val="1"/>
      <w:numFmt w:val="lowerLetter"/>
      <w:lvlText w:val="%2"/>
      <w:lvlJc w:val="left"/>
      <w:pPr>
        <w:ind w:left="120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2" w:tplc="F6744D40">
      <w:start w:val="1"/>
      <w:numFmt w:val="lowerRoman"/>
      <w:lvlText w:val="%3"/>
      <w:lvlJc w:val="left"/>
      <w:pPr>
        <w:ind w:left="192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3" w:tplc="F9C22AA2">
      <w:start w:val="1"/>
      <w:numFmt w:val="decimal"/>
      <w:lvlText w:val="%4"/>
      <w:lvlJc w:val="left"/>
      <w:pPr>
        <w:ind w:left="264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4" w:tplc="EDC66F5E">
      <w:start w:val="1"/>
      <w:numFmt w:val="lowerLetter"/>
      <w:lvlText w:val="%5"/>
      <w:lvlJc w:val="left"/>
      <w:pPr>
        <w:ind w:left="336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5" w:tplc="F4144F0A">
      <w:start w:val="1"/>
      <w:numFmt w:val="lowerRoman"/>
      <w:lvlText w:val="%6"/>
      <w:lvlJc w:val="left"/>
      <w:pPr>
        <w:ind w:left="408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6" w:tplc="976C799E">
      <w:start w:val="1"/>
      <w:numFmt w:val="decimal"/>
      <w:lvlText w:val="%7"/>
      <w:lvlJc w:val="left"/>
      <w:pPr>
        <w:ind w:left="480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7" w:tplc="140C8B8C">
      <w:start w:val="1"/>
      <w:numFmt w:val="lowerLetter"/>
      <w:lvlText w:val="%8"/>
      <w:lvlJc w:val="left"/>
      <w:pPr>
        <w:ind w:left="552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lvl w:ilvl="8" w:tplc="119282B2">
      <w:start w:val="1"/>
      <w:numFmt w:val="lowerRoman"/>
      <w:lvlText w:val="%9"/>
      <w:lvlJc w:val="left"/>
      <w:pPr>
        <w:ind w:left="6243"/>
      </w:pPr>
      <w:rPr>
        <w:rFonts w:ascii="Garamond" w:eastAsia="Garamond" w:hAnsi="Garamond" w:cs="Garamond"/>
        <w:b/>
        <w:bCs/>
        <w:i w:val="0"/>
        <w:strike w:val="0"/>
        <w:dstrike w:val="0"/>
        <w:color w:val="0000FF"/>
        <w:sz w:val="25"/>
        <w:szCs w:val="25"/>
        <w:u w:val="none" w:color="000000"/>
        <w:bdr w:val="none" w:sz="0" w:space="0" w:color="auto"/>
        <w:shd w:val="clear" w:color="auto" w:fill="auto"/>
        <w:vertAlign w:val="baseline"/>
      </w:rPr>
    </w:lvl>
  </w:abstractNum>
  <w:abstractNum w:abstractNumId="110" w15:restartNumberingAfterBreak="0">
    <w:nsid w:val="5F143D1E"/>
    <w:multiLevelType w:val="hybridMultilevel"/>
    <w:tmpl w:val="C1EC0BB8"/>
    <w:lvl w:ilvl="0" w:tplc="F79CA154">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1E45624">
      <w:start w:val="1"/>
      <w:numFmt w:val="bullet"/>
      <w:lvlText w:val="o"/>
      <w:lvlJc w:val="left"/>
      <w:pPr>
        <w:ind w:left="543"/>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3072EC36">
      <w:start w:val="1"/>
      <w:numFmt w:val="bullet"/>
      <w:lvlRestart w:val="0"/>
      <w:lvlText w:val="•"/>
      <w:lvlJc w:val="left"/>
      <w:pPr>
        <w:ind w:left="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1EADA68">
      <w:start w:val="1"/>
      <w:numFmt w:val="bullet"/>
      <w:lvlText w:val="•"/>
      <w:lvlJc w:val="left"/>
      <w:pPr>
        <w:ind w:left="14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D489B52">
      <w:start w:val="1"/>
      <w:numFmt w:val="bullet"/>
      <w:lvlText w:val="o"/>
      <w:lvlJc w:val="left"/>
      <w:pPr>
        <w:ind w:left="216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4642C194">
      <w:start w:val="1"/>
      <w:numFmt w:val="bullet"/>
      <w:lvlText w:val="▪"/>
      <w:lvlJc w:val="left"/>
      <w:pPr>
        <w:ind w:left="288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1028404">
      <w:start w:val="1"/>
      <w:numFmt w:val="bullet"/>
      <w:lvlText w:val="•"/>
      <w:lvlJc w:val="left"/>
      <w:pPr>
        <w:ind w:left="36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1D2ABBE">
      <w:start w:val="1"/>
      <w:numFmt w:val="bullet"/>
      <w:lvlText w:val="o"/>
      <w:lvlJc w:val="left"/>
      <w:pPr>
        <w:ind w:left="432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0D96998E">
      <w:start w:val="1"/>
      <w:numFmt w:val="bullet"/>
      <w:lvlText w:val="▪"/>
      <w:lvlJc w:val="left"/>
      <w:pPr>
        <w:ind w:left="504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5F2B34FC"/>
    <w:multiLevelType w:val="hybridMultilevel"/>
    <w:tmpl w:val="D124D0D6"/>
    <w:lvl w:ilvl="0" w:tplc="20F250A2">
      <w:start w:val="1"/>
      <w:numFmt w:val="bullet"/>
      <w:lvlText w:val="-"/>
      <w:lvlJc w:val="left"/>
      <w:pPr>
        <w:ind w:left="3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96ABA28">
      <w:start w:val="1"/>
      <w:numFmt w:val="bullet"/>
      <w:lvlText w:val="•"/>
      <w:lvlJc w:val="left"/>
      <w:pPr>
        <w:ind w:left="57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C44A4FE">
      <w:start w:val="1"/>
      <w:numFmt w:val="bullet"/>
      <w:lvlText w:val="▪"/>
      <w:lvlJc w:val="left"/>
      <w:pPr>
        <w:ind w:left="151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C40C1EA">
      <w:start w:val="1"/>
      <w:numFmt w:val="bullet"/>
      <w:lvlText w:val="•"/>
      <w:lvlJc w:val="left"/>
      <w:pPr>
        <w:ind w:left="22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1F0122E">
      <w:start w:val="1"/>
      <w:numFmt w:val="bullet"/>
      <w:lvlText w:val="o"/>
      <w:lvlJc w:val="left"/>
      <w:pPr>
        <w:ind w:left="295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7D8D196">
      <w:start w:val="1"/>
      <w:numFmt w:val="bullet"/>
      <w:lvlText w:val="▪"/>
      <w:lvlJc w:val="left"/>
      <w:pPr>
        <w:ind w:left="367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892E9D2">
      <w:start w:val="1"/>
      <w:numFmt w:val="bullet"/>
      <w:lvlText w:val="•"/>
      <w:lvlJc w:val="left"/>
      <w:pPr>
        <w:ind w:left="43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FB048FA">
      <w:start w:val="1"/>
      <w:numFmt w:val="bullet"/>
      <w:lvlText w:val="o"/>
      <w:lvlJc w:val="left"/>
      <w:pPr>
        <w:ind w:left="511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392E63A">
      <w:start w:val="1"/>
      <w:numFmt w:val="bullet"/>
      <w:lvlText w:val="▪"/>
      <w:lvlJc w:val="left"/>
      <w:pPr>
        <w:ind w:left="583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5F7D7E2B"/>
    <w:multiLevelType w:val="hybridMultilevel"/>
    <w:tmpl w:val="3CE21224"/>
    <w:lvl w:ilvl="0" w:tplc="2D825FBE">
      <w:start w:val="1"/>
      <w:numFmt w:val="bullet"/>
      <w:lvlText w:val="•"/>
      <w:lvlJc w:val="left"/>
      <w:pPr>
        <w:ind w:left="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662D4E">
      <w:start w:val="1"/>
      <w:numFmt w:val="bullet"/>
      <w:lvlText w:val="o"/>
      <w:lvlJc w:val="left"/>
      <w:pPr>
        <w:ind w:left="1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6CADBA">
      <w:start w:val="1"/>
      <w:numFmt w:val="bullet"/>
      <w:lvlText w:val="▪"/>
      <w:lvlJc w:val="left"/>
      <w:pPr>
        <w:ind w:left="2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C4B26E">
      <w:start w:val="1"/>
      <w:numFmt w:val="bullet"/>
      <w:lvlText w:val="•"/>
      <w:lvlJc w:val="left"/>
      <w:pPr>
        <w:ind w:left="3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0F10A">
      <w:start w:val="1"/>
      <w:numFmt w:val="bullet"/>
      <w:lvlText w:val="o"/>
      <w:lvlJc w:val="left"/>
      <w:pPr>
        <w:ind w:left="3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889688">
      <w:start w:val="1"/>
      <w:numFmt w:val="bullet"/>
      <w:lvlText w:val="▪"/>
      <w:lvlJc w:val="left"/>
      <w:pPr>
        <w:ind w:left="46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164CE7E">
      <w:start w:val="1"/>
      <w:numFmt w:val="bullet"/>
      <w:lvlText w:val="•"/>
      <w:lvlJc w:val="left"/>
      <w:pPr>
        <w:ind w:left="53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D66EA4">
      <w:start w:val="1"/>
      <w:numFmt w:val="bullet"/>
      <w:lvlText w:val="o"/>
      <w:lvlJc w:val="left"/>
      <w:pPr>
        <w:ind w:left="61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BA3646">
      <w:start w:val="1"/>
      <w:numFmt w:val="bullet"/>
      <w:lvlText w:val="▪"/>
      <w:lvlJc w:val="left"/>
      <w:pPr>
        <w:ind w:left="68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5F8530C8"/>
    <w:multiLevelType w:val="hybridMultilevel"/>
    <w:tmpl w:val="395CDBB6"/>
    <w:lvl w:ilvl="0" w:tplc="96B2CAD6">
      <w:start w:val="1"/>
      <w:numFmt w:val="bullet"/>
      <w:lvlText w:val="•"/>
      <w:lvlJc w:val="left"/>
      <w:pPr>
        <w:ind w:left="7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2ACF220">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1E2E16E">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5929E9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02C3188">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98AA19E">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BAC973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640B8D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BA6BAE2">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F86629A"/>
    <w:multiLevelType w:val="hybridMultilevel"/>
    <w:tmpl w:val="0DA0FD18"/>
    <w:lvl w:ilvl="0" w:tplc="2460BD72">
      <w:start w:val="1"/>
      <w:numFmt w:val="bullet"/>
      <w:lvlText w:val="-"/>
      <w:lvlJc w:val="left"/>
      <w:pPr>
        <w:ind w:left="3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0DE9660">
      <w:start w:val="1"/>
      <w:numFmt w:val="bullet"/>
      <w:lvlText w:val="o"/>
      <w:lvlJc w:val="left"/>
      <w:pPr>
        <w:ind w:left="1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8DE7A52">
      <w:start w:val="1"/>
      <w:numFmt w:val="bullet"/>
      <w:lvlText w:val="▪"/>
      <w:lvlJc w:val="left"/>
      <w:pPr>
        <w:ind w:left="1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3784940">
      <w:start w:val="1"/>
      <w:numFmt w:val="bullet"/>
      <w:lvlText w:val="•"/>
      <w:lvlJc w:val="left"/>
      <w:pPr>
        <w:ind w:left="2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384CA70">
      <w:start w:val="1"/>
      <w:numFmt w:val="bullet"/>
      <w:lvlText w:val="o"/>
      <w:lvlJc w:val="left"/>
      <w:pPr>
        <w:ind w:left="3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B68B174">
      <w:start w:val="1"/>
      <w:numFmt w:val="bullet"/>
      <w:lvlText w:val="▪"/>
      <w:lvlJc w:val="left"/>
      <w:pPr>
        <w:ind w:left="4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226543C">
      <w:start w:val="1"/>
      <w:numFmt w:val="bullet"/>
      <w:lvlText w:val="•"/>
      <w:lvlJc w:val="left"/>
      <w:pPr>
        <w:ind w:left="4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53CC750">
      <w:start w:val="1"/>
      <w:numFmt w:val="bullet"/>
      <w:lvlText w:val="o"/>
      <w:lvlJc w:val="left"/>
      <w:pPr>
        <w:ind w:left="5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D404FF2">
      <w:start w:val="1"/>
      <w:numFmt w:val="bullet"/>
      <w:lvlText w:val="▪"/>
      <w:lvlJc w:val="left"/>
      <w:pPr>
        <w:ind w:left="62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606B4555"/>
    <w:multiLevelType w:val="hybridMultilevel"/>
    <w:tmpl w:val="FBE89C7A"/>
    <w:lvl w:ilvl="0" w:tplc="9AF40C9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68840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0AE4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8493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2512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7882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38E7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BC60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66C0B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711383"/>
    <w:multiLevelType w:val="hybridMultilevel"/>
    <w:tmpl w:val="87BCB168"/>
    <w:lvl w:ilvl="0" w:tplc="7882B672">
      <w:start w:val="1"/>
      <w:numFmt w:val="bullet"/>
      <w:lvlText w:val="•"/>
      <w:lvlJc w:val="left"/>
      <w:pPr>
        <w:ind w:left="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1CDF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CAE80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0467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D4655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DE628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3863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00CB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4061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AC0076"/>
    <w:multiLevelType w:val="hybridMultilevel"/>
    <w:tmpl w:val="AAF8A174"/>
    <w:lvl w:ilvl="0" w:tplc="54C20F06">
      <w:start w:val="1"/>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AE01A48">
      <w:start w:val="1"/>
      <w:numFmt w:val="lowerLetter"/>
      <w:lvlText w:val="%2"/>
      <w:lvlJc w:val="left"/>
      <w:pPr>
        <w:ind w:left="115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04E9F1E">
      <w:start w:val="1"/>
      <w:numFmt w:val="lowerRoman"/>
      <w:lvlText w:val="%3"/>
      <w:lvlJc w:val="left"/>
      <w:pPr>
        <w:ind w:left="187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AFCD91E">
      <w:start w:val="1"/>
      <w:numFmt w:val="decimal"/>
      <w:lvlText w:val="%4"/>
      <w:lvlJc w:val="left"/>
      <w:pPr>
        <w:ind w:left="259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14F41F42">
      <w:start w:val="1"/>
      <w:numFmt w:val="lowerLetter"/>
      <w:lvlText w:val="%5"/>
      <w:lvlJc w:val="left"/>
      <w:pPr>
        <w:ind w:left="331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7C48AA4">
      <w:start w:val="1"/>
      <w:numFmt w:val="lowerRoman"/>
      <w:lvlText w:val="%6"/>
      <w:lvlJc w:val="left"/>
      <w:pPr>
        <w:ind w:left="403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5E6A08E">
      <w:start w:val="1"/>
      <w:numFmt w:val="decimal"/>
      <w:lvlText w:val="%7"/>
      <w:lvlJc w:val="left"/>
      <w:pPr>
        <w:ind w:left="475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68A43BC">
      <w:start w:val="1"/>
      <w:numFmt w:val="lowerLetter"/>
      <w:lvlText w:val="%8"/>
      <w:lvlJc w:val="left"/>
      <w:pPr>
        <w:ind w:left="547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2E88932">
      <w:start w:val="1"/>
      <w:numFmt w:val="lowerRoman"/>
      <w:lvlText w:val="%9"/>
      <w:lvlJc w:val="left"/>
      <w:pPr>
        <w:ind w:left="619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8C3DF2"/>
    <w:multiLevelType w:val="hybridMultilevel"/>
    <w:tmpl w:val="57D27F32"/>
    <w:lvl w:ilvl="0" w:tplc="2752E4FA">
      <w:start w:val="1"/>
      <w:numFmt w:val="bullet"/>
      <w:lvlText w:val="•"/>
      <w:lvlJc w:val="left"/>
      <w:pPr>
        <w:ind w:left="1557"/>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D018DFD2">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0F58E1DC">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5BD22378">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37145652">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088AE31E">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7F72D1E2">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7F8E072E">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EB9E8C24">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19" w15:restartNumberingAfterBreak="0">
    <w:nsid w:val="644F7B9A"/>
    <w:multiLevelType w:val="hybridMultilevel"/>
    <w:tmpl w:val="3A6CD32E"/>
    <w:lvl w:ilvl="0" w:tplc="2C74DA46">
      <w:start w:val="1"/>
      <w:numFmt w:val="bullet"/>
      <w:lvlText w:val="-"/>
      <w:lvlJc w:val="left"/>
      <w:pPr>
        <w:ind w:left="897"/>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1" w:tplc="4B4878F0">
      <w:start w:val="1"/>
      <w:numFmt w:val="bullet"/>
      <w:lvlText w:val="o"/>
      <w:lvlJc w:val="left"/>
      <w:pPr>
        <w:ind w:left="312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tplc="04C2C8FA">
      <w:start w:val="1"/>
      <w:numFmt w:val="bullet"/>
      <w:lvlText w:val="▪"/>
      <w:lvlJc w:val="left"/>
      <w:pPr>
        <w:ind w:left="384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tplc="9F8EB602">
      <w:start w:val="1"/>
      <w:numFmt w:val="bullet"/>
      <w:lvlText w:val="•"/>
      <w:lvlJc w:val="left"/>
      <w:pPr>
        <w:ind w:left="456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tplc="EDF0CB1E">
      <w:start w:val="1"/>
      <w:numFmt w:val="bullet"/>
      <w:lvlText w:val="o"/>
      <w:lvlJc w:val="left"/>
      <w:pPr>
        <w:ind w:left="528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tplc="D7CE72B4">
      <w:start w:val="1"/>
      <w:numFmt w:val="bullet"/>
      <w:lvlText w:val="▪"/>
      <w:lvlJc w:val="left"/>
      <w:pPr>
        <w:ind w:left="600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tplc="C1706742">
      <w:start w:val="1"/>
      <w:numFmt w:val="bullet"/>
      <w:lvlText w:val="•"/>
      <w:lvlJc w:val="left"/>
      <w:pPr>
        <w:ind w:left="672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tplc="F08E0A28">
      <w:start w:val="1"/>
      <w:numFmt w:val="bullet"/>
      <w:lvlText w:val="o"/>
      <w:lvlJc w:val="left"/>
      <w:pPr>
        <w:ind w:left="744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tplc="EAF8BA66">
      <w:start w:val="1"/>
      <w:numFmt w:val="bullet"/>
      <w:lvlText w:val="▪"/>
      <w:lvlJc w:val="left"/>
      <w:pPr>
        <w:ind w:left="8163"/>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5D1A2B"/>
    <w:multiLevelType w:val="hybridMultilevel"/>
    <w:tmpl w:val="2408B498"/>
    <w:lvl w:ilvl="0" w:tplc="D3201994">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40F9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96DF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6EEA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868A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30C5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D6C5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94AA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0E44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FB3ACB"/>
    <w:multiLevelType w:val="hybridMultilevel"/>
    <w:tmpl w:val="928817F4"/>
    <w:lvl w:ilvl="0" w:tplc="5568DDA4">
      <w:start w:val="27"/>
      <w:numFmt w:val="decimal"/>
      <w:lvlText w:val="%1."/>
      <w:lvlJc w:val="left"/>
      <w:pPr>
        <w:ind w:left="71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9AC4592">
      <w:start w:val="1"/>
      <w:numFmt w:val="lowerLetter"/>
      <w:lvlText w:val="%2"/>
      <w:lvlJc w:val="left"/>
      <w:pPr>
        <w:ind w:left="115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85C43890">
      <w:start w:val="1"/>
      <w:numFmt w:val="lowerRoman"/>
      <w:lvlText w:val="%3"/>
      <w:lvlJc w:val="left"/>
      <w:pPr>
        <w:ind w:left="187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D5656D0">
      <w:start w:val="1"/>
      <w:numFmt w:val="decimal"/>
      <w:lvlText w:val="%4"/>
      <w:lvlJc w:val="left"/>
      <w:pPr>
        <w:ind w:left="25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05A4D00E">
      <w:start w:val="1"/>
      <w:numFmt w:val="lowerLetter"/>
      <w:lvlText w:val="%5"/>
      <w:lvlJc w:val="left"/>
      <w:pPr>
        <w:ind w:left="331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B7C05A0">
      <w:start w:val="1"/>
      <w:numFmt w:val="lowerRoman"/>
      <w:lvlText w:val="%6"/>
      <w:lvlJc w:val="left"/>
      <w:pPr>
        <w:ind w:left="403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8ACB940">
      <w:start w:val="1"/>
      <w:numFmt w:val="decimal"/>
      <w:lvlText w:val="%7"/>
      <w:lvlJc w:val="left"/>
      <w:pPr>
        <w:ind w:left="475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58DEA838">
      <w:start w:val="1"/>
      <w:numFmt w:val="lowerLetter"/>
      <w:lvlText w:val="%8"/>
      <w:lvlJc w:val="left"/>
      <w:pPr>
        <w:ind w:left="547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0B004C08">
      <w:start w:val="1"/>
      <w:numFmt w:val="lowerRoman"/>
      <w:lvlText w:val="%9"/>
      <w:lvlJc w:val="left"/>
      <w:pPr>
        <w:ind w:left="619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FB2A18"/>
    <w:multiLevelType w:val="hybridMultilevel"/>
    <w:tmpl w:val="4782A220"/>
    <w:lvl w:ilvl="0" w:tplc="1C9ABC16">
      <w:start w:val="1"/>
      <w:numFmt w:val="bullet"/>
      <w:lvlText w:val="•"/>
      <w:lvlJc w:val="left"/>
      <w:pPr>
        <w:ind w:left="11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88D1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2443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1202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1ABD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688E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0823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F01D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0AF9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050D09"/>
    <w:multiLevelType w:val="hybridMultilevel"/>
    <w:tmpl w:val="995AC180"/>
    <w:lvl w:ilvl="0" w:tplc="BFCA1A9E">
      <w:start w:val="1"/>
      <w:numFmt w:val="upperLetter"/>
      <w:lvlText w:val="%1."/>
      <w:lvlJc w:val="left"/>
      <w:pPr>
        <w:ind w:left="285"/>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1" w:tplc="828E29DE">
      <w:start w:val="1"/>
      <w:numFmt w:val="lowerLetter"/>
      <w:lvlText w:val="%2"/>
      <w:lvlJc w:val="left"/>
      <w:pPr>
        <w:ind w:left="10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2" w:tplc="71569354">
      <w:start w:val="1"/>
      <w:numFmt w:val="lowerRoman"/>
      <w:lvlText w:val="%3"/>
      <w:lvlJc w:val="left"/>
      <w:pPr>
        <w:ind w:left="180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tplc="68FC1A12">
      <w:start w:val="1"/>
      <w:numFmt w:val="decimal"/>
      <w:lvlText w:val="%4"/>
      <w:lvlJc w:val="left"/>
      <w:pPr>
        <w:ind w:left="252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tplc="9BD26D20">
      <w:start w:val="1"/>
      <w:numFmt w:val="lowerLetter"/>
      <w:lvlText w:val="%5"/>
      <w:lvlJc w:val="left"/>
      <w:pPr>
        <w:ind w:left="324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tplc="03DA4040">
      <w:start w:val="1"/>
      <w:numFmt w:val="lowerRoman"/>
      <w:lvlText w:val="%6"/>
      <w:lvlJc w:val="left"/>
      <w:pPr>
        <w:ind w:left="396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tplc="5A283A80">
      <w:start w:val="1"/>
      <w:numFmt w:val="decimal"/>
      <w:lvlText w:val="%7"/>
      <w:lvlJc w:val="left"/>
      <w:pPr>
        <w:ind w:left="46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tplc="8E14405A">
      <w:start w:val="1"/>
      <w:numFmt w:val="lowerLetter"/>
      <w:lvlText w:val="%8"/>
      <w:lvlJc w:val="left"/>
      <w:pPr>
        <w:ind w:left="540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tplc="3EC44956">
      <w:start w:val="1"/>
      <w:numFmt w:val="lowerRoman"/>
      <w:lvlText w:val="%9"/>
      <w:lvlJc w:val="left"/>
      <w:pPr>
        <w:ind w:left="612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66366C5C"/>
    <w:multiLevelType w:val="hybridMultilevel"/>
    <w:tmpl w:val="8620E36C"/>
    <w:lvl w:ilvl="0" w:tplc="637ACE8A">
      <w:start w:val="1"/>
      <w:numFmt w:val="decimal"/>
      <w:lvlText w:val="(%1)"/>
      <w:lvlJc w:val="left"/>
      <w:pPr>
        <w:ind w:left="36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1" w:tplc="2AC06FF4">
      <w:start w:val="1"/>
      <w:numFmt w:val="lowerLetter"/>
      <w:lvlText w:val="%2"/>
      <w:lvlJc w:val="left"/>
      <w:pPr>
        <w:ind w:left="108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2" w:tplc="7F7A0290">
      <w:start w:val="1"/>
      <w:numFmt w:val="lowerRoman"/>
      <w:lvlText w:val="%3"/>
      <w:lvlJc w:val="left"/>
      <w:pPr>
        <w:ind w:left="180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3" w:tplc="C8CE33BC">
      <w:start w:val="1"/>
      <w:numFmt w:val="decimal"/>
      <w:lvlText w:val="%4"/>
      <w:lvlJc w:val="left"/>
      <w:pPr>
        <w:ind w:left="252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4" w:tplc="1F4AA022">
      <w:start w:val="1"/>
      <w:numFmt w:val="lowerLetter"/>
      <w:lvlText w:val="%5"/>
      <w:lvlJc w:val="left"/>
      <w:pPr>
        <w:ind w:left="324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5" w:tplc="C1988C40">
      <w:start w:val="1"/>
      <w:numFmt w:val="lowerRoman"/>
      <w:lvlText w:val="%6"/>
      <w:lvlJc w:val="left"/>
      <w:pPr>
        <w:ind w:left="396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6" w:tplc="1D04A124">
      <w:start w:val="1"/>
      <w:numFmt w:val="decimal"/>
      <w:lvlText w:val="%7"/>
      <w:lvlJc w:val="left"/>
      <w:pPr>
        <w:ind w:left="468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7" w:tplc="5ADE6772">
      <w:start w:val="1"/>
      <w:numFmt w:val="lowerLetter"/>
      <w:lvlText w:val="%8"/>
      <w:lvlJc w:val="left"/>
      <w:pPr>
        <w:ind w:left="540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lvl w:ilvl="8" w:tplc="124C5ECE">
      <w:start w:val="1"/>
      <w:numFmt w:val="lowerRoman"/>
      <w:lvlText w:val="%9"/>
      <w:lvlJc w:val="left"/>
      <w:pPr>
        <w:ind w:left="6120"/>
      </w:pPr>
      <w:rPr>
        <w:rFonts w:ascii="Garamond" w:eastAsia="Garamond" w:hAnsi="Garamond" w:cs="Garamond"/>
        <w:b w:val="0"/>
        <w:i/>
        <w:iCs/>
        <w:strike w:val="0"/>
        <w:dstrike w:val="0"/>
        <w:color w:val="000000"/>
        <w:sz w:val="16"/>
        <w:szCs w:val="16"/>
        <w:u w:val="none" w:color="000000"/>
        <w:bdr w:val="none" w:sz="0" w:space="0" w:color="auto"/>
        <w:shd w:val="clear" w:color="auto" w:fill="auto"/>
        <w:vertAlign w:val="baseline"/>
      </w:rPr>
    </w:lvl>
  </w:abstractNum>
  <w:abstractNum w:abstractNumId="125" w15:restartNumberingAfterBreak="0">
    <w:nsid w:val="6A4A5843"/>
    <w:multiLevelType w:val="hybridMultilevel"/>
    <w:tmpl w:val="844E4044"/>
    <w:lvl w:ilvl="0" w:tplc="052E24BA">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62C242">
      <w:start w:val="1"/>
      <w:numFmt w:val="bullet"/>
      <w:lvlText w:val="o"/>
      <w:lvlJc w:val="left"/>
      <w:pPr>
        <w:ind w:left="1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E80A46">
      <w:start w:val="1"/>
      <w:numFmt w:val="bullet"/>
      <w:lvlText w:val="▪"/>
      <w:lvlJc w:val="left"/>
      <w:pPr>
        <w:ind w:left="2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8A98C2">
      <w:start w:val="1"/>
      <w:numFmt w:val="bullet"/>
      <w:lvlText w:val="•"/>
      <w:lvlJc w:val="left"/>
      <w:pPr>
        <w:ind w:left="2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70E466">
      <w:start w:val="1"/>
      <w:numFmt w:val="bullet"/>
      <w:lvlText w:val="o"/>
      <w:lvlJc w:val="left"/>
      <w:pPr>
        <w:ind w:left="3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46D958">
      <w:start w:val="1"/>
      <w:numFmt w:val="bullet"/>
      <w:lvlText w:val="▪"/>
      <w:lvlJc w:val="left"/>
      <w:pPr>
        <w:ind w:left="4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149112">
      <w:start w:val="1"/>
      <w:numFmt w:val="bullet"/>
      <w:lvlText w:val="•"/>
      <w:lvlJc w:val="left"/>
      <w:pPr>
        <w:ind w:left="5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410F8">
      <w:start w:val="1"/>
      <w:numFmt w:val="bullet"/>
      <w:lvlText w:val="o"/>
      <w:lvlJc w:val="left"/>
      <w:pPr>
        <w:ind w:left="5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9A754E">
      <w:start w:val="1"/>
      <w:numFmt w:val="bullet"/>
      <w:lvlText w:val="▪"/>
      <w:lvlJc w:val="left"/>
      <w:pPr>
        <w:ind w:left="6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CE7E31"/>
    <w:multiLevelType w:val="hybridMultilevel"/>
    <w:tmpl w:val="CBC61A5E"/>
    <w:lvl w:ilvl="0" w:tplc="EEDABDC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9E6F3A">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084878">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CA50B6">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86107E">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CADBF0">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52C4D6">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925718">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1A8C38">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1243F9"/>
    <w:multiLevelType w:val="hybridMultilevel"/>
    <w:tmpl w:val="F800E1D4"/>
    <w:lvl w:ilvl="0" w:tplc="3222D088">
      <w:start w:val="12"/>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70CACE0">
      <w:start w:val="2"/>
      <w:numFmt w:val="lowerLetter"/>
      <w:lvlText w:val="%2."/>
      <w:lvlJc w:val="left"/>
      <w:pPr>
        <w:ind w:left="991"/>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8676DAD4">
      <w:start w:val="1"/>
      <w:numFmt w:val="lowerRoman"/>
      <w:lvlText w:val="%3"/>
      <w:lvlJc w:val="left"/>
      <w:pPr>
        <w:ind w:left="1505"/>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8836F796">
      <w:start w:val="1"/>
      <w:numFmt w:val="decimal"/>
      <w:lvlText w:val="%4"/>
      <w:lvlJc w:val="left"/>
      <w:pPr>
        <w:ind w:left="2225"/>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EA44D3F4">
      <w:start w:val="1"/>
      <w:numFmt w:val="lowerLetter"/>
      <w:lvlText w:val="%5"/>
      <w:lvlJc w:val="left"/>
      <w:pPr>
        <w:ind w:left="2945"/>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BD863096">
      <w:start w:val="1"/>
      <w:numFmt w:val="lowerRoman"/>
      <w:lvlText w:val="%6"/>
      <w:lvlJc w:val="left"/>
      <w:pPr>
        <w:ind w:left="3665"/>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642A1272">
      <w:start w:val="1"/>
      <w:numFmt w:val="decimal"/>
      <w:lvlText w:val="%7"/>
      <w:lvlJc w:val="left"/>
      <w:pPr>
        <w:ind w:left="4385"/>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F0C2DDA6">
      <w:start w:val="1"/>
      <w:numFmt w:val="lowerLetter"/>
      <w:lvlText w:val="%8"/>
      <w:lvlJc w:val="left"/>
      <w:pPr>
        <w:ind w:left="5105"/>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E8FED6A2">
      <w:start w:val="1"/>
      <w:numFmt w:val="lowerRoman"/>
      <w:lvlText w:val="%9"/>
      <w:lvlJc w:val="left"/>
      <w:pPr>
        <w:ind w:left="5825"/>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FB32DD"/>
    <w:multiLevelType w:val="hybridMultilevel"/>
    <w:tmpl w:val="FA345EB0"/>
    <w:lvl w:ilvl="0" w:tplc="E6A031E0">
      <w:start w:val="1"/>
      <w:numFmt w:val="bullet"/>
      <w:lvlText w:val=""/>
      <w:lvlJc w:val="left"/>
      <w:pPr>
        <w:ind w:left="12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AE8112">
      <w:start w:val="1"/>
      <w:numFmt w:val="bullet"/>
      <w:lvlText w:val="o"/>
      <w:lvlJc w:val="left"/>
      <w:pPr>
        <w:ind w:left="19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2A8E70">
      <w:start w:val="1"/>
      <w:numFmt w:val="bullet"/>
      <w:lvlText w:val="▪"/>
      <w:lvlJc w:val="left"/>
      <w:pPr>
        <w:ind w:left="27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CAC0D8">
      <w:start w:val="1"/>
      <w:numFmt w:val="bullet"/>
      <w:lvlText w:val="•"/>
      <w:lvlJc w:val="left"/>
      <w:pPr>
        <w:ind w:left="34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7E6E14">
      <w:start w:val="1"/>
      <w:numFmt w:val="bullet"/>
      <w:lvlText w:val="o"/>
      <w:lvlJc w:val="left"/>
      <w:pPr>
        <w:ind w:left="41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860169C">
      <w:start w:val="1"/>
      <w:numFmt w:val="bullet"/>
      <w:lvlText w:val="▪"/>
      <w:lvlJc w:val="left"/>
      <w:pPr>
        <w:ind w:left="48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6A6279E">
      <w:start w:val="1"/>
      <w:numFmt w:val="bullet"/>
      <w:lvlText w:val="•"/>
      <w:lvlJc w:val="left"/>
      <w:pPr>
        <w:ind w:left="55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6A831BE">
      <w:start w:val="1"/>
      <w:numFmt w:val="bullet"/>
      <w:lvlText w:val="o"/>
      <w:lvlJc w:val="left"/>
      <w:pPr>
        <w:ind w:left="63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6CF82C">
      <w:start w:val="1"/>
      <w:numFmt w:val="bullet"/>
      <w:lvlText w:val="▪"/>
      <w:lvlJc w:val="left"/>
      <w:pPr>
        <w:ind w:left="7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257B79"/>
    <w:multiLevelType w:val="hybridMultilevel"/>
    <w:tmpl w:val="4F3888C8"/>
    <w:lvl w:ilvl="0" w:tplc="E6ACF480">
      <w:start w:val="1"/>
      <w:numFmt w:val="bullet"/>
      <w:lvlText w:val=""/>
      <w:lvlJc w:val="left"/>
      <w:pPr>
        <w:ind w:left="1545"/>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1" w:tplc="60C253A6">
      <w:start w:val="1"/>
      <w:numFmt w:val="bullet"/>
      <w:lvlText w:val="o"/>
      <w:lvlJc w:val="left"/>
      <w:pPr>
        <w:ind w:left="115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2" w:tplc="9E4C6138">
      <w:start w:val="1"/>
      <w:numFmt w:val="bullet"/>
      <w:lvlText w:val="▪"/>
      <w:lvlJc w:val="left"/>
      <w:pPr>
        <w:ind w:left="187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3" w:tplc="FDD45F00">
      <w:start w:val="1"/>
      <w:numFmt w:val="bullet"/>
      <w:lvlText w:val="•"/>
      <w:lvlJc w:val="left"/>
      <w:pPr>
        <w:ind w:left="259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4" w:tplc="EB9E92C6">
      <w:start w:val="1"/>
      <w:numFmt w:val="bullet"/>
      <w:lvlText w:val="o"/>
      <w:lvlJc w:val="left"/>
      <w:pPr>
        <w:ind w:left="331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5" w:tplc="2734568E">
      <w:start w:val="1"/>
      <w:numFmt w:val="bullet"/>
      <w:lvlText w:val="▪"/>
      <w:lvlJc w:val="left"/>
      <w:pPr>
        <w:ind w:left="403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6" w:tplc="05DC19A2">
      <w:start w:val="1"/>
      <w:numFmt w:val="bullet"/>
      <w:lvlText w:val="•"/>
      <w:lvlJc w:val="left"/>
      <w:pPr>
        <w:ind w:left="475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7" w:tplc="9E966084">
      <w:start w:val="1"/>
      <w:numFmt w:val="bullet"/>
      <w:lvlText w:val="o"/>
      <w:lvlJc w:val="left"/>
      <w:pPr>
        <w:ind w:left="547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lvl w:ilvl="8" w:tplc="0C7EA136">
      <w:start w:val="1"/>
      <w:numFmt w:val="bullet"/>
      <w:lvlText w:val="▪"/>
      <w:lvlJc w:val="left"/>
      <w:pPr>
        <w:ind w:left="6197"/>
      </w:pPr>
      <w:rPr>
        <w:rFonts w:ascii="Wingdings" w:eastAsia="Wingdings" w:hAnsi="Wingdings" w:cs="Wingdings"/>
        <w:b w:val="0"/>
        <w:i w:val="0"/>
        <w:strike w:val="0"/>
        <w:dstrike w:val="0"/>
        <w:color w:val="C45911"/>
        <w:sz w:val="24"/>
        <w:szCs w:val="24"/>
        <w:u w:val="none" w:color="000000"/>
        <w:bdr w:val="none" w:sz="0" w:space="0" w:color="auto"/>
        <w:shd w:val="clear" w:color="auto" w:fill="auto"/>
        <w:vertAlign w:val="baseline"/>
      </w:rPr>
    </w:lvl>
  </w:abstractNum>
  <w:abstractNum w:abstractNumId="130" w15:restartNumberingAfterBreak="0">
    <w:nsid w:val="6E4D508E"/>
    <w:multiLevelType w:val="hybridMultilevel"/>
    <w:tmpl w:val="582CE1F4"/>
    <w:lvl w:ilvl="0" w:tplc="E5625CFA">
      <w:start w:val="16"/>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5BEC34C">
      <w:start w:val="1"/>
      <w:numFmt w:val="lowerLetter"/>
      <w:lvlText w:val="%2"/>
      <w:lvlJc w:val="left"/>
      <w:pPr>
        <w:ind w:left="115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1020B10">
      <w:start w:val="1"/>
      <w:numFmt w:val="lowerRoman"/>
      <w:lvlText w:val="%3"/>
      <w:lvlJc w:val="left"/>
      <w:pPr>
        <w:ind w:left="187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4E8B71C">
      <w:start w:val="1"/>
      <w:numFmt w:val="decimal"/>
      <w:lvlText w:val="%4"/>
      <w:lvlJc w:val="left"/>
      <w:pPr>
        <w:ind w:left="259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E7CDAAE">
      <w:start w:val="1"/>
      <w:numFmt w:val="lowerLetter"/>
      <w:lvlText w:val="%5"/>
      <w:lvlJc w:val="left"/>
      <w:pPr>
        <w:ind w:left="331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C390FDF0">
      <w:start w:val="1"/>
      <w:numFmt w:val="lowerRoman"/>
      <w:lvlText w:val="%6"/>
      <w:lvlJc w:val="left"/>
      <w:pPr>
        <w:ind w:left="403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9E9C6316">
      <w:start w:val="1"/>
      <w:numFmt w:val="decimal"/>
      <w:lvlText w:val="%7"/>
      <w:lvlJc w:val="left"/>
      <w:pPr>
        <w:ind w:left="475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600A91A">
      <w:start w:val="1"/>
      <w:numFmt w:val="lowerLetter"/>
      <w:lvlText w:val="%8"/>
      <w:lvlJc w:val="left"/>
      <w:pPr>
        <w:ind w:left="547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AAA7AB0">
      <w:start w:val="1"/>
      <w:numFmt w:val="lowerRoman"/>
      <w:lvlText w:val="%9"/>
      <w:lvlJc w:val="left"/>
      <w:pPr>
        <w:ind w:left="619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601516"/>
    <w:multiLevelType w:val="hybridMultilevel"/>
    <w:tmpl w:val="572472D2"/>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132" w15:restartNumberingAfterBreak="0">
    <w:nsid w:val="6FCB1D2F"/>
    <w:multiLevelType w:val="hybridMultilevel"/>
    <w:tmpl w:val="B7D87EFE"/>
    <w:lvl w:ilvl="0" w:tplc="50CE75BC">
      <w:start w:val="1"/>
      <w:numFmt w:val="decimal"/>
      <w:lvlText w:val="%1."/>
      <w:lvlJc w:val="left"/>
      <w:pPr>
        <w:ind w:left="2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1" w:tplc="34200696">
      <w:start w:val="1"/>
      <w:numFmt w:val="lowerLetter"/>
      <w:lvlText w:val="%2."/>
      <w:lvlJc w:val="left"/>
      <w:pPr>
        <w:ind w:left="286"/>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2" w:tplc="EB2C99E8">
      <w:start w:val="1"/>
      <w:numFmt w:val="lowerRoman"/>
      <w:lvlText w:val="%3"/>
      <w:lvlJc w:val="left"/>
      <w:pPr>
        <w:ind w:left="136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3" w:tplc="E0E0B5DA">
      <w:start w:val="1"/>
      <w:numFmt w:val="decimal"/>
      <w:lvlText w:val="%4"/>
      <w:lvlJc w:val="left"/>
      <w:pPr>
        <w:ind w:left="20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4" w:tplc="196CC894">
      <w:start w:val="1"/>
      <w:numFmt w:val="lowerLetter"/>
      <w:lvlText w:val="%5"/>
      <w:lvlJc w:val="left"/>
      <w:pPr>
        <w:ind w:left="280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5" w:tplc="7570A7AA">
      <w:start w:val="1"/>
      <w:numFmt w:val="lowerRoman"/>
      <w:lvlText w:val="%6"/>
      <w:lvlJc w:val="left"/>
      <w:pPr>
        <w:ind w:left="352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6" w:tplc="D4EAABEC">
      <w:start w:val="1"/>
      <w:numFmt w:val="decimal"/>
      <w:lvlText w:val="%7"/>
      <w:lvlJc w:val="left"/>
      <w:pPr>
        <w:ind w:left="424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7" w:tplc="0FAC9ECC">
      <w:start w:val="1"/>
      <w:numFmt w:val="lowerLetter"/>
      <w:lvlText w:val="%8"/>
      <w:lvlJc w:val="left"/>
      <w:pPr>
        <w:ind w:left="496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lvl w:ilvl="8" w:tplc="91D08626">
      <w:start w:val="1"/>
      <w:numFmt w:val="lowerRoman"/>
      <w:lvlText w:val="%9"/>
      <w:lvlJc w:val="left"/>
      <w:pPr>
        <w:ind w:left="5684"/>
      </w:pPr>
      <w:rPr>
        <w:rFonts w:ascii="Garamond" w:eastAsia="Garamond" w:hAnsi="Garamond" w:cs="Garamond"/>
        <w:b w:val="0"/>
        <w:i w:val="0"/>
        <w:strike w:val="0"/>
        <w:dstrike w:val="0"/>
        <w:color w:val="000000"/>
        <w:sz w:val="16"/>
        <w:szCs w:val="16"/>
        <w:u w:val="none" w:color="000000"/>
        <w:bdr w:val="none" w:sz="0" w:space="0" w:color="auto"/>
        <w:shd w:val="clear" w:color="auto" w:fill="auto"/>
        <w:vertAlign w:val="baseline"/>
      </w:rPr>
    </w:lvl>
  </w:abstractNum>
  <w:abstractNum w:abstractNumId="133" w15:restartNumberingAfterBreak="0">
    <w:nsid w:val="6FD74A33"/>
    <w:multiLevelType w:val="hybridMultilevel"/>
    <w:tmpl w:val="8658717A"/>
    <w:lvl w:ilvl="0" w:tplc="D4707D2A">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03E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AAE6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3AB2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0C45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443F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5227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F662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DECA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5B14B5"/>
    <w:multiLevelType w:val="hybridMultilevel"/>
    <w:tmpl w:val="4D3A2444"/>
    <w:lvl w:ilvl="0" w:tplc="C4A8FAF4">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923058">
      <w:start w:val="1"/>
      <w:numFmt w:val="bullet"/>
      <w:lvlText w:val="o"/>
      <w:lvlJc w:val="left"/>
      <w:pPr>
        <w:ind w:left="54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ADCD76E">
      <w:start w:val="1"/>
      <w:numFmt w:val="bullet"/>
      <w:lvlRestart w:val="0"/>
      <w:lvlText w:val="•"/>
      <w:lvlJc w:val="left"/>
      <w:pPr>
        <w:ind w:left="7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1A86F8E">
      <w:start w:val="1"/>
      <w:numFmt w:val="bullet"/>
      <w:lvlText w:val="•"/>
      <w:lvlJc w:val="left"/>
      <w:pPr>
        <w:ind w:left="14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2488D16">
      <w:start w:val="1"/>
      <w:numFmt w:val="bullet"/>
      <w:lvlText w:val="o"/>
      <w:lvlJc w:val="left"/>
      <w:pPr>
        <w:ind w:left="21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8686314">
      <w:start w:val="1"/>
      <w:numFmt w:val="bullet"/>
      <w:lvlText w:val="▪"/>
      <w:lvlJc w:val="left"/>
      <w:pPr>
        <w:ind w:left="28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3E4EB36">
      <w:start w:val="1"/>
      <w:numFmt w:val="bullet"/>
      <w:lvlText w:val="•"/>
      <w:lvlJc w:val="left"/>
      <w:pPr>
        <w:ind w:left="36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5186C6C">
      <w:start w:val="1"/>
      <w:numFmt w:val="bullet"/>
      <w:lvlText w:val="o"/>
      <w:lvlJc w:val="left"/>
      <w:pPr>
        <w:ind w:left="43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F3ADA36">
      <w:start w:val="1"/>
      <w:numFmt w:val="bullet"/>
      <w:lvlText w:val="▪"/>
      <w:lvlJc w:val="left"/>
      <w:pPr>
        <w:ind w:left="50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35" w15:restartNumberingAfterBreak="0">
    <w:nsid w:val="70A52EB6"/>
    <w:multiLevelType w:val="hybridMultilevel"/>
    <w:tmpl w:val="789EB030"/>
    <w:lvl w:ilvl="0" w:tplc="B0D6B3DC">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A251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685C1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EAE7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0EF8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38B5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18AB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DC89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EE1F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B632B6"/>
    <w:multiLevelType w:val="hybridMultilevel"/>
    <w:tmpl w:val="61A8F6BC"/>
    <w:lvl w:ilvl="0" w:tplc="14509912">
      <w:start w:val="1"/>
      <w:numFmt w:val="lowerLetter"/>
      <w:lvlText w:val="%1."/>
      <w:lvlJc w:val="left"/>
      <w:pPr>
        <w:ind w:left="1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BB2A6D4">
      <w:start w:val="1"/>
      <w:numFmt w:val="lowerLetter"/>
      <w:lvlText w:val="%2"/>
      <w:lvlJc w:val="left"/>
      <w:pPr>
        <w:ind w:left="1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BBAFF3E">
      <w:start w:val="1"/>
      <w:numFmt w:val="lowerRoman"/>
      <w:lvlText w:val="%3"/>
      <w:lvlJc w:val="left"/>
      <w:pPr>
        <w:ind w:left="1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09E6CE6">
      <w:start w:val="1"/>
      <w:numFmt w:val="decimal"/>
      <w:lvlText w:val="%4"/>
      <w:lvlJc w:val="left"/>
      <w:pPr>
        <w:ind w:left="2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9ACF764">
      <w:start w:val="1"/>
      <w:numFmt w:val="lowerLetter"/>
      <w:lvlText w:val="%5"/>
      <w:lvlJc w:val="left"/>
      <w:pPr>
        <w:ind w:left="3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24EA426">
      <w:start w:val="1"/>
      <w:numFmt w:val="lowerRoman"/>
      <w:lvlText w:val="%6"/>
      <w:lvlJc w:val="left"/>
      <w:pPr>
        <w:ind w:left="3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8DA3D08">
      <w:start w:val="1"/>
      <w:numFmt w:val="decimal"/>
      <w:lvlText w:val="%7"/>
      <w:lvlJc w:val="left"/>
      <w:pPr>
        <w:ind w:left="4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E38D246">
      <w:start w:val="1"/>
      <w:numFmt w:val="lowerLetter"/>
      <w:lvlText w:val="%8"/>
      <w:lvlJc w:val="left"/>
      <w:pPr>
        <w:ind w:left="5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3C485B6">
      <w:start w:val="1"/>
      <w:numFmt w:val="lowerRoman"/>
      <w:lvlText w:val="%9"/>
      <w:lvlJc w:val="left"/>
      <w:pPr>
        <w:ind w:left="6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7" w15:restartNumberingAfterBreak="0">
    <w:nsid w:val="72502AC6"/>
    <w:multiLevelType w:val="hybridMultilevel"/>
    <w:tmpl w:val="68340F0A"/>
    <w:lvl w:ilvl="0" w:tplc="642C522A">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166082">
      <w:start w:val="1"/>
      <w:numFmt w:val="bullet"/>
      <w:lvlText w:val="o"/>
      <w:lvlJc w:val="left"/>
      <w:pPr>
        <w:ind w:left="1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26AD0E">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E072CA">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D616FE">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A0A0EA">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9C805C">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3EDEEC">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7A11B4">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211423"/>
    <w:multiLevelType w:val="hybridMultilevel"/>
    <w:tmpl w:val="579C6B48"/>
    <w:lvl w:ilvl="0" w:tplc="0CAC8B92">
      <w:start w:val="1"/>
      <w:numFmt w:val="bullet"/>
      <w:lvlText w:val="-"/>
      <w:lvlJc w:val="left"/>
      <w:pPr>
        <w:ind w:left="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99CDF36">
      <w:start w:val="1"/>
      <w:numFmt w:val="bullet"/>
      <w:lvlText w:val="o"/>
      <w:lvlJc w:val="left"/>
      <w:pPr>
        <w:ind w:left="1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656AB7C">
      <w:start w:val="1"/>
      <w:numFmt w:val="bullet"/>
      <w:lvlText w:val="▪"/>
      <w:lvlJc w:val="left"/>
      <w:pPr>
        <w:ind w:left="1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21ABF04">
      <w:start w:val="1"/>
      <w:numFmt w:val="bullet"/>
      <w:lvlText w:val="•"/>
      <w:lvlJc w:val="left"/>
      <w:pPr>
        <w:ind w:left="2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2F42B98">
      <w:start w:val="1"/>
      <w:numFmt w:val="bullet"/>
      <w:lvlText w:val="o"/>
      <w:lvlJc w:val="left"/>
      <w:pPr>
        <w:ind w:left="3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39A1B1E">
      <w:start w:val="1"/>
      <w:numFmt w:val="bullet"/>
      <w:lvlText w:val="▪"/>
      <w:lvlJc w:val="left"/>
      <w:pPr>
        <w:ind w:left="3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57A66D2">
      <w:start w:val="1"/>
      <w:numFmt w:val="bullet"/>
      <w:lvlText w:val="•"/>
      <w:lvlJc w:val="left"/>
      <w:pPr>
        <w:ind w:left="4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584EC62">
      <w:start w:val="1"/>
      <w:numFmt w:val="bullet"/>
      <w:lvlText w:val="o"/>
      <w:lvlJc w:val="left"/>
      <w:pPr>
        <w:ind w:left="5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2604D4A">
      <w:start w:val="1"/>
      <w:numFmt w:val="bullet"/>
      <w:lvlText w:val="▪"/>
      <w:lvlJc w:val="left"/>
      <w:pPr>
        <w:ind w:left="6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9" w15:restartNumberingAfterBreak="0">
    <w:nsid w:val="74400E48"/>
    <w:multiLevelType w:val="hybridMultilevel"/>
    <w:tmpl w:val="46E060C2"/>
    <w:lvl w:ilvl="0" w:tplc="7DFEECEC">
      <w:start w:val="1"/>
      <w:numFmt w:val="upperRoman"/>
      <w:lvlText w:val="%1."/>
      <w:lvlJc w:val="left"/>
      <w:pPr>
        <w:ind w:left="984"/>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A9B4E6F6">
      <w:start w:val="1"/>
      <w:numFmt w:val="bullet"/>
      <w:lvlText w:val="-"/>
      <w:lvlJc w:val="left"/>
      <w:pPr>
        <w:ind w:left="125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1ECE2FA0">
      <w:start w:val="1"/>
      <w:numFmt w:val="upperLetter"/>
      <w:lvlText w:val="%3."/>
      <w:lvlJc w:val="left"/>
      <w:pPr>
        <w:ind w:left="1666"/>
      </w:pPr>
      <w:rPr>
        <w:rFonts w:ascii="Garamond" w:eastAsia="Garamond" w:hAnsi="Garamond" w:cs="Garamond"/>
        <w:b/>
        <w:bCs/>
        <w:i w:val="0"/>
        <w:strike w:val="0"/>
        <w:dstrike w:val="0"/>
        <w:color w:val="000000"/>
        <w:sz w:val="25"/>
        <w:szCs w:val="25"/>
        <w:u w:val="none" w:color="000000"/>
        <w:bdr w:val="none" w:sz="0" w:space="0" w:color="auto"/>
        <w:shd w:val="clear" w:color="auto" w:fill="auto"/>
        <w:vertAlign w:val="baseline"/>
      </w:rPr>
    </w:lvl>
    <w:lvl w:ilvl="3" w:tplc="62B40646">
      <w:start w:val="1"/>
      <w:numFmt w:val="bullet"/>
      <w:lvlText w:val="•"/>
      <w:lvlJc w:val="left"/>
      <w:pPr>
        <w:ind w:left="1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9E147C">
      <w:start w:val="1"/>
      <w:numFmt w:val="bullet"/>
      <w:lvlText w:val="o"/>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3E2C97E">
      <w:start w:val="1"/>
      <w:numFmt w:val="bullet"/>
      <w:lvlText w:val="▪"/>
      <w:lvlJc w:val="left"/>
      <w:pPr>
        <w:ind w:left="26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EA2599A">
      <w:start w:val="1"/>
      <w:numFmt w:val="bullet"/>
      <w:lvlText w:val="•"/>
      <w:lvlJc w:val="left"/>
      <w:pPr>
        <w:ind w:left="3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C697C2">
      <w:start w:val="1"/>
      <w:numFmt w:val="bullet"/>
      <w:lvlText w:val="o"/>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D601D4">
      <w:start w:val="1"/>
      <w:numFmt w:val="bullet"/>
      <w:lvlText w:val="▪"/>
      <w:lvlJc w:val="left"/>
      <w:pPr>
        <w:ind w:left="47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745D5E22"/>
    <w:multiLevelType w:val="hybridMultilevel"/>
    <w:tmpl w:val="1A521320"/>
    <w:lvl w:ilvl="0" w:tplc="0982FF3E">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4C67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1631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4A03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7EE2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8613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22F6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2E3F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16E5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894A08"/>
    <w:multiLevelType w:val="hybridMultilevel"/>
    <w:tmpl w:val="BD029CD8"/>
    <w:lvl w:ilvl="0" w:tplc="95BE227C">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8CA5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1CAC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D4F8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FAA7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08ED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344D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B694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087D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3B6284"/>
    <w:multiLevelType w:val="hybridMultilevel"/>
    <w:tmpl w:val="78C21266"/>
    <w:lvl w:ilvl="0" w:tplc="380C0001">
      <w:start w:val="1"/>
      <w:numFmt w:val="bullet"/>
      <w:lvlText w:val=""/>
      <w:lvlJc w:val="left"/>
      <w:pPr>
        <w:ind w:left="1146" w:hanging="360"/>
      </w:pPr>
      <w:rPr>
        <w:rFonts w:ascii="Symbol" w:hAnsi="Symbol" w:hint="default"/>
      </w:rPr>
    </w:lvl>
    <w:lvl w:ilvl="1" w:tplc="380C0003" w:tentative="1">
      <w:start w:val="1"/>
      <w:numFmt w:val="bullet"/>
      <w:lvlText w:val="o"/>
      <w:lvlJc w:val="left"/>
      <w:pPr>
        <w:ind w:left="1866" w:hanging="360"/>
      </w:pPr>
      <w:rPr>
        <w:rFonts w:ascii="Courier New" w:hAnsi="Courier New" w:cs="Courier New" w:hint="default"/>
      </w:rPr>
    </w:lvl>
    <w:lvl w:ilvl="2" w:tplc="380C0005" w:tentative="1">
      <w:start w:val="1"/>
      <w:numFmt w:val="bullet"/>
      <w:lvlText w:val=""/>
      <w:lvlJc w:val="left"/>
      <w:pPr>
        <w:ind w:left="2586" w:hanging="360"/>
      </w:pPr>
      <w:rPr>
        <w:rFonts w:ascii="Wingdings" w:hAnsi="Wingdings" w:hint="default"/>
      </w:rPr>
    </w:lvl>
    <w:lvl w:ilvl="3" w:tplc="380C0001" w:tentative="1">
      <w:start w:val="1"/>
      <w:numFmt w:val="bullet"/>
      <w:lvlText w:val=""/>
      <w:lvlJc w:val="left"/>
      <w:pPr>
        <w:ind w:left="3306" w:hanging="360"/>
      </w:pPr>
      <w:rPr>
        <w:rFonts w:ascii="Symbol" w:hAnsi="Symbol" w:hint="default"/>
      </w:rPr>
    </w:lvl>
    <w:lvl w:ilvl="4" w:tplc="380C0003" w:tentative="1">
      <w:start w:val="1"/>
      <w:numFmt w:val="bullet"/>
      <w:lvlText w:val="o"/>
      <w:lvlJc w:val="left"/>
      <w:pPr>
        <w:ind w:left="4026" w:hanging="360"/>
      </w:pPr>
      <w:rPr>
        <w:rFonts w:ascii="Courier New" w:hAnsi="Courier New" w:cs="Courier New" w:hint="default"/>
      </w:rPr>
    </w:lvl>
    <w:lvl w:ilvl="5" w:tplc="380C0005" w:tentative="1">
      <w:start w:val="1"/>
      <w:numFmt w:val="bullet"/>
      <w:lvlText w:val=""/>
      <w:lvlJc w:val="left"/>
      <w:pPr>
        <w:ind w:left="4746" w:hanging="360"/>
      </w:pPr>
      <w:rPr>
        <w:rFonts w:ascii="Wingdings" w:hAnsi="Wingdings" w:hint="default"/>
      </w:rPr>
    </w:lvl>
    <w:lvl w:ilvl="6" w:tplc="380C0001" w:tentative="1">
      <w:start w:val="1"/>
      <w:numFmt w:val="bullet"/>
      <w:lvlText w:val=""/>
      <w:lvlJc w:val="left"/>
      <w:pPr>
        <w:ind w:left="5466" w:hanging="360"/>
      </w:pPr>
      <w:rPr>
        <w:rFonts w:ascii="Symbol" w:hAnsi="Symbol" w:hint="default"/>
      </w:rPr>
    </w:lvl>
    <w:lvl w:ilvl="7" w:tplc="380C0003" w:tentative="1">
      <w:start w:val="1"/>
      <w:numFmt w:val="bullet"/>
      <w:lvlText w:val="o"/>
      <w:lvlJc w:val="left"/>
      <w:pPr>
        <w:ind w:left="6186" w:hanging="360"/>
      </w:pPr>
      <w:rPr>
        <w:rFonts w:ascii="Courier New" w:hAnsi="Courier New" w:cs="Courier New" w:hint="default"/>
      </w:rPr>
    </w:lvl>
    <w:lvl w:ilvl="8" w:tplc="380C0005" w:tentative="1">
      <w:start w:val="1"/>
      <w:numFmt w:val="bullet"/>
      <w:lvlText w:val=""/>
      <w:lvlJc w:val="left"/>
      <w:pPr>
        <w:ind w:left="6906" w:hanging="360"/>
      </w:pPr>
      <w:rPr>
        <w:rFonts w:ascii="Wingdings" w:hAnsi="Wingdings" w:hint="default"/>
      </w:rPr>
    </w:lvl>
  </w:abstractNum>
  <w:abstractNum w:abstractNumId="143" w15:restartNumberingAfterBreak="0">
    <w:nsid w:val="77733DC1"/>
    <w:multiLevelType w:val="hybridMultilevel"/>
    <w:tmpl w:val="A3E4C9D6"/>
    <w:lvl w:ilvl="0" w:tplc="C64022D0">
      <w:start w:val="1"/>
      <w:numFmt w:val="bullet"/>
      <w:lvlText w:val="-"/>
      <w:lvlJc w:val="left"/>
      <w:pPr>
        <w:ind w:left="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74010AE">
      <w:start w:val="1"/>
      <w:numFmt w:val="bullet"/>
      <w:lvlText w:val="o"/>
      <w:lvlJc w:val="left"/>
      <w:pPr>
        <w:ind w:left="1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02C6DBC">
      <w:start w:val="1"/>
      <w:numFmt w:val="bullet"/>
      <w:lvlText w:val="▪"/>
      <w:lvlJc w:val="left"/>
      <w:pPr>
        <w:ind w:left="1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722738A">
      <w:start w:val="1"/>
      <w:numFmt w:val="bullet"/>
      <w:lvlText w:val="•"/>
      <w:lvlJc w:val="left"/>
      <w:pPr>
        <w:ind w:left="2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48EB392">
      <w:start w:val="1"/>
      <w:numFmt w:val="bullet"/>
      <w:lvlText w:val="o"/>
      <w:lvlJc w:val="left"/>
      <w:pPr>
        <w:ind w:left="3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080A358">
      <w:start w:val="1"/>
      <w:numFmt w:val="bullet"/>
      <w:lvlText w:val="▪"/>
      <w:lvlJc w:val="left"/>
      <w:pPr>
        <w:ind w:left="39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6BCA0F0">
      <w:start w:val="1"/>
      <w:numFmt w:val="bullet"/>
      <w:lvlText w:val="•"/>
      <w:lvlJc w:val="left"/>
      <w:pPr>
        <w:ind w:left="46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900C1FE">
      <w:start w:val="1"/>
      <w:numFmt w:val="bullet"/>
      <w:lvlText w:val="o"/>
      <w:lvlJc w:val="left"/>
      <w:pPr>
        <w:ind w:left="54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BC270A8">
      <w:start w:val="1"/>
      <w:numFmt w:val="bullet"/>
      <w:lvlText w:val="▪"/>
      <w:lvlJc w:val="left"/>
      <w:pPr>
        <w:ind w:left="61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4" w15:restartNumberingAfterBreak="0">
    <w:nsid w:val="78C57B0D"/>
    <w:multiLevelType w:val="hybridMultilevel"/>
    <w:tmpl w:val="D430C4A0"/>
    <w:lvl w:ilvl="0" w:tplc="CCAA17B8">
      <w:start w:val="1"/>
      <w:numFmt w:val="bullet"/>
      <w:lvlText w:val="•"/>
      <w:lvlJc w:val="left"/>
      <w:pPr>
        <w:ind w:left="3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7CCB25E">
      <w:start w:val="1"/>
      <w:numFmt w:val="bullet"/>
      <w:lvlText w:val="o"/>
      <w:lvlJc w:val="left"/>
      <w:pPr>
        <w:ind w:left="12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4FA9EDA">
      <w:start w:val="1"/>
      <w:numFmt w:val="bullet"/>
      <w:lvlText w:val="▪"/>
      <w:lvlJc w:val="left"/>
      <w:pPr>
        <w:ind w:left="19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800E1204">
      <w:start w:val="1"/>
      <w:numFmt w:val="bullet"/>
      <w:lvlText w:val="•"/>
      <w:lvlJc w:val="left"/>
      <w:pPr>
        <w:ind w:left="26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CF280C2">
      <w:start w:val="1"/>
      <w:numFmt w:val="bullet"/>
      <w:lvlText w:val="o"/>
      <w:lvlJc w:val="left"/>
      <w:pPr>
        <w:ind w:left="33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6226DA4">
      <w:start w:val="1"/>
      <w:numFmt w:val="bullet"/>
      <w:lvlText w:val="▪"/>
      <w:lvlJc w:val="left"/>
      <w:pPr>
        <w:ind w:left="41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8BC6CD38">
      <w:start w:val="1"/>
      <w:numFmt w:val="bullet"/>
      <w:lvlText w:val="•"/>
      <w:lvlJc w:val="left"/>
      <w:pPr>
        <w:ind w:left="48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40ED06">
      <w:start w:val="1"/>
      <w:numFmt w:val="bullet"/>
      <w:lvlText w:val="o"/>
      <w:lvlJc w:val="left"/>
      <w:pPr>
        <w:ind w:left="55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AFAB7D8">
      <w:start w:val="1"/>
      <w:numFmt w:val="bullet"/>
      <w:lvlText w:val="▪"/>
      <w:lvlJc w:val="left"/>
      <w:pPr>
        <w:ind w:left="62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5" w15:restartNumberingAfterBreak="0">
    <w:nsid w:val="792C62BD"/>
    <w:multiLevelType w:val="hybridMultilevel"/>
    <w:tmpl w:val="91CA8C06"/>
    <w:lvl w:ilvl="0" w:tplc="2D3264CE">
      <w:start w:val="1"/>
      <w:numFmt w:val="bullet"/>
      <w:lvlText w:val="-"/>
      <w:lvlJc w:val="left"/>
      <w:pPr>
        <w:ind w:left="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71620E6">
      <w:start w:val="1"/>
      <w:numFmt w:val="bullet"/>
      <w:lvlText w:val="o"/>
      <w:lvlJc w:val="left"/>
      <w:pPr>
        <w:ind w:left="12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174FEB8">
      <w:start w:val="1"/>
      <w:numFmt w:val="bullet"/>
      <w:lvlText w:val="▪"/>
      <w:lvlJc w:val="left"/>
      <w:pPr>
        <w:ind w:left="19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F6C05B2">
      <w:start w:val="1"/>
      <w:numFmt w:val="bullet"/>
      <w:lvlText w:val="•"/>
      <w:lvlJc w:val="left"/>
      <w:pPr>
        <w:ind w:left="26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E783EFE">
      <w:start w:val="1"/>
      <w:numFmt w:val="bullet"/>
      <w:lvlText w:val="o"/>
      <w:lvlJc w:val="left"/>
      <w:pPr>
        <w:ind w:left="33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294032C">
      <w:start w:val="1"/>
      <w:numFmt w:val="bullet"/>
      <w:lvlText w:val="▪"/>
      <w:lvlJc w:val="left"/>
      <w:pPr>
        <w:ind w:left="41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BC6C1B6">
      <w:start w:val="1"/>
      <w:numFmt w:val="bullet"/>
      <w:lvlText w:val="•"/>
      <w:lvlJc w:val="left"/>
      <w:pPr>
        <w:ind w:left="48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22A5D2">
      <w:start w:val="1"/>
      <w:numFmt w:val="bullet"/>
      <w:lvlText w:val="o"/>
      <w:lvlJc w:val="left"/>
      <w:pPr>
        <w:ind w:left="55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B367870">
      <w:start w:val="1"/>
      <w:numFmt w:val="bullet"/>
      <w:lvlText w:val="▪"/>
      <w:lvlJc w:val="left"/>
      <w:pPr>
        <w:ind w:left="62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7B7459BE"/>
    <w:multiLevelType w:val="hybridMultilevel"/>
    <w:tmpl w:val="13AC218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47" w15:restartNumberingAfterBreak="0">
    <w:nsid w:val="7D5D1CA5"/>
    <w:multiLevelType w:val="hybridMultilevel"/>
    <w:tmpl w:val="39EA3FC2"/>
    <w:lvl w:ilvl="0" w:tplc="86E80B56">
      <w:start w:val="1"/>
      <w:numFmt w:val="decimal"/>
      <w:lvlText w:val="%1"/>
      <w:lvlJc w:val="left"/>
      <w:pPr>
        <w:ind w:left="1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200386C">
      <w:start w:val="1"/>
      <w:numFmt w:val="lowerLetter"/>
      <w:lvlText w:val="%2"/>
      <w:lvlJc w:val="left"/>
      <w:pPr>
        <w:ind w:left="1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3B8C05E">
      <w:start w:val="1"/>
      <w:numFmt w:val="lowerRoman"/>
      <w:lvlText w:val="%3"/>
      <w:lvlJc w:val="left"/>
      <w:pPr>
        <w:ind w:left="2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B828D76">
      <w:start w:val="1"/>
      <w:numFmt w:val="decimal"/>
      <w:lvlText w:val="%4"/>
      <w:lvlJc w:val="left"/>
      <w:pPr>
        <w:ind w:left="2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02A495E">
      <w:start w:val="1"/>
      <w:numFmt w:val="lowerLetter"/>
      <w:lvlText w:val="%5"/>
      <w:lvlJc w:val="left"/>
      <w:pPr>
        <w:ind w:left="3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DE898C8">
      <w:start w:val="1"/>
      <w:numFmt w:val="lowerRoman"/>
      <w:lvlText w:val="%6"/>
      <w:lvlJc w:val="left"/>
      <w:pPr>
        <w:ind w:left="43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0149CDC">
      <w:start w:val="1"/>
      <w:numFmt w:val="decimal"/>
      <w:lvlText w:val="%7"/>
      <w:lvlJc w:val="left"/>
      <w:pPr>
        <w:ind w:left="50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07A11B4">
      <w:start w:val="1"/>
      <w:numFmt w:val="lowerLetter"/>
      <w:lvlText w:val="%8"/>
      <w:lvlJc w:val="left"/>
      <w:pPr>
        <w:ind w:left="57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F64BD98">
      <w:start w:val="1"/>
      <w:numFmt w:val="lowerRoman"/>
      <w:lvlText w:val="%9"/>
      <w:lvlJc w:val="left"/>
      <w:pPr>
        <w:ind w:left="65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48" w15:restartNumberingAfterBreak="0">
    <w:nsid w:val="7DD07485"/>
    <w:multiLevelType w:val="multilevel"/>
    <w:tmpl w:val="D9C05326"/>
    <w:lvl w:ilvl="0">
      <w:start w:val="23"/>
      <w:numFmt w:val="decimal"/>
      <w:lvlText w:val="%1"/>
      <w:lvlJc w:val="left"/>
      <w:pPr>
        <w:ind w:left="3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start w:val="2"/>
      <w:numFmt w:val="decimal"/>
      <w:lvlRestart w:val="0"/>
      <w:lvlText w:val="%1.%2"/>
      <w:lvlJc w:val="left"/>
      <w:pPr>
        <w:ind w:left="1305"/>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149" w15:restartNumberingAfterBreak="0">
    <w:nsid w:val="7E9E380E"/>
    <w:multiLevelType w:val="hybridMultilevel"/>
    <w:tmpl w:val="3EB4CC56"/>
    <w:lvl w:ilvl="0" w:tplc="7C88E2E0">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7066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702D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384D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AEA5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9CA1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F6C9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86B9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5E87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F13D87"/>
    <w:multiLevelType w:val="hybridMultilevel"/>
    <w:tmpl w:val="5AAC02EC"/>
    <w:lvl w:ilvl="0" w:tplc="919464D4">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C230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8072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224E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C05A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0651E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9891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AC33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9C35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8F580C"/>
    <w:multiLevelType w:val="hybridMultilevel"/>
    <w:tmpl w:val="2BAAA296"/>
    <w:lvl w:ilvl="0" w:tplc="D09A20B6">
      <w:start w:val="1"/>
      <w:numFmt w:val="bullet"/>
      <w:lvlText w:val="•"/>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AA6058">
      <w:start w:val="1"/>
      <w:numFmt w:val="bullet"/>
      <w:lvlText w:val="o"/>
      <w:lvlJc w:val="left"/>
      <w:pPr>
        <w:ind w:left="14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7C5A48">
      <w:start w:val="1"/>
      <w:numFmt w:val="bullet"/>
      <w:lvlText w:val="▪"/>
      <w:lvlJc w:val="left"/>
      <w:pPr>
        <w:ind w:left="21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C285AE">
      <w:start w:val="1"/>
      <w:numFmt w:val="bullet"/>
      <w:lvlText w:val="•"/>
      <w:lvlJc w:val="left"/>
      <w:pPr>
        <w:ind w:left="2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507312">
      <w:start w:val="1"/>
      <w:numFmt w:val="bullet"/>
      <w:lvlText w:val="o"/>
      <w:lvlJc w:val="left"/>
      <w:pPr>
        <w:ind w:left="36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D42AC2">
      <w:start w:val="1"/>
      <w:numFmt w:val="bullet"/>
      <w:lvlText w:val="▪"/>
      <w:lvlJc w:val="left"/>
      <w:pPr>
        <w:ind w:left="43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CEB90A">
      <w:start w:val="1"/>
      <w:numFmt w:val="bullet"/>
      <w:lvlText w:val="•"/>
      <w:lvlJc w:val="left"/>
      <w:pPr>
        <w:ind w:left="5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784F56">
      <w:start w:val="1"/>
      <w:numFmt w:val="bullet"/>
      <w:lvlText w:val="o"/>
      <w:lvlJc w:val="left"/>
      <w:pPr>
        <w:ind w:left="57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18FAF6">
      <w:start w:val="1"/>
      <w:numFmt w:val="bullet"/>
      <w:lvlText w:val="▪"/>
      <w:lvlJc w:val="left"/>
      <w:pPr>
        <w:ind w:left="65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132"/>
  </w:num>
  <w:num w:numId="3">
    <w:abstractNumId w:val="124"/>
  </w:num>
  <w:num w:numId="4">
    <w:abstractNumId w:val="86"/>
  </w:num>
  <w:num w:numId="5">
    <w:abstractNumId w:val="44"/>
  </w:num>
  <w:num w:numId="6">
    <w:abstractNumId w:val="123"/>
  </w:num>
  <w:num w:numId="7">
    <w:abstractNumId w:val="108"/>
  </w:num>
  <w:num w:numId="8">
    <w:abstractNumId w:val="78"/>
  </w:num>
  <w:num w:numId="9">
    <w:abstractNumId w:val="81"/>
  </w:num>
  <w:num w:numId="10">
    <w:abstractNumId w:val="23"/>
  </w:num>
  <w:num w:numId="11">
    <w:abstractNumId w:val="79"/>
  </w:num>
  <w:num w:numId="12">
    <w:abstractNumId w:val="101"/>
  </w:num>
  <w:num w:numId="13">
    <w:abstractNumId w:val="96"/>
  </w:num>
  <w:num w:numId="14">
    <w:abstractNumId w:val="105"/>
  </w:num>
  <w:num w:numId="15">
    <w:abstractNumId w:val="119"/>
  </w:num>
  <w:num w:numId="16">
    <w:abstractNumId w:val="47"/>
  </w:num>
  <w:num w:numId="17">
    <w:abstractNumId w:val="128"/>
  </w:num>
  <w:num w:numId="18">
    <w:abstractNumId w:val="32"/>
  </w:num>
  <w:num w:numId="19">
    <w:abstractNumId w:val="100"/>
  </w:num>
  <w:num w:numId="20">
    <w:abstractNumId w:val="112"/>
  </w:num>
  <w:num w:numId="21">
    <w:abstractNumId w:val="66"/>
  </w:num>
  <w:num w:numId="22">
    <w:abstractNumId w:val="63"/>
  </w:num>
  <w:num w:numId="23">
    <w:abstractNumId w:val="97"/>
  </w:num>
  <w:num w:numId="24">
    <w:abstractNumId w:val="35"/>
  </w:num>
  <w:num w:numId="25">
    <w:abstractNumId w:val="94"/>
  </w:num>
  <w:num w:numId="26">
    <w:abstractNumId w:val="87"/>
  </w:num>
  <w:num w:numId="27">
    <w:abstractNumId w:val="11"/>
  </w:num>
  <w:num w:numId="28">
    <w:abstractNumId w:val="69"/>
  </w:num>
  <w:num w:numId="29">
    <w:abstractNumId w:val="116"/>
  </w:num>
  <w:num w:numId="30">
    <w:abstractNumId w:val="76"/>
  </w:num>
  <w:num w:numId="31">
    <w:abstractNumId w:val="49"/>
  </w:num>
  <w:num w:numId="32">
    <w:abstractNumId w:val="22"/>
  </w:num>
  <w:num w:numId="33">
    <w:abstractNumId w:val="109"/>
  </w:num>
  <w:num w:numId="34">
    <w:abstractNumId w:val="70"/>
  </w:num>
  <w:num w:numId="35">
    <w:abstractNumId w:val="39"/>
  </w:num>
  <w:num w:numId="36">
    <w:abstractNumId w:val="80"/>
  </w:num>
  <w:num w:numId="37">
    <w:abstractNumId w:val="137"/>
  </w:num>
  <w:num w:numId="38">
    <w:abstractNumId w:val="58"/>
  </w:num>
  <w:num w:numId="39">
    <w:abstractNumId w:val="139"/>
  </w:num>
  <w:num w:numId="40">
    <w:abstractNumId w:val="68"/>
  </w:num>
  <w:num w:numId="41">
    <w:abstractNumId w:val="117"/>
  </w:num>
  <w:num w:numId="42">
    <w:abstractNumId w:val="127"/>
  </w:num>
  <w:num w:numId="43">
    <w:abstractNumId w:val="83"/>
  </w:num>
  <w:num w:numId="44">
    <w:abstractNumId w:val="130"/>
  </w:num>
  <w:num w:numId="45">
    <w:abstractNumId w:val="10"/>
  </w:num>
  <w:num w:numId="46">
    <w:abstractNumId w:val="121"/>
  </w:num>
  <w:num w:numId="47">
    <w:abstractNumId w:val="21"/>
  </w:num>
  <w:num w:numId="48">
    <w:abstractNumId w:val="31"/>
  </w:num>
  <w:num w:numId="49">
    <w:abstractNumId w:val="74"/>
  </w:num>
  <w:num w:numId="50">
    <w:abstractNumId w:val="13"/>
  </w:num>
  <w:num w:numId="51">
    <w:abstractNumId w:val="18"/>
  </w:num>
  <w:num w:numId="52">
    <w:abstractNumId w:val="88"/>
  </w:num>
  <w:num w:numId="53">
    <w:abstractNumId w:val="14"/>
  </w:num>
  <w:num w:numId="54">
    <w:abstractNumId w:val="15"/>
  </w:num>
  <w:num w:numId="55">
    <w:abstractNumId w:val="114"/>
  </w:num>
  <w:num w:numId="56">
    <w:abstractNumId w:val="59"/>
  </w:num>
  <w:num w:numId="57">
    <w:abstractNumId w:val="71"/>
  </w:num>
  <w:num w:numId="58">
    <w:abstractNumId w:val="145"/>
  </w:num>
  <w:num w:numId="59">
    <w:abstractNumId w:val="2"/>
  </w:num>
  <w:num w:numId="60">
    <w:abstractNumId w:val="111"/>
  </w:num>
  <w:num w:numId="61">
    <w:abstractNumId w:val="1"/>
  </w:num>
  <w:num w:numId="62">
    <w:abstractNumId w:val="95"/>
  </w:num>
  <w:num w:numId="63">
    <w:abstractNumId w:val="8"/>
  </w:num>
  <w:num w:numId="64">
    <w:abstractNumId w:val="54"/>
  </w:num>
  <w:num w:numId="65">
    <w:abstractNumId w:val="106"/>
  </w:num>
  <w:num w:numId="66">
    <w:abstractNumId w:val="46"/>
  </w:num>
  <w:num w:numId="67">
    <w:abstractNumId w:val="72"/>
  </w:num>
  <w:num w:numId="68">
    <w:abstractNumId w:val="77"/>
  </w:num>
  <w:num w:numId="69">
    <w:abstractNumId w:val="29"/>
  </w:num>
  <w:num w:numId="70">
    <w:abstractNumId w:val="41"/>
  </w:num>
  <w:num w:numId="71">
    <w:abstractNumId w:val="27"/>
  </w:num>
  <w:num w:numId="72">
    <w:abstractNumId w:val="51"/>
  </w:num>
  <w:num w:numId="73">
    <w:abstractNumId w:val="36"/>
  </w:num>
  <w:num w:numId="74">
    <w:abstractNumId w:val="5"/>
  </w:num>
  <w:num w:numId="75">
    <w:abstractNumId w:val="110"/>
  </w:num>
  <w:num w:numId="76">
    <w:abstractNumId w:val="52"/>
  </w:num>
  <w:num w:numId="77">
    <w:abstractNumId w:val="134"/>
  </w:num>
  <w:num w:numId="78">
    <w:abstractNumId w:val="0"/>
  </w:num>
  <w:num w:numId="79">
    <w:abstractNumId w:val="91"/>
  </w:num>
  <w:num w:numId="80">
    <w:abstractNumId w:val="138"/>
  </w:num>
  <w:num w:numId="81">
    <w:abstractNumId w:val="84"/>
  </w:num>
  <w:num w:numId="82">
    <w:abstractNumId w:val="143"/>
  </w:num>
  <w:num w:numId="83">
    <w:abstractNumId w:val="50"/>
  </w:num>
  <w:num w:numId="84">
    <w:abstractNumId w:val="144"/>
  </w:num>
  <w:num w:numId="85">
    <w:abstractNumId w:val="40"/>
  </w:num>
  <w:num w:numId="86">
    <w:abstractNumId w:val="3"/>
  </w:num>
  <w:num w:numId="87">
    <w:abstractNumId w:val="57"/>
  </w:num>
  <w:num w:numId="88">
    <w:abstractNumId w:val="33"/>
  </w:num>
  <w:num w:numId="89">
    <w:abstractNumId w:val="67"/>
  </w:num>
  <w:num w:numId="90">
    <w:abstractNumId w:val="64"/>
  </w:num>
  <w:num w:numId="91">
    <w:abstractNumId w:val="85"/>
  </w:num>
  <w:num w:numId="92">
    <w:abstractNumId w:val="102"/>
  </w:num>
  <w:num w:numId="93">
    <w:abstractNumId w:val="60"/>
  </w:num>
  <w:num w:numId="94">
    <w:abstractNumId w:val="4"/>
  </w:num>
  <w:num w:numId="95">
    <w:abstractNumId w:val="136"/>
  </w:num>
  <w:num w:numId="96">
    <w:abstractNumId w:val="147"/>
  </w:num>
  <w:num w:numId="97">
    <w:abstractNumId w:val="12"/>
  </w:num>
  <w:num w:numId="98">
    <w:abstractNumId w:val="26"/>
  </w:num>
  <w:num w:numId="99">
    <w:abstractNumId w:val="20"/>
  </w:num>
  <w:num w:numId="100">
    <w:abstractNumId w:val="149"/>
  </w:num>
  <w:num w:numId="101">
    <w:abstractNumId w:val="9"/>
  </w:num>
  <w:num w:numId="102">
    <w:abstractNumId w:val="135"/>
  </w:num>
  <w:num w:numId="103">
    <w:abstractNumId w:val="82"/>
  </w:num>
  <w:num w:numId="104">
    <w:abstractNumId w:val="150"/>
  </w:num>
  <w:num w:numId="105">
    <w:abstractNumId w:val="99"/>
  </w:num>
  <w:num w:numId="106">
    <w:abstractNumId w:val="141"/>
  </w:num>
  <w:num w:numId="107">
    <w:abstractNumId w:val="140"/>
  </w:num>
  <w:num w:numId="108">
    <w:abstractNumId w:val="6"/>
  </w:num>
  <w:num w:numId="109">
    <w:abstractNumId w:val="7"/>
  </w:num>
  <w:num w:numId="110">
    <w:abstractNumId w:val="61"/>
  </w:num>
  <w:num w:numId="111">
    <w:abstractNumId w:val="107"/>
  </w:num>
  <w:num w:numId="112">
    <w:abstractNumId w:val="129"/>
  </w:num>
  <w:num w:numId="113">
    <w:abstractNumId w:val="17"/>
  </w:num>
  <w:num w:numId="114">
    <w:abstractNumId w:val="53"/>
  </w:num>
  <w:num w:numId="115">
    <w:abstractNumId w:val="118"/>
  </w:num>
  <w:num w:numId="116">
    <w:abstractNumId w:val="120"/>
  </w:num>
  <w:num w:numId="117">
    <w:abstractNumId w:val="37"/>
  </w:num>
  <w:num w:numId="118">
    <w:abstractNumId w:val="43"/>
  </w:num>
  <w:num w:numId="119">
    <w:abstractNumId w:val="122"/>
  </w:num>
  <w:num w:numId="120">
    <w:abstractNumId w:val="148"/>
  </w:num>
  <w:num w:numId="121">
    <w:abstractNumId w:val="28"/>
  </w:num>
  <w:num w:numId="122">
    <w:abstractNumId w:val="38"/>
  </w:num>
  <w:num w:numId="123">
    <w:abstractNumId w:val="42"/>
  </w:num>
  <w:num w:numId="124">
    <w:abstractNumId w:val="103"/>
  </w:num>
  <w:num w:numId="125">
    <w:abstractNumId w:val="56"/>
  </w:num>
  <w:num w:numId="126">
    <w:abstractNumId w:val="151"/>
  </w:num>
  <w:num w:numId="127">
    <w:abstractNumId w:val="30"/>
  </w:num>
  <w:num w:numId="128">
    <w:abstractNumId w:val="65"/>
  </w:num>
  <w:num w:numId="129">
    <w:abstractNumId w:val="125"/>
  </w:num>
  <w:num w:numId="130">
    <w:abstractNumId w:val="98"/>
  </w:num>
  <w:num w:numId="131">
    <w:abstractNumId w:val="34"/>
  </w:num>
  <w:num w:numId="132">
    <w:abstractNumId w:val="16"/>
  </w:num>
  <w:num w:numId="133">
    <w:abstractNumId w:val="55"/>
  </w:num>
  <w:num w:numId="134">
    <w:abstractNumId w:val="93"/>
  </w:num>
  <w:num w:numId="135">
    <w:abstractNumId w:val="92"/>
  </w:num>
  <w:num w:numId="136">
    <w:abstractNumId w:val="90"/>
  </w:num>
  <w:num w:numId="137">
    <w:abstractNumId w:val="126"/>
  </w:num>
  <w:num w:numId="138">
    <w:abstractNumId w:val="113"/>
  </w:num>
  <w:num w:numId="139">
    <w:abstractNumId w:val="19"/>
  </w:num>
  <w:num w:numId="140">
    <w:abstractNumId w:val="89"/>
  </w:num>
  <w:num w:numId="141">
    <w:abstractNumId w:val="48"/>
  </w:num>
  <w:num w:numId="142">
    <w:abstractNumId w:val="104"/>
  </w:num>
  <w:num w:numId="143">
    <w:abstractNumId w:val="133"/>
  </w:num>
  <w:num w:numId="144">
    <w:abstractNumId w:val="25"/>
  </w:num>
  <w:num w:numId="145">
    <w:abstractNumId w:val="45"/>
  </w:num>
  <w:num w:numId="146">
    <w:abstractNumId w:val="142"/>
  </w:num>
  <w:num w:numId="147">
    <w:abstractNumId w:val="73"/>
  </w:num>
  <w:num w:numId="148">
    <w:abstractNumId w:val="62"/>
  </w:num>
  <w:num w:numId="149">
    <w:abstractNumId w:val="75"/>
  </w:num>
  <w:num w:numId="150">
    <w:abstractNumId w:val="131"/>
  </w:num>
  <w:num w:numId="151">
    <w:abstractNumId w:val="146"/>
  </w:num>
  <w:num w:numId="152">
    <w:abstractNumId w:val="24"/>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E35"/>
    <w:rsid w:val="000002E3"/>
    <w:rsid w:val="0000049C"/>
    <w:rsid w:val="00000CBF"/>
    <w:rsid w:val="000600F0"/>
    <w:rsid w:val="00061414"/>
    <w:rsid w:val="000B5DED"/>
    <w:rsid w:val="000E3091"/>
    <w:rsid w:val="00106BB0"/>
    <w:rsid w:val="0013282B"/>
    <w:rsid w:val="001355E3"/>
    <w:rsid w:val="0013689E"/>
    <w:rsid w:val="00184F0D"/>
    <w:rsid w:val="001A14A9"/>
    <w:rsid w:val="001B115B"/>
    <w:rsid w:val="001E5FAB"/>
    <w:rsid w:val="0021206E"/>
    <w:rsid w:val="00212DEC"/>
    <w:rsid w:val="0021528B"/>
    <w:rsid w:val="00216C95"/>
    <w:rsid w:val="00221E18"/>
    <w:rsid w:val="00233DFD"/>
    <w:rsid w:val="002408AA"/>
    <w:rsid w:val="00245CB1"/>
    <w:rsid w:val="00247F57"/>
    <w:rsid w:val="0029704F"/>
    <w:rsid w:val="00331D1B"/>
    <w:rsid w:val="003418A5"/>
    <w:rsid w:val="00383037"/>
    <w:rsid w:val="003A1A72"/>
    <w:rsid w:val="003D1F56"/>
    <w:rsid w:val="003F71F9"/>
    <w:rsid w:val="00427892"/>
    <w:rsid w:val="00441F97"/>
    <w:rsid w:val="00453092"/>
    <w:rsid w:val="00456206"/>
    <w:rsid w:val="00472F1C"/>
    <w:rsid w:val="00481F58"/>
    <w:rsid w:val="004B75B2"/>
    <w:rsid w:val="004C0041"/>
    <w:rsid w:val="004F2EDB"/>
    <w:rsid w:val="00502B56"/>
    <w:rsid w:val="00515D74"/>
    <w:rsid w:val="00522DD7"/>
    <w:rsid w:val="00524582"/>
    <w:rsid w:val="005601A6"/>
    <w:rsid w:val="00563C74"/>
    <w:rsid w:val="00571628"/>
    <w:rsid w:val="005853E1"/>
    <w:rsid w:val="00586E04"/>
    <w:rsid w:val="005A1808"/>
    <w:rsid w:val="005B1F3A"/>
    <w:rsid w:val="00631335"/>
    <w:rsid w:val="00645629"/>
    <w:rsid w:val="00652A8B"/>
    <w:rsid w:val="006622F4"/>
    <w:rsid w:val="00675D39"/>
    <w:rsid w:val="00683BFA"/>
    <w:rsid w:val="0068423A"/>
    <w:rsid w:val="00696358"/>
    <w:rsid w:val="006A7E76"/>
    <w:rsid w:val="006B2B7A"/>
    <w:rsid w:val="006E14DF"/>
    <w:rsid w:val="006F7B6D"/>
    <w:rsid w:val="00715CCD"/>
    <w:rsid w:val="0076046A"/>
    <w:rsid w:val="00760C37"/>
    <w:rsid w:val="007621F8"/>
    <w:rsid w:val="007A58DE"/>
    <w:rsid w:val="007C0889"/>
    <w:rsid w:val="007D15DA"/>
    <w:rsid w:val="007D567C"/>
    <w:rsid w:val="007E38D2"/>
    <w:rsid w:val="008200EE"/>
    <w:rsid w:val="00835A3D"/>
    <w:rsid w:val="00844E23"/>
    <w:rsid w:val="00874E07"/>
    <w:rsid w:val="00884854"/>
    <w:rsid w:val="00892553"/>
    <w:rsid w:val="008A7DCA"/>
    <w:rsid w:val="0093608C"/>
    <w:rsid w:val="00961128"/>
    <w:rsid w:val="00971B70"/>
    <w:rsid w:val="00972F66"/>
    <w:rsid w:val="009A0ABE"/>
    <w:rsid w:val="009A30FA"/>
    <w:rsid w:val="009B25AB"/>
    <w:rsid w:val="009D2698"/>
    <w:rsid w:val="009D6EE2"/>
    <w:rsid w:val="00A720BB"/>
    <w:rsid w:val="00A80DE6"/>
    <w:rsid w:val="00A90DBB"/>
    <w:rsid w:val="00AB0309"/>
    <w:rsid w:val="00AB6FDF"/>
    <w:rsid w:val="00AE6352"/>
    <w:rsid w:val="00AF380B"/>
    <w:rsid w:val="00B0059F"/>
    <w:rsid w:val="00B3118E"/>
    <w:rsid w:val="00B33000"/>
    <w:rsid w:val="00B45E19"/>
    <w:rsid w:val="00B627F4"/>
    <w:rsid w:val="00B9073C"/>
    <w:rsid w:val="00BC72E3"/>
    <w:rsid w:val="00BF4379"/>
    <w:rsid w:val="00C073DC"/>
    <w:rsid w:val="00C25EB9"/>
    <w:rsid w:val="00C60B27"/>
    <w:rsid w:val="00CA09A5"/>
    <w:rsid w:val="00CA186D"/>
    <w:rsid w:val="00CA4D0E"/>
    <w:rsid w:val="00CA7753"/>
    <w:rsid w:val="00CC3F34"/>
    <w:rsid w:val="00CD32DB"/>
    <w:rsid w:val="00CF774C"/>
    <w:rsid w:val="00D11284"/>
    <w:rsid w:val="00D20DAC"/>
    <w:rsid w:val="00D67573"/>
    <w:rsid w:val="00D77D4E"/>
    <w:rsid w:val="00D83D84"/>
    <w:rsid w:val="00D92EE4"/>
    <w:rsid w:val="00DA022D"/>
    <w:rsid w:val="00DB175A"/>
    <w:rsid w:val="00DC2FB9"/>
    <w:rsid w:val="00E028C2"/>
    <w:rsid w:val="00E3248D"/>
    <w:rsid w:val="00E60C59"/>
    <w:rsid w:val="00E63216"/>
    <w:rsid w:val="00E6671F"/>
    <w:rsid w:val="00E75DB5"/>
    <w:rsid w:val="00EA3D8D"/>
    <w:rsid w:val="00EB5FBD"/>
    <w:rsid w:val="00EC12A1"/>
    <w:rsid w:val="00EF427A"/>
    <w:rsid w:val="00EF53EB"/>
    <w:rsid w:val="00EF6C30"/>
    <w:rsid w:val="00F116B1"/>
    <w:rsid w:val="00F22698"/>
    <w:rsid w:val="00F27AA3"/>
    <w:rsid w:val="00F423FD"/>
    <w:rsid w:val="00F461FA"/>
    <w:rsid w:val="00F84A8B"/>
    <w:rsid w:val="00F855FE"/>
    <w:rsid w:val="00F85C83"/>
    <w:rsid w:val="00F9500C"/>
    <w:rsid w:val="00FA106D"/>
    <w:rsid w:val="00FC6D8E"/>
    <w:rsid w:val="00FF0D0C"/>
    <w:rsid w:val="00FF0E35"/>
    <w:rsid w:val="00FF667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B4F9F"/>
  <w15:docId w15:val="{70991AE0-5729-4266-A0C0-D0C28608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MA" w:eastAsia="fr-M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212"/>
      <w:ind w:left="862" w:hanging="10"/>
      <w:outlineLvl w:val="0"/>
    </w:pPr>
    <w:rPr>
      <w:rFonts w:ascii="Times New Roman" w:eastAsia="Times New Roman" w:hAnsi="Times New Roman" w:cs="Times New Roman"/>
      <w:b/>
      <w:color w:val="000000"/>
      <w:sz w:val="28"/>
    </w:rPr>
  </w:style>
  <w:style w:type="paragraph" w:styleId="Titre2">
    <w:name w:val="heading 2"/>
    <w:next w:val="Normal"/>
    <w:link w:val="Titre2Car"/>
    <w:uiPriority w:val="9"/>
    <w:unhideWhenUsed/>
    <w:qFormat/>
    <w:pPr>
      <w:keepNext/>
      <w:keepLines/>
      <w:spacing w:after="212"/>
      <w:ind w:left="862" w:hanging="10"/>
      <w:outlineLvl w:val="1"/>
    </w:pPr>
    <w:rPr>
      <w:rFonts w:ascii="Times New Roman" w:eastAsia="Times New Roman" w:hAnsi="Times New Roman" w:cs="Times New Roman"/>
      <w:b/>
      <w:color w:val="000000"/>
      <w:sz w:val="28"/>
    </w:rPr>
  </w:style>
  <w:style w:type="paragraph" w:styleId="Titre3">
    <w:name w:val="heading 3"/>
    <w:next w:val="Normal"/>
    <w:link w:val="Titre3C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10" w:right="7" w:hanging="10"/>
      <w:jc w:val="center"/>
      <w:outlineLvl w:val="2"/>
    </w:pPr>
    <w:rPr>
      <w:rFonts w:ascii="Garamond" w:eastAsia="Garamond" w:hAnsi="Garamond" w:cs="Garamond"/>
      <w:b/>
      <w:color w:val="0000FF"/>
      <w:sz w:val="28"/>
    </w:rPr>
  </w:style>
  <w:style w:type="paragraph" w:styleId="Titre4">
    <w:name w:val="heading 4"/>
    <w:next w:val="Normal"/>
    <w:link w:val="Titre4Car"/>
    <w:uiPriority w:val="9"/>
    <w:unhideWhenUsed/>
    <w:qFormat/>
    <w:pPr>
      <w:keepNext/>
      <w:keepLines/>
      <w:spacing w:after="212"/>
      <w:ind w:left="862" w:hanging="10"/>
      <w:outlineLvl w:val="3"/>
    </w:pPr>
    <w:rPr>
      <w:rFonts w:ascii="Times New Roman" w:eastAsia="Times New Roman" w:hAnsi="Times New Roman" w:cs="Times New Roman"/>
      <w:b/>
      <w:color w:val="000000"/>
      <w:sz w:val="28"/>
    </w:rPr>
  </w:style>
  <w:style w:type="paragraph" w:styleId="Titre5">
    <w:name w:val="heading 5"/>
    <w:next w:val="Normal"/>
    <w:link w:val="Titre5Car"/>
    <w:uiPriority w:val="9"/>
    <w:unhideWhenUsed/>
    <w:qFormat/>
    <w:pPr>
      <w:keepNext/>
      <w:keepLines/>
      <w:spacing w:after="212"/>
      <w:ind w:left="862" w:hanging="10"/>
      <w:outlineLvl w:val="4"/>
    </w:pPr>
    <w:rPr>
      <w:rFonts w:ascii="Times New Roman" w:eastAsia="Times New Roman" w:hAnsi="Times New Roman" w:cs="Times New Roman"/>
      <w:b/>
      <w:color w:val="000000"/>
      <w:sz w:val="28"/>
    </w:rPr>
  </w:style>
  <w:style w:type="paragraph" w:styleId="Titre6">
    <w:name w:val="heading 6"/>
    <w:next w:val="Normal"/>
    <w:link w:val="Titre6Car"/>
    <w:uiPriority w:val="9"/>
    <w:unhideWhenUsed/>
    <w:qFormat/>
    <w:pPr>
      <w:keepNext/>
      <w:keepLines/>
      <w:spacing w:after="92" w:line="249" w:lineRule="auto"/>
      <w:ind w:left="22" w:hanging="10"/>
      <w:outlineLvl w:val="5"/>
    </w:pPr>
    <w:rPr>
      <w:rFonts w:ascii="Calibri" w:eastAsia="Calibri" w:hAnsi="Calibri" w:cs="Calibri"/>
      <w:b/>
      <w:color w:val="0000FF"/>
      <w:sz w:val="20"/>
    </w:rPr>
  </w:style>
  <w:style w:type="paragraph" w:styleId="Titre7">
    <w:name w:val="heading 7"/>
    <w:next w:val="Normal"/>
    <w:link w:val="Titre7Car"/>
    <w:uiPriority w:val="9"/>
    <w:unhideWhenUsed/>
    <w:qFormat/>
    <w:pPr>
      <w:keepNext/>
      <w:keepLines/>
      <w:spacing w:after="111" w:line="249" w:lineRule="auto"/>
      <w:ind w:left="262" w:hanging="10"/>
      <w:outlineLvl w:val="6"/>
    </w:pPr>
    <w:rPr>
      <w:rFonts w:ascii="Calibri" w:eastAsia="Calibri" w:hAnsi="Calibri" w:cs="Calibri"/>
      <w:b/>
      <w:color w:val="0000FF"/>
      <w:sz w:val="18"/>
    </w:rPr>
  </w:style>
  <w:style w:type="paragraph" w:styleId="Titre8">
    <w:name w:val="heading 8"/>
    <w:next w:val="Normal"/>
    <w:link w:val="Titre8Car"/>
    <w:uiPriority w:val="9"/>
    <w:unhideWhenUsed/>
    <w:qFormat/>
    <w:pPr>
      <w:keepNext/>
      <w:keepLines/>
      <w:spacing w:after="88" w:line="249" w:lineRule="auto"/>
      <w:ind w:left="10" w:hanging="10"/>
      <w:outlineLvl w:val="7"/>
    </w:pPr>
    <w:rPr>
      <w:rFonts w:ascii="Garamond" w:eastAsia="Garamond" w:hAnsi="Garamond" w:cs="Garamond"/>
      <w:b/>
      <w:color w:val="0000F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link w:val="Titre6"/>
    <w:rPr>
      <w:rFonts w:ascii="Calibri" w:eastAsia="Calibri" w:hAnsi="Calibri" w:cs="Calibri"/>
      <w:b/>
      <w:color w:val="0000FF"/>
      <w:sz w:val="20"/>
    </w:rPr>
  </w:style>
  <w:style w:type="character" w:customStyle="1" w:styleId="Titre5Car">
    <w:name w:val="Titre 5 Car"/>
    <w:link w:val="Titre5"/>
    <w:rPr>
      <w:rFonts w:ascii="Times New Roman" w:eastAsia="Times New Roman" w:hAnsi="Times New Roman" w:cs="Times New Roman"/>
      <w:b/>
      <w:color w:val="000000"/>
      <w:sz w:val="28"/>
    </w:rPr>
  </w:style>
  <w:style w:type="character" w:customStyle="1" w:styleId="Titre3Car">
    <w:name w:val="Titre 3 Car"/>
    <w:link w:val="Titre3"/>
    <w:rPr>
      <w:rFonts w:ascii="Garamond" w:eastAsia="Garamond" w:hAnsi="Garamond" w:cs="Garamond"/>
      <w:b/>
      <w:color w:val="0000FF"/>
      <w:sz w:val="28"/>
    </w:rPr>
  </w:style>
  <w:style w:type="paragraph" w:customStyle="1" w:styleId="footnotedescription">
    <w:name w:val="footnote description"/>
    <w:next w:val="Normal"/>
    <w:link w:val="footnotedescriptionChar"/>
    <w:hidden/>
    <w:pPr>
      <w:spacing w:after="0" w:line="252" w:lineRule="auto"/>
      <w:jc w:val="both"/>
    </w:pPr>
    <w:rPr>
      <w:rFonts w:ascii="Garamond" w:eastAsia="Garamond" w:hAnsi="Garamond" w:cs="Garamond"/>
      <w:color w:val="000000"/>
    </w:rPr>
  </w:style>
  <w:style w:type="character" w:customStyle="1" w:styleId="footnotedescriptionChar">
    <w:name w:val="footnote description Char"/>
    <w:link w:val="footnotedescription"/>
    <w:rPr>
      <w:rFonts w:ascii="Garamond" w:eastAsia="Garamond" w:hAnsi="Garamond" w:cs="Garamond"/>
      <w:color w:val="000000"/>
      <w:sz w:val="22"/>
    </w:rPr>
  </w:style>
  <w:style w:type="character" w:customStyle="1" w:styleId="Titre7Car">
    <w:name w:val="Titre 7 Car"/>
    <w:link w:val="Titre7"/>
    <w:rPr>
      <w:rFonts w:ascii="Calibri" w:eastAsia="Calibri" w:hAnsi="Calibri" w:cs="Calibri"/>
      <w:b/>
      <w:color w:val="0000FF"/>
      <w:sz w:val="18"/>
    </w:rPr>
  </w:style>
  <w:style w:type="character" w:customStyle="1" w:styleId="Titre4Car">
    <w:name w:val="Titre 4 Car"/>
    <w:link w:val="Titre4"/>
    <w:rPr>
      <w:rFonts w:ascii="Times New Roman" w:eastAsia="Times New Roman" w:hAnsi="Times New Roman" w:cs="Times New Roman"/>
      <w:b/>
      <w:color w:val="000000"/>
      <w:sz w:val="28"/>
    </w:rPr>
  </w:style>
  <w:style w:type="character" w:customStyle="1" w:styleId="Titre8Car">
    <w:name w:val="Titre 8 Car"/>
    <w:link w:val="Titre8"/>
    <w:rPr>
      <w:rFonts w:ascii="Garamond" w:eastAsia="Garamond" w:hAnsi="Garamond" w:cs="Garamond"/>
      <w:b/>
      <w:color w:val="0000FF"/>
      <w:sz w:val="24"/>
    </w:rPr>
  </w:style>
  <w:style w:type="character" w:customStyle="1" w:styleId="Titre1Car">
    <w:name w:val="Titre 1 Car"/>
    <w:link w:val="Titre1"/>
    <w:rPr>
      <w:rFonts w:ascii="Times New Roman" w:eastAsia="Times New Roman" w:hAnsi="Times New Roman" w:cs="Times New Roman"/>
      <w:b/>
      <w:color w:val="000000"/>
      <w:sz w:val="28"/>
    </w:rPr>
  </w:style>
  <w:style w:type="character" w:customStyle="1" w:styleId="Titre2Car">
    <w:name w:val="Titre 2 Car"/>
    <w:link w:val="Titre2"/>
    <w:rPr>
      <w:rFonts w:ascii="Times New Roman" w:eastAsia="Times New Roman" w:hAnsi="Times New Roman" w:cs="Times New Roman"/>
      <w:b/>
      <w:color w:val="000000"/>
      <w:sz w:val="28"/>
    </w:rPr>
  </w:style>
  <w:style w:type="paragraph" w:styleId="TM1">
    <w:name w:val="toc 1"/>
    <w:hidden/>
    <w:pPr>
      <w:ind w:left="15" w:right="15"/>
    </w:pPr>
    <w:rPr>
      <w:rFonts w:ascii="Calibri" w:eastAsia="Calibri" w:hAnsi="Calibri" w:cs="Calibri"/>
      <w:color w:val="000000"/>
    </w:rPr>
  </w:style>
  <w:style w:type="paragraph" w:styleId="TM2">
    <w:name w:val="toc 2"/>
    <w:hidden/>
    <w:pPr>
      <w:ind w:left="15" w:right="15"/>
    </w:pPr>
    <w:rPr>
      <w:rFonts w:ascii="Calibri" w:eastAsia="Calibri" w:hAnsi="Calibri" w:cs="Calibri"/>
      <w:color w:val="000000"/>
    </w:rPr>
  </w:style>
  <w:style w:type="character" w:customStyle="1" w:styleId="footnotemark">
    <w:name w:val="footnote mark"/>
    <w:hidden/>
    <w:rPr>
      <w:rFonts w:ascii="Garamond" w:eastAsia="Garamond" w:hAnsi="Garamond" w:cs="Garamond"/>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9B25AB"/>
    <w:pPr>
      <w:tabs>
        <w:tab w:val="center" w:pos="4536"/>
        <w:tab w:val="right" w:pos="9072"/>
      </w:tabs>
      <w:spacing w:after="0" w:line="240" w:lineRule="auto"/>
    </w:pPr>
  </w:style>
  <w:style w:type="character" w:customStyle="1" w:styleId="En-tteCar">
    <w:name w:val="En-tête Car"/>
    <w:basedOn w:val="Policepardfaut"/>
    <w:link w:val="En-tte"/>
    <w:uiPriority w:val="99"/>
    <w:rsid w:val="009B25AB"/>
    <w:rPr>
      <w:rFonts w:ascii="Calibri" w:eastAsia="Calibri" w:hAnsi="Calibri" w:cs="Calibri"/>
      <w:color w:val="000000"/>
    </w:rPr>
  </w:style>
  <w:style w:type="paragraph" w:styleId="Pieddepage">
    <w:name w:val="footer"/>
    <w:basedOn w:val="Normal"/>
    <w:link w:val="PieddepageCar"/>
    <w:uiPriority w:val="99"/>
    <w:unhideWhenUsed/>
    <w:rsid w:val="009B25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25AB"/>
    <w:rPr>
      <w:rFonts w:ascii="Calibri" w:eastAsia="Calibri" w:hAnsi="Calibri" w:cs="Calibri"/>
      <w:color w:val="000000"/>
    </w:rPr>
  </w:style>
  <w:style w:type="paragraph" w:styleId="Paragraphedeliste">
    <w:name w:val="List Paragraph"/>
    <w:basedOn w:val="Normal"/>
    <w:uiPriority w:val="34"/>
    <w:qFormat/>
    <w:rsid w:val="00AE6352"/>
    <w:pPr>
      <w:ind w:left="720"/>
      <w:contextualSpacing/>
    </w:pPr>
  </w:style>
  <w:style w:type="paragraph" w:styleId="Retraitcorpsdetexte2">
    <w:name w:val="Body Text Indent 2"/>
    <w:basedOn w:val="Normal"/>
    <w:link w:val="Retraitcorpsdetexte2Car"/>
    <w:uiPriority w:val="99"/>
    <w:rsid w:val="007C0889"/>
    <w:pPr>
      <w:spacing w:before="120" w:after="0" w:line="240" w:lineRule="auto"/>
      <w:ind w:left="720"/>
      <w:jc w:val="both"/>
    </w:pPr>
    <w:rPr>
      <w:rFonts w:ascii="Arial" w:eastAsia="Times New Roman" w:hAnsi="Arial" w:cs="Times New Roman"/>
      <w:color w:val="auto"/>
      <w:sz w:val="24"/>
      <w:szCs w:val="24"/>
      <w:lang w:val="fr-FR" w:eastAsia="fr-FR"/>
    </w:rPr>
  </w:style>
  <w:style w:type="character" w:customStyle="1" w:styleId="Retraitcorpsdetexte2Car">
    <w:name w:val="Retrait corps de texte 2 Car"/>
    <w:basedOn w:val="Policepardfaut"/>
    <w:link w:val="Retraitcorpsdetexte2"/>
    <w:uiPriority w:val="99"/>
    <w:rsid w:val="007C0889"/>
    <w:rPr>
      <w:rFonts w:ascii="Arial" w:eastAsia="Times New Roman" w:hAnsi="Arial"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03F0A-EC29-47AB-AF2E-2A9A3AFE8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5869</Words>
  <Characters>32285</Characters>
  <Application>Microsoft Office Word</Application>
  <DocSecurity>0</DocSecurity>
  <Lines>269</Lines>
  <Paragraphs>76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fjoundi</dc:creator>
  <cp:keywords/>
  <cp:lastModifiedBy>android-1f8h3c9b0</cp:lastModifiedBy>
  <cp:revision>6</cp:revision>
  <dcterms:created xsi:type="dcterms:W3CDTF">2026-08-13T15:03:00Z</dcterms:created>
  <dcterms:modified xsi:type="dcterms:W3CDTF">2026-09-23T19:42:00Z</dcterms:modified>
</cp:coreProperties>
</file>