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4" w:hanging="6"/>
        <w:jc w:val="center"/>
        <w:rPr>
          <w:sz w:val="56"/>
          <w:szCs w:val="56"/>
          <w:u w:val="single"/>
        </w:rPr>
      </w:pPr>
      <w:r w:rsidDel="00000000" w:rsidR="00000000" w:rsidRPr="00000000">
        <w:rPr>
          <w:b w:val="1"/>
          <w:sz w:val="56"/>
          <w:szCs w:val="56"/>
          <w:u w:val="single"/>
          <w:rtl w:val="0"/>
        </w:rPr>
        <w:t xml:space="preserve">CURRICULUM VITAE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2" w:hanging="4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2" w:hanging="4"/>
        <w:rPr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4" w:hanging="6"/>
        <w:jc w:val="center"/>
        <w:rPr>
          <w:rFonts w:ascii="Times New Roman" w:cs="Times New Roman" w:eastAsia="Times New Roman" w:hAnsi="Times New Roman"/>
          <w:color w:val="002060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2060"/>
          <w:sz w:val="56"/>
          <w:szCs w:val="56"/>
          <w:rtl w:val="0"/>
        </w:rPr>
        <w:t xml:space="preserve">PAMELA ROSALES OTRÍAS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ind w:left="2" w:hanging="4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Dirección: Calle Ignacio Merino 175. Urb. Sima.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ind w:left="2" w:hanging="4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La Perla – Callao, alt 40 Av. La Marina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" w:hanging="4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Cel: 997513427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32"/>
            <w:szCs w:val="32"/>
            <w:u w:val="single"/>
            <w:rtl w:val="0"/>
          </w:rPr>
          <w:t xml:space="preserve">alemap_592@hotmail.com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" w:hanging="3"/>
        <w:jc w:val="center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2" w:hanging="4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2" w:hanging="4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6"/>
          <w:szCs w:val="36"/>
          <w:u w:val="single"/>
          <w:rtl w:val="0"/>
        </w:rPr>
        <w:t xml:space="preserve">PERFIL PERSONAL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:</w:t>
      </w:r>
    </w:p>
    <w:p w:rsidR="00000000" w:rsidDel="00000000" w:rsidP="00000000" w:rsidRDefault="00000000" w:rsidRPr="00000000" w14:paraId="0000000C">
      <w:pPr>
        <w:spacing w:line="240" w:lineRule="auto"/>
        <w:ind w:left="1" w:hanging="3"/>
        <w:jc w:val="both"/>
        <w:rPr>
          <w:rFonts w:ascii="Arial" w:cs="Arial" w:eastAsia="Arial" w:hAnsi="Arial"/>
          <w:sz w:val="32"/>
          <w:szCs w:val="3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highlight w:val="white"/>
          <w:rtl w:val="0"/>
        </w:rPr>
        <w:t xml:space="preserve">Persona con sólidos principios morales, estable, responsable, empática y proactiva, acostumbrada al trabajo en grupo y bajo presión, enfocada al logro de objetivos  y metas, con gran iniciativa puntual y honesta. Con manejo del Oficce a nivel usuario y conocimiento de ingles a nivel básico.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1" w:hanging="3"/>
        <w:jc w:val="both"/>
        <w:rPr>
          <w:rFonts w:ascii="Arial" w:cs="Arial" w:eastAsia="Arial" w:hAnsi="Arial"/>
          <w:color w:val="444444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2" w:hanging="4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DATOS PERSONALES: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2" w:hanging="4"/>
        <w:rPr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NOMBRE: 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Pamela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2" w:hanging="4"/>
        <w:rPr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APELLIDOS: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Rosales Otrías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2" w:hanging="4"/>
        <w:rPr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FECHA DE NACIMIENTO: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05-07-1992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2" w:hanging="4"/>
        <w:rPr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EDAD: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30 años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lineRule="auto"/>
        <w:ind w:left="2" w:hanging="4"/>
        <w:rPr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DNI: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47190553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" w:hanging="3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" w:hanging="3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ESTUDIOS REALIZADOS: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Rule="auto"/>
        <w:ind w:left="2" w:hanging="4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INICIAL: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.E.I. El Olivar de los Niños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Rule="auto"/>
        <w:ind w:left="2" w:hanging="4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PRIMARIA: C.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E.P.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Daniel Comboni (1999-2004)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Rule="auto"/>
        <w:ind w:left="2" w:hanging="4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SECUNDARIA: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I.E. General Prado (2005-2009)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ind w:left="2" w:hanging="4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2" w:hanging="4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ESTUDIOS SUPERIORES: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COMUNICACIÓN Y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LOGÍSTICA / BARTENDER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2" w:hanging="4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Lugar:  Instituto Superior EXPRO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2" w:hanging="4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OTROS: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inglés básico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2" w:hanging="4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Lugar:  Instituto de idiomas BRITÁNICO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lineRule="auto"/>
        <w:ind w:left="2" w:hanging="4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GUÍA OFICIAL DE TURISMO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2" w:hanging="4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Lugar: Instituto Superior CEPEA (actualmente)</w:t>
      </w:r>
    </w:p>
    <w:p w:rsidR="00000000" w:rsidDel="00000000" w:rsidP="00000000" w:rsidRDefault="00000000" w:rsidRPr="00000000" w14:paraId="00000020">
      <w:pPr>
        <w:spacing w:after="0" w:lineRule="auto"/>
        <w:ind w:left="2" w:hanging="4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ind w:left="2" w:hanging="4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EXPERIENCIA LABORAL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Rule="auto"/>
        <w:ind w:left="2" w:hanging="4"/>
        <w:rPr>
          <w:rFonts w:ascii="Times New Roman" w:cs="Times New Roman" w:eastAsia="Times New Roman" w:hAnsi="Times New Roman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lineRule="auto"/>
        <w:ind w:left="2" w:hanging="4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kentucky Fried Chicken (2011)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lineRule="auto"/>
        <w:ind w:left="2" w:hanging="4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Anfitriona  de eventos  (2012)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Rule="auto"/>
        <w:ind w:left="2" w:hanging="4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Barman  restaurante   HIKARI (2012)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Rule="auto"/>
        <w:ind w:left="2" w:hanging="4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Área de RR.HH empresa  HANDCALL (call center)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left="2" w:hanging="4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(marzo 2013 –octubre 2014)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lineRule="auto"/>
        <w:ind w:left="2" w:hanging="4"/>
        <w:rPr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Atención al cliente (counter/cajera  ) Manduca –sangucheria gourmet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febrero 2015- marzo 2017) Atención al cliente Supermercado Peruano Plaza Vea (counter)  </w:t>
      </w:r>
    </w:p>
    <w:p w:rsidR="00000000" w:rsidDel="00000000" w:rsidP="00000000" w:rsidRDefault="00000000" w:rsidRPr="00000000" w14:paraId="0000002A">
      <w:pPr>
        <w:spacing w:after="0" w:lineRule="auto"/>
        <w:ind w:left="2" w:hanging="4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(abril 2017- agosto 2017)</w:t>
      </w:r>
    </w:p>
    <w:p w:rsidR="00000000" w:rsidDel="00000000" w:rsidP="00000000" w:rsidRDefault="00000000" w:rsidRPr="00000000" w14:paraId="0000002B">
      <w:pPr>
        <w:spacing w:after="0" w:lineRule="auto"/>
        <w:ind w:left="2" w:hanging="4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Provecho Patio de comidas (reponedora/atención al cliente) </w:t>
      </w:r>
    </w:p>
    <w:p w:rsidR="00000000" w:rsidDel="00000000" w:rsidP="00000000" w:rsidRDefault="00000000" w:rsidRPr="00000000" w14:paraId="0000002C">
      <w:pPr>
        <w:spacing w:after="0" w:lineRule="auto"/>
        <w:ind w:left="2" w:hanging="4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(marzo 2019 - agosto 2020)</w:t>
      </w:r>
    </w:p>
    <w:p w:rsidR="00000000" w:rsidDel="00000000" w:rsidP="00000000" w:rsidRDefault="00000000" w:rsidRPr="00000000" w14:paraId="0000002D">
      <w:pPr>
        <w:spacing w:after="0" w:lineRule="auto"/>
        <w:ind w:left="2" w:hanging="4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Los Avilés- Cafetería/ Helateria </w:t>
      </w:r>
    </w:p>
    <w:p w:rsidR="00000000" w:rsidDel="00000000" w:rsidP="00000000" w:rsidRDefault="00000000" w:rsidRPr="00000000" w14:paraId="0000002E">
      <w:pPr>
        <w:spacing w:after="0" w:lineRule="auto"/>
        <w:ind w:left="2" w:hanging="4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(jefa de cocina  área de bebidas y postres ) </w:t>
      </w:r>
    </w:p>
    <w:p w:rsidR="00000000" w:rsidDel="00000000" w:rsidP="00000000" w:rsidRDefault="00000000" w:rsidRPr="00000000" w14:paraId="0000002F">
      <w:pPr>
        <w:spacing w:after="0" w:lineRule="auto"/>
        <w:ind w:left="2" w:hanging="4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(julio 2021 - Marzo 2023)</w:t>
      </w:r>
    </w:p>
    <w:p w:rsidR="00000000" w:rsidDel="00000000" w:rsidP="00000000" w:rsidRDefault="00000000" w:rsidRPr="00000000" w14:paraId="00000030">
      <w:pPr>
        <w:ind w:left="2" w:hanging="4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                                              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851" w:top="993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widowControl w:val="0"/>
        <w:spacing w:after="200" w:line="276" w:lineRule="auto"/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map_592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